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AAB" w:rsidRPr="00B42F81" w:rsidRDefault="00B42F81">
      <w:pPr>
        <w:rPr>
          <w:color w:val="FF0000"/>
          <w:sz w:val="24"/>
          <w:szCs w:val="24"/>
          <w:lang w:val="uk-UA"/>
        </w:rPr>
      </w:pPr>
      <w:r w:rsidRPr="00B42F81">
        <w:rPr>
          <w:color w:val="FF0000"/>
          <w:sz w:val="24"/>
          <w:szCs w:val="24"/>
          <w:lang w:val="uk-UA"/>
        </w:rPr>
        <w:t>Вплив на організми чинників живої природи. Угруповання організмів.</w:t>
      </w:r>
    </w:p>
    <w:p w:rsidR="00B42F81" w:rsidRPr="00B42F81" w:rsidRDefault="00B42F81">
      <w:pPr>
        <w:rPr>
          <w:sz w:val="24"/>
          <w:szCs w:val="24"/>
          <w:lang w:val="uk-UA"/>
        </w:rPr>
      </w:pPr>
      <w:r w:rsidRPr="00B42F81">
        <w:rPr>
          <w:sz w:val="24"/>
          <w:szCs w:val="24"/>
          <w:lang w:val="uk-UA"/>
        </w:rPr>
        <w:t>Опрацювати п.43, виконати завдання в зошиті з друкованою основою.</w:t>
      </w:r>
      <w:bookmarkStart w:id="0" w:name="_GoBack"/>
      <w:bookmarkEnd w:id="0"/>
    </w:p>
    <w:sectPr w:rsidR="00B42F81" w:rsidRPr="00B42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F81"/>
    <w:rsid w:val="00B42F81"/>
    <w:rsid w:val="00DF2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2B8833-42E6-43D5-A096-3B6643CB4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2022-05-04T10:35:00Z</dcterms:created>
  <dcterms:modified xsi:type="dcterms:W3CDTF">2022-05-04T10:40:00Z</dcterms:modified>
</cp:coreProperties>
</file>