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B" w:rsidRDefault="00716E92">
      <w:pPr>
        <w:rPr>
          <w:lang w:val="uk-UA"/>
        </w:rPr>
      </w:pPr>
      <w:r>
        <w:rPr>
          <w:lang w:val="uk-UA"/>
        </w:rPr>
        <w:t xml:space="preserve">(І)  9  клас  Історія  України  </w:t>
      </w:r>
    </w:p>
    <w:p w:rsidR="00716E92" w:rsidRDefault="00716E92">
      <w:pPr>
        <w:rPr>
          <w:lang w:val="uk-UA"/>
        </w:rPr>
      </w:pPr>
      <w:r>
        <w:rPr>
          <w:lang w:val="uk-UA"/>
        </w:rPr>
        <w:t>І  Скласти  таблицю українських  політичних  партій  в  Західній  Україні  та Наддніпрянщині  за  таким  планом:  (параграфи 31, 38)</w:t>
      </w:r>
    </w:p>
    <w:p w:rsidR="00716E92" w:rsidRDefault="00716E92">
      <w:pPr>
        <w:rPr>
          <w:lang w:val="uk-UA"/>
        </w:rPr>
      </w:pPr>
      <w:r>
        <w:rPr>
          <w:lang w:val="uk-UA"/>
        </w:rPr>
        <w:t>1. Назва  партії</w:t>
      </w:r>
    </w:p>
    <w:p w:rsidR="00716E92" w:rsidRDefault="00716E92">
      <w:pPr>
        <w:rPr>
          <w:lang w:val="uk-UA"/>
        </w:rPr>
      </w:pPr>
      <w:r>
        <w:rPr>
          <w:lang w:val="uk-UA"/>
        </w:rPr>
        <w:t>2. Рік заснування</w:t>
      </w:r>
    </w:p>
    <w:p w:rsidR="00716E92" w:rsidRDefault="00716E92">
      <w:pPr>
        <w:rPr>
          <w:lang w:val="uk-UA"/>
        </w:rPr>
      </w:pPr>
      <w:r>
        <w:rPr>
          <w:lang w:val="uk-UA"/>
        </w:rPr>
        <w:t>3. Основні лідери</w:t>
      </w:r>
    </w:p>
    <w:p w:rsidR="00716E92" w:rsidRDefault="00716E92">
      <w:pPr>
        <w:rPr>
          <w:lang w:val="uk-UA"/>
        </w:rPr>
      </w:pPr>
      <w:r>
        <w:rPr>
          <w:lang w:val="uk-UA"/>
        </w:rPr>
        <w:t>4. Основні цілі  партії</w:t>
      </w:r>
    </w:p>
    <w:p w:rsidR="00716E92" w:rsidRDefault="00716E92">
      <w:pPr>
        <w:rPr>
          <w:lang w:val="uk-UA"/>
        </w:rPr>
      </w:pPr>
      <w:r>
        <w:rPr>
          <w:lang w:val="uk-UA"/>
        </w:rPr>
        <w:t xml:space="preserve">ІІ  Заповнити  таблицю  (с. 247,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>. 11)</w:t>
      </w:r>
    </w:p>
    <w:p w:rsidR="00716E92" w:rsidRPr="00716E92" w:rsidRDefault="00716E92">
      <w:pPr>
        <w:rPr>
          <w:rFonts w:ascii="Franklin Gothic Medium" w:hAnsi="Franklin Gothic Medium"/>
          <w:color w:val="0070C0"/>
          <w:lang w:val="uk-UA"/>
        </w:rPr>
      </w:pPr>
      <w:r w:rsidRPr="00716E92">
        <w:rPr>
          <w:rFonts w:ascii="Franklin Gothic Medium" w:hAnsi="Franklin Gothic Medium"/>
          <w:color w:val="0070C0"/>
          <w:lang w:val="uk-UA"/>
        </w:rPr>
        <w:t xml:space="preserve">Виконані  роботи  надсилати  на  </w:t>
      </w:r>
      <w:proofErr w:type="spellStart"/>
      <w:r w:rsidRPr="00716E92">
        <w:rPr>
          <w:rFonts w:ascii="Franklin Gothic Medium" w:hAnsi="Franklin Gothic Medium"/>
          <w:color w:val="0070C0"/>
          <w:lang w:val="uk-UA"/>
        </w:rPr>
        <w:t>вайбер</w:t>
      </w:r>
      <w:proofErr w:type="spellEnd"/>
      <w:r w:rsidRPr="00716E92">
        <w:rPr>
          <w:rFonts w:ascii="Franklin Gothic Medium" w:hAnsi="Franklin Gothic Medium"/>
          <w:color w:val="0070C0"/>
          <w:lang w:val="uk-UA"/>
        </w:rPr>
        <w:t xml:space="preserve">  095 414 94 30</w:t>
      </w:r>
    </w:p>
    <w:p w:rsidR="00716E92" w:rsidRPr="00716E92" w:rsidRDefault="00716E92">
      <w:pPr>
        <w:rPr>
          <w:lang w:val="uk-UA"/>
        </w:rPr>
      </w:pPr>
    </w:p>
    <w:sectPr w:rsidR="00716E92" w:rsidRPr="00716E92" w:rsidSect="0011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92"/>
    <w:rsid w:val="001153DB"/>
    <w:rsid w:val="0071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2020-04-07T08:27:00Z</dcterms:created>
  <dcterms:modified xsi:type="dcterms:W3CDTF">2020-04-07T08:33:00Z</dcterms:modified>
</cp:coreProperties>
</file>