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A8" w:rsidRPr="005F4326" w:rsidRDefault="00612EA8" w:rsidP="00612EA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квітня</w:t>
      </w:r>
    </w:p>
    <w:p w:rsidR="00612EA8" w:rsidRDefault="00612EA8" w:rsidP="0061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2EA8" w:rsidRDefault="00612EA8" w:rsidP="00612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03118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2D74C9" w:rsidRDefault="00612EA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§8.1.,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1 </w:t>
      </w:r>
      <w:r>
        <w:rPr>
          <w:rFonts w:ascii="Times New Roman" w:hAnsi="Times New Roman" w:cs="Times New Roman"/>
          <w:sz w:val="28"/>
          <w:szCs w:val="28"/>
          <w:lang w:val="uk-UA"/>
        </w:rPr>
        <w:t>(а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,в – за вибором  (</w:t>
      </w:r>
      <w:r w:rsidRPr="006A6620">
        <w:rPr>
          <w:rFonts w:ascii="Times New Roman" w:hAnsi="Times New Roman" w:cs="Times New Roman"/>
          <w:i/>
          <w:sz w:val="28"/>
          <w:szCs w:val="28"/>
          <w:lang w:val="uk-UA"/>
        </w:rPr>
        <w:t>можна обрати інше місто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))</w:t>
      </w:r>
      <w:r>
        <w:rPr>
          <w:rFonts w:ascii="Times New Roman" w:hAnsi="Times New Roman" w:cs="Times New Roman"/>
          <w:sz w:val="28"/>
          <w:szCs w:val="28"/>
          <w:lang w:val="uk-UA"/>
        </w:rPr>
        <w:t>, с.282.</w:t>
      </w:r>
    </w:p>
    <w:p w:rsidR="009C4213" w:rsidRDefault="009C4213" w:rsidP="009C4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ЗАВДАНЬ!</w:t>
      </w:r>
    </w:p>
    <w:p w:rsidR="00B976AB" w:rsidRDefault="00B976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76AB" w:rsidRPr="005F4326" w:rsidRDefault="00B976AB" w:rsidP="00B976AB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квітня</w:t>
      </w:r>
    </w:p>
    <w:p w:rsidR="00B976AB" w:rsidRDefault="00B976AB" w:rsidP="00B97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031189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компетентісних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B976AB" w:rsidRDefault="00B976AB" w:rsidP="00B976A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§8.1.,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5</w:t>
      </w:r>
      <w:r w:rsidR="00B3355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33550" w:rsidRPr="00B335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або в редакторі презентацій, або в табличному процесорі; можна обрати декілька областей з </w:t>
      </w:r>
      <w:proofErr w:type="gramStart"/>
      <w:r w:rsidR="00B33550" w:rsidRPr="00B3355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proofErr w:type="gramEnd"/>
      <w:r w:rsidR="00B33550" w:rsidRPr="00B33550">
        <w:rPr>
          <w:rFonts w:ascii="Times New Roman" w:hAnsi="Times New Roman" w:cs="Times New Roman"/>
          <w:i/>
          <w:sz w:val="28"/>
          <w:szCs w:val="28"/>
          <w:lang w:val="uk-UA"/>
        </w:rPr>
        <w:t>ізних регіонів</w:t>
      </w:r>
      <w:r w:rsidR="00C114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країни</w:t>
      </w:r>
      <w:r w:rsidR="00B3355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с.272</w:t>
      </w:r>
      <w:r w:rsidR="00B335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4213" w:rsidRDefault="009C4213" w:rsidP="009C42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ЗАВДАНЬ!</w:t>
      </w:r>
    </w:p>
    <w:p w:rsidR="009C4213" w:rsidRPr="00612EA8" w:rsidRDefault="009C4213" w:rsidP="00B976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4213" w:rsidRPr="0061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D"/>
    <w:rsid w:val="002D74C9"/>
    <w:rsid w:val="00612EA8"/>
    <w:rsid w:val="006849AD"/>
    <w:rsid w:val="009C4213"/>
    <w:rsid w:val="00B33550"/>
    <w:rsid w:val="00B976AB"/>
    <w:rsid w:val="00C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2020-04-16T17:35:00Z</dcterms:created>
  <dcterms:modified xsi:type="dcterms:W3CDTF">2020-04-16T18:13:00Z</dcterms:modified>
</cp:coreProperties>
</file>