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22A" w:rsidRDefault="0074522A" w:rsidP="00994BE6">
      <w:pPr>
        <w:pStyle w:val="TableParagraph"/>
        <w:spacing w:line="276" w:lineRule="auto"/>
        <w:ind w:left="0"/>
        <w:rPr>
          <w:color w:val="000000" w:themeColor="text1"/>
          <w:sz w:val="24"/>
          <w:szCs w:val="24"/>
        </w:rPr>
      </w:pPr>
    </w:p>
    <w:p w:rsidR="00994BE6" w:rsidRPr="00D032B5" w:rsidRDefault="00994BE6" w:rsidP="00994BE6">
      <w:pPr>
        <w:pStyle w:val="TableParagraph"/>
        <w:spacing w:line="276" w:lineRule="auto"/>
        <w:ind w:left="0"/>
        <w:rPr>
          <w:color w:val="000000" w:themeColor="text1"/>
          <w:sz w:val="24"/>
          <w:szCs w:val="24"/>
        </w:rPr>
      </w:pPr>
      <w:r w:rsidRPr="00D032B5">
        <w:rPr>
          <w:color w:val="000000" w:themeColor="text1"/>
          <w:sz w:val="24"/>
          <w:szCs w:val="24"/>
        </w:rPr>
        <w:t>СХВАЛЕНО</w:t>
      </w:r>
    </w:p>
    <w:p w:rsidR="00994BE6" w:rsidRPr="00D032B5" w:rsidRDefault="00D032B5" w:rsidP="00994BE6">
      <w:pPr>
        <w:pStyle w:val="TableParagraph"/>
        <w:spacing w:before="1" w:line="276" w:lineRule="auto"/>
        <w:ind w:left="0"/>
        <w:rPr>
          <w:color w:val="000000" w:themeColor="text1"/>
          <w:sz w:val="24"/>
          <w:szCs w:val="24"/>
        </w:rPr>
      </w:pPr>
      <w:r w:rsidRPr="00D032B5">
        <w:rPr>
          <w:color w:val="000000" w:themeColor="text1"/>
          <w:sz w:val="24"/>
          <w:szCs w:val="24"/>
        </w:rPr>
        <w:t>П</w:t>
      </w:r>
      <w:r w:rsidR="00994BE6" w:rsidRPr="00D032B5">
        <w:rPr>
          <w:color w:val="000000" w:themeColor="text1"/>
          <w:sz w:val="24"/>
          <w:szCs w:val="24"/>
        </w:rPr>
        <w:t>едагогічною радою</w:t>
      </w:r>
    </w:p>
    <w:p w:rsidR="00994BE6" w:rsidRPr="00D032B5" w:rsidRDefault="00BC274B" w:rsidP="00994BE6">
      <w:pPr>
        <w:pStyle w:val="TableParagraph"/>
        <w:tabs>
          <w:tab w:val="left" w:pos="1790"/>
          <w:tab w:val="left" w:pos="3118"/>
        </w:tabs>
        <w:spacing w:line="276" w:lineRule="auto"/>
        <w:ind w:left="0"/>
        <w:rPr>
          <w:color w:val="000000" w:themeColor="text1"/>
          <w:sz w:val="24"/>
          <w:szCs w:val="24"/>
        </w:rPr>
      </w:pPr>
      <w:r w:rsidRPr="00D032B5">
        <w:rPr>
          <w:color w:val="000000" w:themeColor="text1"/>
          <w:sz w:val="24"/>
          <w:szCs w:val="24"/>
        </w:rPr>
        <w:t>(П</w:t>
      </w:r>
      <w:r w:rsidR="00994BE6" w:rsidRPr="00D032B5">
        <w:rPr>
          <w:color w:val="000000" w:themeColor="text1"/>
          <w:sz w:val="24"/>
          <w:szCs w:val="24"/>
        </w:rPr>
        <w:t>ротокол</w:t>
      </w:r>
      <w:r w:rsidRPr="00D032B5">
        <w:rPr>
          <w:color w:val="000000" w:themeColor="text1"/>
          <w:sz w:val="24"/>
          <w:szCs w:val="24"/>
        </w:rPr>
        <w:t xml:space="preserve"> </w:t>
      </w:r>
      <w:r w:rsidR="00D032B5" w:rsidRPr="00D032B5">
        <w:rPr>
          <w:color w:val="000000" w:themeColor="text1"/>
          <w:sz w:val="24"/>
          <w:szCs w:val="24"/>
        </w:rPr>
        <w:t>№___ від __ _____ 2026</w:t>
      </w:r>
      <w:r w:rsidR="00994BE6" w:rsidRPr="00D032B5">
        <w:rPr>
          <w:color w:val="000000" w:themeColor="text1"/>
          <w:sz w:val="24"/>
          <w:szCs w:val="24"/>
        </w:rPr>
        <w:t xml:space="preserve"> р.</w:t>
      </w:r>
    </w:p>
    <w:p w:rsidR="00994BE6" w:rsidRPr="00D032B5" w:rsidRDefault="00994BE6" w:rsidP="00994BE6">
      <w:pPr>
        <w:pStyle w:val="TableParagraph"/>
        <w:spacing w:line="276" w:lineRule="auto"/>
        <w:ind w:left="0"/>
        <w:rPr>
          <w:color w:val="000000" w:themeColor="text1"/>
          <w:sz w:val="24"/>
          <w:szCs w:val="24"/>
        </w:rPr>
      </w:pPr>
      <w:r w:rsidRPr="00D032B5">
        <w:rPr>
          <w:color w:val="000000" w:themeColor="text1"/>
          <w:sz w:val="24"/>
          <w:szCs w:val="24"/>
        </w:rPr>
        <w:t>Голова педагогічної</w:t>
      </w:r>
      <w:r w:rsidR="00BC274B" w:rsidRPr="00D032B5">
        <w:rPr>
          <w:color w:val="000000" w:themeColor="text1"/>
          <w:sz w:val="24"/>
          <w:szCs w:val="24"/>
        </w:rPr>
        <w:t xml:space="preserve"> </w:t>
      </w:r>
      <w:r w:rsidRPr="00D032B5">
        <w:rPr>
          <w:color w:val="000000" w:themeColor="text1"/>
          <w:sz w:val="24"/>
          <w:szCs w:val="24"/>
        </w:rPr>
        <w:t xml:space="preserve">ради </w:t>
      </w:r>
    </w:p>
    <w:p w:rsidR="00994BE6" w:rsidRPr="00D032B5" w:rsidRDefault="00D032B5" w:rsidP="00994BE6">
      <w:pPr>
        <w:pStyle w:val="TableParagraph"/>
        <w:spacing w:line="276" w:lineRule="auto"/>
        <w:ind w:left="0"/>
        <w:rPr>
          <w:color w:val="000000" w:themeColor="text1"/>
          <w:sz w:val="24"/>
          <w:szCs w:val="24"/>
        </w:rPr>
      </w:pPr>
      <w:r w:rsidRPr="00D032B5">
        <w:rPr>
          <w:color w:val="000000" w:themeColor="text1"/>
          <w:sz w:val="24"/>
          <w:szCs w:val="24"/>
        </w:rPr>
        <w:t>___________</w:t>
      </w:r>
      <w:r>
        <w:rPr>
          <w:color w:val="000000" w:themeColor="text1"/>
          <w:sz w:val="24"/>
          <w:szCs w:val="24"/>
        </w:rPr>
        <w:t xml:space="preserve"> /Тетяна ГОВЯЗЬ/ </w:t>
      </w:r>
    </w:p>
    <w:p w:rsidR="00994BE6" w:rsidRPr="00D032B5" w:rsidRDefault="00994BE6" w:rsidP="004D7AE4">
      <w:pPr>
        <w:spacing w:after="0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4D7AE4" w:rsidRPr="00D032B5" w:rsidRDefault="004D7AE4" w:rsidP="00994BE6">
      <w:pPr>
        <w:pStyle w:val="TableParagraph"/>
        <w:spacing w:line="276" w:lineRule="auto"/>
        <w:ind w:left="2124"/>
        <w:rPr>
          <w:bCs/>
          <w:iCs/>
          <w:caps/>
          <w:color w:val="943634" w:themeColor="accent2" w:themeShade="BF"/>
          <w:kern w:val="36"/>
          <w:lang w:eastAsia="ru-RU"/>
        </w:rPr>
      </w:pPr>
    </w:p>
    <w:p w:rsidR="0074522A" w:rsidRPr="0074522A" w:rsidRDefault="0074522A" w:rsidP="0074522A">
      <w:pPr>
        <w:pStyle w:val="TableParagraph"/>
        <w:spacing w:line="276" w:lineRule="auto"/>
        <w:ind w:left="2124"/>
        <w:rPr>
          <w:i/>
          <w:color w:val="000000" w:themeColor="text1"/>
          <w:sz w:val="24"/>
          <w:szCs w:val="24"/>
        </w:rPr>
      </w:pPr>
    </w:p>
    <w:p w:rsidR="0074522A" w:rsidRDefault="0074522A" w:rsidP="00994BE6">
      <w:pPr>
        <w:pStyle w:val="TableParagraph"/>
        <w:spacing w:line="276" w:lineRule="auto"/>
        <w:ind w:left="2124"/>
        <w:rPr>
          <w:color w:val="000000" w:themeColor="text1"/>
          <w:sz w:val="24"/>
          <w:szCs w:val="24"/>
        </w:rPr>
      </w:pPr>
    </w:p>
    <w:p w:rsidR="00994BE6" w:rsidRPr="00D032B5" w:rsidRDefault="00994BE6" w:rsidP="00994BE6">
      <w:pPr>
        <w:pStyle w:val="TableParagraph"/>
        <w:spacing w:line="276" w:lineRule="auto"/>
        <w:ind w:left="2124"/>
        <w:rPr>
          <w:color w:val="000000" w:themeColor="text1"/>
          <w:sz w:val="24"/>
          <w:szCs w:val="24"/>
        </w:rPr>
      </w:pPr>
      <w:r w:rsidRPr="00D032B5">
        <w:rPr>
          <w:color w:val="000000" w:themeColor="text1"/>
          <w:sz w:val="24"/>
          <w:szCs w:val="24"/>
        </w:rPr>
        <w:t>ЗАТВЕРДЖЕНО</w:t>
      </w:r>
    </w:p>
    <w:p w:rsidR="004709FA" w:rsidRPr="00D032B5" w:rsidRDefault="004709FA" w:rsidP="004709FA">
      <w:pPr>
        <w:pStyle w:val="TableParagraph"/>
        <w:tabs>
          <w:tab w:val="left" w:pos="3231"/>
        </w:tabs>
        <w:spacing w:line="276" w:lineRule="auto"/>
        <w:rPr>
          <w:color w:val="000000" w:themeColor="text1"/>
          <w:sz w:val="24"/>
          <w:szCs w:val="24"/>
        </w:rPr>
      </w:pPr>
    </w:p>
    <w:p w:rsidR="00994BE6" w:rsidRPr="00D032B5" w:rsidRDefault="00BC274B" w:rsidP="004709FA">
      <w:pPr>
        <w:pStyle w:val="TableParagraph"/>
        <w:tabs>
          <w:tab w:val="left" w:pos="3231"/>
        </w:tabs>
        <w:spacing w:line="276" w:lineRule="auto"/>
        <w:rPr>
          <w:color w:val="000000" w:themeColor="text1"/>
          <w:sz w:val="24"/>
          <w:szCs w:val="24"/>
        </w:rPr>
      </w:pPr>
      <w:r w:rsidRPr="00D032B5">
        <w:rPr>
          <w:color w:val="000000" w:themeColor="text1"/>
          <w:sz w:val="24"/>
          <w:szCs w:val="24"/>
        </w:rPr>
        <w:t>Директор Воронівського ліцею</w:t>
      </w:r>
    </w:p>
    <w:p w:rsidR="00994BE6" w:rsidRPr="00D032B5" w:rsidRDefault="00D032B5" w:rsidP="00D032B5">
      <w:pPr>
        <w:pStyle w:val="TableParagraph"/>
        <w:tabs>
          <w:tab w:val="left" w:pos="3231"/>
        </w:tabs>
        <w:spacing w:line="276" w:lineRule="auto"/>
        <w:ind w:left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u w:val="single"/>
        </w:rPr>
        <w:t xml:space="preserve">    </w:t>
      </w:r>
      <w:r w:rsidRPr="00D032B5">
        <w:rPr>
          <w:color w:val="000000" w:themeColor="text1"/>
          <w:sz w:val="24"/>
          <w:szCs w:val="24"/>
          <w:u w:val="single"/>
        </w:rPr>
        <w:t xml:space="preserve">    </w:t>
      </w:r>
      <w:r>
        <w:rPr>
          <w:color w:val="000000" w:themeColor="text1"/>
          <w:sz w:val="24"/>
          <w:szCs w:val="24"/>
          <w:u w:val="single"/>
        </w:rPr>
        <w:t xml:space="preserve">                            </w:t>
      </w:r>
      <w:r w:rsidRPr="00D032B5">
        <w:rPr>
          <w:color w:val="000000" w:themeColor="text1"/>
          <w:sz w:val="24"/>
          <w:szCs w:val="24"/>
          <w:u w:val="single"/>
        </w:rPr>
        <w:t xml:space="preserve"> </w:t>
      </w:r>
      <w:r w:rsidRPr="00D032B5">
        <w:rPr>
          <w:color w:val="000000" w:themeColor="text1"/>
          <w:sz w:val="24"/>
          <w:szCs w:val="24"/>
        </w:rPr>
        <w:t xml:space="preserve">  </w:t>
      </w:r>
      <w:r w:rsidRPr="00D032B5">
        <w:rPr>
          <w:color w:val="000000" w:themeColor="text1"/>
          <w:sz w:val="24"/>
          <w:szCs w:val="24"/>
          <w:u w:val="single"/>
        </w:rPr>
        <w:t>/Тетяна ГОВЯЗЬ/</w:t>
      </w:r>
      <w:r w:rsidR="00BC274B" w:rsidRPr="00D032B5">
        <w:rPr>
          <w:color w:val="000000" w:themeColor="text1"/>
          <w:sz w:val="24"/>
          <w:szCs w:val="24"/>
        </w:rPr>
        <w:t xml:space="preserve">      </w:t>
      </w:r>
      <w:r w:rsidR="00994BE6" w:rsidRPr="00D032B5">
        <w:rPr>
          <w:color w:val="000000" w:themeColor="text1"/>
          <w:sz w:val="24"/>
          <w:szCs w:val="24"/>
        </w:rPr>
        <w:t xml:space="preserve">  </w:t>
      </w:r>
    </w:p>
    <w:p w:rsidR="00994BE6" w:rsidRPr="00D032B5" w:rsidRDefault="00994BE6" w:rsidP="00BC274B">
      <w:pPr>
        <w:pStyle w:val="TableParagraph"/>
        <w:tabs>
          <w:tab w:val="left" w:pos="2590"/>
          <w:tab w:val="left" w:pos="3950"/>
        </w:tabs>
        <w:spacing w:before="1" w:line="276" w:lineRule="auto"/>
        <w:ind w:left="426"/>
        <w:rPr>
          <w:color w:val="000000" w:themeColor="text1"/>
          <w:sz w:val="24"/>
          <w:szCs w:val="24"/>
        </w:rPr>
      </w:pPr>
      <w:r w:rsidRPr="00D032B5">
        <w:rPr>
          <w:color w:val="000000" w:themeColor="text1"/>
          <w:sz w:val="24"/>
          <w:szCs w:val="24"/>
        </w:rPr>
        <w:t xml:space="preserve">   наказ </w:t>
      </w:r>
      <w:r w:rsidR="00BC274B" w:rsidRPr="00D032B5">
        <w:rPr>
          <w:color w:val="000000" w:themeColor="text1"/>
          <w:sz w:val="24"/>
          <w:szCs w:val="24"/>
        </w:rPr>
        <w:t xml:space="preserve">№ ___ </w:t>
      </w:r>
      <w:r w:rsidR="00D032B5" w:rsidRPr="00D032B5">
        <w:rPr>
          <w:color w:val="000000" w:themeColor="text1"/>
          <w:sz w:val="24"/>
          <w:szCs w:val="24"/>
        </w:rPr>
        <w:t>від __ _____ 2026</w:t>
      </w:r>
      <w:r w:rsidRPr="00D032B5">
        <w:rPr>
          <w:color w:val="000000" w:themeColor="text1"/>
          <w:sz w:val="24"/>
          <w:szCs w:val="24"/>
        </w:rPr>
        <w:t xml:space="preserve"> р</w:t>
      </w:r>
    </w:p>
    <w:p w:rsidR="00994BE6" w:rsidRPr="00D032B5" w:rsidRDefault="00994BE6" w:rsidP="00994BE6">
      <w:pPr>
        <w:spacing w:after="0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994BE6" w:rsidRPr="00D032B5" w:rsidRDefault="00D032B5" w:rsidP="00994BE6">
      <w:pPr>
        <w:spacing w:after="0"/>
        <w:outlineLvl w:val="0"/>
        <w:rPr>
          <w:color w:val="000000" w:themeColor="text1"/>
          <w:sz w:val="24"/>
          <w:szCs w:val="24"/>
          <w:lang w:val="uk-UA"/>
        </w:rPr>
      </w:pPr>
      <w:r w:rsidRPr="00D032B5">
        <w:rPr>
          <w:color w:val="000000" w:themeColor="text1"/>
          <w:sz w:val="24"/>
          <w:szCs w:val="24"/>
          <w:lang w:val="uk-UA"/>
        </w:rPr>
        <w:t xml:space="preserve">           </w:t>
      </w:r>
    </w:p>
    <w:p w:rsidR="00994BE6" w:rsidRDefault="00994BE6" w:rsidP="00217E9D">
      <w:pPr>
        <w:spacing w:after="0" w:line="240" w:lineRule="auto"/>
        <w:ind w:hanging="993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aps/>
          <w:color w:val="943634" w:themeColor="accent2" w:themeShade="BF"/>
          <w:kern w:val="36"/>
          <w:sz w:val="96"/>
          <w:szCs w:val="36"/>
          <w:lang w:val="uk-UA" w:eastAsia="ru-RU"/>
        </w:rPr>
        <w:sectPr w:rsidR="00994BE6" w:rsidSect="00BC274B"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</w:p>
    <w:p w:rsidR="00217E9D" w:rsidRPr="00BC274B" w:rsidRDefault="00217E9D" w:rsidP="00217E9D">
      <w:pPr>
        <w:spacing w:after="0" w:line="240" w:lineRule="auto"/>
        <w:ind w:hanging="993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6"/>
          <w:sz w:val="32"/>
          <w:szCs w:val="32"/>
          <w:lang w:val="uk-UA" w:eastAsia="ru-RU"/>
        </w:rPr>
      </w:pPr>
    </w:p>
    <w:p w:rsidR="00BC274B" w:rsidRDefault="00BC274B" w:rsidP="00BC274B">
      <w:pPr>
        <w:spacing w:after="0" w:line="240" w:lineRule="auto"/>
        <w:ind w:hanging="993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6"/>
          <w:sz w:val="36"/>
          <w:szCs w:val="36"/>
          <w:lang w:val="uk-UA" w:eastAsia="ru-RU"/>
        </w:rPr>
      </w:pPr>
      <w:bookmarkStart w:id="0" w:name="_GoBack"/>
    </w:p>
    <w:p w:rsidR="00BC274B" w:rsidRDefault="00BC274B" w:rsidP="00BC274B">
      <w:pPr>
        <w:spacing w:after="0" w:line="240" w:lineRule="auto"/>
        <w:ind w:hanging="993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6"/>
          <w:sz w:val="36"/>
          <w:szCs w:val="36"/>
          <w:lang w:val="uk-UA" w:eastAsia="ru-RU"/>
        </w:rPr>
      </w:pPr>
    </w:p>
    <w:p w:rsidR="00BC274B" w:rsidRDefault="00BC274B" w:rsidP="00BC274B">
      <w:pPr>
        <w:spacing w:after="0" w:line="240" w:lineRule="auto"/>
        <w:ind w:hanging="993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6"/>
          <w:sz w:val="36"/>
          <w:szCs w:val="36"/>
          <w:lang w:val="uk-UA" w:eastAsia="ru-RU"/>
        </w:rPr>
      </w:pPr>
    </w:p>
    <w:p w:rsidR="00BC274B" w:rsidRDefault="00BC274B" w:rsidP="00BC274B">
      <w:pPr>
        <w:spacing w:after="0" w:line="240" w:lineRule="auto"/>
        <w:ind w:hanging="993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6"/>
          <w:sz w:val="36"/>
          <w:szCs w:val="36"/>
          <w:lang w:val="uk-UA" w:eastAsia="ru-RU"/>
        </w:rPr>
      </w:pPr>
    </w:p>
    <w:p w:rsidR="00C106F8" w:rsidRPr="00BC274B" w:rsidRDefault="00C106F8" w:rsidP="00BC274B">
      <w:pPr>
        <w:spacing w:after="0" w:line="240" w:lineRule="auto"/>
        <w:ind w:hanging="993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6"/>
          <w:sz w:val="36"/>
          <w:szCs w:val="36"/>
          <w:lang w:val="uk-UA" w:eastAsia="ru-RU"/>
        </w:rPr>
      </w:pPr>
      <w:r w:rsidRPr="00BC274B">
        <w:rPr>
          <w:rFonts w:ascii="Times New Roman" w:eastAsia="Times New Roman" w:hAnsi="Times New Roman" w:cs="Times New Roman"/>
          <w:b/>
          <w:bCs/>
          <w:iCs/>
          <w:kern w:val="36"/>
          <w:sz w:val="36"/>
          <w:szCs w:val="36"/>
          <w:lang w:val="uk-UA" w:eastAsia="ru-RU"/>
        </w:rPr>
        <w:t>ПОЛОЖЕННЯ</w:t>
      </w:r>
    </w:p>
    <w:p w:rsidR="00BC274B" w:rsidRDefault="00C106F8" w:rsidP="00217E9D">
      <w:pPr>
        <w:spacing w:after="0" w:line="240" w:lineRule="auto"/>
        <w:ind w:hanging="993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aps/>
          <w:kern w:val="36"/>
          <w:sz w:val="32"/>
          <w:szCs w:val="32"/>
          <w:lang w:val="uk-UA" w:eastAsia="ru-RU"/>
        </w:rPr>
      </w:pPr>
      <w:r w:rsidRPr="00BC274B">
        <w:rPr>
          <w:rFonts w:ascii="Times New Roman" w:eastAsia="Times New Roman" w:hAnsi="Times New Roman" w:cs="Times New Roman"/>
          <w:b/>
          <w:bCs/>
          <w:iCs/>
          <w:caps/>
          <w:kern w:val="36"/>
          <w:sz w:val="32"/>
          <w:szCs w:val="32"/>
          <w:lang w:val="uk-UA" w:eastAsia="ru-RU"/>
        </w:rPr>
        <w:t>про ЗАПОБІГАННЯ ТА ПРОТИДІЮ НАСИЛЬСТВУ</w:t>
      </w:r>
    </w:p>
    <w:p w:rsidR="00C106F8" w:rsidRPr="00BC274B" w:rsidRDefault="00C106F8" w:rsidP="00217E9D">
      <w:pPr>
        <w:spacing w:after="0" w:line="240" w:lineRule="auto"/>
        <w:ind w:hanging="993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aps/>
          <w:kern w:val="36"/>
          <w:sz w:val="32"/>
          <w:szCs w:val="32"/>
          <w:lang w:val="uk-UA" w:eastAsia="ru-RU"/>
        </w:rPr>
      </w:pPr>
      <w:r w:rsidRPr="00BC274B">
        <w:rPr>
          <w:rFonts w:ascii="Times New Roman" w:eastAsia="Times New Roman" w:hAnsi="Times New Roman" w:cs="Times New Roman"/>
          <w:b/>
          <w:bCs/>
          <w:iCs/>
          <w:caps/>
          <w:kern w:val="36"/>
          <w:sz w:val="32"/>
          <w:szCs w:val="32"/>
          <w:lang w:val="uk-UA" w:eastAsia="ru-RU"/>
        </w:rPr>
        <w:t>ТА ЖОРСТОКОМУ ПОВОДЖЕННЮ З ДІТЬМИ</w:t>
      </w:r>
    </w:p>
    <w:bookmarkEnd w:id="0"/>
    <w:p w:rsidR="00C106F8" w:rsidRPr="00585644" w:rsidRDefault="00C106F8" w:rsidP="00C106F8">
      <w:pPr>
        <w:spacing w:after="0"/>
        <w:outlineLvl w:val="0"/>
        <w:rPr>
          <w:rFonts w:ascii="Times New Roman" w:eastAsia="Times New Roman" w:hAnsi="Times New Roman" w:cs="Times New Roman"/>
          <w:b/>
          <w:bCs/>
          <w:iCs/>
          <w:color w:val="632423" w:themeColor="accent2" w:themeShade="80"/>
          <w:kern w:val="36"/>
          <w:sz w:val="16"/>
          <w:szCs w:val="16"/>
          <w:lang w:val="uk-UA" w:eastAsia="ru-RU"/>
        </w:rPr>
      </w:pPr>
    </w:p>
    <w:p w:rsidR="00C106F8" w:rsidRPr="00585644" w:rsidRDefault="00C106F8" w:rsidP="003471FE">
      <w:pPr>
        <w:spacing w:after="0"/>
        <w:outlineLvl w:val="0"/>
        <w:rPr>
          <w:rFonts w:ascii="Times New Roman" w:eastAsia="Times New Roman" w:hAnsi="Times New Roman" w:cs="Times New Roman"/>
          <w:b/>
          <w:bCs/>
          <w:iCs/>
          <w:color w:val="632423" w:themeColor="accent2" w:themeShade="80"/>
          <w:kern w:val="36"/>
          <w:sz w:val="53"/>
          <w:lang w:val="uk-UA" w:eastAsia="ru-RU"/>
        </w:rPr>
      </w:pPr>
    </w:p>
    <w:p w:rsidR="00AC24FC" w:rsidRDefault="008E2B94" w:rsidP="00AC24FC">
      <w:pPr>
        <w:spacing w:before="100" w:beforeAutospacing="1" w:after="100" w:afterAutospacing="1" w:line="240" w:lineRule="auto"/>
        <w:rPr>
          <w:rFonts w:ascii="roboto" w:hAnsi="roboto"/>
          <w:color w:val="215868" w:themeColor="accent5" w:themeShade="80"/>
          <w:shd w:val="clear" w:color="auto" w:fill="FFFFFF"/>
        </w:rPr>
      </w:pPr>
      <w:r w:rsidRPr="008E2B94">
        <w:rPr>
          <w:rFonts w:ascii="Times New Roman" w:eastAsia="Times New Roman" w:hAnsi="Times New Roman" w:cs="Times New Roman"/>
          <w:b/>
          <w:bCs/>
          <w:iCs/>
          <w:caps/>
          <w:noProof/>
          <w:color w:val="000000" w:themeColor="text1"/>
          <w:kern w:val="36"/>
          <w:sz w:val="28"/>
          <w:szCs w:val="28"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5.55pt;margin-top:27.45pt;width:445.95pt;height:119.5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" fillcolor="#eaf1dd [662]" strokecolor="#002060">
            <v:textbox>
              <w:txbxContent>
                <w:p w:rsidR="00775D11" w:rsidRPr="00BC274B" w:rsidRDefault="00775D11" w:rsidP="00BC274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2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Згідно з ПОСТАНОВОЮ КМУ від 19 листопада 2025 р. № 1513 «Про затвердження Порядку реагування на випадки насильства та жорстокого поводження з дітьми»</w:t>
                  </w:r>
                </w:p>
                <w:p w:rsidR="00775D11" w:rsidRPr="00BC274B" w:rsidRDefault="00775D11" w:rsidP="00BC274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2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 ПОСТАНОВОЮ КМУ від 4 червня 2025 р. № 658</w:t>
                  </w:r>
                  <w:bookmarkStart w:id="1" w:name="n3"/>
                  <w:bookmarkEnd w:id="1"/>
                  <w:r w:rsidRPr="00BC2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«Про затвердження Типової програми унеможливлення насильства та жорстокого поводження з дітьми»</w:t>
                  </w:r>
                </w:p>
              </w:txbxContent>
            </v:textbox>
            <w10:wrap anchorx="margin"/>
          </v:shape>
        </w:pict>
      </w:r>
    </w:p>
    <w:p w:rsidR="00465830" w:rsidRPr="00465830" w:rsidRDefault="00465830" w:rsidP="00AC24FC">
      <w:pPr>
        <w:spacing w:before="100" w:beforeAutospacing="1" w:after="100" w:afterAutospacing="1" w:line="240" w:lineRule="auto"/>
        <w:rPr>
          <w:rFonts w:ascii="roboto" w:hAnsi="roboto"/>
          <w:color w:val="215868" w:themeColor="accent5" w:themeShade="80"/>
          <w:shd w:val="clear" w:color="auto" w:fill="FFFFFF"/>
        </w:rPr>
      </w:pPr>
    </w:p>
    <w:p w:rsidR="00AC24FC" w:rsidRDefault="00AC24FC" w:rsidP="00AC2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7170C" w:rsidRDefault="00F7170C" w:rsidP="00F71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C24FC" w:rsidRPr="00E83EE7" w:rsidRDefault="00AC24FC" w:rsidP="00F71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7170C" w:rsidRDefault="00F7170C" w:rsidP="00F7170C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b/>
          <w:color w:val="002060"/>
          <w:sz w:val="40"/>
          <w:szCs w:val="27"/>
          <w:lang w:val="uk-UA" w:eastAsia="uk-UA"/>
        </w:rPr>
      </w:pPr>
    </w:p>
    <w:p w:rsidR="00BC274B" w:rsidRDefault="00BC274B" w:rsidP="00C106F8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27"/>
          <w:lang w:val="uk-UA" w:eastAsia="uk-UA"/>
        </w:rPr>
      </w:pPr>
      <w:r>
        <w:rPr>
          <w:rFonts w:ascii="Times New Roman" w:eastAsia="Times New Roman" w:hAnsi="Times New Roman" w:cs="Times New Roman"/>
          <w:b/>
          <w:noProof/>
          <w:color w:val="002060"/>
          <w:sz w:val="40"/>
          <w:szCs w:val="27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276396</wp:posOffset>
            </wp:positionH>
            <wp:positionV relativeFrom="paragraph">
              <wp:posOffset>28205</wp:posOffset>
            </wp:positionV>
            <wp:extent cx="4593893" cy="2115403"/>
            <wp:effectExtent l="1905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92422113075adc0b9269d252da1d40b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 l="9301" r="9406" b="2546"/>
                    <a:stretch/>
                  </pic:blipFill>
                  <pic:spPr bwMode="auto">
                    <a:xfrm>
                      <a:off x="0" y="0"/>
                      <a:ext cx="4593893" cy="21154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/>
                      </a:ext>
                    </a:extLst>
                  </pic:spPr>
                </pic:pic>
              </a:graphicData>
            </a:graphic>
          </wp:anchor>
        </w:drawing>
      </w:r>
    </w:p>
    <w:p w:rsidR="00BC274B" w:rsidRDefault="00BC274B" w:rsidP="00C106F8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27"/>
          <w:lang w:val="uk-UA" w:eastAsia="uk-UA"/>
        </w:rPr>
      </w:pPr>
    </w:p>
    <w:p w:rsidR="00BC274B" w:rsidRDefault="00BC274B" w:rsidP="00C106F8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27"/>
          <w:lang w:val="uk-UA" w:eastAsia="uk-UA"/>
        </w:rPr>
      </w:pPr>
    </w:p>
    <w:p w:rsidR="00BC274B" w:rsidRDefault="00BC274B" w:rsidP="00C106F8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27"/>
          <w:lang w:val="uk-UA" w:eastAsia="uk-UA"/>
        </w:rPr>
      </w:pPr>
    </w:p>
    <w:p w:rsidR="00BC274B" w:rsidRDefault="00BC274B" w:rsidP="00BC274B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b/>
          <w:color w:val="002060"/>
          <w:sz w:val="40"/>
          <w:szCs w:val="27"/>
          <w:lang w:val="uk-UA" w:eastAsia="uk-UA"/>
        </w:rPr>
      </w:pPr>
    </w:p>
    <w:p w:rsidR="00BC274B" w:rsidRPr="00BC274B" w:rsidRDefault="00C106F8" w:rsidP="00BC27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BC274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ЗМІСТ</w:t>
      </w:r>
      <w:r w:rsidR="00BC274B" w:rsidRPr="00BC274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ПОЛОЖЕННЯ</w:t>
      </w:r>
    </w:p>
    <w:p w:rsidR="005109AE" w:rsidRPr="00996443" w:rsidRDefault="005109AE" w:rsidP="00BC274B">
      <w:pPr>
        <w:spacing w:after="0" w:line="240" w:lineRule="auto"/>
        <w:jc w:val="both"/>
        <w:rPr>
          <w:rFonts w:ascii="Times New Roman" w:hAnsi="Times New Roman" w:cs="Times New Roman"/>
          <w:bCs/>
          <w:caps/>
          <w:sz w:val="24"/>
          <w:szCs w:val="24"/>
          <w:lang w:val="uk-UA"/>
        </w:rPr>
      </w:pPr>
      <w:r w:rsidRPr="00996443">
        <w:rPr>
          <w:rFonts w:ascii="Times New Roman" w:hAnsi="Times New Roman" w:cs="Times New Roman"/>
          <w:bCs/>
          <w:caps/>
          <w:sz w:val="24"/>
          <w:szCs w:val="24"/>
          <w:lang w:val="uk-UA"/>
        </w:rPr>
        <w:lastRenderedPageBreak/>
        <w:t>Вступ</w:t>
      </w:r>
    </w:p>
    <w:p w:rsidR="005109AE" w:rsidRPr="00996443" w:rsidRDefault="004709FA" w:rsidP="00BC274B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64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ІІ. </w:t>
      </w:r>
      <w:r w:rsidR="005109AE" w:rsidRPr="009964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ЗАГАЛЬНІ ПОЛОЖЕННЯ</w:t>
      </w:r>
    </w:p>
    <w:p w:rsidR="005109AE" w:rsidRPr="00996443" w:rsidRDefault="005109AE" w:rsidP="00996443">
      <w:pPr>
        <w:pStyle w:val="a5"/>
        <w:numPr>
          <w:ilvl w:val="1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6443">
        <w:rPr>
          <w:rFonts w:ascii="Times New Roman" w:hAnsi="Times New Roman" w:cs="Times New Roman"/>
          <w:sz w:val="24"/>
          <w:szCs w:val="24"/>
        </w:rPr>
        <w:t>Завдання</w:t>
      </w:r>
      <w:r w:rsidR="00BC274B" w:rsidRPr="00996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6443">
        <w:rPr>
          <w:rFonts w:ascii="Times New Roman" w:hAnsi="Times New Roman" w:cs="Times New Roman"/>
          <w:sz w:val="24"/>
          <w:szCs w:val="24"/>
          <w:lang w:val="uk-UA"/>
        </w:rPr>
        <w:t>Положення</w:t>
      </w:r>
    </w:p>
    <w:p w:rsidR="005109AE" w:rsidRPr="00996443" w:rsidRDefault="005109AE" w:rsidP="00996443">
      <w:pPr>
        <w:pStyle w:val="a5"/>
        <w:numPr>
          <w:ilvl w:val="1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644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</w:t>
      </w:r>
      <w:r w:rsidR="00996443" w:rsidRPr="0099644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уб’єктами</w:t>
      </w:r>
      <w:r w:rsidRPr="0099644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виконання </w:t>
      </w:r>
      <w:r w:rsidRPr="0099644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Положення</w:t>
      </w:r>
    </w:p>
    <w:p w:rsidR="005109AE" w:rsidRPr="00996443" w:rsidRDefault="005109AE" w:rsidP="00BC2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64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ІІ.  ВИЗНАЧЕННЯ ТЕРМІНІВ</w:t>
      </w:r>
    </w:p>
    <w:p w:rsidR="005109AE" w:rsidRPr="00996443" w:rsidRDefault="005109AE" w:rsidP="00BC274B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caps/>
          <w:sz w:val="24"/>
          <w:szCs w:val="24"/>
          <w:shd w:val="clear" w:color="auto" w:fill="FFFFFF"/>
        </w:rPr>
      </w:pPr>
      <w:r w:rsidRPr="009964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ІІІ. </w:t>
      </w:r>
      <w:r w:rsidRPr="00996443">
        <w:rPr>
          <w:rStyle w:val="a8"/>
          <w:rFonts w:ascii="Times New Roman" w:hAnsi="Times New Roman" w:cs="Times New Roman"/>
          <w:b w:val="0"/>
          <w:caps/>
          <w:sz w:val="24"/>
          <w:szCs w:val="24"/>
          <w:shd w:val="clear" w:color="auto" w:fill="FFFFFF"/>
        </w:rPr>
        <w:t>заход</w:t>
      </w:r>
      <w:r w:rsidRPr="00996443">
        <w:rPr>
          <w:rStyle w:val="a8"/>
          <w:rFonts w:ascii="Times New Roman" w:hAnsi="Times New Roman" w:cs="Times New Roman"/>
          <w:b w:val="0"/>
          <w:caps/>
          <w:sz w:val="24"/>
          <w:szCs w:val="24"/>
          <w:shd w:val="clear" w:color="auto" w:fill="FFFFFF"/>
          <w:lang w:val="uk-UA"/>
        </w:rPr>
        <w:t>и</w:t>
      </w:r>
      <w:r w:rsidRPr="00996443">
        <w:rPr>
          <w:rStyle w:val="a8"/>
          <w:rFonts w:ascii="Times New Roman" w:hAnsi="Times New Roman" w:cs="Times New Roman"/>
          <w:b w:val="0"/>
          <w:caps/>
          <w:sz w:val="24"/>
          <w:szCs w:val="24"/>
          <w:shd w:val="clear" w:color="auto" w:fill="FFFFFF"/>
        </w:rPr>
        <w:t xml:space="preserve"> щодо запобігання та протидії насильству над дітьми</w:t>
      </w:r>
    </w:p>
    <w:p w:rsidR="005109AE" w:rsidRPr="00996443" w:rsidRDefault="005109AE" w:rsidP="00BC274B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caps/>
          <w:sz w:val="24"/>
          <w:szCs w:val="24"/>
          <w:shd w:val="clear" w:color="auto" w:fill="FFFFFF"/>
        </w:rPr>
      </w:pPr>
      <w:r w:rsidRPr="009964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</w:t>
      </w:r>
      <w:r w:rsidRPr="00996443"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  <w:t xml:space="preserve">1.  </w:t>
      </w:r>
      <w:r w:rsidRPr="00996443">
        <w:rPr>
          <w:rStyle w:val="a8"/>
          <w:rFonts w:ascii="Times New Roman" w:hAnsi="Times New Roman" w:cs="Times New Roman"/>
          <w:b w:val="0"/>
          <w:sz w:val="24"/>
          <w:szCs w:val="24"/>
        </w:rPr>
        <w:t>Превентивні заходи</w:t>
      </w:r>
    </w:p>
    <w:p w:rsidR="005109AE" w:rsidRPr="00996443" w:rsidRDefault="005109AE" w:rsidP="00BC274B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996443"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  <w:t xml:space="preserve">3.2. </w:t>
      </w:r>
      <w:r w:rsidRPr="00996443">
        <w:rPr>
          <w:rStyle w:val="a8"/>
          <w:rFonts w:ascii="Times New Roman" w:hAnsi="Times New Roman" w:cs="Times New Roman"/>
          <w:b w:val="0"/>
          <w:sz w:val="24"/>
          <w:szCs w:val="24"/>
        </w:rPr>
        <w:t>Заходи із</w:t>
      </w:r>
      <w:r w:rsidR="00BC274B" w:rsidRPr="00996443"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Pr="00996443">
        <w:rPr>
          <w:rStyle w:val="a8"/>
          <w:rFonts w:ascii="Times New Roman" w:hAnsi="Times New Roman" w:cs="Times New Roman"/>
          <w:b w:val="0"/>
          <w:sz w:val="24"/>
          <w:szCs w:val="24"/>
        </w:rPr>
        <w:t>виявлення та реагування на випадки</w:t>
      </w:r>
      <w:r w:rsidR="00BC274B" w:rsidRPr="00996443"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Pr="00996443">
        <w:rPr>
          <w:rStyle w:val="a8"/>
          <w:rFonts w:ascii="Times New Roman" w:hAnsi="Times New Roman" w:cs="Times New Roman"/>
          <w:b w:val="0"/>
          <w:sz w:val="24"/>
          <w:szCs w:val="24"/>
        </w:rPr>
        <w:t>насильства та жорстокого</w:t>
      </w:r>
      <w:r w:rsidR="00BC274B" w:rsidRPr="00996443"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Pr="00996443">
        <w:rPr>
          <w:rStyle w:val="a8"/>
          <w:rFonts w:ascii="Times New Roman" w:hAnsi="Times New Roman" w:cs="Times New Roman"/>
          <w:b w:val="0"/>
          <w:sz w:val="24"/>
          <w:szCs w:val="24"/>
        </w:rPr>
        <w:t>поводження з дітьми</w:t>
      </w:r>
    </w:p>
    <w:p w:rsidR="005109AE" w:rsidRPr="00996443" w:rsidRDefault="005109AE" w:rsidP="00996443">
      <w:pPr>
        <w:tabs>
          <w:tab w:val="left" w:pos="426"/>
        </w:tabs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</w:pPr>
      <w:r w:rsidRPr="00996443"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  <w:t>3.3.</w:t>
      </w:r>
      <w:r w:rsidR="00BC274B" w:rsidRPr="00996443"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Pr="00996443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Заходи з навчання та підвищення</w:t>
      </w:r>
      <w:r w:rsidR="00BC274B" w:rsidRPr="00996443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 xml:space="preserve"> </w:t>
      </w:r>
      <w:r w:rsidRPr="00996443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обізнаності</w:t>
      </w:r>
      <w:r w:rsidR="00BC274B" w:rsidRPr="00996443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 xml:space="preserve"> </w:t>
      </w:r>
      <w:r w:rsidRPr="00996443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унеможливлення</w:t>
      </w:r>
      <w:r w:rsidR="00BC274B" w:rsidRPr="00996443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 xml:space="preserve"> </w:t>
      </w:r>
      <w:r w:rsidRPr="00996443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насильства та жорстокого</w:t>
      </w:r>
      <w:r w:rsidR="00BC274B" w:rsidRPr="00996443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 xml:space="preserve"> </w:t>
      </w:r>
      <w:r w:rsidRPr="00996443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поводження з дітьми</w:t>
      </w:r>
    </w:p>
    <w:p w:rsidR="005109AE" w:rsidRPr="00996443" w:rsidRDefault="005109AE" w:rsidP="00BC274B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996443"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  <w:t xml:space="preserve">3.4.  </w:t>
      </w:r>
      <w:r w:rsidRPr="00996443">
        <w:rPr>
          <w:rStyle w:val="a8"/>
          <w:rFonts w:ascii="Times New Roman" w:hAnsi="Times New Roman" w:cs="Times New Roman"/>
          <w:b w:val="0"/>
          <w:sz w:val="24"/>
          <w:szCs w:val="24"/>
        </w:rPr>
        <w:t>Заходи з моніторингу та оцінки</w:t>
      </w:r>
      <w:r w:rsidR="00BC274B" w:rsidRPr="00996443"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Pr="00996443">
        <w:rPr>
          <w:rStyle w:val="a8"/>
          <w:rFonts w:ascii="Times New Roman" w:hAnsi="Times New Roman" w:cs="Times New Roman"/>
          <w:b w:val="0"/>
          <w:sz w:val="24"/>
          <w:szCs w:val="24"/>
        </w:rPr>
        <w:t>виконання</w:t>
      </w:r>
      <w:r w:rsidR="00BC274B" w:rsidRPr="00996443"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Pr="00996443">
        <w:rPr>
          <w:rStyle w:val="a8"/>
          <w:rFonts w:ascii="Times New Roman" w:hAnsi="Times New Roman" w:cs="Times New Roman"/>
          <w:b w:val="0"/>
          <w:sz w:val="24"/>
          <w:szCs w:val="24"/>
        </w:rPr>
        <w:t>програми</w:t>
      </w:r>
    </w:p>
    <w:p w:rsidR="005109AE" w:rsidRPr="00996443" w:rsidRDefault="005109AE" w:rsidP="00BC274B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</w:pPr>
      <w:r w:rsidRPr="00996443"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  <w:t xml:space="preserve">3.5. </w:t>
      </w:r>
      <w:r w:rsidRPr="00996443">
        <w:rPr>
          <w:rStyle w:val="a8"/>
          <w:rFonts w:ascii="Times New Roman" w:hAnsi="Times New Roman" w:cs="Times New Roman"/>
          <w:b w:val="0"/>
          <w:sz w:val="24"/>
          <w:szCs w:val="24"/>
        </w:rPr>
        <w:t>Заходи з інформування</w:t>
      </w:r>
    </w:p>
    <w:p w:rsidR="005109AE" w:rsidRPr="00996443" w:rsidRDefault="005109AE" w:rsidP="00BC274B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caps/>
          <w:sz w:val="24"/>
          <w:szCs w:val="24"/>
          <w:shd w:val="clear" w:color="auto" w:fill="FFFFFF"/>
        </w:rPr>
      </w:pPr>
      <w:r w:rsidRPr="009964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ІV. </w:t>
      </w:r>
      <w:r w:rsidRPr="00996443">
        <w:rPr>
          <w:rStyle w:val="a8"/>
          <w:rFonts w:ascii="Times New Roman" w:hAnsi="Times New Roman" w:cs="Times New Roman"/>
          <w:b w:val="0"/>
          <w:caps/>
          <w:sz w:val="24"/>
          <w:szCs w:val="24"/>
          <w:shd w:val="clear" w:color="auto" w:fill="FFFFFF"/>
        </w:rPr>
        <w:t xml:space="preserve">Повноваження та обов’язки керівника закладу </w:t>
      </w:r>
    </w:p>
    <w:p w:rsidR="005109AE" w:rsidRPr="00996443" w:rsidRDefault="005109AE" w:rsidP="00BC274B">
      <w:pPr>
        <w:pStyle w:val="a4"/>
        <w:shd w:val="clear" w:color="auto" w:fill="FFFFFF"/>
        <w:spacing w:before="0" w:beforeAutospacing="0" w:after="0" w:afterAutospacing="0"/>
        <w:jc w:val="both"/>
        <w:rPr>
          <w:rStyle w:val="a8"/>
          <w:b w:val="0"/>
          <w:caps/>
        </w:rPr>
      </w:pPr>
      <w:r w:rsidRPr="00996443">
        <w:rPr>
          <w:rStyle w:val="a8"/>
          <w:b w:val="0"/>
          <w:caps/>
          <w:lang w:val="en-US"/>
        </w:rPr>
        <w:t>V</w:t>
      </w:r>
      <w:r w:rsidRPr="00996443">
        <w:rPr>
          <w:rStyle w:val="a8"/>
          <w:b w:val="0"/>
          <w:caps/>
        </w:rPr>
        <w:t>. Повноваження та обов’язки працівників закладу освіти</w:t>
      </w:r>
    </w:p>
    <w:p w:rsidR="00217E9D" w:rsidRPr="00996443" w:rsidRDefault="005109AE" w:rsidP="00BC274B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aps/>
        </w:rPr>
      </w:pPr>
      <w:r w:rsidRPr="00996443">
        <w:rPr>
          <w:rStyle w:val="a8"/>
          <w:b w:val="0"/>
          <w:caps/>
          <w:lang w:val="en-US"/>
        </w:rPr>
        <w:t>V</w:t>
      </w:r>
      <w:r w:rsidRPr="00996443">
        <w:rPr>
          <w:rStyle w:val="a8"/>
          <w:b w:val="0"/>
          <w:caps/>
        </w:rPr>
        <w:t>І.</w:t>
      </w:r>
      <w:r w:rsidR="00BC274B" w:rsidRPr="00996443">
        <w:rPr>
          <w:rStyle w:val="a8"/>
          <w:b w:val="0"/>
          <w:caps/>
        </w:rPr>
        <w:t xml:space="preserve"> </w:t>
      </w:r>
      <w:r w:rsidR="00217E9D" w:rsidRPr="00996443">
        <w:rPr>
          <w:bCs/>
        </w:rPr>
        <w:t>КОМІСІЯ З</w:t>
      </w:r>
      <w:r w:rsidR="00217E9D" w:rsidRPr="00996443">
        <w:rPr>
          <w:caps/>
        </w:rPr>
        <w:t xml:space="preserve"> розгляду випадків насильства та/або жорстокого поводження з дітьми</w:t>
      </w:r>
    </w:p>
    <w:p w:rsidR="00217E9D" w:rsidRPr="00996443" w:rsidRDefault="00217E9D" w:rsidP="00BC274B">
      <w:pPr>
        <w:pStyle w:val="a6"/>
        <w:ind w:left="0"/>
        <w:rPr>
          <w:sz w:val="24"/>
          <w:szCs w:val="24"/>
        </w:rPr>
      </w:pPr>
      <w:r w:rsidRPr="00996443">
        <w:rPr>
          <w:sz w:val="24"/>
          <w:szCs w:val="24"/>
        </w:rPr>
        <w:t>6.1</w:t>
      </w:r>
      <w:r w:rsidR="00994BE6" w:rsidRPr="00996443">
        <w:rPr>
          <w:sz w:val="24"/>
          <w:szCs w:val="24"/>
        </w:rPr>
        <w:t xml:space="preserve">.   </w:t>
      </w:r>
      <w:r w:rsidRPr="00996443">
        <w:rPr>
          <w:sz w:val="24"/>
          <w:szCs w:val="24"/>
        </w:rPr>
        <w:t>Діяльність</w:t>
      </w:r>
      <w:r w:rsidR="00996443" w:rsidRPr="00996443">
        <w:rPr>
          <w:sz w:val="24"/>
          <w:szCs w:val="24"/>
        </w:rPr>
        <w:t xml:space="preserve"> </w:t>
      </w:r>
      <w:r w:rsidRPr="00996443">
        <w:rPr>
          <w:sz w:val="24"/>
          <w:szCs w:val="24"/>
        </w:rPr>
        <w:t>комісії, мета, завдання</w:t>
      </w:r>
    </w:p>
    <w:p w:rsidR="00D60FC3" w:rsidRPr="00996443" w:rsidRDefault="00217E9D" w:rsidP="00BC274B">
      <w:pPr>
        <w:pStyle w:val="a6"/>
        <w:ind w:left="0"/>
        <w:rPr>
          <w:rStyle w:val="a8"/>
          <w:b w:val="0"/>
          <w:caps/>
          <w:sz w:val="24"/>
          <w:szCs w:val="24"/>
        </w:rPr>
      </w:pPr>
      <w:r w:rsidRPr="00996443">
        <w:rPr>
          <w:sz w:val="24"/>
          <w:szCs w:val="24"/>
        </w:rPr>
        <w:t xml:space="preserve">6.2.  </w:t>
      </w:r>
      <w:r w:rsidR="00994BE6" w:rsidRPr="00996443">
        <w:rPr>
          <w:sz w:val="24"/>
          <w:szCs w:val="24"/>
        </w:rPr>
        <w:t>О</w:t>
      </w:r>
      <w:r w:rsidRPr="00996443">
        <w:rPr>
          <w:sz w:val="24"/>
          <w:szCs w:val="24"/>
        </w:rPr>
        <w:t>бов’язки членів комісії</w:t>
      </w:r>
    </w:p>
    <w:p w:rsidR="005109AE" w:rsidRPr="00996443" w:rsidRDefault="00D60FC3" w:rsidP="00BC274B">
      <w:pPr>
        <w:pStyle w:val="a4"/>
        <w:shd w:val="clear" w:color="auto" w:fill="FFFFFF"/>
        <w:spacing w:before="0" w:beforeAutospacing="0" w:after="0" w:afterAutospacing="0"/>
        <w:jc w:val="both"/>
        <w:rPr>
          <w:rStyle w:val="a8"/>
          <w:b w:val="0"/>
          <w:caps/>
        </w:rPr>
      </w:pPr>
      <w:r w:rsidRPr="00996443">
        <w:rPr>
          <w:rStyle w:val="a8"/>
          <w:b w:val="0"/>
          <w:caps/>
          <w:lang w:val="en-US"/>
        </w:rPr>
        <w:t>V</w:t>
      </w:r>
      <w:r w:rsidRPr="00996443">
        <w:rPr>
          <w:rStyle w:val="a8"/>
          <w:b w:val="0"/>
          <w:caps/>
        </w:rPr>
        <w:t>ІІ.</w:t>
      </w:r>
      <w:r w:rsidR="005109AE" w:rsidRPr="00996443">
        <w:rPr>
          <w:rStyle w:val="a8"/>
          <w:b w:val="0"/>
          <w:caps/>
        </w:rPr>
        <w:t xml:space="preserve"> Інформаційні матеріали з питань унеможливлення насильства та жорстокого поводження</w:t>
      </w:r>
    </w:p>
    <w:p w:rsidR="005109AE" w:rsidRPr="00996443" w:rsidRDefault="00D60FC3" w:rsidP="00BC274B">
      <w:pPr>
        <w:pStyle w:val="a4"/>
        <w:shd w:val="clear" w:color="auto" w:fill="FFFFFF"/>
        <w:spacing w:before="0" w:beforeAutospacing="0" w:after="0" w:afterAutospacing="0"/>
        <w:jc w:val="both"/>
        <w:rPr>
          <w:caps/>
        </w:rPr>
      </w:pPr>
      <w:r w:rsidRPr="00996443">
        <w:rPr>
          <w:rStyle w:val="a8"/>
          <w:b w:val="0"/>
          <w:caps/>
          <w:lang w:val="en-US"/>
        </w:rPr>
        <w:t>V</w:t>
      </w:r>
      <w:r w:rsidRPr="00996443">
        <w:rPr>
          <w:rStyle w:val="a8"/>
          <w:b w:val="0"/>
          <w:caps/>
        </w:rPr>
        <w:t xml:space="preserve">ІІІ. </w:t>
      </w:r>
      <w:r w:rsidR="005109AE" w:rsidRPr="00996443">
        <w:rPr>
          <w:caps/>
        </w:rPr>
        <w:t>поширення</w:t>
      </w:r>
      <w:r w:rsidR="00BC274B" w:rsidRPr="00996443">
        <w:rPr>
          <w:caps/>
        </w:rPr>
        <w:t xml:space="preserve"> </w:t>
      </w:r>
      <w:r w:rsidR="005109AE" w:rsidRPr="00996443">
        <w:rPr>
          <w:caps/>
        </w:rPr>
        <w:t xml:space="preserve">інформаційних матеріалів </w:t>
      </w:r>
    </w:p>
    <w:p w:rsidR="005109AE" w:rsidRPr="00996443" w:rsidRDefault="00D60FC3" w:rsidP="00BC274B">
      <w:pPr>
        <w:pStyle w:val="1"/>
        <w:tabs>
          <w:tab w:val="left" w:pos="825"/>
        </w:tabs>
        <w:spacing w:before="0" w:line="240" w:lineRule="auto"/>
        <w:jc w:val="both"/>
        <w:rPr>
          <w:rStyle w:val="a8"/>
          <w:rFonts w:ascii="Times New Roman" w:hAnsi="Times New Roman" w:cs="Times New Roman"/>
          <w:b w:val="0"/>
          <w:caps/>
          <w:color w:val="auto"/>
          <w:sz w:val="24"/>
          <w:szCs w:val="24"/>
          <w:lang w:val="uk-UA"/>
        </w:rPr>
      </w:pPr>
      <w:r w:rsidRPr="00996443">
        <w:rPr>
          <w:rStyle w:val="a8"/>
          <w:rFonts w:ascii="Times New Roman" w:hAnsi="Times New Roman" w:cs="Times New Roman"/>
          <w:b w:val="0"/>
          <w:caps/>
          <w:color w:val="auto"/>
          <w:sz w:val="24"/>
          <w:szCs w:val="24"/>
          <w:lang w:val="uk-UA"/>
        </w:rPr>
        <w:t xml:space="preserve">ІХ. </w:t>
      </w:r>
      <w:r w:rsidR="005109AE" w:rsidRPr="00996443">
        <w:rPr>
          <w:rFonts w:ascii="Times New Roman" w:hAnsi="Times New Roman" w:cs="Times New Roman"/>
          <w:caps/>
          <w:color w:val="auto"/>
          <w:sz w:val="24"/>
          <w:szCs w:val="24"/>
          <w:lang w:val="uk-UA"/>
        </w:rPr>
        <w:t>Порядок унеможливлення насильства та жорстокого поводження з дітьми і проведення оцінки ризиків</w:t>
      </w:r>
    </w:p>
    <w:p w:rsidR="005109AE" w:rsidRPr="00996443" w:rsidRDefault="005109AE" w:rsidP="00BC274B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lang w:val="uk-UA"/>
        </w:rPr>
      </w:pPr>
      <w:r w:rsidRPr="00996443">
        <w:rPr>
          <w:rFonts w:ascii="Times New Roman" w:hAnsi="Times New Roman" w:cs="Times New Roman"/>
          <w:color w:val="auto"/>
          <w:lang w:val="uk-UA"/>
        </w:rPr>
        <w:t>Етапи проведення оцінки ризиків</w:t>
      </w:r>
    </w:p>
    <w:p w:rsidR="005109AE" w:rsidRPr="00996443" w:rsidRDefault="00D60FC3" w:rsidP="00BC274B">
      <w:pPr>
        <w:pStyle w:val="1"/>
        <w:keepNext w:val="0"/>
        <w:keepLines w:val="0"/>
        <w:widowControl w:val="0"/>
        <w:tabs>
          <w:tab w:val="left" w:pos="837"/>
        </w:tabs>
        <w:autoSpaceDE w:val="0"/>
        <w:autoSpaceDN w:val="0"/>
        <w:spacing w:before="0" w:line="240" w:lineRule="auto"/>
        <w:jc w:val="both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996443">
        <w:rPr>
          <w:rFonts w:ascii="Times New Roman" w:hAnsi="Times New Roman" w:cs="Times New Roman"/>
          <w:caps/>
          <w:color w:val="auto"/>
          <w:sz w:val="24"/>
          <w:szCs w:val="24"/>
          <w:lang w:val="uk-UA"/>
        </w:rPr>
        <w:t xml:space="preserve">Х. </w:t>
      </w:r>
      <w:r w:rsidR="005109AE" w:rsidRPr="00996443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Взаємодія з установами, які здійснюють заходи у сфері </w:t>
      </w:r>
      <w:r w:rsidR="005109AE" w:rsidRPr="00996443">
        <w:rPr>
          <w:rFonts w:ascii="Times New Roman" w:hAnsi="Times New Roman" w:cs="Times New Roman"/>
          <w:bCs/>
          <w:caps/>
          <w:color w:val="auto"/>
          <w:sz w:val="24"/>
          <w:szCs w:val="24"/>
          <w:shd w:val="clear" w:color="auto" w:fill="FFFFFF"/>
        </w:rPr>
        <w:t>унеможливлення насильства та жорстокого поводження з дітьми</w:t>
      </w:r>
    </w:p>
    <w:p w:rsidR="005109AE" w:rsidRPr="00996443" w:rsidRDefault="005109AE" w:rsidP="00BC274B">
      <w:pPr>
        <w:pStyle w:val="2"/>
        <w:spacing w:before="0" w:beforeAutospacing="0" w:after="0" w:afterAutospacing="0"/>
        <w:jc w:val="both"/>
        <w:rPr>
          <w:b w:val="0"/>
          <w:caps/>
          <w:sz w:val="24"/>
          <w:szCs w:val="24"/>
        </w:rPr>
      </w:pPr>
      <w:r w:rsidRPr="00996443">
        <w:rPr>
          <w:b w:val="0"/>
          <w:caps/>
          <w:sz w:val="24"/>
          <w:szCs w:val="24"/>
        </w:rPr>
        <w:t>Х</w:t>
      </w:r>
      <w:r w:rsidR="00D60FC3" w:rsidRPr="00996443">
        <w:rPr>
          <w:b w:val="0"/>
          <w:caps/>
          <w:sz w:val="24"/>
          <w:szCs w:val="24"/>
        </w:rPr>
        <w:t>І</w:t>
      </w:r>
      <w:r w:rsidRPr="00996443">
        <w:rPr>
          <w:b w:val="0"/>
          <w:caps/>
          <w:sz w:val="24"/>
          <w:szCs w:val="24"/>
        </w:rPr>
        <w:t>. Прикінцеві положення</w:t>
      </w:r>
    </w:p>
    <w:p w:rsidR="0036243B" w:rsidRPr="00BC274B" w:rsidRDefault="0036243B" w:rsidP="00BC274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  <w:r w:rsidRPr="00BC274B"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>Вступ</w:t>
      </w:r>
    </w:p>
    <w:p w:rsidR="00AC24FC" w:rsidRPr="00996443" w:rsidRDefault="0036243B" w:rsidP="00BC2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uk-UA"/>
        </w:rPr>
      </w:pPr>
      <w:r w:rsidRPr="00BC274B">
        <w:rPr>
          <w:rFonts w:ascii="Times New Roman" w:hAnsi="Times New Roman" w:cs="Times New Roman"/>
          <w:sz w:val="24"/>
          <w:szCs w:val="24"/>
          <w:lang w:val="uk-UA"/>
        </w:rPr>
        <w:br/>
        <w:t xml:space="preserve">     Відповідно до Закону України «Про освіту», Конвенції ООН про права дитини, Закону України «Про охорону дитинства»,</w:t>
      </w:r>
      <w:r w:rsidR="003E2A5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згідно</w:t>
      </w:r>
      <w:r w:rsidR="00BC274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C2722C" w:rsidRPr="00BC274B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C2722C" w:rsidRPr="00BC274B">
        <w:rPr>
          <w:rFonts w:ascii="Times New Roman" w:hAnsi="Times New Roman" w:cs="Times New Roman"/>
          <w:sz w:val="24"/>
          <w:szCs w:val="24"/>
          <w:u w:val="single"/>
          <w:lang w:val="uk-UA"/>
        </w:rPr>
        <w:t>П</w:t>
      </w:r>
      <w:r w:rsidR="00C2722C" w:rsidRPr="00BC274B">
        <w:rPr>
          <w:rFonts w:ascii="Times New Roman" w:hAnsi="Times New Roman" w:cs="Times New Roman"/>
          <w:sz w:val="24"/>
          <w:szCs w:val="24"/>
          <w:u w:val="single"/>
        </w:rPr>
        <w:t>ОРЯДОК реагування на випадки</w:t>
      </w:r>
      <w:r w:rsidR="00BC274B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C2722C" w:rsidRPr="00BC274B">
        <w:rPr>
          <w:rFonts w:ascii="Times New Roman" w:hAnsi="Times New Roman" w:cs="Times New Roman"/>
          <w:sz w:val="24"/>
          <w:szCs w:val="24"/>
          <w:u w:val="single"/>
        </w:rPr>
        <w:t>насильства та жорстокого</w:t>
      </w:r>
      <w:r w:rsidR="00BC274B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C2722C" w:rsidRPr="00BC274B">
        <w:rPr>
          <w:rFonts w:ascii="Times New Roman" w:hAnsi="Times New Roman" w:cs="Times New Roman"/>
          <w:sz w:val="24"/>
          <w:szCs w:val="24"/>
          <w:u w:val="single"/>
        </w:rPr>
        <w:t>поводження з дітьми</w:t>
      </w:r>
      <w:r w:rsidR="00BC274B">
        <w:rPr>
          <w:rFonts w:ascii="Times New Roman" w:hAnsi="Times New Roman" w:cs="Times New Roman"/>
          <w:sz w:val="24"/>
          <w:szCs w:val="24"/>
          <w:u w:val="single"/>
          <w:lang w:val="uk-UA"/>
        </w:rPr>
        <w:t>», з</w:t>
      </w:r>
      <w:r w:rsidR="00C2722C" w:rsidRPr="00BC274B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атвердженого </w:t>
      </w:r>
      <w:r w:rsidR="00C2722C" w:rsidRPr="00BC274B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Постанов</w:t>
      </w:r>
      <w:r w:rsidR="00C2722C" w:rsidRPr="00BC274B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uk-UA"/>
        </w:rPr>
        <w:t>ою</w:t>
      </w:r>
      <w:r w:rsidR="00C2722C" w:rsidRPr="00BC274B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 КМУ </w:t>
      </w:r>
      <w:r w:rsidR="00C2722C" w:rsidRPr="00BC274B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uk-UA"/>
        </w:rPr>
        <w:t>від 19 листопада 2025 року № 1513),</w:t>
      </w:r>
      <w:r w:rsidR="00BC274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uk-UA"/>
        </w:rPr>
        <w:t xml:space="preserve"> </w:t>
      </w:r>
      <w:r w:rsidRPr="00BC274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Типов</w:t>
      </w:r>
      <w:r w:rsidRPr="00BC274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uk-UA"/>
        </w:rPr>
        <w:t>ої</w:t>
      </w:r>
      <w:r w:rsidR="00BC274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uk-UA"/>
        </w:rPr>
        <w:t xml:space="preserve"> </w:t>
      </w:r>
      <w:r w:rsidRPr="00BC274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програм</w:t>
      </w:r>
      <w:r w:rsidRPr="00BC274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uk-UA"/>
        </w:rPr>
        <w:t>и</w:t>
      </w:r>
      <w:r w:rsidR="00BC274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uk-UA"/>
        </w:rPr>
        <w:t xml:space="preserve"> </w:t>
      </w:r>
      <w:r w:rsidRPr="00BC274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унеможливлення</w:t>
      </w:r>
      <w:r w:rsidR="00BC274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uk-UA"/>
        </w:rPr>
        <w:t xml:space="preserve"> </w:t>
      </w:r>
      <w:r w:rsidRPr="00BC274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насильства та жорстокого</w:t>
      </w:r>
      <w:r w:rsidR="00BC274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uk-UA"/>
        </w:rPr>
        <w:t xml:space="preserve"> </w:t>
      </w:r>
      <w:r w:rsidRPr="00BC274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поводження з дітьми</w:t>
      </w:r>
      <w:r w:rsidR="00BC274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uk-UA"/>
        </w:rPr>
        <w:t xml:space="preserve">, </w:t>
      </w:r>
      <w:r w:rsidRPr="00BC274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затверджено</w:t>
      </w:r>
      <w:r w:rsidRPr="00BC274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uk-UA"/>
        </w:rPr>
        <w:t xml:space="preserve">ї </w:t>
      </w:r>
      <w:hyperlink r:id="rId7" w:anchor="Text" w:tgtFrame="_blank" w:history="1">
        <w:r w:rsidRPr="00BC274B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Постановою КМУ від 04.06.2025 №</w:t>
        </w:r>
        <w:r w:rsidR="003E2A56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  <w:lang w:val="uk-UA"/>
          </w:rPr>
          <w:t xml:space="preserve"> </w:t>
        </w:r>
        <w:r w:rsidRPr="00BC274B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658</w:t>
        </w:r>
      </w:hyperlink>
      <w:r w:rsidRPr="00BC274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  </w:t>
      </w:r>
      <w:r w:rsidR="000377FB" w:rsidRPr="00BC274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(далі – Типова</w:t>
      </w:r>
      <w:r w:rsidR="003E2A56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uk-UA"/>
        </w:rPr>
        <w:t xml:space="preserve"> </w:t>
      </w:r>
      <w:r w:rsidR="000377FB" w:rsidRPr="00BC274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програма)</w:t>
      </w:r>
      <w:r w:rsidR="003E2A56">
        <w:rPr>
          <w:rFonts w:ascii="Times New Roman" w:hAnsi="Times New Roman" w:cs="Times New Roman"/>
          <w:sz w:val="24"/>
          <w:szCs w:val="24"/>
          <w:lang w:val="uk-UA"/>
        </w:rPr>
        <w:t>, у Воронівському ліцеї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 xml:space="preserve">  розроблено політику запобігання насильству та унеможливлення жорстокого поводження з дітьми, яка регулює стосунки між усіма учасниками освітнього процесу щодо питання захисту дітей від насильства та зловживань з боку однолітків і дорослих (батьків, опікунів або працівників закладу освіти). Політика закладу спирається на Статут закладу освіти, правила</w:t>
      </w:r>
      <w:r w:rsidR="00996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поведінки</w:t>
      </w:r>
      <w:r w:rsidR="00996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працівників і здобувачів освіти та відповідає чинному законодавству (стаття 173-4 кодексу України про адміністративні</w:t>
      </w:r>
      <w:r w:rsidR="00996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правопорушення).</w:t>
      </w:r>
    </w:p>
    <w:p w:rsidR="00996443" w:rsidRDefault="000377FB" w:rsidP="00BC2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274B">
        <w:rPr>
          <w:rFonts w:ascii="Times New Roman" w:hAnsi="Times New Roman" w:cs="Times New Roman"/>
          <w:b/>
          <w:sz w:val="24"/>
          <w:szCs w:val="24"/>
          <w:lang w:val="uk-UA"/>
        </w:rPr>
        <w:t>Положення визначає основні напрями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 xml:space="preserve">, порядок організації та здійснення заходів щодо запобігання насильству та жорстокому поводженню з дітьми у закладі освіти, </w:t>
      </w:r>
      <w:r w:rsidR="006B31C0" w:rsidRPr="00BC274B">
        <w:rPr>
          <w:rFonts w:ascii="Times New Roman" w:hAnsi="Times New Roman" w:cs="Times New Roman"/>
          <w:sz w:val="24"/>
          <w:szCs w:val="24"/>
          <w:lang w:val="uk-UA"/>
        </w:rPr>
        <w:t xml:space="preserve">механізм реагування на випадки насильства та жорстокого поводження з дітьми та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механізми взаємодії учасників освітнього процесу та відповідальних установ.</w:t>
      </w:r>
    </w:p>
    <w:p w:rsidR="000377FB" w:rsidRPr="00BC274B" w:rsidRDefault="000377FB" w:rsidP="00BC2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74B">
        <w:rPr>
          <w:rFonts w:ascii="Times New Roman" w:hAnsi="Times New Roman" w:cs="Times New Roman"/>
          <w:b/>
          <w:sz w:val="24"/>
          <w:szCs w:val="24"/>
        </w:rPr>
        <w:t>Метою цього документа є</w:t>
      </w:r>
      <w:r w:rsidR="009964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створення</w:t>
      </w:r>
      <w:r w:rsidR="00996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безпечного, дружнього до дитини</w:t>
      </w:r>
      <w:r w:rsidR="00996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освітнього</w:t>
      </w:r>
      <w:r w:rsidR="00996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середовища, унеможливлення</w:t>
      </w:r>
      <w:r w:rsidR="00996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випадків</w:t>
      </w:r>
      <w:r w:rsidR="00996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насильства, забезпечення</w:t>
      </w:r>
      <w:r w:rsidR="00996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належного</w:t>
      </w:r>
      <w:r w:rsidR="00996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реагування та захисту прав і свобод дитини.</w:t>
      </w:r>
    </w:p>
    <w:p w:rsidR="00AC24FC" w:rsidRPr="00BC274B" w:rsidRDefault="00996443" w:rsidP="0099644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ІІ. </w:t>
      </w:r>
      <w:r w:rsidR="00AC24FC" w:rsidRPr="00BC27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ЗАГАЛЬНІ ПОЛОЖЕННЯ</w:t>
      </w:r>
    </w:p>
    <w:p w:rsidR="00393C37" w:rsidRPr="00BC274B" w:rsidRDefault="00393C37" w:rsidP="00996443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27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Це </w:t>
      </w:r>
      <w:r w:rsidRPr="00BC27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Положення п</w:t>
      </w:r>
      <w:r w:rsidRPr="00BC274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ро запобігання та протидію насильству та жорстокому поводженню з дітьми (далі – Положення)</w:t>
      </w:r>
      <w:r w:rsidR="0099644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спрямоване на забезпечення функціонування ефективної системи унеможливлення будь-якого виду насильства та жорстокого поводж</w:t>
      </w:r>
      <w:r w:rsidR="0099644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ення з дітьми в Воронівському ліцеї Олександрівської селищної ради Вознесенського району Миколаївської області;</w:t>
      </w:r>
    </w:p>
    <w:p w:rsidR="00265F4E" w:rsidRPr="00BC274B" w:rsidRDefault="00265F4E" w:rsidP="00996443">
      <w:pPr>
        <w:pStyle w:val="a5"/>
        <w:tabs>
          <w:tab w:val="left" w:pos="89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274B">
        <w:rPr>
          <w:rFonts w:ascii="Times New Roman" w:hAnsi="Times New Roman" w:cs="Times New Roman"/>
          <w:sz w:val="24"/>
          <w:szCs w:val="24"/>
          <w:lang w:val="uk-UA"/>
        </w:rPr>
        <w:lastRenderedPageBreak/>
        <w:t>Положення</w:t>
      </w:r>
      <w:r w:rsidR="00996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розроблено на основі:</w:t>
      </w:r>
      <w:r w:rsidR="00996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b/>
          <w:bCs/>
          <w:sz w:val="24"/>
          <w:szCs w:val="24"/>
          <w:lang w:val="uk-UA"/>
        </w:rPr>
        <w:t>Типової</w:t>
      </w:r>
      <w:r w:rsidR="0099644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програми</w:t>
      </w:r>
      <w:r w:rsidR="0099644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b/>
          <w:bCs/>
          <w:sz w:val="24"/>
          <w:szCs w:val="24"/>
          <w:lang w:val="uk-UA"/>
        </w:rPr>
        <w:t>унеможливлення</w:t>
      </w:r>
      <w:r w:rsidR="0099644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насильства та жорстокого</w:t>
      </w:r>
      <w:r w:rsidR="0099644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поводження з дітьми»; </w:t>
      </w:r>
      <w:r w:rsidR="00C2722C" w:rsidRPr="00BC274B">
        <w:rPr>
          <w:rFonts w:ascii="Times New Roman" w:hAnsi="Times New Roman" w:cs="Times New Roman"/>
          <w:b/>
          <w:sz w:val="24"/>
          <w:szCs w:val="24"/>
          <w:lang w:val="uk-UA"/>
        </w:rPr>
        <w:t>«ПОРЯДКУ реагування на випадки</w:t>
      </w:r>
      <w:r w:rsidR="009964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2722C" w:rsidRPr="00BC274B">
        <w:rPr>
          <w:rFonts w:ascii="Times New Roman" w:hAnsi="Times New Roman" w:cs="Times New Roman"/>
          <w:b/>
          <w:sz w:val="24"/>
          <w:szCs w:val="24"/>
          <w:lang w:val="uk-UA"/>
        </w:rPr>
        <w:t>насильства та жорстокого</w:t>
      </w:r>
      <w:r w:rsidR="009964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2722C" w:rsidRPr="00BC274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поводження з дітьми»,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Законів</w:t>
      </w:r>
      <w:r w:rsidR="00996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України:</w:t>
      </w:r>
      <w:r w:rsidR="00996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 xml:space="preserve">«Про освіту», </w:t>
      </w:r>
      <w:r w:rsidRPr="00BC274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«Про повну загальну середню освіту», </w:t>
      </w:r>
      <w:hyperlink r:id="rId8" w:tgtFrame="_blank" w:history="1">
        <w:r w:rsidRPr="00BC274B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“Про охорону</w:t>
        </w:r>
        <w:r w:rsidR="00996443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 xml:space="preserve"> </w:t>
        </w:r>
        <w:r w:rsidRPr="00BC274B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дитинства”</w:t>
        </w:r>
      </w:hyperlink>
      <w:r w:rsidR="0099644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</w:t>
      </w:r>
      <w:r w:rsidRPr="00BC274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9" w:tgtFrame="_blank" w:history="1">
        <w:r w:rsidR="00996443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Сімейного</w:t>
        </w:r>
        <w:r w:rsidRPr="00BC274B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 xml:space="preserve"> кодексу України</w:t>
        </w:r>
      </w:hyperlink>
      <w:r w:rsidRPr="00BC274B">
        <w:rPr>
          <w:rFonts w:ascii="Times New Roman" w:hAnsi="Times New Roman" w:cs="Times New Roman"/>
          <w:sz w:val="24"/>
          <w:szCs w:val="24"/>
          <w:lang w:val="uk-UA"/>
        </w:rPr>
        <w:t xml:space="preserve"> «Про запобігання та</w:t>
      </w:r>
      <w:r w:rsidR="00996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протидію</w:t>
      </w:r>
      <w:r w:rsidR="00996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домашньому</w:t>
      </w:r>
      <w:r w:rsidR="00996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насильству»;</w:t>
      </w:r>
      <w:r w:rsidR="00996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Про внесення</w:t>
      </w:r>
      <w:r w:rsidR="00996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змін до деяких</w:t>
      </w:r>
      <w:r w:rsidR="00996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законів</w:t>
      </w:r>
      <w:r w:rsidR="00996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України</w:t>
      </w:r>
      <w:r w:rsidR="00996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щодо</w:t>
      </w:r>
      <w:r w:rsidR="00996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запобігання</w:t>
      </w:r>
      <w:r w:rsidR="00996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насильству та унеможливлення</w:t>
      </w:r>
      <w:r w:rsidR="00996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жорстокого</w:t>
      </w:r>
      <w:r w:rsidR="00996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поводження з дітьми», який набрав чинності від 06 жовтня 2024 року;</w:t>
      </w:r>
      <w:r w:rsidR="00996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«Про внесення</w:t>
      </w:r>
      <w:r w:rsidR="00996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змін до деяких</w:t>
      </w:r>
      <w:r w:rsidR="00996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законодавчих</w:t>
      </w:r>
      <w:r w:rsidR="00996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актів</w:t>
      </w:r>
      <w:r w:rsidR="00996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України</w:t>
      </w:r>
      <w:r w:rsidR="00996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щодо</w:t>
      </w:r>
      <w:r w:rsidR="00996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 xml:space="preserve">протидії булінгу (цькуванню)», </w:t>
      </w:r>
      <w:r w:rsidRPr="00BC274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інших нормативно-правових актів</w:t>
      </w:r>
      <w:r w:rsidR="000377FB" w:rsidRPr="00BC274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  <w:r w:rsidR="000377FB" w:rsidRPr="00BC274B">
        <w:rPr>
          <w:rFonts w:ascii="Times New Roman" w:hAnsi="Times New Roman" w:cs="Times New Roman"/>
          <w:sz w:val="24"/>
          <w:szCs w:val="24"/>
          <w:lang w:val="uk-UA"/>
        </w:rPr>
        <w:t>що</w:t>
      </w:r>
      <w:r w:rsidR="00996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77FB" w:rsidRPr="00BC274B">
        <w:rPr>
          <w:rFonts w:ascii="Times New Roman" w:hAnsi="Times New Roman" w:cs="Times New Roman"/>
          <w:sz w:val="24"/>
          <w:szCs w:val="24"/>
          <w:lang w:val="uk-UA"/>
        </w:rPr>
        <w:t>регулюють</w:t>
      </w:r>
      <w:r w:rsidR="00996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77FB" w:rsidRPr="00BC274B">
        <w:rPr>
          <w:rFonts w:ascii="Times New Roman" w:hAnsi="Times New Roman" w:cs="Times New Roman"/>
          <w:sz w:val="24"/>
          <w:szCs w:val="24"/>
          <w:lang w:val="uk-UA"/>
        </w:rPr>
        <w:t>питання</w:t>
      </w:r>
      <w:r w:rsidR="00996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77FB" w:rsidRPr="00BC274B">
        <w:rPr>
          <w:rFonts w:ascii="Times New Roman" w:hAnsi="Times New Roman" w:cs="Times New Roman"/>
          <w:sz w:val="24"/>
          <w:szCs w:val="24"/>
          <w:lang w:val="uk-UA"/>
        </w:rPr>
        <w:t>захисту прав дитини.</w:t>
      </w:r>
    </w:p>
    <w:p w:rsidR="00C2722C" w:rsidRPr="00BC274B" w:rsidRDefault="00C2722C" w:rsidP="00BC274B">
      <w:pPr>
        <w:pStyle w:val="a5"/>
        <w:tabs>
          <w:tab w:val="left" w:pos="89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265F4E" w:rsidRPr="00BC274B" w:rsidRDefault="000377FB" w:rsidP="00BC274B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BC274B">
        <w:rPr>
          <w:rFonts w:ascii="Times New Roman" w:hAnsi="Times New Roman" w:cs="Times New Roman"/>
          <w:b/>
          <w:sz w:val="24"/>
          <w:szCs w:val="24"/>
        </w:rPr>
        <w:t>Завдання</w:t>
      </w:r>
      <w:r w:rsidR="009964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b/>
          <w:sz w:val="24"/>
          <w:szCs w:val="24"/>
          <w:lang w:val="uk-UA"/>
        </w:rPr>
        <w:t>Положення</w:t>
      </w:r>
      <w:r w:rsidR="00265F4E" w:rsidRPr="00BC274B">
        <w:rPr>
          <w:rFonts w:ascii="Times New Roman" w:hAnsi="Times New Roman" w:cs="Times New Roman"/>
          <w:b/>
          <w:sz w:val="24"/>
          <w:szCs w:val="24"/>
        </w:rPr>
        <w:t>:</w:t>
      </w:r>
    </w:p>
    <w:p w:rsidR="00265F4E" w:rsidRPr="00BC274B" w:rsidRDefault="00265F4E" w:rsidP="00A41B68">
      <w:pPr>
        <w:pStyle w:val="rvps2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</w:pPr>
      <w:bookmarkStart w:id="2" w:name="n15"/>
      <w:bookmarkEnd w:id="2"/>
      <w:r w:rsidRPr="00BC274B">
        <w:t>запровадження порядку дій, спрямованих на унеможливлення насильства та жорстокого поводження з дітьми;</w:t>
      </w:r>
    </w:p>
    <w:p w:rsidR="00265F4E" w:rsidRPr="00BC274B" w:rsidRDefault="00265F4E" w:rsidP="00A41B68">
      <w:pPr>
        <w:pStyle w:val="rvps2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</w:pPr>
      <w:bookmarkStart w:id="3" w:name="n16"/>
      <w:bookmarkEnd w:id="3"/>
      <w:r w:rsidRPr="00BC274B">
        <w:t>формування у п</w:t>
      </w:r>
      <w:r w:rsidR="00996443">
        <w:t>рацівників Воронівського ліцею</w:t>
      </w:r>
      <w:r w:rsidRPr="00BC274B">
        <w:t xml:space="preserve"> роботи з дітьми та молоддю відповідального ставлення до недопущення насильства та жорстокого поводження з дітьми;</w:t>
      </w:r>
    </w:p>
    <w:p w:rsidR="00265F4E" w:rsidRPr="00BC274B" w:rsidRDefault="00265F4E" w:rsidP="00A41B68">
      <w:pPr>
        <w:pStyle w:val="rvps2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</w:pPr>
      <w:bookmarkStart w:id="4" w:name="n17"/>
      <w:bookmarkEnd w:id="4"/>
      <w:r w:rsidRPr="00BC274B">
        <w:t>поширення культури нульової толерантності до насильства та жорстокого поводження з дітьми у всіх сферах діяльності;</w:t>
      </w:r>
    </w:p>
    <w:p w:rsidR="00265F4E" w:rsidRPr="00BC274B" w:rsidRDefault="00265F4E" w:rsidP="00A41B68">
      <w:pPr>
        <w:pStyle w:val="rvps2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</w:pPr>
      <w:bookmarkStart w:id="5" w:name="n18"/>
      <w:bookmarkEnd w:id="5"/>
      <w:r w:rsidRPr="00BC274B">
        <w:t>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дітьми.</w:t>
      </w:r>
    </w:p>
    <w:p w:rsidR="000377FB" w:rsidRPr="00BC274B" w:rsidRDefault="009B5051" w:rsidP="00A41B68">
      <w:pPr>
        <w:pStyle w:val="rvps2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BC274B">
        <w:t>Надання дітям інформації про їхні права та механізми захисту.</w:t>
      </w:r>
    </w:p>
    <w:p w:rsidR="009B5051" w:rsidRPr="00BC274B" w:rsidRDefault="009B5051" w:rsidP="00A41B68">
      <w:pPr>
        <w:pStyle w:val="rvps2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BC274B">
        <w:t>Підвищення обізнаності педагогічних працівників, дітей та батьків щ</w:t>
      </w:r>
      <w:r w:rsidR="00996443">
        <w:t xml:space="preserve">одо питань протидії насильству. </w:t>
      </w:r>
      <w:r w:rsidRPr="00BC274B">
        <w:t>Забезпечення співпраці закладу освіти з органами соціального захисту, службами у справах дітей, правоохоронними органами та іншими установами.</w:t>
      </w:r>
    </w:p>
    <w:p w:rsidR="006B31C0" w:rsidRPr="00BC274B" w:rsidRDefault="0098041D" w:rsidP="00BC274B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BC274B">
        <w:rPr>
          <w:rFonts w:ascii="Times New Roman" w:hAnsi="Times New Roman" w:cs="Times New Roman"/>
          <w:sz w:val="24"/>
          <w:szCs w:val="24"/>
          <w:lang w:val="uk-UA"/>
        </w:rPr>
        <w:t>Це Положення визначає</w:t>
      </w:r>
      <w:r w:rsidR="006B31C0" w:rsidRPr="00BC274B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B31C0" w:rsidRPr="00BC274B" w:rsidRDefault="00996443" w:rsidP="00996443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порядок дій Воронівського ліцею</w:t>
      </w:r>
      <w:r w:rsidR="0098041D" w:rsidRPr="00BC274B">
        <w:rPr>
          <w:rFonts w:ascii="Times New Roman" w:hAnsi="Times New Roman" w:cs="Times New Roman"/>
          <w:sz w:val="24"/>
          <w:szCs w:val="24"/>
          <w:lang w:val="uk-UA"/>
        </w:rPr>
        <w:t xml:space="preserve"> щодо унеможливлення будь-яких видів насильства та жорстокого поводження з дітьми, створення безпечного, віль</w:t>
      </w:r>
      <w:r w:rsidR="006B31C0" w:rsidRPr="00BC274B">
        <w:rPr>
          <w:rFonts w:ascii="Times New Roman" w:hAnsi="Times New Roman" w:cs="Times New Roman"/>
          <w:sz w:val="24"/>
          <w:szCs w:val="24"/>
          <w:lang w:val="uk-UA"/>
        </w:rPr>
        <w:t>ного від насильства середовища;</w:t>
      </w:r>
    </w:p>
    <w:p w:rsidR="00C71F91" w:rsidRPr="00BC274B" w:rsidRDefault="006B31C0" w:rsidP="00996443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BC274B">
        <w:rPr>
          <w:rFonts w:ascii="Times New Roman" w:hAnsi="Times New Roman" w:cs="Times New Roman"/>
          <w:sz w:val="24"/>
          <w:szCs w:val="24"/>
          <w:lang w:val="uk-UA"/>
        </w:rPr>
        <w:t xml:space="preserve">механізм реагування на випадки насильства та жорстокого поводження з </w:t>
      </w:r>
      <w:r w:rsidR="00996443">
        <w:rPr>
          <w:rFonts w:ascii="Times New Roman" w:hAnsi="Times New Roman" w:cs="Times New Roman"/>
          <w:sz w:val="24"/>
          <w:szCs w:val="24"/>
          <w:lang w:val="uk-UA"/>
        </w:rPr>
        <w:t>дітьми у Воронівському ліцеї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, які ста</w:t>
      </w:r>
      <w:r w:rsidR="006E790F" w:rsidRPr="00BC274B">
        <w:rPr>
          <w:rFonts w:ascii="Times New Roman" w:hAnsi="Times New Roman" w:cs="Times New Roman"/>
          <w:sz w:val="24"/>
          <w:szCs w:val="24"/>
          <w:lang w:val="uk-UA"/>
        </w:rPr>
        <w:t>лися у приміщенні, на території закладу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 xml:space="preserve"> або під час заходів поза його межами, організато</w:t>
      </w:r>
      <w:r w:rsidR="00C71F91" w:rsidRPr="00BC274B">
        <w:rPr>
          <w:rFonts w:ascii="Times New Roman" w:hAnsi="Times New Roman" w:cs="Times New Roman"/>
          <w:sz w:val="24"/>
          <w:szCs w:val="24"/>
          <w:lang w:val="uk-UA"/>
        </w:rPr>
        <w:t>ром (співорганізатором) яких є заклад освіти;</w:t>
      </w:r>
    </w:p>
    <w:p w:rsidR="00C71F91" w:rsidRPr="00BC274B" w:rsidRDefault="0098041D" w:rsidP="00996443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BC274B">
        <w:rPr>
          <w:rFonts w:ascii="Times New Roman" w:hAnsi="Times New Roman" w:cs="Times New Roman"/>
          <w:sz w:val="24"/>
          <w:szCs w:val="24"/>
          <w:lang w:val="uk-UA"/>
        </w:rPr>
        <w:t xml:space="preserve">запровадження системи інформування про випадки (або підозру на випадки) насильства, забезпечення оперативного їх розгляду та реагування. </w:t>
      </w:r>
    </w:p>
    <w:p w:rsidR="0098041D" w:rsidRPr="00BC274B" w:rsidRDefault="0098041D" w:rsidP="009964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BC274B">
        <w:rPr>
          <w:rFonts w:ascii="Times New Roman" w:hAnsi="Times New Roman" w:cs="Times New Roman"/>
          <w:sz w:val="24"/>
          <w:szCs w:val="24"/>
          <w:lang w:val="uk-UA"/>
        </w:rPr>
        <w:t>У зв'язку з цим</w:t>
      </w:r>
      <w:r w:rsidR="00996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запроваджується система моніторингу</w:t>
      </w:r>
      <w:r w:rsidR="00996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ефективності</w:t>
      </w:r>
      <w:r w:rsidR="00996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заходів</w:t>
      </w:r>
      <w:r w:rsidR="00996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із</w:t>
      </w:r>
      <w:r w:rsidR="00996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запобігання</w:t>
      </w:r>
      <w:r w:rsidR="00996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насильству та передбачено</w:t>
      </w:r>
      <w:r w:rsidR="00996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щорічне</w:t>
      </w:r>
      <w:r w:rsidR="00996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оцінювання</w:t>
      </w:r>
      <w:r w:rsidR="00996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ризиків</w:t>
      </w:r>
      <w:r w:rsidR="00996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щодо</w:t>
      </w:r>
      <w:r w:rsidR="00996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насильства в освітньому</w:t>
      </w:r>
      <w:r w:rsidR="009964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середовищі.</w:t>
      </w:r>
    </w:p>
    <w:p w:rsidR="009B5051" w:rsidRPr="00BC274B" w:rsidRDefault="0072012C" w:rsidP="00996443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BC274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</w:t>
      </w:r>
      <w:r w:rsidR="0099644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уб’єктами</w:t>
      </w:r>
      <w:r w:rsidRPr="00BC274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виконання </w:t>
      </w:r>
      <w:r w:rsidRPr="00BC274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Положення</w:t>
      </w:r>
      <w:r w:rsidRPr="00BC274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з урахуванням Типової програми</w:t>
      </w:r>
      <w:r w:rsidR="0099644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та Порядку реагування</w:t>
      </w:r>
      <w:r w:rsidRPr="00BC274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є </w:t>
      </w:r>
      <w:r w:rsidRPr="00BC274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всі учасники</w:t>
      </w:r>
      <w:r w:rsidR="00C71F91" w:rsidRPr="00BC274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освітнього процесу:</w:t>
      </w:r>
      <w:r w:rsidR="0099644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адміністрація</w:t>
      </w:r>
      <w:r w:rsidR="000F5627" w:rsidRPr="00BC274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  <w:r w:rsidRPr="00BC274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учні, педагогічні</w:t>
      </w:r>
      <w:r w:rsidR="0099644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BC274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та</w:t>
      </w:r>
      <w:r w:rsidR="0036243B" w:rsidRPr="00BC274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непедагогічн</w:t>
      </w:r>
      <w:r w:rsidRPr="00BC274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і працівники</w:t>
      </w:r>
      <w:r w:rsidR="0036243B" w:rsidRPr="00BC274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, батьк</w:t>
      </w:r>
      <w:r w:rsidRPr="00BC274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и</w:t>
      </w:r>
      <w:r w:rsidR="0036243B" w:rsidRPr="00BC274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або законн</w:t>
      </w:r>
      <w:r w:rsidRPr="00BC274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і</w:t>
      </w:r>
      <w:r w:rsidR="0036243B" w:rsidRPr="00BC274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представник</w:t>
      </w:r>
      <w:r w:rsidRPr="00BC274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и дитини</w:t>
      </w:r>
      <w:r w:rsidR="000F5627" w:rsidRPr="00BC274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, </w:t>
      </w:r>
      <w:r w:rsidR="000F5627" w:rsidRPr="00BC274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волонтер</w:t>
      </w:r>
      <w:r w:rsidRPr="00BC274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и та</w:t>
      </w:r>
      <w:r w:rsidR="000F5627" w:rsidRPr="00BC274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інш</w:t>
      </w:r>
      <w:r w:rsidRPr="00BC274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</w:t>
      </w:r>
      <w:r w:rsidR="000F5627" w:rsidRPr="00BC274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залучені фахівці, які контактують із дітьми </w:t>
      </w:r>
      <w:r w:rsidR="0099644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Воронівського ліцею</w:t>
      </w:r>
      <w:r w:rsidR="0036243B" w:rsidRPr="00BC274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.</w:t>
      </w:r>
    </w:p>
    <w:p w:rsidR="00261388" w:rsidRPr="00BC274B" w:rsidRDefault="00912945" w:rsidP="00BC2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27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ІІ.  </w:t>
      </w:r>
      <w:r w:rsidR="00AC24FC" w:rsidRPr="00BC27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ВИЗНАЧЕННЯ ТЕРМІНІВ</w:t>
      </w:r>
    </w:p>
    <w:p w:rsidR="00C2722C" w:rsidRPr="00BC274B" w:rsidRDefault="00C2722C" w:rsidP="00BC274B">
      <w:pPr>
        <w:pStyle w:val="a6"/>
        <w:ind w:left="0"/>
        <w:rPr>
          <w:sz w:val="24"/>
          <w:szCs w:val="24"/>
        </w:rPr>
      </w:pPr>
      <w:r w:rsidRPr="00BC274B">
        <w:rPr>
          <w:sz w:val="24"/>
          <w:szCs w:val="24"/>
        </w:rPr>
        <w:t>У цьому Положенні терміни вживаються у значенні, наведеному у Сімейному кодексі України, Кримінальному кодексі України, Кодексі України про адміністративні правопорушення, Законах України “Про охорону дитинства”, “Про запобігання та протидію домашньому насильству”, інших нормативно-правових актах</w:t>
      </w:r>
      <w:r w:rsidR="00996443">
        <w:rPr>
          <w:sz w:val="24"/>
          <w:szCs w:val="24"/>
        </w:rPr>
        <w:t>.</w:t>
      </w:r>
    </w:p>
    <w:p w:rsidR="00C2722C" w:rsidRPr="00BC274B" w:rsidRDefault="00C2722C" w:rsidP="00BC274B">
      <w:pPr>
        <w:pStyle w:val="a6"/>
        <w:ind w:left="0"/>
        <w:rPr>
          <w:sz w:val="24"/>
          <w:szCs w:val="24"/>
        </w:rPr>
      </w:pPr>
    </w:p>
    <w:p w:rsidR="00261388" w:rsidRPr="00BC274B" w:rsidRDefault="00261388" w:rsidP="00BC274B">
      <w:pPr>
        <w:pStyle w:val="a6"/>
        <w:ind w:left="0"/>
        <w:rPr>
          <w:sz w:val="24"/>
          <w:szCs w:val="24"/>
        </w:rPr>
      </w:pPr>
      <w:r w:rsidRPr="00BC274B">
        <w:rPr>
          <w:b/>
          <w:sz w:val="24"/>
          <w:szCs w:val="24"/>
        </w:rPr>
        <w:t xml:space="preserve">Безпечне освітнє середовище </w:t>
      </w:r>
      <w:r w:rsidRPr="00BC274B">
        <w:rPr>
          <w:sz w:val="24"/>
          <w:szCs w:val="24"/>
        </w:rPr>
        <w:t>- сукупність умов у закладі освіти, що унеможливлюють заподіяння учасникам освітнього процесу фізичної, майнової та/або моральної шкоди, зокрема внаслідок недотримання вимог санітарних, протипожежних та/або будівельних норм і правил, законодавства щодо кібербезпеки, захисту персональних даних, безпечності та якості харчових продуктів та/або надання неякісних послуг з харчування, шляхом фізичного та/або психологічного насильства, експлуатації, дискримінації за будь-якою ознакою, приниження честі, гідності, ділової репутації (зокрема шляхом булінгу (цькування), поширення неправдивих відомостей тощо), пропаганди та/або</w:t>
      </w:r>
      <w:r w:rsidR="00775D11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агітації,у</w:t>
      </w:r>
      <w:r w:rsidR="00775D11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тому</w:t>
      </w:r>
      <w:r w:rsidR="00775D11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lastRenderedPageBreak/>
        <w:t>числі</w:t>
      </w:r>
      <w:r w:rsidR="00775D11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з</w:t>
      </w:r>
      <w:r w:rsidR="00775D11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використанням</w:t>
      </w:r>
      <w:r w:rsidR="00775D11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кіберпростору,</w:t>
      </w:r>
      <w:r w:rsidR="00775D11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а</w:t>
      </w:r>
      <w:r w:rsidR="00775D11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також</w:t>
      </w:r>
      <w:r w:rsidR="00775D11">
        <w:rPr>
          <w:sz w:val="24"/>
          <w:szCs w:val="24"/>
        </w:rPr>
        <w:t xml:space="preserve"> унеможливлюють</w:t>
      </w:r>
      <w:r w:rsidRPr="00BC274B">
        <w:rPr>
          <w:sz w:val="24"/>
          <w:szCs w:val="24"/>
        </w:rPr>
        <w:t xml:space="preserve"> вживання на території та в приміщеннях зак</w:t>
      </w:r>
      <w:r w:rsidR="00775D11">
        <w:rPr>
          <w:sz w:val="24"/>
          <w:szCs w:val="24"/>
        </w:rPr>
        <w:t>ладу освіти алкогольних напоїв,</w:t>
      </w:r>
      <w:r w:rsidRPr="00BC274B">
        <w:rPr>
          <w:sz w:val="24"/>
          <w:szCs w:val="24"/>
        </w:rPr>
        <w:t xml:space="preserve"> тютюнових виробів, наркотичних засобів, психотропних речовин. </w:t>
      </w:r>
    </w:p>
    <w:p w:rsidR="00261388" w:rsidRPr="00BC274B" w:rsidRDefault="00261388" w:rsidP="00BC274B">
      <w:pPr>
        <w:pStyle w:val="a6"/>
        <w:ind w:left="0"/>
        <w:rPr>
          <w:sz w:val="24"/>
          <w:szCs w:val="24"/>
        </w:rPr>
      </w:pPr>
      <w:r w:rsidRPr="00BC274B">
        <w:rPr>
          <w:b/>
          <w:sz w:val="24"/>
          <w:szCs w:val="24"/>
        </w:rPr>
        <w:t xml:space="preserve">             Насильство </w:t>
      </w:r>
      <w:r w:rsidRPr="00BC274B">
        <w:rPr>
          <w:sz w:val="24"/>
          <w:szCs w:val="24"/>
        </w:rPr>
        <w:t>– це будь-які навмисні дії одної людини по відношенню до іншої, які порушують її конституційні права й свободи і наносять їй моральну</w:t>
      </w:r>
      <w:r w:rsidR="00775D11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шкоду, шкоду її фізичному чи психічному здоров’ю.</w:t>
      </w:r>
    </w:p>
    <w:p w:rsidR="00261388" w:rsidRPr="00BC274B" w:rsidRDefault="00261388" w:rsidP="00BC274B">
      <w:pPr>
        <w:pStyle w:val="2"/>
        <w:spacing w:before="0" w:beforeAutospacing="0" w:after="0" w:afterAutospacing="0"/>
        <w:rPr>
          <w:sz w:val="24"/>
          <w:szCs w:val="24"/>
        </w:rPr>
      </w:pPr>
      <w:r w:rsidRPr="00BC274B">
        <w:rPr>
          <w:sz w:val="24"/>
          <w:szCs w:val="24"/>
        </w:rPr>
        <w:t>Види</w:t>
      </w:r>
      <w:r w:rsidR="00775D11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насильства</w:t>
      </w:r>
      <w:r w:rsidRPr="00BC274B">
        <w:rPr>
          <w:spacing w:val="-10"/>
          <w:sz w:val="24"/>
          <w:szCs w:val="24"/>
        </w:rPr>
        <w:t>:</w:t>
      </w:r>
    </w:p>
    <w:p w:rsidR="00261388" w:rsidRPr="00BC274B" w:rsidRDefault="00261388" w:rsidP="00BC274B">
      <w:pPr>
        <w:pStyle w:val="a6"/>
        <w:ind w:left="0"/>
        <w:rPr>
          <w:sz w:val="24"/>
          <w:szCs w:val="24"/>
        </w:rPr>
      </w:pPr>
      <w:r w:rsidRPr="00BC274B">
        <w:rPr>
          <w:b/>
          <w:sz w:val="24"/>
          <w:szCs w:val="24"/>
        </w:rPr>
        <w:t xml:space="preserve">економічне насильство </w:t>
      </w:r>
      <w:r w:rsidRPr="00BC274B">
        <w:rPr>
          <w:sz w:val="24"/>
          <w:szCs w:val="24"/>
        </w:rPr>
        <w:t>- форма насильства, що включає умисне позбавлення житла, їжі, одягу, іншого майна, коштів чи документів або можливості користуватися ними, залишення без догляду чи піклування, перешкоджання в отриманні необхідних послуг з лікування чи реабілітації, заборону працювати, примушування до праці, заборону навчатися та інші правопорушення економічного характеру;</w:t>
      </w:r>
    </w:p>
    <w:p w:rsidR="00261388" w:rsidRPr="00BC274B" w:rsidRDefault="00261388" w:rsidP="00BC274B">
      <w:pPr>
        <w:pStyle w:val="a6"/>
        <w:ind w:left="0"/>
        <w:rPr>
          <w:sz w:val="24"/>
          <w:szCs w:val="24"/>
        </w:rPr>
      </w:pPr>
      <w:r w:rsidRPr="00BC274B">
        <w:rPr>
          <w:b/>
          <w:sz w:val="24"/>
          <w:szCs w:val="24"/>
        </w:rPr>
        <w:t xml:space="preserve">психологічне насильство </w:t>
      </w:r>
      <w:r w:rsidRPr="00BC274B">
        <w:rPr>
          <w:sz w:val="24"/>
          <w:szCs w:val="24"/>
        </w:rPr>
        <w:t>- форма насильства, що включає словесні образи, погрози, утому числі щодо третіх осіб, приниження, переслідування, залякування, інші діяння, спрямовані на обмеження волевиявлення особи, контроль у репродуктивній сфері, якщо такі дії або бездіяльність викликали у постраждалої особи побоювання за свою безпеку чи безпеку третіх осіб, спричинили емоційну невпевненість, нездатність захистити себе або завдали шкоди психічному</w:t>
      </w:r>
      <w:r w:rsidR="00775D11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здоров’ю особи;</w:t>
      </w:r>
    </w:p>
    <w:p w:rsidR="00261388" w:rsidRPr="00BC274B" w:rsidRDefault="00261388" w:rsidP="00BC274B">
      <w:pPr>
        <w:pStyle w:val="a6"/>
        <w:ind w:left="0"/>
        <w:rPr>
          <w:sz w:val="24"/>
          <w:szCs w:val="24"/>
        </w:rPr>
      </w:pPr>
      <w:r w:rsidRPr="00BC274B">
        <w:rPr>
          <w:b/>
          <w:sz w:val="24"/>
          <w:szCs w:val="24"/>
        </w:rPr>
        <w:t xml:space="preserve">сексуальне насильство </w:t>
      </w:r>
      <w:r w:rsidRPr="00BC274B">
        <w:rPr>
          <w:sz w:val="24"/>
          <w:szCs w:val="24"/>
        </w:rPr>
        <w:t>- форма насильст</w:t>
      </w:r>
      <w:r w:rsidR="00775D11">
        <w:rPr>
          <w:sz w:val="24"/>
          <w:szCs w:val="24"/>
        </w:rPr>
        <w:t>ва, що включає будь-</w:t>
      </w:r>
      <w:r w:rsidRPr="00BC274B">
        <w:rPr>
          <w:sz w:val="24"/>
          <w:szCs w:val="24"/>
        </w:rPr>
        <w:t>які діяння сексуального характеру, вчинені стосовно повнолітньої особи без її згоди або стосовно дитини незалежно від її згоди, або в присутності дитини, примушування до акту сексуального характеру з третьою особою, а також інші правопорушення проти статевої свободи чи статевої недоторканості особи, у тому числі вчинені стосовно дитини або в її присутності;</w:t>
      </w:r>
    </w:p>
    <w:p w:rsidR="00261388" w:rsidRPr="00BC274B" w:rsidRDefault="00261388" w:rsidP="00BC274B">
      <w:pPr>
        <w:pStyle w:val="a6"/>
        <w:ind w:left="0"/>
        <w:rPr>
          <w:sz w:val="24"/>
          <w:szCs w:val="24"/>
        </w:rPr>
      </w:pPr>
      <w:r w:rsidRPr="00BC274B">
        <w:rPr>
          <w:b/>
          <w:sz w:val="24"/>
          <w:szCs w:val="24"/>
        </w:rPr>
        <w:t>фізичне</w:t>
      </w:r>
      <w:r w:rsidR="00775D11">
        <w:rPr>
          <w:b/>
          <w:sz w:val="24"/>
          <w:szCs w:val="24"/>
        </w:rPr>
        <w:t xml:space="preserve"> </w:t>
      </w:r>
      <w:r w:rsidRPr="00BC274B">
        <w:rPr>
          <w:b/>
          <w:sz w:val="24"/>
          <w:szCs w:val="24"/>
        </w:rPr>
        <w:t>насильство</w:t>
      </w:r>
      <w:r w:rsidR="00775D11">
        <w:rPr>
          <w:b/>
          <w:sz w:val="24"/>
          <w:szCs w:val="24"/>
        </w:rPr>
        <w:t xml:space="preserve"> </w:t>
      </w:r>
      <w:r w:rsidR="00775D11">
        <w:rPr>
          <w:sz w:val="24"/>
          <w:szCs w:val="24"/>
        </w:rPr>
        <w:t xml:space="preserve">– </w:t>
      </w:r>
      <w:r w:rsidRPr="00BC274B">
        <w:rPr>
          <w:sz w:val="24"/>
          <w:szCs w:val="24"/>
        </w:rPr>
        <w:t>форма</w:t>
      </w:r>
      <w:r w:rsidR="00775D11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насильства,</w:t>
      </w:r>
      <w:r w:rsidR="00775D11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що</w:t>
      </w:r>
      <w:r w:rsidR="00775D11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включає</w:t>
      </w:r>
      <w:r w:rsidR="00775D11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ляпаси,</w:t>
      </w:r>
      <w:r w:rsidR="00775D11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стусани,</w:t>
      </w:r>
      <w:r w:rsidR="00775D11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штовхання, щипання, шмагання, кусання, а також незаконне позбавлення волі, нанесення побоїв, мордування, заподіяння тілесних ушкоджень різного ступеня тяжкості, залишення в небезпеці, ненадання допомоги особі, яка перебуває в небезпечному для життя стані, заподіяння смерті, вчинення інших правопорушень насильницького характеру.</w:t>
      </w:r>
    </w:p>
    <w:p w:rsidR="00AC24FC" w:rsidRPr="00BC274B" w:rsidRDefault="00AC24FC" w:rsidP="00775D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27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Булінг (цькування)</w:t>
      </w:r>
      <w:r w:rsidRPr="00BC27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діяння (дії або бездіяльність) учасників освітнього процесу, які полягають у психологічному, фізичному,</w:t>
      </w:r>
      <w:r w:rsidR="00775D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C27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економічному, сексуальному насильстві, у тому числі із застосуванням засобів електронних комунікацій, що вчиняються стосовно особи та (або) такою особою стосовно інших учасників освітнього процесу, внаслідок чого</w:t>
      </w:r>
      <w:r w:rsidR="00775D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C27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могла бути чи була заподіяна шкода психічному або фізичному здоров'ю</w:t>
      </w:r>
      <w:r w:rsidR="00775D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C27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потерпілого.</w:t>
      </w:r>
    </w:p>
    <w:p w:rsidR="00AC24FC" w:rsidRPr="00BC274B" w:rsidRDefault="00AC24FC" w:rsidP="00775D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27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Кривдник</w:t>
      </w:r>
      <w:r w:rsidRPr="00BC27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особа, яка вчинила насильство у будь-якій формі. особа, яка вчинила насильство у будь-якій формі.</w:t>
      </w:r>
    </w:p>
    <w:p w:rsidR="00AC24FC" w:rsidRPr="00BC274B" w:rsidRDefault="00AC24FC" w:rsidP="00775D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27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Потерпілий </w:t>
      </w:r>
      <w:r w:rsidRPr="00BC27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(жертва булінгу) - учасник освітнього процесу, щодо якої</w:t>
      </w:r>
      <w:r w:rsidR="00775D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C27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було вчинено булінг (цькування).</w:t>
      </w:r>
    </w:p>
    <w:p w:rsidR="00AC24FC" w:rsidRPr="00BC274B" w:rsidRDefault="00AC24FC" w:rsidP="00BC2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27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Спостерігачі</w:t>
      </w:r>
      <w:r w:rsidRPr="00BC27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свідки та (або) безпосередні очевидці випадку булінгу</w:t>
      </w:r>
      <w:r w:rsidR="00775D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C27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(цькування).</w:t>
      </w:r>
    </w:p>
    <w:p w:rsidR="00AC24FC" w:rsidRPr="00BC274B" w:rsidRDefault="00AC24FC" w:rsidP="00775D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27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Сторони булінгу</w:t>
      </w:r>
      <w:r w:rsidRPr="00BC27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(цькування) - безпосередні учасники випадку:</w:t>
      </w:r>
      <w:r w:rsidR="00775D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C27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кривдник (булер), потерпілий (жертва булінгу), спостерігачі (за наявності).</w:t>
      </w:r>
    </w:p>
    <w:p w:rsidR="00AC24FC" w:rsidRPr="00BC274B" w:rsidRDefault="00AC24FC" w:rsidP="00775D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27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Кібербулінг</w:t>
      </w:r>
      <w:r w:rsidRPr="00BC27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(насильство) - форма булінгу, що вчиняється за</w:t>
      </w:r>
      <w:r w:rsidR="00775D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C27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допомогою електронних засобів комунікації.</w:t>
      </w:r>
    </w:p>
    <w:p w:rsidR="00D032B5" w:rsidRPr="00D032B5" w:rsidRDefault="00AC24FC" w:rsidP="00D0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27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Протидія булінгу (насильству)</w:t>
      </w:r>
      <w:r w:rsidRPr="00BC27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система заходів, що здійснюються</w:t>
      </w:r>
      <w:r w:rsidR="00775D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C27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керівництвом ліцею, а також іншими учасниками освітнього процесу, та</w:t>
      </w:r>
      <w:r w:rsidR="00775D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C27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спрямовані на припинення насильства, надання допомоги та захисту</w:t>
      </w:r>
      <w:r w:rsidR="00775D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C27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постраждалій особі, а також на належне розслідування випадків насильства.</w:t>
      </w:r>
    </w:p>
    <w:p w:rsidR="00D032B5" w:rsidRDefault="00D032B5" w:rsidP="00775D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F605E" w:rsidRPr="00BC274B" w:rsidRDefault="00912945" w:rsidP="00775D11">
      <w:pPr>
        <w:spacing w:after="0" w:line="240" w:lineRule="auto"/>
        <w:rPr>
          <w:rStyle w:val="a8"/>
          <w:rFonts w:ascii="Times New Roman" w:hAnsi="Times New Roman" w:cs="Times New Roman"/>
          <w:caps/>
          <w:sz w:val="24"/>
          <w:szCs w:val="24"/>
          <w:shd w:val="clear" w:color="auto" w:fill="FFFFFF"/>
        </w:rPr>
      </w:pPr>
      <w:r w:rsidRPr="00BC27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ІІІ</w:t>
      </w:r>
      <w:r w:rsidR="00553B01" w:rsidRPr="00BC27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r w:rsidR="00FF605E" w:rsidRPr="00BC274B">
        <w:rPr>
          <w:rStyle w:val="a8"/>
          <w:rFonts w:ascii="Times New Roman" w:hAnsi="Times New Roman" w:cs="Times New Roman"/>
          <w:caps/>
          <w:sz w:val="24"/>
          <w:szCs w:val="24"/>
          <w:shd w:val="clear" w:color="auto" w:fill="FFFFFF"/>
        </w:rPr>
        <w:t>заход</w:t>
      </w:r>
      <w:r w:rsidR="00FF605E" w:rsidRPr="00BC274B">
        <w:rPr>
          <w:rStyle w:val="a8"/>
          <w:rFonts w:ascii="Times New Roman" w:hAnsi="Times New Roman" w:cs="Times New Roman"/>
          <w:caps/>
          <w:sz w:val="24"/>
          <w:szCs w:val="24"/>
          <w:shd w:val="clear" w:color="auto" w:fill="FFFFFF"/>
          <w:lang w:val="uk-UA"/>
        </w:rPr>
        <w:t>и</w:t>
      </w:r>
      <w:r w:rsidR="00FF605E" w:rsidRPr="00BC274B">
        <w:rPr>
          <w:rStyle w:val="a8"/>
          <w:rFonts w:ascii="Times New Roman" w:hAnsi="Times New Roman" w:cs="Times New Roman"/>
          <w:caps/>
          <w:sz w:val="24"/>
          <w:szCs w:val="24"/>
          <w:shd w:val="clear" w:color="auto" w:fill="FFFFFF"/>
        </w:rPr>
        <w:t xml:space="preserve"> щодо запобігання та протидії насильству над дітьми</w:t>
      </w:r>
    </w:p>
    <w:p w:rsidR="00FF605E" w:rsidRPr="00BC274B" w:rsidRDefault="006F6C36" w:rsidP="00BC274B">
      <w:pPr>
        <w:pStyle w:val="a4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BC274B">
        <w:rPr>
          <w:rStyle w:val="a8"/>
        </w:rPr>
        <w:t xml:space="preserve">3.1. </w:t>
      </w:r>
      <w:r w:rsidR="00FF605E" w:rsidRPr="00BC274B">
        <w:rPr>
          <w:rStyle w:val="a8"/>
          <w:u w:val="single"/>
        </w:rPr>
        <w:t>Превентивні заходи:</w:t>
      </w:r>
    </w:p>
    <w:p w:rsidR="00FF605E" w:rsidRPr="00BC274B" w:rsidRDefault="00FF605E" w:rsidP="00BC274B">
      <w:pPr>
        <w:pStyle w:val="a4"/>
        <w:shd w:val="clear" w:color="auto" w:fill="FFFFFF"/>
        <w:spacing w:before="0" w:beforeAutospacing="0" w:after="0" w:afterAutospacing="0"/>
        <w:jc w:val="both"/>
      </w:pPr>
      <w:r w:rsidRPr="00BC274B">
        <w:t>• затвердити Положення про запобігання та протидію насильству та жорстокому поводженню з дітьми. Використання Типової програми під час його розроблення є обов'язковим;</w:t>
      </w:r>
    </w:p>
    <w:p w:rsidR="00FF605E" w:rsidRPr="00BC274B" w:rsidRDefault="00FF605E" w:rsidP="00BC274B">
      <w:pPr>
        <w:pStyle w:val="a4"/>
        <w:shd w:val="clear" w:color="auto" w:fill="FFFFFF"/>
        <w:spacing w:before="0" w:beforeAutospacing="0" w:after="0" w:afterAutospacing="0"/>
        <w:jc w:val="both"/>
      </w:pPr>
      <w:r w:rsidRPr="00BC274B">
        <w:t>• затвердити форми первинного повідомлення про підозру на випадок насильства щодо дитини згідно з додатком 1 до Типової програми;</w:t>
      </w:r>
    </w:p>
    <w:p w:rsidR="00FF605E" w:rsidRPr="00BC274B" w:rsidRDefault="00FF605E" w:rsidP="00BC274B">
      <w:pPr>
        <w:pStyle w:val="a4"/>
        <w:shd w:val="clear" w:color="auto" w:fill="FFFFFF"/>
        <w:spacing w:before="0" w:beforeAutospacing="0" w:after="0" w:afterAutospacing="0"/>
        <w:jc w:val="both"/>
      </w:pPr>
      <w:r w:rsidRPr="00BC274B">
        <w:lastRenderedPageBreak/>
        <w:t>• затвердити форми реєстрації внутрішнього інциденту (журналу безпеки) згідно з додатком 2 до Типової програми або ведення обліку внутрішніх інцидентів (повідомлень про випадки насильства та жорстокого поводження з дитиною) в інший спосіб за рішенням закладу освіти. У разі потреби керівник закладу освіти може визначати відповідальну особу, яка реєструватиме повідомлення в журналі обліку (у паперовій та/або електронній формі) та забезпечуватиме його підготовку до розгляду;</w:t>
      </w:r>
    </w:p>
    <w:p w:rsidR="00FF605E" w:rsidRPr="00BC274B" w:rsidRDefault="00FF605E" w:rsidP="00BC274B">
      <w:pPr>
        <w:pStyle w:val="a4"/>
        <w:shd w:val="clear" w:color="auto" w:fill="FFFFFF"/>
        <w:spacing w:before="0" w:beforeAutospacing="0" w:after="0" w:afterAutospacing="0"/>
        <w:jc w:val="both"/>
      </w:pPr>
      <w:r w:rsidRPr="00BC274B">
        <w:t>• затвердження форми анкети анонімного опитування для дітей згідно з додатком 3 до Типової програми;</w:t>
      </w:r>
    </w:p>
    <w:p w:rsidR="00FF605E" w:rsidRPr="00BC274B" w:rsidRDefault="00FF605E" w:rsidP="00BC274B">
      <w:pPr>
        <w:pStyle w:val="a4"/>
        <w:shd w:val="clear" w:color="auto" w:fill="FFFFFF"/>
        <w:spacing w:before="0" w:beforeAutospacing="0" w:after="0" w:afterAutospacing="0"/>
        <w:jc w:val="both"/>
      </w:pPr>
      <w:r w:rsidRPr="00BC274B">
        <w:t>• інформувати учасників освітнього процесу про захист дітей від усіх форм насильства, зокрема домашнього насильства, експлуатації, булінгу, найгірших форм дитячої праці або інших проявів жорстокого поводження з дитиною;</w:t>
      </w:r>
    </w:p>
    <w:p w:rsidR="00FF605E" w:rsidRPr="00BC274B" w:rsidRDefault="00FF605E" w:rsidP="00BC274B">
      <w:pPr>
        <w:pStyle w:val="a4"/>
        <w:shd w:val="clear" w:color="auto" w:fill="FFFFFF"/>
        <w:spacing w:before="0" w:beforeAutospacing="0" w:after="0" w:afterAutospacing="0"/>
        <w:jc w:val="both"/>
      </w:pPr>
      <w:r w:rsidRPr="00BC274B">
        <w:t>• проводити оцінювання ризиків насильства та жорстокого поводження з дітьми в діяльності закладу освіти, вживати заходи, необхідні для їх усунення або мінімізації;</w:t>
      </w:r>
    </w:p>
    <w:p w:rsidR="00FF605E" w:rsidRPr="00BC274B" w:rsidRDefault="00FF605E" w:rsidP="00BC274B">
      <w:pPr>
        <w:pStyle w:val="a4"/>
        <w:shd w:val="clear" w:color="auto" w:fill="FFFFFF"/>
        <w:spacing w:before="0" w:beforeAutospacing="0" w:after="0" w:afterAutospacing="0"/>
        <w:jc w:val="both"/>
      </w:pPr>
      <w:r w:rsidRPr="00BC274B">
        <w:t>• враховувати ризики насильства та жорстокого поводження з дітьми під час прийому на роботу працівників закладу освіти.</w:t>
      </w:r>
    </w:p>
    <w:p w:rsidR="00FF605E" w:rsidRPr="00BC274B" w:rsidRDefault="006F6C36" w:rsidP="00BC274B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BC274B">
        <w:rPr>
          <w:rStyle w:val="a8"/>
        </w:rPr>
        <w:t xml:space="preserve">3.2. </w:t>
      </w:r>
      <w:r w:rsidR="00FF605E" w:rsidRPr="00BC274B">
        <w:rPr>
          <w:rStyle w:val="a8"/>
        </w:rPr>
        <w:t>Заходи із виявлення та реагування на випадки насильства та жорстокого поводження з дітьми:</w:t>
      </w:r>
    </w:p>
    <w:p w:rsidR="00FF605E" w:rsidRPr="00BC274B" w:rsidRDefault="00FF605E" w:rsidP="00BC274B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BC274B">
        <w:t>• організувати доступні та безпечні способи повідомлення про випадки насильства та жорстокого поводження з дитиною;</w:t>
      </w:r>
    </w:p>
    <w:p w:rsidR="00FF605E" w:rsidRPr="00BC274B" w:rsidRDefault="00FF605E" w:rsidP="00BC274B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BC274B">
        <w:t>• оперативно реагувати за результатами розгляду заяв (скарг, повідомлень) про випадки насильства або жорстокого поводження з дітьми (далі – повідомлення).</w:t>
      </w:r>
    </w:p>
    <w:p w:rsidR="00FF605E" w:rsidRPr="00BC274B" w:rsidRDefault="006F6C36" w:rsidP="00BC274B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BC274B">
        <w:rPr>
          <w:rStyle w:val="a8"/>
        </w:rPr>
        <w:t xml:space="preserve">3.3. </w:t>
      </w:r>
      <w:r w:rsidR="00FF605E" w:rsidRPr="00BC274B">
        <w:rPr>
          <w:rStyle w:val="a8"/>
        </w:rPr>
        <w:t xml:space="preserve"> Заходи з навчання та підвищення обізнаності унеможливлення насильства та жорстокого поводження з дітьми:</w:t>
      </w:r>
    </w:p>
    <w:p w:rsidR="00FF605E" w:rsidRPr="00BC274B" w:rsidRDefault="00FF605E" w:rsidP="00BC274B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BC274B">
        <w:t>• організувати тренінги, інші навчальні заходи для працівників та інших фахівців, які контактують з дітьми;</w:t>
      </w:r>
    </w:p>
    <w:p w:rsidR="00FF605E" w:rsidRPr="00BC274B" w:rsidRDefault="00FF605E" w:rsidP="00BC274B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BC274B">
        <w:t>• організувати інформаційні сесії для дітей (пояснення прав дитини, способів захисту, контактів для звернення);</w:t>
      </w:r>
    </w:p>
    <w:p w:rsidR="00FF605E" w:rsidRPr="00BC274B" w:rsidRDefault="00FF605E" w:rsidP="00BC274B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BC274B">
        <w:t>• залучати батьків, інших законних представників дитини (проводити батьківські збори, розповсюджувати інформаційні матеріали).</w:t>
      </w:r>
    </w:p>
    <w:p w:rsidR="00FF605E" w:rsidRPr="00BC274B" w:rsidRDefault="006F6C36" w:rsidP="00BC274B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BC274B">
        <w:rPr>
          <w:rStyle w:val="a8"/>
        </w:rPr>
        <w:t xml:space="preserve">3.4. </w:t>
      </w:r>
      <w:r w:rsidR="00FF605E" w:rsidRPr="00BC274B">
        <w:rPr>
          <w:rStyle w:val="a8"/>
        </w:rPr>
        <w:t xml:space="preserve"> Заходи з моніторингу та оцінки виконання програми:</w:t>
      </w:r>
    </w:p>
    <w:p w:rsidR="00FF605E" w:rsidRPr="00BC274B" w:rsidRDefault="00FF605E" w:rsidP="00BC274B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BC274B">
        <w:t>• забезпечити регулярні самоперевірки (оцінка ефективності заходів, виявлення проблемних аспектів);</w:t>
      </w:r>
    </w:p>
    <w:p w:rsidR="00FF605E" w:rsidRPr="00BC274B" w:rsidRDefault="00FF605E" w:rsidP="00BC274B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BC274B">
        <w:t>• збирати інформацію для зворотного зв’язку (проводити анкетування дітей, батьків, працівників);</w:t>
      </w:r>
    </w:p>
    <w:p w:rsidR="00FF605E" w:rsidRPr="00BC274B" w:rsidRDefault="00FF605E" w:rsidP="00BC274B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BC274B">
        <w:t>• аналізувати інциденти (вивчати випадки насильства для запобігання повторенню).</w:t>
      </w:r>
    </w:p>
    <w:p w:rsidR="00FF605E" w:rsidRPr="00BC274B" w:rsidRDefault="006F6C36" w:rsidP="00BC274B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BC274B">
        <w:rPr>
          <w:rStyle w:val="a8"/>
        </w:rPr>
        <w:t xml:space="preserve">3.5. </w:t>
      </w:r>
      <w:r w:rsidR="00FF605E" w:rsidRPr="00BC274B">
        <w:rPr>
          <w:rStyle w:val="a8"/>
        </w:rPr>
        <w:t xml:space="preserve"> Заходи з інформування:</w:t>
      </w:r>
    </w:p>
    <w:p w:rsidR="000F5627" w:rsidRPr="00BC274B" w:rsidRDefault="00FF605E" w:rsidP="00BC274B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BC274B">
        <w:t>• розміщувати інформаційні матеріали (плакати, брошури із контактами служб допомоги, контактні номери телефонів для анонімного звернення) у доступних місцях для дітей та їхніх законних представників.</w:t>
      </w:r>
    </w:p>
    <w:p w:rsidR="00FF605E" w:rsidRPr="00BC274B" w:rsidRDefault="006F6C36" w:rsidP="00775D11">
      <w:pPr>
        <w:pStyle w:val="a4"/>
        <w:shd w:val="clear" w:color="auto" w:fill="FFFFFF" w:themeFill="background1"/>
        <w:tabs>
          <w:tab w:val="left" w:pos="426"/>
        </w:tabs>
        <w:spacing w:before="0" w:beforeAutospacing="0" w:after="0" w:afterAutospacing="0"/>
        <w:jc w:val="both"/>
        <w:rPr>
          <w:b/>
        </w:rPr>
      </w:pPr>
      <w:r w:rsidRPr="00BC274B">
        <w:t xml:space="preserve">3.6. </w:t>
      </w:r>
      <w:r w:rsidR="00775D11">
        <w:rPr>
          <w:b/>
        </w:rPr>
        <w:t>З</w:t>
      </w:r>
      <w:r w:rsidR="00FF605E" w:rsidRPr="00BC274B">
        <w:rPr>
          <w:b/>
        </w:rPr>
        <w:t>абезпечити</w:t>
      </w:r>
      <w:r w:rsidR="00775D11">
        <w:t xml:space="preserve"> </w:t>
      </w:r>
      <w:r w:rsidR="00775D11">
        <w:rPr>
          <w:rStyle w:val="a8"/>
        </w:rPr>
        <w:t xml:space="preserve">функціонування </w:t>
      </w:r>
      <w:r w:rsidR="00FF605E" w:rsidRPr="00BC274B">
        <w:rPr>
          <w:rStyle w:val="a8"/>
        </w:rPr>
        <w:t>механізму подання повідомлень</w:t>
      </w:r>
      <w:r w:rsidR="00FF605E" w:rsidRPr="00BC274B">
        <w:t xml:space="preserve">, який </w:t>
      </w:r>
      <w:r w:rsidR="00FF605E" w:rsidRPr="00BC274B">
        <w:rPr>
          <w:b/>
        </w:rPr>
        <w:t>передбачатиме:</w:t>
      </w:r>
    </w:p>
    <w:p w:rsidR="00FF605E" w:rsidRPr="00BC274B" w:rsidRDefault="00FF605E" w:rsidP="00BC274B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BC274B">
        <w:t>• інформування учасників освітнього процесу про їх обов’язок повідомити про випадки насильства та жорстокого поводження з дітьми;</w:t>
      </w:r>
    </w:p>
    <w:p w:rsidR="00FF605E" w:rsidRPr="00BC274B" w:rsidRDefault="00FF605E" w:rsidP="00BC274B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BC274B">
        <w:t>• забезпечення функціонування різних способів отримання повідомлень про можливі випадки насильства (телефонний зв’язок, електронний лист, скринька для паперових повідомлень тощо), зокрема анонімно за бажанням особи, яка залишила повідомлення.</w:t>
      </w:r>
    </w:p>
    <w:p w:rsidR="00FF605E" w:rsidRPr="00BC274B" w:rsidRDefault="000F5627" w:rsidP="00BC274B">
      <w:pPr>
        <w:spacing w:after="0" w:line="240" w:lineRule="auto"/>
        <w:rPr>
          <w:rStyle w:val="a8"/>
          <w:rFonts w:ascii="Times New Roman" w:hAnsi="Times New Roman" w:cs="Times New Roman"/>
          <w:caps/>
          <w:sz w:val="24"/>
          <w:szCs w:val="24"/>
          <w:shd w:val="clear" w:color="auto" w:fill="FFFFFF"/>
          <w:lang w:val="uk-UA"/>
        </w:rPr>
      </w:pPr>
      <w:r w:rsidRPr="00BC27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ІV. </w:t>
      </w:r>
      <w:r w:rsidRPr="00BC274B">
        <w:rPr>
          <w:rStyle w:val="a8"/>
          <w:rFonts w:ascii="Times New Roman" w:hAnsi="Times New Roman" w:cs="Times New Roman"/>
          <w:caps/>
          <w:sz w:val="24"/>
          <w:szCs w:val="24"/>
          <w:shd w:val="clear" w:color="auto" w:fill="FFFFFF"/>
        </w:rPr>
        <w:t xml:space="preserve">Повноваження та обов’язки керівника закладу </w:t>
      </w:r>
    </w:p>
    <w:p w:rsidR="00D60FC3" w:rsidRPr="00BC274B" w:rsidRDefault="00D60FC3" w:rsidP="00BC274B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C27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4.1. Кер</w:t>
      </w:r>
      <w:r w:rsidR="00775D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івник Воронівського ліцею</w:t>
      </w:r>
      <w:r w:rsidRPr="00BC27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C71F91" w:rsidRPr="00BC274B" w:rsidRDefault="00C71F91" w:rsidP="00775D1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C274B">
        <w:rPr>
          <w:rFonts w:ascii="Times New Roman" w:hAnsi="Times New Roman" w:cs="Times New Roman"/>
          <w:sz w:val="24"/>
          <w:szCs w:val="24"/>
          <w:lang w:val="uk-UA"/>
        </w:rPr>
        <w:t>здійснює заходи, визначені в Типовій</w:t>
      </w:r>
      <w:r w:rsidR="00775D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програмі</w:t>
      </w:r>
      <w:r w:rsidR="00775D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унеможливлення</w:t>
      </w:r>
      <w:r w:rsidR="00775D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насильства та жорстокого</w:t>
      </w:r>
      <w:r w:rsidR="00775D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поводження з дітьми, затвердженій</w:t>
      </w:r>
      <w:r w:rsidR="00775D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постановою</w:t>
      </w:r>
      <w:r w:rsidR="00775D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Кабінету</w:t>
      </w:r>
      <w:r w:rsidR="00775D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Міністрів</w:t>
      </w:r>
      <w:r w:rsidR="00775D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України від 4 червня 2025 р. № 658 (Офіційний</w:t>
      </w:r>
      <w:r w:rsidR="00775D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вісник</w:t>
      </w:r>
      <w:r w:rsidR="00775D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України, 2025 р., № 53, ст. 3700);</w:t>
      </w:r>
    </w:p>
    <w:p w:rsidR="00C71F91" w:rsidRPr="00BC274B" w:rsidRDefault="00C71F91" w:rsidP="00775D11">
      <w:pPr>
        <w:pStyle w:val="rvps2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</w:pPr>
      <w:bookmarkStart w:id="6" w:name="n44"/>
      <w:bookmarkEnd w:id="6"/>
      <w:r w:rsidRPr="00BC274B">
        <w:t xml:space="preserve">затверджує положення про запобігання та протидію насильству та жорстокому поводженню з дітьми </w:t>
      </w:r>
      <w:r w:rsidR="006E790F" w:rsidRPr="00BC274B">
        <w:t>заклад</w:t>
      </w:r>
      <w:r w:rsidRPr="00BC274B">
        <w:t xml:space="preserve">і з урахуванням положень Типової програми унеможливлення насильства та жорстокого поводження з дітьми, затвердженої постановою Кабінету Міністрів України від 4 червня 2025 р. № 658, та цього Порядку, забезпечує його </w:t>
      </w:r>
      <w:r w:rsidRPr="00BC274B">
        <w:lastRenderedPageBreak/>
        <w:t xml:space="preserve">оприлюднення, обов’язкове ознайомлення з ним працівників та здійснює контроль за його виконанням; </w:t>
      </w:r>
    </w:p>
    <w:p w:rsidR="00C71F91" w:rsidRPr="00BC274B" w:rsidRDefault="00C71F91" w:rsidP="00775D11">
      <w:pPr>
        <w:pStyle w:val="rvps2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BC274B">
        <w:t xml:space="preserve">за погодженням із службою у справах дітей за місцем розташування </w:t>
      </w:r>
      <w:r w:rsidR="001A77AD" w:rsidRPr="00BC274B">
        <w:t>закладу</w:t>
      </w:r>
      <w:r w:rsidRPr="00BC274B">
        <w:t xml:space="preserve"> формує склад комісії з розгляду випадків насильства та/або жорстокого поводження з дітьми (далі — комісія), організовує її роботу, оприлюднює інформацію про склад комісії; </w:t>
      </w:r>
    </w:p>
    <w:p w:rsidR="00C71F91" w:rsidRPr="00BC274B" w:rsidRDefault="00C71F91" w:rsidP="00775D11">
      <w:pPr>
        <w:pStyle w:val="rvps2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BC274B">
        <w:t xml:space="preserve">організовує інформування працівників </w:t>
      </w:r>
      <w:r w:rsidR="001A77AD" w:rsidRPr="00BC274B">
        <w:t>закладу</w:t>
      </w:r>
      <w:r w:rsidRPr="00BC274B">
        <w:t xml:space="preserve"> про захист дітей від усіх форм насильства та жорстокого поводження, зокрема про види і форми жорстокого поводження з дітьми, насильства стосовно дітей і за участю дітей, ознаки різних форм насильства та жорстокого поводження, порядок взаємодії </w:t>
      </w:r>
      <w:r w:rsidR="001A77AD" w:rsidRPr="00BC274B">
        <w:t xml:space="preserve">закладів </w:t>
      </w:r>
      <w:r w:rsidRPr="00BC274B">
        <w:t xml:space="preserve">з метою реагування на такі випадки та організації надання дитині необхідної допомоги, дії та заходи щодо надання дитині екстреної допомоги у зв’язку із загрозою внаслідок насильства її життю та здоров’ю; </w:t>
      </w:r>
    </w:p>
    <w:p w:rsidR="00C71F91" w:rsidRPr="00BC274B" w:rsidRDefault="00C71F91" w:rsidP="00775D11">
      <w:pPr>
        <w:pStyle w:val="rvps2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BC274B">
        <w:t xml:space="preserve">розглядає усні та письмові заяви (скарги, повідомлення) про випадки насильства та жорстокого поводження з дітьми, які сталися у приміщенні, на території </w:t>
      </w:r>
      <w:r w:rsidR="001A77AD" w:rsidRPr="00BC274B">
        <w:t>закладу</w:t>
      </w:r>
      <w:r w:rsidRPr="00BC274B">
        <w:t xml:space="preserve"> або під час заходів поза його межами, організатором (співорганізатором) яких є </w:t>
      </w:r>
      <w:r w:rsidR="006E790F" w:rsidRPr="00BC274B">
        <w:t>заклад</w:t>
      </w:r>
      <w:r w:rsidRPr="00BC274B">
        <w:t xml:space="preserve"> (далі — повідомлення), протягом однієї доби з дня надходження, забезпечує опрацювання комісією отриманих повідомлень; </w:t>
      </w:r>
    </w:p>
    <w:p w:rsidR="00C71F91" w:rsidRPr="00BC274B" w:rsidRDefault="00C71F91" w:rsidP="00775D11">
      <w:pPr>
        <w:pStyle w:val="rvps2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BC274B">
        <w:t xml:space="preserve">сприяє проходженню особами, які вчинили насильство та/або жорстоке поводження з дитиною, стали свідком та/або постраждали від насильства та жорстокого поводження (далі — сторони насильства та/або жорстокого поводження з дитиною), відповідної програми для таких осіб. </w:t>
      </w:r>
    </w:p>
    <w:p w:rsidR="00C71F91" w:rsidRPr="00BC274B" w:rsidRDefault="00C71F91" w:rsidP="00775D11">
      <w:pPr>
        <w:pStyle w:val="rvps2"/>
        <w:shd w:val="clear" w:color="auto" w:fill="FFFFFF"/>
        <w:tabs>
          <w:tab w:val="left" w:pos="284"/>
        </w:tabs>
        <w:spacing w:before="0" w:beforeAutospacing="0" w:after="0" w:afterAutospacing="0"/>
        <w:jc w:val="both"/>
      </w:pPr>
      <w:r w:rsidRPr="00BC274B">
        <w:t xml:space="preserve">У разі виявлення ознак насильства та жорстокого поводження з дитиною керівник </w:t>
      </w:r>
      <w:r w:rsidR="001A77AD" w:rsidRPr="00BC274B">
        <w:t>закладу</w:t>
      </w:r>
      <w:r w:rsidRPr="00BC274B">
        <w:t xml:space="preserve">: </w:t>
      </w:r>
    </w:p>
    <w:p w:rsidR="00C71F91" w:rsidRPr="00BC274B" w:rsidRDefault="00C71F91" w:rsidP="00775D11">
      <w:pPr>
        <w:pStyle w:val="rvps2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BC274B">
        <w:t xml:space="preserve">невідкладно, у строк, що не перевищує трьох годин, повідомляє про виявлення ознак насильства та жорстокого поводження з дитиною (в письмовій формі, зокрема за допомогою електронної комунікації) батькам або іншим законним представникам дитини (крім випадків, коли батьки або інші законні представники дитини є кривдниками дитини), уповноваженому підрозділу органу Національної поліції та службі у справах дітей за місцем розташування </w:t>
      </w:r>
      <w:r w:rsidR="00D60FC3" w:rsidRPr="00BC274B">
        <w:t>закладу</w:t>
      </w:r>
      <w:r w:rsidR="00775D11">
        <w:t xml:space="preserve"> </w:t>
      </w:r>
      <w:r w:rsidRPr="00BC274B">
        <w:t xml:space="preserve">з одночасним інформуванням про це територіального органу Нацсоцслужби, Державної служби у справах дітей; </w:t>
      </w:r>
    </w:p>
    <w:p w:rsidR="00C71F91" w:rsidRPr="00BC274B" w:rsidRDefault="00C71F91" w:rsidP="00775D11">
      <w:pPr>
        <w:pStyle w:val="rvps2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BC274B">
        <w:t>скликає засідання комісії не пізніше ніж протягом трьох робочих днів з дня отримання повідомлення.</w:t>
      </w:r>
    </w:p>
    <w:p w:rsidR="0072012C" w:rsidRPr="00BC274B" w:rsidRDefault="00997657" w:rsidP="00775D11">
      <w:pPr>
        <w:pStyle w:val="rvps2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BC274B">
        <w:rPr>
          <w:shd w:val="clear" w:color="auto" w:fill="FFFFFF"/>
        </w:rPr>
        <w:t>у разі </w:t>
      </w:r>
      <w:r w:rsidRPr="00BC274B">
        <w:rPr>
          <w:rStyle w:val="a8"/>
          <w:shd w:val="clear" w:color="auto" w:fill="FFFFFF"/>
        </w:rPr>
        <w:t>виявлення ознак</w:t>
      </w:r>
      <w:r w:rsidRPr="00BC274B">
        <w:rPr>
          <w:shd w:val="clear" w:color="auto" w:fill="FFFFFF"/>
        </w:rPr>
        <w:t> насильства або жорстокого поводження з дитиною невідкладно у строк, що не перевищує однієї доби, повідомляти про це законним представникам дитини (крім випадків, вони є кривдниками дитини), письмово повідомляти уповноваженому підрозділу органу Національної поліції та службі у справах дітей, а також вживає заходів відповідно до</w:t>
      </w:r>
      <w:r w:rsidR="00775D11">
        <w:rPr>
          <w:shd w:val="clear" w:color="auto" w:fill="FFFFFF"/>
        </w:rPr>
        <w:t xml:space="preserve"> </w:t>
      </w:r>
      <w:hyperlink r:id="rId10" w:anchor="Text" w:tgtFrame="_blank" w:history="1">
        <w:r w:rsidRPr="00BC274B">
          <w:rPr>
            <w:rStyle w:val="a3"/>
            <w:color w:val="auto"/>
            <w:shd w:val="clear" w:color="auto" w:fill="FFFFFF"/>
          </w:rPr>
          <w:t>постанови КМУ від 01.06.2020 № 585 «Про забезпечення соціального захисту дітей, які перебувають у складних життєвих обставинах»</w:t>
        </w:r>
      </w:hyperlink>
      <w:r w:rsidRPr="00BC274B">
        <w:rPr>
          <w:shd w:val="clear" w:color="auto" w:fill="FFFFFF"/>
        </w:rPr>
        <w:t>;</w:t>
      </w:r>
    </w:p>
    <w:p w:rsidR="0072012C" w:rsidRPr="00BC274B" w:rsidRDefault="0072012C" w:rsidP="00775D11">
      <w:pPr>
        <w:pStyle w:val="rvps2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</w:pPr>
      <w:bookmarkStart w:id="7" w:name="n45"/>
      <w:bookmarkEnd w:id="7"/>
      <w:r w:rsidRPr="00BC274B">
        <w:t>сприяє проходженню особами, які вчинили насильство або жорстоке поводження з дитиною, стали свідками або постраждали від насильства або жорстокого поводження, відповідної програми для таких осіб;</w:t>
      </w:r>
    </w:p>
    <w:p w:rsidR="0072012C" w:rsidRPr="00BC274B" w:rsidRDefault="0072012C" w:rsidP="00775D11">
      <w:pPr>
        <w:pStyle w:val="rvps2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</w:pPr>
      <w:bookmarkStart w:id="8" w:name="n46"/>
      <w:bookmarkEnd w:id="8"/>
      <w:r w:rsidRPr="00BC274B">
        <w:t xml:space="preserve">забезпечує проведення навчань, тренінгів, профілактичних заходів для дітей, батьків або інших законних представників дитини, працівників </w:t>
      </w:r>
      <w:r w:rsidR="00D60FC3" w:rsidRPr="00BC274B">
        <w:t>закладу</w:t>
      </w:r>
      <w:r w:rsidR="00775D11">
        <w:t xml:space="preserve"> </w:t>
      </w:r>
      <w:r w:rsidRPr="00BC274B">
        <w:t>роботи з дітьми та молоддю з питань запобігання насильству та жорстокому поводженню з дітьми;</w:t>
      </w:r>
    </w:p>
    <w:p w:rsidR="0072012C" w:rsidRPr="00BC274B" w:rsidRDefault="0072012C" w:rsidP="00775D11">
      <w:pPr>
        <w:pStyle w:val="rvps2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</w:pPr>
      <w:bookmarkStart w:id="9" w:name="n47"/>
      <w:bookmarkEnd w:id="9"/>
      <w:r w:rsidRPr="00BC274B">
        <w:t>взаємодіє із службами у справах дітей, центрами соціальних служб, закладами освіти, охорони здоров’я та іншими уповноваженими органами для оперативного реагування на випадки насильства та жорстокого поводження з дітьми.</w:t>
      </w:r>
    </w:p>
    <w:p w:rsidR="006E790F" w:rsidRPr="00BC274B" w:rsidRDefault="00D60FC3" w:rsidP="00BC274B">
      <w:pPr>
        <w:pStyle w:val="rvps2"/>
        <w:shd w:val="clear" w:color="auto" w:fill="FFFFFF"/>
        <w:spacing w:before="0" w:beforeAutospacing="0" w:after="0" w:afterAutospacing="0"/>
        <w:jc w:val="both"/>
      </w:pPr>
      <w:r w:rsidRPr="00BC274B">
        <w:t xml:space="preserve">4.2. </w:t>
      </w:r>
      <w:r w:rsidR="006E790F" w:rsidRPr="00BC274B">
        <w:t xml:space="preserve">У випадку виявлення насильства та/або жорстокого поводження з дитиною з боку керівника закладу працівники, батьки, інші законні представники дитини або свідки цього випадку повинні повідомити засновнику ОТГ чи міської ради  або відповідному органу управління, якому підпорядковується </w:t>
      </w:r>
      <w:r w:rsidRPr="00BC274B">
        <w:t>заклад</w:t>
      </w:r>
    </w:p>
    <w:p w:rsidR="006E790F" w:rsidRPr="00BC274B" w:rsidRDefault="00D60FC3" w:rsidP="00BC274B">
      <w:pPr>
        <w:pStyle w:val="rvps2"/>
        <w:shd w:val="clear" w:color="auto" w:fill="FFFFFF"/>
        <w:spacing w:before="0" w:beforeAutospacing="0" w:after="0" w:afterAutospacing="0"/>
        <w:jc w:val="both"/>
      </w:pPr>
      <w:r w:rsidRPr="00BC274B">
        <w:t xml:space="preserve">4.3. </w:t>
      </w:r>
      <w:r w:rsidR="006E790F" w:rsidRPr="00BC274B">
        <w:t>Засновник</w:t>
      </w:r>
      <w:r w:rsidR="00775D11">
        <w:t xml:space="preserve"> </w:t>
      </w:r>
      <w:r w:rsidRPr="00BC274B">
        <w:t>закладу</w:t>
      </w:r>
      <w:r w:rsidR="00775D11">
        <w:t xml:space="preserve"> </w:t>
      </w:r>
      <w:r w:rsidR="006E790F" w:rsidRPr="00BC274B">
        <w:t>або відповідний орган управління, якому підпорядковується заклад, у разі надходження повідомлення стосовно</w:t>
      </w:r>
      <w:r w:rsidR="00775D11">
        <w:t xml:space="preserve"> керівника Воронівського ліцею</w:t>
      </w:r>
      <w:r w:rsidR="006E790F" w:rsidRPr="00BC274B">
        <w:t xml:space="preserve"> забезпечує виконання завдань і функцій, передбачених для керівника закладу, визначених абзацами восьмим — десятим цього пункту. </w:t>
      </w:r>
    </w:p>
    <w:p w:rsidR="00D60FC3" w:rsidRPr="00BC274B" w:rsidRDefault="00D60FC3" w:rsidP="00BC274B">
      <w:pPr>
        <w:pStyle w:val="rvps2"/>
        <w:shd w:val="clear" w:color="auto" w:fill="FFFFFF"/>
        <w:spacing w:before="0" w:beforeAutospacing="0" w:after="0" w:afterAutospacing="0"/>
        <w:jc w:val="both"/>
      </w:pPr>
      <w:r w:rsidRPr="00BC274B">
        <w:lastRenderedPageBreak/>
        <w:t xml:space="preserve">4.4. </w:t>
      </w:r>
      <w:r w:rsidR="006E790F" w:rsidRPr="00BC274B">
        <w:t>У разі відсутності керівника закладу чи особи, на яку покладено виконання обов’язків керівника закладу, функції керівника, передбачені цим пунктом, виконує засновник або відповідний орган управління, якому підпорядковується заклад.</w:t>
      </w:r>
    </w:p>
    <w:p w:rsidR="004D7AE4" w:rsidRPr="00D032B5" w:rsidRDefault="004D7AE4" w:rsidP="00BC274B">
      <w:pPr>
        <w:pStyle w:val="rvps2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:rsidR="00997657" w:rsidRPr="00BC274B" w:rsidRDefault="00997657" w:rsidP="00775D11">
      <w:pPr>
        <w:pStyle w:val="a4"/>
        <w:shd w:val="clear" w:color="auto" w:fill="FFFFFF"/>
        <w:spacing w:before="0" w:beforeAutospacing="0" w:after="0" w:afterAutospacing="0"/>
        <w:rPr>
          <w:caps/>
        </w:rPr>
      </w:pPr>
      <w:r w:rsidRPr="00BC274B">
        <w:rPr>
          <w:rStyle w:val="a8"/>
          <w:caps/>
          <w:lang w:val="en-US"/>
        </w:rPr>
        <w:t>V</w:t>
      </w:r>
      <w:r w:rsidRPr="00BC274B">
        <w:rPr>
          <w:rStyle w:val="a8"/>
          <w:caps/>
        </w:rPr>
        <w:t>. Повноваження та обов’язки працівників закладу освіти</w:t>
      </w:r>
    </w:p>
    <w:p w:rsidR="00997657" w:rsidRPr="00BC274B" w:rsidRDefault="00D60FC3" w:rsidP="00BC274B">
      <w:pPr>
        <w:pStyle w:val="a4"/>
        <w:shd w:val="clear" w:color="auto" w:fill="FFFFFF"/>
        <w:spacing w:before="0" w:beforeAutospacing="0" w:after="0" w:afterAutospacing="0"/>
        <w:jc w:val="both"/>
      </w:pPr>
      <w:r w:rsidRPr="00BC274B">
        <w:t xml:space="preserve">5.1. </w:t>
      </w:r>
      <w:r w:rsidR="00997657" w:rsidRPr="00BC274B">
        <w:t>У разі виявлення ознак насильства або жорстокого поводження з дитиною працівники закладу освіти зобов’язані:</w:t>
      </w:r>
    </w:p>
    <w:p w:rsidR="001A77AD" w:rsidRPr="00BC274B" w:rsidRDefault="001A77AD" w:rsidP="00775D11">
      <w:pPr>
        <w:pStyle w:val="a4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BC274B">
        <w:t>вжити невідкладних заходів для припинення насильства або жорстокого поводження з нею;</w:t>
      </w:r>
    </w:p>
    <w:p w:rsidR="001A77AD" w:rsidRPr="00BC274B" w:rsidRDefault="001A77AD" w:rsidP="00775D11">
      <w:pPr>
        <w:pStyle w:val="a4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BC274B">
        <w:t xml:space="preserve"> за потреби надати домедичну допомогу, викликати бригаду екстреної (швидкої) медичної допомоги для надання дитині екстреної медичної допомоги; </w:t>
      </w:r>
    </w:p>
    <w:p w:rsidR="00997657" w:rsidRPr="00BC274B" w:rsidRDefault="001A77AD" w:rsidP="00775D11">
      <w:pPr>
        <w:pStyle w:val="a4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BC274B">
        <w:t>повідоми</w:t>
      </w:r>
      <w:r w:rsidR="00775D11">
        <w:t>ти керівнику Воронівського ліцею</w:t>
      </w:r>
      <w:r w:rsidR="00074A65" w:rsidRPr="00BC274B">
        <w:t xml:space="preserve">, </w:t>
      </w:r>
      <w:r w:rsidRPr="00BC274B">
        <w:t xml:space="preserve">невідкладно звернутися до органів Національної поліції, повідомити батькам або іншим законним представникам дитини у паперовій або електронній формі, крім випадків, коли керівник </w:t>
      </w:r>
      <w:r w:rsidR="00D60FC3" w:rsidRPr="00BC274B">
        <w:t>закладу</w:t>
      </w:r>
      <w:r w:rsidRPr="00BC274B">
        <w:t>, батьки або інші законні представники є кривдниками дитини</w:t>
      </w:r>
    </w:p>
    <w:p w:rsidR="00074A65" w:rsidRPr="00BC274B" w:rsidRDefault="00F04410" w:rsidP="00775D11">
      <w:pPr>
        <w:pStyle w:val="a4"/>
        <w:shd w:val="clear" w:color="auto" w:fill="FFFFFF"/>
        <w:spacing w:before="0" w:beforeAutospacing="0" w:after="0" w:afterAutospacing="0"/>
        <w:jc w:val="both"/>
        <w:rPr>
          <w:b/>
          <w:caps/>
        </w:rPr>
      </w:pPr>
      <w:r w:rsidRPr="00BC274B">
        <w:rPr>
          <w:rStyle w:val="a8"/>
          <w:caps/>
          <w:lang w:val="en-US"/>
        </w:rPr>
        <w:t>V</w:t>
      </w:r>
      <w:r w:rsidRPr="00BC274B">
        <w:rPr>
          <w:rStyle w:val="a8"/>
          <w:caps/>
        </w:rPr>
        <w:t xml:space="preserve">І. </w:t>
      </w:r>
      <w:r w:rsidR="00D17BD4" w:rsidRPr="00BC274B">
        <w:rPr>
          <w:b/>
          <w:bCs/>
        </w:rPr>
        <w:t>КОМІСІЯ З</w:t>
      </w:r>
      <w:r w:rsidR="00D17BD4" w:rsidRPr="00BC274B">
        <w:rPr>
          <w:b/>
          <w:caps/>
        </w:rPr>
        <w:t xml:space="preserve"> розгляду випадків насильства та/або жорстокого поводження з дітьми</w:t>
      </w:r>
    </w:p>
    <w:p w:rsidR="00D42DCB" w:rsidRPr="00BC274B" w:rsidRDefault="00D42DCB" w:rsidP="00BC274B">
      <w:pPr>
        <w:pStyle w:val="a5"/>
        <w:widowControl w:val="0"/>
        <w:numPr>
          <w:ilvl w:val="1"/>
          <w:numId w:val="12"/>
        </w:numPr>
        <w:tabs>
          <w:tab w:val="left" w:pos="84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74B">
        <w:rPr>
          <w:rFonts w:ascii="Times New Roman" w:hAnsi="Times New Roman" w:cs="Times New Roman"/>
          <w:b/>
          <w:sz w:val="24"/>
          <w:szCs w:val="24"/>
        </w:rPr>
        <w:t>Комісія</w:t>
      </w:r>
      <w:r w:rsidR="00775D1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b/>
          <w:sz w:val="24"/>
          <w:szCs w:val="24"/>
        </w:rPr>
        <w:t>виконує</w:t>
      </w:r>
      <w:r w:rsidR="00775D1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b/>
          <w:sz w:val="24"/>
          <w:szCs w:val="24"/>
        </w:rPr>
        <w:t>свої</w:t>
      </w:r>
      <w:r w:rsidR="00775D1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b/>
          <w:sz w:val="24"/>
          <w:szCs w:val="24"/>
        </w:rPr>
        <w:t>обов’язки</w:t>
      </w:r>
      <w:r w:rsidR="00775D1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b/>
          <w:sz w:val="24"/>
          <w:szCs w:val="24"/>
        </w:rPr>
        <w:t>на</w:t>
      </w:r>
      <w:r w:rsidR="00775D1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b/>
          <w:sz w:val="24"/>
          <w:szCs w:val="24"/>
        </w:rPr>
        <w:t>постійній</w:t>
      </w:r>
      <w:r w:rsidR="00775D1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b/>
          <w:spacing w:val="-2"/>
          <w:sz w:val="24"/>
          <w:szCs w:val="24"/>
        </w:rPr>
        <w:t>основі.</w:t>
      </w:r>
    </w:p>
    <w:p w:rsidR="00D42DCB" w:rsidRPr="00BC274B" w:rsidRDefault="00D42DCB" w:rsidP="00BC274B">
      <w:pPr>
        <w:pStyle w:val="a6"/>
        <w:ind w:left="0"/>
        <w:rPr>
          <w:sz w:val="24"/>
          <w:szCs w:val="24"/>
        </w:rPr>
      </w:pPr>
      <w:r w:rsidRPr="00BC274B">
        <w:rPr>
          <w:sz w:val="24"/>
          <w:szCs w:val="24"/>
        </w:rPr>
        <w:t>Склад комісії формується з урахуванням її основних завда</w:t>
      </w:r>
      <w:r w:rsidR="00775D11">
        <w:rPr>
          <w:sz w:val="24"/>
          <w:szCs w:val="24"/>
        </w:rPr>
        <w:t>нь та затверджується керівником Воронівського ліцею</w:t>
      </w:r>
      <w:r w:rsidRPr="00BC274B">
        <w:rPr>
          <w:sz w:val="24"/>
          <w:szCs w:val="24"/>
        </w:rPr>
        <w:t>.</w:t>
      </w:r>
    </w:p>
    <w:p w:rsidR="00D42DCB" w:rsidRPr="00BC274B" w:rsidRDefault="00D42DCB" w:rsidP="00BC274B">
      <w:pPr>
        <w:pStyle w:val="a6"/>
        <w:ind w:left="0"/>
        <w:rPr>
          <w:sz w:val="24"/>
          <w:szCs w:val="24"/>
        </w:rPr>
      </w:pPr>
      <w:r w:rsidRPr="00BC274B">
        <w:rPr>
          <w:sz w:val="24"/>
          <w:szCs w:val="24"/>
        </w:rPr>
        <w:t>Склад</w:t>
      </w:r>
      <w:r w:rsidR="00775D11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комісії</w:t>
      </w:r>
      <w:r w:rsidR="00775D11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не</w:t>
      </w:r>
      <w:r w:rsidR="00775D11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може</w:t>
      </w:r>
      <w:r w:rsidR="00775D11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бути</w:t>
      </w:r>
      <w:r w:rsidR="00775D11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менше</w:t>
      </w:r>
      <w:r w:rsidR="00775D11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п’яти</w:t>
      </w:r>
      <w:r w:rsidR="00775D11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осіб.</w:t>
      </w:r>
      <w:r w:rsidR="00775D11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До</w:t>
      </w:r>
      <w:r w:rsidR="00775D11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нього</w:t>
      </w:r>
      <w:r w:rsidR="00775D11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входять</w:t>
      </w:r>
      <w:r w:rsidR="00775D11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голова, заступник голови, секретар та члени комісії.</w:t>
      </w:r>
    </w:p>
    <w:p w:rsidR="009B1B1C" w:rsidRPr="00BC274B" w:rsidRDefault="00D42DCB" w:rsidP="00BC274B">
      <w:pPr>
        <w:pStyle w:val="a6"/>
        <w:ind w:left="0"/>
        <w:rPr>
          <w:sz w:val="24"/>
          <w:szCs w:val="24"/>
        </w:rPr>
      </w:pPr>
      <w:r w:rsidRPr="00BC274B">
        <w:rPr>
          <w:sz w:val="24"/>
          <w:szCs w:val="24"/>
        </w:rPr>
        <w:t xml:space="preserve">До складу комісії входять працівники </w:t>
      </w:r>
      <w:r w:rsidR="00775D11">
        <w:rPr>
          <w:sz w:val="24"/>
          <w:szCs w:val="24"/>
        </w:rPr>
        <w:t>Воронівського ліцею</w:t>
      </w:r>
      <w:r w:rsidRPr="00BC274B">
        <w:rPr>
          <w:sz w:val="24"/>
          <w:szCs w:val="24"/>
        </w:rPr>
        <w:t>, зокрема</w:t>
      </w:r>
      <w:r w:rsidR="009B1B1C" w:rsidRPr="00BC274B">
        <w:rPr>
          <w:sz w:val="24"/>
          <w:szCs w:val="24"/>
        </w:rPr>
        <w:t>:</w:t>
      </w:r>
    </w:p>
    <w:p w:rsidR="009B1B1C" w:rsidRPr="00BC274B" w:rsidRDefault="00D42DCB" w:rsidP="00775D11">
      <w:pPr>
        <w:pStyle w:val="a6"/>
        <w:numPr>
          <w:ilvl w:val="0"/>
          <w:numId w:val="5"/>
        </w:numPr>
        <w:tabs>
          <w:tab w:val="left" w:pos="284"/>
        </w:tabs>
        <w:ind w:left="0" w:firstLine="0"/>
        <w:rPr>
          <w:sz w:val="24"/>
          <w:szCs w:val="24"/>
        </w:rPr>
      </w:pPr>
      <w:r w:rsidRPr="00BC274B">
        <w:rPr>
          <w:sz w:val="24"/>
          <w:szCs w:val="24"/>
        </w:rPr>
        <w:t xml:space="preserve">педагогічні (науково-педагогічні) працівники, </w:t>
      </w:r>
    </w:p>
    <w:p w:rsidR="009B1B1C" w:rsidRPr="00BC274B" w:rsidRDefault="009B1B1C" w:rsidP="00775D11">
      <w:pPr>
        <w:pStyle w:val="a6"/>
        <w:numPr>
          <w:ilvl w:val="0"/>
          <w:numId w:val="5"/>
        </w:numPr>
        <w:tabs>
          <w:tab w:val="left" w:pos="284"/>
        </w:tabs>
        <w:ind w:left="0" w:firstLine="0"/>
        <w:rPr>
          <w:sz w:val="24"/>
          <w:szCs w:val="24"/>
        </w:rPr>
      </w:pPr>
      <w:r w:rsidRPr="00BC274B">
        <w:rPr>
          <w:sz w:val="24"/>
          <w:szCs w:val="24"/>
        </w:rPr>
        <w:t xml:space="preserve">практичний психолог </w:t>
      </w:r>
    </w:p>
    <w:p w:rsidR="009B1B1C" w:rsidRPr="00BC274B" w:rsidRDefault="00D42DCB" w:rsidP="00775D11">
      <w:pPr>
        <w:pStyle w:val="a6"/>
        <w:numPr>
          <w:ilvl w:val="0"/>
          <w:numId w:val="5"/>
        </w:numPr>
        <w:tabs>
          <w:tab w:val="left" w:pos="284"/>
        </w:tabs>
        <w:ind w:left="0" w:firstLine="0"/>
        <w:rPr>
          <w:sz w:val="24"/>
          <w:szCs w:val="24"/>
        </w:rPr>
      </w:pPr>
      <w:r w:rsidRPr="00BC274B">
        <w:rPr>
          <w:sz w:val="24"/>
          <w:szCs w:val="24"/>
        </w:rPr>
        <w:t>соціальний педагог</w:t>
      </w:r>
    </w:p>
    <w:p w:rsidR="009B1B1C" w:rsidRPr="00BC274B" w:rsidRDefault="00D42DCB" w:rsidP="00775D11">
      <w:pPr>
        <w:pStyle w:val="a6"/>
        <w:numPr>
          <w:ilvl w:val="0"/>
          <w:numId w:val="5"/>
        </w:numPr>
        <w:tabs>
          <w:tab w:val="left" w:pos="284"/>
        </w:tabs>
        <w:ind w:left="0" w:firstLine="0"/>
        <w:rPr>
          <w:sz w:val="24"/>
          <w:szCs w:val="24"/>
        </w:rPr>
      </w:pPr>
      <w:r w:rsidRPr="00BC274B">
        <w:rPr>
          <w:sz w:val="24"/>
          <w:szCs w:val="24"/>
        </w:rPr>
        <w:t xml:space="preserve">представники служби у справах дітей за місцем розташування </w:t>
      </w:r>
      <w:r w:rsidR="009B1B1C" w:rsidRPr="00BC274B">
        <w:rPr>
          <w:sz w:val="24"/>
          <w:szCs w:val="24"/>
        </w:rPr>
        <w:t xml:space="preserve">закладу </w:t>
      </w:r>
      <w:r w:rsidRPr="00BC274B">
        <w:rPr>
          <w:sz w:val="24"/>
          <w:szCs w:val="24"/>
        </w:rPr>
        <w:t xml:space="preserve">та надавача соціальних послуг, </w:t>
      </w:r>
    </w:p>
    <w:p w:rsidR="009B1B1C" w:rsidRPr="00BC274B" w:rsidRDefault="009B1B1C" w:rsidP="00775D11">
      <w:pPr>
        <w:pStyle w:val="a6"/>
        <w:numPr>
          <w:ilvl w:val="0"/>
          <w:numId w:val="5"/>
        </w:numPr>
        <w:tabs>
          <w:tab w:val="left" w:pos="284"/>
        </w:tabs>
        <w:ind w:left="0" w:firstLine="0"/>
        <w:rPr>
          <w:sz w:val="24"/>
          <w:szCs w:val="24"/>
        </w:rPr>
      </w:pPr>
      <w:r w:rsidRPr="00BC274B">
        <w:rPr>
          <w:sz w:val="24"/>
          <w:szCs w:val="24"/>
        </w:rPr>
        <w:t xml:space="preserve">представник </w:t>
      </w:r>
      <w:r w:rsidR="00D42DCB" w:rsidRPr="00BC274B">
        <w:rPr>
          <w:sz w:val="24"/>
          <w:szCs w:val="24"/>
        </w:rPr>
        <w:t xml:space="preserve">уповноваженого підрозділу органу Національної поліції (за згодою). </w:t>
      </w:r>
    </w:p>
    <w:p w:rsidR="00D42DCB" w:rsidRPr="00BC274B" w:rsidRDefault="00D42DCB" w:rsidP="00BC274B">
      <w:pPr>
        <w:pStyle w:val="a6"/>
        <w:ind w:left="0"/>
        <w:rPr>
          <w:sz w:val="24"/>
          <w:szCs w:val="24"/>
        </w:rPr>
      </w:pPr>
      <w:r w:rsidRPr="00BC274B">
        <w:rPr>
          <w:sz w:val="24"/>
          <w:szCs w:val="24"/>
        </w:rPr>
        <w:t xml:space="preserve">До складу комісії не може входити працівник </w:t>
      </w:r>
      <w:r w:rsidR="00775D11">
        <w:rPr>
          <w:sz w:val="24"/>
          <w:szCs w:val="24"/>
        </w:rPr>
        <w:t>Воронівського ліцею</w:t>
      </w:r>
      <w:r w:rsidRPr="00BC274B">
        <w:rPr>
          <w:sz w:val="24"/>
          <w:szCs w:val="24"/>
        </w:rPr>
        <w:t>, щодо якого надійшло повідомлення.</w:t>
      </w:r>
    </w:p>
    <w:p w:rsidR="00D42DCB" w:rsidRPr="00BC274B" w:rsidRDefault="00D42DCB" w:rsidP="00BC274B">
      <w:pPr>
        <w:pStyle w:val="a6"/>
        <w:ind w:left="0"/>
        <w:rPr>
          <w:b/>
          <w:sz w:val="24"/>
          <w:szCs w:val="24"/>
        </w:rPr>
      </w:pPr>
      <w:r w:rsidRPr="00BC274B">
        <w:rPr>
          <w:b/>
          <w:sz w:val="24"/>
          <w:szCs w:val="24"/>
        </w:rPr>
        <w:t>Член комісії, щодо якого надійшло повідомлення, виключається із складу комісії.</w:t>
      </w:r>
    </w:p>
    <w:p w:rsidR="00D42DCB" w:rsidRPr="00BC274B" w:rsidRDefault="00D42DCB" w:rsidP="00BC274B">
      <w:pPr>
        <w:pStyle w:val="a6"/>
        <w:ind w:left="0"/>
        <w:rPr>
          <w:sz w:val="24"/>
          <w:szCs w:val="24"/>
        </w:rPr>
      </w:pPr>
      <w:r w:rsidRPr="00BC274B">
        <w:rPr>
          <w:sz w:val="24"/>
          <w:szCs w:val="24"/>
        </w:rPr>
        <w:t>Кожен член комісії повинен не допускати конфлікту інтересів під час виконання своїх обов’язків. У разі виявлення конфлікту інтересів член комісії зобов’язаний негайно письмово повідомити про це голові комісії.</w:t>
      </w:r>
      <w:r w:rsidR="00775D11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У разі виявлення конфлікту інтересів голови комісії він має утриматися від участі в опрацюванні відповідного повідомлення, письмово повідомивши заступнику голови комісії. У такому разі функції голови комісії виконує заступник голови комісії.</w:t>
      </w:r>
    </w:p>
    <w:p w:rsidR="009B1B1C" w:rsidRPr="00523E77" w:rsidRDefault="009B1B1C" w:rsidP="00BC274B">
      <w:pPr>
        <w:pStyle w:val="a6"/>
        <w:numPr>
          <w:ilvl w:val="1"/>
          <w:numId w:val="12"/>
        </w:numPr>
        <w:ind w:left="0" w:firstLine="0"/>
        <w:rPr>
          <w:sz w:val="24"/>
          <w:szCs w:val="24"/>
        </w:rPr>
      </w:pPr>
      <w:r w:rsidRPr="00523E77">
        <w:rPr>
          <w:sz w:val="24"/>
          <w:szCs w:val="24"/>
        </w:rPr>
        <w:t>Комісія у своїй діяльності керується Законами України “Про інформацію”,</w:t>
      </w:r>
      <w:r w:rsidR="00775D11" w:rsidRPr="00523E77">
        <w:rPr>
          <w:sz w:val="24"/>
          <w:szCs w:val="24"/>
        </w:rPr>
        <w:t xml:space="preserve"> </w:t>
      </w:r>
      <w:r w:rsidRPr="00523E77">
        <w:rPr>
          <w:sz w:val="24"/>
          <w:szCs w:val="24"/>
        </w:rPr>
        <w:t>“Про</w:t>
      </w:r>
      <w:r w:rsidR="00775D11" w:rsidRPr="00523E77">
        <w:rPr>
          <w:sz w:val="24"/>
          <w:szCs w:val="24"/>
        </w:rPr>
        <w:t xml:space="preserve"> </w:t>
      </w:r>
      <w:r w:rsidRPr="00523E77">
        <w:rPr>
          <w:sz w:val="24"/>
          <w:szCs w:val="24"/>
        </w:rPr>
        <w:t>захист</w:t>
      </w:r>
      <w:r w:rsidR="00775D11" w:rsidRPr="00523E77">
        <w:rPr>
          <w:sz w:val="24"/>
          <w:szCs w:val="24"/>
        </w:rPr>
        <w:t xml:space="preserve"> </w:t>
      </w:r>
      <w:r w:rsidRPr="00523E77">
        <w:rPr>
          <w:sz w:val="24"/>
          <w:szCs w:val="24"/>
        </w:rPr>
        <w:t>персональних</w:t>
      </w:r>
      <w:r w:rsidR="00775D11" w:rsidRPr="00523E77">
        <w:rPr>
          <w:sz w:val="24"/>
          <w:szCs w:val="24"/>
        </w:rPr>
        <w:t xml:space="preserve"> </w:t>
      </w:r>
      <w:r w:rsidRPr="00523E77">
        <w:rPr>
          <w:sz w:val="24"/>
          <w:szCs w:val="24"/>
        </w:rPr>
        <w:t>даних”,</w:t>
      </w:r>
      <w:r w:rsidR="00775D11" w:rsidRPr="00523E77">
        <w:rPr>
          <w:sz w:val="24"/>
          <w:szCs w:val="24"/>
        </w:rPr>
        <w:t xml:space="preserve"> </w:t>
      </w:r>
      <w:r w:rsidRPr="00523E77">
        <w:rPr>
          <w:sz w:val="24"/>
          <w:szCs w:val="24"/>
        </w:rPr>
        <w:t>“Про</w:t>
      </w:r>
      <w:r w:rsidR="00775D11" w:rsidRPr="00523E77">
        <w:rPr>
          <w:sz w:val="24"/>
          <w:szCs w:val="24"/>
        </w:rPr>
        <w:t xml:space="preserve"> </w:t>
      </w:r>
      <w:r w:rsidRPr="00523E77">
        <w:rPr>
          <w:sz w:val="24"/>
          <w:szCs w:val="24"/>
        </w:rPr>
        <w:t>охорону</w:t>
      </w:r>
      <w:r w:rsidR="00775D11" w:rsidRPr="00523E77">
        <w:rPr>
          <w:sz w:val="24"/>
          <w:szCs w:val="24"/>
        </w:rPr>
        <w:t xml:space="preserve"> </w:t>
      </w:r>
      <w:r w:rsidRPr="00523E77">
        <w:rPr>
          <w:sz w:val="24"/>
          <w:szCs w:val="24"/>
        </w:rPr>
        <w:t>дитинства”, “Про органи і служби у справах дітей та спеціальні установи для дітей”, постановами Кабінету Міністрів України від 24 вересня 2008 р. № 866 “Питання діяльності органів опіки та піклування, пов’язаної із захистом прав</w:t>
      </w:r>
      <w:r w:rsidR="00FD1A7A" w:rsidRPr="00523E77">
        <w:rPr>
          <w:sz w:val="24"/>
          <w:szCs w:val="24"/>
        </w:rPr>
        <w:t xml:space="preserve"> </w:t>
      </w:r>
      <w:r w:rsidRPr="00523E77">
        <w:rPr>
          <w:sz w:val="24"/>
          <w:szCs w:val="24"/>
        </w:rPr>
        <w:t>дитини”</w:t>
      </w:r>
      <w:r w:rsidR="00FD1A7A" w:rsidRPr="00523E77">
        <w:rPr>
          <w:sz w:val="24"/>
          <w:szCs w:val="24"/>
        </w:rPr>
        <w:t xml:space="preserve"> </w:t>
      </w:r>
      <w:r w:rsidRPr="00523E77">
        <w:rPr>
          <w:sz w:val="24"/>
          <w:szCs w:val="24"/>
        </w:rPr>
        <w:t>(Офіційний</w:t>
      </w:r>
      <w:r w:rsidR="00FD1A7A" w:rsidRPr="00523E77">
        <w:rPr>
          <w:sz w:val="24"/>
          <w:szCs w:val="24"/>
        </w:rPr>
        <w:t xml:space="preserve"> </w:t>
      </w:r>
      <w:r w:rsidRPr="00523E77">
        <w:rPr>
          <w:sz w:val="24"/>
          <w:szCs w:val="24"/>
        </w:rPr>
        <w:t>вісник</w:t>
      </w:r>
      <w:r w:rsidR="00FD1A7A" w:rsidRPr="00523E77">
        <w:rPr>
          <w:sz w:val="24"/>
          <w:szCs w:val="24"/>
        </w:rPr>
        <w:t xml:space="preserve"> </w:t>
      </w:r>
      <w:r w:rsidRPr="00523E77">
        <w:rPr>
          <w:sz w:val="24"/>
          <w:szCs w:val="24"/>
        </w:rPr>
        <w:t>України,</w:t>
      </w:r>
      <w:r w:rsidR="00FD1A7A" w:rsidRPr="00523E77">
        <w:rPr>
          <w:sz w:val="24"/>
          <w:szCs w:val="24"/>
        </w:rPr>
        <w:t xml:space="preserve"> </w:t>
      </w:r>
      <w:r w:rsidRPr="00523E77">
        <w:rPr>
          <w:sz w:val="24"/>
          <w:szCs w:val="24"/>
        </w:rPr>
        <w:t>2008</w:t>
      </w:r>
      <w:r w:rsidR="00FD1A7A" w:rsidRPr="00523E77">
        <w:rPr>
          <w:sz w:val="24"/>
          <w:szCs w:val="24"/>
        </w:rPr>
        <w:t xml:space="preserve"> </w:t>
      </w:r>
      <w:r w:rsidRPr="00523E77">
        <w:rPr>
          <w:sz w:val="24"/>
          <w:szCs w:val="24"/>
        </w:rPr>
        <w:t>р.,</w:t>
      </w:r>
      <w:r w:rsidR="00FD1A7A" w:rsidRPr="00523E77">
        <w:rPr>
          <w:sz w:val="24"/>
          <w:szCs w:val="24"/>
        </w:rPr>
        <w:t xml:space="preserve"> </w:t>
      </w:r>
      <w:r w:rsidRPr="00523E77">
        <w:rPr>
          <w:sz w:val="24"/>
          <w:szCs w:val="24"/>
        </w:rPr>
        <w:t>№76,</w:t>
      </w:r>
      <w:r w:rsidR="00FD1A7A" w:rsidRPr="00523E77">
        <w:rPr>
          <w:sz w:val="24"/>
          <w:szCs w:val="24"/>
        </w:rPr>
        <w:t xml:space="preserve"> </w:t>
      </w:r>
      <w:r w:rsidRPr="00523E77">
        <w:rPr>
          <w:sz w:val="24"/>
          <w:szCs w:val="24"/>
        </w:rPr>
        <w:t>ст.2561), від</w:t>
      </w:r>
      <w:r w:rsidR="00FD1A7A" w:rsidRPr="00523E77">
        <w:rPr>
          <w:sz w:val="24"/>
          <w:szCs w:val="24"/>
        </w:rPr>
        <w:t xml:space="preserve"> </w:t>
      </w:r>
      <w:r w:rsidRPr="00523E77">
        <w:rPr>
          <w:sz w:val="24"/>
          <w:szCs w:val="24"/>
        </w:rPr>
        <w:t>1червня</w:t>
      </w:r>
      <w:r w:rsidR="00FD1A7A" w:rsidRPr="00523E77">
        <w:rPr>
          <w:sz w:val="24"/>
          <w:szCs w:val="24"/>
        </w:rPr>
        <w:t xml:space="preserve"> </w:t>
      </w:r>
      <w:r w:rsidRPr="00523E77">
        <w:rPr>
          <w:sz w:val="24"/>
          <w:szCs w:val="24"/>
        </w:rPr>
        <w:t>2020</w:t>
      </w:r>
      <w:r w:rsidR="00FD1A7A" w:rsidRPr="00523E77">
        <w:rPr>
          <w:sz w:val="24"/>
          <w:szCs w:val="24"/>
        </w:rPr>
        <w:t xml:space="preserve"> </w:t>
      </w:r>
      <w:r w:rsidRPr="00523E77">
        <w:rPr>
          <w:sz w:val="24"/>
          <w:szCs w:val="24"/>
        </w:rPr>
        <w:t>р.</w:t>
      </w:r>
      <w:r w:rsidR="00FD1A7A" w:rsidRPr="00523E77">
        <w:rPr>
          <w:sz w:val="24"/>
          <w:szCs w:val="24"/>
        </w:rPr>
        <w:t xml:space="preserve"> </w:t>
      </w:r>
      <w:r w:rsidRPr="00523E77">
        <w:rPr>
          <w:sz w:val="24"/>
          <w:szCs w:val="24"/>
        </w:rPr>
        <w:t>№</w:t>
      </w:r>
      <w:r w:rsidR="00FD1A7A" w:rsidRPr="00523E77">
        <w:rPr>
          <w:sz w:val="24"/>
          <w:szCs w:val="24"/>
        </w:rPr>
        <w:t xml:space="preserve"> </w:t>
      </w:r>
      <w:r w:rsidRPr="00523E77">
        <w:rPr>
          <w:sz w:val="24"/>
          <w:szCs w:val="24"/>
        </w:rPr>
        <w:t>585</w:t>
      </w:r>
      <w:r w:rsidR="00FD1A7A" w:rsidRPr="00523E77">
        <w:rPr>
          <w:sz w:val="24"/>
          <w:szCs w:val="24"/>
        </w:rPr>
        <w:t xml:space="preserve"> </w:t>
      </w:r>
      <w:r w:rsidRPr="00523E77">
        <w:rPr>
          <w:sz w:val="24"/>
          <w:szCs w:val="24"/>
        </w:rPr>
        <w:t>“Про</w:t>
      </w:r>
      <w:r w:rsidR="00FD1A7A" w:rsidRPr="00523E77">
        <w:rPr>
          <w:sz w:val="24"/>
          <w:szCs w:val="24"/>
        </w:rPr>
        <w:t xml:space="preserve"> </w:t>
      </w:r>
      <w:r w:rsidRPr="00523E77">
        <w:rPr>
          <w:sz w:val="24"/>
          <w:szCs w:val="24"/>
        </w:rPr>
        <w:t>забезпечення</w:t>
      </w:r>
      <w:r w:rsidR="00FD1A7A" w:rsidRPr="00523E77">
        <w:rPr>
          <w:sz w:val="24"/>
          <w:szCs w:val="24"/>
        </w:rPr>
        <w:t xml:space="preserve"> </w:t>
      </w:r>
      <w:r w:rsidRPr="00523E77">
        <w:rPr>
          <w:sz w:val="24"/>
          <w:szCs w:val="24"/>
        </w:rPr>
        <w:t>соціального</w:t>
      </w:r>
      <w:r w:rsidR="00FD1A7A" w:rsidRPr="00523E77">
        <w:rPr>
          <w:sz w:val="24"/>
          <w:szCs w:val="24"/>
        </w:rPr>
        <w:t xml:space="preserve"> </w:t>
      </w:r>
      <w:r w:rsidRPr="00523E77">
        <w:rPr>
          <w:sz w:val="24"/>
          <w:szCs w:val="24"/>
        </w:rPr>
        <w:t>захисту</w:t>
      </w:r>
      <w:r w:rsidR="00FD1A7A" w:rsidRPr="00523E77">
        <w:rPr>
          <w:sz w:val="24"/>
          <w:szCs w:val="24"/>
        </w:rPr>
        <w:t xml:space="preserve"> </w:t>
      </w:r>
      <w:r w:rsidRPr="00523E77">
        <w:rPr>
          <w:sz w:val="24"/>
          <w:szCs w:val="24"/>
        </w:rPr>
        <w:t>дітей,</w:t>
      </w:r>
      <w:r w:rsidR="00FD1A7A" w:rsidRPr="00523E77">
        <w:rPr>
          <w:sz w:val="24"/>
          <w:szCs w:val="24"/>
        </w:rPr>
        <w:t xml:space="preserve"> </w:t>
      </w:r>
      <w:r w:rsidRPr="00523E77">
        <w:rPr>
          <w:sz w:val="24"/>
          <w:szCs w:val="24"/>
        </w:rPr>
        <w:t>які перебувають</w:t>
      </w:r>
      <w:r w:rsidR="00FD1A7A" w:rsidRPr="00523E77">
        <w:rPr>
          <w:sz w:val="24"/>
          <w:szCs w:val="24"/>
        </w:rPr>
        <w:t xml:space="preserve"> </w:t>
      </w:r>
      <w:r w:rsidRPr="00523E77">
        <w:rPr>
          <w:sz w:val="24"/>
          <w:szCs w:val="24"/>
        </w:rPr>
        <w:t>у</w:t>
      </w:r>
      <w:r w:rsidR="00FD1A7A" w:rsidRPr="00523E77">
        <w:rPr>
          <w:sz w:val="24"/>
          <w:szCs w:val="24"/>
        </w:rPr>
        <w:t xml:space="preserve"> </w:t>
      </w:r>
      <w:r w:rsidRPr="00523E77">
        <w:rPr>
          <w:sz w:val="24"/>
          <w:szCs w:val="24"/>
        </w:rPr>
        <w:t>складних</w:t>
      </w:r>
      <w:r w:rsidR="00FD1A7A" w:rsidRPr="00523E77">
        <w:rPr>
          <w:sz w:val="24"/>
          <w:szCs w:val="24"/>
        </w:rPr>
        <w:t xml:space="preserve"> </w:t>
      </w:r>
      <w:r w:rsidRPr="00523E77">
        <w:rPr>
          <w:sz w:val="24"/>
          <w:szCs w:val="24"/>
        </w:rPr>
        <w:t>життєвих</w:t>
      </w:r>
      <w:r w:rsidR="00FD1A7A" w:rsidRPr="00523E77">
        <w:rPr>
          <w:sz w:val="24"/>
          <w:szCs w:val="24"/>
        </w:rPr>
        <w:t xml:space="preserve"> </w:t>
      </w:r>
      <w:r w:rsidRPr="00523E77">
        <w:rPr>
          <w:sz w:val="24"/>
          <w:szCs w:val="24"/>
        </w:rPr>
        <w:t>обставинах”</w:t>
      </w:r>
      <w:r w:rsidR="00FD1A7A" w:rsidRPr="00523E77">
        <w:rPr>
          <w:sz w:val="24"/>
          <w:szCs w:val="24"/>
        </w:rPr>
        <w:t xml:space="preserve"> </w:t>
      </w:r>
      <w:r w:rsidRPr="00523E77">
        <w:rPr>
          <w:sz w:val="24"/>
          <w:szCs w:val="24"/>
        </w:rPr>
        <w:t>(Офіційний</w:t>
      </w:r>
      <w:r w:rsidR="00FD1A7A" w:rsidRPr="00523E77">
        <w:rPr>
          <w:sz w:val="24"/>
          <w:szCs w:val="24"/>
        </w:rPr>
        <w:t xml:space="preserve"> </w:t>
      </w:r>
      <w:r w:rsidRPr="00523E77">
        <w:rPr>
          <w:sz w:val="24"/>
          <w:szCs w:val="24"/>
        </w:rPr>
        <w:t>вісник</w:t>
      </w:r>
      <w:r w:rsidR="00FD1A7A" w:rsidRPr="00523E77">
        <w:rPr>
          <w:sz w:val="24"/>
          <w:szCs w:val="24"/>
        </w:rPr>
        <w:t xml:space="preserve"> </w:t>
      </w:r>
      <w:r w:rsidRPr="00523E77">
        <w:rPr>
          <w:sz w:val="24"/>
          <w:szCs w:val="24"/>
        </w:rPr>
        <w:t>України, 2020 р., № 57, ст. 1779) та іншими актами законодавства.</w:t>
      </w:r>
    </w:p>
    <w:p w:rsidR="009B1B1C" w:rsidRPr="00BC274B" w:rsidRDefault="009B1B1C" w:rsidP="00FD1A7A">
      <w:pPr>
        <w:pStyle w:val="a5"/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74B">
        <w:rPr>
          <w:rFonts w:ascii="Times New Roman" w:hAnsi="Times New Roman" w:cs="Times New Roman"/>
          <w:b/>
          <w:sz w:val="24"/>
          <w:szCs w:val="24"/>
        </w:rPr>
        <w:t>Метою</w:t>
      </w:r>
      <w:r w:rsidR="00FD1A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b/>
          <w:sz w:val="24"/>
          <w:szCs w:val="24"/>
        </w:rPr>
        <w:t>діяльності</w:t>
      </w:r>
      <w:r w:rsidR="00FD1A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b/>
          <w:sz w:val="24"/>
          <w:szCs w:val="24"/>
        </w:rPr>
        <w:t>комісії</w:t>
      </w:r>
      <w:r w:rsidRPr="00BC274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є:</w:t>
      </w:r>
    </w:p>
    <w:p w:rsidR="009B1B1C" w:rsidRPr="00BC274B" w:rsidRDefault="009B1B1C" w:rsidP="00BC274B">
      <w:pPr>
        <w:pStyle w:val="a6"/>
        <w:ind w:left="0"/>
        <w:rPr>
          <w:sz w:val="24"/>
          <w:szCs w:val="24"/>
        </w:rPr>
      </w:pPr>
      <w:r w:rsidRPr="00BC274B">
        <w:rPr>
          <w:sz w:val="24"/>
          <w:szCs w:val="24"/>
        </w:rPr>
        <w:t>запобігання випадкам насильства та жорстокого поводження з дітьми під час провадження д</w:t>
      </w:r>
      <w:r w:rsidR="00FD1A7A">
        <w:rPr>
          <w:sz w:val="24"/>
          <w:szCs w:val="24"/>
        </w:rPr>
        <w:t>іяльності Воронівського ліцею</w:t>
      </w:r>
      <w:r w:rsidRPr="00BC274B">
        <w:rPr>
          <w:sz w:val="24"/>
          <w:szCs w:val="24"/>
        </w:rPr>
        <w:t>;</w:t>
      </w:r>
    </w:p>
    <w:p w:rsidR="009B1B1C" w:rsidRPr="00BC274B" w:rsidRDefault="009B1B1C" w:rsidP="00BC274B">
      <w:pPr>
        <w:pStyle w:val="a6"/>
        <w:ind w:left="0"/>
        <w:rPr>
          <w:sz w:val="24"/>
          <w:szCs w:val="24"/>
        </w:rPr>
      </w:pPr>
      <w:r w:rsidRPr="00BC274B">
        <w:rPr>
          <w:sz w:val="24"/>
          <w:szCs w:val="24"/>
        </w:rPr>
        <w:t xml:space="preserve">з’ясування причин, які призвели до випадку насильства та/або жорстокого поводження з дитиною, та вжиття заходів для усунення таких </w:t>
      </w:r>
      <w:r w:rsidRPr="00BC274B">
        <w:rPr>
          <w:spacing w:val="-2"/>
          <w:sz w:val="24"/>
          <w:szCs w:val="24"/>
        </w:rPr>
        <w:t>причин.</w:t>
      </w:r>
    </w:p>
    <w:p w:rsidR="009B1B1C" w:rsidRPr="007E2D0B" w:rsidRDefault="009B1B1C" w:rsidP="007E2D0B">
      <w:pPr>
        <w:pStyle w:val="a5"/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274B">
        <w:rPr>
          <w:rFonts w:ascii="Times New Roman" w:hAnsi="Times New Roman" w:cs="Times New Roman"/>
          <w:b/>
          <w:sz w:val="24"/>
          <w:szCs w:val="24"/>
        </w:rPr>
        <w:t>Діяльність</w:t>
      </w:r>
      <w:r w:rsidR="007E2D0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b/>
          <w:sz w:val="24"/>
          <w:szCs w:val="24"/>
        </w:rPr>
        <w:t>комісії</w:t>
      </w:r>
      <w:r w:rsidR="007E2D0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b/>
          <w:sz w:val="24"/>
          <w:szCs w:val="24"/>
        </w:rPr>
        <w:t>провадиться</w:t>
      </w:r>
      <w:r w:rsidR="007E2D0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b/>
          <w:sz w:val="24"/>
          <w:szCs w:val="24"/>
        </w:rPr>
        <w:t>з</w:t>
      </w:r>
      <w:r w:rsidR="007E2D0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b/>
          <w:sz w:val="24"/>
          <w:szCs w:val="24"/>
        </w:rPr>
        <w:t>дотриманням</w:t>
      </w:r>
      <w:r w:rsidR="007E2D0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b/>
          <w:sz w:val="24"/>
          <w:szCs w:val="24"/>
        </w:rPr>
        <w:t>принципів:</w:t>
      </w:r>
      <w:r w:rsidR="007E2D0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pacing w:val="-2"/>
          <w:sz w:val="24"/>
          <w:szCs w:val="24"/>
        </w:rPr>
        <w:t>законності;</w:t>
      </w:r>
      <w:r w:rsidR="007E2D0B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="007E2D0B" w:rsidRPr="007E2D0B">
        <w:rPr>
          <w:rFonts w:ascii="Times New Roman" w:hAnsi="Times New Roman" w:cs="Times New Roman"/>
          <w:sz w:val="24"/>
          <w:szCs w:val="24"/>
        </w:rPr>
        <w:t>В</w:t>
      </w:r>
      <w:r w:rsidRPr="007E2D0B">
        <w:rPr>
          <w:rFonts w:ascii="Times New Roman" w:hAnsi="Times New Roman" w:cs="Times New Roman"/>
          <w:sz w:val="24"/>
          <w:szCs w:val="24"/>
        </w:rPr>
        <w:t>ерховенства</w:t>
      </w:r>
      <w:r w:rsidR="007E2D0B" w:rsidRPr="007E2D0B">
        <w:rPr>
          <w:rFonts w:ascii="Times New Roman" w:hAnsi="Times New Roman" w:cs="Times New Roman"/>
          <w:sz w:val="24"/>
          <w:szCs w:val="24"/>
        </w:rPr>
        <w:t xml:space="preserve"> </w:t>
      </w:r>
      <w:r w:rsidRPr="007E2D0B">
        <w:rPr>
          <w:rFonts w:ascii="Times New Roman" w:hAnsi="Times New Roman" w:cs="Times New Roman"/>
          <w:spacing w:val="-2"/>
          <w:sz w:val="24"/>
          <w:szCs w:val="24"/>
        </w:rPr>
        <w:t>права;</w:t>
      </w:r>
    </w:p>
    <w:p w:rsidR="009B1B1C" w:rsidRPr="00BC274B" w:rsidRDefault="009B1B1C" w:rsidP="007E2D0B">
      <w:pPr>
        <w:pStyle w:val="a6"/>
        <w:ind w:left="0"/>
        <w:rPr>
          <w:sz w:val="24"/>
          <w:szCs w:val="24"/>
        </w:rPr>
      </w:pPr>
      <w:r w:rsidRPr="00BC274B">
        <w:rPr>
          <w:sz w:val="24"/>
          <w:szCs w:val="24"/>
        </w:rPr>
        <w:t>забезпечення найкращих інтересів дитини; поваги</w:t>
      </w:r>
      <w:r w:rsidR="007E2D0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та</w:t>
      </w:r>
      <w:r w:rsidR="007E2D0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дотримання</w:t>
      </w:r>
      <w:r w:rsidR="007E2D0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прав</w:t>
      </w:r>
      <w:r w:rsidR="007E2D0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і</w:t>
      </w:r>
      <w:r w:rsidR="007E2D0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свобод</w:t>
      </w:r>
      <w:r w:rsidR="007E2D0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людини; неупередженого ставлення;</w:t>
      </w:r>
    </w:p>
    <w:p w:rsidR="009B1B1C" w:rsidRPr="00BC274B" w:rsidRDefault="009B1B1C" w:rsidP="00BC274B">
      <w:pPr>
        <w:pStyle w:val="a6"/>
        <w:ind w:left="0"/>
        <w:jc w:val="left"/>
        <w:rPr>
          <w:sz w:val="24"/>
          <w:szCs w:val="24"/>
        </w:rPr>
      </w:pPr>
      <w:r w:rsidRPr="00BC274B">
        <w:rPr>
          <w:sz w:val="24"/>
          <w:szCs w:val="24"/>
        </w:rPr>
        <w:lastRenderedPageBreak/>
        <w:t>відкритості</w:t>
      </w:r>
      <w:r w:rsidR="007E2D0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та</w:t>
      </w:r>
      <w:r w:rsidR="007E2D0B">
        <w:rPr>
          <w:sz w:val="24"/>
          <w:szCs w:val="24"/>
        </w:rPr>
        <w:t xml:space="preserve"> </w:t>
      </w:r>
      <w:r w:rsidRPr="00BC274B">
        <w:rPr>
          <w:spacing w:val="-2"/>
          <w:sz w:val="24"/>
          <w:szCs w:val="24"/>
        </w:rPr>
        <w:t>прозорості;</w:t>
      </w:r>
    </w:p>
    <w:p w:rsidR="009B1B1C" w:rsidRPr="00BC274B" w:rsidRDefault="009B1B1C" w:rsidP="00BC274B">
      <w:pPr>
        <w:pStyle w:val="a6"/>
        <w:ind w:left="0"/>
        <w:jc w:val="left"/>
        <w:rPr>
          <w:sz w:val="24"/>
          <w:szCs w:val="24"/>
        </w:rPr>
      </w:pPr>
      <w:r w:rsidRPr="00BC274B">
        <w:rPr>
          <w:sz w:val="24"/>
          <w:szCs w:val="24"/>
        </w:rPr>
        <w:t>конфіденційності</w:t>
      </w:r>
      <w:r w:rsidR="007E2D0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та</w:t>
      </w:r>
      <w:r w:rsidR="007E2D0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захисту</w:t>
      </w:r>
      <w:r w:rsidR="007E2D0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персональних</w:t>
      </w:r>
      <w:r w:rsidR="007E2D0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даних; невідкладного реагування;</w:t>
      </w:r>
    </w:p>
    <w:p w:rsidR="009B1B1C" w:rsidRPr="00BC274B" w:rsidRDefault="009B1B1C" w:rsidP="00BC274B">
      <w:pPr>
        <w:pStyle w:val="a6"/>
        <w:ind w:left="0"/>
        <w:rPr>
          <w:sz w:val="24"/>
          <w:szCs w:val="24"/>
        </w:rPr>
      </w:pPr>
      <w:r w:rsidRPr="00BC274B">
        <w:rPr>
          <w:sz w:val="24"/>
          <w:szCs w:val="24"/>
        </w:rPr>
        <w:t>комплексного підходу до розгляду випадку насильства та/або жорстокого поводження з дитиною;</w:t>
      </w:r>
    </w:p>
    <w:p w:rsidR="009B1B1C" w:rsidRPr="00BC274B" w:rsidRDefault="009B1B1C" w:rsidP="00BC274B">
      <w:pPr>
        <w:pStyle w:val="a6"/>
        <w:ind w:left="0"/>
        <w:rPr>
          <w:sz w:val="24"/>
          <w:szCs w:val="24"/>
        </w:rPr>
      </w:pPr>
      <w:r w:rsidRPr="00BC274B">
        <w:rPr>
          <w:sz w:val="24"/>
          <w:szCs w:val="24"/>
        </w:rPr>
        <w:t>нетерпимості насильства та жорстокого поводження з дитиною та визнання його суспільної небезпеки.</w:t>
      </w:r>
    </w:p>
    <w:p w:rsidR="009B1B1C" w:rsidRPr="00BC274B" w:rsidRDefault="009B1B1C" w:rsidP="007E2D0B">
      <w:pPr>
        <w:pStyle w:val="a5"/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74B">
        <w:rPr>
          <w:rFonts w:ascii="Times New Roman" w:hAnsi="Times New Roman" w:cs="Times New Roman"/>
          <w:b/>
          <w:sz w:val="24"/>
          <w:szCs w:val="24"/>
        </w:rPr>
        <w:t>До</w:t>
      </w:r>
      <w:r w:rsidR="007E2D0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b/>
          <w:sz w:val="24"/>
          <w:szCs w:val="24"/>
        </w:rPr>
        <w:t>завдань</w:t>
      </w:r>
      <w:r w:rsidR="007E2D0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b/>
          <w:sz w:val="24"/>
          <w:szCs w:val="24"/>
        </w:rPr>
        <w:t>комісії</w:t>
      </w:r>
      <w:r w:rsidR="007E2D0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b/>
          <w:spacing w:val="-2"/>
          <w:sz w:val="24"/>
          <w:szCs w:val="24"/>
        </w:rPr>
        <w:t>належать:</w:t>
      </w:r>
    </w:p>
    <w:p w:rsidR="009B1B1C" w:rsidRPr="00BC274B" w:rsidRDefault="009B1B1C" w:rsidP="00BC274B">
      <w:pPr>
        <w:pStyle w:val="a6"/>
        <w:ind w:left="0"/>
        <w:rPr>
          <w:sz w:val="24"/>
          <w:szCs w:val="24"/>
        </w:rPr>
      </w:pPr>
      <w:r w:rsidRPr="00BC274B">
        <w:rPr>
          <w:sz w:val="24"/>
          <w:szCs w:val="24"/>
        </w:rPr>
        <w:t>збір інформації щодо обставин випадку насильства та/або жорстокого поводження з дітьми, зокрема пояснень сторін насильства та/або жорстокого поводження з дитиною, батьків або інших законних представників дитини, яка стала стороною насильства та/або жорстокого поводження з дитиною; опрацювання повідомлень, аналіз зібраної інформації щодо обставин, зазначених у повідомленні;</w:t>
      </w:r>
    </w:p>
    <w:p w:rsidR="009B1B1C" w:rsidRPr="00BC274B" w:rsidRDefault="009B1B1C" w:rsidP="00BC274B">
      <w:pPr>
        <w:pStyle w:val="a6"/>
        <w:ind w:left="0"/>
        <w:rPr>
          <w:sz w:val="24"/>
          <w:szCs w:val="24"/>
        </w:rPr>
      </w:pPr>
      <w:r w:rsidRPr="00BC274B">
        <w:rPr>
          <w:sz w:val="24"/>
          <w:szCs w:val="24"/>
        </w:rPr>
        <w:t>оцінка потреб осіб, які є стороною насильства та/або жорстокого поводження з дитиною, в соціальних та психолого-педагогічних послугах і забезпечення таких послуг;</w:t>
      </w:r>
    </w:p>
    <w:p w:rsidR="009B1B1C" w:rsidRPr="00BC274B" w:rsidRDefault="009B1B1C" w:rsidP="00BC274B">
      <w:pPr>
        <w:pStyle w:val="a6"/>
        <w:ind w:left="0"/>
        <w:rPr>
          <w:sz w:val="24"/>
          <w:szCs w:val="24"/>
        </w:rPr>
      </w:pPr>
      <w:r w:rsidRPr="00BC274B">
        <w:rPr>
          <w:sz w:val="24"/>
          <w:szCs w:val="24"/>
        </w:rPr>
        <w:t>надання рекомендацій щодо добровільного проходження особами, які стали стороною насильства та/або жорстокого поводження з дитиною, відповідної програми для таких осіб;</w:t>
      </w:r>
    </w:p>
    <w:p w:rsidR="009B1B1C" w:rsidRPr="00BC274B" w:rsidRDefault="00D60FC3" w:rsidP="00BC274B">
      <w:pPr>
        <w:pStyle w:val="a6"/>
        <w:ind w:left="0"/>
        <w:rPr>
          <w:sz w:val="24"/>
          <w:szCs w:val="24"/>
        </w:rPr>
      </w:pPr>
      <w:r w:rsidRPr="00BC274B">
        <w:rPr>
          <w:sz w:val="24"/>
          <w:szCs w:val="24"/>
        </w:rPr>
        <w:t>п</w:t>
      </w:r>
      <w:r w:rsidR="009B1B1C" w:rsidRPr="00BC274B">
        <w:rPr>
          <w:sz w:val="24"/>
          <w:szCs w:val="24"/>
        </w:rPr>
        <w:t xml:space="preserve">ідготовка пропозицій щодо внесення змін до положення про запобігання та протидію насильству та/або жорстокому поводженню з </w:t>
      </w:r>
      <w:r w:rsidR="009B1B1C" w:rsidRPr="00BC274B">
        <w:rPr>
          <w:spacing w:val="-2"/>
          <w:sz w:val="24"/>
          <w:szCs w:val="24"/>
        </w:rPr>
        <w:t>дітьми;</w:t>
      </w:r>
    </w:p>
    <w:p w:rsidR="009B1B1C" w:rsidRPr="00BC274B" w:rsidRDefault="009B1B1C" w:rsidP="00BC274B">
      <w:pPr>
        <w:pStyle w:val="a6"/>
        <w:ind w:left="0"/>
        <w:rPr>
          <w:sz w:val="24"/>
          <w:szCs w:val="24"/>
        </w:rPr>
      </w:pPr>
      <w:r w:rsidRPr="00BC274B">
        <w:rPr>
          <w:sz w:val="24"/>
          <w:szCs w:val="24"/>
        </w:rPr>
        <w:t xml:space="preserve">здійснення моніторингу виконання рекомендацій комісії і надання відповідної інформації службі у справах дітей за місцем розташування </w:t>
      </w:r>
      <w:r w:rsidR="00D60FC3" w:rsidRPr="00BC274B">
        <w:rPr>
          <w:sz w:val="24"/>
          <w:szCs w:val="24"/>
        </w:rPr>
        <w:t>закладу</w:t>
      </w:r>
      <w:r w:rsidRPr="00BC274B">
        <w:rPr>
          <w:spacing w:val="-2"/>
          <w:sz w:val="24"/>
          <w:szCs w:val="24"/>
        </w:rPr>
        <w:t>;</w:t>
      </w:r>
    </w:p>
    <w:p w:rsidR="009B1B1C" w:rsidRPr="00BC274B" w:rsidRDefault="009B1B1C" w:rsidP="00BC274B">
      <w:pPr>
        <w:pStyle w:val="a6"/>
        <w:ind w:left="0"/>
        <w:rPr>
          <w:sz w:val="24"/>
          <w:szCs w:val="24"/>
        </w:rPr>
      </w:pPr>
      <w:r w:rsidRPr="00BC274B">
        <w:rPr>
          <w:sz w:val="24"/>
          <w:szCs w:val="24"/>
        </w:rPr>
        <w:t>розгляд висновків практичного психолога та соціального педагога або інших</w:t>
      </w:r>
      <w:r w:rsidR="007E2D0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експертних</w:t>
      </w:r>
      <w:r w:rsidR="007E2D0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висновків,</w:t>
      </w:r>
      <w:r w:rsidR="007E2D0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що</w:t>
      </w:r>
      <w:r w:rsidR="007E2D0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мають</w:t>
      </w:r>
      <w:r w:rsidR="007E2D0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значення</w:t>
      </w:r>
      <w:r w:rsidR="007E2D0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для</w:t>
      </w:r>
      <w:r w:rsidR="007E2D0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об’єктивного</w:t>
      </w:r>
      <w:r w:rsidR="007E2D0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 xml:space="preserve">розгляду заяви у разі їх надходження від батьків або інших законних представників </w:t>
      </w:r>
      <w:r w:rsidRPr="00BC274B">
        <w:rPr>
          <w:spacing w:val="-2"/>
          <w:sz w:val="24"/>
          <w:szCs w:val="24"/>
        </w:rPr>
        <w:t>дитини.</w:t>
      </w:r>
    </w:p>
    <w:p w:rsidR="004C4790" w:rsidRPr="00BC274B" w:rsidRDefault="004C4790" w:rsidP="007E2D0B">
      <w:pPr>
        <w:pStyle w:val="a6"/>
        <w:numPr>
          <w:ilvl w:val="1"/>
          <w:numId w:val="12"/>
        </w:numPr>
        <w:tabs>
          <w:tab w:val="left" w:pos="426"/>
        </w:tabs>
        <w:ind w:left="0" w:firstLine="0"/>
        <w:rPr>
          <w:b/>
          <w:sz w:val="24"/>
          <w:szCs w:val="24"/>
        </w:rPr>
      </w:pPr>
      <w:r w:rsidRPr="00BC274B">
        <w:rPr>
          <w:b/>
          <w:sz w:val="24"/>
          <w:szCs w:val="24"/>
        </w:rPr>
        <w:t>Комісія</w:t>
      </w:r>
      <w:r w:rsidR="007E2D0B">
        <w:rPr>
          <w:b/>
          <w:sz w:val="24"/>
          <w:szCs w:val="24"/>
        </w:rPr>
        <w:t xml:space="preserve"> </w:t>
      </w:r>
      <w:r w:rsidRPr="00BC274B">
        <w:rPr>
          <w:b/>
          <w:sz w:val="24"/>
          <w:szCs w:val="24"/>
        </w:rPr>
        <w:t>має</w:t>
      </w:r>
      <w:r w:rsidR="007E2D0B">
        <w:rPr>
          <w:b/>
          <w:sz w:val="24"/>
          <w:szCs w:val="24"/>
        </w:rPr>
        <w:t xml:space="preserve"> </w:t>
      </w:r>
      <w:r w:rsidRPr="00BC274B">
        <w:rPr>
          <w:b/>
          <w:spacing w:val="-2"/>
          <w:sz w:val="24"/>
          <w:szCs w:val="24"/>
        </w:rPr>
        <w:t>право:</w:t>
      </w:r>
    </w:p>
    <w:p w:rsidR="004C4790" w:rsidRPr="00BC274B" w:rsidRDefault="004C4790" w:rsidP="00BC274B">
      <w:pPr>
        <w:pStyle w:val="a6"/>
        <w:ind w:left="0"/>
        <w:rPr>
          <w:sz w:val="24"/>
          <w:szCs w:val="24"/>
        </w:rPr>
      </w:pPr>
      <w:r w:rsidRPr="00BC274B">
        <w:rPr>
          <w:sz w:val="24"/>
          <w:szCs w:val="24"/>
        </w:rPr>
        <w:t>оцінювати потреби</w:t>
      </w:r>
      <w:r w:rsidR="007E2D0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сторін насильства</w:t>
      </w:r>
      <w:r w:rsidR="007E2D0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та/або</w:t>
      </w:r>
      <w:r w:rsidR="007E2D0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жорстокого поводження з дитиною в отриманні соціальних та психолого-педагогічних послуг та забезпечення таких послуг, зокрема із залученням фахівців служби у справах дітей та надавача соціальних послуг;</w:t>
      </w:r>
    </w:p>
    <w:p w:rsidR="004C4790" w:rsidRPr="00BC274B" w:rsidRDefault="004C4790" w:rsidP="00BC274B">
      <w:pPr>
        <w:pStyle w:val="a6"/>
        <w:ind w:left="0"/>
        <w:rPr>
          <w:sz w:val="24"/>
          <w:szCs w:val="24"/>
        </w:rPr>
      </w:pPr>
      <w:r w:rsidRPr="00BC274B">
        <w:rPr>
          <w:sz w:val="24"/>
          <w:szCs w:val="24"/>
        </w:rPr>
        <w:t>рекомендувати особам, які стали стороною насильства та/або жорстокого</w:t>
      </w:r>
      <w:r w:rsidR="007E2D0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поводження</w:t>
      </w:r>
      <w:r w:rsidR="007E2D0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з</w:t>
      </w:r>
      <w:r w:rsidR="007E2D0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дитиною,</w:t>
      </w:r>
      <w:r w:rsidR="007E2D0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проходження</w:t>
      </w:r>
      <w:r w:rsidR="007E2D0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відповідної</w:t>
      </w:r>
      <w:r w:rsidR="007E2D0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програми</w:t>
      </w:r>
      <w:r w:rsidR="007E2D0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для таких осіб;</w:t>
      </w:r>
    </w:p>
    <w:p w:rsidR="004C4790" w:rsidRPr="00BC274B" w:rsidRDefault="004C4790" w:rsidP="00BC274B">
      <w:pPr>
        <w:pStyle w:val="a6"/>
        <w:ind w:left="0"/>
        <w:rPr>
          <w:sz w:val="24"/>
          <w:szCs w:val="24"/>
        </w:rPr>
      </w:pPr>
      <w:r w:rsidRPr="00BC274B">
        <w:rPr>
          <w:sz w:val="24"/>
          <w:szCs w:val="24"/>
        </w:rPr>
        <w:t>визначати</w:t>
      </w:r>
      <w:r w:rsidR="007E2D0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причини</w:t>
      </w:r>
      <w:r w:rsidR="007E2D0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насильства</w:t>
      </w:r>
      <w:r w:rsidR="007E2D0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та/або</w:t>
      </w:r>
      <w:r w:rsidR="007E2D0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жорстокого</w:t>
      </w:r>
      <w:r w:rsidR="007E2D0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поводження,</w:t>
      </w:r>
      <w:r w:rsidR="007E2D0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а</w:t>
      </w:r>
      <w:r w:rsidR="007E2D0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також необхідні заходи для усунення таких причин;</w:t>
      </w:r>
    </w:p>
    <w:p w:rsidR="004C4790" w:rsidRPr="00BC274B" w:rsidRDefault="004C4790" w:rsidP="00BC274B">
      <w:pPr>
        <w:pStyle w:val="a6"/>
        <w:ind w:left="0"/>
        <w:rPr>
          <w:sz w:val="24"/>
          <w:szCs w:val="24"/>
        </w:rPr>
      </w:pPr>
      <w:r w:rsidRPr="00BC274B">
        <w:rPr>
          <w:sz w:val="24"/>
          <w:szCs w:val="24"/>
        </w:rPr>
        <w:t>здійснювати моніторинг ефекти</w:t>
      </w:r>
      <w:r w:rsidR="007E2D0B">
        <w:rPr>
          <w:sz w:val="24"/>
          <w:szCs w:val="24"/>
        </w:rPr>
        <w:t>вності соціальних та психолого-</w:t>
      </w:r>
      <w:r w:rsidRPr="00BC274B">
        <w:rPr>
          <w:sz w:val="24"/>
          <w:szCs w:val="24"/>
        </w:rPr>
        <w:t>педагогічних послуг, заходів з усунення причин насильства та/або жорстокого поводження з дитиною, заходів впливу та корегування (за потреби) відповідних послуг та заходів;</w:t>
      </w:r>
    </w:p>
    <w:p w:rsidR="004C4790" w:rsidRPr="00BC274B" w:rsidRDefault="004C4790" w:rsidP="00BC274B">
      <w:pPr>
        <w:pStyle w:val="a6"/>
        <w:ind w:left="0"/>
        <w:rPr>
          <w:sz w:val="24"/>
          <w:szCs w:val="24"/>
        </w:rPr>
      </w:pPr>
      <w:r w:rsidRPr="00BC274B">
        <w:rPr>
          <w:sz w:val="24"/>
          <w:szCs w:val="24"/>
        </w:rPr>
        <w:t xml:space="preserve">надавати рекомендації для працівників </w:t>
      </w:r>
      <w:r w:rsidR="00D60FC3" w:rsidRPr="00BC274B">
        <w:rPr>
          <w:sz w:val="24"/>
          <w:szCs w:val="24"/>
        </w:rPr>
        <w:t xml:space="preserve">закладу </w:t>
      </w:r>
      <w:r w:rsidRPr="00BC274B">
        <w:rPr>
          <w:sz w:val="24"/>
          <w:szCs w:val="24"/>
        </w:rPr>
        <w:t xml:space="preserve"> щодо доцільних методів здійснення заходів з дітьми, які стали стороною насильства та/або жорстокого поводження з дитиною;</w:t>
      </w:r>
    </w:p>
    <w:p w:rsidR="004C4790" w:rsidRPr="00BC274B" w:rsidRDefault="004C4790" w:rsidP="00BC274B">
      <w:pPr>
        <w:pStyle w:val="a6"/>
        <w:ind w:left="0"/>
        <w:rPr>
          <w:sz w:val="24"/>
          <w:szCs w:val="24"/>
        </w:rPr>
      </w:pPr>
      <w:r w:rsidRPr="00BC274B">
        <w:rPr>
          <w:sz w:val="24"/>
          <w:szCs w:val="24"/>
        </w:rPr>
        <w:t xml:space="preserve">надавати рекомендації для батьків або інших законних представників дитини, яка стала стороною насильства та/або жорстокого поводження з </w:t>
      </w:r>
      <w:r w:rsidRPr="00BC274B">
        <w:rPr>
          <w:spacing w:val="-2"/>
          <w:sz w:val="24"/>
          <w:szCs w:val="24"/>
        </w:rPr>
        <w:t>дитиною.</w:t>
      </w:r>
    </w:p>
    <w:p w:rsidR="00D42DCB" w:rsidRPr="00BC274B" w:rsidRDefault="00D42DCB" w:rsidP="007E2D0B">
      <w:pPr>
        <w:pStyle w:val="a5"/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74B">
        <w:rPr>
          <w:rFonts w:ascii="Times New Roman" w:hAnsi="Times New Roman" w:cs="Times New Roman"/>
          <w:b/>
          <w:sz w:val="24"/>
          <w:szCs w:val="24"/>
        </w:rPr>
        <w:t>Головою</w:t>
      </w:r>
      <w:r w:rsidR="007E2D0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b/>
          <w:sz w:val="24"/>
          <w:szCs w:val="24"/>
        </w:rPr>
        <w:t>комісії</w:t>
      </w:r>
      <w:r w:rsidR="007E2D0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b/>
          <w:sz w:val="24"/>
          <w:szCs w:val="24"/>
        </w:rPr>
        <w:t>є</w:t>
      </w:r>
      <w:r w:rsidR="007E2D0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b/>
          <w:sz w:val="24"/>
          <w:szCs w:val="24"/>
        </w:rPr>
        <w:t>керівник</w:t>
      </w:r>
      <w:r w:rsidR="007E2D0B">
        <w:rPr>
          <w:rFonts w:ascii="Times New Roman" w:hAnsi="Times New Roman" w:cs="Times New Roman"/>
          <w:b/>
          <w:spacing w:val="-4"/>
          <w:sz w:val="24"/>
          <w:szCs w:val="24"/>
          <w:lang w:val="uk-UA"/>
        </w:rPr>
        <w:t xml:space="preserve"> Воронівського ліцею</w:t>
      </w:r>
      <w:r w:rsidRPr="00BC274B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</w:p>
    <w:p w:rsidR="00D42DCB" w:rsidRPr="00BC274B" w:rsidRDefault="00D42DCB" w:rsidP="00BC274B">
      <w:pPr>
        <w:pStyle w:val="a6"/>
        <w:ind w:left="0"/>
        <w:jc w:val="left"/>
        <w:rPr>
          <w:sz w:val="24"/>
          <w:szCs w:val="24"/>
        </w:rPr>
      </w:pPr>
      <w:r w:rsidRPr="00BC274B">
        <w:rPr>
          <w:sz w:val="24"/>
          <w:szCs w:val="24"/>
        </w:rPr>
        <w:t>Головою</w:t>
      </w:r>
      <w:r w:rsidR="007E2D0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комісії</w:t>
      </w:r>
      <w:r w:rsidR="007E2D0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не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може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бути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керівник</w:t>
      </w:r>
      <w:r w:rsidR="00016E1A">
        <w:rPr>
          <w:sz w:val="24"/>
          <w:szCs w:val="24"/>
        </w:rPr>
        <w:t xml:space="preserve"> </w:t>
      </w:r>
      <w:r w:rsidR="009B1B1C" w:rsidRPr="00BC274B">
        <w:rPr>
          <w:spacing w:val="-2"/>
          <w:sz w:val="24"/>
          <w:szCs w:val="24"/>
        </w:rPr>
        <w:t>закладу</w:t>
      </w:r>
      <w:r w:rsidRPr="00BC274B">
        <w:rPr>
          <w:sz w:val="24"/>
          <w:szCs w:val="24"/>
        </w:rPr>
        <w:t>,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щодо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якого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 xml:space="preserve">надійшло </w:t>
      </w:r>
      <w:r w:rsidRPr="00BC274B">
        <w:rPr>
          <w:spacing w:val="-2"/>
          <w:sz w:val="24"/>
          <w:szCs w:val="24"/>
        </w:rPr>
        <w:t>повідомлення.</w:t>
      </w:r>
    </w:p>
    <w:p w:rsidR="00D42DCB" w:rsidRPr="00BC274B" w:rsidRDefault="00D42DCB" w:rsidP="00BC274B">
      <w:pPr>
        <w:pStyle w:val="a6"/>
        <w:ind w:left="0"/>
        <w:jc w:val="left"/>
        <w:rPr>
          <w:b/>
          <w:sz w:val="24"/>
          <w:szCs w:val="24"/>
        </w:rPr>
      </w:pPr>
      <w:r w:rsidRPr="00BC274B">
        <w:rPr>
          <w:b/>
          <w:sz w:val="24"/>
          <w:szCs w:val="24"/>
        </w:rPr>
        <w:t>Голова</w:t>
      </w:r>
      <w:r w:rsidR="00016E1A">
        <w:rPr>
          <w:b/>
          <w:sz w:val="24"/>
          <w:szCs w:val="24"/>
        </w:rPr>
        <w:t xml:space="preserve"> </w:t>
      </w:r>
      <w:r w:rsidRPr="00BC274B">
        <w:rPr>
          <w:b/>
          <w:spacing w:val="-2"/>
          <w:sz w:val="24"/>
          <w:szCs w:val="24"/>
        </w:rPr>
        <w:t>комісії:</w:t>
      </w:r>
    </w:p>
    <w:p w:rsidR="00D42DCB" w:rsidRPr="00BC274B" w:rsidRDefault="00016E1A" w:rsidP="00BC274B">
      <w:pPr>
        <w:pStyle w:val="a6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о</w:t>
      </w:r>
      <w:r w:rsidR="00D42DCB" w:rsidRPr="00BC274B">
        <w:rPr>
          <w:sz w:val="24"/>
          <w:szCs w:val="24"/>
        </w:rPr>
        <w:t>рганізовує</w:t>
      </w:r>
      <w:r>
        <w:rPr>
          <w:sz w:val="24"/>
          <w:szCs w:val="24"/>
        </w:rPr>
        <w:t xml:space="preserve"> </w:t>
      </w:r>
      <w:r w:rsidR="00D42DCB" w:rsidRPr="00BC274B">
        <w:rPr>
          <w:sz w:val="24"/>
          <w:szCs w:val="24"/>
        </w:rPr>
        <w:t>роботу</w:t>
      </w:r>
      <w:r>
        <w:rPr>
          <w:sz w:val="24"/>
          <w:szCs w:val="24"/>
        </w:rPr>
        <w:t xml:space="preserve"> </w:t>
      </w:r>
      <w:r w:rsidR="00D42DCB" w:rsidRPr="00BC274B">
        <w:rPr>
          <w:spacing w:val="-2"/>
          <w:sz w:val="24"/>
          <w:szCs w:val="24"/>
        </w:rPr>
        <w:t>комісії;</w:t>
      </w:r>
    </w:p>
    <w:p w:rsidR="00D42DCB" w:rsidRPr="00BC274B" w:rsidRDefault="00D42DCB" w:rsidP="00BC274B">
      <w:pPr>
        <w:pStyle w:val="a6"/>
        <w:ind w:left="0"/>
        <w:jc w:val="left"/>
        <w:rPr>
          <w:sz w:val="24"/>
          <w:szCs w:val="24"/>
        </w:rPr>
      </w:pPr>
      <w:r w:rsidRPr="00BC274B">
        <w:rPr>
          <w:sz w:val="24"/>
          <w:szCs w:val="24"/>
        </w:rPr>
        <w:t>визначає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функціональні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обов’язки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кожного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члена</w:t>
      </w:r>
      <w:r w:rsidR="00016E1A">
        <w:rPr>
          <w:sz w:val="24"/>
          <w:szCs w:val="24"/>
        </w:rPr>
        <w:t xml:space="preserve"> </w:t>
      </w:r>
      <w:r w:rsidRPr="00BC274B">
        <w:rPr>
          <w:spacing w:val="-2"/>
          <w:sz w:val="24"/>
          <w:szCs w:val="24"/>
        </w:rPr>
        <w:t>комісії;</w:t>
      </w:r>
    </w:p>
    <w:p w:rsidR="00D42DCB" w:rsidRPr="00BC274B" w:rsidRDefault="004C4790" w:rsidP="00BC274B">
      <w:pPr>
        <w:pStyle w:val="a6"/>
        <w:ind w:left="0"/>
        <w:rPr>
          <w:sz w:val="24"/>
          <w:szCs w:val="24"/>
        </w:rPr>
      </w:pPr>
      <w:r w:rsidRPr="00BC274B">
        <w:rPr>
          <w:sz w:val="24"/>
          <w:szCs w:val="24"/>
        </w:rPr>
        <w:t>з</w:t>
      </w:r>
      <w:r w:rsidR="00D42DCB" w:rsidRPr="00BC274B">
        <w:rPr>
          <w:sz w:val="24"/>
          <w:szCs w:val="24"/>
        </w:rPr>
        <w:t>абезпечує</w:t>
      </w:r>
      <w:r w:rsidR="00016E1A">
        <w:rPr>
          <w:sz w:val="24"/>
          <w:szCs w:val="24"/>
        </w:rPr>
        <w:t xml:space="preserve"> </w:t>
      </w:r>
      <w:r w:rsidR="00D42DCB" w:rsidRPr="00BC274B">
        <w:rPr>
          <w:sz w:val="24"/>
          <w:szCs w:val="24"/>
        </w:rPr>
        <w:t>дотримання</w:t>
      </w:r>
      <w:r w:rsidR="00016E1A">
        <w:rPr>
          <w:sz w:val="24"/>
          <w:szCs w:val="24"/>
        </w:rPr>
        <w:t xml:space="preserve"> </w:t>
      </w:r>
      <w:r w:rsidR="00D42DCB" w:rsidRPr="00BC274B">
        <w:rPr>
          <w:sz w:val="24"/>
          <w:szCs w:val="24"/>
        </w:rPr>
        <w:t>строків</w:t>
      </w:r>
      <w:r w:rsidR="00016E1A">
        <w:rPr>
          <w:sz w:val="24"/>
          <w:szCs w:val="24"/>
        </w:rPr>
        <w:t xml:space="preserve"> </w:t>
      </w:r>
      <w:r w:rsidR="00D42DCB" w:rsidRPr="00BC274B">
        <w:rPr>
          <w:sz w:val="24"/>
          <w:szCs w:val="24"/>
        </w:rPr>
        <w:t>та</w:t>
      </w:r>
      <w:r w:rsidR="00016E1A">
        <w:rPr>
          <w:sz w:val="24"/>
          <w:szCs w:val="24"/>
        </w:rPr>
        <w:t xml:space="preserve"> </w:t>
      </w:r>
      <w:r w:rsidR="00D42DCB" w:rsidRPr="00BC274B">
        <w:rPr>
          <w:spacing w:val="-2"/>
          <w:sz w:val="24"/>
          <w:szCs w:val="24"/>
        </w:rPr>
        <w:t>процедур;</w:t>
      </w:r>
    </w:p>
    <w:p w:rsidR="00D42DCB" w:rsidRPr="00BC274B" w:rsidRDefault="00D42DCB" w:rsidP="00BC274B">
      <w:pPr>
        <w:pStyle w:val="a6"/>
        <w:ind w:left="0"/>
        <w:rPr>
          <w:sz w:val="24"/>
          <w:szCs w:val="24"/>
        </w:rPr>
      </w:pPr>
      <w:r w:rsidRPr="00BC274B">
        <w:rPr>
          <w:sz w:val="24"/>
          <w:szCs w:val="24"/>
        </w:rPr>
        <w:t>визначає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порядок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денний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і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перелік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питань,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що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підлягають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розгляду; забезпечує моніторинг ефективності заходів реагування.</w:t>
      </w:r>
    </w:p>
    <w:p w:rsidR="00D42DCB" w:rsidRPr="00BC274B" w:rsidRDefault="00D42DCB" w:rsidP="00BC274B">
      <w:pPr>
        <w:pStyle w:val="a6"/>
        <w:ind w:left="0"/>
        <w:rPr>
          <w:b/>
          <w:sz w:val="24"/>
          <w:szCs w:val="24"/>
        </w:rPr>
      </w:pPr>
      <w:r w:rsidRPr="00BC274B">
        <w:rPr>
          <w:b/>
          <w:sz w:val="24"/>
          <w:szCs w:val="24"/>
        </w:rPr>
        <w:t>У</w:t>
      </w:r>
      <w:r w:rsidR="00016E1A">
        <w:rPr>
          <w:b/>
          <w:sz w:val="24"/>
          <w:szCs w:val="24"/>
        </w:rPr>
        <w:t xml:space="preserve"> </w:t>
      </w:r>
      <w:r w:rsidRPr="00BC274B">
        <w:rPr>
          <w:b/>
          <w:sz w:val="24"/>
          <w:szCs w:val="24"/>
        </w:rPr>
        <w:t>разі</w:t>
      </w:r>
      <w:r w:rsidR="00016E1A">
        <w:rPr>
          <w:b/>
          <w:sz w:val="24"/>
          <w:szCs w:val="24"/>
        </w:rPr>
        <w:t xml:space="preserve"> </w:t>
      </w:r>
      <w:r w:rsidRPr="00BC274B">
        <w:rPr>
          <w:b/>
          <w:sz w:val="24"/>
          <w:szCs w:val="24"/>
        </w:rPr>
        <w:t>відсутності</w:t>
      </w:r>
      <w:r w:rsidR="00016E1A">
        <w:rPr>
          <w:b/>
          <w:sz w:val="24"/>
          <w:szCs w:val="24"/>
        </w:rPr>
        <w:t xml:space="preserve"> </w:t>
      </w:r>
      <w:r w:rsidRPr="00BC274B">
        <w:rPr>
          <w:b/>
          <w:sz w:val="24"/>
          <w:szCs w:val="24"/>
        </w:rPr>
        <w:t>голови</w:t>
      </w:r>
      <w:r w:rsidR="00016E1A">
        <w:rPr>
          <w:b/>
          <w:sz w:val="24"/>
          <w:szCs w:val="24"/>
        </w:rPr>
        <w:t xml:space="preserve"> </w:t>
      </w:r>
      <w:r w:rsidRPr="00BC274B">
        <w:rPr>
          <w:b/>
          <w:sz w:val="24"/>
          <w:szCs w:val="24"/>
        </w:rPr>
        <w:t>комісії</w:t>
      </w:r>
      <w:r w:rsidR="00016E1A">
        <w:rPr>
          <w:b/>
          <w:sz w:val="24"/>
          <w:szCs w:val="24"/>
        </w:rPr>
        <w:t xml:space="preserve"> </w:t>
      </w:r>
      <w:r w:rsidRPr="00BC274B">
        <w:rPr>
          <w:b/>
          <w:sz w:val="24"/>
          <w:szCs w:val="24"/>
        </w:rPr>
        <w:t>його</w:t>
      </w:r>
      <w:r w:rsidR="00016E1A">
        <w:rPr>
          <w:b/>
          <w:sz w:val="24"/>
          <w:szCs w:val="24"/>
        </w:rPr>
        <w:t xml:space="preserve"> </w:t>
      </w:r>
      <w:r w:rsidRPr="00BC274B">
        <w:rPr>
          <w:b/>
          <w:sz w:val="24"/>
          <w:szCs w:val="24"/>
        </w:rPr>
        <w:t>обов’язки</w:t>
      </w:r>
      <w:r w:rsidR="00016E1A">
        <w:rPr>
          <w:b/>
          <w:sz w:val="24"/>
          <w:szCs w:val="24"/>
        </w:rPr>
        <w:t xml:space="preserve"> </w:t>
      </w:r>
      <w:r w:rsidRPr="00BC274B">
        <w:rPr>
          <w:b/>
          <w:sz w:val="24"/>
          <w:szCs w:val="24"/>
        </w:rPr>
        <w:t>виконує</w:t>
      </w:r>
      <w:r w:rsidR="00016E1A">
        <w:rPr>
          <w:b/>
          <w:sz w:val="24"/>
          <w:szCs w:val="24"/>
        </w:rPr>
        <w:t xml:space="preserve"> </w:t>
      </w:r>
      <w:r w:rsidRPr="00BC274B">
        <w:rPr>
          <w:b/>
          <w:spacing w:val="-2"/>
          <w:sz w:val="24"/>
          <w:szCs w:val="24"/>
        </w:rPr>
        <w:t>заступник.</w:t>
      </w:r>
    </w:p>
    <w:p w:rsidR="00D42DCB" w:rsidRPr="00BC274B" w:rsidRDefault="00D42DCB" w:rsidP="00BC274B">
      <w:pPr>
        <w:pStyle w:val="a6"/>
        <w:ind w:left="0"/>
        <w:rPr>
          <w:sz w:val="24"/>
          <w:szCs w:val="24"/>
        </w:rPr>
      </w:pPr>
      <w:r w:rsidRPr="00BC274B">
        <w:rPr>
          <w:sz w:val="24"/>
          <w:szCs w:val="24"/>
        </w:rPr>
        <w:t>У разі відсутності голови комісії та його заступника обов’язки голови комісії виконує один із членів комісії, який обирається комісією під час засідання за поданням її секретаря.</w:t>
      </w:r>
    </w:p>
    <w:p w:rsidR="00D42DCB" w:rsidRPr="00BC274B" w:rsidRDefault="00D42DCB" w:rsidP="00BC274B">
      <w:pPr>
        <w:pStyle w:val="a6"/>
        <w:ind w:left="0"/>
        <w:rPr>
          <w:sz w:val="24"/>
          <w:szCs w:val="24"/>
        </w:rPr>
      </w:pPr>
      <w:r w:rsidRPr="00BC274B">
        <w:rPr>
          <w:sz w:val="24"/>
          <w:szCs w:val="24"/>
        </w:rPr>
        <w:t>У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разі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встановлення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під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час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діяльності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комісії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факту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вчинення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головою комісії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насильства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та/або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жорстокого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поводження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з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дитиною,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голова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 xml:space="preserve">комісії підлягає негайному виключенню із складу комісії. Виконання обов’язків голови комісії у такому випадку виконує його </w:t>
      </w:r>
      <w:r w:rsidRPr="00BC274B">
        <w:rPr>
          <w:sz w:val="24"/>
          <w:szCs w:val="24"/>
        </w:rPr>
        <w:lastRenderedPageBreak/>
        <w:t>заступник.</w:t>
      </w:r>
    </w:p>
    <w:p w:rsidR="00D42DCB" w:rsidRPr="00BC274B" w:rsidRDefault="00D42DCB" w:rsidP="00016E1A">
      <w:pPr>
        <w:pStyle w:val="a5"/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274B">
        <w:rPr>
          <w:rFonts w:ascii="Times New Roman" w:hAnsi="Times New Roman" w:cs="Times New Roman"/>
          <w:b/>
          <w:sz w:val="24"/>
          <w:szCs w:val="24"/>
          <w:lang w:val="uk-UA"/>
        </w:rPr>
        <w:t>Секретар комісії забезпечує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 xml:space="preserve"> підготовку проведення засідань комісії та матеріалів, що підлягають розгляду на засіданнях комісії, ведення протоколу засідань комісії.</w:t>
      </w:r>
    </w:p>
    <w:p w:rsidR="00D42DCB" w:rsidRPr="00BC274B" w:rsidRDefault="00D42DCB" w:rsidP="00BC274B">
      <w:pPr>
        <w:pStyle w:val="a6"/>
        <w:ind w:left="0"/>
        <w:rPr>
          <w:sz w:val="24"/>
          <w:szCs w:val="24"/>
        </w:rPr>
      </w:pPr>
      <w:r w:rsidRPr="00BC274B">
        <w:rPr>
          <w:sz w:val="24"/>
          <w:szCs w:val="24"/>
        </w:rPr>
        <w:t>У разі відсутності секретаря комісії його обов’язки виконує один із членів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комісії,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який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обирається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під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час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засідання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за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поданням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голови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комісії або його заступника.</w:t>
      </w:r>
    </w:p>
    <w:p w:rsidR="00D42DCB" w:rsidRPr="00BC274B" w:rsidRDefault="00D42DCB" w:rsidP="00016E1A">
      <w:pPr>
        <w:pStyle w:val="a5"/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74B">
        <w:rPr>
          <w:rFonts w:ascii="Times New Roman" w:hAnsi="Times New Roman" w:cs="Times New Roman"/>
          <w:b/>
          <w:sz w:val="24"/>
          <w:szCs w:val="24"/>
        </w:rPr>
        <w:t>Член</w:t>
      </w:r>
      <w:r w:rsidR="00016E1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b/>
          <w:sz w:val="24"/>
          <w:szCs w:val="24"/>
        </w:rPr>
        <w:t>комісії</w:t>
      </w:r>
      <w:r w:rsidR="00016E1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b/>
          <w:sz w:val="24"/>
          <w:szCs w:val="24"/>
        </w:rPr>
        <w:t>має</w:t>
      </w:r>
      <w:r w:rsidR="00016E1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b/>
          <w:spacing w:val="-2"/>
          <w:sz w:val="24"/>
          <w:szCs w:val="24"/>
        </w:rPr>
        <w:t>право:</w:t>
      </w:r>
    </w:p>
    <w:p w:rsidR="00D42DCB" w:rsidRPr="00BC274B" w:rsidRDefault="00D42DCB" w:rsidP="00BC274B">
      <w:pPr>
        <w:pStyle w:val="a6"/>
        <w:ind w:left="0"/>
        <w:rPr>
          <w:sz w:val="24"/>
          <w:szCs w:val="24"/>
        </w:rPr>
      </w:pPr>
      <w:r w:rsidRPr="00BC274B">
        <w:rPr>
          <w:sz w:val="24"/>
          <w:szCs w:val="24"/>
        </w:rPr>
        <w:t>ознайомлюватися з матеріалами, що стосуються випадку насильства та/або жорстокого поводження з дітьми, брати участь у їх перевірці;</w:t>
      </w:r>
    </w:p>
    <w:p w:rsidR="00D42DCB" w:rsidRPr="00BC274B" w:rsidRDefault="00D42DCB" w:rsidP="00BC274B">
      <w:pPr>
        <w:pStyle w:val="a6"/>
        <w:ind w:left="0"/>
        <w:rPr>
          <w:sz w:val="24"/>
          <w:szCs w:val="24"/>
        </w:rPr>
      </w:pPr>
      <w:r w:rsidRPr="00BC274B">
        <w:rPr>
          <w:sz w:val="24"/>
          <w:szCs w:val="24"/>
        </w:rPr>
        <w:t xml:space="preserve">подавати пропозиції, висловлювати власну думку з питань, що </w:t>
      </w:r>
      <w:r w:rsidRPr="00BC274B">
        <w:rPr>
          <w:spacing w:val="-2"/>
          <w:sz w:val="24"/>
          <w:szCs w:val="24"/>
        </w:rPr>
        <w:t>розглядаються;</w:t>
      </w:r>
    </w:p>
    <w:p w:rsidR="00D42DCB" w:rsidRPr="00BC274B" w:rsidRDefault="00D42DCB" w:rsidP="00BC274B">
      <w:pPr>
        <w:pStyle w:val="a6"/>
        <w:ind w:left="0"/>
        <w:jc w:val="left"/>
        <w:rPr>
          <w:sz w:val="24"/>
          <w:szCs w:val="24"/>
        </w:rPr>
      </w:pPr>
      <w:r w:rsidRPr="00BC274B">
        <w:rPr>
          <w:sz w:val="24"/>
          <w:szCs w:val="24"/>
        </w:rPr>
        <w:t>брати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участь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у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прийнятті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рішення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шляхом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голосування; висловлювати окрему думку усно або письмово;</w:t>
      </w:r>
    </w:p>
    <w:p w:rsidR="00D42DCB" w:rsidRPr="00BC274B" w:rsidRDefault="00D42DCB" w:rsidP="00BC274B">
      <w:pPr>
        <w:pStyle w:val="a6"/>
        <w:ind w:left="0"/>
        <w:jc w:val="left"/>
        <w:rPr>
          <w:sz w:val="24"/>
          <w:szCs w:val="24"/>
        </w:rPr>
      </w:pPr>
      <w:r w:rsidRPr="00BC274B">
        <w:rPr>
          <w:sz w:val="24"/>
          <w:szCs w:val="24"/>
        </w:rPr>
        <w:t>вносити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пропозиції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до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порядку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денного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засідання</w:t>
      </w:r>
      <w:r w:rsidR="00016E1A">
        <w:rPr>
          <w:sz w:val="24"/>
          <w:szCs w:val="24"/>
        </w:rPr>
        <w:t xml:space="preserve"> </w:t>
      </w:r>
      <w:r w:rsidRPr="00BC274B">
        <w:rPr>
          <w:spacing w:val="-2"/>
          <w:sz w:val="24"/>
          <w:szCs w:val="24"/>
        </w:rPr>
        <w:t>комісії.</w:t>
      </w:r>
    </w:p>
    <w:p w:rsidR="00D42DCB" w:rsidRPr="00BC274B" w:rsidRDefault="00D42DCB" w:rsidP="00016E1A">
      <w:pPr>
        <w:pStyle w:val="a5"/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C274B">
        <w:rPr>
          <w:rFonts w:ascii="Times New Roman" w:hAnsi="Times New Roman" w:cs="Times New Roman"/>
          <w:b/>
          <w:sz w:val="24"/>
          <w:szCs w:val="24"/>
        </w:rPr>
        <w:t>Член</w:t>
      </w:r>
      <w:r w:rsidR="00016E1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b/>
          <w:sz w:val="24"/>
          <w:szCs w:val="24"/>
        </w:rPr>
        <w:t>комісії</w:t>
      </w:r>
      <w:r w:rsidR="00016E1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b/>
          <w:spacing w:val="-2"/>
          <w:sz w:val="24"/>
          <w:szCs w:val="24"/>
        </w:rPr>
        <w:t>зобов’язаний:</w:t>
      </w:r>
    </w:p>
    <w:p w:rsidR="00D42DCB" w:rsidRPr="00BC274B" w:rsidRDefault="00016E1A" w:rsidP="00BC274B">
      <w:pPr>
        <w:pStyle w:val="a6"/>
        <w:ind w:left="0"/>
        <w:rPr>
          <w:sz w:val="24"/>
          <w:szCs w:val="24"/>
        </w:rPr>
      </w:pPr>
      <w:r>
        <w:rPr>
          <w:sz w:val="24"/>
          <w:szCs w:val="24"/>
        </w:rPr>
        <w:t>о</w:t>
      </w:r>
      <w:r w:rsidR="00D42DCB" w:rsidRPr="00BC274B">
        <w:rPr>
          <w:sz w:val="24"/>
          <w:szCs w:val="24"/>
        </w:rPr>
        <w:t>собисто</w:t>
      </w:r>
      <w:r>
        <w:rPr>
          <w:sz w:val="24"/>
          <w:szCs w:val="24"/>
        </w:rPr>
        <w:t xml:space="preserve"> </w:t>
      </w:r>
      <w:r w:rsidR="00D42DCB" w:rsidRPr="00BC274B">
        <w:rPr>
          <w:sz w:val="24"/>
          <w:szCs w:val="24"/>
        </w:rPr>
        <w:t>брати</w:t>
      </w:r>
      <w:r>
        <w:rPr>
          <w:sz w:val="24"/>
          <w:szCs w:val="24"/>
        </w:rPr>
        <w:t xml:space="preserve"> </w:t>
      </w:r>
      <w:r w:rsidR="00D42DCB" w:rsidRPr="00BC274B">
        <w:rPr>
          <w:sz w:val="24"/>
          <w:szCs w:val="24"/>
        </w:rPr>
        <w:t>участь</w:t>
      </w:r>
      <w:r>
        <w:rPr>
          <w:sz w:val="24"/>
          <w:szCs w:val="24"/>
        </w:rPr>
        <w:t xml:space="preserve"> </w:t>
      </w:r>
      <w:r w:rsidR="00D42DCB" w:rsidRPr="00BC274B">
        <w:rPr>
          <w:sz w:val="24"/>
          <w:szCs w:val="24"/>
        </w:rPr>
        <w:t>у</w:t>
      </w:r>
      <w:r>
        <w:rPr>
          <w:sz w:val="24"/>
          <w:szCs w:val="24"/>
        </w:rPr>
        <w:t xml:space="preserve"> </w:t>
      </w:r>
      <w:r w:rsidR="00D42DCB" w:rsidRPr="00BC274B">
        <w:rPr>
          <w:sz w:val="24"/>
          <w:szCs w:val="24"/>
        </w:rPr>
        <w:t>роботі</w:t>
      </w:r>
      <w:r>
        <w:rPr>
          <w:sz w:val="24"/>
          <w:szCs w:val="24"/>
        </w:rPr>
        <w:t xml:space="preserve"> </w:t>
      </w:r>
      <w:r w:rsidR="00D42DCB" w:rsidRPr="00BC274B">
        <w:rPr>
          <w:spacing w:val="-2"/>
          <w:sz w:val="24"/>
          <w:szCs w:val="24"/>
        </w:rPr>
        <w:t>комісії;</w:t>
      </w:r>
    </w:p>
    <w:p w:rsidR="00D42DCB" w:rsidRPr="00BC274B" w:rsidRDefault="00016E1A" w:rsidP="00BC274B">
      <w:pPr>
        <w:pStyle w:val="a6"/>
        <w:ind w:left="0"/>
        <w:rPr>
          <w:sz w:val="24"/>
          <w:szCs w:val="24"/>
        </w:rPr>
      </w:pPr>
      <w:r>
        <w:rPr>
          <w:sz w:val="24"/>
          <w:szCs w:val="24"/>
        </w:rPr>
        <w:t>н</w:t>
      </w:r>
      <w:r w:rsidR="00D42DCB" w:rsidRPr="00BC274B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D42DCB" w:rsidRPr="00BC274B">
        <w:rPr>
          <w:sz w:val="24"/>
          <w:szCs w:val="24"/>
        </w:rPr>
        <w:t>розголошувати</w:t>
      </w:r>
      <w:r>
        <w:rPr>
          <w:sz w:val="24"/>
          <w:szCs w:val="24"/>
        </w:rPr>
        <w:t xml:space="preserve"> </w:t>
      </w:r>
      <w:r w:rsidR="00D42DCB" w:rsidRPr="00BC274B">
        <w:rPr>
          <w:sz w:val="24"/>
          <w:szCs w:val="24"/>
        </w:rPr>
        <w:t>стороннім</w:t>
      </w:r>
      <w:r>
        <w:rPr>
          <w:sz w:val="24"/>
          <w:szCs w:val="24"/>
        </w:rPr>
        <w:t xml:space="preserve"> </w:t>
      </w:r>
      <w:r w:rsidR="00D42DCB" w:rsidRPr="00BC274B">
        <w:rPr>
          <w:sz w:val="24"/>
          <w:szCs w:val="24"/>
        </w:rPr>
        <w:t>особам</w:t>
      </w:r>
      <w:r>
        <w:rPr>
          <w:sz w:val="24"/>
          <w:szCs w:val="24"/>
        </w:rPr>
        <w:t xml:space="preserve"> </w:t>
      </w:r>
      <w:r w:rsidR="00D42DCB" w:rsidRPr="00BC274B">
        <w:rPr>
          <w:sz w:val="24"/>
          <w:szCs w:val="24"/>
        </w:rPr>
        <w:t>відомості,</w:t>
      </w:r>
      <w:r>
        <w:rPr>
          <w:sz w:val="24"/>
          <w:szCs w:val="24"/>
        </w:rPr>
        <w:t xml:space="preserve"> </w:t>
      </w:r>
      <w:r w:rsidR="00D42DCB" w:rsidRPr="00BC274B">
        <w:rPr>
          <w:sz w:val="24"/>
          <w:szCs w:val="24"/>
        </w:rPr>
        <w:t>що</w:t>
      </w:r>
      <w:r>
        <w:rPr>
          <w:sz w:val="24"/>
          <w:szCs w:val="24"/>
        </w:rPr>
        <w:t xml:space="preserve"> </w:t>
      </w:r>
      <w:r w:rsidR="00D42DCB" w:rsidRPr="00BC274B">
        <w:rPr>
          <w:sz w:val="24"/>
          <w:szCs w:val="24"/>
        </w:rPr>
        <w:t>стали</w:t>
      </w:r>
      <w:r>
        <w:rPr>
          <w:sz w:val="24"/>
          <w:szCs w:val="24"/>
        </w:rPr>
        <w:t xml:space="preserve"> </w:t>
      </w:r>
      <w:r w:rsidR="00D42DCB" w:rsidRPr="00BC274B">
        <w:rPr>
          <w:sz w:val="24"/>
          <w:szCs w:val="24"/>
        </w:rPr>
        <w:t>йому</w:t>
      </w:r>
      <w:r>
        <w:rPr>
          <w:sz w:val="24"/>
          <w:szCs w:val="24"/>
        </w:rPr>
        <w:t xml:space="preserve"> </w:t>
      </w:r>
      <w:r w:rsidR="00D42DCB" w:rsidRPr="00BC274B">
        <w:rPr>
          <w:sz w:val="24"/>
          <w:szCs w:val="24"/>
        </w:rPr>
        <w:t>відомі</w:t>
      </w:r>
      <w:r>
        <w:rPr>
          <w:sz w:val="24"/>
          <w:szCs w:val="24"/>
        </w:rPr>
        <w:t xml:space="preserve"> </w:t>
      </w:r>
      <w:r w:rsidR="00D42DCB" w:rsidRPr="00BC274B">
        <w:rPr>
          <w:sz w:val="24"/>
          <w:szCs w:val="24"/>
        </w:rPr>
        <w:t>у зв’язку з участю у роботі комісії, і не використовувати їх у своїх інтересах або інтересах третіх осіб;</w:t>
      </w:r>
    </w:p>
    <w:p w:rsidR="00D42DCB" w:rsidRPr="00BC274B" w:rsidRDefault="00D42DCB" w:rsidP="00BC274B">
      <w:pPr>
        <w:pStyle w:val="a6"/>
        <w:ind w:left="0"/>
        <w:rPr>
          <w:sz w:val="24"/>
          <w:szCs w:val="24"/>
        </w:rPr>
      </w:pPr>
      <w:r w:rsidRPr="00BC274B">
        <w:rPr>
          <w:sz w:val="24"/>
          <w:szCs w:val="24"/>
        </w:rPr>
        <w:t>виконувати в межах, передбачених законодавством та посадовими обов’язками, доручення голови комісії;</w:t>
      </w:r>
    </w:p>
    <w:p w:rsidR="00D42DCB" w:rsidRPr="00BC274B" w:rsidRDefault="00D42DCB" w:rsidP="00BC274B">
      <w:pPr>
        <w:pStyle w:val="a6"/>
        <w:ind w:left="0"/>
        <w:rPr>
          <w:sz w:val="24"/>
          <w:szCs w:val="24"/>
        </w:rPr>
      </w:pPr>
      <w:r w:rsidRPr="00BC274B">
        <w:rPr>
          <w:sz w:val="24"/>
          <w:szCs w:val="24"/>
        </w:rPr>
        <w:t>брати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участь</w:t>
      </w:r>
      <w:r w:rsidR="00016E1A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у</w:t>
      </w:r>
      <w:r w:rsidR="00016E1A">
        <w:rPr>
          <w:sz w:val="24"/>
          <w:szCs w:val="24"/>
        </w:rPr>
        <w:t xml:space="preserve"> </w:t>
      </w:r>
      <w:r w:rsidRPr="00BC274B">
        <w:rPr>
          <w:spacing w:val="-2"/>
          <w:sz w:val="24"/>
          <w:szCs w:val="24"/>
        </w:rPr>
        <w:t>голосуванні.</w:t>
      </w:r>
    </w:p>
    <w:p w:rsidR="004C4790" w:rsidRPr="00BC274B" w:rsidRDefault="004C4790" w:rsidP="00016E1A">
      <w:pPr>
        <w:pStyle w:val="a5"/>
        <w:widowControl w:val="0"/>
        <w:numPr>
          <w:ilvl w:val="1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74B">
        <w:rPr>
          <w:rFonts w:ascii="Times New Roman" w:hAnsi="Times New Roman" w:cs="Times New Roman"/>
          <w:b/>
          <w:sz w:val="24"/>
          <w:szCs w:val="24"/>
        </w:rPr>
        <w:t>Формою роботи</w:t>
      </w:r>
      <w:r w:rsidR="00016E1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b/>
          <w:sz w:val="24"/>
          <w:szCs w:val="24"/>
        </w:rPr>
        <w:t>комісії є засідання, які</w:t>
      </w:r>
      <w:r w:rsidR="00016E1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b/>
          <w:sz w:val="24"/>
          <w:szCs w:val="24"/>
        </w:rPr>
        <w:t>проводяться очно, а в разі потреби — дистанційно</w:t>
      </w:r>
      <w:r w:rsidR="00016E1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b/>
          <w:sz w:val="24"/>
          <w:szCs w:val="24"/>
        </w:rPr>
        <w:t>чи у змішаному</w:t>
      </w:r>
      <w:r w:rsidR="00016E1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b/>
          <w:sz w:val="24"/>
          <w:szCs w:val="24"/>
        </w:rPr>
        <w:t>форматі, коли частина</w:t>
      </w:r>
      <w:r w:rsidR="00016E1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b/>
          <w:sz w:val="24"/>
          <w:szCs w:val="24"/>
        </w:rPr>
        <w:t>членів</w:t>
      </w:r>
      <w:r w:rsidR="00016E1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b/>
          <w:sz w:val="24"/>
          <w:szCs w:val="24"/>
        </w:rPr>
        <w:t>комісії</w:t>
      </w:r>
      <w:r w:rsidR="00016E1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b/>
          <w:sz w:val="24"/>
          <w:szCs w:val="24"/>
        </w:rPr>
        <w:t>беруть участь у її</w:t>
      </w:r>
      <w:r w:rsidR="00016E1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b/>
          <w:sz w:val="24"/>
          <w:szCs w:val="24"/>
        </w:rPr>
        <w:t>роботі</w:t>
      </w:r>
      <w:r w:rsidR="00016E1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b/>
          <w:sz w:val="24"/>
          <w:szCs w:val="24"/>
        </w:rPr>
        <w:t>дистанційно.</w:t>
      </w:r>
    </w:p>
    <w:p w:rsidR="004C4790" w:rsidRPr="00BC274B" w:rsidRDefault="004C4790" w:rsidP="00BC274B">
      <w:pPr>
        <w:pStyle w:val="a6"/>
        <w:ind w:left="0"/>
        <w:rPr>
          <w:sz w:val="24"/>
          <w:szCs w:val="24"/>
        </w:rPr>
      </w:pPr>
      <w:r w:rsidRPr="00BC274B">
        <w:rPr>
          <w:sz w:val="24"/>
          <w:szCs w:val="24"/>
        </w:rPr>
        <w:t>Дату, час, місце і формат проведення засідання комісії визначає її голова, за відсутності голови комісії — його заступник.</w:t>
      </w:r>
    </w:p>
    <w:p w:rsidR="004C4790" w:rsidRPr="00BC274B" w:rsidRDefault="004C4790" w:rsidP="00016E1A">
      <w:pPr>
        <w:pStyle w:val="a5"/>
        <w:widowControl w:val="0"/>
        <w:numPr>
          <w:ilvl w:val="1"/>
          <w:numId w:val="1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274B">
        <w:rPr>
          <w:rFonts w:ascii="Times New Roman" w:hAnsi="Times New Roman" w:cs="Times New Roman"/>
          <w:sz w:val="24"/>
          <w:szCs w:val="24"/>
        </w:rPr>
        <w:t>Засідання</w:t>
      </w:r>
      <w:r w:rsidR="00016E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комісії є правоможним у разі</w:t>
      </w:r>
      <w:r w:rsidR="006841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участі в ньому не менш як двох</w:t>
      </w:r>
      <w:r w:rsidR="006841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третин</w:t>
      </w:r>
      <w:r w:rsidR="006841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її складу.</w:t>
      </w:r>
    </w:p>
    <w:p w:rsidR="004C4790" w:rsidRPr="00BC274B" w:rsidRDefault="004C4790" w:rsidP="0068416B">
      <w:pPr>
        <w:pStyle w:val="a5"/>
        <w:widowControl w:val="0"/>
        <w:numPr>
          <w:ilvl w:val="1"/>
          <w:numId w:val="1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274B">
        <w:rPr>
          <w:rFonts w:ascii="Times New Roman" w:hAnsi="Times New Roman" w:cs="Times New Roman"/>
          <w:sz w:val="24"/>
          <w:szCs w:val="24"/>
        </w:rPr>
        <w:t>Секретар</w:t>
      </w:r>
      <w:r w:rsidR="006841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комісії не пізніше</w:t>
      </w:r>
      <w:r w:rsidR="006841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ніж за добу</w:t>
      </w:r>
      <w:r w:rsidR="006841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повідомляє членам комісії, а також</w:t>
      </w:r>
      <w:r w:rsidR="006841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іншим</w:t>
      </w:r>
      <w:r w:rsidR="006841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заінтересованим особам про порядок денний</w:t>
      </w:r>
      <w:r w:rsidR="006841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запланованого</w:t>
      </w:r>
      <w:r w:rsidR="006841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засідання,</w:t>
      </w:r>
      <w:r w:rsidR="006841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дату,</w:t>
      </w:r>
      <w:r w:rsidR="006841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час,</w:t>
      </w:r>
      <w:r w:rsidR="006841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місце</w:t>
      </w:r>
      <w:r w:rsidR="006841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і</w:t>
      </w:r>
      <w:r w:rsidR="006841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форму</w:t>
      </w:r>
      <w:r w:rsidR="006841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його</w:t>
      </w:r>
      <w:r w:rsidR="006841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проведення,</w:t>
      </w:r>
      <w:r w:rsidR="006841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а</w:t>
      </w:r>
      <w:r w:rsidR="006841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також</w:t>
      </w:r>
      <w:r w:rsidR="006841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надає/надсилає</w:t>
      </w:r>
      <w:r w:rsidR="006841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60FC3" w:rsidRPr="00BC274B">
        <w:rPr>
          <w:rFonts w:ascii="Times New Roman" w:hAnsi="Times New Roman" w:cs="Times New Roman"/>
          <w:sz w:val="24"/>
          <w:szCs w:val="24"/>
        </w:rPr>
        <w:t>ч</w:t>
      </w:r>
      <w:r w:rsidRPr="00BC274B">
        <w:rPr>
          <w:rFonts w:ascii="Times New Roman" w:hAnsi="Times New Roman" w:cs="Times New Roman"/>
          <w:sz w:val="24"/>
          <w:szCs w:val="24"/>
        </w:rPr>
        <w:t>ленам</w:t>
      </w:r>
      <w:r w:rsidR="006841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комісії</w:t>
      </w:r>
      <w:r w:rsidR="006841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та</w:t>
      </w:r>
      <w:r w:rsidR="006841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зазначеним</w:t>
      </w:r>
      <w:r w:rsidR="006841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особам</w:t>
      </w:r>
      <w:r w:rsidR="006841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необхідні</w:t>
      </w:r>
      <w:r w:rsidR="006841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матеріали</w:t>
      </w:r>
      <w:r w:rsidR="006841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в</w:t>
      </w:r>
      <w:r w:rsidR="006841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електронній</w:t>
      </w:r>
      <w:r w:rsidR="006841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або</w:t>
      </w:r>
      <w:r w:rsidR="006841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паперовій</w:t>
      </w:r>
      <w:r w:rsidR="006841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формі.</w:t>
      </w:r>
    </w:p>
    <w:p w:rsidR="004C4790" w:rsidRPr="00BC274B" w:rsidRDefault="004C4790" w:rsidP="00BC274B">
      <w:pPr>
        <w:pStyle w:val="a6"/>
        <w:numPr>
          <w:ilvl w:val="1"/>
          <w:numId w:val="12"/>
        </w:numPr>
        <w:ind w:left="0" w:firstLine="0"/>
        <w:rPr>
          <w:sz w:val="24"/>
          <w:szCs w:val="24"/>
        </w:rPr>
      </w:pPr>
      <w:r w:rsidRPr="00BC274B">
        <w:rPr>
          <w:sz w:val="24"/>
          <w:szCs w:val="24"/>
        </w:rPr>
        <w:t>Рішення з питань, що розглядаються на засіданні комісії, приймаються шляхом відкритого голосування більшістю голосів затвердженого</w:t>
      </w:r>
      <w:r w:rsidR="0068416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складу</w:t>
      </w:r>
      <w:r w:rsidR="0068416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комісії.</w:t>
      </w:r>
      <w:r w:rsidR="0068416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У</w:t>
      </w:r>
      <w:r w:rsidR="0068416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разі</w:t>
      </w:r>
      <w:r w:rsidR="0068416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рівного</w:t>
      </w:r>
      <w:r w:rsidR="0068416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розподілу</w:t>
      </w:r>
      <w:r w:rsidR="0068416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голосів</w:t>
      </w:r>
      <w:r w:rsidR="0068416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вирішальним є голос голови комісії. За відсутності голови комісії вирішальним є голос його заступника.</w:t>
      </w:r>
    </w:p>
    <w:p w:rsidR="004C4790" w:rsidRPr="00BC274B" w:rsidRDefault="004C4790" w:rsidP="00BC274B">
      <w:pPr>
        <w:pStyle w:val="a6"/>
        <w:numPr>
          <w:ilvl w:val="1"/>
          <w:numId w:val="12"/>
        </w:numPr>
        <w:ind w:left="0" w:firstLine="0"/>
        <w:rPr>
          <w:sz w:val="24"/>
          <w:szCs w:val="24"/>
        </w:rPr>
      </w:pPr>
      <w:r w:rsidRPr="00BC274B">
        <w:rPr>
          <w:sz w:val="24"/>
          <w:szCs w:val="24"/>
        </w:rPr>
        <w:t>Під</w:t>
      </w:r>
      <w:r w:rsidR="0068416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час</w:t>
      </w:r>
      <w:r w:rsidR="0068416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проведення</w:t>
      </w:r>
      <w:r w:rsidR="0068416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засідання</w:t>
      </w:r>
      <w:r w:rsidR="0068416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комісії</w:t>
      </w:r>
      <w:r w:rsidR="0068416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секретар</w:t>
      </w:r>
      <w:r w:rsidR="0068416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комісії</w:t>
      </w:r>
      <w:r w:rsidR="0068416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веде</w:t>
      </w:r>
      <w:r w:rsidR="0068416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протокол засідання комісії за формою згідно з додатком 1.</w:t>
      </w:r>
    </w:p>
    <w:p w:rsidR="004C4790" w:rsidRPr="00BC274B" w:rsidRDefault="004C4790" w:rsidP="00BC274B">
      <w:pPr>
        <w:pStyle w:val="a6"/>
        <w:numPr>
          <w:ilvl w:val="1"/>
          <w:numId w:val="12"/>
        </w:numPr>
        <w:ind w:left="0" w:firstLine="0"/>
        <w:rPr>
          <w:sz w:val="24"/>
          <w:szCs w:val="24"/>
        </w:rPr>
      </w:pPr>
      <w:r w:rsidRPr="00BC274B">
        <w:rPr>
          <w:sz w:val="24"/>
          <w:szCs w:val="24"/>
        </w:rPr>
        <w:t>До участі у засіданні комісії можуть залучатися батьки або інші законні представники дитини (за згодою), крім випадків, коли вони є кривдниками</w:t>
      </w:r>
      <w:r w:rsidR="0068416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дитини,</w:t>
      </w:r>
      <w:r w:rsidR="0068416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а</w:t>
      </w:r>
      <w:r w:rsidR="0068416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також</w:t>
      </w:r>
      <w:r w:rsidR="0068416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особи,</w:t>
      </w:r>
      <w:r w:rsidR="0068416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які</w:t>
      </w:r>
      <w:r w:rsidR="0068416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стали</w:t>
      </w:r>
      <w:r w:rsidR="0068416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свідками</w:t>
      </w:r>
      <w:r w:rsidR="0068416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випадку</w:t>
      </w:r>
      <w:r w:rsidR="0068416B">
        <w:rPr>
          <w:sz w:val="24"/>
          <w:szCs w:val="24"/>
        </w:rPr>
        <w:t xml:space="preserve"> </w:t>
      </w:r>
      <w:r w:rsidRPr="00BC274B">
        <w:rPr>
          <w:sz w:val="24"/>
          <w:szCs w:val="24"/>
        </w:rPr>
        <w:t>насильства та/або жорстокого поводження з дитиною.</w:t>
      </w:r>
    </w:p>
    <w:p w:rsidR="004C4790" w:rsidRPr="00BC274B" w:rsidRDefault="004C4790" w:rsidP="00BC274B">
      <w:pPr>
        <w:pStyle w:val="a6"/>
        <w:ind w:left="0"/>
        <w:rPr>
          <w:sz w:val="24"/>
          <w:szCs w:val="24"/>
        </w:rPr>
      </w:pPr>
      <w:r w:rsidRPr="00BC274B">
        <w:rPr>
          <w:sz w:val="24"/>
          <w:szCs w:val="24"/>
        </w:rPr>
        <w:t>Особи, залучені до участі в засіданні комісії, зобов’язані дотримуватися принципів діяльності комісії, зокрема не розголошувати стороннім особам відомості, що стали їм відомі у зв’язку з участю у роботі комісії, і не використовувати їх у своїх інтересах або інтересах третіх осіб.</w:t>
      </w:r>
    </w:p>
    <w:p w:rsidR="004C4790" w:rsidRPr="00BC274B" w:rsidRDefault="004C4790" w:rsidP="00BC274B">
      <w:pPr>
        <w:pStyle w:val="a6"/>
        <w:ind w:left="0"/>
        <w:rPr>
          <w:b/>
          <w:sz w:val="24"/>
          <w:szCs w:val="24"/>
        </w:rPr>
      </w:pPr>
      <w:r w:rsidRPr="00BC274B">
        <w:rPr>
          <w:b/>
          <w:sz w:val="24"/>
          <w:szCs w:val="24"/>
        </w:rPr>
        <w:t>Особи, залучені до участі в засіданні комісії, під час засідання комісії мають право:</w:t>
      </w:r>
    </w:p>
    <w:p w:rsidR="004C4790" w:rsidRPr="00BC274B" w:rsidRDefault="007F706A" w:rsidP="00BC274B">
      <w:pPr>
        <w:pStyle w:val="a6"/>
        <w:ind w:left="0"/>
        <w:rPr>
          <w:sz w:val="24"/>
          <w:szCs w:val="24"/>
        </w:rPr>
      </w:pPr>
      <w:r>
        <w:rPr>
          <w:sz w:val="24"/>
          <w:szCs w:val="24"/>
        </w:rPr>
        <w:t>о</w:t>
      </w:r>
      <w:r w:rsidR="004C4790" w:rsidRPr="00BC274B">
        <w:rPr>
          <w:sz w:val="24"/>
          <w:szCs w:val="24"/>
        </w:rPr>
        <w:t>знайомлюватися</w:t>
      </w:r>
      <w:r>
        <w:rPr>
          <w:sz w:val="24"/>
          <w:szCs w:val="24"/>
        </w:rPr>
        <w:t xml:space="preserve"> </w:t>
      </w:r>
      <w:r w:rsidR="004C4790" w:rsidRPr="00BC274B">
        <w:rPr>
          <w:sz w:val="24"/>
          <w:szCs w:val="24"/>
        </w:rPr>
        <w:t>з</w:t>
      </w:r>
      <w:r>
        <w:rPr>
          <w:sz w:val="24"/>
          <w:szCs w:val="24"/>
        </w:rPr>
        <w:t xml:space="preserve"> </w:t>
      </w:r>
      <w:r w:rsidR="004C4790" w:rsidRPr="00BC274B">
        <w:rPr>
          <w:sz w:val="24"/>
          <w:szCs w:val="24"/>
        </w:rPr>
        <w:t>матеріалами,</w:t>
      </w:r>
      <w:r>
        <w:rPr>
          <w:sz w:val="24"/>
          <w:szCs w:val="24"/>
        </w:rPr>
        <w:t xml:space="preserve"> </w:t>
      </w:r>
      <w:r w:rsidR="004C4790" w:rsidRPr="00BC274B">
        <w:rPr>
          <w:sz w:val="24"/>
          <w:szCs w:val="24"/>
        </w:rPr>
        <w:t>поданими</w:t>
      </w:r>
      <w:r>
        <w:rPr>
          <w:sz w:val="24"/>
          <w:szCs w:val="24"/>
        </w:rPr>
        <w:t xml:space="preserve"> </w:t>
      </w:r>
      <w:r w:rsidR="004C4790" w:rsidRPr="00BC274B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="004C4790" w:rsidRPr="00BC274B">
        <w:rPr>
          <w:sz w:val="24"/>
          <w:szCs w:val="24"/>
        </w:rPr>
        <w:t>розгляд</w:t>
      </w:r>
      <w:r>
        <w:rPr>
          <w:sz w:val="24"/>
          <w:szCs w:val="24"/>
        </w:rPr>
        <w:t xml:space="preserve"> </w:t>
      </w:r>
      <w:r w:rsidR="004C4790" w:rsidRPr="00BC274B">
        <w:rPr>
          <w:sz w:val="24"/>
          <w:szCs w:val="24"/>
        </w:rPr>
        <w:t>комісії; ставити питання по суті розгляду;</w:t>
      </w:r>
    </w:p>
    <w:p w:rsidR="004C4790" w:rsidRPr="00BC274B" w:rsidRDefault="004C4790" w:rsidP="00BC274B">
      <w:pPr>
        <w:pStyle w:val="a6"/>
        <w:ind w:left="0"/>
        <w:rPr>
          <w:sz w:val="24"/>
          <w:szCs w:val="24"/>
        </w:rPr>
      </w:pPr>
      <w:r w:rsidRPr="00BC274B">
        <w:rPr>
          <w:sz w:val="24"/>
          <w:szCs w:val="24"/>
        </w:rPr>
        <w:t xml:space="preserve">подавати пропозиції, висловлювати власну думку з питань, що </w:t>
      </w:r>
      <w:r w:rsidRPr="00BC274B">
        <w:rPr>
          <w:spacing w:val="-2"/>
          <w:sz w:val="24"/>
          <w:szCs w:val="24"/>
        </w:rPr>
        <w:t>розглядаються.</w:t>
      </w:r>
    </w:p>
    <w:p w:rsidR="004C4790" w:rsidRPr="00BC274B" w:rsidRDefault="004C4790" w:rsidP="007F706A">
      <w:pPr>
        <w:pStyle w:val="a5"/>
        <w:widowControl w:val="0"/>
        <w:numPr>
          <w:ilvl w:val="1"/>
          <w:numId w:val="1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274B">
        <w:rPr>
          <w:rFonts w:ascii="Times New Roman" w:hAnsi="Times New Roman" w:cs="Times New Roman"/>
          <w:sz w:val="24"/>
          <w:szCs w:val="24"/>
          <w:lang w:val="uk-UA"/>
        </w:rPr>
        <w:t>Голова комісії доводить до відома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заінтересованих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осіб та Державної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служби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у справах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дітей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рішення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комісії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згідно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із протоколом засідання та здійснює контроль за його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виконанням.</w:t>
      </w:r>
    </w:p>
    <w:p w:rsidR="00D35A67" w:rsidRPr="00BC274B" w:rsidRDefault="004C4790" w:rsidP="007F706A">
      <w:pPr>
        <w:pStyle w:val="a5"/>
        <w:widowControl w:val="0"/>
        <w:numPr>
          <w:ilvl w:val="1"/>
          <w:numId w:val="1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274B">
        <w:rPr>
          <w:rFonts w:ascii="Times New Roman" w:hAnsi="Times New Roman" w:cs="Times New Roman"/>
          <w:sz w:val="24"/>
          <w:szCs w:val="24"/>
          <w:lang w:val="uk-UA"/>
        </w:rPr>
        <w:t>Строк опрацювання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комісією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повідомлень та виконання нею своїх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завдань не має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перевищувати 10 робочих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днів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із дня їх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отримання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керівником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закладу.</w:t>
      </w:r>
    </w:p>
    <w:p w:rsidR="00D35A67" w:rsidRPr="00BC274B" w:rsidRDefault="00D35A67" w:rsidP="007F706A">
      <w:pPr>
        <w:pStyle w:val="a5"/>
        <w:widowControl w:val="0"/>
        <w:numPr>
          <w:ilvl w:val="1"/>
          <w:numId w:val="1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274B">
        <w:rPr>
          <w:rFonts w:ascii="Times New Roman" w:hAnsi="Times New Roman" w:cs="Times New Roman"/>
          <w:sz w:val="24"/>
          <w:szCs w:val="24"/>
          <w:lang w:val="uk-UA"/>
        </w:rPr>
        <w:t>У разі коли дитина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постраждала від насильства та/або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жорстокого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поводження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або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їй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загрожувала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небезпека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боку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іншої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дитини/дітей,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яка/які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проживають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або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цілодобово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перебувають в тому ж </w:t>
      </w:r>
      <w:r w:rsidR="00D60FC3" w:rsidRPr="00BC274B">
        <w:rPr>
          <w:rFonts w:ascii="Times New Roman" w:hAnsi="Times New Roman" w:cs="Times New Roman"/>
          <w:sz w:val="24"/>
          <w:szCs w:val="24"/>
          <w:lang w:val="uk-UA"/>
        </w:rPr>
        <w:t>закладі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, керівник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60FC3" w:rsidRPr="00BC274B">
        <w:rPr>
          <w:rFonts w:ascii="Times New Roman" w:hAnsi="Times New Roman" w:cs="Times New Roman"/>
          <w:sz w:val="24"/>
          <w:szCs w:val="24"/>
          <w:lang w:val="uk-UA"/>
        </w:rPr>
        <w:t>закладу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сприяє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проходженню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дитиною/дітьми, яка/які вчиняла/вчиняли насильство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та/або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жорстоке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поводження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дитиною,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стала/стали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свідком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або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постраждала/постраждали від насильства та/або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жорстокого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поводження, відповідної</w:t>
      </w:r>
      <w:r w:rsidR="007F7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  <w:lang w:val="uk-UA"/>
        </w:rPr>
        <w:t>програми для таких осіб.</w:t>
      </w:r>
    </w:p>
    <w:p w:rsidR="00D17BD4" w:rsidRPr="00BC274B" w:rsidRDefault="00D17BD4" w:rsidP="00BC274B">
      <w:pPr>
        <w:pStyle w:val="a4"/>
        <w:shd w:val="clear" w:color="auto" w:fill="FFFFFF"/>
        <w:spacing w:before="0" w:beforeAutospacing="0" w:after="0" w:afterAutospacing="0"/>
        <w:rPr>
          <w:rStyle w:val="a8"/>
          <w:caps/>
        </w:rPr>
      </w:pPr>
    </w:p>
    <w:p w:rsidR="00997657" w:rsidRPr="00BC274B" w:rsidRDefault="00074A65" w:rsidP="007F706A">
      <w:pPr>
        <w:pStyle w:val="a4"/>
        <w:shd w:val="clear" w:color="auto" w:fill="FFFFFF"/>
        <w:spacing w:before="0" w:beforeAutospacing="0" w:after="0" w:afterAutospacing="0"/>
        <w:rPr>
          <w:caps/>
        </w:rPr>
      </w:pPr>
      <w:r w:rsidRPr="00BC274B">
        <w:rPr>
          <w:rStyle w:val="a8"/>
          <w:caps/>
          <w:lang w:val="en-US"/>
        </w:rPr>
        <w:t>V</w:t>
      </w:r>
      <w:r w:rsidR="00342783" w:rsidRPr="00BC274B">
        <w:rPr>
          <w:rStyle w:val="a8"/>
          <w:caps/>
        </w:rPr>
        <w:t>ІІ</w:t>
      </w:r>
      <w:r w:rsidRPr="00BC274B">
        <w:rPr>
          <w:rStyle w:val="a8"/>
          <w:caps/>
        </w:rPr>
        <w:t xml:space="preserve">. </w:t>
      </w:r>
      <w:r w:rsidR="00997657" w:rsidRPr="00BC274B">
        <w:rPr>
          <w:rStyle w:val="a8"/>
          <w:caps/>
        </w:rPr>
        <w:t>Інформаційні матеріали з питань унеможливлення насильства та жорстокого поводження</w:t>
      </w:r>
    </w:p>
    <w:p w:rsidR="00997657" w:rsidRPr="00BC274B" w:rsidRDefault="00997657" w:rsidP="007F706A">
      <w:pPr>
        <w:pStyle w:val="a4"/>
        <w:shd w:val="clear" w:color="auto" w:fill="FFFFFF"/>
        <w:spacing w:before="0" w:beforeAutospacing="0" w:after="0" w:afterAutospacing="0"/>
        <w:jc w:val="both"/>
      </w:pPr>
      <w:r w:rsidRPr="00BC274B">
        <w:t>Інформаційна робота з питань унеможливлення насильства та жорстокого поводження здійснюватиметься  за такими напрямами (темами):</w:t>
      </w:r>
    </w:p>
    <w:p w:rsidR="00997657" w:rsidRPr="00BC274B" w:rsidRDefault="00997657" w:rsidP="009D696D">
      <w:pPr>
        <w:pStyle w:val="a4"/>
        <w:numPr>
          <w:ilvl w:val="0"/>
          <w:numId w:val="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BC274B">
        <w:t>розпізнавання   фізичного,  психологічного, економічного та сексуального насильства;</w:t>
      </w:r>
    </w:p>
    <w:p w:rsidR="00997657" w:rsidRPr="00BC274B" w:rsidRDefault="00997657" w:rsidP="009D696D">
      <w:pPr>
        <w:pStyle w:val="a4"/>
        <w:numPr>
          <w:ilvl w:val="0"/>
          <w:numId w:val="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BC274B">
        <w:t>методи профілактики булінгу серед дітей;</w:t>
      </w:r>
    </w:p>
    <w:p w:rsidR="00997657" w:rsidRPr="00BC274B" w:rsidRDefault="00997657" w:rsidP="009D696D">
      <w:pPr>
        <w:pStyle w:val="a4"/>
        <w:numPr>
          <w:ilvl w:val="0"/>
          <w:numId w:val="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BC274B">
        <w:t>використання ненасильницьких методів спілкування та управління конфліктами;</w:t>
      </w:r>
    </w:p>
    <w:p w:rsidR="00997657" w:rsidRPr="00BC274B" w:rsidRDefault="00997657" w:rsidP="009D696D">
      <w:pPr>
        <w:pStyle w:val="a4"/>
        <w:numPr>
          <w:ilvl w:val="0"/>
          <w:numId w:val="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BC274B">
        <w:t>надання першої психологічної допомоги дітям, які постраждали від насильства та жорстокого поводження з дітьми;</w:t>
      </w:r>
    </w:p>
    <w:p w:rsidR="00997657" w:rsidRPr="00BC274B" w:rsidRDefault="00997657" w:rsidP="009D696D">
      <w:pPr>
        <w:pStyle w:val="a4"/>
        <w:numPr>
          <w:ilvl w:val="0"/>
          <w:numId w:val="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BC274B">
        <w:t>порядок дій у разі виявлення випадків насильства або підозри щодо їх наявності;</w:t>
      </w:r>
    </w:p>
    <w:p w:rsidR="00997657" w:rsidRPr="00BC274B" w:rsidRDefault="00997657" w:rsidP="009D696D">
      <w:pPr>
        <w:pStyle w:val="a4"/>
        <w:numPr>
          <w:ilvl w:val="0"/>
          <w:numId w:val="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BC274B">
        <w:t>дотримання правових норм щодо захисту дітей від насильства;</w:t>
      </w:r>
    </w:p>
    <w:p w:rsidR="00997657" w:rsidRPr="00BC274B" w:rsidRDefault="00997657" w:rsidP="009D696D">
      <w:pPr>
        <w:pStyle w:val="a4"/>
        <w:numPr>
          <w:ilvl w:val="0"/>
          <w:numId w:val="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BC274B">
        <w:t>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дитиною.</w:t>
      </w:r>
    </w:p>
    <w:p w:rsidR="00997657" w:rsidRPr="00D032B5" w:rsidRDefault="00997657" w:rsidP="00BC274B">
      <w:pPr>
        <w:pStyle w:val="a4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:rsidR="006F6C36" w:rsidRPr="00BC274B" w:rsidRDefault="00F04410" w:rsidP="00A41B68">
      <w:pPr>
        <w:pStyle w:val="a4"/>
        <w:shd w:val="clear" w:color="auto" w:fill="FFFFFF"/>
        <w:spacing w:before="0" w:beforeAutospacing="0" w:after="0" w:afterAutospacing="0"/>
        <w:rPr>
          <w:b/>
          <w:caps/>
        </w:rPr>
      </w:pPr>
      <w:r w:rsidRPr="00BC274B">
        <w:rPr>
          <w:rStyle w:val="a8"/>
          <w:caps/>
          <w:lang w:val="en-US"/>
        </w:rPr>
        <w:t>V</w:t>
      </w:r>
      <w:r w:rsidRPr="00BC274B">
        <w:rPr>
          <w:rStyle w:val="a8"/>
          <w:caps/>
        </w:rPr>
        <w:t>І</w:t>
      </w:r>
      <w:r w:rsidR="00342783" w:rsidRPr="00BC274B">
        <w:rPr>
          <w:rStyle w:val="a8"/>
          <w:caps/>
        </w:rPr>
        <w:t>І</w:t>
      </w:r>
      <w:r w:rsidRPr="00BC274B">
        <w:rPr>
          <w:rStyle w:val="a8"/>
          <w:caps/>
        </w:rPr>
        <w:t>І.</w:t>
      </w:r>
      <w:r w:rsidR="006F6C36" w:rsidRPr="00BC274B">
        <w:rPr>
          <w:b/>
          <w:caps/>
        </w:rPr>
        <w:t xml:space="preserve"> поширення</w:t>
      </w:r>
      <w:r w:rsidR="0074522A">
        <w:rPr>
          <w:b/>
          <w:caps/>
        </w:rPr>
        <w:t xml:space="preserve"> </w:t>
      </w:r>
      <w:r w:rsidR="00997657" w:rsidRPr="00BC274B">
        <w:rPr>
          <w:b/>
          <w:caps/>
        </w:rPr>
        <w:t>інформаційн</w:t>
      </w:r>
      <w:r w:rsidR="006F6C36" w:rsidRPr="00BC274B">
        <w:rPr>
          <w:b/>
          <w:caps/>
        </w:rPr>
        <w:t>их матеріалів</w:t>
      </w:r>
    </w:p>
    <w:p w:rsidR="00997657" w:rsidRPr="00BC274B" w:rsidRDefault="006F6C36" w:rsidP="00356D34">
      <w:pPr>
        <w:pStyle w:val="a4"/>
        <w:numPr>
          <w:ilvl w:val="1"/>
          <w:numId w:val="13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BC274B">
        <w:t>Р</w:t>
      </w:r>
      <w:r w:rsidR="00997657" w:rsidRPr="00BC274B">
        <w:t>озміщення на інформаційних стендах у приміщенні закладу освіти, розповсюдження серед учасників освітнього процесу у формі буклетів (листівок);</w:t>
      </w:r>
    </w:p>
    <w:p w:rsidR="00997657" w:rsidRPr="00BC274B" w:rsidRDefault="00997657" w:rsidP="009D696D">
      <w:pPr>
        <w:pStyle w:val="a4"/>
        <w:numPr>
          <w:ilvl w:val="0"/>
          <w:numId w:val="7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BC274B">
        <w:t>надсилання через батьківські, учнівські групи в месенджерах, розміщення на офіційному веб-сайті та його сторінках у соціальних мережах;</w:t>
      </w:r>
    </w:p>
    <w:p w:rsidR="00997657" w:rsidRPr="00BC274B" w:rsidRDefault="00997657" w:rsidP="009D696D">
      <w:pPr>
        <w:pStyle w:val="a4"/>
        <w:numPr>
          <w:ilvl w:val="0"/>
          <w:numId w:val="7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BC274B">
        <w:t>проведення тематичних семінарів для батьків або інших законних представників дитини.</w:t>
      </w:r>
    </w:p>
    <w:p w:rsidR="00F04410" w:rsidRPr="00BC274B" w:rsidRDefault="00997657" w:rsidP="00356D34">
      <w:pPr>
        <w:pStyle w:val="a4"/>
        <w:numPr>
          <w:ilvl w:val="1"/>
          <w:numId w:val="13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BC274B">
        <w:t>Для проведення інформування учасників освітнього процесу можуть залучатися</w:t>
      </w:r>
      <w:r w:rsidR="00F04410" w:rsidRPr="00BC274B">
        <w:t>:</w:t>
      </w:r>
    </w:p>
    <w:p w:rsidR="00F04410" w:rsidRPr="00BC274B" w:rsidRDefault="00997657" w:rsidP="009D696D">
      <w:pPr>
        <w:pStyle w:val="a4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BC274B">
        <w:t>експерти</w:t>
      </w:r>
    </w:p>
    <w:p w:rsidR="00F04410" w:rsidRPr="00BC274B" w:rsidRDefault="009D696D" w:rsidP="009D696D">
      <w:pPr>
        <w:pStyle w:val="a4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t>ф</w:t>
      </w:r>
      <w:r w:rsidR="00997657" w:rsidRPr="00BC274B">
        <w:t>ахівці</w:t>
      </w:r>
    </w:p>
    <w:p w:rsidR="00F04410" w:rsidRPr="00BC274B" w:rsidRDefault="00997657" w:rsidP="009D696D">
      <w:pPr>
        <w:pStyle w:val="a4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BC274B">
        <w:t>представники органів влади</w:t>
      </w:r>
    </w:p>
    <w:p w:rsidR="00F04410" w:rsidRPr="00BC274B" w:rsidRDefault="00997657" w:rsidP="009D696D">
      <w:pPr>
        <w:pStyle w:val="a4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BC274B">
        <w:t>служб у справах дітей</w:t>
      </w:r>
    </w:p>
    <w:p w:rsidR="00F04410" w:rsidRPr="00BC274B" w:rsidRDefault="00997657" w:rsidP="009D696D">
      <w:pPr>
        <w:pStyle w:val="a4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BC274B">
        <w:t>уповноважених підрозділів органів Національної поліції</w:t>
      </w:r>
    </w:p>
    <w:p w:rsidR="00F04410" w:rsidRPr="00BC274B" w:rsidRDefault="00F04410" w:rsidP="009D696D">
      <w:pPr>
        <w:pStyle w:val="a4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BC274B">
        <w:t xml:space="preserve">надавачі </w:t>
      </w:r>
      <w:r w:rsidR="00997657" w:rsidRPr="00BC274B">
        <w:t xml:space="preserve"> соціальних послуг, закладів вищої освіти</w:t>
      </w:r>
    </w:p>
    <w:p w:rsidR="00F04410" w:rsidRPr="00BC274B" w:rsidRDefault="00997657" w:rsidP="009D696D">
      <w:pPr>
        <w:pStyle w:val="a4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BC274B">
        <w:t>психологи</w:t>
      </w:r>
    </w:p>
    <w:p w:rsidR="00F04410" w:rsidRPr="00BC274B" w:rsidRDefault="00997657" w:rsidP="009D696D">
      <w:pPr>
        <w:pStyle w:val="a4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BC274B">
        <w:t>соціальні педагоги</w:t>
      </w:r>
    </w:p>
    <w:p w:rsidR="00F04410" w:rsidRPr="00BC274B" w:rsidRDefault="00997657" w:rsidP="009D696D">
      <w:pPr>
        <w:pStyle w:val="a4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BC274B">
        <w:t>фахівці в галузі права</w:t>
      </w:r>
    </w:p>
    <w:p w:rsidR="00F04410" w:rsidRPr="00BC274B" w:rsidRDefault="00997657" w:rsidP="009D696D">
      <w:pPr>
        <w:pStyle w:val="a4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BC274B">
        <w:t xml:space="preserve">представники громадських об’єднань, іноземних неурядових організацій. </w:t>
      </w:r>
    </w:p>
    <w:p w:rsidR="00997657" w:rsidRPr="00BC274B" w:rsidRDefault="007D7639" w:rsidP="00356D34">
      <w:pPr>
        <w:pStyle w:val="a4"/>
        <w:numPr>
          <w:ilvl w:val="1"/>
          <w:numId w:val="1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b/>
        </w:rPr>
      </w:pPr>
      <w:r w:rsidRPr="00BC274B">
        <w:rPr>
          <w:b/>
        </w:rPr>
        <w:t>Інформування реаліз</w:t>
      </w:r>
      <w:r w:rsidR="00997657" w:rsidRPr="00BC274B">
        <w:rPr>
          <w:b/>
        </w:rPr>
        <w:t>ується за рахунок:</w:t>
      </w:r>
    </w:p>
    <w:p w:rsidR="007D7639" w:rsidRPr="00BC274B" w:rsidRDefault="00997657" w:rsidP="009D0D62">
      <w:pPr>
        <w:pStyle w:val="a4"/>
        <w:numPr>
          <w:ilvl w:val="0"/>
          <w:numId w:val="8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BC274B">
        <w:t>проведення щорічних інформаційних кампаній, тематичних тижнів і конкурсів, приурочених питанням унеможливлення насильства та жорстокого поводження з дітьми;</w:t>
      </w:r>
    </w:p>
    <w:p w:rsidR="007D7639" w:rsidRPr="00BC274B" w:rsidRDefault="00997657" w:rsidP="009D0D62">
      <w:pPr>
        <w:pStyle w:val="a4"/>
        <w:numPr>
          <w:ilvl w:val="0"/>
          <w:numId w:val="8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BC274B">
        <w:t>інтерактивних тренінгів для дітей із розвитку емоційного інтелекту, толерантності та ненасильницького спілкування;</w:t>
      </w:r>
    </w:p>
    <w:p w:rsidR="00997657" w:rsidRPr="00BC274B" w:rsidRDefault="00997657" w:rsidP="009D0D62">
      <w:pPr>
        <w:pStyle w:val="a4"/>
        <w:numPr>
          <w:ilvl w:val="0"/>
          <w:numId w:val="8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BC274B">
        <w:t>проведення ігор та рольових прав, які моделюють реальні ситуації та допомагають дітям дізнатися про способи захисту порушених прав;</w:t>
      </w:r>
    </w:p>
    <w:p w:rsidR="007D7639" w:rsidRPr="00BC274B" w:rsidRDefault="007D7639" w:rsidP="009D0D62">
      <w:pPr>
        <w:pStyle w:val="rvps2"/>
        <w:numPr>
          <w:ilvl w:val="0"/>
          <w:numId w:val="8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BC274B">
        <w:t>впровадження занять за типом діяльності  роботи з дітьми та молоддю з питань безпечної поведінки, прав дитини та медіації;</w:t>
      </w:r>
    </w:p>
    <w:p w:rsidR="007D7639" w:rsidRPr="00BC274B" w:rsidRDefault="007D7639" w:rsidP="009D0D62">
      <w:pPr>
        <w:pStyle w:val="rvps2"/>
        <w:numPr>
          <w:ilvl w:val="0"/>
          <w:numId w:val="8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</w:pPr>
      <w:bookmarkStart w:id="10" w:name="n77"/>
      <w:bookmarkEnd w:id="10"/>
      <w:r w:rsidRPr="00BC274B">
        <w:t>співпраці з психологами та соціальними працівниками для проведення групових та індивідуальних занять щодо запобігання насильству;</w:t>
      </w:r>
    </w:p>
    <w:p w:rsidR="007D7639" w:rsidRPr="00BC274B" w:rsidRDefault="007D7639" w:rsidP="009D0D62">
      <w:pPr>
        <w:pStyle w:val="rvps2"/>
        <w:numPr>
          <w:ilvl w:val="0"/>
          <w:numId w:val="8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</w:pPr>
      <w:bookmarkStart w:id="11" w:name="n78"/>
      <w:bookmarkEnd w:id="11"/>
      <w:r w:rsidRPr="00BC274B">
        <w:t>організації зустрічей із фахівцями, які можуть поділитися досвідом і порадами щодо запобігання насильству (працівники уповноваженого підрозділу органу Національної поліції, юристи, соціальні працівники);</w:t>
      </w:r>
    </w:p>
    <w:p w:rsidR="007D7639" w:rsidRPr="00BC274B" w:rsidRDefault="007D7639" w:rsidP="009D0D62">
      <w:pPr>
        <w:pStyle w:val="rvps2"/>
        <w:numPr>
          <w:ilvl w:val="0"/>
          <w:numId w:val="8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</w:pPr>
      <w:bookmarkStart w:id="12" w:name="n79"/>
      <w:bookmarkEnd w:id="12"/>
      <w:r w:rsidRPr="00BC274B">
        <w:t xml:space="preserve">використання мультимедійних матеріалів (відеороликів, презентацій, інтерактивних платформ) для інформування дітей у цікавій та доступній формі щодо неприпустимості насильства та жорстокого поводження, ознайомлення з ознаками та формами насильства </w:t>
      </w:r>
      <w:r w:rsidRPr="00BC274B">
        <w:lastRenderedPageBreak/>
        <w:t xml:space="preserve">та жорстокого поводження, порад щодо запобігання насильству в дитячому середовищі, процедури повідомлення про насильство та жорстоке поводження, передбаченої </w:t>
      </w:r>
      <w:r w:rsidR="001A77AD" w:rsidRPr="00BC274B">
        <w:t>заклад</w:t>
      </w:r>
      <w:r w:rsidRPr="00BC274B">
        <w:t>ом роботи з дітьми та молоддю, алгоритму дій у разі виявлення насильства, способів та механізмів отримання допомоги, можливих наслідків для особи, яка вчинила насильство або жорстоке поводження.</w:t>
      </w:r>
    </w:p>
    <w:p w:rsidR="007D7639" w:rsidRPr="00D032B5" w:rsidRDefault="007D7639" w:rsidP="00BC274B">
      <w:pPr>
        <w:pStyle w:val="a4"/>
        <w:shd w:val="clear" w:color="auto" w:fill="FFFFFF"/>
        <w:spacing w:before="0" w:beforeAutospacing="0" w:after="0" w:afterAutospacing="0"/>
        <w:ind w:firstLine="240"/>
        <w:jc w:val="both"/>
        <w:rPr>
          <w:sz w:val="16"/>
          <w:szCs w:val="16"/>
        </w:rPr>
      </w:pPr>
    </w:p>
    <w:p w:rsidR="007D7639" w:rsidRPr="00BC274B" w:rsidRDefault="00F04410" w:rsidP="00356D34">
      <w:pPr>
        <w:pStyle w:val="1"/>
        <w:tabs>
          <w:tab w:val="left" w:pos="825"/>
        </w:tabs>
        <w:spacing w:before="0" w:line="240" w:lineRule="auto"/>
        <w:rPr>
          <w:rStyle w:val="a8"/>
          <w:rFonts w:ascii="Times New Roman" w:hAnsi="Times New Roman" w:cs="Times New Roman"/>
          <w:b w:val="0"/>
          <w:caps/>
          <w:color w:val="auto"/>
          <w:sz w:val="24"/>
          <w:szCs w:val="24"/>
          <w:lang w:val="uk-UA"/>
        </w:rPr>
      </w:pPr>
      <w:r w:rsidRPr="00BC274B">
        <w:rPr>
          <w:rStyle w:val="a8"/>
          <w:rFonts w:ascii="Times New Roman" w:hAnsi="Times New Roman" w:cs="Times New Roman"/>
          <w:caps/>
          <w:color w:val="auto"/>
          <w:sz w:val="24"/>
          <w:szCs w:val="24"/>
          <w:lang w:val="uk-UA"/>
        </w:rPr>
        <w:t>І</w:t>
      </w:r>
      <w:r w:rsidR="00342783" w:rsidRPr="00BC274B">
        <w:rPr>
          <w:rStyle w:val="a8"/>
          <w:rFonts w:ascii="Times New Roman" w:hAnsi="Times New Roman" w:cs="Times New Roman"/>
          <w:caps/>
          <w:color w:val="auto"/>
          <w:sz w:val="24"/>
          <w:szCs w:val="24"/>
          <w:lang w:val="uk-UA"/>
        </w:rPr>
        <w:t>Х</w:t>
      </w:r>
      <w:r w:rsidRPr="00BC274B">
        <w:rPr>
          <w:rStyle w:val="a8"/>
          <w:rFonts w:ascii="Times New Roman" w:hAnsi="Times New Roman" w:cs="Times New Roman"/>
          <w:caps/>
          <w:color w:val="auto"/>
          <w:sz w:val="24"/>
          <w:szCs w:val="24"/>
          <w:lang w:val="uk-UA"/>
        </w:rPr>
        <w:t>.</w:t>
      </w:r>
      <w:r w:rsidR="0074522A">
        <w:rPr>
          <w:rStyle w:val="a8"/>
          <w:rFonts w:ascii="Times New Roman" w:hAnsi="Times New Roman" w:cs="Times New Roman"/>
          <w:caps/>
          <w:color w:val="auto"/>
          <w:sz w:val="24"/>
          <w:szCs w:val="24"/>
          <w:lang w:val="uk-UA"/>
        </w:rPr>
        <w:t xml:space="preserve"> </w:t>
      </w:r>
      <w:r w:rsidR="007D7639" w:rsidRPr="00BC274B">
        <w:rPr>
          <w:rFonts w:ascii="Times New Roman" w:hAnsi="Times New Roman" w:cs="Times New Roman"/>
          <w:b/>
          <w:caps/>
          <w:color w:val="auto"/>
          <w:sz w:val="24"/>
          <w:szCs w:val="24"/>
        </w:rPr>
        <w:t>Порядок унеможливлення насильства та жорстокого поводження з дітьми і проведення оцінки ризиків</w:t>
      </w:r>
    </w:p>
    <w:p w:rsidR="00342783" w:rsidRPr="00BC274B" w:rsidRDefault="00912945" w:rsidP="00356D34">
      <w:pPr>
        <w:pStyle w:val="rvps2"/>
        <w:numPr>
          <w:ilvl w:val="1"/>
          <w:numId w:val="14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BC274B">
        <w:t>З метою унеможливлення насильства або жорстокого поводження з діть</w:t>
      </w:r>
      <w:r w:rsidR="009D0D62">
        <w:t>ми керівник Воронівського ліцею</w:t>
      </w:r>
      <w:r w:rsidRPr="00BC274B">
        <w:t xml:space="preserve"> та відповідальна особа  забезпечує виявлення поведінки дітей, працівників </w:t>
      </w:r>
      <w:r w:rsidR="001A77AD" w:rsidRPr="00BC274B">
        <w:t>закладу</w:t>
      </w:r>
      <w:r w:rsidRPr="00BC274B">
        <w:t xml:space="preserve"> роботи з дітьми та молоддю, яка потенційно може призводити до насильства та жорстокого поводження.</w:t>
      </w:r>
      <w:bookmarkStart w:id="13" w:name="n82"/>
      <w:bookmarkEnd w:id="13"/>
    </w:p>
    <w:p w:rsidR="00342783" w:rsidRPr="00BC274B" w:rsidRDefault="00912945" w:rsidP="00356D34">
      <w:pPr>
        <w:pStyle w:val="rvps2"/>
        <w:numPr>
          <w:ilvl w:val="1"/>
          <w:numId w:val="14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BC274B">
        <w:t>Недопустимою вважається поведінка, що може призводити до порушення права дитини на повагу до її особистості, гідне ставлення.</w:t>
      </w:r>
      <w:bookmarkStart w:id="14" w:name="n83"/>
      <w:bookmarkEnd w:id="14"/>
    </w:p>
    <w:p w:rsidR="00342783" w:rsidRPr="00BC274B" w:rsidRDefault="00912945" w:rsidP="00356D34">
      <w:pPr>
        <w:pStyle w:val="rvps2"/>
        <w:numPr>
          <w:ilvl w:val="1"/>
          <w:numId w:val="14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BC274B">
        <w:t>Індикаторами, які можуть вказувати на потенційні ризики спричинення насильства та жорстокого поводження з дітьми, є використання тону голосу, який може сприйматися як залякування або образа, використання принизливих коментарів стосовно дітей та в присутності дітей, застосування покарань до дитини, а також інші індикатори.</w:t>
      </w:r>
      <w:bookmarkStart w:id="15" w:name="n84"/>
      <w:bookmarkEnd w:id="15"/>
    </w:p>
    <w:p w:rsidR="00342783" w:rsidRPr="00BC274B" w:rsidRDefault="00912945" w:rsidP="00356D34">
      <w:pPr>
        <w:pStyle w:val="rvps2"/>
        <w:numPr>
          <w:ilvl w:val="1"/>
          <w:numId w:val="14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BC274B">
        <w:t xml:space="preserve">  З метою унеможливлення ризиків насильства та жорстокого поводження з дитиною працівники працівники закладу  повинні не допускати фізичного контакту з дитиною, якщо він не є необхідним відповідно до змісту заходів або видів діяльності з дитиною.</w:t>
      </w:r>
      <w:bookmarkStart w:id="16" w:name="n85"/>
      <w:bookmarkEnd w:id="16"/>
    </w:p>
    <w:p w:rsidR="00342783" w:rsidRPr="00BC274B" w:rsidRDefault="00912945" w:rsidP="00356D34">
      <w:pPr>
        <w:pStyle w:val="rvps2"/>
        <w:numPr>
          <w:ilvl w:val="1"/>
          <w:numId w:val="14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BC274B">
        <w:t>У разі коли передбачається фізичний контакт з дитиною, який є необхідним відповідно до змісту заходів з дитиною, такий контакт проводиться у присутності не менше однієї повнолітньої особи, крім виконавця, або в приміщенні, що забезпечує можливість вільного доступу інших осіб та не має перешкод для самостійного виходу дитини.</w:t>
      </w:r>
      <w:bookmarkStart w:id="17" w:name="n86"/>
      <w:bookmarkEnd w:id="17"/>
    </w:p>
    <w:p w:rsidR="00342783" w:rsidRPr="00BC274B" w:rsidRDefault="00912945" w:rsidP="00356D34">
      <w:pPr>
        <w:pStyle w:val="rvps2"/>
        <w:numPr>
          <w:ilvl w:val="1"/>
          <w:numId w:val="14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BC274B">
        <w:t xml:space="preserve"> Унеможливлення насильства та жорстокого поводження включає регулярне оцінювання ризиків, пов’язаних з насильством та жорстоким поводженням з дітьми, вжиття заходів, необхідних для їх усунення або мінімізації, із забезпеченням подальшого моніторингу та контролю, а також перегляд запроваджених заходів з унеможливлення насильства та жорстокого поводження з дітьми.</w:t>
      </w:r>
      <w:bookmarkStart w:id="18" w:name="n87"/>
      <w:bookmarkEnd w:id="18"/>
    </w:p>
    <w:p w:rsidR="00342783" w:rsidRPr="00BC274B" w:rsidRDefault="00912945" w:rsidP="00356D34">
      <w:pPr>
        <w:pStyle w:val="rvps2"/>
        <w:numPr>
          <w:ilvl w:val="1"/>
          <w:numId w:val="14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BC274B">
        <w:rPr>
          <w:b/>
        </w:rPr>
        <w:t>Якщо за результатами розгляду повідомлення:</w:t>
      </w:r>
      <w:bookmarkStart w:id="19" w:name="n88"/>
      <w:bookmarkEnd w:id="19"/>
    </w:p>
    <w:p w:rsidR="00342783" w:rsidRPr="00BC274B" w:rsidRDefault="00912945" w:rsidP="00356D34">
      <w:pPr>
        <w:pStyle w:val="rvps2"/>
        <w:numPr>
          <w:ilvl w:val="2"/>
          <w:numId w:val="14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A41B68">
        <w:t xml:space="preserve">виявлено ознаки насильства та жорстокого поводження з дитиною, </w:t>
      </w:r>
      <w:r w:rsidR="00EF4D6C" w:rsidRPr="00A41B68">
        <w:t>к</w:t>
      </w:r>
      <w:r w:rsidR="00EF4D6C" w:rsidRPr="00BC274B">
        <w:t>ерівник та відповідальна особа з постійно діючу комісію</w:t>
      </w:r>
      <w:r w:rsidRPr="00BC274B">
        <w:t xml:space="preserve">  аналізує причини та умови, які могли сприяти або стати підставою для порушення прав дитини;</w:t>
      </w:r>
      <w:bookmarkStart w:id="20" w:name="n89"/>
      <w:bookmarkEnd w:id="20"/>
    </w:p>
    <w:p w:rsidR="00912945" w:rsidRPr="00BC274B" w:rsidRDefault="00912945" w:rsidP="00356D34">
      <w:pPr>
        <w:pStyle w:val="rvps2"/>
        <w:numPr>
          <w:ilvl w:val="2"/>
          <w:numId w:val="1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a8"/>
          <w:b w:val="0"/>
          <w:bCs w:val="0"/>
        </w:rPr>
      </w:pPr>
      <w:r w:rsidRPr="00A41B68">
        <w:t>не виявлено ознак насильства та жорстокого поводження з дитиною,</w:t>
      </w:r>
      <w:r w:rsidRPr="00BC274B">
        <w:t xml:space="preserve"> інформація, викладена в повідомленні, аналізується на предмет наявності ризиків насильства та жорстокого поводження з дитиною та вживаються заходи до унеможливлення настання таких ризиків.</w:t>
      </w:r>
      <w:bookmarkStart w:id="21" w:name="n90"/>
      <w:bookmarkStart w:id="22" w:name="n91"/>
      <w:bookmarkEnd w:id="21"/>
      <w:bookmarkEnd w:id="22"/>
    </w:p>
    <w:p w:rsidR="00912945" w:rsidRPr="00BC274B" w:rsidRDefault="00912945" w:rsidP="00356D34">
      <w:pPr>
        <w:pStyle w:val="a4"/>
        <w:numPr>
          <w:ilvl w:val="1"/>
          <w:numId w:val="14"/>
        </w:numPr>
        <w:spacing w:before="0" w:beforeAutospacing="0" w:after="0" w:afterAutospacing="0"/>
        <w:ind w:left="0" w:firstLine="0"/>
      </w:pPr>
      <w:r w:rsidRPr="00BC274B">
        <w:t>Оцінку ризиків здійснюють:</w:t>
      </w:r>
    </w:p>
    <w:p w:rsidR="00912945" w:rsidRPr="00BC274B" w:rsidRDefault="00912945" w:rsidP="00356D34">
      <w:pPr>
        <w:pStyle w:val="a4"/>
        <w:numPr>
          <w:ilvl w:val="0"/>
          <w:numId w:val="4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</w:pPr>
      <w:r w:rsidRPr="00BC274B">
        <w:t>адміністрація закладу освіти;</w:t>
      </w:r>
    </w:p>
    <w:p w:rsidR="00912945" w:rsidRPr="00BC274B" w:rsidRDefault="00912945" w:rsidP="00356D34">
      <w:pPr>
        <w:pStyle w:val="a4"/>
        <w:numPr>
          <w:ilvl w:val="0"/>
          <w:numId w:val="4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</w:pPr>
      <w:r w:rsidRPr="00BC274B">
        <w:t>практичний психолог та соціальний педагог;</w:t>
      </w:r>
    </w:p>
    <w:p w:rsidR="00912945" w:rsidRPr="00BC274B" w:rsidRDefault="00912945" w:rsidP="00356D34">
      <w:pPr>
        <w:pStyle w:val="a4"/>
        <w:numPr>
          <w:ilvl w:val="0"/>
          <w:numId w:val="4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</w:pPr>
      <w:r w:rsidRPr="00BC274B">
        <w:t>класні керівники (у межах роботи зі своїми класами);</w:t>
      </w:r>
    </w:p>
    <w:p w:rsidR="00EF4D6C" w:rsidRPr="00BC274B" w:rsidRDefault="00912945" w:rsidP="00356D34">
      <w:pPr>
        <w:pStyle w:val="a4"/>
        <w:numPr>
          <w:ilvl w:val="0"/>
          <w:numId w:val="4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b/>
        </w:rPr>
      </w:pPr>
      <w:r w:rsidRPr="00BC274B">
        <w:t>у разі потреби – створюється комісія (робоча група) з оцінки ризиків</w:t>
      </w:r>
      <w:r w:rsidRPr="00BC274B">
        <w:rPr>
          <w:b/>
        </w:rPr>
        <w:t>.</w:t>
      </w:r>
    </w:p>
    <w:p w:rsidR="00912945" w:rsidRPr="00A41B68" w:rsidRDefault="00EF4D6C" w:rsidP="00356D34">
      <w:pPr>
        <w:pStyle w:val="a4"/>
        <w:spacing w:before="0" w:beforeAutospacing="0" w:after="0" w:afterAutospacing="0"/>
      </w:pPr>
      <w:r w:rsidRPr="00A41B68">
        <w:t>із залученням сторін, зокрема дітей.</w:t>
      </w:r>
    </w:p>
    <w:p w:rsidR="00912945" w:rsidRPr="00BC274B" w:rsidRDefault="00912945" w:rsidP="00356D34">
      <w:pPr>
        <w:pStyle w:val="3"/>
        <w:numPr>
          <w:ilvl w:val="1"/>
          <w:numId w:val="14"/>
        </w:numPr>
        <w:spacing w:before="0" w:line="240" w:lineRule="auto"/>
        <w:ind w:left="0" w:firstLine="0"/>
        <w:rPr>
          <w:rFonts w:ascii="Times New Roman" w:hAnsi="Times New Roman" w:cs="Times New Roman"/>
          <w:b/>
          <w:color w:val="auto"/>
          <w:lang w:val="uk-UA"/>
        </w:rPr>
      </w:pPr>
      <w:r w:rsidRPr="00BC274B">
        <w:rPr>
          <w:rFonts w:ascii="Times New Roman" w:hAnsi="Times New Roman" w:cs="Times New Roman"/>
          <w:b/>
          <w:color w:val="auto"/>
          <w:lang w:val="uk-UA"/>
        </w:rPr>
        <w:t>Етапи проведення оцінки ризиків</w:t>
      </w:r>
    </w:p>
    <w:p w:rsidR="00912945" w:rsidRPr="00BC274B" w:rsidRDefault="00912945" w:rsidP="00356D34">
      <w:pPr>
        <w:pStyle w:val="a4"/>
        <w:numPr>
          <w:ilvl w:val="2"/>
          <w:numId w:val="14"/>
        </w:numPr>
        <w:spacing w:before="0" w:beforeAutospacing="0" w:after="0" w:afterAutospacing="0"/>
        <w:ind w:left="0" w:firstLine="0"/>
      </w:pPr>
      <w:r w:rsidRPr="00BC274B">
        <w:rPr>
          <w:rStyle w:val="a8"/>
        </w:rPr>
        <w:t>Підготовчий етап:</w:t>
      </w:r>
    </w:p>
    <w:p w:rsidR="00342783" w:rsidRPr="00BC274B" w:rsidRDefault="00912945" w:rsidP="00356D34">
      <w:pPr>
        <w:pStyle w:val="a4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</w:pPr>
      <w:r w:rsidRPr="00BC274B">
        <w:t>збір інформації про умови навчання, виховання та перебування дітей у закладі;</w:t>
      </w:r>
    </w:p>
    <w:p w:rsidR="00912945" w:rsidRPr="00BC274B" w:rsidRDefault="00912945" w:rsidP="00356D34">
      <w:pPr>
        <w:pStyle w:val="a4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</w:pPr>
      <w:r w:rsidRPr="00BC274B">
        <w:t>аналіз середовища (класи, гуртки, позакласні заходи, територія).</w:t>
      </w:r>
    </w:p>
    <w:p w:rsidR="00912945" w:rsidRPr="00BC274B" w:rsidRDefault="00912945" w:rsidP="00356D34">
      <w:pPr>
        <w:pStyle w:val="a4"/>
        <w:numPr>
          <w:ilvl w:val="2"/>
          <w:numId w:val="14"/>
        </w:numPr>
        <w:tabs>
          <w:tab w:val="left" w:pos="426"/>
        </w:tabs>
        <w:spacing w:before="0" w:beforeAutospacing="0" w:after="0" w:afterAutospacing="0"/>
        <w:ind w:left="0" w:firstLine="0"/>
      </w:pPr>
      <w:r w:rsidRPr="00BC274B">
        <w:rPr>
          <w:rStyle w:val="a8"/>
        </w:rPr>
        <w:t>Виявлення факторів ризику:</w:t>
      </w:r>
    </w:p>
    <w:p w:rsidR="00912945" w:rsidRPr="00BC274B" w:rsidRDefault="00912945" w:rsidP="00356D34">
      <w:pPr>
        <w:pStyle w:val="a4"/>
        <w:numPr>
          <w:ilvl w:val="1"/>
          <w:numId w:val="15"/>
        </w:numPr>
        <w:tabs>
          <w:tab w:val="left" w:pos="426"/>
        </w:tabs>
        <w:spacing w:before="0" w:beforeAutospacing="0" w:after="0" w:afterAutospacing="0"/>
        <w:ind w:left="0" w:firstLine="0"/>
      </w:pPr>
      <w:r w:rsidRPr="00BC274B">
        <w:t>наявність випадків булінгу чи конфліктів серед учнів;</w:t>
      </w:r>
    </w:p>
    <w:p w:rsidR="00912945" w:rsidRPr="00BC274B" w:rsidRDefault="00912945" w:rsidP="00356D34">
      <w:pPr>
        <w:pStyle w:val="a4"/>
        <w:numPr>
          <w:ilvl w:val="1"/>
          <w:numId w:val="15"/>
        </w:numPr>
        <w:tabs>
          <w:tab w:val="left" w:pos="426"/>
        </w:tabs>
        <w:spacing w:before="0" w:beforeAutospacing="0" w:after="0" w:afterAutospacing="0"/>
        <w:ind w:left="0" w:firstLine="0"/>
      </w:pPr>
      <w:r w:rsidRPr="00BC274B">
        <w:t>ознаки домашнього насильства чи недогляду дитини;</w:t>
      </w:r>
    </w:p>
    <w:p w:rsidR="00912945" w:rsidRPr="00BC274B" w:rsidRDefault="00912945" w:rsidP="00356D34">
      <w:pPr>
        <w:pStyle w:val="a4"/>
        <w:numPr>
          <w:ilvl w:val="1"/>
          <w:numId w:val="15"/>
        </w:numPr>
        <w:tabs>
          <w:tab w:val="left" w:pos="426"/>
        </w:tabs>
        <w:spacing w:before="0" w:beforeAutospacing="0" w:after="0" w:afterAutospacing="0"/>
        <w:ind w:left="0" w:firstLine="0"/>
      </w:pPr>
      <w:r w:rsidRPr="00BC274B">
        <w:t>відсутність належного контролю під час перебування дітей у закладі;</w:t>
      </w:r>
    </w:p>
    <w:p w:rsidR="00912945" w:rsidRPr="00BC274B" w:rsidRDefault="00912945" w:rsidP="00356D34">
      <w:pPr>
        <w:pStyle w:val="a4"/>
        <w:numPr>
          <w:ilvl w:val="1"/>
          <w:numId w:val="15"/>
        </w:numPr>
        <w:tabs>
          <w:tab w:val="left" w:pos="426"/>
        </w:tabs>
        <w:spacing w:before="0" w:beforeAutospacing="0" w:after="0" w:afterAutospacing="0"/>
        <w:ind w:left="0" w:firstLine="0"/>
      </w:pPr>
      <w:r w:rsidRPr="00BC274B">
        <w:t>педагогічні практики, що можуть містити елементи приниження чи тиску;</w:t>
      </w:r>
    </w:p>
    <w:p w:rsidR="00912945" w:rsidRPr="00BC274B" w:rsidRDefault="00912945" w:rsidP="00356D34">
      <w:pPr>
        <w:pStyle w:val="a4"/>
        <w:numPr>
          <w:ilvl w:val="1"/>
          <w:numId w:val="15"/>
        </w:numPr>
        <w:tabs>
          <w:tab w:val="left" w:pos="426"/>
        </w:tabs>
        <w:spacing w:before="0" w:beforeAutospacing="0" w:after="0" w:afterAutospacing="0"/>
        <w:ind w:left="0" w:firstLine="0"/>
      </w:pPr>
      <w:r w:rsidRPr="00BC274B">
        <w:lastRenderedPageBreak/>
        <w:t>неналежний психологічний клімат у класах та педагогічному колективі.</w:t>
      </w:r>
    </w:p>
    <w:p w:rsidR="00912945" w:rsidRPr="00BC274B" w:rsidRDefault="00912945" w:rsidP="00356D34">
      <w:pPr>
        <w:pStyle w:val="a4"/>
        <w:numPr>
          <w:ilvl w:val="2"/>
          <w:numId w:val="14"/>
        </w:numPr>
        <w:tabs>
          <w:tab w:val="left" w:pos="426"/>
        </w:tabs>
        <w:spacing w:before="0" w:beforeAutospacing="0" w:after="0" w:afterAutospacing="0"/>
        <w:ind w:left="0" w:firstLine="0"/>
      </w:pPr>
      <w:r w:rsidRPr="00BC274B">
        <w:rPr>
          <w:rStyle w:val="a8"/>
        </w:rPr>
        <w:t>Методи збору інформації:</w:t>
      </w:r>
    </w:p>
    <w:p w:rsidR="00912945" w:rsidRPr="00BC274B" w:rsidRDefault="00912945" w:rsidP="00356D34">
      <w:pPr>
        <w:pStyle w:val="a4"/>
        <w:numPr>
          <w:ilvl w:val="1"/>
          <w:numId w:val="16"/>
        </w:numPr>
        <w:tabs>
          <w:tab w:val="left" w:pos="426"/>
        </w:tabs>
        <w:spacing w:before="0" w:beforeAutospacing="0" w:after="0" w:afterAutospacing="0"/>
        <w:ind w:left="0" w:firstLine="0"/>
      </w:pPr>
      <w:r w:rsidRPr="00BC274B">
        <w:t>анкетування учнів, батьків та педагогів (анонімне);</w:t>
      </w:r>
    </w:p>
    <w:p w:rsidR="00912945" w:rsidRPr="00BC274B" w:rsidRDefault="00912945" w:rsidP="00356D34">
      <w:pPr>
        <w:pStyle w:val="a4"/>
        <w:numPr>
          <w:ilvl w:val="1"/>
          <w:numId w:val="16"/>
        </w:numPr>
        <w:tabs>
          <w:tab w:val="left" w:pos="426"/>
        </w:tabs>
        <w:spacing w:before="0" w:beforeAutospacing="0" w:after="0" w:afterAutospacing="0"/>
        <w:ind w:left="0" w:firstLine="0"/>
      </w:pPr>
      <w:r w:rsidRPr="00BC274B">
        <w:t>індивідуальні та групові бесіди;</w:t>
      </w:r>
    </w:p>
    <w:p w:rsidR="00912945" w:rsidRPr="00BC274B" w:rsidRDefault="00912945" w:rsidP="00356D34">
      <w:pPr>
        <w:pStyle w:val="a4"/>
        <w:numPr>
          <w:ilvl w:val="1"/>
          <w:numId w:val="16"/>
        </w:numPr>
        <w:tabs>
          <w:tab w:val="left" w:pos="426"/>
        </w:tabs>
        <w:spacing w:before="0" w:beforeAutospacing="0" w:after="0" w:afterAutospacing="0"/>
        <w:ind w:left="0" w:firstLine="0"/>
      </w:pPr>
      <w:r w:rsidRPr="00BC274B">
        <w:t>спостереження у класах та під час перерв;</w:t>
      </w:r>
    </w:p>
    <w:p w:rsidR="009F162A" w:rsidRPr="00BC274B" w:rsidRDefault="00912945" w:rsidP="00356D34">
      <w:pPr>
        <w:pStyle w:val="a4"/>
        <w:numPr>
          <w:ilvl w:val="1"/>
          <w:numId w:val="16"/>
        </w:numPr>
        <w:tabs>
          <w:tab w:val="left" w:pos="426"/>
        </w:tabs>
        <w:spacing w:before="0" w:beforeAutospacing="0" w:after="0" w:afterAutospacing="0"/>
        <w:ind w:left="0" w:firstLine="0"/>
      </w:pPr>
      <w:r w:rsidRPr="00BC274B">
        <w:t>аналіз звернень, повідомлень та зареєстрованих інцидентів.</w:t>
      </w:r>
    </w:p>
    <w:p w:rsidR="00912945" w:rsidRPr="00BC274B" w:rsidRDefault="00912945" w:rsidP="00356D34">
      <w:pPr>
        <w:pStyle w:val="a4"/>
        <w:numPr>
          <w:ilvl w:val="2"/>
          <w:numId w:val="14"/>
        </w:numPr>
        <w:tabs>
          <w:tab w:val="left" w:pos="426"/>
        </w:tabs>
        <w:spacing w:before="0" w:beforeAutospacing="0" w:after="0" w:afterAutospacing="0"/>
        <w:ind w:left="0" w:firstLine="0"/>
      </w:pPr>
      <w:r w:rsidRPr="00BC274B">
        <w:rPr>
          <w:rStyle w:val="a8"/>
        </w:rPr>
        <w:t>Оцінювання рівня ризиків:</w:t>
      </w:r>
    </w:p>
    <w:p w:rsidR="00912945" w:rsidRPr="00BC274B" w:rsidRDefault="00912945" w:rsidP="00356D34">
      <w:pPr>
        <w:pStyle w:val="a4"/>
        <w:numPr>
          <w:ilvl w:val="0"/>
          <w:numId w:val="17"/>
        </w:numPr>
        <w:tabs>
          <w:tab w:val="left" w:pos="426"/>
        </w:tabs>
        <w:spacing w:before="0" w:beforeAutospacing="0" w:after="0" w:afterAutospacing="0"/>
        <w:ind w:left="0" w:firstLine="0"/>
      </w:pPr>
      <w:r w:rsidRPr="00BC274B">
        <w:t>високий ризик (наявність підтверджених випадків насильства або жорстокого поводження);</w:t>
      </w:r>
    </w:p>
    <w:p w:rsidR="00912945" w:rsidRPr="00BC274B" w:rsidRDefault="00912945" w:rsidP="00356D34">
      <w:pPr>
        <w:pStyle w:val="a4"/>
        <w:numPr>
          <w:ilvl w:val="0"/>
          <w:numId w:val="17"/>
        </w:numPr>
        <w:tabs>
          <w:tab w:val="left" w:pos="426"/>
        </w:tabs>
        <w:spacing w:before="0" w:beforeAutospacing="0" w:after="0" w:afterAutospacing="0"/>
        <w:ind w:left="0" w:firstLine="0"/>
      </w:pPr>
      <w:r w:rsidRPr="00BC274B">
        <w:t>середній ризик (виявлені передумови, конфлікти, ознаки психологічного тиску);</w:t>
      </w:r>
    </w:p>
    <w:p w:rsidR="00912945" w:rsidRPr="00BC274B" w:rsidRDefault="00912945" w:rsidP="00356D34">
      <w:pPr>
        <w:pStyle w:val="a4"/>
        <w:numPr>
          <w:ilvl w:val="0"/>
          <w:numId w:val="17"/>
        </w:numPr>
        <w:tabs>
          <w:tab w:val="left" w:pos="426"/>
        </w:tabs>
        <w:spacing w:before="0" w:beforeAutospacing="0" w:after="0" w:afterAutospacing="0"/>
        <w:ind w:left="0" w:firstLine="0"/>
      </w:pPr>
      <w:r w:rsidRPr="00BC274B">
        <w:t>низький ризик (відсутні прояви, але є окремі фактори, що потребують профілактики).</w:t>
      </w:r>
    </w:p>
    <w:p w:rsidR="00912945" w:rsidRPr="00BC274B" w:rsidRDefault="00912945" w:rsidP="00356D34">
      <w:pPr>
        <w:pStyle w:val="a4"/>
        <w:numPr>
          <w:ilvl w:val="2"/>
          <w:numId w:val="14"/>
        </w:numPr>
        <w:tabs>
          <w:tab w:val="left" w:pos="426"/>
        </w:tabs>
        <w:spacing w:before="0" w:beforeAutospacing="0" w:after="0" w:afterAutospacing="0"/>
        <w:ind w:left="0" w:firstLine="0"/>
      </w:pPr>
      <w:r w:rsidRPr="00BC274B">
        <w:rPr>
          <w:rStyle w:val="a8"/>
        </w:rPr>
        <w:t>Розробка заходів реагування:</w:t>
      </w:r>
    </w:p>
    <w:p w:rsidR="00912945" w:rsidRPr="00BC274B" w:rsidRDefault="00912945" w:rsidP="00356D34">
      <w:pPr>
        <w:pStyle w:val="a4"/>
        <w:numPr>
          <w:ilvl w:val="1"/>
          <w:numId w:val="18"/>
        </w:numPr>
        <w:tabs>
          <w:tab w:val="left" w:pos="426"/>
        </w:tabs>
        <w:spacing w:before="0" w:beforeAutospacing="0" w:after="0" w:afterAutospacing="0"/>
        <w:ind w:left="0" w:firstLine="0"/>
      </w:pPr>
      <w:r w:rsidRPr="00BC274B">
        <w:t>для високого ризику – термінове інформування відповідних служб, забезпечення захисту дитини;</w:t>
      </w:r>
    </w:p>
    <w:p w:rsidR="00912945" w:rsidRPr="00BC274B" w:rsidRDefault="00912945" w:rsidP="00356D34">
      <w:pPr>
        <w:pStyle w:val="a4"/>
        <w:numPr>
          <w:ilvl w:val="1"/>
          <w:numId w:val="18"/>
        </w:numPr>
        <w:tabs>
          <w:tab w:val="left" w:pos="426"/>
        </w:tabs>
        <w:spacing w:before="0" w:beforeAutospacing="0" w:after="0" w:afterAutospacing="0"/>
        <w:ind w:left="0" w:firstLine="0"/>
      </w:pPr>
      <w:r w:rsidRPr="00BC274B">
        <w:t>для середнього ризику – проведення профілактичних заходів, корекційних занять, робота з батьками;</w:t>
      </w:r>
    </w:p>
    <w:p w:rsidR="00912945" w:rsidRPr="00BC274B" w:rsidRDefault="00912945" w:rsidP="00356D34">
      <w:pPr>
        <w:pStyle w:val="a4"/>
        <w:numPr>
          <w:ilvl w:val="1"/>
          <w:numId w:val="18"/>
        </w:numPr>
        <w:tabs>
          <w:tab w:val="left" w:pos="426"/>
        </w:tabs>
        <w:spacing w:before="0" w:beforeAutospacing="0" w:after="0" w:afterAutospacing="0"/>
        <w:ind w:left="0" w:firstLine="0"/>
      </w:pPr>
      <w:r w:rsidRPr="00BC274B">
        <w:t>для низького ризику – підтримання сприятливого середовища, інформаційно-просвітницька робота.</w:t>
      </w:r>
    </w:p>
    <w:p w:rsidR="00912945" w:rsidRPr="00BC274B" w:rsidRDefault="00912945" w:rsidP="00356D34">
      <w:pPr>
        <w:pStyle w:val="3"/>
        <w:numPr>
          <w:ilvl w:val="1"/>
          <w:numId w:val="14"/>
        </w:numPr>
        <w:spacing w:before="0" w:line="240" w:lineRule="auto"/>
        <w:ind w:left="0" w:firstLine="0"/>
        <w:rPr>
          <w:rFonts w:ascii="Times New Roman" w:hAnsi="Times New Roman" w:cs="Times New Roman"/>
          <w:b/>
          <w:color w:val="auto"/>
        </w:rPr>
      </w:pPr>
      <w:r w:rsidRPr="00BC274B">
        <w:rPr>
          <w:rFonts w:ascii="Times New Roman" w:hAnsi="Times New Roman" w:cs="Times New Roman"/>
          <w:b/>
          <w:color w:val="auto"/>
        </w:rPr>
        <w:t>Періодичність</w:t>
      </w:r>
      <w:r w:rsidR="009D0D62">
        <w:rPr>
          <w:rFonts w:ascii="Times New Roman" w:hAnsi="Times New Roman" w:cs="Times New Roman"/>
          <w:b/>
          <w:color w:val="auto"/>
          <w:lang w:val="uk-UA"/>
        </w:rPr>
        <w:t xml:space="preserve"> </w:t>
      </w:r>
      <w:r w:rsidRPr="00BC274B">
        <w:rPr>
          <w:rFonts w:ascii="Times New Roman" w:hAnsi="Times New Roman" w:cs="Times New Roman"/>
          <w:b/>
          <w:color w:val="auto"/>
        </w:rPr>
        <w:t>оцінки</w:t>
      </w:r>
      <w:r w:rsidR="009D0D62">
        <w:rPr>
          <w:rFonts w:ascii="Times New Roman" w:hAnsi="Times New Roman" w:cs="Times New Roman"/>
          <w:b/>
          <w:color w:val="auto"/>
          <w:lang w:val="uk-UA"/>
        </w:rPr>
        <w:t xml:space="preserve"> </w:t>
      </w:r>
      <w:r w:rsidRPr="00BC274B">
        <w:rPr>
          <w:rFonts w:ascii="Times New Roman" w:hAnsi="Times New Roman" w:cs="Times New Roman"/>
          <w:b/>
          <w:color w:val="auto"/>
        </w:rPr>
        <w:t>ризиків</w:t>
      </w:r>
    </w:p>
    <w:p w:rsidR="00912945" w:rsidRPr="00BC274B" w:rsidRDefault="00912945" w:rsidP="00356D34">
      <w:pPr>
        <w:pStyle w:val="a4"/>
        <w:numPr>
          <w:ilvl w:val="0"/>
          <w:numId w:val="19"/>
        </w:numPr>
        <w:spacing w:before="0" w:beforeAutospacing="0" w:after="0" w:afterAutospacing="0"/>
        <w:ind w:left="0" w:firstLine="0"/>
      </w:pPr>
      <w:r w:rsidRPr="00BC274B">
        <w:t>планово – двічі на рік (на початку та в кінці навчального року);</w:t>
      </w:r>
    </w:p>
    <w:p w:rsidR="00EF4D6C" w:rsidRPr="00BC274B" w:rsidRDefault="00912945" w:rsidP="00356D34">
      <w:pPr>
        <w:pStyle w:val="a4"/>
        <w:numPr>
          <w:ilvl w:val="0"/>
          <w:numId w:val="19"/>
        </w:numPr>
        <w:spacing w:before="0" w:beforeAutospacing="0" w:after="0" w:afterAutospacing="0"/>
        <w:ind w:left="0" w:firstLine="0"/>
      </w:pPr>
      <w:r w:rsidRPr="00BC274B">
        <w:t>позапланово – у разі надходження повідомлень про насильство чи різке погіршення психологічного клімату.</w:t>
      </w:r>
    </w:p>
    <w:p w:rsidR="00EF4D6C" w:rsidRPr="00BC274B" w:rsidRDefault="00EF4D6C" w:rsidP="00356D34">
      <w:pPr>
        <w:pStyle w:val="rvps2"/>
        <w:shd w:val="clear" w:color="auto" w:fill="FFFFFF"/>
        <w:spacing w:before="0" w:beforeAutospacing="0" w:after="0" w:afterAutospacing="0"/>
        <w:jc w:val="both"/>
      </w:pPr>
      <w:r w:rsidRPr="00BC274B">
        <w:t>Про невиконання, неналежне виконання керівником закладу та відповідальними особами повноважень щодо запобігання насильству та жорстокому поводженню з дітьми може бути повідомлено уповноваженій особі (координатору) в органах виконавчої влади та органах місцевого самоврядування, на яких покладено функції щодо забезпечення рівності прав та можливостей жінок і чоловіків, запобігання та протидії насильству за ознакою статі.</w:t>
      </w:r>
    </w:p>
    <w:p w:rsidR="007D7639" w:rsidRPr="00D032B5" w:rsidRDefault="007D7639" w:rsidP="00356D34">
      <w:pPr>
        <w:pStyle w:val="1"/>
        <w:tabs>
          <w:tab w:val="left" w:pos="825"/>
        </w:tabs>
        <w:spacing w:before="0" w:line="240" w:lineRule="auto"/>
        <w:jc w:val="center"/>
        <w:rPr>
          <w:rStyle w:val="a8"/>
          <w:rFonts w:ascii="Times New Roman" w:hAnsi="Times New Roman" w:cs="Times New Roman"/>
          <w:b w:val="0"/>
          <w:caps/>
          <w:color w:val="auto"/>
          <w:sz w:val="16"/>
          <w:szCs w:val="16"/>
          <w:lang w:val="uk-UA"/>
        </w:rPr>
      </w:pPr>
    </w:p>
    <w:p w:rsidR="00465830" w:rsidRPr="00BC274B" w:rsidRDefault="00EF4D6C" w:rsidP="00356D34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ind w:left="-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C274B">
        <w:rPr>
          <w:rStyle w:val="a8"/>
          <w:rFonts w:ascii="Times New Roman" w:hAnsi="Times New Roman" w:cs="Times New Roman"/>
          <w:caps/>
          <w:color w:val="auto"/>
          <w:sz w:val="24"/>
          <w:szCs w:val="24"/>
          <w:lang w:val="uk-UA"/>
        </w:rPr>
        <w:t>Х.</w:t>
      </w:r>
      <w:r w:rsidR="00465830" w:rsidRPr="00BC274B">
        <w:rPr>
          <w:rFonts w:ascii="Times New Roman" w:hAnsi="Times New Roman" w:cs="Times New Roman"/>
          <w:b/>
          <w:color w:val="auto"/>
          <w:sz w:val="24"/>
          <w:szCs w:val="24"/>
        </w:rPr>
        <w:t>ВІДПОВІДАЛЬНІСТЬ</w:t>
      </w:r>
      <w:r w:rsidR="0074522A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  <w:r w:rsidR="00465830" w:rsidRPr="00BC274B">
        <w:rPr>
          <w:rFonts w:ascii="Times New Roman" w:hAnsi="Times New Roman" w:cs="Times New Roman"/>
          <w:b/>
          <w:color w:val="auto"/>
          <w:sz w:val="24"/>
          <w:szCs w:val="24"/>
        </w:rPr>
        <w:t>ОСІБ</w:t>
      </w:r>
      <w:r w:rsidR="0074522A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  <w:r w:rsidR="00465830" w:rsidRPr="00BC274B">
        <w:rPr>
          <w:rFonts w:ascii="Times New Roman" w:hAnsi="Times New Roman" w:cs="Times New Roman"/>
          <w:b/>
          <w:color w:val="auto"/>
          <w:sz w:val="24"/>
          <w:szCs w:val="24"/>
        </w:rPr>
        <w:t>ПРИЧЕТНИХ</w:t>
      </w:r>
      <w:r w:rsidR="0074522A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  <w:r w:rsidR="00465830" w:rsidRPr="00BC274B">
        <w:rPr>
          <w:rFonts w:ascii="Times New Roman" w:hAnsi="Times New Roman" w:cs="Times New Roman"/>
          <w:b/>
          <w:color w:val="auto"/>
          <w:sz w:val="24"/>
          <w:szCs w:val="24"/>
        </w:rPr>
        <w:t>ДО</w:t>
      </w:r>
      <w:r w:rsidR="0074522A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  <w:r w:rsidR="00465830" w:rsidRPr="00BC274B">
        <w:rPr>
          <w:rFonts w:ascii="Times New Roman" w:hAnsi="Times New Roman" w:cs="Times New Roman"/>
          <w:b/>
          <w:color w:val="auto"/>
          <w:sz w:val="24"/>
          <w:szCs w:val="24"/>
        </w:rPr>
        <w:t>БУЛІНГУ</w:t>
      </w:r>
      <w:r w:rsidR="0074522A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  <w:r w:rsidR="00465830" w:rsidRPr="00BC274B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(ЦЬКУВАННЯ)</w:t>
      </w:r>
    </w:p>
    <w:p w:rsidR="00465830" w:rsidRPr="00BC274B" w:rsidRDefault="00465830" w:rsidP="00356D34">
      <w:pPr>
        <w:pStyle w:val="a5"/>
        <w:widowControl w:val="0"/>
        <w:numPr>
          <w:ilvl w:val="1"/>
          <w:numId w:val="20"/>
        </w:numPr>
        <w:tabs>
          <w:tab w:val="left" w:pos="56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274B">
        <w:rPr>
          <w:rFonts w:ascii="Times New Roman" w:hAnsi="Times New Roman" w:cs="Times New Roman"/>
          <w:sz w:val="24"/>
          <w:szCs w:val="24"/>
        </w:rPr>
        <w:t>Відповідальністьзабулінг(цькування)встановленастаттею173п.4КодексуУкраїнипро адміністративніправопорушення такого змісту:</w:t>
      </w:r>
    </w:p>
    <w:p w:rsidR="00465830" w:rsidRPr="00BC274B" w:rsidRDefault="00465830" w:rsidP="00356D34">
      <w:pPr>
        <w:pStyle w:val="a5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after="0" w:line="240" w:lineRule="auto"/>
        <w:ind w:left="-14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274B">
        <w:rPr>
          <w:rFonts w:ascii="Times New Roman" w:hAnsi="Times New Roman" w:cs="Times New Roman"/>
          <w:sz w:val="24"/>
          <w:szCs w:val="24"/>
        </w:rPr>
        <w:t>Булінг (цькування) - тягне за собою накладення штрафу від п’ятдесяти до ста неоподатковуваних</w:t>
      </w:r>
      <w:r w:rsidR="009D0D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мінімумів</w:t>
      </w:r>
      <w:r w:rsidR="009D0D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доходів</w:t>
      </w:r>
      <w:r w:rsidR="009D0D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громадян</w:t>
      </w:r>
      <w:r w:rsidR="009D0D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або</w:t>
      </w:r>
      <w:r w:rsidR="009D0D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громадські</w:t>
      </w:r>
      <w:r w:rsidR="009D0D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роботи</w:t>
      </w:r>
      <w:r w:rsidR="009D0D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на строк від двадцяти до сорока годин.</w:t>
      </w:r>
    </w:p>
    <w:p w:rsidR="00465830" w:rsidRPr="00BC274B" w:rsidRDefault="00465830" w:rsidP="00356D34">
      <w:pPr>
        <w:pStyle w:val="a5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after="0" w:line="240" w:lineRule="auto"/>
        <w:ind w:left="-14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274B">
        <w:rPr>
          <w:rFonts w:ascii="Times New Roman" w:hAnsi="Times New Roman" w:cs="Times New Roman"/>
          <w:sz w:val="24"/>
          <w:szCs w:val="24"/>
        </w:rPr>
        <w:t>Діяння, передбачене</w:t>
      </w:r>
      <w:r w:rsidR="009D0D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частиною</w:t>
      </w:r>
      <w:r w:rsidR="009D0D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першою</w:t>
      </w:r>
      <w:r w:rsidR="009D0D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цієї</w:t>
      </w:r>
      <w:r w:rsidR="009D0D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статті, вчинене</w:t>
      </w:r>
      <w:r w:rsidR="009D0D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0D62">
        <w:rPr>
          <w:rFonts w:ascii="Times New Roman" w:hAnsi="Times New Roman" w:cs="Times New Roman"/>
          <w:sz w:val="24"/>
          <w:szCs w:val="24"/>
        </w:rPr>
        <w:t>группою</w:t>
      </w:r>
      <w:r w:rsidR="009D0D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осіб</w:t>
      </w:r>
      <w:r w:rsidR="009D0D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або повторно протягом року після</w:t>
      </w:r>
      <w:r w:rsidR="009D0D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накладення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адміністративного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стягнення, - тягне за собою накладення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штрафу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від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ста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до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двохсот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неоподатковуваних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мінімумів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доходів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громадян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або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громадські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роботина строк від сорока до шістдесяти годин.</w:t>
      </w:r>
    </w:p>
    <w:p w:rsidR="00465830" w:rsidRPr="00BC274B" w:rsidRDefault="00465830" w:rsidP="007033CE">
      <w:pPr>
        <w:pStyle w:val="a5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after="0" w:line="240" w:lineRule="auto"/>
        <w:ind w:left="-14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274B">
        <w:rPr>
          <w:rFonts w:ascii="Times New Roman" w:hAnsi="Times New Roman" w:cs="Times New Roman"/>
          <w:sz w:val="24"/>
          <w:szCs w:val="24"/>
        </w:rPr>
        <w:t>Діяння, передбачене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частиною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першою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цієї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статті, вчинене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малолітніми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або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неповнолітніми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особами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віком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від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чотирнадцяти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до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шістнадцяти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033CE">
        <w:rPr>
          <w:rFonts w:ascii="Times New Roman" w:hAnsi="Times New Roman" w:cs="Times New Roman"/>
          <w:sz w:val="24"/>
          <w:szCs w:val="24"/>
        </w:rPr>
        <w:t>років,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тягне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за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собою накладення штрафу на батьків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або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осіб, які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їх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замінюють, від п’ятдесяти до ста неоподатковуваних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мінімумів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доходів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громадян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або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громадські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роботина строк від двадцяти до сорока годин.</w:t>
      </w:r>
    </w:p>
    <w:p w:rsidR="009F162A" w:rsidRPr="00BC274B" w:rsidRDefault="00465830" w:rsidP="007033CE">
      <w:pPr>
        <w:pStyle w:val="a5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after="0" w:line="240" w:lineRule="auto"/>
        <w:ind w:left="-142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274B">
        <w:rPr>
          <w:rFonts w:ascii="Times New Roman" w:hAnsi="Times New Roman" w:cs="Times New Roman"/>
          <w:sz w:val="24"/>
          <w:szCs w:val="24"/>
        </w:rPr>
        <w:t>Діяння, передбачене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частиною другою цієї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статті, вчинене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малолітньою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або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неповнолітньою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особою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віком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від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чотирнадцяти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до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шістнадцяти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років,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тягне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за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собою накладення штрафу на батьків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або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осіб, які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їх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замінюють, від ста до двохсот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неоподатковуваних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мінімумів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доходів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громадян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або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громадські</w:t>
      </w:r>
      <w:r w:rsidR="00703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74B">
        <w:rPr>
          <w:rFonts w:ascii="Times New Roman" w:hAnsi="Times New Roman" w:cs="Times New Roman"/>
          <w:sz w:val="24"/>
          <w:szCs w:val="24"/>
        </w:rPr>
        <w:t>роботина строк від сорока до шістдесяти годин.</w:t>
      </w:r>
    </w:p>
    <w:p w:rsidR="00A41B68" w:rsidRDefault="00465830" w:rsidP="00A41B68">
      <w:pPr>
        <w:pStyle w:val="a5"/>
        <w:widowControl w:val="0"/>
        <w:numPr>
          <w:ilvl w:val="1"/>
          <w:numId w:val="20"/>
        </w:numPr>
        <w:autoSpaceDE w:val="0"/>
        <w:autoSpaceDN w:val="0"/>
        <w:spacing w:after="0" w:line="240" w:lineRule="auto"/>
        <w:ind w:left="-142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274B">
        <w:rPr>
          <w:rFonts w:ascii="Times New Roman" w:hAnsi="Times New Roman" w:cs="Times New Roman"/>
          <w:sz w:val="24"/>
          <w:szCs w:val="24"/>
          <w:lang w:val="uk-UA"/>
        </w:rPr>
        <w:t xml:space="preserve"> Неповідомлення директором закладу уповноваженим підрозділам органів Національної поліції України про випадки булінгу (цькування) учасника освітнього процесу – тягне за собою накладення штрафу від п’ятдесяти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заробітку.</w:t>
      </w:r>
    </w:p>
    <w:p w:rsidR="00A41B68" w:rsidRDefault="00A41B68" w:rsidP="00A41B68">
      <w:pPr>
        <w:pStyle w:val="a5"/>
        <w:widowControl w:val="0"/>
        <w:autoSpaceDE w:val="0"/>
        <w:autoSpaceDN w:val="0"/>
        <w:spacing w:after="0" w:line="240" w:lineRule="auto"/>
        <w:ind w:left="-142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4410" w:rsidRPr="00A41B68" w:rsidRDefault="00465830" w:rsidP="00A41B68">
      <w:pPr>
        <w:pStyle w:val="a5"/>
        <w:widowControl w:val="0"/>
        <w:autoSpaceDE w:val="0"/>
        <w:autoSpaceDN w:val="0"/>
        <w:spacing w:after="0" w:line="240" w:lineRule="auto"/>
        <w:ind w:left="-142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1B68">
        <w:rPr>
          <w:rFonts w:ascii="Times New Roman" w:hAnsi="Times New Roman" w:cs="Times New Roman"/>
          <w:b/>
          <w:caps/>
          <w:sz w:val="24"/>
          <w:szCs w:val="24"/>
          <w:lang w:val="uk-UA"/>
        </w:rPr>
        <w:lastRenderedPageBreak/>
        <w:t>Х</w:t>
      </w:r>
      <w:r w:rsidR="009F162A" w:rsidRPr="00A41B68">
        <w:rPr>
          <w:rFonts w:ascii="Times New Roman" w:hAnsi="Times New Roman" w:cs="Times New Roman"/>
          <w:b/>
          <w:caps/>
          <w:sz w:val="24"/>
          <w:szCs w:val="24"/>
          <w:lang w:val="uk-UA"/>
        </w:rPr>
        <w:t>І</w:t>
      </w:r>
      <w:r w:rsidRPr="00A41B68">
        <w:rPr>
          <w:rFonts w:ascii="Times New Roman" w:hAnsi="Times New Roman" w:cs="Times New Roman"/>
          <w:b/>
          <w:caps/>
          <w:sz w:val="24"/>
          <w:szCs w:val="24"/>
          <w:lang w:val="uk-UA"/>
        </w:rPr>
        <w:t xml:space="preserve">. </w:t>
      </w:r>
      <w:r w:rsidR="00F04410" w:rsidRPr="00A41B68">
        <w:rPr>
          <w:rFonts w:ascii="Times New Roman" w:hAnsi="Times New Roman" w:cs="Times New Roman"/>
          <w:b/>
          <w:caps/>
          <w:sz w:val="24"/>
          <w:szCs w:val="24"/>
          <w:lang w:val="uk-UA"/>
        </w:rPr>
        <w:t xml:space="preserve">Взаємодія з установами, які здійснюють заходи у сфері </w:t>
      </w:r>
      <w:r w:rsidR="00EF4D6C" w:rsidRPr="00A41B68">
        <w:rPr>
          <w:rFonts w:ascii="Times New Roman" w:hAnsi="Times New Roman" w:cs="Times New Roman"/>
          <w:b/>
          <w:bCs/>
          <w:caps/>
          <w:sz w:val="24"/>
          <w:szCs w:val="24"/>
          <w:shd w:val="clear" w:color="auto" w:fill="FFFFFF"/>
          <w:lang w:val="uk-UA"/>
        </w:rPr>
        <w:t>унеможливлення насильства та жорстокого поводження з дітьми</w:t>
      </w:r>
    </w:p>
    <w:p w:rsidR="00EF4D6C" w:rsidRPr="00BC274B" w:rsidRDefault="00EF4D6C" w:rsidP="00A41B68">
      <w:pPr>
        <w:pStyle w:val="a5"/>
        <w:numPr>
          <w:ilvl w:val="1"/>
          <w:numId w:val="21"/>
        </w:numPr>
        <w:tabs>
          <w:tab w:val="left" w:pos="284"/>
          <w:tab w:val="left" w:pos="426"/>
        </w:tabs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C274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Заклад освіти забезпечує постійну співпрацю з органами та установами, які реалізують заходи у сфері запобігання та протидії насильству, зокрема:</w:t>
      </w:r>
    </w:p>
    <w:p w:rsidR="00EF4D6C" w:rsidRPr="00BC274B" w:rsidRDefault="00EF4D6C" w:rsidP="00A41B68">
      <w:pPr>
        <w:numPr>
          <w:ilvl w:val="0"/>
          <w:numId w:val="9"/>
        </w:numPr>
        <w:tabs>
          <w:tab w:val="clear" w:pos="720"/>
          <w:tab w:val="num" w:pos="0"/>
          <w:tab w:val="left" w:pos="284"/>
          <w:tab w:val="left" w:pos="426"/>
        </w:tabs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C274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службою у справах дітей;</w:t>
      </w:r>
    </w:p>
    <w:p w:rsidR="00EF4D6C" w:rsidRPr="00BC274B" w:rsidRDefault="00EF4D6C" w:rsidP="00A41B68">
      <w:pPr>
        <w:numPr>
          <w:ilvl w:val="0"/>
          <w:numId w:val="9"/>
        </w:numPr>
        <w:tabs>
          <w:tab w:val="clear" w:pos="720"/>
          <w:tab w:val="num" w:pos="0"/>
          <w:tab w:val="left" w:pos="284"/>
          <w:tab w:val="left" w:pos="426"/>
        </w:tabs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C274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центрами соціальних служб для сім’ї, дітей та молоді;</w:t>
      </w:r>
    </w:p>
    <w:p w:rsidR="00EF4D6C" w:rsidRPr="00BC274B" w:rsidRDefault="00EF4D6C" w:rsidP="00A41B68">
      <w:pPr>
        <w:numPr>
          <w:ilvl w:val="0"/>
          <w:numId w:val="9"/>
        </w:numPr>
        <w:tabs>
          <w:tab w:val="clear" w:pos="720"/>
          <w:tab w:val="num" w:pos="0"/>
          <w:tab w:val="left" w:pos="284"/>
          <w:tab w:val="left" w:pos="426"/>
        </w:tabs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C274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органами Національної поліції України;</w:t>
      </w:r>
    </w:p>
    <w:p w:rsidR="00EF4D6C" w:rsidRPr="00BC274B" w:rsidRDefault="00EF4D6C" w:rsidP="00A41B68">
      <w:pPr>
        <w:numPr>
          <w:ilvl w:val="0"/>
          <w:numId w:val="9"/>
        </w:numPr>
        <w:tabs>
          <w:tab w:val="clear" w:pos="720"/>
          <w:tab w:val="num" w:pos="0"/>
          <w:tab w:val="left" w:pos="284"/>
          <w:tab w:val="left" w:pos="426"/>
        </w:tabs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C274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закладами охорони здоров’я;</w:t>
      </w:r>
    </w:p>
    <w:p w:rsidR="00EF4D6C" w:rsidRPr="00BC274B" w:rsidRDefault="00EF4D6C" w:rsidP="00A41B68">
      <w:pPr>
        <w:numPr>
          <w:ilvl w:val="0"/>
          <w:numId w:val="9"/>
        </w:numPr>
        <w:tabs>
          <w:tab w:val="clear" w:pos="720"/>
          <w:tab w:val="num" w:pos="0"/>
          <w:tab w:val="left" w:pos="284"/>
          <w:tab w:val="left" w:pos="426"/>
        </w:tabs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C274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уповноваженими особами органів місцевого самоврядування.</w:t>
      </w:r>
    </w:p>
    <w:p w:rsidR="009F162A" w:rsidRPr="00BC274B" w:rsidRDefault="00EF4D6C" w:rsidP="00A41B68">
      <w:pPr>
        <w:pStyle w:val="a5"/>
        <w:numPr>
          <w:ilvl w:val="1"/>
          <w:numId w:val="21"/>
        </w:numPr>
        <w:tabs>
          <w:tab w:val="left" w:pos="284"/>
          <w:tab w:val="left" w:pos="426"/>
        </w:tabs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C274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 разі виявлення або підозри насильства над дитиною заклад освіти невідкладно повідомляє відповідні служби для організації захисту прав дитини.</w:t>
      </w:r>
    </w:p>
    <w:p w:rsidR="00EF4D6C" w:rsidRPr="00BC274B" w:rsidRDefault="00EF4D6C" w:rsidP="00A41B68">
      <w:pPr>
        <w:pStyle w:val="a5"/>
        <w:numPr>
          <w:ilvl w:val="1"/>
          <w:numId w:val="21"/>
        </w:numPr>
        <w:tabs>
          <w:tab w:val="left" w:pos="284"/>
          <w:tab w:val="left" w:pos="426"/>
        </w:tabs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C274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Співпраця здійснюється шляхом:</w:t>
      </w:r>
    </w:p>
    <w:p w:rsidR="00EF4D6C" w:rsidRPr="00BC274B" w:rsidRDefault="00EF4D6C" w:rsidP="00A41B68">
      <w:pPr>
        <w:numPr>
          <w:ilvl w:val="0"/>
          <w:numId w:val="10"/>
        </w:numPr>
        <w:tabs>
          <w:tab w:val="clear" w:pos="720"/>
          <w:tab w:val="num" w:pos="0"/>
          <w:tab w:val="left" w:pos="284"/>
          <w:tab w:val="left" w:pos="426"/>
        </w:tabs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C274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обміну інформацією про факти насильства чи ризики його вчинення (з дотриманням законодавства щодо захисту персональних даних);</w:t>
      </w:r>
    </w:p>
    <w:p w:rsidR="00EF4D6C" w:rsidRPr="00BC274B" w:rsidRDefault="00EF4D6C" w:rsidP="00A41B68">
      <w:pPr>
        <w:numPr>
          <w:ilvl w:val="0"/>
          <w:numId w:val="10"/>
        </w:numPr>
        <w:tabs>
          <w:tab w:val="clear" w:pos="720"/>
          <w:tab w:val="num" w:pos="0"/>
          <w:tab w:val="left" w:pos="284"/>
          <w:tab w:val="left" w:pos="426"/>
        </w:tabs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C274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проведення спільних профілактичних та інформаційних заходів;</w:t>
      </w:r>
    </w:p>
    <w:p w:rsidR="00EF4D6C" w:rsidRPr="00BC274B" w:rsidRDefault="00EF4D6C" w:rsidP="00A41B68">
      <w:pPr>
        <w:numPr>
          <w:ilvl w:val="0"/>
          <w:numId w:val="10"/>
        </w:numPr>
        <w:tabs>
          <w:tab w:val="clear" w:pos="720"/>
          <w:tab w:val="num" w:pos="0"/>
          <w:tab w:val="left" w:pos="284"/>
          <w:tab w:val="left" w:pos="426"/>
        </w:tabs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C274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участі представників служб у консиліумах та педагогічних радах за потреби;</w:t>
      </w:r>
    </w:p>
    <w:p w:rsidR="00EF4D6C" w:rsidRPr="00BC274B" w:rsidRDefault="00EF4D6C" w:rsidP="00A41B68">
      <w:pPr>
        <w:numPr>
          <w:ilvl w:val="0"/>
          <w:numId w:val="10"/>
        </w:numPr>
        <w:tabs>
          <w:tab w:val="clear" w:pos="720"/>
          <w:tab w:val="num" w:pos="0"/>
          <w:tab w:val="left" w:pos="284"/>
          <w:tab w:val="left" w:pos="426"/>
        </w:tabs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C274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координації дій у випадках кризових ситуацій.</w:t>
      </w:r>
    </w:p>
    <w:p w:rsidR="00EF4D6C" w:rsidRPr="00BC274B" w:rsidRDefault="00EF4D6C" w:rsidP="00A41B68">
      <w:pPr>
        <w:pStyle w:val="a5"/>
        <w:numPr>
          <w:ilvl w:val="1"/>
          <w:numId w:val="21"/>
        </w:numPr>
        <w:tabs>
          <w:tab w:val="left" w:pos="284"/>
          <w:tab w:val="left" w:pos="426"/>
        </w:tabs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C274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Усі дії з взаємодії із зовнішніми установами фіксуються у відповідній документації закладу освіти.</w:t>
      </w:r>
    </w:p>
    <w:p w:rsidR="00EF4D6C" w:rsidRPr="00BC274B" w:rsidRDefault="00EF4D6C" w:rsidP="00A41B68">
      <w:pPr>
        <w:pStyle w:val="a5"/>
        <w:numPr>
          <w:ilvl w:val="1"/>
          <w:numId w:val="21"/>
        </w:numPr>
        <w:tabs>
          <w:tab w:val="left" w:pos="284"/>
          <w:tab w:val="left" w:pos="426"/>
        </w:tabs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C274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Контроль за своєчасністю та повнотою взаємодії покладається на </w:t>
      </w:r>
      <w:r w:rsidR="004A2FFE" w:rsidRPr="00BC274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керівника закладу</w:t>
      </w:r>
      <w:r w:rsidRPr="00BC274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 заступника з виховної роботи.</w:t>
      </w:r>
    </w:p>
    <w:p w:rsidR="00A41B68" w:rsidRDefault="00A41B68" w:rsidP="00A41B68">
      <w:pPr>
        <w:pStyle w:val="2"/>
        <w:spacing w:before="0" w:beforeAutospacing="0" w:after="0" w:afterAutospacing="0"/>
        <w:ind w:hanging="142"/>
        <w:rPr>
          <w:caps/>
          <w:sz w:val="24"/>
          <w:szCs w:val="24"/>
        </w:rPr>
      </w:pPr>
    </w:p>
    <w:p w:rsidR="009F162A" w:rsidRPr="00BC274B" w:rsidRDefault="004A2FFE" w:rsidP="00A41B68">
      <w:pPr>
        <w:pStyle w:val="2"/>
        <w:spacing w:before="0" w:beforeAutospacing="0" w:after="0" w:afterAutospacing="0"/>
        <w:ind w:hanging="142"/>
        <w:rPr>
          <w:caps/>
          <w:sz w:val="24"/>
          <w:szCs w:val="24"/>
        </w:rPr>
      </w:pPr>
      <w:r w:rsidRPr="00BC274B">
        <w:rPr>
          <w:caps/>
          <w:sz w:val="24"/>
          <w:szCs w:val="24"/>
        </w:rPr>
        <w:t>Х</w:t>
      </w:r>
      <w:r w:rsidR="00465830" w:rsidRPr="00BC274B">
        <w:rPr>
          <w:caps/>
          <w:sz w:val="24"/>
          <w:szCs w:val="24"/>
        </w:rPr>
        <w:t>І</w:t>
      </w:r>
      <w:r w:rsidR="009F162A" w:rsidRPr="00BC274B">
        <w:rPr>
          <w:caps/>
          <w:sz w:val="24"/>
          <w:szCs w:val="24"/>
        </w:rPr>
        <w:t>І</w:t>
      </w:r>
      <w:r w:rsidRPr="00BC274B">
        <w:rPr>
          <w:caps/>
          <w:sz w:val="24"/>
          <w:szCs w:val="24"/>
        </w:rPr>
        <w:t>. Прикінцеві положення</w:t>
      </w:r>
    </w:p>
    <w:p w:rsidR="009F162A" w:rsidRPr="00A41B68" w:rsidRDefault="004A2FFE" w:rsidP="00D032B5">
      <w:pPr>
        <w:pStyle w:val="2"/>
        <w:numPr>
          <w:ilvl w:val="1"/>
          <w:numId w:val="22"/>
        </w:numPr>
        <w:tabs>
          <w:tab w:val="left" w:pos="426"/>
        </w:tabs>
        <w:spacing w:before="0" w:beforeAutospacing="0" w:after="0" w:afterAutospacing="0"/>
        <w:ind w:left="-142" w:firstLine="0"/>
        <w:jc w:val="both"/>
        <w:rPr>
          <w:b w:val="0"/>
          <w:caps/>
          <w:sz w:val="24"/>
          <w:szCs w:val="24"/>
        </w:rPr>
      </w:pPr>
      <w:r w:rsidRPr="00A41B68">
        <w:rPr>
          <w:b w:val="0"/>
          <w:sz w:val="24"/>
          <w:szCs w:val="24"/>
        </w:rPr>
        <w:t xml:space="preserve">Положення </w:t>
      </w:r>
      <w:r w:rsidRPr="00A41B68">
        <w:rPr>
          <w:b w:val="0"/>
          <w:sz w:val="24"/>
          <w:szCs w:val="24"/>
          <w:lang w:eastAsia="ru-RU"/>
        </w:rPr>
        <w:t xml:space="preserve"> п</w:t>
      </w:r>
      <w:r w:rsidRPr="00A41B68">
        <w:rPr>
          <w:b w:val="0"/>
          <w:sz w:val="24"/>
          <w:szCs w:val="24"/>
          <w:shd w:val="clear" w:color="auto" w:fill="FFFFFF"/>
        </w:rPr>
        <w:t>ро запобігання та протидію насильству та жорстокому поводженню з дітьми</w:t>
      </w:r>
      <w:r w:rsidRPr="00A41B68">
        <w:rPr>
          <w:b w:val="0"/>
          <w:sz w:val="24"/>
          <w:szCs w:val="24"/>
        </w:rPr>
        <w:t xml:space="preserve">набирає чинності з дня його затвердження наказом керівника. </w:t>
      </w:r>
    </w:p>
    <w:p w:rsidR="009F162A" w:rsidRPr="00A41B68" w:rsidRDefault="004A2FFE" w:rsidP="00D032B5">
      <w:pPr>
        <w:pStyle w:val="2"/>
        <w:numPr>
          <w:ilvl w:val="1"/>
          <w:numId w:val="22"/>
        </w:numPr>
        <w:tabs>
          <w:tab w:val="left" w:pos="426"/>
        </w:tabs>
        <w:spacing w:before="0" w:beforeAutospacing="0" w:after="0" w:afterAutospacing="0"/>
        <w:ind w:left="-142" w:firstLine="0"/>
        <w:jc w:val="both"/>
        <w:rPr>
          <w:b w:val="0"/>
          <w:caps/>
          <w:sz w:val="24"/>
          <w:szCs w:val="24"/>
        </w:rPr>
      </w:pPr>
      <w:r w:rsidRPr="00A41B68">
        <w:rPr>
          <w:b w:val="0"/>
          <w:sz w:val="24"/>
          <w:szCs w:val="24"/>
        </w:rPr>
        <w:t xml:space="preserve"> Положення є обов’язковим для виконання всіма працівниками закладу, учасниками освітнього процесу та підлягає оприлюдненню у доступних</w:t>
      </w:r>
      <w:r w:rsidR="009F162A" w:rsidRPr="00A41B68">
        <w:rPr>
          <w:b w:val="0"/>
          <w:sz w:val="24"/>
          <w:szCs w:val="24"/>
        </w:rPr>
        <w:t xml:space="preserve"> для ознайомлення місцях.</w:t>
      </w:r>
    </w:p>
    <w:p w:rsidR="009F162A" w:rsidRPr="00A41B68" w:rsidRDefault="004A2FFE" w:rsidP="00D032B5">
      <w:pPr>
        <w:pStyle w:val="2"/>
        <w:numPr>
          <w:ilvl w:val="1"/>
          <w:numId w:val="22"/>
        </w:numPr>
        <w:tabs>
          <w:tab w:val="left" w:pos="426"/>
        </w:tabs>
        <w:spacing w:before="0" w:beforeAutospacing="0" w:after="0" w:afterAutospacing="0"/>
        <w:ind w:left="-142" w:firstLine="0"/>
        <w:jc w:val="both"/>
        <w:rPr>
          <w:b w:val="0"/>
          <w:caps/>
          <w:sz w:val="24"/>
          <w:szCs w:val="24"/>
        </w:rPr>
      </w:pPr>
      <w:r w:rsidRPr="00A41B68">
        <w:rPr>
          <w:b w:val="0"/>
          <w:sz w:val="24"/>
          <w:szCs w:val="24"/>
        </w:rPr>
        <w:t xml:space="preserve">У разі внесення змін до чинного законодавства України, що регулює питання запобігання та протидії насильству, до Положення вносяться відповідні зміни. </w:t>
      </w:r>
    </w:p>
    <w:p w:rsidR="009F162A" w:rsidRPr="00A41B68" w:rsidRDefault="006F6C36" w:rsidP="00D032B5">
      <w:pPr>
        <w:pStyle w:val="2"/>
        <w:numPr>
          <w:ilvl w:val="2"/>
          <w:numId w:val="22"/>
        </w:numPr>
        <w:tabs>
          <w:tab w:val="left" w:pos="426"/>
        </w:tabs>
        <w:spacing w:before="0" w:beforeAutospacing="0" w:after="0" w:afterAutospacing="0"/>
        <w:ind w:left="-142" w:firstLine="0"/>
        <w:jc w:val="both"/>
        <w:rPr>
          <w:b w:val="0"/>
          <w:caps/>
          <w:sz w:val="24"/>
          <w:szCs w:val="24"/>
        </w:rPr>
      </w:pPr>
      <w:r w:rsidRPr="00A41B68">
        <w:rPr>
          <w:b w:val="0"/>
          <w:sz w:val="24"/>
          <w:szCs w:val="24"/>
        </w:rPr>
        <w:t xml:space="preserve"> Зміни та доповнення до Положення можуть бути внесені будь яким учасником освітнього процесу за поданням до педагогічної </w:t>
      </w:r>
      <w:r w:rsidR="0071485B" w:rsidRPr="00A41B68">
        <w:rPr>
          <w:b w:val="0"/>
          <w:sz w:val="24"/>
          <w:szCs w:val="24"/>
        </w:rPr>
        <w:t>ради, вносяться</w:t>
      </w:r>
      <w:r w:rsidRPr="00A41B68">
        <w:rPr>
          <w:b w:val="0"/>
          <w:sz w:val="24"/>
          <w:szCs w:val="24"/>
        </w:rPr>
        <w:t xml:space="preserve"> за ухвалою педагогічної ради закладу освіти і вводитися в дію наказом керівника закладу</w:t>
      </w:r>
    </w:p>
    <w:p w:rsidR="009F162A" w:rsidRPr="00A41B68" w:rsidRDefault="004A2FFE" w:rsidP="00D032B5">
      <w:pPr>
        <w:pStyle w:val="2"/>
        <w:numPr>
          <w:ilvl w:val="1"/>
          <w:numId w:val="22"/>
        </w:numPr>
        <w:tabs>
          <w:tab w:val="left" w:pos="426"/>
        </w:tabs>
        <w:spacing w:before="0" w:beforeAutospacing="0" w:after="0" w:afterAutospacing="0"/>
        <w:ind w:left="-142" w:firstLine="0"/>
        <w:jc w:val="both"/>
        <w:rPr>
          <w:b w:val="0"/>
          <w:caps/>
          <w:sz w:val="24"/>
          <w:szCs w:val="24"/>
        </w:rPr>
      </w:pPr>
      <w:r w:rsidRPr="00A41B68">
        <w:rPr>
          <w:b w:val="0"/>
          <w:sz w:val="24"/>
          <w:szCs w:val="24"/>
        </w:rPr>
        <w:t>Контроль за виконанням Положення здійсн</w:t>
      </w:r>
      <w:r w:rsidR="00A41B68" w:rsidRPr="00A41B68">
        <w:rPr>
          <w:b w:val="0"/>
          <w:sz w:val="24"/>
          <w:szCs w:val="24"/>
        </w:rPr>
        <w:t>ює керівник Воронівського ліцею</w:t>
      </w:r>
      <w:r w:rsidRPr="00A41B68">
        <w:rPr>
          <w:b w:val="0"/>
          <w:sz w:val="24"/>
          <w:szCs w:val="24"/>
        </w:rPr>
        <w:t xml:space="preserve"> або уповноважена ним особа.</w:t>
      </w:r>
    </w:p>
    <w:p w:rsidR="004A2FFE" w:rsidRPr="00A41B68" w:rsidRDefault="004A2FFE" w:rsidP="00D032B5">
      <w:pPr>
        <w:pStyle w:val="2"/>
        <w:numPr>
          <w:ilvl w:val="1"/>
          <w:numId w:val="22"/>
        </w:numPr>
        <w:tabs>
          <w:tab w:val="left" w:pos="426"/>
        </w:tabs>
        <w:spacing w:before="0" w:beforeAutospacing="0" w:after="0" w:afterAutospacing="0"/>
        <w:ind w:left="-142" w:firstLine="0"/>
        <w:jc w:val="both"/>
        <w:rPr>
          <w:b w:val="0"/>
          <w:caps/>
          <w:sz w:val="24"/>
          <w:szCs w:val="24"/>
        </w:rPr>
      </w:pPr>
      <w:r w:rsidRPr="00A41B68">
        <w:rPr>
          <w:b w:val="0"/>
          <w:sz w:val="24"/>
          <w:szCs w:val="24"/>
        </w:rPr>
        <w:t xml:space="preserve"> Відповідальність за невиконання або неналежне виконання вимог цього Положення несуть працівники закладу освіти згідно з чинним законодавством України.</w:t>
      </w:r>
    </w:p>
    <w:p w:rsidR="0071485B" w:rsidRPr="00BC274B" w:rsidRDefault="0071485B" w:rsidP="00BC274B">
      <w:pPr>
        <w:pStyle w:val="a6"/>
        <w:ind w:left="0"/>
        <w:jc w:val="right"/>
        <w:rPr>
          <w:sz w:val="24"/>
          <w:szCs w:val="24"/>
        </w:rPr>
      </w:pPr>
    </w:p>
    <w:p w:rsidR="00A41B68" w:rsidRPr="00A41B68" w:rsidRDefault="00465830" w:rsidP="00BC274B">
      <w:pPr>
        <w:pStyle w:val="a6"/>
        <w:ind w:left="0"/>
        <w:jc w:val="right"/>
        <w:rPr>
          <w:sz w:val="24"/>
          <w:szCs w:val="24"/>
        </w:rPr>
      </w:pPr>
      <w:r w:rsidRPr="00A41B68">
        <w:rPr>
          <w:sz w:val="24"/>
          <w:szCs w:val="24"/>
        </w:rPr>
        <w:t>Введено</w:t>
      </w:r>
      <w:r w:rsidR="00A41B68" w:rsidRPr="00A41B68">
        <w:rPr>
          <w:sz w:val="24"/>
          <w:szCs w:val="24"/>
        </w:rPr>
        <w:t xml:space="preserve"> </w:t>
      </w:r>
      <w:r w:rsidRPr="00A41B68">
        <w:rPr>
          <w:sz w:val="24"/>
          <w:szCs w:val="24"/>
        </w:rPr>
        <w:t>в</w:t>
      </w:r>
      <w:r w:rsidR="00A41B68" w:rsidRPr="00A41B68">
        <w:rPr>
          <w:sz w:val="24"/>
          <w:szCs w:val="24"/>
        </w:rPr>
        <w:t xml:space="preserve"> </w:t>
      </w:r>
      <w:r w:rsidRPr="00A41B68">
        <w:rPr>
          <w:sz w:val="24"/>
          <w:szCs w:val="24"/>
        </w:rPr>
        <w:t>дію</w:t>
      </w:r>
      <w:r w:rsidR="00A41B68" w:rsidRPr="00A41B68">
        <w:rPr>
          <w:sz w:val="24"/>
          <w:szCs w:val="24"/>
        </w:rPr>
        <w:t xml:space="preserve"> </w:t>
      </w:r>
      <w:r w:rsidRPr="00A41B68">
        <w:rPr>
          <w:sz w:val="24"/>
          <w:szCs w:val="24"/>
        </w:rPr>
        <w:t>наказом директора</w:t>
      </w:r>
      <w:r w:rsidR="00A41B68" w:rsidRPr="00A41B68">
        <w:rPr>
          <w:sz w:val="24"/>
          <w:szCs w:val="24"/>
        </w:rPr>
        <w:t xml:space="preserve"> </w:t>
      </w:r>
    </w:p>
    <w:p w:rsidR="00465830" w:rsidRPr="00A41B68" w:rsidRDefault="00465830" w:rsidP="00A41B68">
      <w:pPr>
        <w:pStyle w:val="a6"/>
        <w:ind w:left="0"/>
        <w:jc w:val="right"/>
        <w:rPr>
          <w:sz w:val="24"/>
          <w:szCs w:val="24"/>
        </w:rPr>
      </w:pPr>
      <w:r w:rsidRPr="00A41B68">
        <w:rPr>
          <w:spacing w:val="-5"/>
          <w:sz w:val="24"/>
          <w:szCs w:val="24"/>
        </w:rPr>
        <w:t>від</w:t>
      </w:r>
      <w:r w:rsidR="00A41B68" w:rsidRPr="00A41B68">
        <w:rPr>
          <w:spacing w:val="-5"/>
          <w:sz w:val="24"/>
          <w:szCs w:val="24"/>
        </w:rPr>
        <w:t xml:space="preserve"> </w:t>
      </w:r>
      <w:r w:rsidR="00A41B68" w:rsidRPr="00A41B68">
        <w:rPr>
          <w:sz w:val="24"/>
          <w:szCs w:val="24"/>
        </w:rPr>
        <w:t>«___» січня</w:t>
      </w:r>
      <w:r w:rsidR="009F162A" w:rsidRPr="00A41B68">
        <w:rPr>
          <w:sz w:val="24"/>
          <w:szCs w:val="24"/>
        </w:rPr>
        <w:t xml:space="preserve"> </w:t>
      </w:r>
      <w:r w:rsidR="00A41B68" w:rsidRPr="00A41B68">
        <w:rPr>
          <w:sz w:val="24"/>
          <w:szCs w:val="24"/>
        </w:rPr>
        <w:t xml:space="preserve">2026 </w:t>
      </w:r>
      <w:r w:rsidRPr="00A41B68">
        <w:rPr>
          <w:sz w:val="24"/>
          <w:szCs w:val="24"/>
        </w:rPr>
        <w:t>р.</w:t>
      </w:r>
      <w:r w:rsidR="00A41B68" w:rsidRPr="00A41B68">
        <w:rPr>
          <w:sz w:val="24"/>
          <w:szCs w:val="24"/>
        </w:rPr>
        <w:t xml:space="preserve"> </w:t>
      </w:r>
      <w:r w:rsidRPr="00A41B68">
        <w:rPr>
          <w:spacing w:val="-10"/>
          <w:sz w:val="24"/>
          <w:szCs w:val="24"/>
        </w:rPr>
        <w:t>№</w:t>
      </w:r>
      <w:r w:rsidRPr="00A41B68">
        <w:rPr>
          <w:spacing w:val="-2"/>
          <w:sz w:val="24"/>
          <w:szCs w:val="24"/>
        </w:rPr>
        <w:t>______</w:t>
      </w:r>
    </w:p>
    <w:p w:rsidR="00F04410" w:rsidRPr="00BC274B" w:rsidRDefault="00F04410" w:rsidP="00BC274B">
      <w:pPr>
        <w:tabs>
          <w:tab w:val="left" w:pos="1184"/>
        </w:tabs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  <w:lang w:val="uk-UA"/>
        </w:rPr>
      </w:pPr>
    </w:p>
    <w:p w:rsidR="00F04410" w:rsidRPr="00BC274B" w:rsidRDefault="00F04410" w:rsidP="00F04410">
      <w:pPr>
        <w:tabs>
          <w:tab w:val="left" w:pos="1053"/>
        </w:tabs>
        <w:spacing w:line="259" w:lineRule="auto"/>
        <w:ind w:left="157" w:right="140"/>
        <w:rPr>
          <w:rFonts w:ascii="Times New Roman" w:hAnsi="Times New Roman" w:cs="Times New Roman"/>
          <w:sz w:val="24"/>
          <w:szCs w:val="24"/>
        </w:rPr>
      </w:pPr>
    </w:p>
    <w:p w:rsidR="00536432" w:rsidRPr="00BC274B" w:rsidRDefault="00536432" w:rsidP="009F162A">
      <w:pPr>
        <w:pStyle w:val="a5"/>
        <w:tabs>
          <w:tab w:val="left" w:pos="1068"/>
        </w:tabs>
        <w:spacing w:line="259" w:lineRule="auto"/>
        <w:ind w:left="566" w:right="136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36432" w:rsidRPr="00BC274B" w:rsidSect="00D032B5">
      <w:type w:val="continuous"/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0E99"/>
    <w:multiLevelType w:val="hybridMultilevel"/>
    <w:tmpl w:val="7A42CB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B6BE5"/>
    <w:multiLevelType w:val="multilevel"/>
    <w:tmpl w:val="EA7C211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BBF5108"/>
    <w:multiLevelType w:val="multilevel"/>
    <w:tmpl w:val="C136D75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EAD4002"/>
    <w:multiLevelType w:val="multilevel"/>
    <w:tmpl w:val="9D4E26E0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">
    <w:nsid w:val="0F0B55F2"/>
    <w:multiLevelType w:val="hybridMultilevel"/>
    <w:tmpl w:val="D27EB3D0"/>
    <w:lvl w:ilvl="0" w:tplc="041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11BE46B5"/>
    <w:multiLevelType w:val="hybridMultilevel"/>
    <w:tmpl w:val="A0DA49CA"/>
    <w:lvl w:ilvl="0" w:tplc="5EB024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B452A"/>
    <w:multiLevelType w:val="multilevel"/>
    <w:tmpl w:val="9F3664D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C1A5785"/>
    <w:multiLevelType w:val="multilevel"/>
    <w:tmpl w:val="426A5DC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64" w:hanging="2160"/>
      </w:pPr>
      <w:rPr>
        <w:rFonts w:hint="default"/>
      </w:rPr>
    </w:lvl>
  </w:abstractNum>
  <w:abstractNum w:abstractNumId="8">
    <w:nsid w:val="1D7E1C6B"/>
    <w:multiLevelType w:val="multilevel"/>
    <w:tmpl w:val="186A027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20B16463"/>
    <w:multiLevelType w:val="multilevel"/>
    <w:tmpl w:val="E480BEE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4D65629"/>
    <w:multiLevelType w:val="multilevel"/>
    <w:tmpl w:val="4A40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CB0D4E"/>
    <w:multiLevelType w:val="multilevel"/>
    <w:tmpl w:val="4516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250E75"/>
    <w:multiLevelType w:val="hybridMultilevel"/>
    <w:tmpl w:val="B100F068"/>
    <w:lvl w:ilvl="0" w:tplc="5EB024D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42742F6E"/>
    <w:multiLevelType w:val="multilevel"/>
    <w:tmpl w:val="AAE4665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6065E60"/>
    <w:multiLevelType w:val="multilevel"/>
    <w:tmpl w:val="88BAB0E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B80095E"/>
    <w:multiLevelType w:val="multilevel"/>
    <w:tmpl w:val="3E7A3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3E5A43"/>
    <w:multiLevelType w:val="multilevel"/>
    <w:tmpl w:val="1B7CC2E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7">
    <w:nsid w:val="69617148"/>
    <w:multiLevelType w:val="multilevel"/>
    <w:tmpl w:val="3FF4C1C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930BB1"/>
    <w:multiLevelType w:val="hybridMultilevel"/>
    <w:tmpl w:val="40AA0F34"/>
    <w:lvl w:ilvl="0" w:tplc="5EB024DC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85BAB4F8">
      <w:start w:val="6"/>
      <w:numFmt w:val="bullet"/>
      <w:lvlText w:val="•"/>
      <w:lvlJc w:val="left"/>
      <w:pPr>
        <w:ind w:left="1890" w:hanging="360"/>
      </w:pPr>
      <w:rPr>
        <w:rFonts w:ascii="roboto" w:eastAsia="Times New Roman" w:hAnsi="roboto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>
    <w:nsid w:val="6E1D2DD7"/>
    <w:multiLevelType w:val="multilevel"/>
    <w:tmpl w:val="6E1D2DD7"/>
    <w:lvl w:ilvl="0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78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97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03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20">
    <w:nsid w:val="73234D29"/>
    <w:multiLevelType w:val="multilevel"/>
    <w:tmpl w:val="C83E9A74"/>
    <w:lvl w:ilvl="0">
      <w:numFmt w:val="bullet"/>
      <w:lvlText w:val="-"/>
      <w:lvlJc w:val="left"/>
      <w:pPr>
        <w:ind w:left="450" w:hanging="4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E9B4F1D"/>
    <w:multiLevelType w:val="multilevel"/>
    <w:tmpl w:val="C136D75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11"/>
  </w:num>
  <w:num w:numId="5">
    <w:abstractNumId w:val="18"/>
  </w:num>
  <w:num w:numId="6">
    <w:abstractNumId w:val="4"/>
  </w:num>
  <w:num w:numId="7">
    <w:abstractNumId w:val="0"/>
  </w:num>
  <w:num w:numId="8">
    <w:abstractNumId w:val="5"/>
  </w:num>
  <w:num w:numId="9">
    <w:abstractNumId w:val="10"/>
  </w:num>
  <w:num w:numId="10">
    <w:abstractNumId w:val="15"/>
  </w:num>
  <w:num w:numId="11">
    <w:abstractNumId w:val="19"/>
  </w:num>
  <w:num w:numId="12">
    <w:abstractNumId w:val="7"/>
  </w:num>
  <w:num w:numId="13">
    <w:abstractNumId w:val="21"/>
  </w:num>
  <w:num w:numId="14">
    <w:abstractNumId w:val="2"/>
  </w:num>
  <w:num w:numId="15">
    <w:abstractNumId w:val="9"/>
  </w:num>
  <w:num w:numId="16">
    <w:abstractNumId w:val="13"/>
  </w:num>
  <w:num w:numId="17">
    <w:abstractNumId w:val="20"/>
  </w:num>
  <w:num w:numId="18">
    <w:abstractNumId w:val="1"/>
  </w:num>
  <w:num w:numId="19">
    <w:abstractNumId w:val="17"/>
  </w:num>
  <w:num w:numId="20">
    <w:abstractNumId w:val="14"/>
  </w:num>
  <w:num w:numId="21">
    <w:abstractNumId w:val="16"/>
  </w:num>
  <w:num w:numId="22">
    <w:abstractNumId w:val="3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C24FC"/>
    <w:rsid w:val="00016E1A"/>
    <w:rsid w:val="000377FB"/>
    <w:rsid w:val="00047FC8"/>
    <w:rsid w:val="00074A65"/>
    <w:rsid w:val="000E0AF8"/>
    <w:rsid w:val="000F5627"/>
    <w:rsid w:val="00193979"/>
    <w:rsid w:val="001A77AD"/>
    <w:rsid w:val="00201D55"/>
    <w:rsid w:val="00217E9D"/>
    <w:rsid w:val="00261388"/>
    <w:rsid w:val="00265F4E"/>
    <w:rsid w:val="002A44EF"/>
    <w:rsid w:val="00303E57"/>
    <w:rsid w:val="00342783"/>
    <w:rsid w:val="003471FE"/>
    <w:rsid w:val="00356D34"/>
    <w:rsid w:val="0036243B"/>
    <w:rsid w:val="003914B3"/>
    <w:rsid w:val="00393C37"/>
    <w:rsid w:val="003E2A56"/>
    <w:rsid w:val="00420254"/>
    <w:rsid w:val="0043366B"/>
    <w:rsid w:val="004606EF"/>
    <w:rsid w:val="00465830"/>
    <w:rsid w:val="004709FA"/>
    <w:rsid w:val="00487751"/>
    <w:rsid w:val="004A2FFE"/>
    <w:rsid w:val="004C4790"/>
    <w:rsid w:val="004D7AE4"/>
    <w:rsid w:val="00500722"/>
    <w:rsid w:val="005109AE"/>
    <w:rsid w:val="00523E77"/>
    <w:rsid w:val="00536432"/>
    <w:rsid w:val="00545CF6"/>
    <w:rsid w:val="00553B01"/>
    <w:rsid w:val="00585644"/>
    <w:rsid w:val="0068416B"/>
    <w:rsid w:val="006B31C0"/>
    <w:rsid w:val="006E790F"/>
    <w:rsid w:val="006F6C36"/>
    <w:rsid w:val="007033CE"/>
    <w:rsid w:val="0071485B"/>
    <w:rsid w:val="0072012C"/>
    <w:rsid w:val="007362FA"/>
    <w:rsid w:val="007448E6"/>
    <w:rsid w:val="0074522A"/>
    <w:rsid w:val="00775D11"/>
    <w:rsid w:val="00792552"/>
    <w:rsid w:val="007D3F00"/>
    <w:rsid w:val="007D7639"/>
    <w:rsid w:val="007E2D0B"/>
    <w:rsid w:val="007F706A"/>
    <w:rsid w:val="008C7947"/>
    <w:rsid w:val="008E2B94"/>
    <w:rsid w:val="008F5269"/>
    <w:rsid w:val="00912945"/>
    <w:rsid w:val="0098041D"/>
    <w:rsid w:val="00994BE6"/>
    <w:rsid w:val="00996443"/>
    <w:rsid w:val="00997657"/>
    <w:rsid w:val="009A1099"/>
    <w:rsid w:val="009B1B1C"/>
    <w:rsid w:val="009B5051"/>
    <w:rsid w:val="009D0D62"/>
    <w:rsid w:val="009D696D"/>
    <w:rsid w:val="009F162A"/>
    <w:rsid w:val="00A41B68"/>
    <w:rsid w:val="00AC24FC"/>
    <w:rsid w:val="00B339D8"/>
    <w:rsid w:val="00B9562D"/>
    <w:rsid w:val="00BC274B"/>
    <w:rsid w:val="00C106F8"/>
    <w:rsid w:val="00C2722C"/>
    <w:rsid w:val="00C71F91"/>
    <w:rsid w:val="00C95708"/>
    <w:rsid w:val="00D032B5"/>
    <w:rsid w:val="00D040D0"/>
    <w:rsid w:val="00D17BD4"/>
    <w:rsid w:val="00D35A67"/>
    <w:rsid w:val="00D42DCB"/>
    <w:rsid w:val="00D60FC3"/>
    <w:rsid w:val="00DA19D7"/>
    <w:rsid w:val="00DE0C81"/>
    <w:rsid w:val="00E2177B"/>
    <w:rsid w:val="00EF4D6C"/>
    <w:rsid w:val="00F04410"/>
    <w:rsid w:val="00F7170C"/>
    <w:rsid w:val="00FD1A7A"/>
    <w:rsid w:val="00FF6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4FC"/>
  </w:style>
  <w:style w:type="paragraph" w:styleId="1">
    <w:name w:val="heading 1"/>
    <w:basedOn w:val="a"/>
    <w:next w:val="a"/>
    <w:link w:val="10"/>
    <w:uiPriority w:val="9"/>
    <w:qFormat/>
    <w:rsid w:val="00F044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624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B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D17BD4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06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106F8"/>
    <w:pPr>
      <w:widowControl w:val="0"/>
      <w:autoSpaceDE w:val="0"/>
      <w:autoSpaceDN w:val="0"/>
      <w:spacing w:after="0" w:line="252" w:lineRule="exact"/>
      <w:ind w:left="786"/>
    </w:pPr>
    <w:rPr>
      <w:rFonts w:ascii="Times New Roman" w:eastAsia="Times New Roman" w:hAnsi="Times New Roman" w:cs="Times New Roman"/>
      <w:lang w:val="uk-UA"/>
    </w:rPr>
  </w:style>
  <w:style w:type="character" w:styleId="a3">
    <w:name w:val="Hyperlink"/>
    <w:basedOn w:val="a0"/>
    <w:uiPriority w:val="99"/>
    <w:semiHidden/>
    <w:unhideWhenUsed/>
    <w:rsid w:val="0036243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6243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Normal (Web)"/>
    <w:basedOn w:val="a"/>
    <w:uiPriority w:val="99"/>
    <w:unhideWhenUsed/>
    <w:rsid w:val="00362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List Paragraph"/>
    <w:basedOn w:val="a"/>
    <w:uiPriority w:val="1"/>
    <w:qFormat/>
    <w:rsid w:val="00B9562D"/>
    <w:pPr>
      <w:ind w:left="720"/>
      <w:contextualSpacing/>
    </w:pPr>
  </w:style>
  <w:style w:type="paragraph" w:customStyle="1" w:styleId="rvps2">
    <w:name w:val="rvps2"/>
    <w:basedOn w:val="a"/>
    <w:rsid w:val="0026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Body Text"/>
    <w:basedOn w:val="a"/>
    <w:link w:val="a7"/>
    <w:uiPriority w:val="1"/>
    <w:qFormat/>
    <w:rsid w:val="009B5051"/>
    <w:pPr>
      <w:widowControl w:val="0"/>
      <w:autoSpaceDE w:val="0"/>
      <w:autoSpaceDN w:val="0"/>
      <w:spacing w:after="0" w:line="240" w:lineRule="auto"/>
      <w:ind w:left="502"/>
      <w:jc w:val="both"/>
    </w:pPr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9B5051"/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553B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8">
    <w:name w:val="Strong"/>
    <w:basedOn w:val="a0"/>
    <w:uiPriority w:val="22"/>
    <w:qFormat/>
    <w:rsid w:val="00553B01"/>
    <w:rPr>
      <w:b/>
      <w:bCs/>
    </w:rPr>
  </w:style>
  <w:style w:type="character" w:styleId="a9">
    <w:name w:val="Emphasis"/>
    <w:basedOn w:val="a0"/>
    <w:uiPriority w:val="20"/>
    <w:qFormat/>
    <w:rsid w:val="000F562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044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rsid w:val="00D17BD4"/>
    <w:rPr>
      <w:rFonts w:asciiTheme="majorHAnsi" w:eastAsiaTheme="majorEastAsia" w:hAnsiTheme="majorHAnsi" w:cstheme="majorBidi"/>
      <w:color w:val="365F91" w:themeColor="accent1" w:themeShade="BF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02-14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658-2025-%D0%B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585-2020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947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B5FCF-76E7-483A-AE6F-BB5B7D3B1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25859</Words>
  <Characters>14741</Characters>
  <Application>Microsoft Office Word</Application>
  <DocSecurity>0</DocSecurity>
  <Lines>122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NVK3</dc:creator>
  <cp:keywords/>
  <dc:description/>
  <cp:lastModifiedBy>rozumniki</cp:lastModifiedBy>
  <cp:revision>2</cp:revision>
  <cp:lastPrinted>2026-01-06T11:01:00Z</cp:lastPrinted>
  <dcterms:created xsi:type="dcterms:W3CDTF">2025-09-08T09:12:00Z</dcterms:created>
  <dcterms:modified xsi:type="dcterms:W3CDTF">2026-01-06T11:04:00Z</dcterms:modified>
</cp:coreProperties>
</file>