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1E" w:rsidRDefault="002C791E" w:rsidP="002C791E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uk-UA" w:eastAsia="uk-UA"/>
        </w:rPr>
        <w:drawing>
          <wp:inline distT="0" distB="0" distL="0" distR="0">
            <wp:extent cx="1057275" cy="84264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572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91E" w:rsidRPr="002C4798" w:rsidRDefault="002C791E" w:rsidP="002C791E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798">
        <w:rPr>
          <w:rFonts w:ascii="Times New Roman" w:hAnsi="Times New Roman" w:cs="Times New Roman"/>
          <w:b/>
          <w:bCs/>
          <w:sz w:val="24"/>
          <w:szCs w:val="24"/>
        </w:rPr>
        <w:t>ВОРОНІВСЬКИЙ  ЛІЦЕЙ</w:t>
      </w:r>
    </w:p>
    <w:p w:rsidR="002C791E" w:rsidRDefault="002C791E" w:rsidP="002C791E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ОЛЕКСАНДРІВСЬКОЇ  СЕЛИЩНОЇ  РАДИ</w:t>
      </w:r>
    </w:p>
    <w:p w:rsidR="002C791E" w:rsidRDefault="002C791E" w:rsidP="002C791E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ВОЗНЕСЕНСЬКОГО  РАЙОНУ  МИКОЛАЇВСЬКОЇ  ОБЛАСТІ</w:t>
      </w:r>
    </w:p>
    <w:p w:rsidR="002C791E" w:rsidRDefault="002C791E" w:rsidP="002C791E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C791E" w:rsidRDefault="002C791E" w:rsidP="002C791E">
      <w:pPr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56540,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Миколаївська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 xml:space="preserve"> обл.,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Вознесенський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 xml:space="preserve"> р-н, село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Воронівка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вул</w:t>
      </w:r>
      <w:proofErr w:type="gramStart"/>
      <w:r>
        <w:rPr>
          <w:rFonts w:ascii="Times New Roman" w:hAnsi="Times New Roman" w:cs="Times New Roman"/>
          <w:sz w:val="18"/>
          <w:szCs w:val="18"/>
          <w:u w:val="single"/>
        </w:rPr>
        <w:t>.В</w:t>
      </w:r>
      <w:proofErr w:type="gramEnd"/>
      <w:r>
        <w:rPr>
          <w:rFonts w:ascii="Times New Roman" w:hAnsi="Times New Roman" w:cs="Times New Roman"/>
          <w:sz w:val="18"/>
          <w:szCs w:val="18"/>
          <w:u w:val="single"/>
        </w:rPr>
        <w:t>ознесенська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 xml:space="preserve">, 1а,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е-mail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>:</w:t>
      </w:r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voronovkazosh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>@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ukr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>.</w:t>
      </w: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net</w:t>
      </w:r>
      <w:r>
        <w:rPr>
          <w:rFonts w:ascii="Times New Roman" w:hAnsi="Times New Roman" w:cs="Times New Roman"/>
          <w:sz w:val="18"/>
          <w:szCs w:val="18"/>
        </w:rPr>
        <w:t>____</w:t>
      </w:r>
    </w:p>
    <w:p w:rsidR="00FD2070" w:rsidRPr="002C791E" w:rsidRDefault="00FD2070" w:rsidP="00FD2070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 w:cs="Times New Roman"/>
          <w:b/>
          <w:color w:val="000000"/>
          <w:spacing w:val="-4"/>
          <w:position w:val="2"/>
          <w:sz w:val="24"/>
          <w:szCs w:val="24"/>
        </w:rPr>
      </w:pPr>
    </w:p>
    <w:p w:rsidR="00FD2070" w:rsidRPr="00FD2070" w:rsidRDefault="00FD2070" w:rsidP="00FD2070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-4"/>
          <w:position w:val="2"/>
          <w:sz w:val="24"/>
          <w:szCs w:val="24"/>
        </w:rPr>
      </w:pPr>
      <w:r w:rsidRPr="00FD2070">
        <w:rPr>
          <w:rFonts w:ascii="Times New Roman" w:hAnsi="Times New Roman" w:cs="Times New Roman"/>
          <w:b/>
          <w:color w:val="000000"/>
          <w:spacing w:val="-4"/>
          <w:position w:val="2"/>
          <w:sz w:val="24"/>
          <w:szCs w:val="24"/>
          <w:lang w:val="uk-UA"/>
        </w:rPr>
        <w:t>НАКАЗ</w:t>
      </w:r>
    </w:p>
    <w:p w:rsidR="00FD2070" w:rsidRPr="00FD2070" w:rsidRDefault="006D2042" w:rsidP="00FD2070">
      <w:pPr>
        <w:shd w:val="clear" w:color="auto" w:fill="FFFFFF"/>
        <w:tabs>
          <w:tab w:val="left" w:pos="8155"/>
        </w:tabs>
        <w:spacing w:after="0" w:line="240" w:lineRule="auto"/>
        <w:ind w:left="19"/>
        <w:rPr>
          <w:rFonts w:ascii="Times New Roman" w:hAnsi="Times New Roman" w:cs="Times New Roman"/>
          <w:color w:val="000000"/>
          <w:spacing w:val="-4"/>
          <w:position w:val="2"/>
          <w:sz w:val="24"/>
          <w:szCs w:val="24"/>
          <w:lang w:val="uk-UA"/>
        </w:rPr>
      </w:pPr>
      <w:r w:rsidRPr="006D2042">
        <w:rPr>
          <w:rFonts w:ascii="Times New Roman" w:hAnsi="Times New Roman" w:cs="Times New Roman"/>
          <w:spacing w:val="-4"/>
          <w:position w:val="2"/>
          <w:sz w:val="24"/>
          <w:szCs w:val="24"/>
          <w:lang w:val="uk-UA"/>
        </w:rPr>
        <w:t>від 1</w:t>
      </w:r>
      <w:r w:rsidR="00FD2070" w:rsidRPr="006D2042">
        <w:rPr>
          <w:rFonts w:ascii="Times New Roman" w:hAnsi="Times New Roman" w:cs="Times New Roman"/>
          <w:spacing w:val="-4"/>
          <w:position w:val="2"/>
          <w:sz w:val="24"/>
          <w:szCs w:val="24"/>
          <w:lang w:val="uk-UA"/>
        </w:rPr>
        <w:t>1.09</w:t>
      </w:r>
      <w:r w:rsidR="002C791E">
        <w:rPr>
          <w:rFonts w:ascii="Times New Roman" w:hAnsi="Times New Roman" w:cs="Times New Roman"/>
          <w:color w:val="000000"/>
          <w:spacing w:val="-4"/>
          <w:position w:val="2"/>
          <w:sz w:val="24"/>
          <w:szCs w:val="24"/>
          <w:lang w:val="uk-UA"/>
        </w:rPr>
        <w:t>.2023</w:t>
      </w:r>
      <w:r w:rsidR="00FD2070" w:rsidRPr="00FD2070">
        <w:rPr>
          <w:rFonts w:ascii="Times New Roman" w:hAnsi="Times New Roman" w:cs="Times New Roman"/>
          <w:color w:val="000000"/>
          <w:spacing w:val="-4"/>
          <w:position w:val="2"/>
          <w:sz w:val="24"/>
          <w:szCs w:val="24"/>
          <w:lang w:val="uk-UA"/>
        </w:rPr>
        <w:t xml:space="preserve"> р.</w:t>
      </w:r>
      <w:r w:rsidR="00FD2070" w:rsidRPr="00FD2070">
        <w:rPr>
          <w:rFonts w:ascii="Times New Roman" w:hAnsi="Times New Roman" w:cs="Times New Roman"/>
          <w:color w:val="000000"/>
          <w:spacing w:val="-4"/>
          <w:position w:val="2"/>
          <w:sz w:val="24"/>
          <w:szCs w:val="24"/>
          <w:lang w:val="uk-UA"/>
        </w:rPr>
        <w:tab/>
        <w:t>№ ______</w:t>
      </w:r>
    </w:p>
    <w:p w:rsidR="00FD2070" w:rsidRDefault="00FD2070" w:rsidP="00FD20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  <w:lang w:val="uk-UA"/>
        </w:rPr>
      </w:pPr>
    </w:p>
    <w:p w:rsidR="00DB0748" w:rsidRDefault="00DB0748" w:rsidP="00FD20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  <w:lang w:val="uk-UA"/>
        </w:rPr>
      </w:pPr>
      <w:r w:rsidRPr="00DB0748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Наказ про</w:t>
      </w:r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організацію</w:t>
      </w:r>
      <w:proofErr w:type="spellEnd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роботи</w:t>
      </w:r>
      <w:proofErr w:type="spellEnd"/>
      <w:r w:rsidRPr="00DB0748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</w:t>
      </w:r>
    </w:p>
    <w:p w:rsidR="00DB0748" w:rsidRDefault="00DB0748" w:rsidP="00FD20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  <w:lang w:val="uk-UA"/>
        </w:rPr>
      </w:pPr>
      <w:proofErr w:type="spellStart"/>
      <w:r w:rsidRPr="00DB0748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із</w:t>
      </w:r>
      <w:proofErr w:type="spellEnd"/>
      <w:r w:rsidRPr="00DB0748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Pr="00DB0748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запобігання</w:t>
      </w:r>
      <w:proofErr w:type="spellEnd"/>
      <w:r w:rsidRPr="00DB0748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B0748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бул</w:t>
      </w:r>
      <w:proofErr w:type="gramEnd"/>
      <w:r w:rsidRPr="00DB0748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інгу</w:t>
      </w:r>
      <w:proofErr w:type="spellEnd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  <w:lang w:val="uk-UA"/>
        </w:rPr>
        <w:t xml:space="preserve"> (цькування)</w:t>
      </w:r>
      <w:r w:rsidRPr="00DB0748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</w:t>
      </w:r>
    </w:p>
    <w:p w:rsidR="00DB0748" w:rsidRPr="00DB0748" w:rsidRDefault="00DB0748" w:rsidP="00FD20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34343"/>
          <w:sz w:val="24"/>
          <w:szCs w:val="24"/>
          <w:lang w:val="uk-UA"/>
        </w:rPr>
      </w:pPr>
      <w:r w:rsidRPr="00DB0748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та </w:t>
      </w:r>
      <w:proofErr w:type="spellStart"/>
      <w:r w:rsidRPr="00DB0748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будь-яких</w:t>
      </w:r>
      <w:proofErr w:type="spellEnd"/>
      <w:r w:rsidRPr="00DB0748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Pr="00DB0748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проявів</w:t>
      </w:r>
      <w:proofErr w:type="spellEnd"/>
      <w:r w:rsidRPr="00DB0748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Pr="00DB0748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насилля</w:t>
      </w:r>
      <w:proofErr w:type="spellEnd"/>
      <w:r w:rsidRPr="00DB0748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та </w:t>
      </w:r>
      <w:proofErr w:type="spellStart"/>
      <w:r w:rsidRPr="00DB0748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жорстокості</w:t>
      </w:r>
      <w:proofErr w:type="spellEnd"/>
    </w:p>
    <w:p w:rsidR="00DB0748" w:rsidRDefault="00DB0748" w:rsidP="00516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16385" w:rsidRPr="00516385" w:rsidRDefault="00516385" w:rsidP="00516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16385">
        <w:rPr>
          <w:rFonts w:ascii="Times New Roman" w:hAnsi="Times New Roman"/>
          <w:sz w:val="24"/>
          <w:szCs w:val="24"/>
          <w:lang w:val="uk-UA"/>
        </w:rPr>
        <w:t xml:space="preserve">Відповідно до Законів України «Про освіту», «Про загальну середню освіту», «Про місцеві державні адміністрації», статті 11 Закону України «Про запобігання і протидію домашньому насильству», Порядку взаємодії суб’єктів, що здійснюють заходи у сфері запобігання і протидії домашньому насильству і насильству за ознакою статі, затвердженою постановою Кабінету Міністрів України від 22 серпня 2018 року № 658, Порядку розгляду звернень та повідомлень з приводу жорстокого поводження з дітьми або загрози його вчинення, затвердженого спільним наказом Міністерства соціальної політики України, Міністерства внутрішніх справ України, Міністерства освіти і науки України, Міністерства охорони здоров’я України від 119.08.2014 № 564/836/945/577, Методичних рекомендацій щодо виявлення, реагування на випадки домашнього насильства і взаємодії педагогічних працівників з іншими органами та службами, затверджених наказом Міністерства освіти і науки України від 02.10.2018 № 1047, листа Міністерства освіти і науки України від 29.12.2018 № 1/9-790 «Щодо організації роботи у закладах освіти з питань запобігання і протидії домашньому насильству та </w:t>
      </w:r>
      <w:proofErr w:type="spellStart"/>
      <w:r w:rsidRPr="00516385">
        <w:rPr>
          <w:rFonts w:ascii="Times New Roman" w:hAnsi="Times New Roman"/>
          <w:sz w:val="24"/>
          <w:szCs w:val="24"/>
          <w:lang w:val="uk-UA"/>
        </w:rPr>
        <w:t>булінгу</w:t>
      </w:r>
      <w:proofErr w:type="spellEnd"/>
      <w:r w:rsidRPr="00516385">
        <w:rPr>
          <w:rFonts w:ascii="Times New Roman" w:hAnsi="Times New Roman"/>
          <w:sz w:val="24"/>
          <w:szCs w:val="24"/>
          <w:lang w:val="uk-UA"/>
        </w:rPr>
        <w:t>», з метою попередження в</w:t>
      </w:r>
      <w:r>
        <w:rPr>
          <w:rFonts w:ascii="Times New Roman" w:hAnsi="Times New Roman"/>
          <w:sz w:val="24"/>
          <w:szCs w:val="24"/>
          <w:lang w:val="uk-UA"/>
        </w:rPr>
        <w:t xml:space="preserve"> закладі освіти</w:t>
      </w:r>
      <w:r w:rsidRPr="0051638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16385">
        <w:rPr>
          <w:rFonts w:ascii="Times New Roman" w:hAnsi="Times New Roman"/>
          <w:sz w:val="24"/>
          <w:szCs w:val="24"/>
          <w:lang w:val="uk-UA"/>
        </w:rPr>
        <w:t>булінгу</w:t>
      </w:r>
      <w:proofErr w:type="spellEnd"/>
      <w:r w:rsidRPr="00516385">
        <w:rPr>
          <w:rFonts w:ascii="Times New Roman" w:hAnsi="Times New Roman"/>
          <w:sz w:val="24"/>
          <w:szCs w:val="24"/>
          <w:lang w:val="uk-UA"/>
        </w:rPr>
        <w:t xml:space="preserve"> (цькування), сприяння реалізації прав осіб, постраждалих від </w:t>
      </w:r>
      <w:proofErr w:type="spellStart"/>
      <w:r w:rsidRPr="00516385">
        <w:rPr>
          <w:rFonts w:ascii="Times New Roman" w:hAnsi="Times New Roman"/>
          <w:sz w:val="24"/>
          <w:szCs w:val="24"/>
          <w:lang w:val="uk-UA"/>
        </w:rPr>
        <w:t>булінгу</w:t>
      </w:r>
      <w:proofErr w:type="spellEnd"/>
      <w:r w:rsidRPr="00516385">
        <w:rPr>
          <w:rFonts w:ascii="Times New Roman" w:hAnsi="Times New Roman"/>
          <w:sz w:val="24"/>
          <w:szCs w:val="24"/>
          <w:lang w:val="uk-UA"/>
        </w:rPr>
        <w:t>, та ефективного реагування на факти насильства в закладах освіти</w:t>
      </w:r>
    </w:p>
    <w:p w:rsidR="00516385" w:rsidRPr="00516385" w:rsidRDefault="00516385" w:rsidP="005163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5163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38D1">
        <w:rPr>
          <w:rFonts w:ascii="Times New Roman" w:hAnsi="Times New Roman"/>
          <w:b/>
          <w:sz w:val="24"/>
          <w:szCs w:val="24"/>
        </w:rPr>
        <w:t>НАКАЗУЮ:</w:t>
      </w:r>
    </w:p>
    <w:p w:rsidR="00516385" w:rsidRPr="003C5A71" w:rsidRDefault="00516385" w:rsidP="005163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6385" w:rsidRPr="000F38D1" w:rsidRDefault="00516385" w:rsidP="00516385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</w:t>
      </w:r>
      <w:r>
        <w:rPr>
          <w:rFonts w:ascii="Times New Roman" w:hAnsi="Times New Roman"/>
          <w:sz w:val="24"/>
          <w:szCs w:val="24"/>
        </w:rPr>
        <w:t xml:space="preserve"> план</w:t>
      </w:r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заходів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38D1">
        <w:rPr>
          <w:rFonts w:ascii="Times New Roman" w:hAnsi="Times New Roman"/>
          <w:sz w:val="24"/>
          <w:szCs w:val="24"/>
        </w:rPr>
        <w:t>спрямованих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0F38D1">
        <w:rPr>
          <w:rFonts w:ascii="Times New Roman" w:hAnsi="Times New Roman"/>
          <w:sz w:val="24"/>
          <w:szCs w:val="24"/>
        </w:rPr>
        <w:t>створення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F38D1">
        <w:rPr>
          <w:rFonts w:ascii="Times New Roman" w:hAnsi="Times New Roman"/>
          <w:sz w:val="24"/>
          <w:szCs w:val="24"/>
        </w:rPr>
        <w:t>заклад</w:t>
      </w:r>
      <w:r>
        <w:rPr>
          <w:rFonts w:ascii="Times New Roman" w:hAnsi="Times New Roman"/>
          <w:sz w:val="24"/>
          <w:szCs w:val="24"/>
        </w:rPr>
        <w:t>і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освіти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безпечного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освітнього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середовища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38D1">
        <w:rPr>
          <w:rFonts w:ascii="Times New Roman" w:hAnsi="Times New Roman"/>
          <w:sz w:val="24"/>
          <w:szCs w:val="24"/>
        </w:rPr>
        <w:t>вільного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від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насильства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0F38D1">
        <w:rPr>
          <w:rFonts w:ascii="Times New Roman" w:hAnsi="Times New Roman"/>
          <w:sz w:val="24"/>
          <w:szCs w:val="24"/>
        </w:rPr>
        <w:t>булінгу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, та </w:t>
      </w:r>
      <w:proofErr w:type="spellStart"/>
      <w:r w:rsidRPr="000F38D1">
        <w:rPr>
          <w:rFonts w:ascii="Times New Roman" w:hAnsi="Times New Roman"/>
          <w:sz w:val="24"/>
          <w:szCs w:val="24"/>
        </w:rPr>
        <w:t>забезпечити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їх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16385" w:rsidRPr="000F38D1" w:rsidRDefault="00516385" w:rsidP="00516385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Заступнику директора з виховної роботи Горбатюк І.М.</w:t>
      </w:r>
      <w:r w:rsidRPr="000F38D1">
        <w:rPr>
          <w:rFonts w:ascii="Times New Roman" w:hAnsi="Times New Roman"/>
          <w:sz w:val="24"/>
          <w:szCs w:val="24"/>
        </w:rPr>
        <w:t>:</w:t>
      </w:r>
    </w:p>
    <w:p w:rsidR="00516385" w:rsidRPr="00516385" w:rsidRDefault="00516385" w:rsidP="00516385">
      <w:pPr>
        <w:pStyle w:val="a5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</w:t>
      </w:r>
      <w:r w:rsidRPr="000F38D1">
        <w:rPr>
          <w:rFonts w:ascii="Times New Roman" w:hAnsi="Times New Roman"/>
          <w:sz w:val="24"/>
          <w:szCs w:val="24"/>
        </w:rPr>
        <w:t>працювати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нормативно-правові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акти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України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щодо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протидії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F38D1">
        <w:rPr>
          <w:rFonts w:ascii="Times New Roman" w:hAnsi="Times New Roman"/>
          <w:sz w:val="24"/>
          <w:szCs w:val="24"/>
        </w:rPr>
        <w:t>бул</w:t>
      </w:r>
      <w:proofErr w:type="gramEnd"/>
      <w:r w:rsidRPr="000F38D1">
        <w:rPr>
          <w:rFonts w:ascii="Times New Roman" w:hAnsi="Times New Roman"/>
          <w:sz w:val="24"/>
          <w:szCs w:val="24"/>
        </w:rPr>
        <w:t>інгу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0F38D1">
        <w:rPr>
          <w:rFonts w:ascii="Times New Roman" w:hAnsi="Times New Roman"/>
          <w:sz w:val="24"/>
          <w:szCs w:val="24"/>
        </w:rPr>
        <w:t>жорстокому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поводженню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з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дітьми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16385" w:rsidRPr="00516385" w:rsidRDefault="00516385" w:rsidP="00516385">
      <w:pPr>
        <w:pStyle w:val="a5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0F38D1">
        <w:rPr>
          <w:rFonts w:ascii="Times New Roman" w:hAnsi="Times New Roman"/>
          <w:sz w:val="24"/>
          <w:szCs w:val="24"/>
        </w:rPr>
        <w:t>зяти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F38D1">
        <w:rPr>
          <w:rFonts w:ascii="Times New Roman" w:hAnsi="Times New Roman"/>
          <w:sz w:val="24"/>
          <w:szCs w:val="24"/>
        </w:rPr>
        <w:t>п</w:t>
      </w:r>
      <w:proofErr w:type="gramEnd"/>
      <w:r w:rsidRPr="000F38D1">
        <w:rPr>
          <w:rFonts w:ascii="Times New Roman" w:hAnsi="Times New Roman"/>
          <w:sz w:val="24"/>
          <w:szCs w:val="24"/>
        </w:rPr>
        <w:t>ід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особистий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контроль </w:t>
      </w:r>
      <w:proofErr w:type="spellStart"/>
      <w:r w:rsidRPr="000F38D1">
        <w:rPr>
          <w:rFonts w:ascii="Times New Roman" w:hAnsi="Times New Roman"/>
          <w:sz w:val="24"/>
          <w:szCs w:val="24"/>
        </w:rPr>
        <w:t>питання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щодо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запобігання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булінгу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F38D1">
        <w:rPr>
          <w:rFonts w:ascii="Times New Roman" w:hAnsi="Times New Roman"/>
          <w:sz w:val="24"/>
          <w:szCs w:val="24"/>
        </w:rPr>
        <w:t>заклад</w:t>
      </w:r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516385" w:rsidRPr="00516385" w:rsidRDefault="00516385" w:rsidP="00516385">
      <w:pPr>
        <w:pStyle w:val="a5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516385">
        <w:rPr>
          <w:rFonts w:ascii="Times New Roman" w:hAnsi="Times New Roman"/>
          <w:sz w:val="24"/>
          <w:szCs w:val="24"/>
          <w:lang w:val="uk-UA"/>
        </w:rPr>
        <w:t xml:space="preserve">Систематично проводити </w:t>
      </w:r>
      <w:proofErr w:type="spellStart"/>
      <w:r w:rsidRPr="00516385">
        <w:rPr>
          <w:rFonts w:ascii="Times New Roman" w:hAnsi="Times New Roman"/>
          <w:sz w:val="24"/>
          <w:szCs w:val="24"/>
          <w:lang w:val="uk-UA"/>
        </w:rPr>
        <w:t>правопросвітницьку</w:t>
      </w:r>
      <w:proofErr w:type="spellEnd"/>
      <w:r w:rsidRPr="00516385">
        <w:rPr>
          <w:rFonts w:ascii="Times New Roman" w:hAnsi="Times New Roman"/>
          <w:sz w:val="24"/>
          <w:szCs w:val="24"/>
          <w:lang w:val="uk-UA"/>
        </w:rPr>
        <w:t xml:space="preserve"> роботу з метою запобігання і протидії негативним наслідкам жорстокого поводження з дітьми та </w:t>
      </w:r>
      <w:proofErr w:type="spellStart"/>
      <w:r w:rsidRPr="00516385">
        <w:rPr>
          <w:rFonts w:ascii="Times New Roman" w:hAnsi="Times New Roman"/>
          <w:sz w:val="24"/>
          <w:szCs w:val="24"/>
          <w:lang w:val="uk-UA"/>
        </w:rPr>
        <w:t>булінгу</w:t>
      </w:r>
      <w:proofErr w:type="spellEnd"/>
      <w:r w:rsidRPr="00516385">
        <w:rPr>
          <w:rFonts w:ascii="Times New Roman" w:hAnsi="Times New Roman"/>
          <w:sz w:val="24"/>
          <w:szCs w:val="24"/>
          <w:lang w:val="uk-UA"/>
        </w:rPr>
        <w:t>, недопущення порушень прав учасників освітнього процесу, захисту та відновлення порушених прав.</w:t>
      </w:r>
    </w:p>
    <w:p w:rsidR="00516385" w:rsidRPr="000F38D1" w:rsidRDefault="00516385" w:rsidP="00516385">
      <w:pPr>
        <w:pStyle w:val="a5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Постійно</w:t>
      </w:r>
      <w:proofErr w:type="spellEnd"/>
    </w:p>
    <w:p w:rsidR="00516385" w:rsidRPr="000F38D1" w:rsidRDefault="00516385" w:rsidP="00516385">
      <w:pPr>
        <w:pStyle w:val="a5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0F38D1">
        <w:rPr>
          <w:rFonts w:ascii="Times New Roman" w:hAnsi="Times New Roman"/>
          <w:sz w:val="24"/>
          <w:szCs w:val="24"/>
        </w:rPr>
        <w:t>воєчасно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реагувати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0F38D1">
        <w:rPr>
          <w:rFonts w:ascii="Times New Roman" w:hAnsi="Times New Roman"/>
          <w:sz w:val="24"/>
          <w:szCs w:val="24"/>
        </w:rPr>
        <w:t>повідомлення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0F38D1">
        <w:rPr>
          <w:rFonts w:ascii="Times New Roman" w:hAnsi="Times New Roman"/>
          <w:sz w:val="24"/>
          <w:szCs w:val="24"/>
        </w:rPr>
        <w:t>випадки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жорстокого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поводження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з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дітьми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0F38D1">
        <w:rPr>
          <w:rFonts w:ascii="Times New Roman" w:hAnsi="Times New Roman"/>
          <w:sz w:val="24"/>
          <w:szCs w:val="24"/>
        </w:rPr>
        <w:t>бул</w:t>
      </w:r>
      <w:proofErr w:type="gramEnd"/>
      <w:r w:rsidRPr="000F38D1">
        <w:rPr>
          <w:rFonts w:ascii="Times New Roman" w:hAnsi="Times New Roman"/>
          <w:sz w:val="24"/>
          <w:szCs w:val="24"/>
        </w:rPr>
        <w:t>інгу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F38D1">
        <w:rPr>
          <w:rFonts w:ascii="Times New Roman" w:hAnsi="Times New Roman"/>
          <w:sz w:val="24"/>
          <w:szCs w:val="24"/>
        </w:rPr>
        <w:t>або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загрози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його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вчинення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0F38D1">
        <w:rPr>
          <w:rFonts w:ascii="Times New Roman" w:hAnsi="Times New Roman"/>
          <w:sz w:val="24"/>
          <w:szCs w:val="24"/>
        </w:rPr>
        <w:t>вживання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відповідних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заходів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0F38D1">
        <w:rPr>
          <w:rFonts w:ascii="Times New Roman" w:hAnsi="Times New Roman"/>
          <w:sz w:val="24"/>
          <w:szCs w:val="24"/>
        </w:rPr>
        <w:t>його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припинення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16385" w:rsidRPr="000F38D1" w:rsidRDefault="00516385" w:rsidP="00516385">
      <w:pPr>
        <w:pStyle w:val="a5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Постійно</w:t>
      </w:r>
      <w:proofErr w:type="spellEnd"/>
    </w:p>
    <w:p w:rsidR="00516385" w:rsidRPr="000F38D1" w:rsidRDefault="00516385" w:rsidP="00516385">
      <w:pPr>
        <w:pStyle w:val="a5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</w:t>
      </w:r>
      <w:r w:rsidRPr="000F38D1">
        <w:rPr>
          <w:rFonts w:ascii="Times New Roman" w:hAnsi="Times New Roman"/>
          <w:sz w:val="24"/>
          <w:szCs w:val="24"/>
        </w:rPr>
        <w:t>воєчасно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інформувати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0F38D1">
        <w:rPr>
          <w:rFonts w:ascii="Times New Roman" w:hAnsi="Times New Roman"/>
          <w:sz w:val="24"/>
          <w:szCs w:val="24"/>
        </w:rPr>
        <w:t>дитину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, яка </w:t>
      </w:r>
      <w:proofErr w:type="spellStart"/>
      <w:r w:rsidRPr="000F38D1">
        <w:rPr>
          <w:rFonts w:ascii="Times New Roman" w:hAnsi="Times New Roman"/>
          <w:sz w:val="24"/>
          <w:szCs w:val="24"/>
        </w:rPr>
        <w:t>постраждала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від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жорстокого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поводження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або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стосовно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якої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існує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загроза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його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вчинення</w:t>
      </w:r>
      <w:proofErr w:type="spellEnd"/>
      <w:r w:rsidRPr="000F38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відділ освіти, культури, молоді та спорту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Олександрівської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Pr="000F38D1">
        <w:rPr>
          <w:rFonts w:ascii="Times New Roman" w:hAnsi="Times New Roman"/>
          <w:sz w:val="24"/>
          <w:szCs w:val="24"/>
        </w:rPr>
        <w:t xml:space="preserve">, службу у справах </w:t>
      </w:r>
      <w:proofErr w:type="spellStart"/>
      <w:r w:rsidRPr="000F38D1">
        <w:rPr>
          <w:rFonts w:ascii="Times New Roman" w:hAnsi="Times New Roman"/>
          <w:sz w:val="24"/>
          <w:szCs w:val="24"/>
        </w:rPr>
        <w:t>дітей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0F38D1">
        <w:rPr>
          <w:rFonts w:ascii="Times New Roman" w:hAnsi="Times New Roman"/>
          <w:sz w:val="24"/>
          <w:szCs w:val="24"/>
        </w:rPr>
        <w:t>сім’ї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та орган </w:t>
      </w:r>
      <w:proofErr w:type="spellStart"/>
      <w:r w:rsidRPr="000F38D1">
        <w:rPr>
          <w:rFonts w:ascii="Times New Roman" w:hAnsi="Times New Roman"/>
          <w:sz w:val="24"/>
          <w:szCs w:val="24"/>
        </w:rPr>
        <w:t>внутрішніх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справ за </w:t>
      </w:r>
      <w:proofErr w:type="spellStart"/>
      <w:r w:rsidRPr="000F38D1">
        <w:rPr>
          <w:rFonts w:ascii="Times New Roman" w:hAnsi="Times New Roman"/>
          <w:sz w:val="24"/>
          <w:szCs w:val="24"/>
        </w:rPr>
        <w:t>місцем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проживання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F38D1">
        <w:rPr>
          <w:rFonts w:ascii="Times New Roman" w:hAnsi="Times New Roman"/>
          <w:sz w:val="24"/>
          <w:szCs w:val="24"/>
        </w:rPr>
        <w:t>перебування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F38D1">
        <w:rPr>
          <w:rFonts w:ascii="Times New Roman" w:hAnsi="Times New Roman"/>
          <w:sz w:val="24"/>
          <w:szCs w:val="24"/>
        </w:rPr>
        <w:t>дитини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16385" w:rsidRPr="00516385" w:rsidRDefault="00516385" w:rsidP="00516385">
      <w:pPr>
        <w:pStyle w:val="a5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Постійно</w:t>
      </w:r>
      <w:proofErr w:type="spellEnd"/>
    </w:p>
    <w:p w:rsidR="00516385" w:rsidRPr="00516385" w:rsidRDefault="00516385" w:rsidP="00516385">
      <w:pPr>
        <w:pStyle w:val="a5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516385">
        <w:rPr>
          <w:rFonts w:ascii="Times New Roman" w:hAnsi="Times New Roman"/>
          <w:sz w:val="24"/>
          <w:szCs w:val="24"/>
          <w:lang w:val="uk-UA"/>
        </w:rPr>
        <w:t xml:space="preserve">Розмістити на </w:t>
      </w:r>
      <w:proofErr w:type="spellStart"/>
      <w:r w:rsidRPr="00516385">
        <w:rPr>
          <w:rFonts w:ascii="Times New Roman" w:hAnsi="Times New Roman"/>
          <w:sz w:val="24"/>
          <w:szCs w:val="24"/>
          <w:lang w:val="uk-UA"/>
        </w:rPr>
        <w:t>веб-сайтах</w:t>
      </w:r>
      <w:proofErr w:type="spellEnd"/>
      <w:r w:rsidRPr="00516385">
        <w:rPr>
          <w:rFonts w:ascii="Times New Roman" w:hAnsi="Times New Roman"/>
          <w:sz w:val="24"/>
          <w:szCs w:val="24"/>
          <w:lang w:val="uk-UA"/>
        </w:rPr>
        <w:t xml:space="preserve"> закладів освіти інформаційні матеріали про запобігання та протидію </w:t>
      </w:r>
      <w:proofErr w:type="spellStart"/>
      <w:r w:rsidRPr="00516385">
        <w:rPr>
          <w:rFonts w:ascii="Times New Roman" w:hAnsi="Times New Roman"/>
          <w:sz w:val="24"/>
          <w:szCs w:val="24"/>
          <w:lang w:val="uk-UA"/>
        </w:rPr>
        <w:t>булінгу</w:t>
      </w:r>
      <w:proofErr w:type="spellEnd"/>
      <w:r w:rsidRPr="00516385">
        <w:rPr>
          <w:rFonts w:ascii="Times New Roman" w:hAnsi="Times New Roman"/>
          <w:sz w:val="24"/>
          <w:szCs w:val="24"/>
          <w:lang w:val="uk-UA"/>
        </w:rPr>
        <w:t xml:space="preserve">, номери телефонів організацій та установ, служб підтримки, до яких можуть </w:t>
      </w:r>
      <w:r w:rsidRPr="00516385">
        <w:rPr>
          <w:rFonts w:ascii="Times New Roman" w:hAnsi="Times New Roman"/>
          <w:sz w:val="24"/>
          <w:szCs w:val="24"/>
          <w:lang w:val="uk-UA"/>
        </w:rPr>
        <w:lastRenderedPageBreak/>
        <w:t xml:space="preserve">звертатися постраждалі особи, плани заходів, спрямованих на за запобігання та протидію </w:t>
      </w:r>
      <w:proofErr w:type="spellStart"/>
      <w:r w:rsidRPr="00516385">
        <w:rPr>
          <w:rFonts w:ascii="Times New Roman" w:hAnsi="Times New Roman"/>
          <w:sz w:val="24"/>
          <w:szCs w:val="24"/>
          <w:lang w:val="uk-UA"/>
        </w:rPr>
        <w:t>булінгу</w:t>
      </w:r>
      <w:proofErr w:type="spellEnd"/>
      <w:r w:rsidRPr="00516385">
        <w:rPr>
          <w:rFonts w:ascii="Times New Roman" w:hAnsi="Times New Roman"/>
          <w:sz w:val="24"/>
          <w:szCs w:val="24"/>
          <w:lang w:val="uk-UA"/>
        </w:rPr>
        <w:t xml:space="preserve">, порядок надання та розгляду (з обов’язковим дотриманням конфіденційності) заяв про випадки </w:t>
      </w:r>
      <w:proofErr w:type="spellStart"/>
      <w:r w:rsidRPr="00516385">
        <w:rPr>
          <w:rFonts w:ascii="Times New Roman" w:hAnsi="Times New Roman"/>
          <w:sz w:val="24"/>
          <w:szCs w:val="24"/>
          <w:lang w:val="uk-UA"/>
        </w:rPr>
        <w:t>булінгу</w:t>
      </w:r>
      <w:proofErr w:type="spellEnd"/>
      <w:r w:rsidRPr="00516385">
        <w:rPr>
          <w:rFonts w:ascii="Times New Roman" w:hAnsi="Times New Roman"/>
          <w:sz w:val="24"/>
          <w:szCs w:val="24"/>
          <w:lang w:val="uk-UA"/>
        </w:rPr>
        <w:t xml:space="preserve"> в  закладі освіти, порядок реагування на доведені випадки </w:t>
      </w:r>
      <w:proofErr w:type="spellStart"/>
      <w:r w:rsidRPr="00516385">
        <w:rPr>
          <w:rFonts w:ascii="Times New Roman" w:hAnsi="Times New Roman"/>
          <w:sz w:val="24"/>
          <w:szCs w:val="24"/>
          <w:lang w:val="uk-UA"/>
        </w:rPr>
        <w:t>булінгу</w:t>
      </w:r>
      <w:proofErr w:type="spellEnd"/>
      <w:r w:rsidRPr="00516385">
        <w:rPr>
          <w:rFonts w:ascii="Times New Roman" w:hAnsi="Times New Roman"/>
          <w:sz w:val="24"/>
          <w:szCs w:val="24"/>
          <w:lang w:val="uk-UA"/>
        </w:rPr>
        <w:t xml:space="preserve"> (цькування) в закладах освіти та інформацію про відповідальність осіб, причетних до </w:t>
      </w:r>
      <w:proofErr w:type="spellStart"/>
      <w:r w:rsidRPr="00516385">
        <w:rPr>
          <w:rFonts w:ascii="Times New Roman" w:hAnsi="Times New Roman"/>
          <w:sz w:val="24"/>
          <w:szCs w:val="24"/>
          <w:lang w:val="uk-UA"/>
        </w:rPr>
        <w:t>булінгу</w:t>
      </w:r>
      <w:proofErr w:type="spellEnd"/>
      <w:r w:rsidRPr="00516385">
        <w:rPr>
          <w:rFonts w:ascii="Times New Roman" w:hAnsi="Times New Roman"/>
          <w:sz w:val="24"/>
          <w:szCs w:val="24"/>
          <w:lang w:val="uk-UA"/>
        </w:rPr>
        <w:t>.</w:t>
      </w:r>
    </w:p>
    <w:p w:rsidR="00516385" w:rsidRPr="00516385" w:rsidRDefault="00516385" w:rsidP="00516385">
      <w:pPr>
        <w:pStyle w:val="a5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Жовтень 2023 р.</w:t>
      </w:r>
    </w:p>
    <w:p w:rsidR="00516385" w:rsidRPr="000F38D1" w:rsidRDefault="00516385" w:rsidP="00516385">
      <w:pPr>
        <w:pStyle w:val="a5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0F38D1">
        <w:rPr>
          <w:rFonts w:ascii="Times New Roman" w:hAnsi="Times New Roman"/>
          <w:sz w:val="24"/>
          <w:szCs w:val="24"/>
        </w:rPr>
        <w:t>ередбачити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розгляд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питань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щодо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виявлення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фактів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насильництва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0F38D1">
        <w:rPr>
          <w:rFonts w:ascii="Times New Roman" w:hAnsi="Times New Roman"/>
          <w:sz w:val="24"/>
          <w:szCs w:val="24"/>
        </w:rPr>
        <w:t>запобігання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їх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повторенню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0F38D1">
        <w:rPr>
          <w:rFonts w:ascii="Times New Roman" w:hAnsi="Times New Roman"/>
          <w:sz w:val="24"/>
          <w:szCs w:val="24"/>
        </w:rPr>
        <w:t>педагогічних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радах, </w:t>
      </w:r>
      <w:proofErr w:type="spellStart"/>
      <w:r w:rsidRPr="000F38D1">
        <w:rPr>
          <w:rFonts w:ascii="Times New Roman" w:hAnsi="Times New Roman"/>
          <w:sz w:val="24"/>
          <w:szCs w:val="24"/>
        </w:rPr>
        <w:t>нарадах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38D1">
        <w:rPr>
          <w:rFonts w:ascii="Times New Roman" w:hAnsi="Times New Roman"/>
          <w:sz w:val="24"/>
          <w:szCs w:val="24"/>
        </w:rPr>
        <w:t>при</w:t>
      </w:r>
      <w:proofErr w:type="gram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директорі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, заступнику директора </w:t>
      </w:r>
      <w:proofErr w:type="spellStart"/>
      <w:r w:rsidRPr="000F38D1">
        <w:rPr>
          <w:rFonts w:ascii="Times New Roman" w:hAnsi="Times New Roman"/>
          <w:sz w:val="24"/>
          <w:szCs w:val="24"/>
        </w:rPr>
        <w:t>з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виховної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роботи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38D1">
        <w:rPr>
          <w:rFonts w:ascii="Times New Roman" w:hAnsi="Times New Roman"/>
          <w:sz w:val="24"/>
          <w:szCs w:val="24"/>
        </w:rPr>
        <w:t>батьківських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зборах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тощо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16385" w:rsidRPr="000F38D1" w:rsidRDefault="00516385" w:rsidP="00516385">
      <w:pPr>
        <w:pStyle w:val="a5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0F38D1">
        <w:rPr>
          <w:rFonts w:ascii="Times New Roman" w:hAnsi="Times New Roman"/>
          <w:sz w:val="24"/>
          <w:szCs w:val="24"/>
        </w:rPr>
        <w:t>ості</w:t>
      </w:r>
      <w:r>
        <w:rPr>
          <w:rFonts w:ascii="Times New Roman" w:hAnsi="Times New Roman"/>
          <w:sz w:val="24"/>
          <w:szCs w:val="24"/>
        </w:rPr>
        <w:t>йно</w:t>
      </w:r>
      <w:proofErr w:type="spellEnd"/>
    </w:p>
    <w:p w:rsidR="00516385" w:rsidRPr="000F38D1" w:rsidRDefault="00516385" w:rsidP="00516385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Практичному психологу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Сирмі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Р.В. з</w:t>
      </w:r>
      <w:proofErr w:type="spellStart"/>
      <w:r w:rsidRPr="000F38D1">
        <w:rPr>
          <w:rFonts w:ascii="Times New Roman" w:hAnsi="Times New Roman"/>
          <w:sz w:val="24"/>
          <w:szCs w:val="24"/>
        </w:rPr>
        <w:t>абезпечувати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соціально-психологічний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супровід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(патронаж) </w:t>
      </w:r>
      <w:proofErr w:type="spellStart"/>
      <w:r w:rsidRPr="000F38D1">
        <w:rPr>
          <w:rFonts w:ascii="Times New Roman" w:hAnsi="Times New Roman"/>
          <w:sz w:val="24"/>
          <w:szCs w:val="24"/>
        </w:rPr>
        <w:t>здобувачів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освіти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38D1">
        <w:rPr>
          <w:rFonts w:ascii="Times New Roman" w:hAnsi="Times New Roman"/>
          <w:sz w:val="24"/>
          <w:szCs w:val="24"/>
        </w:rPr>
        <w:t>постраждалих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від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жорстокого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поводження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D1">
        <w:rPr>
          <w:rFonts w:ascii="Times New Roman" w:hAnsi="Times New Roman"/>
          <w:sz w:val="24"/>
          <w:szCs w:val="24"/>
        </w:rPr>
        <w:t>чи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булінгу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16385" w:rsidRPr="000F38D1" w:rsidRDefault="00516385" w:rsidP="00516385">
      <w:pPr>
        <w:pStyle w:val="a5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Постійно</w:t>
      </w:r>
      <w:proofErr w:type="spellEnd"/>
    </w:p>
    <w:p w:rsidR="00516385" w:rsidRDefault="00516385" w:rsidP="00516385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Pr="000F38D1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0F38D1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наказу </w:t>
      </w:r>
      <w:proofErr w:type="spellStart"/>
      <w:r w:rsidRPr="000F38D1">
        <w:rPr>
          <w:rFonts w:ascii="Times New Roman" w:hAnsi="Times New Roman"/>
          <w:sz w:val="24"/>
          <w:szCs w:val="24"/>
        </w:rPr>
        <w:t>залишаю</w:t>
      </w:r>
      <w:proofErr w:type="spellEnd"/>
      <w:r w:rsidRPr="000F38D1">
        <w:rPr>
          <w:rFonts w:ascii="Times New Roman" w:hAnsi="Times New Roman"/>
          <w:sz w:val="24"/>
          <w:szCs w:val="24"/>
        </w:rPr>
        <w:t xml:space="preserve"> за собою</w:t>
      </w:r>
      <w:r>
        <w:rPr>
          <w:rFonts w:ascii="Times New Roman" w:hAnsi="Times New Roman"/>
          <w:sz w:val="24"/>
          <w:szCs w:val="24"/>
        </w:rPr>
        <w:t>.</w:t>
      </w:r>
    </w:p>
    <w:p w:rsidR="00516385" w:rsidRDefault="00516385" w:rsidP="0051638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385" w:rsidRDefault="00516385" w:rsidP="0051638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070" w:rsidRPr="00FD2070" w:rsidRDefault="00FD2070" w:rsidP="00FD2070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2070" w:rsidRPr="00FD2070" w:rsidRDefault="00516385" w:rsidP="00516385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                                                                                                                 Богдан МАРЧЕНКО</w:t>
      </w:r>
      <w:r w:rsidR="00FD2070" w:rsidRPr="00FD20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</w:p>
    <w:p w:rsidR="00FD2070" w:rsidRPr="00FD2070" w:rsidRDefault="00FD2070" w:rsidP="00FD2070">
      <w:pPr>
        <w:shd w:val="clear" w:color="auto" w:fill="FFFFFF"/>
        <w:tabs>
          <w:tab w:val="left" w:pos="10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D2070" w:rsidRPr="00FD2070" w:rsidRDefault="00FD2070" w:rsidP="00FD2070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2070">
        <w:rPr>
          <w:rFonts w:ascii="Times New Roman" w:hAnsi="Times New Roman" w:cs="Times New Roman"/>
          <w:b/>
          <w:sz w:val="24"/>
          <w:szCs w:val="24"/>
          <w:lang w:val="uk-UA"/>
        </w:rPr>
        <w:t>З наказом ознайомлений:</w:t>
      </w:r>
    </w:p>
    <w:p w:rsidR="00FD2070" w:rsidRPr="00FD2070" w:rsidRDefault="00FD2070" w:rsidP="00FD2070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D2070" w:rsidRPr="00FD2070" w:rsidRDefault="00FD2070" w:rsidP="00516385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2070">
        <w:rPr>
          <w:rFonts w:ascii="Times New Roman" w:hAnsi="Times New Roman" w:cs="Times New Roman"/>
          <w:sz w:val="24"/>
          <w:szCs w:val="24"/>
          <w:lang w:val="uk-UA"/>
        </w:rPr>
        <w:t>Горбатюк І.М.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</w:p>
    <w:p w:rsidR="00516385" w:rsidRDefault="00516385" w:rsidP="00FD2070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2070" w:rsidRDefault="00FD2070" w:rsidP="00FD2070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D2070">
        <w:rPr>
          <w:rFonts w:ascii="Times New Roman" w:hAnsi="Times New Roman" w:cs="Times New Roman"/>
          <w:sz w:val="24"/>
          <w:szCs w:val="24"/>
          <w:lang w:val="uk-UA"/>
        </w:rPr>
        <w:t>Сирма</w:t>
      </w:r>
      <w:proofErr w:type="spellEnd"/>
      <w:r w:rsidRPr="00FD2070">
        <w:rPr>
          <w:rFonts w:ascii="Times New Roman" w:hAnsi="Times New Roman" w:cs="Times New Roman"/>
          <w:sz w:val="24"/>
          <w:szCs w:val="24"/>
          <w:lang w:val="uk-UA"/>
        </w:rPr>
        <w:t xml:space="preserve"> Р.В.</w:t>
      </w:r>
    </w:p>
    <w:p w:rsidR="00FD2070" w:rsidRDefault="00FD2070" w:rsidP="00FD2070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D2042" w:rsidRDefault="006D2042" w:rsidP="00FD2070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D2042" w:rsidRDefault="006D2042" w:rsidP="00FD2070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6385" w:rsidRDefault="00516385" w:rsidP="00DB074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DB0748" w:rsidRDefault="00DB0748" w:rsidP="00DB074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D2070" w:rsidRPr="00AE402D" w:rsidRDefault="00FD2070" w:rsidP="00FD2070">
      <w:pPr>
        <w:pStyle w:val="a3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AE402D">
        <w:rPr>
          <w:rFonts w:ascii="Times New Roman" w:hAnsi="Times New Roman"/>
          <w:i/>
          <w:sz w:val="24"/>
          <w:szCs w:val="24"/>
          <w:lang w:val="uk-UA"/>
        </w:rPr>
        <w:lastRenderedPageBreak/>
        <w:t xml:space="preserve">Додаток </w:t>
      </w:r>
    </w:p>
    <w:p w:rsidR="00FD2070" w:rsidRPr="00A303E1" w:rsidRDefault="00FD2070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A303E1">
        <w:rPr>
          <w:rFonts w:ascii="Times New Roman" w:hAnsi="Times New Roman"/>
          <w:sz w:val="24"/>
          <w:szCs w:val="24"/>
          <w:lang w:val="uk-UA"/>
        </w:rPr>
        <w:t xml:space="preserve">до наказу № _____   </w:t>
      </w:r>
    </w:p>
    <w:p w:rsidR="00FD2070" w:rsidRPr="00516385" w:rsidRDefault="00516385" w:rsidP="00516385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11.09.2023</w:t>
      </w:r>
      <w:r w:rsidR="00FD2070" w:rsidRPr="006D2042">
        <w:rPr>
          <w:rFonts w:ascii="Times New Roman" w:hAnsi="Times New Roman"/>
          <w:sz w:val="24"/>
          <w:szCs w:val="24"/>
          <w:lang w:val="uk-UA"/>
        </w:rPr>
        <w:t xml:space="preserve"> р. </w:t>
      </w:r>
    </w:p>
    <w:p w:rsidR="00516385" w:rsidRPr="00516385" w:rsidRDefault="00516385" w:rsidP="005163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16385">
        <w:rPr>
          <w:rFonts w:ascii="Times New Roman" w:hAnsi="Times New Roman" w:cs="Times New Roman"/>
          <w:b/>
          <w:i/>
          <w:sz w:val="24"/>
          <w:szCs w:val="24"/>
          <w:lang w:val="uk-UA"/>
        </w:rPr>
        <w:t>План заходів</w:t>
      </w:r>
    </w:p>
    <w:p w:rsidR="00AE402D" w:rsidRDefault="00AE402D" w:rsidP="005163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«</w:t>
      </w:r>
      <w:proofErr w:type="spellStart"/>
      <w:r w:rsidR="00516385" w:rsidRPr="00516385">
        <w:rPr>
          <w:rFonts w:ascii="Times New Roman" w:hAnsi="Times New Roman" w:cs="Times New Roman"/>
          <w:b/>
          <w:i/>
          <w:sz w:val="24"/>
          <w:szCs w:val="24"/>
          <w:lang w:val="uk-UA"/>
        </w:rPr>
        <w:t>Булінг</w:t>
      </w:r>
      <w:proofErr w:type="spellEnd"/>
      <w:r w:rsidR="00516385" w:rsidRPr="00516385">
        <w:rPr>
          <w:rFonts w:ascii="Times New Roman" w:hAnsi="Times New Roman" w:cs="Times New Roman"/>
          <w:b/>
          <w:i/>
          <w:sz w:val="24"/>
          <w:szCs w:val="24"/>
          <w:lang w:val="uk-UA"/>
        </w:rPr>
        <w:t>, жорстокість, домашнє насильство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</w:p>
    <w:p w:rsidR="00516385" w:rsidRPr="00516385" w:rsidRDefault="00516385" w:rsidP="00AE40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1638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 2023-2024 </w:t>
      </w:r>
      <w:proofErr w:type="spellStart"/>
      <w:r w:rsidRPr="00516385">
        <w:rPr>
          <w:rFonts w:ascii="Times New Roman" w:hAnsi="Times New Roman" w:cs="Times New Roman"/>
          <w:b/>
          <w:i/>
          <w:sz w:val="24"/>
          <w:szCs w:val="24"/>
          <w:lang w:val="uk-UA"/>
        </w:rPr>
        <w:t>н.р</w:t>
      </w:r>
      <w:proofErr w:type="spellEnd"/>
      <w:r w:rsidRPr="00516385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tbl>
      <w:tblPr>
        <w:tblStyle w:val="a6"/>
        <w:tblW w:w="10173" w:type="dxa"/>
        <w:tblInd w:w="-459" w:type="dxa"/>
        <w:tblLook w:val="04A0"/>
      </w:tblPr>
      <w:tblGrid>
        <w:gridCol w:w="784"/>
        <w:gridCol w:w="3221"/>
        <w:gridCol w:w="1981"/>
        <w:gridCol w:w="1572"/>
        <w:gridCol w:w="2615"/>
      </w:tblGrid>
      <w:tr w:rsidR="00516385" w:rsidRPr="00516385" w:rsidTr="00AE402D">
        <w:trPr>
          <w:trHeight w:val="946"/>
        </w:trPr>
        <w:tc>
          <w:tcPr>
            <w:tcW w:w="784" w:type="dxa"/>
          </w:tcPr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</w:pPr>
            <w:r w:rsidRPr="00516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№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/</w:t>
            </w:r>
            <w:proofErr w:type="spellStart"/>
            <w:proofErr w:type="gramStart"/>
            <w:r w:rsidRPr="00516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3221" w:type="dxa"/>
          </w:tcPr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516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Змі</w:t>
            </w:r>
            <w:proofErr w:type="gramStart"/>
            <w:r w:rsidRPr="00516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</w:t>
            </w:r>
            <w:proofErr w:type="spellEnd"/>
            <w:proofErr w:type="gramEnd"/>
            <w:r w:rsidRPr="00516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заходу</w:t>
            </w:r>
          </w:p>
        </w:tc>
        <w:tc>
          <w:tcPr>
            <w:tcW w:w="1981" w:type="dxa"/>
          </w:tcPr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516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Ц</w:t>
            </w:r>
            <w:proofErr w:type="gramEnd"/>
            <w:r w:rsidRPr="00516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ільова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аудиторія</w:t>
            </w:r>
            <w:proofErr w:type="spellEnd"/>
          </w:p>
        </w:tc>
        <w:tc>
          <w:tcPr>
            <w:tcW w:w="1572" w:type="dxa"/>
          </w:tcPr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516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Термін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виконання</w:t>
            </w:r>
            <w:proofErr w:type="spellEnd"/>
          </w:p>
        </w:tc>
        <w:tc>
          <w:tcPr>
            <w:tcW w:w="2615" w:type="dxa"/>
          </w:tcPr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516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Відповідальний</w:t>
            </w:r>
            <w:proofErr w:type="spellEnd"/>
          </w:p>
        </w:tc>
      </w:tr>
      <w:tr w:rsidR="00516385" w:rsidRPr="00516385" w:rsidTr="00AE402D">
        <w:tc>
          <w:tcPr>
            <w:tcW w:w="784" w:type="dxa"/>
          </w:tcPr>
          <w:p w:rsidR="00516385" w:rsidRPr="00516385" w:rsidRDefault="00516385" w:rsidP="0051638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221" w:type="dxa"/>
          </w:tcPr>
          <w:p w:rsidR="00516385" w:rsidRPr="00516385" w:rsidRDefault="00516385" w:rsidP="00516385">
            <w:pPr>
              <w:tabs>
                <w:tab w:val="left" w:pos="252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Місячник</w:t>
            </w:r>
            <w:proofErr w:type="spellEnd"/>
          </w:p>
          <w:p w:rsidR="00516385" w:rsidRPr="00516385" w:rsidRDefault="00516385" w:rsidP="00516385">
            <w:pPr>
              <w:tabs>
                <w:tab w:val="left" w:pos="252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Зупинимо</w:t>
            </w:r>
            <w:proofErr w:type="spell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бул</w:t>
            </w:r>
            <w:proofErr w:type="gram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інг</w:t>
            </w:r>
            <w:proofErr w:type="spell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разом!»</w:t>
            </w:r>
          </w:p>
          <w:p w:rsidR="00516385" w:rsidRPr="00516385" w:rsidRDefault="00516385" w:rsidP="00516385">
            <w:pPr>
              <w:pStyle w:val="a5"/>
              <w:numPr>
                <w:ilvl w:val="0"/>
                <w:numId w:val="7"/>
              </w:numPr>
              <w:tabs>
                <w:tab w:val="left" w:pos="252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Протидія</w:t>
            </w:r>
            <w:proofErr w:type="spell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бул</w:t>
            </w:r>
            <w:proofErr w:type="gram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інгу</w:t>
            </w:r>
            <w:proofErr w:type="spell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дитячому</w:t>
            </w:r>
            <w:proofErr w:type="spell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середовищі</w:t>
            </w:r>
            <w:proofErr w:type="spell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16385" w:rsidRPr="00516385" w:rsidRDefault="00516385" w:rsidP="00516385">
            <w:pPr>
              <w:pStyle w:val="a5"/>
              <w:numPr>
                <w:ilvl w:val="0"/>
                <w:numId w:val="7"/>
              </w:numPr>
              <w:tabs>
                <w:tab w:val="left" w:pos="252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елементами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тренінгу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Попередження</w:t>
            </w:r>
            <w:proofErr w:type="spell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конфліктів</w:t>
            </w:r>
            <w:proofErr w:type="spell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іальних</w:t>
            </w:r>
            <w:proofErr w:type="spell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мережах»</w:t>
            </w:r>
          </w:p>
          <w:p w:rsidR="00516385" w:rsidRPr="00516385" w:rsidRDefault="00516385" w:rsidP="00516385">
            <w:pPr>
              <w:pStyle w:val="a5"/>
              <w:numPr>
                <w:ilvl w:val="0"/>
                <w:numId w:val="7"/>
              </w:numPr>
              <w:tabs>
                <w:tab w:val="left" w:pos="252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Подолаємо</w:t>
            </w:r>
            <w:proofErr w:type="spell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конфлікти</w:t>
            </w:r>
            <w:proofErr w:type="spell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дружною командою»</w:t>
            </w:r>
          </w:p>
          <w:p w:rsidR="00516385" w:rsidRPr="00516385" w:rsidRDefault="00516385" w:rsidP="00516385">
            <w:pPr>
              <w:pStyle w:val="a5"/>
              <w:numPr>
                <w:ilvl w:val="0"/>
                <w:numId w:val="7"/>
              </w:numPr>
              <w:tabs>
                <w:tab w:val="left" w:pos="252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Тренінг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елементами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кола </w:t>
            </w:r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Розвиток</w:t>
            </w:r>
            <w:proofErr w:type="spell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умінь</w:t>
            </w:r>
            <w:proofErr w:type="spell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безконфліктного</w:t>
            </w:r>
            <w:proofErr w:type="spell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</w:t>
            </w:r>
            <w:proofErr w:type="spell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Роль педагога в </w:t>
            </w:r>
            <w:proofErr w:type="spellStart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процесі</w:t>
            </w:r>
            <w:proofErr w:type="spell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миробудування</w:t>
            </w:r>
            <w:proofErr w:type="spell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16385" w:rsidRPr="00516385" w:rsidRDefault="00516385" w:rsidP="00516385">
            <w:pPr>
              <w:pStyle w:val="a5"/>
              <w:numPr>
                <w:ilvl w:val="0"/>
                <w:numId w:val="7"/>
              </w:numPr>
              <w:tabs>
                <w:tab w:val="left" w:pos="25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Тренінгове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Інструменти</w:t>
            </w:r>
            <w:proofErr w:type="spell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аналізу</w:t>
            </w:r>
            <w:proofErr w:type="spell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конфліктів</w:t>
            </w:r>
            <w:proofErr w:type="spell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Вироблення</w:t>
            </w:r>
            <w:proofErr w:type="spell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навичок</w:t>
            </w:r>
            <w:proofErr w:type="spell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безконфліктного</w:t>
            </w:r>
            <w:proofErr w:type="spell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</w:t>
            </w:r>
            <w:proofErr w:type="spellEnd"/>
            <w:r w:rsidRPr="005163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1" w:type="dxa"/>
          </w:tcPr>
          <w:p w:rsidR="00516385" w:rsidRPr="00516385" w:rsidRDefault="00516385" w:rsidP="0051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</w:p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16385" w:rsidRPr="00516385" w:rsidRDefault="00AE402D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0 </w:t>
            </w:r>
            <w:proofErr w:type="spellStart"/>
            <w:r w:rsidR="00516385"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класи</w:t>
            </w:r>
            <w:proofErr w:type="spellEnd"/>
          </w:p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1-4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класи</w:t>
            </w:r>
            <w:proofErr w:type="spellEnd"/>
          </w:p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</w:p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Батьки</w:t>
            </w:r>
          </w:p>
        </w:tc>
        <w:tc>
          <w:tcPr>
            <w:tcW w:w="1572" w:type="dxa"/>
          </w:tcPr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27.11-08.12</w:t>
            </w:r>
          </w:p>
        </w:tc>
        <w:tc>
          <w:tcPr>
            <w:tcW w:w="2615" w:type="dxa"/>
          </w:tcPr>
          <w:p w:rsidR="00516385" w:rsidRPr="00516385" w:rsidRDefault="00AE402D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516385"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="00516385"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16385"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класів</w:t>
            </w:r>
            <w:proofErr w:type="spellEnd"/>
          </w:p>
        </w:tc>
      </w:tr>
      <w:tr w:rsidR="00516385" w:rsidRPr="00516385" w:rsidTr="00AE402D">
        <w:tc>
          <w:tcPr>
            <w:tcW w:w="784" w:type="dxa"/>
          </w:tcPr>
          <w:p w:rsidR="00516385" w:rsidRPr="00516385" w:rsidRDefault="00516385" w:rsidP="0051638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221" w:type="dxa"/>
          </w:tcPr>
          <w:p w:rsidR="00516385" w:rsidRPr="00516385" w:rsidRDefault="00516385" w:rsidP="00516385">
            <w:pPr>
              <w:tabs>
                <w:tab w:val="left" w:pos="252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законодавчих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документі</w:t>
            </w:r>
            <w:proofErr w:type="gram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практик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протидії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цькуванню</w:t>
            </w:r>
            <w:proofErr w:type="spellEnd"/>
          </w:p>
        </w:tc>
        <w:tc>
          <w:tcPr>
            <w:tcW w:w="1981" w:type="dxa"/>
          </w:tcPr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Педагогічний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колектив</w:t>
            </w:r>
            <w:proofErr w:type="spellEnd"/>
          </w:p>
        </w:tc>
        <w:tc>
          <w:tcPr>
            <w:tcW w:w="1572" w:type="dxa"/>
          </w:tcPr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615" w:type="dxa"/>
          </w:tcPr>
          <w:p w:rsidR="00516385" w:rsidRPr="00AE402D" w:rsidRDefault="00AE402D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ДВР,</w:t>
            </w:r>
          </w:p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</w:p>
        </w:tc>
      </w:tr>
      <w:tr w:rsidR="00516385" w:rsidRPr="00516385" w:rsidTr="00AE402D">
        <w:tc>
          <w:tcPr>
            <w:tcW w:w="784" w:type="dxa"/>
          </w:tcPr>
          <w:p w:rsidR="00516385" w:rsidRPr="00516385" w:rsidRDefault="00516385" w:rsidP="0051638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221" w:type="dxa"/>
          </w:tcPr>
          <w:p w:rsidR="00516385" w:rsidRPr="00516385" w:rsidRDefault="00516385" w:rsidP="00516385">
            <w:pPr>
              <w:tabs>
                <w:tab w:val="left" w:pos="25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ранкових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зустр</w:t>
            </w:r>
            <w:proofErr w:type="gram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ічей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метою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навичок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дружніх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стосунків</w:t>
            </w:r>
            <w:proofErr w:type="spellEnd"/>
          </w:p>
        </w:tc>
        <w:tc>
          <w:tcPr>
            <w:tcW w:w="1981" w:type="dxa"/>
          </w:tcPr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1-4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класи</w:t>
            </w:r>
            <w:proofErr w:type="spellEnd"/>
          </w:p>
        </w:tc>
        <w:tc>
          <w:tcPr>
            <w:tcW w:w="1572" w:type="dxa"/>
          </w:tcPr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615" w:type="dxa"/>
          </w:tcPr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</w:p>
        </w:tc>
      </w:tr>
      <w:tr w:rsidR="00516385" w:rsidRPr="00516385" w:rsidTr="00AE402D">
        <w:tc>
          <w:tcPr>
            <w:tcW w:w="784" w:type="dxa"/>
          </w:tcPr>
          <w:p w:rsidR="00516385" w:rsidRPr="00516385" w:rsidRDefault="00516385" w:rsidP="0051638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221" w:type="dxa"/>
          </w:tcPr>
          <w:p w:rsidR="00516385" w:rsidRPr="00516385" w:rsidRDefault="00516385" w:rsidP="00516385">
            <w:pPr>
              <w:tabs>
                <w:tab w:val="left" w:pos="25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морально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безпечного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освітнього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простору,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позитивного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мікроклімату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толерантної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міжособистісної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взаємодії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ході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годин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спілкування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тренінгових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занять,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урокі</w:t>
            </w:r>
            <w:proofErr w:type="gram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981" w:type="dxa"/>
          </w:tcPr>
          <w:p w:rsidR="00516385" w:rsidRPr="00516385" w:rsidRDefault="00AE402D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="00516385"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16385"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класи</w:t>
            </w:r>
            <w:proofErr w:type="spellEnd"/>
          </w:p>
        </w:tc>
        <w:tc>
          <w:tcPr>
            <w:tcW w:w="1572" w:type="dxa"/>
          </w:tcPr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615" w:type="dxa"/>
          </w:tcPr>
          <w:p w:rsidR="00516385" w:rsidRPr="00516385" w:rsidRDefault="00AE402D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516385"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="00516385"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16385"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класів</w:t>
            </w:r>
            <w:proofErr w:type="spellEnd"/>
            <w:r w:rsidR="00516385"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516385"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</w:t>
            </w:r>
            <w:proofErr w:type="gramStart"/>
            <w:r w:rsidR="00516385"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і-</w:t>
            </w:r>
            <w:proofErr w:type="gramEnd"/>
            <w:r w:rsidR="00516385"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</w:tr>
      <w:tr w:rsidR="00516385" w:rsidRPr="00516385" w:rsidTr="00AE402D">
        <w:tc>
          <w:tcPr>
            <w:tcW w:w="784" w:type="dxa"/>
          </w:tcPr>
          <w:p w:rsidR="00516385" w:rsidRPr="00516385" w:rsidRDefault="00516385" w:rsidP="0051638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221" w:type="dxa"/>
          </w:tcPr>
          <w:p w:rsidR="00516385" w:rsidRPr="00516385" w:rsidRDefault="00516385" w:rsidP="00516385">
            <w:pPr>
              <w:tabs>
                <w:tab w:val="left" w:pos="25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Відпрацювання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теми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особистої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гідності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прикладах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літературних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історичних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</w:t>
            </w:r>
            <w:proofErr w:type="gram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981" w:type="dxa"/>
          </w:tcPr>
          <w:p w:rsidR="00516385" w:rsidRPr="00516385" w:rsidRDefault="00AE402D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0 </w:t>
            </w:r>
            <w:proofErr w:type="spellStart"/>
            <w:r w:rsidR="00516385"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класи</w:t>
            </w:r>
            <w:proofErr w:type="spellEnd"/>
          </w:p>
        </w:tc>
        <w:tc>
          <w:tcPr>
            <w:tcW w:w="1572" w:type="dxa"/>
          </w:tcPr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615" w:type="dxa"/>
          </w:tcPr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Учителі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літератури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історії</w:t>
            </w:r>
            <w:proofErr w:type="spellEnd"/>
          </w:p>
        </w:tc>
      </w:tr>
      <w:tr w:rsidR="00516385" w:rsidRPr="00516385" w:rsidTr="00AE402D">
        <w:tc>
          <w:tcPr>
            <w:tcW w:w="784" w:type="dxa"/>
          </w:tcPr>
          <w:p w:rsidR="00516385" w:rsidRPr="00516385" w:rsidRDefault="00516385" w:rsidP="0051638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221" w:type="dxa"/>
          </w:tcPr>
          <w:p w:rsidR="00516385" w:rsidRPr="00516385" w:rsidRDefault="00516385" w:rsidP="00516385">
            <w:pPr>
              <w:tabs>
                <w:tab w:val="left" w:pos="25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перев</w:t>
            </w:r>
            <w:proofErr w:type="gram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іряти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кореспонденцію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знаходження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звернень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скликати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комісію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розслідування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випадків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інгу</w:t>
            </w:r>
            <w:proofErr w:type="spellEnd"/>
          </w:p>
        </w:tc>
        <w:tc>
          <w:tcPr>
            <w:tcW w:w="1981" w:type="dxa"/>
          </w:tcPr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педагоги</w:t>
            </w:r>
          </w:p>
        </w:tc>
        <w:tc>
          <w:tcPr>
            <w:tcW w:w="1572" w:type="dxa"/>
          </w:tcPr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proofErr w:type="gram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ізніше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наступного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робочого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дня</w:t>
            </w:r>
          </w:p>
        </w:tc>
        <w:tc>
          <w:tcPr>
            <w:tcW w:w="2615" w:type="dxa"/>
          </w:tcPr>
          <w:p w:rsidR="00516385" w:rsidRPr="00516385" w:rsidRDefault="00AE402D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516385"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ВР </w:t>
            </w:r>
          </w:p>
        </w:tc>
      </w:tr>
      <w:tr w:rsidR="00516385" w:rsidRPr="00516385" w:rsidTr="00AE402D">
        <w:tc>
          <w:tcPr>
            <w:tcW w:w="784" w:type="dxa"/>
          </w:tcPr>
          <w:p w:rsidR="00516385" w:rsidRPr="00516385" w:rsidRDefault="00516385" w:rsidP="0051638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221" w:type="dxa"/>
          </w:tcPr>
          <w:p w:rsidR="00516385" w:rsidRPr="00516385" w:rsidRDefault="00516385" w:rsidP="00516385">
            <w:pPr>
              <w:tabs>
                <w:tab w:val="left" w:pos="252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ілактична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робота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батьками,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спрямована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позитивних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методів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</w:p>
        </w:tc>
        <w:tc>
          <w:tcPr>
            <w:tcW w:w="1981" w:type="dxa"/>
          </w:tcPr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Батьки</w:t>
            </w:r>
          </w:p>
        </w:tc>
        <w:tc>
          <w:tcPr>
            <w:tcW w:w="1572" w:type="dxa"/>
          </w:tcPr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  <w:proofErr w:type="spellEnd"/>
          </w:p>
        </w:tc>
        <w:tc>
          <w:tcPr>
            <w:tcW w:w="2615" w:type="dxa"/>
          </w:tcPr>
          <w:p w:rsidR="00516385" w:rsidRPr="00516385" w:rsidRDefault="00AE402D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516385"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ВР </w:t>
            </w:r>
          </w:p>
        </w:tc>
      </w:tr>
      <w:tr w:rsidR="00516385" w:rsidRPr="00516385" w:rsidTr="00AE402D">
        <w:tc>
          <w:tcPr>
            <w:tcW w:w="784" w:type="dxa"/>
          </w:tcPr>
          <w:p w:rsidR="00516385" w:rsidRPr="00516385" w:rsidRDefault="00516385" w:rsidP="0051638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221" w:type="dxa"/>
          </w:tcPr>
          <w:p w:rsidR="00516385" w:rsidRPr="00516385" w:rsidRDefault="00516385" w:rsidP="00516385">
            <w:pPr>
              <w:tabs>
                <w:tab w:val="left" w:pos="252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ілактична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робота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знущання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однолітками</w:t>
            </w:r>
            <w:proofErr w:type="spellEnd"/>
          </w:p>
        </w:tc>
        <w:tc>
          <w:tcPr>
            <w:tcW w:w="1981" w:type="dxa"/>
          </w:tcPr>
          <w:p w:rsidR="00516385" w:rsidRPr="00516385" w:rsidRDefault="00AE402D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="00516385"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16385"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класи</w:t>
            </w:r>
            <w:proofErr w:type="spellEnd"/>
          </w:p>
        </w:tc>
        <w:tc>
          <w:tcPr>
            <w:tcW w:w="1572" w:type="dxa"/>
          </w:tcPr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  <w:proofErr w:type="spellEnd"/>
          </w:p>
        </w:tc>
        <w:tc>
          <w:tcPr>
            <w:tcW w:w="2615" w:type="dxa"/>
          </w:tcPr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</w:p>
        </w:tc>
      </w:tr>
      <w:tr w:rsidR="00516385" w:rsidRPr="00516385" w:rsidTr="00AE402D">
        <w:tc>
          <w:tcPr>
            <w:tcW w:w="784" w:type="dxa"/>
          </w:tcPr>
          <w:p w:rsidR="00516385" w:rsidRPr="00516385" w:rsidRDefault="00516385" w:rsidP="0051638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221" w:type="dxa"/>
          </w:tcPr>
          <w:p w:rsidR="00516385" w:rsidRPr="00516385" w:rsidRDefault="00516385" w:rsidP="0051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Обговорення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протидії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інгу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загальношкільній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батьківській</w:t>
            </w:r>
            <w:proofErr w:type="spellEnd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85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proofErr w:type="spellEnd"/>
          </w:p>
        </w:tc>
        <w:tc>
          <w:tcPr>
            <w:tcW w:w="1981" w:type="dxa"/>
          </w:tcPr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Батьки,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</w:t>
            </w:r>
            <w:proofErr w:type="spellEnd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</w:p>
        </w:tc>
        <w:tc>
          <w:tcPr>
            <w:tcW w:w="1572" w:type="dxa"/>
          </w:tcPr>
          <w:p w:rsidR="00516385" w:rsidRPr="00516385" w:rsidRDefault="00516385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</w:t>
            </w:r>
            <w:proofErr w:type="spellEnd"/>
          </w:p>
        </w:tc>
        <w:tc>
          <w:tcPr>
            <w:tcW w:w="2615" w:type="dxa"/>
          </w:tcPr>
          <w:p w:rsidR="00516385" w:rsidRPr="00516385" w:rsidRDefault="00AE402D" w:rsidP="0051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516385" w:rsidRPr="00516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ВР </w:t>
            </w:r>
          </w:p>
        </w:tc>
      </w:tr>
    </w:tbl>
    <w:p w:rsidR="00516385" w:rsidRPr="00516385" w:rsidRDefault="00516385" w:rsidP="00516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070" w:rsidRPr="00516385" w:rsidRDefault="00FD2070" w:rsidP="00516385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D2070" w:rsidRPr="009C7107" w:rsidRDefault="00FD2070" w:rsidP="00516385">
      <w:pPr>
        <w:pStyle w:val="a3"/>
        <w:rPr>
          <w:rFonts w:ascii="Times New Roman" w:hAnsi="Times New Roman"/>
          <w:sz w:val="24"/>
          <w:szCs w:val="24"/>
          <w:lang w:val="uk-UA"/>
        </w:rPr>
        <w:sectPr w:rsidR="00FD2070" w:rsidRPr="009C7107" w:rsidSect="00DB0748">
          <w:pgSz w:w="11906" w:h="16838"/>
          <w:pgMar w:top="851" w:right="849" w:bottom="568" w:left="1134" w:header="708" w:footer="708" w:gutter="0"/>
          <w:cols w:space="720"/>
        </w:sectPr>
      </w:pPr>
      <w:r w:rsidRPr="0051638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</w:t>
      </w:r>
    </w:p>
    <w:p w:rsidR="00FD2070" w:rsidRDefault="00FD2070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Витяг з наказу № 5-34-24-11   </w:t>
      </w:r>
    </w:p>
    <w:p w:rsidR="00FD2070" w:rsidRDefault="00FD2070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 16.01.04.</w:t>
      </w:r>
    </w:p>
    <w:p w:rsidR="00FD2070" w:rsidRDefault="00FD2070" w:rsidP="00FD207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D2070" w:rsidRDefault="00FD2070" w:rsidP="00FD2070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«Про затвердження Порядку розгляду звернень та повідомлень з приводу жорстокого поводження з дітьми або реальної загрози його вчинення»</w:t>
      </w:r>
    </w:p>
    <w:p w:rsidR="00FD2070" w:rsidRDefault="00FD2070" w:rsidP="00FD207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Порядок розгляду звернень та повідомлень з приводу жорстокого поводження з дітьми або реальної загрози його вчинення</w:t>
      </w:r>
    </w:p>
    <w:p w:rsidR="00FD2070" w:rsidRDefault="00FD2070" w:rsidP="00FD2070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Розділ 3 пункт 3.4.</w:t>
      </w:r>
    </w:p>
    <w:p w:rsidR="00FD2070" w:rsidRDefault="00FD2070" w:rsidP="00FD2070">
      <w:pPr>
        <w:pStyle w:val="a3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Органи та заклади освіти:</w:t>
      </w:r>
    </w:p>
    <w:p w:rsidR="00FD2070" w:rsidRDefault="00FD2070" w:rsidP="00FD207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3.4.1. Здійснюють приймання заяв та повідомлень про випадки жорстокого поводження з дітьми.</w:t>
      </w:r>
    </w:p>
    <w:p w:rsidR="00FD2070" w:rsidRDefault="00FD2070" w:rsidP="00FD207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3.4.2.  Терміново (протягом однієї доби) передають повідомлення у письмовій формі до служби у справах неповнолітніх, органів внутрішніх справ про випадок жорстокого поводження з дитиною чи реальну загрозу його вчинення.</w:t>
      </w:r>
    </w:p>
    <w:p w:rsidR="00FD2070" w:rsidRDefault="00FD2070" w:rsidP="00FD207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3.4.3. Уживають заходів до виявлення і припинення фактів жорстокого поводження з дітьми у навчальних закладах, притягують до дисциплінарної відповідальності співробітників, учнів та інших осіб, які допускають жорстоке поводження з дітьми.</w:t>
      </w:r>
    </w:p>
    <w:p w:rsidR="00FD2070" w:rsidRDefault="00FD2070" w:rsidP="00FD207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3.4.4.  </w:t>
      </w:r>
      <w:r>
        <w:rPr>
          <w:rFonts w:ascii="Times New Roman" w:hAnsi="Times New Roman"/>
          <w:i/>
          <w:sz w:val="24"/>
          <w:szCs w:val="24"/>
          <w:lang w:val="uk-UA"/>
        </w:rPr>
        <w:t>Керівники навчальних закладів</w:t>
      </w:r>
      <w:r>
        <w:rPr>
          <w:rFonts w:ascii="Times New Roman" w:hAnsi="Times New Roman"/>
          <w:sz w:val="24"/>
          <w:szCs w:val="24"/>
          <w:lang w:val="uk-UA"/>
        </w:rPr>
        <w:t xml:space="preserve"> зобов'язують педагогічних працівників, зокрема класних керівників, проводити попереджувальну роботу з батьками з метою недопущення випадків жорстокого поводження з дітьми в сім'ях, а також відстежувати подібні випадки з боку інших учнів.</w:t>
      </w:r>
    </w:p>
    <w:p w:rsidR="00FD2070" w:rsidRDefault="00FD2070" w:rsidP="00FD207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3.4.5. </w:t>
      </w:r>
      <w:r>
        <w:rPr>
          <w:rFonts w:ascii="Times New Roman" w:hAnsi="Times New Roman"/>
          <w:i/>
          <w:sz w:val="24"/>
          <w:szCs w:val="24"/>
          <w:lang w:val="uk-UA"/>
        </w:rPr>
        <w:t>Класні керівники</w:t>
      </w:r>
      <w:r>
        <w:rPr>
          <w:rFonts w:ascii="Times New Roman" w:hAnsi="Times New Roman"/>
          <w:sz w:val="24"/>
          <w:szCs w:val="24"/>
          <w:lang w:val="uk-UA"/>
        </w:rPr>
        <w:t xml:space="preserve"> організовують роботу з батьками щодо роз'яснення наслідків жорстокого поводження з дітьми в сім'ях, а також з особами, що становлять найближче оточення дитини, яка постраждала від жорстокого поводження або потерпає від реальної загрози його вчинення.</w:t>
      </w:r>
    </w:p>
    <w:p w:rsidR="00FD2070" w:rsidRDefault="00FD2070" w:rsidP="00FD207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</w:p>
    <w:p w:rsidR="00FD2070" w:rsidRDefault="00FD2070" w:rsidP="00FD207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Дії, які можна кваліфікувати як насильство, що мають ознаки злочинів, висвітлених у статтях Кримінального Кодексу України:</w:t>
      </w:r>
    </w:p>
    <w:p w:rsidR="00FD2070" w:rsidRDefault="00FD2070" w:rsidP="00FD20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ст. 115 ч.1-2 «Умисне убивство»</w:t>
      </w:r>
    </w:p>
    <w:p w:rsidR="00FD2070" w:rsidRDefault="00FD2070" w:rsidP="00FD20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ст.120 «Доведення до самогубства»</w:t>
      </w:r>
    </w:p>
    <w:p w:rsidR="00FD2070" w:rsidRDefault="00FD2070" w:rsidP="00FD20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ст.121-ст.125 «Умисне тілесне ушкодження»</w:t>
      </w:r>
    </w:p>
    <w:p w:rsidR="00FD2070" w:rsidRDefault="00FD2070" w:rsidP="00FD20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ст.126 «Побої і мордування»</w:t>
      </w:r>
    </w:p>
    <w:p w:rsidR="00FD2070" w:rsidRDefault="00FD2070" w:rsidP="00FD20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ст.129 «Погроза вбивством»</w:t>
      </w:r>
    </w:p>
    <w:p w:rsidR="00FD2070" w:rsidRDefault="00FD2070" w:rsidP="00FD20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ст.146 «Незаконне позбавлення волі або викрадення людини»</w:t>
      </w:r>
    </w:p>
    <w:p w:rsidR="00FD2070" w:rsidRDefault="00FD2070" w:rsidP="00FD20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ст.152 «Зґвалтування»</w:t>
      </w:r>
    </w:p>
    <w:p w:rsidR="00FD2070" w:rsidRDefault="00FD2070" w:rsidP="00FD20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ст.153 «Насильницьке задоволення статевої пристрасті»</w:t>
      </w:r>
    </w:p>
    <w:p w:rsidR="00FD2070" w:rsidRDefault="00FD2070" w:rsidP="00FD20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ст.155 «Статеві зносини з особою, яка не досягла статевої зрілості» </w:t>
      </w:r>
    </w:p>
    <w:p w:rsidR="00FD2070" w:rsidRDefault="00FD2070" w:rsidP="00FD20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ст.173 «Дрібне хуліганство»</w:t>
      </w:r>
    </w:p>
    <w:p w:rsidR="00FD2070" w:rsidRDefault="00FD2070" w:rsidP="00FD20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ст.296 «Хуліганство»</w:t>
      </w:r>
    </w:p>
    <w:p w:rsidR="00FD2070" w:rsidRDefault="00FD2070" w:rsidP="00FD20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ст.184 «Невиконання батьками або особами, що їх замінюють, обов'язків щодо виховання дітей»</w:t>
      </w:r>
    </w:p>
    <w:p w:rsidR="00FD2070" w:rsidRDefault="00FD2070" w:rsidP="00FD207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Якщо людина порушує чиїсь права, вчиняє злочин, вона підлягає кримінальній відповідальності і має бути покараною.</w:t>
      </w:r>
    </w:p>
    <w:p w:rsidR="00FD2070" w:rsidRDefault="00FD2070" w:rsidP="00FD207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Питання відповідальності за здійснення злочинів і покарань регулює Кримінальний Кодекс України.</w:t>
      </w:r>
    </w:p>
    <w:p w:rsidR="00FD2070" w:rsidRDefault="00FD2070" w:rsidP="00FD207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Види покарань:</w:t>
      </w:r>
    </w:p>
    <w:p w:rsidR="00FD2070" w:rsidRDefault="00FD2070" w:rsidP="00FD207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штраф</w:t>
      </w:r>
    </w:p>
    <w:p w:rsidR="00FD2070" w:rsidRDefault="00FD2070" w:rsidP="00FD207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громадські роботи</w:t>
      </w:r>
    </w:p>
    <w:p w:rsidR="00FD2070" w:rsidRDefault="00FD2070" w:rsidP="00FD207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виправні роботи</w:t>
      </w:r>
    </w:p>
    <w:p w:rsidR="00FD2070" w:rsidRDefault="00FD2070" w:rsidP="00FD207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арешт</w:t>
      </w:r>
    </w:p>
    <w:p w:rsidR="00FD2070" w:rsidRDefault="00FD2070" w:rsidP="00FD207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«умовне покарання»</w:t>
      </w:r>
    </w:p>
    <w:p w:rsidR="00FD2070" w:rsidRDefault="00FD2070" w:rsidP="00FD207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позбавлення волі на певний строк</w:t>
      </w:r>
    </w:p>
    <w:p w:rsidR="00B34E81" w:rsidRPr="00FD2070" w:rsidRDefault="00B34E81">
      <w:pPr>
        <w:rPr>
          <w:lang w:val="uk-UA"/>
        </w:rPr>
      </w:pPr>
    </w:p>
    <w:sectPr w:rsidR="00B34E81" w:rsidRPr="00FD2070" w:rsidSect="00DF3D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6296"/>
    <w:multiLevelType w:val="multilevel"/>
    <w:tmpl w:val="7C8A3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</w:lvl>
  </w:abstractNum>
  <w:abstractNum w:abstractNumId="1">
    <w:nsid w:val="27A94288"/>
    <w:multiLevelType w:val="hybridMultilevel"/>
    <w:tmpl w:val="58702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B3764"/>
    <w:multiLevelType w:val="hybridMultilevel"/>
    <w:tmpl w:val="4EF0B32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E3079"/>
    <w:multiLevelType w:val="hybridMultilevel"/>
    <w:tmpl w:val="DAFA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87751"/>
    <w:multiLevelType w:val="multilevel"/>
    <w:tmpl w:val="51C8B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C5D6D14"/>
    <w:multiLevelType w:val="hybridMultilevel"/>
    <w:tmpl w:val="DBA62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AF1F96"/>
    <w:multiLevelType w:val="hybridMultilevel"/>
    <w:tmpl w:val="F3BAE56C"/>
    <w:lvl w:ilvl="0" w:tplc="0F86F7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2070"/>
    <w:rsid w:val="000E52D2"/>
    <w:rsid w:val="00137640"/>
    <w:rsid w:val="001C370E"/>
    <w:rsid w:val="00250DF9"/>
    <w:rsid w:val="002C1E8A"/>
    <w:rsid w:val="002C791E"/>
    <w:rsid w:val="002E6E28"/>
    <w:rsid w:val="0046480F"/>
    <w:rsid w:val="005059CA"/>
    <w:rsid w:val="00516385"/>
    <w:rsid w:val="00517E60"/>
    <w:rsid w:val="00526374"/>
    <w:rsid w:val="00554810"/>
    <w:rsid w:val="005D77DE"/>
    <w:rsid w:val="005F7C31"/>
    <w:rsid w:val="006140D2"/>
    <w:rsid w:val="006D2042"/>
    <w:rsid w:val="00794F08"/>
    <w:rsid w:val="007C3AFA"/>
    <w:rsid w:val="008979FF"/>
    <w:rsid w:val="009136A0"/>
    <w:rsid w:val="009D1096"/>
    <w:rsid w:val="00A65740"/>
    <w:rsid w:val="00AD7009"/>
    <w:rsid w:val="00AE28CC"/>
    <w:rsid w:val="00AE402D"/>
    <w:rsid w:val="00B335EE"/>
    <w:rsid w:val="00B34E81"/>
    <w:rsid w:val="00C82EC4"/>
    <w:rsid w:val="00CA4CBD"/>
    <w:rsid w:val="00DB0748"/>
    <w:rsid w:val="00E279C7"/>
    <w:rsid w:val="00E52F9F"/>
    <w:rsid w:val="00F866A2"/>
    <w:rsid w:val="00FD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70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2070"/>
    <w:pPr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D2070"/>
    <w:rPr>
      <w:rFonts w:ascii="Calibri" w:eastAsia="Times New Roman" w:hAnsi="Calibri" w:cs="Times New Roman"/>
      <w:sz w:val="22"/>
      <w:lang w:eastAsia="ru-RU"/>
    </w:rPr>
  </w:style>
  <w:style w:type="paragraph" w:styleId="a5">
    <w:name w:val="List Paragraph"/>
    <w:basedOn w:val="a"/>
    <w:uiPriority w:val="34"/>
    <w:qFormat/>
    <w:rsid w:val="00FD2070"/>
    <w:pPr>
      <w:ind w:left="720"/>
      <w:contextualSpacing/>
    </w:pPr>
  </w:style>
  <w:style w:type="table" w:styleId="a6">
    <w:name w:val="Table Grid"/>
    <w:basedOn w:val="a1"/>
    <w:uiPriority w:val="39"/>
    <w:rsid w:val="00FD20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D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0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5466</Words>
  <Characters>3117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rozumniki</cp:lastModifiedBy>
  <cp:revision>7</cp:revision>
  <cp:lastPrinted>2023-10-09T11:55:00Z</cp:lastPrinted>
  <dcterms:created xsi:type="dcterms:W3CDTF">2017-09-22T09:31:00Z</dcterms:created>
  <dcterms:modified xsi:type="dcterms:W3CDTF">2023-10-09T11:56:00Z</dcterms:modified>
</cp:coreProperties>
</file>