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08" w:rsidRDefault="00CC1A08" w:rsidP="00CC1A08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057275" cy="84264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08" w:rsidRPr="002C4798" w:rsidRDefault="00CC1A08" w:rsidP="00CC1A08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798">
        <w:rPr>
          <w:rFonts w:ascii="Times New Roman" w:hAnsi="Times New Roman" w:cs="Times New Roman"/>
          <w:b/>
          <w:bCs/>
          <w:sz w:val="24"/>
          <w:szCs w:val="24"/>
        </w:rPr>
        <w:t>ВОРОНІВСЬКИЙ  ЛІЦЕЙ</w:t>
      </w:r>
    </w:p>
    <w:p w:rsidR="00CC1A08" w:rsidRDefault="00CC1A08" w:rsidP="00CC1A08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ОЛЕКСАНДРІВСЬКОЇ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СЕЛИЩНОЇ  РАДИ</w:t>
      </w:r>
    </w:p>
    <w:p w:rsidR="00CC1A08" w:rsidRDefault="00CC1A08" w:rsidP="00CC1A08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ВОЗНЕСЕНСЬКОГО  РАЙОНУ  МИКОЛАЇВСЬКОЇ  ОБЛАСТІ</w:t>
      </w:r>
    </w:p>
    <w:p w:rsidR="00CC1A08" w:rsidRDefault="00CC1A08" w:rsidP="00CC1A08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C1A08" w:rsidRDefault="00CC1A08" w:rsidP="00CC1A08">
      <w:pPr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56540, Миколаївська обл., Вознесенський р-н, село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Воронівка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вул.Вознесенська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, 1а, е-mail: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voronovkazosh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net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CC1A08" w:rsidRDefault="00CC1A08" w:rsidP="00CC1A0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pacing w:val="-4"/>
          <w:position w:val="2"/>
          <w:sz w:val="24"/>
          <w:szCs w:val="24"/>
        </w:rPr>
      </w:pPr>
    </w:p>
    <w:p w:rsidR="00CC1A08" w:rsidRDefault="00CC1A08" w:rsidP="00CC1A0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4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position w:val="2"/>
          <w:sz w:val="24"/>
          <w:szCs w:val="24"/>
        </w:rPr>
        <w:t>НАКАЗ</w:t>
      </w:r>
    </w:p>
    <w:p w:rsidR="00CC1A08" w:rsidRDefault="00CC1A08" w:rsidP="00CC1A08">
      <w:pPr>
        <w:shd w:val="clear" w:color="auto" w:fill="FFFFFF"/>
        <w:tabs>
          <w:tab w:val="left" w:pos="8155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  <w:t xml:space="preserve">від 30.08.2023  р.                                                                                             </w:t>
      </w:r>
      <w:r w:rsidR="005D5D87"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  <w:t xml:space="preserve">                              № 21</w:t>
      </w:r>
    </w:p>
    <w:p w:rsidR="00CC1A08" w:rsidRDefault="00CC1A08" w:rsidP="00CC1A0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434343"/>
          <w:sz w:val="24"/>
          <w:szCs w:val="24"/>
        </w:rPr>
      </w:pP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організацію та ведення </w:t>
      </w: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цивільного захисту (ЦЗ)</w:t>
      </w: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1A08" w:rsidRDefault="00CC1A08" w:rsidP="00CC1A0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Відповідно до Кодексу цивільного захисту  України від 02 жовтня 2012 року № 5403-VI, Постанови Кабінету міністрів України № 444 від 26.06.2013 р. «Про затвердження Порядку здійснення навчання населення діям у надзвичайних ситуаціях», «Положення про функціональну підсистему «Освіта і наука України» єдиної державної системи запобігання  і реагування на надзвичайні ситуації техногенного та природного характеру» затвердженого наказом МОН від 17.01.2002 р. № 27 з метою забезпечення сталості та ефективності проведення заходів цивільної оборони по захисту персоналу і учнів закладу від впливу і наслідків надзвичайних ситуацій та організації навчання персоналу за спеціальними програмами,</w:t>
      </w: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C1A08" w:rsidRDefault="00CC1A08" w:rsidP="00CC1A08">
      <w:pPr>
        <w:pStyle w:val="a5"/>
        <w:numPr>
          <w:ilvl w:val="1"/>
          <w:numId w:val="1"/>
        </w:numPr>
        <w:tabs>
          <w:tab w:val="clear" w:pos="1440"/>
          <w:tab w:val="left" w:pos="0"/>
          <w:tab w:val="num" w:pos="709"/>
          <w:tab w:val="left" w:pos="468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план реагування на надзвичайні ситуації у Воронівському ліцеї з 01.09.2023 р.. (Додаток)</w:t>
      </w:r>
    </w:p>
    <w:p w:rsidR="00CC1A08" w:rsidRDefault="00CC1A08" w:rsidP="00CC1A08">
      <w:pPr>
        <w:pStyle w:val="a5"/>
        <w:numPr>
          <w:ilvl w:val="1"/>
          <w:numId w:val="1"/>
        </w:numPr>
        <w:tabs>
          <w:tab w:val="clear" w:pos="1440"/>
          <w:tab w:val="left" w:pos="0"/>
          <w:tab w:val="num" w:pos="709"/>
          <w:tab w:val="left" w:pos="4680"/>
        </w:tabs>
        <w:spacing w:after="0" w:line="240" w:lineRule="auto"/>
        <w:ind w:hanging="11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Призначити:</w:t>
      </w:r>
    </w:p>
    <w:p w:rsidR="00CC1A08" w:rsidRDefault="00CC1A08" w:rsidP="00CC1A08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Начальником штабу – заступника директора з навчально-виховної роботи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Говязь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Заступниками начальника ЦО: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колективного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співробітників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учнів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заступника директора з виховної роботи Горбатюк І.М..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евакуації – вчителя фізкультури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Апонова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А.М., 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матеріально-технічного забезпечення – завгоспа Ковальську О.В..</w:t>
      </w:r>
    </w:p>
    <w:p w:rsidR="00CC1A08" w:rsidRDefault="00CC1A08" w:rsidP="00CC1A08">
      <w:pPr>
        <w:pStyle w:val="a5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Для виконання заходів запобігання і реагування на надзвичайні ситуації при ведені рятувальних та інших невідкладних робіт створити формування ЦЗ у складі: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Групи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оповіщення у складі: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командир групи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Якушкіна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Д.М.;                        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особовий склад  –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Балканова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Т.О.;</w:t>
      </w:r>
    </w:p>
    <w:p w:rsidR="00CC1A08" w:rsidRDefault="00CC1A08" w:rsidP="00CC1A08">
      <w:pPr>
        <w:pStyle w:val="a5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Григоренко Л.В.– всього 3 чол.;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Санітарний пост у складі:</w:t>
      </w:r>
    </w:p>
    <w:p w:rsidR="00CC1A08" w:rsidRDefault="00CC1A08" w:rsidP="00CC1A0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командир поста – Васильєва Н.А.;</w:t>
      </w:r>
    </w:p>
    <w:p w:rsidR="00CC1A08" w:rsidRDefault="00CC1A08" w:rsidP="00CC1A0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особовий склад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Бурмус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М.В.;</w:t>
      </w:r>
    </w:p>
    <w:p w:rsidR="00CC1A08" w:rsidRDefault="00CC1A08" w:rsidP="00CC1A08">
      <w:pPr>
        <w:tabs>
          <w:tab w:val="left" w:pos="720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– </w:t>
      </w:r>
      <w:proofErr w:type="spellStart"/>
      <w:r>
        <w:rPr>
          <w:rFonts w:ascii="Times New Roman" w:hAnsi="Times New Roman"/>
          <w:sz w:val="24"/>
          <w:szCs w:val="24"/>
        </w:rPr>
        <w:t>Вергелес</w:t>
      </w:r>
      <w:proofErr w:type="spellEnd"/>
      <w:r>
        <w:rPr>
          <w:rFonts w:ascii="Times New Roman" w:hAnsi="Times New Roman"/>
          <w:sz w:val="24"/>
          <w:szCs w:val="24"/>
        </w:rPr>
        <w:t xml:space="preserve"> І.О.;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  <w:tab w:val="left" w:pos="2552"/>
        </w:tabs>
        <w:spacing w:after="0" w:line="240" w:lineRule="auto"/>
        <w:ind w:firstLine="2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Заворотченко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О.П.;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  <w:tab w:val="left" w:pos="2552"/>
        </w:tabs>
        <w:spacing w:after="0" w:line="240" w:lineRule="auto"/>
        <w:ind w:left="284" w:firstLine="21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Койба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Л.М. - всього 5 чол.;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Ланка пожежогасіння у складі:</w:t>
      </w:r>
    </w:p>
    <w:p w:rsidR="00CC1A08" w:rsidRDefault="00CC1A08" w:rsidP="00CC1A0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командир ланки – Пак К.І.;</w:t>
      </w:r>
    </w:p>
    <w:p w:rsidR="00CC1A08" w:rsidRDefault="00CC1A08" w:rsidP="00CC1A0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особовий склад – Гордієнко О.М.,  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  <w:tab w:val="left" w:pos="2552"/>
        </w:tabs>
        <w:spacing w:after="0" w:line="240" w:lineRule="auto"/>
        <w:ind w:left="284" w:firstLine="198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Петрицина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О.І.,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  <w:tab w:val="left" w:pos="2552"/>
        </w:tabs>
        <w:spacing w:after="0" w:line="240" w:lineRule="auto"/>
        <w:ind w:left="284" w:firstLine="19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Чорний О.П. – всього 4 чол.;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Група видачі засобів індивідуального захисту у складі: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командир групи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Рудницька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О.М.;</w:t>
      </w:r>
    </w:p>
    <w:p w:rsidR="00CC1A08" w:rsidRDefault="00273CE4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особовий склад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Яровенко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</w:t>
      </w:r>
      <w:r w:rsidR="00CC1A08">
        <w:rPr>
          <w:rFonts w:ascii="Times New Roman" w:hAnsi="Times New Roman"/>
          <w:sz w:val="24"/>
          <w:szCs w:val="24"/>
          <w:lang w:val="uk-UA"/>
        </w:rPr>
        <w:t xml:space="preserve"> - всього 2 чол.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Група охорони громадського порядку: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командир групи – Горбатюк І.М.;</w:t>
      </w:r>
    </w:p>
    <w:p w:rsidR="00CC1A08" w:rsidRDefault="00CC1A08" w:rsidP="00CC1A0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особовий склад – Кравцова І.І.,</w:t>
      </w:r>
    </w:p>
    <w:p w:rsidR="00CC1A08" w:rsidRDefault="00CC1A08" w:rsidP="00CC1A08">
      <w:pPr>
        <w:pStyle w:val="a5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Турнецька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Н.В.,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  <w:tab w:val="left" w:pos="2552"/>
        </w:tabs>
        <w:spacing w:after="0" w:line="240" w:lineRule="auto"/>
        <w:ind w:left="284" w:firstLine="198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Жулай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Л.В. – всього 4 чол.;</w:t>
      </w:r>
    </w:p>
    <w:p w:rsidR="00CC1A08" w:rsidRDefault="00CC1A08" w:rsidP="00CC1A08">
      <w:pPr>
        <w:pStyle w:val="a5"/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Рятувальна група у складі: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командир групи – Кравцов М.В.;</w:t>
      </w:r>
    </w:p>
    <w:p w:rsidR="00CC1A08" w:rsidRPr="00CC1A08" w:rsidRDefault="00CC1A08" w:rsidP="00CC1A0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особовий склад – </w:t>
      </w:r>
      <w:r w:rsidRPr="00CC1A08">
        <w:rPr>
          <w:rFonts w:ascii="Times New Roman" w:hAnsi="Times New Roman"/>
          <w:sz w:val="24"/>
          <w:szCs w:val="24"/>
          <w:lang w:val="uk-UA"/>
        </w:rPr>
        <w:t xml:space="preserve">Крохмальна Н.О.; 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</w:tabs>
        <w:spacing w:after="0" w:line="240" w:lineRule="auto"/>
        <w:ind w:left="284" w:firstLine="19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Сирма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Р.В.;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</w:tabs>
        <w:spacing w:after="0" w:line="240" w:lineRule="auto"/>
        <w:ind w:left="284" w:firstLine="19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Апонова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Л.Г.;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</w:tabs>
        <w:spacing w:after="0" w:line="240" w:lineRule="auto"/>
        <w:ind w:left="284" w:firstLine="198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Мирошникова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Л.О.;</w:t>
      </w:r>
    </w:p>
    <w:p w:rsidR="00CC1A08" w:rsidRDefault="00CC1A08" w:rsidP="00CC1A08">
      <w:pPr>
        <w:pStyle w:val="a5"/>
        <w:numPr>
          <w:ilvl w:val="0"/>
          <w:numId w:val="2"/>
        </w:numPr>
        <w:tabs>
          <w:tab w:val="left" w:pos="720"/>
          <w:tab w:val="left" w:pos="1843"/>
        </w:tabs>
        <w:spacing w:after="0" w:line="240" w:lineRule="auto"/>
        <w:ind w:left="284" w:firstLine="19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Луценко Л.І.  – всього 6 чол.</w:t>
      </w:r>
    </w:p>
    <w:p w:rsidR="00CC1A08" w:rsidRDefault="00CC1A08" w:rsidP="00CC1A08">
      <w:pPr>
        <w:pStyle w:val="a5"/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Розвідувальна група у складі:</w:t>
      </w:r>
    </w:p>
    <w:p w:rsidR="00CC1A08" w:rsidRDefault="00CC1A08" w:rsidP="00CC1A08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командир групи – Кримський М.Ю.;</w:t>
      </w:r>
    </w:p>
    <w:p w:rsidR="00CC1A08" w:rsidRPr="00273CE4" w:rsidRDefault="00CC1A08" w:rsidP="00273CE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273CE4">
        <w:rPr>
          <w:rFonts w:ascii="Times New Roman" w:hAnsi="Times New Roman"/>
          <w:sz w:val="24"/>
          <w:szCs w:val="24"/>
          <w:lang w:val="uk-UA"/>
        </w:rPr>
        <w:t xml:space="preserve">собовий склад –  </w:t>
      </w:r>
      <w:proofErr w:type="spellStart"/>
      <w:r w:rsidR="00273CE4">
        <w:rPr>
          <w:rFonts w:ascii="Times New Roman" w:hAnsi="Times New Roman"/>
          <w:sz w:val="24"/>
          <w:szCs w:val="24"/>
          <w:lang w:val="uk-UA"/>
        </w:rPr>
        <w:t>Тітаренко</w:t>
      </w:r>
      <w:proofErr w:type="spellEnd"/>
      <w:r w:rsidR="00273CE4">
        <w:rPr>
          <w:rFonts w:ascii="Times New Roman" w:hAnsi="Times New Roman"/>
          <w:sz w:val="24"/>
          <w:szCs w:val="24"/>
          <w:lang w:val="uk-UA"/>
        </w:rPr>
        <w:t xml:space="preserve"> І.С.</w:t>
      </w:r>
      <w:r w:rsidR="00273C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73CE4">
        <w:rPr>
          <w:rFonts w:ascii="Times New Roman" w:hAnsi="Times New Roman"/>
          <w:sz w:val="24"/>
          <w:szCs w:val="24"/>
        </w:rPr>
        <w:t>всього</w:t>
      </w:r>
      <w:proofErr w:type="spellEnd"/>
      <w:r w:rsidR="00273CE4">
        <w:rPr>
          <w:rFonts w:ascii="Times New Roman" w:hAnsi="Times New Roman"/>
          <w:sz w:val="24"/>
          <w:szCs w:val="24"/>
        </w:rPr>
        <w:t xml:space="preserve"> </w:t>
      </w:r>
      <w:r w:rsidR="00273CE4">
        <w:rPr>
          <w:rFonts w:ascii="Times New Roman" w:hAnsi="Times New Roman"/>
          <w:sz w:val="24"/>
          <w:szCs w:val="24"/>
          <w:lang w:val="uk-UA"/>
        </w:rPr>
        <w:t>2</w:t>
      </w:r>
      <w:r w:rsidRPr="00273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CE4">
        <w:rPr>
          <w:rFonts w:ascii="Times New Roman" w:hAnsi="Times New Roman"/>
          <w:sz w:val="24"/>
          <w:szCs w:val="24"/>
        </w:rPr>
        <w:t>чол</w:t>
      </w:r>
      <w:proofErr w:type="spellEnd"/>
      <w:r w:rsidRPr="00273CE4">
        <w:rPr>
          <w:rFonts w:ascii="Times New Roman" w:hAnsi="Times New Roman"/>
          <w:sz w:val="24"/>
          <w:szCs w:val="24"/>
        </w:rPr>
        <w:t>..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Наявність особового складу формувань ЦЗ уточнювати щоквартально.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Місцем видачі ЗІЗ призначити –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кабінет медсестри.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Місцем збору особового складу формувань за сигналом оповіщення призначити –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учительську.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Завгоспу закладу Ковальській О.В. оновити план евакуації до 30.09.2023 р.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Наказ довести до персоналу закладу під розпис.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Контроль за виконанням наказу покласти на начальника штабу ЦЗ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Говязь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Богдан МАРЧЕНКО        </w:t>
      </w:r>
    </w:p>
    <w:p w:rsidR="00CC1A08" w:rsidRDefault="00CC1A08" w:rsidP="00CC1A08">
      <w:pPr>
        <w:tabs>
          <w:tab w:val="left" w:pos="42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 наказом ознайомлені: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                                     Ковальська О.В.                          Горбатюк І.М.                              </w:t>
      </w: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1A08" w:rsidRP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Кравцов М.В.</w:t>
      </w:r>
      <w:r w:rsidRPr="00CC1A08"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proofErr w:type="spellStart"/>
      <w:r w:rsidRPr="00CC1A08">
        <w:rPr>
          <w:rFonts w:ascii="Times New Roman" w:hAnsi="Times New Roman"/>
          <w:sz w:val="24"/>
          <w:szCs w:val="24"/>
          <w:lang w:val="uk-UA"/>
        </w:rPr>
        <w:t>Говязь</w:t>
      </w:r>
      <w:proofErr w:type="spellEnd"/>
      <w:r w:rsidRPr="00CC1A08">
        <w:rPr>
          <w:rFonts w:ascii="Times New Roman" w:hAnsi="Times New Roman"/>
          <w:sz w:val="24"/>
          <w:szCs w:val="24"/>
          <w:lang w:val="uk-UA"/>
        </w:rPr>
        <w:t xml:space="preserve"> Т.В.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Пак К.І</w:t>
      </w:r>
      <w:r w:rsidRPr="00CC1A08">
        <w:rPr>
          <w:rFonts w:ascii="Times New Roman" w:hAnsi="Times New Roman"/>
          <w:sz w:val="24"/>
          <w:szCs w:val="24"/>
          <w:lang w:val="uk-UA"/>
        </w:rPr>
        <w:t xml:space="preserve">.                      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Григоренко Л.В.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Бурмус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М.В.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Вергелес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І.О.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Тітаренко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І.С.                                  Крохмальна Н.О.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Койба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Л.М.                       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Якушкіна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Д.М.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Рудницька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Чорний О.П.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Яровенко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Петрицина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О.І.                     </w:t>
      </w:r>
    </w:p>
    <w:p w:rsidR="00CC1A08" w:rsidRDefault="00CC1A08" w:rsidP="00CC1A08">
      <w:pPr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Заворотченко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О.П.                         Кравцова І.І                                 Луценко Л.І.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Васильєва Н.А.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Балканова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Т.О.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Сирма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Р.В.                                                              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Гордієнко О.М.                             Кримський М.Ю.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Апонова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Л.Г.</w:t>
      </w: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08" w:rsidRDefault="00CC1A08" w:rsidP="00CC1A08">
      <w:pPr>
        <w:pStyle w:val="a5"/>
        <w:tabs>
          <w:tab w:val="left" w:pos="429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Апонов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А.М.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Турнецька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Мирошникова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Л.О.</w:t>
      </w:r>
    </w:p>
    <w:p w:rsidR="00CC1A08" w:rsidRDefault="00CC1A08" w:rsidP="00CC1A08">
      <w:pPr>
        <w:pStyle w:val="a3"/>
        <w:jc w:val="right"/>
      </w:pPr>
    </w:p>
    <w:p w:rsidR="00CC1A08" w:rsidRDefault="00CC1A08" w:rsidP="00CC1A08">
      <w:pPr>
        <w:pStyle w:val="a3"/>
        <w:jc w:val="right"/>
      </w:pPr>
    </w:p>
    <w:p w:rsidR="00CC1A08" w:rsidRDefault="00CC1A08" w:rsidP="00CC1A08">
      <w:pPr>
        <w:pStyle w:val="a3"/>
        <w:jc w:val="right"/>
      </w:pPr>
    </w:p>
    <w:p w:rsidR="00CC1A08" w:rsidRDefault="00CC1A08" w:rsidP="00CC1A08">
      <w:pPr>
        <w:pStyle w:val="a3"/>
        <w:jc w:val="right"/>
      </w:pPr>
    </w:p>
    <w:p w:rsidR="00CC1A08" w:rsidRDefault="00CC1A08" w:rsidP="00CC1A08">
      <w:pPr>
        <w:pStyle w:val="a3"/>
        <w:jc w:val="right"/>
      </w:pPr>
    </w:p>
    <w:p w:rsidR="00CC1A08" w:rsidRDefault="00CC1A08" w:rsidP="00CC1A08">
      <w:pPr>
        <w:pStyle w:val="a3"/>
        <w:jc w:val="right"/>
      </w:pPr>
    </w:p>
    <w:p w:rsidR="00E31A24" w:rsidRDefault="00E31A24" w:rsidP="00CC1A08">
      <w:pPr>
        <w:pStyle w:val="a3"/>
        <w:jc w:val="right"/>
      </w:pPr>
    </w:p>
    <w:p w:rsidR="00CC1A08" w:rsidRPr="00E31A24" w:rsidRDefault="00CC1A08" w:rsidP="00CC1A08">
      <w:pPr>
        <w:pStyle w:val="a3"/>
        <w:jc w:val="right"/>
        <w:rPr>
          <w:i/>
        </w:rPr>
      </w:pPr>
      <w:r w:rsidRPr="00E31A24">
        <w:rPr>
          <w:i/>
        </w:rPr>
        <w:lastRenderedPageBreak/>
        <w:t>Додаток</w:t>
      </w:r>
    </w:p>
    <w:p w:rsidR="00CC1A08" w:rsidRPr="00E31A24" w:rsidRDefault="00CC1A08" w:rsidP="00E31A24">
      <w:pPr>
        <w:pStyle w:val="a3"/>
        <w:jc w:val="right"/>
        <w:rPr>
          <w:i/>
        </w:rPr>
      </w:pPr>
      <w:r w:rsidRPr="00E31A24">
        <w:rPr>
          <w:i/>
        </w:rPr>
        <w:t>до нака</w:t>
      </w:r>
      <w:r w:rsidR="00273CE4" w:rsidRPr="00E31A24">
        <w:rPr>
          <w:i/>
        </w:rPr>
        <w:t xml:space="preserve">зу </w:t>
      </w:r>
      <w:r w:rsidR="00E31A24" w:rsidRPr="00E31A24">
        <w:rPr>
          <w:i/>
        </w:rPr>
        <w:t>№ ____</w:t>
      </w:r>
    </w:p>
    <w:p w:rsidR="00CC1A08" w:rsidRPr="00E31A24" w:rsidRDefault="00273CE4" w:rsidP="00CC1A08">
      <w:pPr>
        <w:pStyle w:val="a3"/>
        <w:jc w:val="right"/>
        <w:rPr>
          <w:i/>
        </w:rPr>
      </w:pPr>
      <w:r w:rsidRPr="00E31A24">
        <w:rPr>
          <w:i/>
        </w:rPr>
        <w:t>від 30.08.2023</w:t>
      </w:r>
      <w:r w:rsidR="00E31A24" w:rsidRPr="00E31A24">
        <w:rPr>
          <w:i/>
        </w:rPr>
        <w:t xml:space="preserve"> р. </w:t>
      </w:r>
    </w:p>
    <w:p w:rsidR="00CC1A08" w:rsidRPr="00E31A24" w:rsidRDefault="00CC1A08" w:rsidP="00CC1A08">
      <w:pPr>
        <w:pStyle w:val="a3"/>
        <w:jc w:val="right"/>
        <w:rPr>
          <w:i/>
        </w:rPr>
      </w:pPr>
    </w:p>
    <w:p w:rsidR="00CC1A08" w:rsidRDefault="00CC1A08" w:rsidP="00CC1A08">
      <w:pPr>
        <w:pStyle w:val="a3"/>
        <w:jc w:val="right"/>
      </w:pPr>
      <w:r>
        <w:t>ЗАТВЕРДЖЕНО</w:t>
      </w:r>
    </w:p>
    <w:p w:rsidR="00CC1A08" w:rsidRDefault="00CC1A08" w:rsidP="00CC1A08">
      <w:pPr>
        <w:pStyle w:val="a3"/>
        <w:jc w:val="right"/>
      </w:pPr>
      <w:r>
        <w:t>Дирек</w:t>
      </w:r>
      <w:r w:rsidR="00273CE4">
        <w:t xml:space="preserve">тор </w:t>
      </w:r>
      <w:proofErr w:type="spellStart"/>
      <w:r w:rsidR="00273CE4">
        <w:t>Воронівського</w:t>
      </w:r>
      <w:proofErr w:type="spellEnd"/>
      <w:r w:rsidR="00273CE4">
        <w:t xml:space="preserve"> ліцею</w:t>
      </w:r>
    </w:p>
    <w:p w:rsidR="00CC1A08" w:rsidRDefault="00CC1A08" w:rsidP="00CC1A08">
      <w:pPr>
        <w:pStyle w:val="a3"/>
        <w:jc w:val="right"/>
      </w:pPr>
      <w:r>
        <w:t>________________</w:t>
      </w:r>
    </w:p>
    <w:p w:rsidR="00CC1A08" w:rsidRDefault="00273CE4" w:rsidP="00CC1A08">
      <w:pPr>
        <w:pStyle w:val="a3"/>
        <w:jc w:val="right"/>
      </w:pPr>
      <w:r>
        <w:t>Богдан МАРЧЕНКО</w:t>
      </w:r>
    </w:p>
    <w:p w:rsidR="00CC1A08" w:rsidRDefault="00CC1A08" w:rsidP="00CC1A08">
      <w:pPr>
        <w:pStyle w:val="a3"/>
      </w:pPr>
    </w:p>
    <w:p w:rsidR="00CC1A08" w:rsidRDefault="00CC1A08" w:rsidP="00CC1A08">
      <w:pPr>
        <w:pStyle w:val="a3"/>
      </w:pPr>
    </w:p>
    <w:p w:rsidR="00CC1A08" w:rsidRDefault="00CC1A08" w:rsidP="00CC1A08">
      <w:pPr>
        <w:pStyle w:val="a3"/>
      </w:pPr>
    </w:p>
    <w:p w:rsidR="00CC1A08" w:rsidRDefault="00CC1A08" w:rsidP="00CC1A0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</w:p>
    <w:p w:rsidR="00CC1A08" w:rsidRDefault="00CC1A08" w:rsidP="00CC1A08">
      <w:pPr>
        <w:spacing w:after="0" w:line="240" w:lineRule="auto"/>
        <w:ind w:left="1915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реагування на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надзвичайні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ситуації</w:t>
      </w:r>
    </w:p>
    <w:p w:rsidR="00CC1A08" w:rsidRDefault="00CC1A08" w:rsidP="00CC1A08">
      <w:pPr>
        <w:spacing w:after="0" w:line="240" w:lineRule="auto"/>
        <w:ind w:left="768" w:right="7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273CE4">
        <w:rPr>
          <w:rFonts w:ascii="Times New Roman" w:hAnsi="Times New Roman" w:cs="Times New Roman"/>
          <w:b/>
          <w:sz w:val="24"/>
          <w:szCs w:val="24"/>
        </w:rPr>
        <w:t xml:space="preserve">Воронівському ліцеї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Олександрівської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селищної ради </w:t>
      </w:r>
    </w:p>
    <w:p w:rsidR="00CC1A08" w:rsidRDefault="00CC1A08" w:rsidP="00CC1A08">
      <w:pPr>
        <w:spacing w:after="0" w:line="240" w:lineRule="auto"/>
        <w:ind w:left="768" w:right="7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Вознесенського району Миколаївської області  </w:t>
      </w:r>
    </w:p>
    <w:p w:rsidR="00CC1A08" w:rsidRDefault="00CC1A08" w:rsidP="00CC1A08">
      <w:pPr>
        <w:spacing w:after="0" w:line="240" w:lineRule="auto"/>
        <w:ind w:left="1915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(подається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скорочено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C1A08" w:rsidRDefault="00CC1A08" w:rsidP="00CC1A08">
      <w:pPr>
        <w:spacing w:after="0" w:line="240" w:lineRule="auto"/>
        <w:ind w:right="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A08" w:rsidRDefault="00CC1A08" w:rsidP="00CC1A08">
      <w:pPr>
        <w:spacing w:after="0" w:line="240" w:lineRule="auto"/>
        <w:ind w:right="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Загальні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CC1A08" w:rsidRDefault="00CC1A08" w:rsidP="00CC1A08">
      <w:pPr>
        <w:pStyle w:val="a3"/>
        <w:jc w:val="both"/>
        <w:rPr>
          <w:b/>
        </w:rPr>
      </w:pPr>
    </w:p>
    <w:p w:rsidR="00CC1A08" w:rsidRDefault="00CC1A08" w:rsidP="00CC1A08">
      <w:pPr>
        <w:spacing w:after="0" w:line="240" w:lineRule="auto"/>
        <w:ind w:left="119" w:right="108"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реагування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надзвичайні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ситуації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Воронівському </w:t>
      </w:r>
      <w:r w:rsidR="00273CE4">
        <w:rPr>
          <w:rFonts w:ascii="Times New Roman" w:hAnsi="Times New Roman" w:cs="Times New Roman"/>
          <w:sz w:val="24"/>
          <w:szCs w:val="24"/>
        </w:rPr>
        <w:t xml:space="preserve">ліцеї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Олександрівської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селищної ради Вознесенського району Миколаївської області (далі 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розроблений відповідно до вимог ст. 130 Кодексу цивільного захисту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України,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постанови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Кабінету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Міністрів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України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09.01.2014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№11«Про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затвердження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єдину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державну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цивільного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захисту»,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постанови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Кабінету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Міністрів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України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серпня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626, «Про затвердження Порядку розроблення планів діяльності єдиної державної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 цивільного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захисту».</w:t>
      </w:r>
    </w:p>
    <w:p w:rsidR="00CC1A08" w:rsidRDefault="00CC1A08" w:rsidP="00CC1A08">
      <w:pPr>
        <w:spacing w:after="0" w:line="240" w:lineRule="auto"/>
        <w:ind w:left="614"/>
        <w:jc w:val="both"/>
        <w:rPr>
          <w:rFonts w:ascii="Times New Roman" w:hAnsi="Times New Roman" w:cs="Times New Roman"/>
          <w:sz w:val="24"/>
          <w:szCs w:val="24"/>
        </w:rPr>
      </w:pPr>
    </w:p>
    <w:p w:rsidR="00CC1A08" w:rsidRDefault="00CC1A08" w:rsidP="00CC1A08">
      <w:pPr>
        <w:spacing w:after="0" w:line="240" w:lineRule="auto"/>
        <w:ind w:left="6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призначений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CC1A08" w:rsidRDefault="00CC1A08" w:rsidP="00CC1A08">
      <w:pPr>
        <w:pStyle w:val="a5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організації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здійснення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узгодженого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комплексу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організаційних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практичних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дій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щодо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здійснення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аварійно-рятувальних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робіт</w:t>
      </w:r>
      <w:r>
        <w:rPr>
          <w:rFonts w:ascii="Times New Roman" w:hAnsi="Times New Roman"/>
          <w:spacing w:val="7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ліквідації наслідків надзвичайної ситуації (далі – НС) техногенного та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природного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характеру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Воронівському </w:t>
      </w:r>
      <w:r w:rsidR="00273CE4">
        <w:rPr>
          <w:rFonts w:ascii="Times New Roman" w:hAnsi="Times New Roman"/>
          <w:sz w:val="24"/>
          <w:szCs w:val="24"/>
          <w:lang w:val="uk-UA"/>
        </w:rPr>
        <w:t>ліцеї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Олександрівської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селищної ради Вознесенського району Миколаївської області (далі</w:t>
      </w:r>
      <w:r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="00273CE4">
        <w:rPr>
          <w:rFonts w:ascii="Times New Roman" w:hAnsi="Times New Roman"/>
          <w:sz w:val="24"/>
          <w:szCs w:val="24"/>
          <w:lang w:val="uk-UA"/>
        </w:rPr>
        <w:t>заклад</w:t>
      </w:r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CC1A08" w:rsidRDefault="00CC1A08" w:rsidP="00CC1A08">
      <w:pPr>
        <w:pStyle w:val="a5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разі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загрози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або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виникнення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НС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об’єктового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рівня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оперативного реагування органів управління, сил і засобів цивільного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захисту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(далі</w:t>
      </w: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 ЦЗ)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щодо запобігання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реагування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НС;</w:t>
      </w:r>
    </w:p>
    <w:p w:rsidR="00CC1A08" w:rsidRDefault="00CC1A08" w:rsidP="00CC1A08">
      <w:pPr>
        <w:pStyle w:val="a5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запобігання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загибелі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людей;</w:t>
      </w:r>
    </w:p>
    <w:p w:rsidR="00CC1A08" w:rsidRDefault="00CC1A08" w:rsidP="00CC1A08">
      <w:pPr>
        <w:pStyle w:val="a5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зменшення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матеріальних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втрат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першочергового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життєзабезпечення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працівникі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закладу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здобувачів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умовах</w:t>
      </w:r>
      <w:proofErr w:type="spellEnd"/>
      <w:r>
        <w:rPr>
          <w:rFonts w:ascii="Times New Roman" w:hAnsi="Times New Roman"/>
          <w:sz w:val="24"/>
          <w:szCs w:val="24"/>
        </w:rPr>
        <w:t xml:space="preserve"> НС;</w:t>
      </w:r>
    </w:p>
    <w:p w:rsidR="00CC1A08" w:rsidRDefault="00CC1A08" w:rsidP="00CC1A08">
      <w:pPr>
        <w:pStyle w:val="a5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систематизованого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своєчасного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постраждалим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1A08" w:rsidRDefault="00CC1A08" w:rsidP="00CC1A08">
      <w:pPr>
        <w:spacing w:after="0" w:line="240" w:lineRule="auto"/>
        <w:ind w:left="1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A08" w:rsidRDefault="00CC1A08" w:rsidP="00CC1A08">
      <w:pPr>
        <w:spacing w:after="0" w:line="240" w:lineRule="auto"/>
        <w:ind w:left="1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плану:</w:t>
      </w:r>
    </w:p>
    <w:p w:rsidR="00CC1A08" w:rsidRDefault="00CC1A08" w:rsidP="00CC1A08">
      <w:pPr>
        <w:pStyle w:val="a5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засобів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залучаються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реагування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об’єктового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івня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установлення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розгортання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/>
          <w:sz w:val="24"/>
          <w:szCs w:val="24"/>
        </w:rPr>
        <w:t>загрозі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>/та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виникненню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НС;</w:t>
      </w:r>
    </w:p>
    <w:p w:rsidR="00CC1A08" w:rsidRDefault="00CC1A08" w:rsidP="00CC1A08">
      <w:pPr>
        <w:pStyle w:val="a5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своєчасного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постраждалим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умовах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НС.</w:t>
      </w:r>
    </w:p>
    <w:p w:rsidR="00CC1A08" w:rsidRDefault="00CC1A08" w:rsidP="00CC1A08">
      <w:pPr>
        <w:spacing w:after="0" w:line="240" w:lineRule="auto"/>
        <w:ind w:left="119" w:right="109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C1A08" w:rsidRDefault="00CC1A08" w:rsidP="00E31A24">
      <w:pPr>
        <w:spacing w:after="0" w:line="240" w:lineRule="auto"/>
        <w:ind w:left="119" w:right="10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вводиться в дію рішенням директора </w:t>
      </w:r>
      <w:r w:rsidR="00273CE4">
        <w:rPr>
          <w:rFonts w:ascii="Times New Roman" w:hAnsi="Times New Roman" w:cs="Times New Roman"/>
          <w:sz w:val="24"/>
          <w:szCs w:val="24"/>
        </w:rPr>
        <w:t>закладу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разі загрози або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виникнення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території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3CE4">
        <w:rPr>
          <w:rFonts w:ascii="Times New Roman" w:hAnsi="Times New Roman" w:cs="Times New Roman"/>
          <w:sz w:val="24"/>
          <w:szCs w:val="24"/>
        </w:rPr>
        <w:t>ліцею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адміністративно-територіальній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одиниці,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якій розміщений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заклад.</w:t>
      </w:r>
    </w:p>
    <w:p w:rsidR="00CC1A08" w:rsidRDefault="00CC1A08" w:rsidP="00CC1A08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:rsidR="00CC1A08" w:rsidRDefault="00CC1A08" w:rsidP="00CC1A08">
      <w:pPr>
        <w:spacing w:after="0" w:line="240" w:lineRule="auto"/>
        <w:ind w:left="119" w:right="10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Усі учасники освітнього процесу повинні знати і суворо виконувати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вимоги Плану. За невикон</w:t>
      </w:r>
      <w:r w:rsidR="00273CE4">
        <w:rPr>
          <w:rFonts w:ascii="Times New Roman" w:hAnsi="Times New Roman" w:cs="Times New Roman"/>
          <w:sz w:val="24"/>
          <w:szCs w:val="24"/>
        </w:rPr>
        <w:t>ання вимог Плану працівники закладу</w:t>
      </w:r>
      <w:r>
        <w:rPr>
          <w:rFonts w:ascii="Times New Roman" w:hAnsi="Times New Roman" w:cs="Times New Roman"/>
          <w:sz w:val="24"/>
          <w:szCs w:val="24"/>
        </w:rPr>
        <w:t xml:space="preserve"> можуть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бути притягнуті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дисциплінарної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відповідальності.</w:t>
      </w:r>
    </w:p>
    <w:p w:rsidR="00CC1A08" w:rsidRDefault="00CC1A08" w:rsidP="00CC1A08">
      <w:pPr>
        <w:spacing w:after="0" w:line="240" w:lineRule="auto"/>
        <w:ind w:left="119" w:right="11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доводиться під розпис до працівників посадовою особою з питань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ЦЗ під час інструктажу з питань ЦЗ, пожежної безпеки та дій у НС 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прийнятті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працівників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73CE4">
        <w:rPr>
          <w:rFonts w:ascii="Times New Roman" w:hAnsi="Times New Roman" w:cs="Times New Roman"/>
          <w:sz w:val="24"/>
          <w:szCs w:val="24"/>
        </w:rPr>
        <w:t>закладу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роботу.</w:t>
      </w:r>
    </w:p>
    <w:p w:rsidR="00CC1A08" w:rsidRDefault="00CC1A08" w:rsidP="00CC1A08">
      <w:pPr>
        <w:pStyle w:val="Heading3"/>
        <w:spacing w:line="240" w:lineRule="auto"/>
        <w:jc w:val="both"/>
      </w:pPr>
    </w:p>
    <w:p w:rsidR="00CC1A08" w:rsidRDefault="00CC1A08" w:rsidP="00CC1A08">
      <w:pPr>
        <w:pStyle w:val="Heading3"/>
        <w:spacing w:line="240" w:lineRule="auto"/>
        <w:jc w:val="both"/>
      </w:pPr>
      <w:r>
        <w:t>Можливі</w:t>
      </w:r>
      <w:r>
        <w:rPr>
          <w:spacing w:val="-1"/>
        </w:rPr>
        <w:t xml:space="preserve"> </w:t>
      </w:r>
      <w:r>
        <w:t>НС</w:t>
      </w:r>
      <w:r>
        <w:rPr>
          <w:spacing w:val="1"/>
        </w:rPr>
        <w:t xml:space="preserve"> </w:t>
      </w:r>
      <w:r w:rsidRPr="00273CE4">
        <w:t>для</w:t>
      </w:r>
      <w:r w:rsidR="00273CE4" w:rsidRPr="00273CE4">
        <w:t xml:space="preserve"> закладу</w:t>
      </w:r>
      <w:r w:rsidRPr="00273CE4">
        <w:t>:</w:t>
      </w:r>
    </w:p>
    <w:p w:rsidR="00CC1A08" w:rsidRDefault="00CC1A08" w:rsidP="00CC1A08">
      <w:pPr>
        <w:pStyle w:val="a5"/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after="0" w:line="240" w:lineRule="auto"/>
        <w:ind w:left="6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пожежі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буді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C1A08" w:rsidRDefault="00CC1A08" w:rsidP="00CC1A08">
      <w:pPr>
        <w:pStyle w:val="a5"/>
        <w:widowControl w:val="0"/>
        <w:numPr>
          <w:ilvl w:val="0"/>
          <w:numId w:val="4"/>
        </w:numPr>
        <w:tabs>
          <w:tab w:val="left" w:pos="749"/>
        </w:tabs>
        <w:autoSpaceDE w:val="0"/>
        <w:autoSpaceDN w:val="0"/>
        <w:spacing w:after="0" w:line="240" w:lineRule="auto"/>
        <w:ind w:left="749" w:hanging="26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раптовий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напад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противника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ведення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бойових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C1A08" w:rsidRDefault="00CC1A08" w:rsidP="00CC1A08">
      <w:pPr>
        <w:pStyle w:val="a5"/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after="0" w:line="240" w:lineRule="auto"/>
        <w:ind w:left="142" w:right="11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стихійні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лиха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снігові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замети,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ожеледь,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бурі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смерчі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урагани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зсуви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впливають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освітнього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C1A08" w:rsidRDefault="00CC1A08" w:rsidP="00CC1A08">
      <w:pPr>
        <w:pStyle w:val="a5"/>
        <w:widowControl w:val="0"/>
        <w:numPr>
          <w:ilvl w:val="0"/>
          <w:numId w:val="4"/>
        </w:numPr>
        <w:tabs>
          <w:tab w:val="left" w:pos="749"/>
        </w:tabs>
        <w:autoSpaceDE w:val="0"/>
        <w:autoSpaceDN w:val="0"/>
        <w:spacing w:after="0" w:line="240" w:lineRule="auto"/>
        <w:ind w:left="749" w:hanging="26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епідемії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C1A08" w:rsidRDefault="00CC1A08" w:rsidP="00CC1A08">
      <w:pPr>
        <w:pStyle w:val="a5"/>
        <w:widowControl w:val="0"/>
        <w:numPr>
          <w:ilvl w:val="0"/>
          <w:numId w:val="4"/>
        </w:numPr>
        <w:tabs>
          <w:tab w:val="left" w:pos="749"/>
        </w:tabs>
        <w:autoSpaceDE w:val="0"/>
        <w:autoSpaceDN w:val="0"/>
        <w:spacing w:after="0" w:line="240" w:lineRule="auto"/>
        <w:ind w:left="749" w:hanging="26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затоплення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освітнього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закладу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весняних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паводків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1A08" w:rsidRDefault="00CC1A08" w:rsidP="00CC1A08">
      <w:pPr>
        <w:pStyle w:val="a3"/>
      </w:pPr>
    </w:p>
    <w:p w:rsidR="00CC1A08" w:rsidRDefault="00CC1A08" w:rsidP="00CC1A08">
      <w:pPr>
        <w:pStyle w:val="Heading3"/>
        <w:spacing w:line="240" w:lineRule="auto"/>
      </w:pPr>
      <w:r>
        <w:t>Висновки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обстановки,</w:t>
      </w:r>
      <w:r>
        <w:rPr>
          <w:spacing w:val="6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скластися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НС</w:t>
      </w:r>
    </w:p>
    <w:p w:rsidR="00CC1A08" w:rsidRDefault="00CC1A08" w:rsidP="00CC1A08">
      <w:pPr>
        <w:pStyle w:val="a5"/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закладі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призвести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до: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загибелі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дітей</w:t>
      </w:r>
      <w:proofErr w:type="spellEnd"/>
      <w:r>
        <w:rPr>
          <w:rFonts w:ascii="Times New Roman" w:hAnsi="Times New Roman"/>
          <w:sz w:val="24"/>
          <w:szCs w:val="24"/>
        </w:rPr>
        <w:t xml:space="preserve"> 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працівникі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закладу;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  <w:tab w:val="left" w:pos="2398"/>
          <w:tab w:val="left" w:pos="3894"/>
          <w:tab w:val="left" w:pos="5093"/>
          <w:tab w:val="left" w:pos="6153"/>
          <w:tab w:val="left" w:pos="8078"/>
          <w:tab w:val="left" w:pos="8409"/>
        </w:tabs>
        <w:autoSpaceDE w:val="0"/>
        <w:autoSpaceDN w:val="0"/>
        <w:spacing w:after="0" w:line="240" w:lineRule="auto"/>
        <w:ind w:right="1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забруднення</w:t>
      </w:r>
      <w:proofErr w:type="spellEnd"/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зараження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/>
          <w:sz w:val="24"/>
          <w:szCs w:val="24"/>
        </w:rPr>
        <w:tab/>
        <w:t>закладу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радіоактивними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хімічними</w:t>
      </w:r>
      <w:proofErr w:type="spellEnd"/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речовинами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враження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руйнування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закладу, </w:t>
      </w:r>
      <w:proofErr w:type="spellStart"/>
      <w:r>
        <w:rPr>
          <w:rFonts w:ascii="Times New Roman" w:hAnsi="Times New Roman"/>
          <w:sz w:val="24"/>
          <w:szCs w:val="24"/>
        </w:rPr>
        <w:t>втрати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матеріальних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цінностей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1A08" w:rsidRDefault="00CC1A08" w:rsidP="00CC1A08">
      <w:pPr>
        <w:pStyle w:val="a5"/>
        <w:widowControl w:val="0"/>
        <w:numPr>
          <w:ilvl w:val="0"/>
          <w:numId w:val="5"/>
        </w:numPr>
        <w:tabs>
          <w:tab w:val="left" w:pos="470"/>
        </w:tabs>
        <w:autoSpaceDE w:val="0"/>
        <w:autoSpaceDN w:val="0"/>
        <w:spacing w:after="0" w:line="240" w:lineRule="auto"/>
        <w:ind w:left="119" w:right="10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Залежно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масштабів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особливостей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прогнозується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виникла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конкретній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функціонувати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режимів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запобігання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реагування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НС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техногенного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характеру: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  <w:tab w:val="left" w:pos="2839"/>
          <w:tab w:val="left" w:pos="4699"/>
          <w:tab w:val="left" w:pos="6238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повсякденного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функціонування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нормальної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виробнич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промислової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радіаційної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хімічної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біологічної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бактеріологічної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сейсмічної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гідрогеологічної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гідрометеорологічної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обстановки,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відсутності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епідемій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епізоотій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епіфітотій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тощо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  <w:tab w:val="left" w:pos="2839"/>
          <w:tab w:val="left" w:pos="4699"/>
          <w:tab w:val="left" w:pos="4929"/>
          <w:tab w:val="left" w:pos="6238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ідвищеної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готовності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істотного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погіршення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виробничо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промислової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радіаційної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хімічної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біологічної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бактеріологічної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сейсмічної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гідрогеологічної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гідрометеорологічної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обстановки,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наявності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надзвичайної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ситуації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техногенного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характеру;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</w:t>
      </w:r>
      <w:proofErr w:type="spellStart"/>
      <w:r>
        <w:rPr>
          <w:rFonts w:ascii="Times New Roman" w:hAnsi="Times New Roman"/>
          <w:b/>
          <w:sz w:val="24"/>
          <w:szCs w:val="24"/>
        </w:rPr>
        <w:t>надзвичайної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ситуації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</w:t>
      </w:r>
      <w:proofErr w:type="spellEnd"/>
      <w:r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/>
          <w:sz w:val="24"/>
          <w:szCs w:val="24"/>
        </w:rPr>
        <w:t>ліквідації</w:t>
      </w:r>
      <w:proofErr w:type="spellEnd"/>
      <w:r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наслідків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техногенного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характеру.</w:t>
      </w:r>
    </w:p>
    <w:p w:rsidR="00CC1A08" w:rsidRDefault="00CC1A08" w:rsidP="00CC1A08">
      <w:pPr>
        <w:pStyle w:val="a3"/>
      </w:pPr>
    </w:p>
    <w:p w:rsidR="00CC1A08" w:rsidRDefault="00CC1A08" w:rsidP="00CC1A08">
      <w:pPr>
        <w:pStyle w:val="Heading3"/>
        <w:spacing w:line="240" w:lineRule="auto"/>
        <w:ind w:left="830"/>
      </w:pPr>
      <w:r>
        <w:t>Сили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засоби</w:t>
      </w:r>
      <w:r>
        <w:rPr>
          <w:spacing w:val="-3"/>
        </w:rPr>
        <w:t xml:space="preserve"> </w:t>
      </w:r>
      <w:r>
        <w:t>ЦЗ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 w:rsidR="00273CE4">
        <w:t>закладі</w:t>
      </w:r>
      <w:r>
        <w:rPr>
          <w:spacing w:val="1"/>
        </w:rPr>
        <w:t xml:space="preserve"> </w:t>
      </w:r>
    </w:p>
    <w:p w:rsidR="00CC1A08" w:rsidRDefault="00CC1A08" w:rsidP="00CC1A08">
      <w:pPr>
        <w:pStyle w:val="a3"/>
        <w:tabs>
          <w:tab w:val="left" w:pos="1031"/>
          <w:tab w:val="left" w:pos="2431"/>
          <w:tab w:val="left" w:pos="3918"/>
          <w:tab w:val="left" w:pos="4355"/>
          <w:tab w:val="left" w:pos="5198"/>
          <w:tab w:val="left" w:pos="6572"/>
          <w:tab w:val="left" w:pos="7325"/>
          <w:tab w:val="left" w:pos="7656"/>
          <w:tab w:val="left" w:pos="8605"/>
        </w:tabs>
        <w:ind w:left="119" w:right="103" w:firstLine="302"/>
      </w:pPr>
      <w:r>
        <w:t>Для</w:t>
      </w:r>
      <w:r>
        <w:tab/>
        <w:t>проведення</w:t>
      </w:r>
      <w:r>
        <w:tab/>
        <w:t>рятувальних</w:t>
      </w:r>
      <w:r>
        <w:tab/>
        <w:t>та</w:t>
      </w:r>
      <w:r>
        <w:tab/>
        <w:t>інших</w:t>
      </w:r>
      <w:r>
        <w:tab/>
        <w:t>необхідних</w:t>
      </w:r>
      <w:r>
        <w:tab/>
        <w:t>робіт</w:t>
      </w:r>
      <w:r>
        <w:tab/>
        <w:t>у</w:t>
      </w:r>
      <w:r>
        <w:tab/>
        <w:t>закладі</w:t>
      </w:r>
      <w:r>
        <w:tab/>
        <w:t>створені</w:t>
      </w:r>
      <w:r>
        <w:rPr>
          <w:spacing w:val="-57"/>
        </w:rPr>
        <w:t xml:space="preserve"> </w:t>
      </w:r>
      <w:r>
        <w:t>невоєнізовані</w:t>
      </w:r>
      <w:r>
        <w:rPr>
          <w:spacing w:val="-8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ЦЗ: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ланка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2"/>
          <w:sz w:val="24"/>
          <w:szCs w:val="24"/>
        </w:rPr>
        <w:t>пожежогасіння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–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4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4"/>
          <w:szCs w:val="24"/>
        </w:rPr>
        <w:t>осіб</w:t>
      </w:r>
      <w:proofErr w:type="spellEnd"/>
      <w:proofErr w:type="gramEnd"/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група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охорони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громадського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порядку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–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4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особи;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/>
          <w:sz w:val="24"/>
          <w:szCs w:val="24"/>
        </w:rPr>
        <w:t>оповіщення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3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особи;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санітарний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осіб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видачі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засобів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індиві</w:t>
      </w:r>
      <w:proofErr w:type="gramStart"/>
      <w:r>
        <w:rPr>
          <w:rFonts w:ascii="Times New Roman" w:hAnsi="Times New Roman"/>
          <w:sz w:val="24"/>
          <w:szCs w:val="24"/>
        </w:rPr>
        <w:t>дуального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– 2 особи;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рятувальна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аварійно-технічна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="00273CE4">
        <w:rPr>
          <w:rFonts w:ascii="Times New Roman" w:hAnsi="Times New Roman"/>
          <w:sz w:val="24"/>
          <w:szCs w:val="24"/>
        </w:rPr>
        <w:t xml:space="preserve">– </w:t>
      </w:r>
      <w:r w:rsidR="00273CE4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осіб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розвідувальна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73CE4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 xml:space="preserve"> особи.</w:t>
      </w:r>
    </w:p>
    <w:p w:rsidR="00CC1A08" w:rsidRDefault="00CC1A08" w:rsidP="00CC1A08">
      <w:pPr>
        <w:pStyle w:val="a3"/>
        <w:ind w:left="119" w:right="118"/>
      </w:pPr>
    </w:p>
    <w:p w:rsidR="00CC1A08" w:rsidRDefault="00CC1A08" w:rsidP="00CC1A08">
      <w:pPr>
        <w:pStyle w:val="a3"/>
        <w:ind w:left="119" w:right="118"/>
      </w:pPr>
      <w:r>
        <w:t>Загальна чисельність особового складу невоєнізованих формувань ЦЗ із числа працівників</w:t>
      </w:r>
      <w:r>
        <w:rPr>
          <w:spacing w:val="-57"/>
        </w:rPr>
        <w:t xml:space="preserve"> </w:t>
      </w:r>
      <w:r>
        <w:t>закладу</w:t>
      </w:r>
      <w:r>
        <w:rPr>
          <w:spacing w:val="-7"/>
        </w:rPr>
        <w:t xml:space="preserve"> </w:t>
      </w:r>
      <w:r w:rsidR="00273CE4">
        <w:t>30</w:t>
      </w:r>
      <w:r>
        <w:rPr>
          <w:spacing w:val="2"/>
        </w:rPr>
        <w:t xml:space="preserve"> </w:t>
      </w:r>
      <w:r w:rsidR="00273CE4">
        <w:t>осіб</w:t>
      </w:r>
      <w:r>
        <w:t>.</w:t>
      </w:r>
    </w:p>
    <w:p w:rsidR="00CC1A08" w:rsidRDefault="00CC1A08" w:rsidP="00CC1A08">
      <w:pPr>
        <w:pStyle w:val="a3"/>
      </w:pPr>
    </w:p>
    <w:p w:rsidR="00CC1A08" w:rsidRDefault="00CC1A08" w:rsidP="00CC1A08">
      <w:pPr>
        <w:pStyle w:val="Heading2"/>
        <w:ind w:right="115" w:firstLine="72"/>
        <w:rPr>
          <w:sz w:val="24"/>
          <w:szCs w:val="24"/>
        </w:rPr>
      </w:pPr>
    </w:p>
    <w:p w:rsidR="00CC1A08" w:rsidRDefault="00CC1A08" w:rsidP="00CC1A08">
      <w:pPr>
        <w:pStyle w:val="Heading2"/>
        <w:ind w:right="115" w:firstLine="72"/>
        <w:rPr>
          <w:sz w:val="24"/>
          <w:szCs w:val="24"/>
        </w:rPr>
      </w:pPr>
    </w:p>
    <w:p w:rsidR="00CC1A08" w:rsidRDefault="00CC1A08" w:rsidP="00CC1A08">
      <w:pPr>
        <w:pStyle w:val="Heading2"/>
        <w:ind w:right="115" w:firstLine="72"/>
        <w:rPr>
          <w:sz w:val="24"/>
          <w:szCs w:val="24"/>
        </w:rPr>
      </w:pPr>
    </w:p>
    <w:p w:rsidR="00CC1A08" w:rsidRDefault="00CC1A08" w:rsidP="00CC1A08">
      <w:pPr>
        <w:pStyle w:val="Heading2"/>
        <w:ind w:right="115" w:firstLine="72"/>
        <w:rPr>
          <w:sz w:val="24"/>
          <w:szCs w:val="24"/>
        </w:rPr>
      </w:pPr>
    </w:p>
    <w:p w:rsidR="00CC1A08" w:rsidRDefault="00CC1A08" w:rsidP="00CC1A08">
      <w:pPr>
        <w:pStyle w:val="Heading2"/>
        <w:ind w:right="115" w:firstLine="72"/>
        <w:rPr>
          <w:sz w:val="24"/>
          <w:szCs w:val="24"/>
        </w:rPr>
      </w:pPr>
    </w:p>
    <w:p w:rsidR="00CC1A08" w:rsidRDefault="00CC1A08" w:rsidP="00CC1A08">
      <w:pPr>
        <w:pStyle w:val="Heading2"/>
        <w:ind w:right="115" w:firstLine="72"/>
        <w:rPr>
          <w:sz w:val="24"/>
          <w:szCs w:val="24"/>
        </w:rPr>
      </w:pPr>
    </w:p>
    <w:p w:rsidR="00273CE4" w:rsidRDefault="00273CE4" w:rsidP="00CC1A08">
      <w:pPr>
        <w:pStyle w:val="Heading2"/>
        <w:ind w:right="115" w:firstLine="72"/>
        <w:rPr>
          <w:sz w:val="24"/>
          <w:szCs w:val="24"/>
        </w:rPr>
      </w:pPr>
    </w:p>
    <w:p w:rsidR="00273CE4" w:rsidRDefault="00273CE4" w:rsidP="00CC1A08">
      <w:pPr>
        <w:pStyle w:val="Heading2"/>
        <w:ind w:right="115" w:firstLine="72"/>
        <w:rPr>
          <w:sz w:val="24"/>
          <w:szCs w:val="24"/>
        </w:rPr>
      </w:pPr>
    </w:p>
    <w:p w:rsidR="00273CE4" w:rsidRDefault="00273CE4" w:rsidP="00CC1A08">
      <w:pPr>
        <w:pStyle w:val="Heading2"/>
        <w:ind w:right="115" w:firstLine="72"/>
        <w:rPr>
          <w:sz w:val="24"/>
          <w:szCs w:val="24"/>
        </w:rPr>
      </w:pPr>
    </w:p>
    <w:p w:rsidR="00E31A24" w:rsidRDefault="00E31A24" w:rsidP="00E31A24">
      <w:pPr>
        <w:pStyle w:val="Heading2"/>
        <w:ind w:left="0" w:right="115"/>
        <w:rPr>
          <w:sz w:val="24"/>
          <w:szCs w:val="24"/>
        </w:rPr>
      </w:pPr>
    </w:p>
    <w:p w:rsidR="00CC1A08" w:rsidRDefault="00CC1A08" w:rsidP="00CC1A08">
      <w:pPr>
        <w:pStyle w:val="Heading2"/>
        <w:ind w:right="115" w:firstLine="72"/>
        <w:rPr>
          <w:sz w:val="24"/>
          <w:szCs w:val="24"/>
        </w:rPr>
      </w:pPr>
    </w:p>
    <w:p w:rsidR="00CC1A08" w:rsidRDefault="00CC1A08" w:rsidP="00CC1A08">
      <w:pPr>
        <w:pStyle w:val="Heading2"/>
        <w:ind w:right="115" w:firstLine="72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оповіщення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учасників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загрозу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виникнення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НС</w:t>
      </w:r>
    </w:p>
    <w:p w:rsidR="00CC1A08" w:rsidRDefault="00CC1A08" w:rsidP="00CC1A08">
      <w:pPr>
        <w:pStyle w:val="a3"/>
        <w:ind w:left="830"/>
        <w:jc w:val="both"/>
      </w:pPr>
      <w:r>
        <w:t>Інформацію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загрозу</w:t>
      </w:r>
      <w:r>
        <w:rPr>
          <w:spacing w:val="-10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виникнення</w:t>
      </w:r>
      <w:r>
        <w:rPr>
          <w:spacing w:val="-5"/>
        </w:rPr>
        <w:t xml:space="preserve"> </w:t>
      </w:r>
      <w:r>
        <w:t>НС</w:t>
      </w:r>
      <w:r>
        <w:rPr>
          <w:spacing w:val="-3"/>
        </w:rPr>
        <w:t xml:space="preserve"> </w:t>
      </w:r>
      <w:r w:rsidR="00273CE4">
        <w:t>закладу</w:t>
      </w:r>
      <w:r>
        <w:rPr>
          <w:spacing w:val="-1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отримати:</w:t>
      </w:r>
    </w:p>
    <w:p w:rsidR="00CC1A08" w:rsidRDefault="00CC1A08" w:rsidP="00CC1A08">
      <w:pPr>
        <w:pStyle w:val="a3"/>
        <w:ind w:left="119" w:right="104" w:firstLine="710"/>
        <w:jc w:val="both"/>
      </w:pPr>
      <w:r>
        <w:sym w:font="Times New Roman" w:char="F029"/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(відділу,</w:t>
      </w:r>
      <w:r>
        <w:rPr>
          <w:spacing w:val="1"/>
        </w:rPr>
        <w:t xml:space="preserve"> </w:t>
      </w:r>
      <w:r>
        <w:t>сектору)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60"/>
        </w:rPr>
        <w:t xml:space="preserve"> </w:t>
      </w:r>
      <w:r>
        <w:t>ЦЗ</w:t>
      </w:r>
      <w:r>
        <w:rPr>
          <w:spacing w:val="60"/>
        </w:rPr>
        <w:t xml:space="preserve"> </w:t>
      </w:r>
      <w:r>
        <w:t xml:space="preserve">Вознесенського районного управління Головного управління ДСНС у Миколаївській області, відділу освіти, культури, молоді та спорту </w:t>
      </w:r>
      <w:proofErr w:type="spellStart"/>
      <w:r>
        <w:t>Олександрівської</w:t>
      </w:r>
      <w:proofErr w:type="spellEnd"/>
      <w:r>
        <w:t xml:space="preserve"> селищної ради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телефоном;</w:t>
      </w:r>
    </w:p>
    <w:p w:rsidR="00CC1A08" w:rsidRDefault="00CC1A08" w:rsidP="00CC1A08">
      <w:pPr>
        <w:pStyle w:val="a3"/>
        <w:ind w:left="119" w:right="105" w:firstLine="710"/>
        <w:jc w:val="both"/>
      </w:pPr>
      <w:r>
        <w:sym w:font="Times New Roman" w:char="F029"/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61"/>
        </w:rPr>
        <w:t xml:space="preserve"> </w:t>
      </w:r>
      <w:r>
        <w:t>потенційно-небезпечного</w:t>
      </w:r>
      <w:r>
        <w:rPr>
          <w:spacing w:val="61"/>
        </w:rPr>
        <w:t xml:space="preserve"> </w:t>
      </w:r>
      <w:r>
        <w:t>об’єкта,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зоні</w:t>
      </w:r>
      <w:r>
        <w:rPr>
          <w:spacing w:val="6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ураження від наслідк</w:t>
      </w:r>
      <w:r w:rsidR="00273CE4">
        <w:t>ів аварії якого знаходиться заклад</w:t>
      </w:r>
      <w:r>
        <w:t xml:space="preserve"> – телефоном та за допомогою</w:t>
      </w:r>
      <w:r>
        <w:rPr>
          <w:spacing w:val="1"/>
        </w:rPr>
        <w:t xml:space="preserve"> </w:t>
      </w:r>
      <w:r>
        <w:t>вуличних</w:t>
      </w:r>
      <w:r>
        <w:rPr>
          <w:spacing w:val="-4"/>
        </w:rPr>
        <w:t xml:space="preserve"> </w:t>
      </w:r>
      <w:r>
        <w:t>гучномовців;</w:t>
      </w:r>
    </w:p>
    <w:p w:rsidR="00CC1A08" w:rsidRDefault="00CC1A08" w:rsidP="00CC1A08">
      <w:pPr>
        <w:pStyle w:val="a3"/>
        <w:ind w:left="119" w:right="110" w:firstLine="710"/>
        <w:jc w:val="both"/>
      </w:pPr>
      <w:r>
        <w:sym w:font="Times New Roman" w:char="F029"/>
      </w:r>
      <w:r>
        <w:rPr>
          <w:spacing w:val="1"/>
        </w:rPr>
        <w:t xml:space="preserve"> </w:t>
      </w:r>
      <w:r>
        <w:t>з мереж загальнонаціонального, регіонального та місцевого радіомовлення і</w:t>
      </w:r>
      <w:r>
        <w:rPr>
          <w:spacing w:val="1"/>
        </w:rPr>
        <w:t xml:space="preserve"> </w:t>
      </w:r>
      <w:r>
        <w:t>телебачення та</w:t>
      </w:r>
      <w:r>
        <w:rPr>
          <w:spacing w:val="1"/>
        </w:rPr>
        <w:t xml:space="preserve"> </w:t>
      </w:r>
      <w:r>
        <w:t>інших технічних засобів передавання (відображення) інформації, після</w:t>
      </w:r>
      <w:r>
        <w:rPr>
          <w:spacing w:val="1"/>
        </w:rPr>
        <w:t xml:space="preserve"> </w:t>
      </w:r>
      <w:r>
        <w:t xml:space="preserve">попереджувального сигналу </w:t>
      </w:r>
      <w:r>
        <w:rPr>
          <w:b/>
        </w:rPr>
        <w:t xml:space="preserve">«УВАГА ВСІМ!» </w:t>
      </w:r>
      <w:r>
        <w:t>(звуковим сигналом – уривчасте звучання</w:t>
      </w:r>
      <w:r>
        <w:rPr>
          <w:spacing w:val="1"/>
        </w:rPr>
        <w:t xml:space="preserve"> </w:t>
      </w:r>
      <w:proofErr w:type="spellStart"/>
      <w:r>
        <w:t>електросирен</w:t>
      </w:r>
      <w:proofErr w:type="spellEnd"/>
      <w:r>
        <w:t>,</w:t>
      </w:r>
      <w:r>
        <w:rPr>
          <w:spacing w:val="-2"/>
        </w:rPr>
        <w:t xml:space="preserve"> </w:t>
      </w:r>
      <w:r>
        <w:t>гудків</w:t>
      </w:r>
      <w:r>
        <w:rPr>
          <w:spacing w:val="3"/>
        </w:rPr>
        <w:t xml:space="preserve"> </w:t>
      </w:r>
      <w:r>
        <w:t>підприємств</w:t>
      </w:r>
      <w:r>
        <w:rPr>
          <w:spacing w:val="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транспорту).</w:t>
      </w:r>
    </w:p>
    <w:p w:rsidR="00CC1A08" w:rsidRDefault="00CC1A08" w:rsidP="00CC1A08">
      <w:pPr>
        <w:pStyle w:val="a3"/>
        <w:ind w:left="119" w:right="110" w:firstLine="710"/>
        <w:jc w:val="both"/>
      </w:pPr>
    </w:p>
    <w:p w:rsidR="00CC1A08" w:rsidRDefault="00CC1A08" w:rsidP="00CC1A08">
      <w:pPr>
        <w:pStyle w:val="a3"/>
        <w:ind w:right="100" w:firstLine="709"/>
        <w:jc w:val="both"/>
      </w:pPr>
      <w:r>
        <w:t>З</w:t>
      </w:r>
      <w:r>
        <w:rPr>
          <w:spacing w:val="1"/>
        </w:rPr>
        <w:t xml:space="preserve"> </w:t>
      </w:r>
      <w:r>
        <w:t>отриманням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rPr>
          <w:u w:val="single"/>
        </w:rPr>
        <w:t>про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загрозу</w:t>
      </w:r>
      <w:r>
        <w:rPr>
          <w:spacing w:val="1"/>
          <w:u w:val="single"/>
        </w:rPr>
        <w:t xml:space="preserve"> </w:t>
      </w:r>
      <w:r>
        <w:rPr>
          <w:u w:val="single"/>
        </w:rPr>
        <w:t>або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виникнення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НС,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пропонуються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повідомленні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«Ч»+2</w:t>
      </w:r>
      <w:r>
        <w:rPr>
          <w:spacing w:val="1"/>
        </w:rPr>
        <w:t xml:space="preserve"> </w:t>
      </w:r>
      <w:r>
        <w:t>хв.</w:t>
      </w:r>
      <w:r>
        <w:rPr>
          <w:spacing w:val="1"/>
        </w:rPr>
        <w:t xml:space="preserve"> </w:t>
      </w:r>
      <w:r>
        <w:t>приводиться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готовність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управління:</w:t>
      </w:r>
    </w:p>
    <w:p w:rsidR="00CC1A08" w:rsidRDefault="00CC1A08" w:rsidP="00CC1A08">
      <w:pPr>
        <w:pStyle w:val="a3"/>
        <w:ind w:left="142" w:right="118" w:firstLine="709"/>
        <w:jc w:val="both"/>
      </w:pPr>
      <w:r>
        <w:sym w:font="Times New Roman" w:char="F055"/>
      </w:r>
      <w:r>
        <w:rPr>
          <w:spacing w:val="1"/>
        </w:rPr>
        <w:t xml:space="preserve"> </w:t>
      </w:r>
      <w:r>
        <w:t>здійснюється оповіщення та збір</w:t>
      </w:r>
      <w:r>
        <w:rPr>
          <w:spacing w:val="1"/>
        </w:rPr>
        <w:t xml:space="preserve"> </w:t>
      </w:r>
      <w:r>
        <w:t>керівного</w:t>
      </w:r>
      <w:r>
        <w:rPr>
          <w:spacing w:val="1"/>
        </w:rPr>
        <w:t xml:space="preserve"> </w:t>
      </w:r>
      <w:r>
        <w:t>складу,</w:t>
      </w:r>
      <w:r>
        <w:rPr>
          <w:spacing w:val="1"/>
        </w:rPr>
        <w:t xml:space="preserve"> </w:t>
      </w:r>
      <w:r>
        <w:t>відповідальної особи</w:t>
      </w:r>
      <w:r>
        <w:rPr>
          <w:spacing w:val="1"/>
        </w:rPr>
        <w:t xml:space="preserve"> </w:t>
      </w:r>
      <w:r>
        <w:t>з питань</w:t>
      </w:r>
      <w:r>
        <w:rPr>
          <w:spacing w:val="-57"/>
        </w:rPr>
        <w:t xml:space="preserve"> </w:t>
      </w:r>
      <w:r>
        <w:t>ЦЗ,</w:t>
      </w:r>
      <w:r>
        <w:rPr>
          <w:spacing w:val="3"/>
        </w:rPr>
        <w:t xml:space="preserve"> </w:t>
      </w:r>
      <w:r>
        <w:t>голови</w:t>
      </w:r>
      <w:r>
        <w:rPr>
          <w:spacing w:val="-2"/>
        </w:rPr>
        <w:t xml:space="preserve"> </w:t>
      </w:r>
      <w:r>
        <w:t>комісії</w:t>
      </w:r>
      <w:r>
        <w:rPr>
          <w:spacing w:val="-3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евакуації,</w:t>
      </w:r>
      <w:r>
        <w:rPr>
          <w:spacing w:val="4"/>
        </w:rPr>
        <w:t xml:space="preserve"> </w:t>
      </w:r>
      <w:r>
        <w:t>ланок</w:t>
      </w:r>
      <w:r>
        <w:rPr>
          <w:spacing w:val="-1"/>
        </w:rPr>
        <w:t xml:space="preserve"> </w:t>
      </w:r>
      <w:r>
        <w:t>ЦЗ;</w:t>
      </w:r>
    </w:p>
    <w:p w:rsidR="00CC1A08" w:rsidRDefault="00CC1A08" w:rsidP="00CC1A08">
      <w:pPr>
        <w:pStyle w:val="a3"/>
        <w:ind w:left="142" w:firstLine="709"/>
      </w:pPr>
      <w:r>
        <w:sym w:font="Times New Roman" w:char="F055"/>
      </w:r>
      <w:r>
        <w:rPr>
          <w:spacing w:val="56"/>
        </w:rPr>
        <w:t xml:space="preserve"> </w:t>
      </w:r>
      <w:r>
        <w:t>перевіряється</w:t>
      </w:r>
      <w:r>
        <w:rPr>
          <w:spacing w:val="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приводиться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зв’язку</w:t>
      </w:r>
      <w:r>
        <w:rPr>
          <w:spacing w:val="-10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оповіщення;</w:t>
      </w:r>
    </w:p>
    <w:p w:rsidR="00CC1A08" w:rsidRDefault="00CC1A08" w:rsidP="00CC1A08">
      <w:pPr>
        <w:pStyle w:val="a3"/>
        <w:ind w:left="142" w:firstLine="709"/>
      </w:pPr>
      <w:r>
        <w:sym w:font="Times New Roman" w:char="F055"/>
      </w:r>
      <w:r>
        <w:rPr>
          <w:spacing w:val="53"/>
        </w:rPr>
        <w:t xml:space="preserve"> </w:t>
      </w:r>
      <w:r>
        <w:t>організовується</w:t>
      </w:r>
      <w:r>
        <w:rPr>
          <w:spacing w:val="-2"/>
        </w:rPr>
        <w:t xml:space="preserve"> </w:t>
      </w:r>
      <w:r>
        <w:t>чергування</w:t>
      </w:r>
      <w:r>
        <w:rPr>
          <w:spacing w:val="-1"/>
        </w:rPr>
        <w:t xml:space="preserve"> </w:t>
      </w:r>
      <w:r>
        <w:t>членів</w:t>
      </w:r>
      <w:r>
        <w:rPr>
          <w:spacing w:val="-1"/>
        </w:rPr>
        <w:t xml:space="preserve"> </w:t>
      </w:r>
      <w:r>
        <w:t>ланок</w:t>
      </w:r>
      <w:r>
        <w:rPr>
          <w:spacing w:val="-3"/>
        </w:rPr>
        <w:t xml:space="preserve"> </w:t>
      </w:r>
      <w:r>
        <w:t>ЦЗ;</w:t>
      </w:r>
    </w:p>
    <w:p w:rsidR="00CC1A08" w:rsidRDefault="00CC1A08" w:rsidP="00CC1A08">
      <w:pPr>
        <w:pStyle w:val="a3"/>
        <w:ind w:left="142" w:firstLine="709"/>
      </w:pPr>
      <w:r>
        <w:sym w:font="Times New Roman" w:char="F055"/>
      </w:r>
      <w:r>
        <w:rPr>
          <w:spacing w:val="54"/>
        </w:rPr>
        <w:t xml:space="preserve"> </w:t>
      </w:r>
      <w:r>
        <w:t>уточнюються</w:t>
      </w:r>
      <w:r>
        <w:rPr>
          <w:spacing w:val="36"/>
        </w:rPr>
        <w:t xml:space="preserve"> </w:t>
      </w:r>
      <w:r>
        <w:t>розрахунки</w:t>
      </w:r>
      <w:r>
        <w:rPr>
          <w:spacing w:val="37"/>
        </w:rPr>
        <w:t xml:space="preserve"> </w:t>
      </w:r>
      <w:r>
        <w:t>щодо</w:t>
      </w:r>
      <w:r>
        <w:rPr>
          <w:spacing w:val="35"/>
        </w:rPr>
        <w:t xml:space="preserve"> </w:t>
      </w:r>
      <w:r>
        <w:t>захисту</w:t>
      </w:r>
      <w:r>
        <w:rPr>
          <w:spacing w:val="30"/>
        </w:rPr>
        <w:t xml:space="preserve"> </w:t>
      </w:r>
      <w:r>
        <w:t>учасників</w:t>
      </w:r>
      <w:r>
        <w:rPr>
          <w:spacing w:val="38"/>
        </w:rPr>
        <w:t xml:space="preserve"> </w:t>
      </w:r>
      <w:r>
        <w:t>освітнього</w:t>
      </w:r>
      <w:r>
        <w:rPr>
          <w:spacing w:val="35"/>
        </w:rPr>
        <w:t xml:space="preserve"> </w:t>
      </w:r>
      <w:r>
        <w:t>процесу</w:t>
      </w:r>
      <w:r>
        <w:rPr>
          <w:spacing w:val="26"/>
        </w:rPr>
        <w:t xml:space="preserve"> </w:t>
      </w:r>
      <w:r>
        <w:t>та</w:t>
      </w:r>
      <w:r>
        <w:rPr>
          <w:spacing w:val="35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дій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ЦЗ.</w:t>
      </w:r>
    </w:p>
    <w:p w:rsidR="00CC1A08" w:rsidRDefault="00273CE4" w:rsidP="00CC1A08">
      <w:pPr>
        <w:pStyle w:val="a3"/>
        <w:ind w:left="119" w:right="103" w:firstLine="709"/>
        <w:jc w:val="both"/>
      </w:pPr>
      <w:r>
        <w:t>Особа (секретар, черговий) закладу</w:t>
      </w:r>
      <w:r w:rsidR="00CC1A08">
        <w:t>, яка отримала повідомлення про загрозу або</w:t>
      </w:r>
      <w:r w:rsidR="00CC1A08">
        <w:rPr>
          <w:spacing w:val="1"/>
        </w:rPr>
        <w:t xml:space="preserve"> </w:t>
      </w:r>
      <w:r w:rsidR="00CC1A08">
        <w:t>виникнення НС та прогноз її розвитку, не</w:t>
      </w:r>
      <w:r>
        <w:t>гайно доповідає директорові закладу</w:t>
      </w:r>
      <w:r w:rsidR="00CC1A08">
        <w:t xml:space="preserve"> або</w:t>
      </w:r>
      <w:r w:rsidR="00CC1A08">
        <w:rPr>
          <w:spacing w:val="1"/>
        </w:rPr>
        <w:t xml:space="preserve"> </w:t>
      </w:r>
      <w:r w:rsidR="00CC1A08">
        <w:t>особі,</w:t>
      </w:r>
      <w:r w:rsidR="00CC1A08">
        <w:rPr>
          <w:spacing w:val="3"/>
        </w:rPr>
        <w:t xml:space="preserve"> </w:t>
      </w:r>
      <w:r w:rsidR="00CC1A08">
        <w:t>яка</w:t>
      </w:r>
      <w:r w:rsidR="00CC1A08">
        <w:rPr>
          <w:spacing w:val="1"/>
        </w:rPr>
        <w:t xml:space="preserve"> </w:t>
      </w:r>
      <w:r w:rsidR="00CC1A08">
        <w:t>його</w:t>
      </w:r>
      <w:r w:rsidR="00CC1A08">
        <w:rPr>
          <w:spacing w:val="2"/>
        </w:rPr>
        <w:t xml:space="preserve"> </w:t>
      </w:r>
      <w:r w:rsidR="00CC1A08">
        <w:t>заміщує.</w:t>
      </w:r>
    </w:p>
    <w:p w:rsidR="00CC1A08" w:rsidRDefault="00273CE4" w:rsidP="00CC1A08">
      <w:pPr>
        <w:pStyle w:val="a3"/>
        <w:ind w:left="119" w:right="102" w:firstLine="709"/>
        <w:jc w:val="both"/>
      </w:pPr>
      <w:r>
        <w:t>За наказом директора закладу</w:t>
      </w:r>
      <w:r w:rsidR="00CC1A08">
        <w:t>, здійснюється оповіщення та збір керівного складу</w:t>
      </w:r>
      <w:r w:rsidR="00CC1A08">
        <w:rPr>
          <w:spacing w:val="1"/>
        </w:rPr>
        <w:t xml:space="preserve"> </w:t>
      </w:r>
      <w:r w:rsidR="00CC1A08">
        <w:t>закладу</w:t>
      </w:r>
      <w:r w:rsidR="00CC1A08">
        <w:rPr>
          <w:spacing w:val="3"/>
        </w:rPr>
        <w:t xml:space="preserve"> </w:t>
      </w:r>
      <w:r w:rsidR="00CC1A08">
        <w:t>за</w:t>
      </w:r>
      <w:r w:rsidR="00CC1A08">
        <w:rPr>
          <w:spacing w:val="-5"/>
        </w:rPr>
        <w:t xml:space="preserve"> </w:t>
      </w:r>
      <w:r w:rsidR="00CC1A08">
        <w:t>схемою</w:t>
      </w:r>
      <w:r w:rsidR="00CC1A08">
        <w:rPr>
          <w:spacing w:val="1"/>
        </w:rPr>
        <w:t xml:space="preserve"> </w:t>
      </w:r>
      <w:r w:rsidR="00CC1A08">
        <w:t>зв’язку</w:t>
      </w:r>
      <w:r w:rsidR="00CC1A08">
        <w:rPr>
          <w:spacing w:val="-9"/>
        </w:rPr>
        <w:t xml:space="preserve"> </w:t>
      </w:r>
      <w:r w:rsidR="00CC1A08">
        <w:t>при</w:t>
      </w:r>
      <w:r w:rsidR="00CC1A08">
        <w:rPr>
          <w:spacing w:val="3"/>
        </w:rPr>
        <w:t xml:space="preserve"> </w:t>
      </w:r>
      <w:r w:rsidR="00CC1A08">
        <w:t>реагуванні</w:t>
      </w:r>
      <w:r w:rsidR="00CC1A08">
        <w:rPr>
          <w:spacing w:val="-8"/>
        </w:rPr>
        <w:t xml:space="preserve"> </w:t>
      </w:r>
      <w:r w:rsidR="00CC1A08">
        <w:t>на загрозу</w:t>
      </w:r>
      <w:r w:rsidR="00CC1A08">
        <w:rPr>
          <w:spacing w:val="-8"/>
        </w:rPr>
        <w:t xml:space="preserve"> </w:t>
      </w:r>
      <w:r w:rsidR="00CC1A08">
        <w:t>або</w:t>
      </w:r>
      <w:r w:rsidR="00CC1A08">
        <w:rPr>
          <w:spacing w:val="5"/>
        </w:rPr>
        <w:t xml:space="preserve"> </w:t>
      </w:r>
      <w:r w:rsidR="00CC1A08">
        <w:t>виникнення</w:t>
      </w:r>
      <w:r w:rsidR="00CC1A08">
        <w:rPr>
          <w:spacing w:val="-3"/>
        </w:rPr>
        <w:t xml:space="preserve"> </w:t>
      </w:r>
      <w:r w:rsidR="00CC1A08">
        <w:t>НС.</w:t>
      </w:r>
    </w:p>
    <w:p w:rsidR="00CC1A08" w:rsidRDefault="00CC1A08" w:rsidP="00CC1A08">
      <w:pPr>
        <w:pStyle w:val="a3"/>
        <w:ind w:firstLine="709"/>
      </w:pPr>
      <w:r>
        <w:t>Загальний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оповіщення:</w:t>
      </w:r>
    </w:p>
    <w:p w:rsidR="00CC1A08" w:rsidRDefault="00CC1A08" w:rsidP="00CC1A08">
      <w:pPr>
        <w:pStyle w:val="a5"/>
        <w:widowControl w:val="0"/>
        <w:numPr>
          <w:ilvl w:val="0"/>
          <w:numId w:val="6"/>
        </w:numPr>
        <w:tabs>
          <w:tab w:val="left" w:pos="975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робочий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«Ч»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хв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CC1A08" w:rsidRDefault="00CC1A08" w:rsidP="00CC1A08">
      <w:pPr>
        <w:pStyle w:val="a5"/>
        <w:widowControl w:val="0"/>
        <w:numPr>
          <w:ilvl w:val="0"/>
          <w:numId w:val="6"/>
        </w:numPr>
        <w:tabs>
          <w:tab w:val="left" w:pos="975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неробочий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 «Ч» + 5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CC1A08" w:rsidRDefault="00273CE4" w:rsidP="00273CE4">
      <w:pPr>
        <w:pStyle w:val="a3"/>
      </w:pPr>
      <w:r>
        <w:rPr>
          <w:lang w:val="ru-RU"/>
        </w:rPr>
        <w:t xml:space="preserve">            </w:t>
      </w:r>
      <w:r w:rsidR="00CC1A08">
        <w:t>Директор</w:t>
      </w:r>
      <w:r w:rsidR="00CC1A08">
        <w:rPr>
          <w:spacing w:val="-1"/>
        </w:rPr>
        <w:t xml:space="preserve"> </w:t>
      </w:r>
      <w:r>
        <w:t>закладу</w:t>
      </w:r>
      <w:r w:rsidR="00CC1A08">
        <w:rPr>
          <w:spacing w:val="-6"/>
        </w:rPr>
        <w:t xml:space="preserve"> </w:t>
      </w:r>
      <w:r w:rsidR="00CC1A08">
        <w:t xml:space="preserve"> та</w:t>
      </w:r>
      <w:r w:rsidR="00CC1A08">
        <w:rPr>
          <w:spacing w:val="-6"/>
        </w:rPr>
        <w:t xml:space="preserve"> </w:t>
      </w:r>
      <w:r w:rsidR="00CC1A08">
        <w:t>працівники</w:t>
      </w:r>
      <w:r w:rsidR="00CC1A08">
        <w:rPr>
          <w:spacing w:val="1"/>
        </w:rPr>
        <w:t xml:space="preserve"> </w:t>
      </w:r>
      <w:r w:rsidR="00CC1A08">
        <w:t>в</w:t>
      </w:r>
      <w:r w:rsidR="00CC1A08">
        <w:rPr>
          <w:spacing w:val="5"/>
        </w:rPr>
        <w:t xml:space="preserve"> </w:t>
      </w:r>
      <w:r w:rsidR="00CC1A08">
        <w:t>неробочий</w:t>
      </w:r>
      <w:r w:rsidR="00CC1A08">
        <w:rPr>
          <w:spacing w:val="-9"/>
        </w:rPr>
        <w:t xml:space="preserve"> </w:t>
      </w:r>
      <w:r w:rsidR="00CC1A08">
        <w:t>час</w:t>
      </w:r>
      <w:r w:rsidR="00CC1A08">
        <w:rPr>
          <w:spacing w:val="-2"/>
        </w:rPr>
        <w:t xml:space="preserve"> </w:t>
      </w:r>
      <w:r w:rsidR="00CC1A08">
        <w:t>оповіщаються</w:t>
      </w:r>
      <w:r w:rsidR="00CC1A08">
        <w:rPr>
          <w:spacing w:val="-1"/>
        </w:rPr>
        <w:t xml:space="preserve"> </w:t>
      </w:r>
      <w:r w:rsidR="00CC1A08">
        <w:t>за</w:t>
      </w:r>
      <w:r w:rsidR="00CC1A08">
        <w:rPr>
          <w:spacing w:val="-1"/>
        </w:rPr>
        <w:t xml:space="preserve"> </w:t>
      </w:r>
      <w:r w:rsidR="00CC1A08">
        <w:t>телефонами.</w:t>
      </w:r>
    </w:p>
    <w:p w:rsidR="00CC1A08" w:rsidRDefault="00273CE4" w:rsidP="00273CE4">
      <w:pPr>
        <w:pStyle w:val="a3"/>
        <w:ind w:left="119"/>
        <w:jc w:val="both"/>
      </w:pPr>
      <w:r>
        <w:t xml:space="preserve">          </w:t>
      </w:r>
      <w:r w:rsidR="00CC1A08">
        <w:t>У</w:t>
      </w:r>
      <w:r w:rsidR="00CC1A08">
        <w:rPr>
          <w:spacing w:val="16"/>
        </w:rPr>
        <w:t xml:space="preserve"> </w:t>
      </w:r>
      <w:r w:rsidR="00CC1A08">
        <w:t>робочий</w:t>
      </w:r>
      <w:r w:rsidR="00CC1A08">
        <w:rPr>
          <w:spacing w:val="14"/>
        </w:rPr>
        <w:t xml:space="preserve"> </w:t>
      </w:r>
      <w:r w:rsidR="00CC1A08">
        <w:t>час</w:t>
      </w:r>
      <w:r w:rsidR="00CC1A08">
        <w:rPr>
          <w:spacing w:val="12"/>
        </w:rPr>
        <w:t xml:space="preserve"> </w:t>
      </w:r>
      <w:r w:rsidR="00CC1A08">
        <w:t>працівники</w:t>
      </w:r>
      <w:r w:rsidR="00CC1A08">
        <w:rPr>
          <w:spacing w:val="19"/>
        </w:rPr>
        <w:t xml:space="preserve"> </w:t>
      </w:r>
      <w:r>
        <w:t>закладу</w:t>
      </w:r>
      <w:r w:rsidR="00CC1A08">
        <w:rPr>
          <w:spacing w:val="8"/>
        </w:rPr>
        <w:t xml:space="preserve"> </w:t>
      </w:r>
      <w:r w:rsidR="00CC1A08">
        <w:t>оповіщаються</w:t>
      </w:r>
      <w:r w:rsidR="00CC1A08">
        <w:rPr>
          <w:spacing w:val="18"/>
        </w:rPr>
        <w:t xml:space="preserve"> </w:t>
      </w:r>
      <w:r w:rsidR="00CC1A08">
        <w:t>про</w:t>
      </w:r>
      <w:r w:rsidR="00CC1A08">
        <w:rPr>
          <w:spacing w:val="18"/>
        </w:rPr>
        <w:t xml:space="preserve"> </w:t>
      </w:r>
      <w:r w:rsidR="00CC1A08">
        <w:t>НС</w:t>
      </w:r>
      <w:r w:rsidR="00CC1A08">
        <w:rPr>
          <w:spacing w:val="16"/>
        </w:rPr>
        <w:t xml:space="preserve"> </w:t>
      </w:r>
      <w:r w:rsidR="00CC1A08">
        <w:t>черговим</w:t>
      </w:r>
      <w:r w:rsidR="00CC1A08">
        <w:rPr>
          <w:spacing w:val="15"/>
        </w:rPr>
        <w:t xml:space="preserve"> </w:t>
      </w:r>
      <w:r w:rsidR="00CC1A08">
        <w:t>(секретарем)</w:t>
      </w:r>
      <w:r w:rsidR="00CC1A08">
        <w:rPr>
          <w:spacing w:val="-57"/>
        </w:rPr>
        <w:t xml:space="preserve"> </w:t>
      </w:r>
      <w:r w:rsidR="00CC1A08">
        <w:t>за допомогою:</w:t>
      </w:r>
    </w:p>
    <w:p w:rsidR="00CC1A08" w:rsidRDefault="00CC1A08" w:rsidP="00CC1A08">
      <w:pPr>
        <w:pStyle w:val="a3"/>
        <w:tabs>
          <w:tab w:val="left" w:pos="1536"/>
        </w:tabs>
        <w:ind w:left="969" w:firstLine="709"/>
      </w:pPr>
      <w:r>
        <w:sym w:font="Times New Roman" w:char="F0E6"/>
      </w:r>
      <w:r>
        <w:tab/>
        <w:t>внутрішньої</w:t>
      </w:r>
      <w:r>
        <w:rPr>
          <w:spacing w:val="-9"/>
        </w:rPr>
        <w:t xml:space="preserve"> </w:t>
      </w:r>
      <w:r>
        <w:t>гучномовної</w:t>
      </w:r>
      <w:r>
        <w:rPr>
          <w:spacing w:val="-9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зв’язку</w:t>
      </w:r>
      <w:r>
        <w:rPr>
          <w:spacing w:val="-10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оповіщення;</w:t>
      </w:r>
    </w:p>
    <w:p w:rsidR="00CC1A08" w:rsidRDefault="00CC1A08" w:rsidP="00CC1A08">
      <w:pPr>
        <w:pStyle w:val="a3"/>
        <w:tabs>
          <w:tab w:val="left" w:pos="1536"/>
        </w:tabs>
        <w:ind w:left="969" w:firstLine="709"/>
      </w:pPr>
      <w:r>
        <w:sym w:font="Times New Roman" w:char="F0E6"/>
      </w:r>
      <w:r>
        <w:tab/>
        <w:t>сигналізацією;</w:t>
      </w:r>
    </w:p>
    <w:p w:rsidR="00CC1A08" w:rsidRDefault="00CC1A08" w:rsidP="00CC1A08">
      <w:pPr>
        <w:pStyle w:val="a3"/>
        <w:tabs>
          <w:tab w:val="left" w:pos="1536"/>
        </w:tabs>
        <w:ind w:left="969" w:firstLine="709"/>
      </w:pPr>
      <w:r>
        <w:sym w:font="Times New Roman" w:char="F0E6"/>
      </w:r>
      <w:r>
        <w:tab/>
        <w:t>іншими</w:t>
      </w:r>
      <w:r>
        <w:rPr>
          <w:spacing w:val="-1"/>
        </w:rPr>
        <w:t xml:space="preserve"> </w:t>
      </w:r>
      <w:r>
        <w:t>засобами.</w:t>
      </w:r>
    </w:p>
    <w:p w:rsidR="00CC1A08" w:rsidRDefault="00CC1A08" w:rsidP="00CC1A08">
      <w:pPr>
        <w:pStyle w:val="a3"/>
        <w:ind w:left="119" w:right="110" w:firstLine="710"/>
        <w:jc w:val="both"/>
      </w:pPr>
    </w:p>
    <w:p w:rsidR="00CC1A08" w:rsidRDefault="00CC1A08" w:rsidP="00CC1A08">
      <w:pPr>
        <w:pStyle w:val="a3"/>
        <w:ind w:left="119" w:firstLine="365"/>
        <w:jc w:val="both"/>
      </w:pPr>
      <w:r>
        <w:t>У</w:t>
      </w:r>
      <w:r>
        <w:rPr>
          <w:spacing w:val="12"/>
        </w:rPr>
        <w:t xml:space="preserve"> </w:t>
      </w:r>
      <w:r>
        <w:t>разі</w:t>
      </w:r>
      <w:r>
        <w:rPr>
          <w:spacing w:val="7"/>
        </w:rPr>
        <w:t xml:space="preserve"> </w:t>
      </w:r>
      <w:r>
        <w:t>виникнення</w:t>
      </w:r>
      <w:r>
        <w:rPr>
          <w:spacing w:val="14"/>
        </w:rPr>
        <w:t xml:space="preserve"> </w:t>
      </w:r>
      <w:r>
        <w:t>об’єктових</w:t>
      </w:r>
      <w:r>
        <w:rPr>
          <w:spacing w:val="10"/>
        </w:rPr>
        <w:t xml:space="preserve"> </w:t>
      </w:r>
      <w:r>
        <w:t>НС</w:t>
      </w:r>
      <w:r>
        <w:rPr>
          <w:spacing w:val="13"/>
        </w:rPr>
        <w:t xml:space="preserve"> </w:t>
      </w:r>
      <w:r>
        <w:t>(які</w:t>
      </w:r>
      <w:r>
        <w:rPr>
          <w:spacing w:val="6"/>
        </w:rPr>
        <w:t xml:space="preserve"> </w:t>
      </w:r>
      <w:r>
        <w:t>виникли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території</w:t>
      </w:r>
      <w:r>
        <w:rPr>
          <w:spacing w:val="11"/>
        </w:rPr>
        <w:t xml:space="preserve"> </w:t>
      </w:r>
      <w:r>
        <w:t>закладу</w:t>
      </w:r>
      <w:r>
        <w:rPr>
          <w:spacing w:val="10"/>
        </w:rPr>
        <w:t xml:space="preserve"> </w:t>
      </w:r>
      <w:r>
        <w:t>освіти),</w:t>
      </w:r>
      <w:r>
        <w:rPr>
          <w:spacing w:val="17"/>
        </w:rPr>
        <w:t xml:space="preserve"> </w:t>
      </w:r>
      <w:r>
        <w:t>директор</w:t>
      </w:r>
      <w:r>
        <w:rPr>
          <w:spacing w:val="-57"/>
        </w:rPr>
        <w:t xml:space="preserve"> </w:t>
      </w:r>
      <w:r w:rsidR="00E31A24">
        <w:t xml:space="preserve"> закладу</w:t>
      </w:r>
      <w:r>
        <w:t xml:space="preserve"> </w:t>
      </w:r>
      <w:r>
        <w:rPr>
          <w:spacing w:val="2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факт</w:t>
      </w:r>
      <w:r>
        <w:rPr>
          <w:spacing w:val="2"/>
        </w:rPr>
        <w:t xml:space="preserve"> </w:t>
      </w:r>
      <w:r>
        <w:t>НС</w:t>
      </w:r>
      <w:r>
        <w:rPr>
          <w:spacing w:val="-2"/>
        </w:rPr>
        <w:t xml:space="preserve"> </w:t>
      </w:r>
      <w:r>
        <w:t>повідомляє:</w:t>
      </w:r>
    </w:p>
    <w:p w:rsidR="00CC1A08" w:rsidRDefault="00CC1A08" w:rsidP="00CC1A08">
      <w:pPr>
        <w:pStyle w:val="a5"/>
        <w:widowControl w:val="0"/>
        <w:numPr>
          <w:ilvl w:val="2"/>
          <w:numId w:val="5"/>
        </w:numPr>
        <w:tabs>
          <w:tab w:val="left" w:pos="922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протипожежній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службі</w:t>
      </w:r>
      <w:proofErr w:type="spellEnd"/>
      <w:r>
        <w:rPr>
          <w:rFonts w:ascii="Times New Roman" w:hAnsi="Times New Roman"/>
          <w:sz w:val="24"/>
          <w:szCs w:val="24"/>
        </w:rPr>
        <w:t>, за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телефоном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101;</w:t>
      </w:r>
    </w:p>
    <w:p w:rsidR="00CC1A08" w:rsidRDefault="00CC1A08" w:rsidP="00CC1A08">
      <w:pPr>
        <w:pStyle w:val="a5"/>
        <w:widowControl w:val="0"/>
        <w:numPr>
          <w:ilvl w:val="2"/>
          <w:numId w:val="5"/>
        </w:numPr>
        <w:tabs>
          <w:tab w:val="left" w:pos="922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медичній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службі</w:t>
      </w:r>
      <w:proofErr w:type="spellEnd"/>
      <w:r>
        <w:rPr>
          <w:rFonts w:ascii="Times New Roman" w:hAnsi="Times New Roman"/>
          <w:sz w:val="24"/>
          <w:szCs w:val="24"/>
        </w:rPr>
        <w:t xml:space="preserve">, за телефоном </w:t>
      </w:r>
      <w:r>
        <w:rPr>
          <w:rFonts w:ascii="Times New Roman" w:hAnsi="Times New Roman"/>
          <w:b/>
          <w:sz w:val="24"/>
          <w:szCs w:val="24"/>
        </w:rPr>
        <w:t>103;</w:t>
      </w:r>
    </w:p>
    <w:p w:rsidR="00CC1A08" w:rsidRDefault="00CC1A08" w:rsidP="00CC1A08">
      <w:pPr>
        <w:pStyle w:val="a3"/>
        <w:ind w:left="119"/>
      </w:pPr>
      <w:r>
        <w:t>Доповідає: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черговому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сектору)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ЦЗ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Вознесенського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ДСНС у </w:t>
      </w:r>
      <w:proofErr w:type="spellStart"/>
      <w:r>
        <w:rPr>
          <w:rFonts w:ascii="Times New Roman" w:hAnsi="Times New Roman"/>
          <w:sz w:val="24"/>
          <w:szCs w:val="24"/>
        </w:rPr>
        <w:t>Миколаївській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(05134) 3-20-01;</w:t>
      </w:r>
    </w:p>
    <w:p w:rsidR="00CC1A08" w:rsidRDefault="00CC1A08" w:rsidP="00CC1A08">
      <w:pPr>
        <w:pStyle w:val="a5"/>
        <w:widowControl w:val="0"/>
        <w:numPr>
          <w:ilvl w:val="1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молод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та спорту </w:t>
      </w:r>
      <w:proofErr w:type="spellStart"/>
      <w:r>
        <w:rPr>
          <w:rFonts w:ascii="Times New Roman" w:hAnsi="Times New Roman"/>
          <w:sz w:val="24"/>
          <w:szCs w:val="24"/>
        </w:rPr>
        <w:t>Олександрівської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селищної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Вознесенського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Миколаївської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телефоном 0955691370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0935136656.</w:t>
      </w:r>
    </w:p>
    <w:p w:rsidR="00CC1A08" w:rsidRDefault="00CC1A08" w:rsidP="00CC1A08">
      <w:pPr>
        <w:pStyle w:val="a3"/>
        <w:ind w:left="119" w:right="-49"/>
        <w:jc w:val="both"/>
      </w:pPr>
      <w:r>
        <w:t xml:space="preserve">      Кожний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 w:rsidR="00E31A24">
        <w:t>закладу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сигнали</w:t>
      </w:r>
      <w:r>
        <w:rPr>
          <w:spacing w:val="1"/>
        </w:rPr>
        <w:t xml:space="preserve"> </w:t>
      </w:r>
      <w:r>
        <w:t>оповіщення</w:t>
      </w:r>
      <w:r>
        <w:rPr>
          <w:spacing w:val="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 xml:space="preserve">вміти 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діяти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загрози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виникнення</w:t>
      </w:r>
      <w:r>
        <w:rPr>
          <w:spacing w:val="2"/>
        </w:rPr>
        <w:t xml:space="preserve"> </w:t>
      </w:r>
      <w:r>
        <w:t>НС.</w:t>
      </w:r>
    </w:p>
    <w:p w:rsidR="00CC1A08" w:rsidRDefault="00CC1A08" w:rsidP="00CC1A08">
      <w:pPr>
        <w:pStyle w:val="a3"/>
        <w:ind w:left="119" w:firstLine="365"/>
        <w:jc w:val="both"/>
      </w:pPr>
    </w:p>
    <w:p w:rsidR="00CC1A08" w:rsidRDefault="00CC1A08" w:rsidP="00E31A24">
      <w:pPr>
        <w:sectPr w:rsidR="00CC1A08">
          <w:pgSz w:w="11910" w:h="16840"/>
          <w:pgMar w:top="709" w:right="740" w:bottom="280" w:left="1580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Коригування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реагування 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проводиться щорічно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станом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вересня</w:t>
      </w:r>
      <w:r w:rsidR="00E31A24">
        <w:rPr>
          <w:rFonts w:ascii="Times New Roman" w:hAnsi="Times New Roman" w:cs="Times New Roman"/>
          <w:b/>
          <w:sz w:val="24"/>
          <w:szCs w:val="24"/>
        </w:rPr>
        <w:t>.</w:t>
      </w:r>
    </w:p>
    <w:p w:rsidR="00CC1A08" w:rsidRDefault="00CC1A08" w:rsidP="00CC1A08">
      <w:pPr>
        <w:pStyle w:val="a3"/>
        <w:jc w:val="both"/>
      </w:pPr>
    </w:p>
    <w:p w:rsidR="007A44C8" w:rsidRDefault="007A44C8"/>
    <w:sectPr w:rsidR="007A44C8" w:rsidSect="000327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B25"/>
    <w:multiLevelType w:val="hybridMultilevel"/>
    <w:tmpl w:val="2A648C6A"/>
    <w:lvl w:ilvl="0" w:tplc="261C884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9DDCAB78">
      <w:numFmt w:val="bullet"/>
      <w:lvlText w:val="•"/>
      <w:lvlJc w:val="left"/>
      <w:pPr>
        <w:ind w:left="1714" w:hanging="360"/>
      </w:pPr>
      <w:rPr>
        <w:lang w:val="uk-UA" w:eastAsia="en-US" w:bidi="ar-SA"/>
      </w:rPr>
    </w:lvl>
    <w:lvl w:ilvl="2" w:tplc="CBBCA866">
      <w:numFmt w:val="bullet"/>
      <w:lvlText w:val="•"/>
      <w:lvlJc w:val="left"/>
      <w:pPr>
        <w:ind w:left="2588" w:hanging="360"/>
      </w:pPr>
      <w:rPr>
        <w:lang w:val="uk-UA" w:eastAsia="en-US" w:bidi="ar-SA"/>
      </w:rPr>
    </w:lvl>
    <w:lvl w:ilvl="3" w:tplc="CA54A3CE">
      <w:numFmt w:val="bullet"/>
      <w:lvlText w:val="•"/>
      <w:lvlJc w:val="left"/>
      <w:pPr>
        <w:ind w:left="3463" w:hanging="360"/>
      </w:pPr>
      <w:rPr>
        <w:lang w:val="uk-UA" w:eastAsia="en-US" w:bidi="ar-SA"/>
      </w:rPr>
    </w:lvl>
    <w:lvl w:ilvl="4" w:tplc="C8200ABA">
      <w:numFmt w:val="bullet"/>
      <w:lvlText w:val="•"/>
      <w:lvlJc w:val="left"/>
      <w:pPr>
        <w:ind w:left="4337" w:hanging="360"/>
      </w:pPr>
      <w:rPr>
        <w:lang w:val="uk-UA" w:eastAsia="en-US" w:bidi="ar-SA"/>
      </w:rPr>
    </w:lvl>
    <w:lvl w:ilvl="5" w:tplc="DEBC4D8A">
      <w:numFmt w:val="bullet"/>
      <w:lvlText w:val="•"/>
      <w:lvlJc w:val="left"/>
      <w:pPr>
        <w:ind w:left="5212" w:hanging="360"/>
      </w:pPr>
      <w:rPr>
        <w:lang w:val="uk-UA" w:eastAsia="en-US" w:bidi="ar-SA"/>
      </w:rPr>
    </w:lvl>
    <w:lvl w:ilvl="6" w:tplc="F69C8356">
      <w:numFmt w:val="bullet"/>
      <w:lvlText w:val="•"/>
      <w:lvlJc w:val="left"/>
      <w:pPr>
        <w:ind w:left="6086" w:hanging="360"/>
      </w:pPr>
      <w:rPr>
        <w:lang w:val="uk-UA" w:eastAsia="en-US" w:bidi="ar-SA"/>
      </w:rPr>
    </w:lvl>
    <w:lvl w:ilvl="7" w:tplc="19AC5720">
      <w:numFmt w:val="bullet"/>
      <w:lvlText w:val="•"/>
      <w:lvlJc w:val="left"/>
      <w:pPr>
        <w:ind w:left="6960" w:hanging="360"/>
      </w:pPr>
      <w:rPr>
        <w:lang w:val="uk-UA" w:eastAsia="en-US" w:bidi="ar-SA"/>
      </w:rPr>
    </w:lvl>
    <w:lvl w:ilvl="8" w:tplc="D0DC2F9E">
      <w:numFmt w:val="bullet"/>
      <w:lvlText w:val="•"/>
      <w:lvlJc w:val="left"/>
      <w:pPr>
        <w:ind w:left="7835" w:hanging="360"/>
      </w:pPr>
      <w:rPr>
        <w:lang w:val="uk-UA" w:eastAsia="en-US" w:bidi="ar-SA"/>
      </w:rPr>
    </w:lvl>
  </w:abstractNum>
  <w:abstractNum w:abstractNumId="1">
    <w:nsid w:val="202E4DA9"/>
    <w:multiLevelType w:val="hybridMultilevel"/>
    <w:tmpl w:val="7F64A874"/>
    <w:lvl w:ilvl="0" w:tplc="95F20782">
      <w:start w:val="2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73291"/>
    <w:multiLevelType w:val="hybridMultilevel"/>
    <w:tmpl w:val="2C58BA46"/>
    <w:lvl w:ilvl="0" w:tplc="A0660550"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EC60BEE">
      <w:numFmt w:val="bullet"/>
      <w:lvlText w:val="•"/>
      <w:lvlJc w:val="left"/>
      <w:pPr>
        <w:ind w:left="1840" w:hanging="144"/>
      </w:pPr>
      <w:rPr>
        <w:lang w:val="uk-UA" w:eastAsia="en-US" w:bidi="ar-SA"/>
      </w:rPr>
    </w:lvl>
    <w:lvl w:ilvl="2" w:tplc="23BA0AC0">
      <w:numFmt w:val="bullet"/>
      <w:lvlText w:val="•"/>
      <w:lvlJc w:val="left"/>
      <w:pPr>
        <w:ind w:left="2700" w:hanging="144"/>
      </w:pPr>
      <w:rPr>
        <w:lang w:val="uk-UA" w:eastAsia="en-US" w:bidi="ar-SA"/>
      </w:rPr>
    </w:lvl>
    <w:lvl w:ilvl="3" w:tplc="C7E067C6">
      <w:numFmt w:val="bullet"/>
      <w:lvlText w:val="•"/>
      <w:lvlJc w:val="left"/>
      <w:pPr>
        <w:ind w:left="3561" w:hanging="144"/>
      </w:pPr>
      <w:rPr>
        <w:lang w:val="uk-UA" w:eastAsia="en-US" w:bidi="ar-SA"/>
      </w:rPr>
    </w:lvl>
    <w:lvl w:ilvl="4" w:tplc="6ECE2C66">
      <w:numFmt w:val="bullet"/>
      <w:lvlText w:val="•"/>
      <w:lvlJc w:val="left"/>
      <w:pPr>
        <w:ind w:left="4421" w:hanging="144"/>
      </w:pPr>
      <w:rPr>
        <w:lang w:val="uk-UA" w:eastAsia="en-US" w:bidi="ar-SA"/>
      </w:rPr>
    </w:lvl>
    <w:lvl w:ilvl="5" w:tplc="C86EB516">
      <w:numFmt w:val="bullet"/>
      <w:lvlText w:val="•"/>
      <w:lvlJc w:val="left"/>
      <w:pPr>
        <w:ind w:left="5282" w:hanging="144"/>
      </w:pPr>
      <w:rPr>
        <w:lang w:val="uk-UA" w:eastAsia="en-US" w:bidi="ar-SA"/>
      </w:rPr>
    </w:lvl>
    <w:lvl w:ilvl="6" w:tplc="990E12CE">
      <w:numFmt w:val="bullet"/>
      <w:lvlText w:val="•"/>
      <w:lvlJc w:val="left"/>
      <w:pPr>
        <w:ind w:left="6142" w:hanging="144"/>
      </w:pPr>
      <w:rPr>
        <w:lang w:val="uk-UA" w:eastAsia="en-US" w:bidi="ar-SA"/>
      </w:rPr>
    </w:lvl>
    <w:lvl w:ilvl="7" w:tplc="CA1AC0E2">
      <w:numFmt w:val="bullet"/>
      <w:lvlText w:val="•"/>
      <w:lvlJc w:val="left"/>
      <w:pPr>
        <w:ind w:left="7002" w:hanging="144"/>
      </w:pPr>
      <w:rPr>
        <w:lang w:val="uk-UA" w:eastAsia="en-US" w:bidi="ar-SA"/>
      </w:rPr>
    </w:lvl>
    <w:lvl w:ilvl="8" w:tplc="1554AA8A">
      <w:numFmt w:val="bullet"/>
      <w:lvlText w:val="•"/>
      <w:lvlJc w:val="left"/>
      <w:pPr>
        <w:ind w:left="7863" w:hanging="144"/>
      </w:pPr>
      <w:rPr>
        <w:lang w:val="uk-UA" w:eastAsia="en-US" w:bidi="ar-SA"/>
      </w:rPr>
    </w:lvl>
  </w:abstractNum>
  <w:abstractNum w:abstractNumId="3">
    <w:nsid w:val="74006F30"/>
    <w:multiLevelType w:val="hybridMultilevel"/>
    <w:tmpl w:val="BC849E58"/>
    <w:lvl w:ilvl="0" w:tplc="14D0EF88">
      <w:numFmt w:val="bullet"/>
      <w:lvlText w:val="-"/>
      <w:lvlJc w:val="left"/>
      <w:pPr>
        <w:ind w:left="840" w:hanging="207"/>
      </w:pPr>
      <w:rPr>
        <w:w w:val="99"/>
        <w:lang w:val="uk-UA" w:eastAsia="en-US" w:bidi="ar-SA"/>
      </w:rPr>
    </w:lvl>
    <w:lvl w:ilvl="1" w:tplc="E4005E08">
      <w:numFmt w:val="bullet"/>
      <w:lvlText w:val="•"/>
      <w:lvlJc w:val="left"/>
      <w:pPr>
        <w:ind w:left="1714" w:hanging="207"/>
      </w:pPr>
      <w:rPr>
        <w:lang w:val="uk-UA" w:eastAsia="en-US" w:bidi="ar-SA"/>
      </w:rPr>
    </w:lvl>
    <w:lvl w:ilvl="2" w:tplc="D3D42452">
      <w:numFmt w:val="bullet"/>
      <w:lvlText w:val="•"/>
      <w:lvlJc w:val="left"/>
      <w:pPr>
        <w:ind w:left="2588" w:hanging="207"/>
      </w:pPr>
      <w:rPr>
        <w:lang w:val="uk-UA" w:eastAsia="en-US" w:bidi="ar-SA"/>
      </w:rPr>
    </w:lvl>
    <w:lvl w:ilvl="3" w:tplc="D83E7FD0">
      <w:numFmt w:val="bullet"/>
      <w:lvlText w:val="•"/>
      <w:lvlJc w:val="left"/>
      <w:pPr>
        <w:ind w:left="3463" w:hanging="207"/>
      </w:pPr>
      <w:rPr>
        <w:lang w:val="uk-UA" w:eastAsia="en-US" w:bidi="ar-SA"/>
      </w:rPr>
    </w:lvl>
    <w:lvl w:ilvl="4" w:tplc="D82EDE76">
      <w:numFmt w:val="bullet"/>
      <w:lvlText w:val="•"/>
      <w:lvlJc w:val="left"/>
      <w:pPr>
        <w:ind w:left="4337" w:hanging="207"/>
      </w:pPr>
      <w:rPr>
        <w:lang w:val="uk-UA" w:eastAsia="en-US" w:bidi="ar-SA"/>
      </w:rPr>
    </w:lvl>
    <w:lvl w:ilvl="5" w:tplc="D94CEE56">
      <w:numFmt w:val="bullet"/>
      <w:lvlText w:val="•"/>
      <w:lvlJc w:val="left"/>
      <w:pPr>
        <w:ind w:left="5212" w:hanging="207"/>
      </w:pPr>
      <w:rPr>
        <w:lang w:val="uk-UA" w:eastAsia="en-US" w:bidi="ar-SA"/>
      </w:rPr>
    </w:lvl>
    <w:lvl w:ilvl="6" w:tplc="FBBE4304">
      <w:numFmt w:val="bullet"/>
      <w:lvlText w:val="•"/>
      <w:lvlJc w:val="left"/>
      <w:pPr>
        <w:ind w:left="6086" w:hanging="207"/>
      </w:pPr>
      <w:rPr>
        <w:lang w:val="uk-UA" w:eastAsia="en-US" w:bidi="ar-SA"/>
      </w:rPr>
    </w:lvl>
    <w:lvl w:ilvl="7" w:tplc="5912884C">
      <w:numFmt w:val="bullet"/>
      <w:lvlText w:val="•"/>
      <w:lvlJc w:val="left"/>
      <w:pPr>
        <w:ind w:left="6960" w:hanging="207"/>
      </w:pPr>
      <w:rPr>
        <w:lang w:val="uk-UA" w:eastAsia="en-US" w:bidi="ar-SA"/>
      </w:rPr>
    </w:lvl>
    <w:lvl w:ilvl="8" w:tplc="59C0A8C4">
      <w:numFmt w:val="bullet"/>
      <w:lvlText w:val="•"/>
      <w:lvlJc w:val="left"/>
      <w:pPr>
        <w:ind w:left="7835" w:hanging="207"/>
      </w:pPr>
      <w:rPr>
        <w:lang w:val="uk-UA" w:eastAsia="en-US" w:bidi="ar-SA"/>
      </w:rPr>
    </w:lvl>
  </w:abstractNum>
  <w:abstractNum w:abstractNumId="4">
    <w:nsid w:val="78564B1A"/>
    <w:multiLevelType w:val="hybridMultilevel"/>
    <w:tmpl w:val="E4E821FC"/>
    <w:lvl w:ilvl="0" w:tplc="4CD26AEC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7E8F0E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42B0EA8E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 w:tplc="EC9E01BE">
      <w:numFmt w:val="bullet"/>
      <w:lvlText w:val="•"/>
      <w:lvlJc w:val="left"/>
      <w:pPr>
        <w:ind w:left="2003" w:hanging="360"/>
      </w:pPr>
      <w:rPr>
        <w:lang w:val="uk-UA" w:eastAsia="en-US" w:bidi="ar-SA"/>
      </w:rPr>
    </w:lvl>
    <w:lvl w:ilvl="4" w:tplc="56FA1436">
      <w:numFmt w:val="bullet"/>
      <w:lvlText w:val="•"/>
      <w:lvlJc w:val="left"/>
      <w:pPr>
        <w:ind w:left="3086" w:hanging="360"/>
      </w:pPr>
      <w:rPr>
        <w:lang w:val="uk-UA" w:eastAsia="en-US" w:bidi="ar-SA"/>
      </w:rPr>
    </w:lvl>
    <w:lvl w:ilvl="5" w:tplc="B2283838">
      <w:numFmt w:val="bullet"/>
      <w:lvlText w:val="•"/>
      <w:lvlJc w:val="left"/>
      <w:pPr>
        <w:ind w:left="4169" w:hanging="360"/>
      </w:pPr>
      <w:rPr>
        <w:lang w:val="uk-UA" w:eastAsia="en-US" w:bidi="ar-SA"/>
      </w:rPr>
    </w:lvl>
    <w:lvl w:ilvl="6" w:tplc="31ECB7D2">
      <w:numFmt w:val="bullet"/>
      <w:lvlText w:val="•"/>
      <w:lvlJc w:val="left"/>
      <w:pPr>
        <w:ind w:left="5252" w:hanging="360"/>
      </w:pPr>
      <w:rPr>
        <w:lang w:val="uk-UA" w:eastAsia="en-US" w:bidi="ar-SA"/>
      </w:rPr>
    </w:lvl>
    <w:lvl w:ilvl="7" w:tplc="8E9674F8">
      <w:numFmt w:val="bullet"/>
      <w:lvlText w:val="•"/>
      <w:lvlJc w:val="left"/>
      <w:pPr>
        <w:ind w:left="6335" w:hanging="360"/>
      </w:pPr>
      <w:rPr>
        <w:lang w:val="uk-UA" w:eastAsia="en-US" w:bidi="ar-SA"/>
      </w:rPr>
    </w:lvl>
    <w:lvl w:ilvl="8" w:tplc="C77EA35E">
      <w:numFmt w:val="bullet"/>
      <w:lvlText w:val="•"/>
      <w:lvlJc w:val="left"/>
      <w:pPr>
        <w:ind w:left="7418" w:hanging="360"/>
      </w:pPr>
      <w:rPr>
        <w:lang w:val="uk-UA" w:eastAsia="en-US" w:bidi="ar-SA"/>
      </w:rPr>
    </w:lvl>
  </w:abstractNum>
  <w:abstractNum w:abstractNumId="5">
    <w:nsid w:val="7EAD09F7"/>
    <w:multiLevelType w:val="hybridMultilevel"/>
    <w:tmpl w:val="088C37D4"/>
    <w:lvl w:ilvl="0" w:tplc="98B24A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C1A08"/>
    <w:rsid w:val="00032742"/>
    <w:rsid w:val="00273CE4"/>
    <w:rsid w:val="005D5D87"/>
    <w:rsid w:val="007A44C8"/>
    <w:rsid w:val="00CC1A08"/>
    <w:rsid w:val="00E3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C1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C1A0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C1A08"/>
    <w:pPr>
      <w:ind w:left="708"/>
    </w:pPr>
    <w:rPr>
      <w:rFonts w:ascii="Calibri" w:eastAsia="Calibri" w:hAnsi="Calibri" w:cs="Times New Roman"/>
      <w:lang w:val="ru-RU" w:eastAsia="en-US"/>
    </w:rPr>
  </w:style>
  <w:style w:type="paragraph" w:customStyle="1" w:styleId="Heading1">
    <w:name w:val="Heading 1"/>
    <w:basedOn w:val="a"/>
    <w:uiPriority w:val="1"/>
    <w:qFormat/>
    <w:rsid w:val="00CC1A08"/>
    <w:pPr>
      <w:widowControl w:val="0"/>
      <w:autoSpaceDE w:val="0"/>
      <w:autoSpaceDN w:val="0"/>
      <w:spacing w:after="0" w:line="240" w:lineRule="auto"/>
      <w:ind w:left="1909" w:right="1901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paragraph" w:customStyle="1" w:styleId="Heading2">
    <w:name w:val="Heading 2"/>
    <w:basedOn w:val="a"/>
    <w:uiPriority w:val="1"/>
    <w:qFormat/>
    <w:rsid w:val="00CC1A08"/>
    <w:pPr>
      <w:widowControl w:val="0"/>
      <w:autoSpaceDE w:val="0"/>
      <w:autoSpaceDN w:val="0"/>
      <w:spacing w:after="0" w:line="240" w:lineRule="auto"/>
      <w:ind w:left="11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CC1A08"/>
    <w:pPr>
      <w:widowControl w:val="0"/>
      <w:autoSpaceDE w:val="0"/>
      <w:autoSpaceDN w:val="0"/>
      <w:spacing w:after="0" w:line="272" w:lineRule="exact"/>
      <w:ind w:left="119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7581</Words>
  <Characters>4322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5</cp:revision>
  <cp:lastPrinted>2023-08-28T12:09:00Z</cp:lastPrinted>
  <dcterms:created xsi:type="dcterms:W3CDTF">2023-08-28T11:45:00Z</dcterms:created>
  <dcterms:modified xsi:type="dcterms:W3CDTF">2023-10-02T10:10:00Z</dcterms:modified>
</cp:coreProperties>
</file>