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55" w:rsidRPr="002C6AA4" w:rsidRDefault="002C6AA4">
      <w:pPr>
        <w:shd w:val="clear" w:color="auto" w:fill="FFFFFF"/>
        <w:spacing w:line="240" w:lineRule="auto"/>
        <w:ind w:left="425" w:firstLine="439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6AA4">
        <w:rPr>
          <w:rFonts w:ascii="Times New Roman" w:eastAsia="Times New Roman" w:hAnsi="Times New Roman" w:cs="Times New Roman"/>
          <w:color w:val="333333"/>
          <w:sz w:val="28"/>
          <w:szCs w:val="28"/>
        </w:rPr>
        <w:t>Теми курсів ПК за вибором на 2026</w:t>
      </w:r>
    </w:p>
    <w:p w:rsidR="00150855" w:rsidRPr="002C6AA4" w:rsidRDefault="002C6AA4">
      <w:pPr>
        <w:shd w:val="clear" w:color="auto" w:fill="FFFFFF"/>
        <w:spacing w:before="240"/>
        <w:rPr>
          <w:color w:val="333333"/>
          <w:sz w:val="28"/>
          <w:szCs w:val="28"/>
        </w:rPr>
      </w:pPr>
      <w:r w:rsidRPr="002C6AA4">
        <w:rPr>
          <w:color w:val="333333"/>
          <w:sz w:val="28"/>
          <w:szCs w:val="28"/>
        </w:rPr>
        <w:t>Усього записів: 72</w:t>
      </w:r>
      <w:bookmarkStart w:id="0" w:name="_GoBack"/>
      <w:bookmarkEnd w:id="0"/>
    </w:p>
    <w:tbl>
      <w:tblPr>
        <w:tblStyle w:val="a5"/>
        <w:tblW w:w="13957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6"/>
        <w:gridCol w:w="2695"/>
        <w:gridCol w:w="934"/>
        <w:gridCol w:w="1651"/>
        <w:gridCol w:w="1177"/>
        <w:gridCol w:w="2830"/>
        <w:gridCol w:w="4224"/>
      </w:tblGrid>
      <w:tr w:rsidR="00150855" w:rsidRPr="002C6AA4" w:rsidTr="002C6AA4">
        <w:trPr>
          <w:trHeight w:val="82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b/>
                <w:color w:val="337AB7"/>
                <w:sz w:val="24"/>
                <w:szCs w:val="24"/>
              </w:rPr>
            </w:pPr>
            <w:hyperlink r:id="rId5">
              <w:r w:rsidRPr="002C6AA4">
                <w:rPr>
                  <w:rFonts w:ascii="Times New Roman" w:eastAsia="Times New Roman" w:hAnsi="Times New Roman" w:cs="Times New Roman"/>
                  <w:b/>
                  <w:color w:val="337AB7"/>
                  <w:sz w:val="24"/>
                  <w:szCs w:val="24"/>
                </w:rPr>
                <w:t>Тема курсів за вибором</w:t>
              </w:r>
            </w:hyperlink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b/>
                <w:color w:val="337AB7"/>
                <w:sz w:val="24"/>
                <w:szCs w:val="24"/>
              </w:rPr>
            </w:pPr>
            <w:hyperlink r:id="rId6">
              <w:r w:rsidRPr="002C6AA4">
                <w:rPr>
                  <w:rFonts w:ascii="Times New Roman" w:eastAsia="Times New Roman" w:hAnsi="Times New Roman" w:cs="Times New Roman"/>
                  <w:b/>
                  <w:color w:val="337AB7"/>
                  <w:sz w:val="24"/>
                  <w:szCs w:val="24"/>
                </w:rPr>
                <w:t>Напрям ПК</w:t>
              </w:r>
            </w:hyperlink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b/>
                <w:color w:val="337AB7"/>
                <w:sz w:val="24"/>
                <w:szCs w:val="24"/>
              </w:rPr>
            </w:pPr>
            <w:hyperlink r:id="rId7">
              <w:r w:rsidRPr="002C6AA4">
                <w:rPr>
                  <w:rFonts w:ascii="Times New Roman" w:eastAsia="Times New Roman" w:hAnsi="Times New Roman" w:cs="Times New Roman"/>
                  <w:b/>
                  <w:color w:val="337AB7"/>
                  <w:sz w:val="24"/>
                  <w:szCs w:val="24"/>
                </w:rPr>
                <w:t>Кафедра*</w:t>
              </w:r>
            </w:hyperlink>
          </w:p>
        </w:tc>
        <w:tc>
          <w:tcPr>
            <w:tcW w:w="2830" w:type="dxa"/>
            <w:tcBorders>
              <w:top w:val="nil"/>
              <w:left w:val="nil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Куратор навчальної групи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ПІБ, номер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електронна пошта</w:t>
            </w:r>
          </w:p>
        </w:tc>
      </w:tr>
      <w:tr w:rsidR="00150855" w:rsidRPr="002C6AA4" w:rsidTr="002C6AA4">
        <w:trPr>
          <w:trHeight w:val="163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Національно-патріотичне виховання як стратегічний напрям виховної роботи закладу освіти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 компетентність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ПСОМ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Єфремова Г.Л.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Кролевецька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Тетяна Володимирівна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Голубовський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Дмитро Миколайович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0971263627, </w:t>
            </w:r>
            <w:hyperlink r:id="rId8">
              <w:r w:rsidRPr="002C6AA4">
                <w:rPr>
                  <w:rFonts w:ascii="Roboto" w:eastAsia="Roboto" w:hAnsi="Roboto" w:cs="Roboto"/>
                  <w:color w:val="1155CC"/>
                  <w:sz w:val="24"/>
                  <w:szCs w:val="24"/>
                  <w:u w:val="single"/>
                  <w:shd w:val="clear" w:color="auto" w:fill="E9EEF6"/>
                </w:rPr>
                <w:t>golubovskijdmitrij667@gmail.com</w:t>
              </w:r>
            </w:hyperlink>
            <w:r w:rsidRPr="002C6AA4">
              <w:rPr>
                <w:rFonts w:ascii="Roboto" w:eastAsia="Roboto" w:hAnsi="Roboto" w:cs="Roboto"/>
                <w:color w:val="1F1F1F"/>
                <w:sz w:val="24"/>
                <w:szCs w:val="24"/>
                <w:shd w:val="clear" w:color="auto" w:fill="E9EEF6"/>
              </w:rPr>
              <w:t xml:space="preserve"> </w:t>
            </w:r>
          </w:p>
        </w:tc>
      </w:tr>
      <w:tr w:rsidR="00150855" w:rsidRPr="002C6AA4" w:rsidTr="002C6AA4">
        <w:trPr>
          <w:trHeight w:val="190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Конструювання оцінювання результатів навчання учнів з біології за групами результатів галузевих критеріїв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 компетентність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ТМЗО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Успенська В.М.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Сердюк Валентина Миколаївна, +380977056205,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serduikv</w:t>
              </w:r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ala@gmail.com</w:t>
              </w:r>
            </w:hyperlink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855" w:rsidRPr="002C6AA4" w:rsidTr="002C6AA4">
        <w:trPr>
          <w:trHeight w:val="217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професійної компетентності викладачів технологій, спецдисциплін та майстрів виробничого навчання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 компетентність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ТМЗО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Шкурдода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Фастовець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Олена Костянтинівна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0977981033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e.fastovec65@gmail.com</w:t>
            </w:r>
          </w:p>
        </w:tc>
      </w:tr>
      <w:tr w:rsidR="00150855" w:rsidRPr="002C6AA4" w:rsidTr="002C6AA4">
        <w:trPr>
          <w:trHeight w:val="163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Актуальні питання організації освітнього процесу початкової школи в реаліях сьогодення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 компетентність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ТМЗО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Декунова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Молчанова Любов Миколаївна               0993531513                                                  </w:t>
            </w:r>
            <w:hyperlink r:id="rId10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lubov.molchanova2018@qmail.com</w:t>
              </w:r>
            </w:hyperlink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855" w:rsidRPr="002C6AA4" w:rsidTr="002C6AA4">
        <w:trPr>
          <w:trHeight w:val="190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Упровадження ігрових та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діяльнісних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методів навчання в освітній процес Нової української школи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 компетентність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ТМЗО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Декунова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З.В.</w:t>
            </w: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Лавська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Неселевська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Віра Василівна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0669833987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Помазан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Вікторівна 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0668478436</w:t>
            </w:r>
          </w:p>
        </w:tc>
      </w:tr>
      <w:tr w:rsidR="00150855" w:rsidRPr="002C6AA4" w:rsidTr="002C6AA4">
        <w:trPr>
          <w:trHeight w:val="136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підходи до організації та проведення уроків фізичної культури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 компетентність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ТМЗО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Деменков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Ковтун Валерій Анатолійович 0668135708 </w:t>
            </w:r>
            <w:hyperlink r:id="rId11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valerakovtun78@gmail.com</w:t>
              </w:r>
            </w:hyperlink>
          </w:p>
          <w:p w:rsidR="00150855" w:rsidRPr="002C6AA4" w:rsidRDefault="00150855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855" w:rsidRPr="002C6AA4" w:rsidTr="002C6AA4">
        <w:trPr>
          <w:trHeight w:val="136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Фахова компетентність учителя української мови та літератури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 компетентність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Логвиненко Ю.В.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Клименко Ольга Миколаївна  0968683950 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ola21071982@gmail.com</w:t>
              </w:r>
            </w:hyperlink>
          </w:p>
          <w:p w:rsidR="00150855" w:rsidRPr="002C6AA4" w:rsidRDefault="002C6AA4">
            <w:pPr>
              <w:spacing w:before="240" w:after="300"/>
              <w:rPr>
                <w:rFonts w:asciiTheme="minorHAnsi" w:eastAsia="Roboto" w:hAnsiTheme="minorHAnsi" w:cs="Roboto"/>
                <w:color w:val="5E5E5E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Пупловська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Іванівна 095-819-8-775 </w:t>
            </w:r>
            <w:hyperlink r:id="rId13">
              <w:r w:rsidRPr="002C6AA4">
                <w:rPr>
                  <w:rFonts w:ascii="Roboto" w:eastAsia="Roboto" w:hAnsi="Roboto" w:cs="Roboto"/>
                  <w:color w:val="1155CC"/>
                  <w:sz w:val="24"/>
                  <w:szCs w:val="24"/>
                  <w:u w:val="single"/>
                </w:rPr>
                <w:t>puplovskaoi@gmail.com</w:t>
              </w:r>
            </w:hyperlink>
          </w:p>
        </w:tc>
      </w:tr>
      <w:tr w:rsidR="00150855" w:rsidRPr="002C6AA4" w:rsidTr="002C6AA4">
        <w:trPr>
          <w:trHeight w:val="190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навчальні інструменти активної комунікації та візуалізації як методичний ресурс педагога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вмінь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ПСОМ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Кожем’якіна І.В.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Лифиренко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Олександрівна</w:t>
            </w:r>
          </w:p>
        </w:tc>
      </w:tr>
      <w:tr w:rsidR="00150855" w:rsidRPr="002C6AA4" w:rsidTr="002C6AA4">
        <w:trPr>
          <w:trHeight w:val="244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Освітні інструменти сучасного педагога: ресурси і сервіси для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уроків, створення навчальних матеріалів та організації інтерактивного навчання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вмінь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ПСОМ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Н.В.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Заблоцька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Михайлівна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0977163125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larysazablotska@gmail</w:t>
            </w: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.com</w:t>
            </w:r>
          </w:p>
        </w:tc>
      </w:tr>
      <w:tr w:rsidR="00150855" w:rsidRPr="002C6AA4" w:rsidTr="002C6AA4">
        <w:trPr>
          <w:trHeight w:val="163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інтерактивного навчального контенту за допомогою сучасних освітніх інструментів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вмінь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ПСОМ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Я.О.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Ганжа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Ігорівна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0985102070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valentina.ganzha11@gmail.com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Іващенко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Світлана Володимирівна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0505905861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Rozalin1305@gmail.com</w:t>
              </w:r>
            </w:hyperlink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Багнюк Галина Вікторівна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0502641644 </w:t>
            </w:r>
            <w:hyperlink r:id="rId15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galynabagnyuk01@gmail.com</w:t>
              </w:r>
            </w:hyperlink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Бордачова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Вікторія Вікторівна 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+380660234263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borda4ova2617@ukr.net</w:t>
              </w:r>
            </w:hyperlink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0855" w:rsidRPr="002C6AA4" w:rsidRDefault="002C6AA4">
            <w:pPr>
              <w:spacing w:before="240" w:after="300"/>
              <w:rPr>
                <w:rFonts w:ascii="Roboto" w:eastAsia="Roboto" w:hAnsi="Roboto" w:cs="Roboto"/>
                <w:color w:val="3C4043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Веселовський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Віталій Вікторович,    0991129221, </w:t>
            </w:r>
            <w:hyperlink r:id="rId17">
              <w:r w:rsidRPr="002C6AA4">
                <w:rPr>
                  <w:rFonts w:ascii="Roboto" w:eastAsia="Roboto" w:hAnsi="Roboto" w:cs="Roboto"/>
                  <w:color w:val="1155CC"/>
                  <w:sz w:val="24"/>
                  <w:szCs w:val="24"/>
                  <w:u w:val="single"/>
                </w:rPr>
                <w:t>veselovskijvv1989@gmail.com</w:t>
              </w:r>
            </w:hyperlink>
          </w:p>
          <w:p w:rsidR="00150855" w:rsidRPr="002C6AA4" w:rsidRDefault="00150855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855" w:rsidRPr="002C6AA4" w:rsidTr="002C6AA4">
        <w:trPr>
          <w:trHeight w:val="163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Підприємництво та фінансова грамотність: сучасні технології навчання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вмінь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ПСОМ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Сапич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В.І.</w:t>
            </w: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Гузенко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855" w:rsidRPr="002C6AA4" w:rsidTr="002C6AA4">
        <w:trPr>
          <w:trHeight w:val="217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Сучасні інтегративно-інклюзивні технології формування ключових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дітей з особливими освітніми потребами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інклюзія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ПСОМ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Золотарьова Т.В.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Кролевецька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Ірина Володимирівна</w:t>
            </w:r>
          </w:p>
          <w:p w:rsidR="00150855" w:rsidRPr="002C6AA4" w:rsidRDefault="002C6AA4">
            <w:pPr>
              <w:spacing w:before="24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0669976490</w:t>
            </w:r>
          </w:p>
          <w:p w:rsidR="00150855" w:rsidRPr="002C6AA4" w:rsidRDefault="002C6AA4">
            <w:pPr>
              <w:spacing w:before="24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irina.krolevetska@gmail.com</w:t>
            </w:r>
          </w:p>
          <w:p w:rsidR="00150855" w:rsidRPr="002C6AA4" w:rsidRDefault="002C6AA4">
            <w:pPr>
              <w:spacing w:before="24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Гусарь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Олена Артурівна</w:t>
            </w:r>
          </w:p>
          <w:p w:rsidR="00150855" w:rsidRPr="002C6AA4" w:rsidRDefault="002C6AA4">
            <w:pPr>
              <w:spacing w:before="24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0995154729</w:t>
            </w:r>
          </w:p>
          <w:p w:rsidR="00150855" w:rsidRPr="002C6AA4" w:rsidRDefault="002C6AA4">
            <w:pPr>
              <w:spacing w:before="24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oagusar@gmail.com </w:t>
            </w:r>
          </w:p>
          <w:p w:rsidR="00150855" w:rsidRPr="002C6AA4" w:rsidRDefault="002C6AA4">
            <w:pPr>
              <w:spacing w:before="24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Антоненко Марія Іванівна</w:t>
            </w:r>
          </w:p>
          <w:p w:rsidR="00150855" w:rsidRPr="002C6AA4" w:rsidRDefault="002C6AA4">
            <w:pPr>
              <w:spacing w:before="24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mariaantonenkoua@gmail.com</w:t>
              </w:r>
            </w:hyperlink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0855" w:rsidRPr="002C6AA4" w:rsidRDefault="002C6AA4">
            <w:pPr>
              <w:spacing w:before="24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0961531963</w:t>
            </w:r>
          </w:p>
        </w:tc>
      </w:tr>
      <w:tr w:rsidR="00150855" w:rsidRPr="002C6AA4" w:rsidTr="002C6AA4">
        <w:trPr>
          <w:trHeight w:val="136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Інклюзія 360°: сучасні інструменти школи для всіх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інклюзія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ПСОМ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Гузенко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Клочко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Пінчук Людмила Вікторівна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0668114652</w:t>
            </w:r>
          </w:p>
          <w:p w:rsidR="00150855" w:rsidRPr="002C6AA4" w:rsidRDefault="002C6AA4">
            <w:pPr>
              <w:spacing w:before="240" w:after="300"/>
              <w:rPr>
                <w:rFonts w:ascii="Roboto" w:eastAsia="Roboto" w:hAnsi="Roboto" w:cs="Roboto"/>
                <w:color w:val="1F1F1F"/>
                <w:sz w:val="24"/>
                <w:szCs w:val="24"/>
                <w:shd w:val="clear" w:color="auto" w:fill="E9EEF6"/>
              </w:rPr>
            </w:pPr>
            <w:hyperlink r:id="rId19">
              <w:r w:rsidRPr="002C6AA4">
                <w:rPr>
                  <w:rFonts w:ascii="Roboto" w:eastAsia="Roboto" w:hAnsi="Roboto" w:cs="Roboto"/>
                  <w:color w:val="1155CC"/>
                  <w:sz w:val="24"/>
                  <w:szCs w:val="24"/>
                  <w:u w:val="single"/>
                  <w:shd w:val="clear" w:color="auto" w:fill="E9EEF6"/>
                </w:rPr>
                <w:t>lyda.pinchyklv@gmail.com</w:t>
              </w:r>
            </w:hyperlink>
            <w:r w:rsidRPr="002C6AA4">
              <w:rPr>
                <w:rFonts w:ascii="Roboto" w:eastAsia="Roboto" w:hAnsi="Roboto" w:cs="Roboto"/>
                <w:color w:val="1F1F1F"/>
                <w:sz w:val="24"/>
                <w:szCs w:val="24"/>
                <w:shd w:val="clear" w:color="auto" w:fill="E9EEF6"/>
              </w:rPr>
              <w:t xml:space="preserve"> 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 Оксана Анатоліївна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0952207143</w:t>
            </w:r>
          </w:p>
          <w:p w:rsidR="00150855" w:rsidRPr="002C6AA4" w:rsidRDefault="002C6AA4">
            <w:pPr>
              <w:spacing w:before="240" w:after="300"/>
              <w:rPr>
                <w:rFonts w:ascii="Roboto" w:eastAsia="Roboto" w:hAnsi="Roboto" w:cs="Roboto"/>
                <w:color w:val="1F1F1F"/>
                <w:sz w:val="24"/>
                <w:szCs w:val="24"/>
                <w:shd w:val="clear" w:color="auto" w:fill="E9EEF6"/>
              </w:rPr>
            </w:pPr>
            <w:hyperlink r:id="rId20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oksana220752@gmail.com</w:t>
              </w:r>
            </w:hyperlink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6AA4" w:rsidRPr="002C6AA4" w:rsidRDefault="002C6AA4" w:rsidP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 Олена Миколаївна</w:t>
            </w:r>
          </w:p>
          <w:p w:rsidR="002C6AA4" w:rsidRPr="002C6AA4" w:rsidRDefault="002C6AA4" w:rsidP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0666576671</w:t>
            </w:r>
          </w:p>
          <w:p w:rsidR="002C6AA4" w:rsidRPr="002C6AA4" w:rsidRDefault="002C6AA4" w:rsidP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olena.doroshenkonik@gmail.com</w:t>
              </w:r>
            </w:hyperlink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0855" w:rsidRPr="002C6AA4" w:rsidRDefault="00150855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855" w:rsidRPr="002C6AA4" w:rsidTr="002C6AA4">
        <w:trPr>
          <w:trHeight w:val="163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 втрати дітей з особливими освітніми потребами: шляхи подолання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інклюзія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ПСОМ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М. 0990314555                    </w:t>
            </w:r>
            <w:hyperlink r:id="rId22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orehovasvitlana62@gmail.com</w:t>
              </w:r>
            </w:hyperlink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Горбовцова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0669958650 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o.v.horbovtsova@gmail.com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Ліфіренко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Віра Олександрівна 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0990654209</w:t>
            </w:r>
          </w:p>
        </w:tc>
      </w:tr>
      <w:tr w:rsidR="00150855" w:rsidRPr="002C6AA4" w:rsidTr="002C6AA4">
        <w:trPr>
          <w:trHeight w:val="163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Дитина з небажаною поведінкою в освітньому закладі (молодший та середній шкільний вік)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інклюзія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ПСОМ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Сичевська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Ірина Миколаївна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0661254658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irinasycevskaa68@gmail.com</w:t>
              </w:r>
            </w:hyperlink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Вареник Антоніна Іванівна 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0968066079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antoninavarenik75@gmail.com</w:t>
              </w:r>
            </w:hyperlink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Грибачова К</w:t>
            </w: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сенія Василівна 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0664851389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gribachevaksenia@gmail.com</w:t>
              </w:r>
            </w:hyperlink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855" w:rsidRPr="002C6AA4" w:rsidTr="002C6AA4">
        <w:trPr>
          <w:trHeight w:val="190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Механізми надання підтримки різного рівня учням з освітніми труднощами в інклюзивному середовищі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інклюзія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Троіцька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М.Є.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Мятлік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Ніна Іванівна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0955230119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miatlik.nina@gmail.com </w:t>
            </w:r>
          </w:p>
        </w:tc>
      </w:tr>
      <w:tr w:rsidR="00150855" w:rsidRPr="002C6AA4" w:rsidTr="002C6AA4">
        <w:trPr>
          <w:trHeight w:val="136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Штучний інтелект як інноваційний засіб навчання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 та ІКТ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ОІТ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 Л.Г.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Король Олег Миколайович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0663474370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oking2019@.gmail.com</w:t>
            </w:r>
          </w:p>
        </w:tc>
      </w:tr>
      <w:tr w:rsidR="00150855" w:rsidRPr="002C6AA4" w:rsidTr="002C6AA4">
        <w:trPr>
          <w:trHeight w:val="109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інтерактивних елементів уроку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 та ІКТ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ОІТ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Ніколаєнко М.С.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Якішина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Ігорівна                   </w:t>
            </w: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099-085-09-92     oks.88@ukr.net                                      </w:t>
            </w:r>
          </w:p>
        </w:tc>
      </w:tr>
      <w:tr w:rsidR="00150855" w:rsidRPr="002C6AA4" w:rsidTr="002C6AA4">
        <w:trPr>
          <w:trHeight w:val="136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Медіаграмотність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інформаційно-цифрова безпека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 та ІКТ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ОІТ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Подліняєва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О.О.</w:t>
            </w: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Шевченко Т.О.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Гусарь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Андрій Олександрович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00667025524</w:t>
            </w:r>
          </w:p>
          <w:p w:rsidR="00150855" w:rsidRPr="002C6AA4" w:rsidRDefault="002C6A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sz w:val="24"/>
                <w:szCs w:val="24"/>
              </w:rPr>
              <w:t>angusar1983@gmail.com</w:t>
            </w:r>
          </w:p>
        </w:tc>
      </w:tr>
      <w:tr w:rsidR="00150855" w:rsidRPr="002C6AA4" w:rsidTr="002C6AA4">
        <w:trPr>
          <w:trHeight w:val="217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Профілактика та подолання стресу в учасників освітнього процесу: методи самодопомоги та психологічної підтримки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психолого-фізіологічні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особливості здобувачів освіти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Гальцова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Кролевецький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Анатолій Олександрович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0635861359</w:t>
            </w:r>
          </w:p>
          <w:p w:rsidR="00150855" w:rsidRPr="002C6AA4" w:rsidRDefault="00150855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855" w:rsidRPr="002C6AA4" w:rsidTr="002C6AA4">
        <w:trPr>
          <w:trHeight w:val="190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психологічної стійкості учасників освітнього процесу у воєнний та повоєнний періоди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психолого-фізіологічні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особливості здобувачів освіти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Панченко С.М.</w:t>
            </w: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Кулик Н.А.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Білоус Олена Володимирівна, 0957415636, </w:t>
            </w:r>
            <w:hyperlink r:id="rId26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elenbel70@ukr.net</w:t>
              </w:r>
            </w:hyperlink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Касьяненко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Світлана Василівна 0673664161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rayvioshostka@ukr.net</w:t>
              </w:r>
            </w:hyperlink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855" w:rsidRPr="002C6AA4" w:rsidTr="002C6AA4">
        <w:trPr>
          <w:trHeight w:val="1905"/>
        </w:trPr>
        <w:tc>
          <w:tcPr>
            <w:tcW w:w="446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Ментальне здоров'я учасників освітнього процесу: шляхи підтримки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психолого-фізіологічні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особливості здобувачів освіти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Борцова</w:t>
            </w:r>
            <w:proofErr w:type="spellEnd"/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Ірина Миколаївна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>0972042615</w:t>
            </w:r>
          </w:p>
          <w:p w:rsidR="00150855" w:rsidRPr="002C6AA4" w:rsidRDefault="002C6AA4">
            <w:pPr>
              <w:spacing w:before="240"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Pr="002C6AA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morozowa23122706@gmail.com</w:t>
              </w:r>
            </w:hyperlink>
            <w:r w:rsidRPr="002C6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50855" w:rsidRPr="002C6AA4" w:rsidRDefault="002C6AA4">
      <w:pPr>
        <w:spacing w:before="240" w:after="240"/>
        <w:rPr>
          <w:sz w:val="24"/>
          <w:szCs w:val="24"/>
        </w:rPr>
      </w:pPr>
      <w:r w:rsidRPr="002C6AA4">
        <w:rPr>
          <w:sz w:val="24"/>
          <w:szCs w:val="24"/>
        </w:rPr>
        <w:t xml:space="preserve"> </w:t>
      </w:r>
    </w:p>
    <w:p w:rsidR="00150855" w:rsidRPr="002C6AA4" w:rsidRDefault="00150855">
      <w:pPr>
        <w:rPr>
          <w:sz w:val="24"/>
          <w:szCs w:val="24"/>
        </w:rPr>
      </w:pPr>
    </w:p>
    <w:sectPr w:rsidR="00150855" w:rsidRPr="002C6AA4" w:rsidSect="002C6AA4">
      <w:pgSz w:w="16834" w:h="11909" w:orient="landscape"/>
      <w:pgMar w:top="426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50855"/>
    <w:rsid w:val="00150855"/>
    <w:rsid w:val="002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C6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C6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ubovskijdmitrij667@gmail.com" TargetMode="External"/><Relationship Id="rId13" Type="http://schemas.openxmlformats.org/officeDocument/2006/relationships/hyperlink" Target="mailto:puplovskaoi@gmail.com" TargetMode="External"/><Relationship Id="rId18" Type="http://schemas.openxmlformats.org/officeDocument/2006/relationships/hyperlink" Target="mailto:mariaantonenkoua@gmail.com" TargetMode="External"/><Relationship Id="rId26" Type="http://schemas.openxmlformats.org/officeDocument/2006/relationships/hyperlink" Target="mailto:elenbel70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lena.doroshenkonik@gmail.com" TargetMode="External"/><Relationship Id="rId7" Type="http://schemas.openxmlformats.org/officeDocument/2006/relationships/hyperlink" Target="https://v-lan.ho.ua/web/orders/topic-list-kv?sort=cathedra_id" TargetMode="External"/><Relationship Id="rId12" Type="http://schemas.openxmlformats.org/officeDocument/2006/relationships/hyperlink" Target="mailto:ola21071982@gmail.com" TargetMode="External"/><Relationship Id="rId17" Type="http://schemas.openxmlformats.org/officeDocument/2006/relationships/hyperlink" Target="mailto:veselovskijvv1989@gmail.com" TargetMode="External"/><Relationship Id="rId25" Type="http://schemas.openxmlformats.org/officeDocument/2006/relationships/hyperlink" Target="mailto:gribachevaksenia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orda4ova2617@ukr.net" TargetMode="External"/><Relationship Id="rId20" Type="http://schemas.openxmlformats.org/officeDocument/2006/relationships/hyperlink" Target="mailto:oksana220752@g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-lan.ho.ua/web/orders/topic-list-kv?sort=direct_id" TargetMode="External"/><Relationship Id="rId11" Type="http://schemas.openxmlformats.org/officeDocument/2006/relationships/hyperlink" Target="mailto:valerakovtun78@gmail.com" TargetMode="External"/><Relationship Id="rId24" Type="http://schemas.openxmlformats.org/officeDocument/2006/relationships/hyperlink" Target="mailto:antoninavarenik75@gmail.com" TargetMode="External"/><Relationship Id="rId5" Type="http://schemas.openxmlformats.org/officeDocument/2006/relationships/hyperlink" Target="https://v-lan.ho.ua/web/orders/topic-list-kv?sort=program_name" TargetMode="External"/><Relationship Id="rId15" Type="http://schemas.openxmlformats.org/officeDocument/2006/relationships/hyperlink" Target="mailto:galynabagnyuk01@gmail.com" TargetMode="External"/><Relationship Id="rId23" Type="http://schemas.openxmlformats.org/officeDocument/2006/relationships/hyperlink" Target="mailto:irinasycevskaa68@gmail.com" TargetMode="External"/><Relationship Id="rId28" Type="http://schemas.openxmlformats.org/officeDocument/2006/relationships/hyperlink" Target="mailto:morozowa23122706@gmail.com" TargetMode="External"/><Relationship Id="rId10" Type="http://schemas.openxmlformats.org/officeDocument/2006/relationships/hyperlink" Target="mailto:lubov.molchanova2018@qmail.com" TargetMode="External"/><Relationship Id="rId19" Type="http://schemas.openxmlformats.org/officeDocument/2006/relationships/hyperlink" Target="mailto:lyda.pinchykl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duikvala@gmail.com" TargetMode="External"/><Relationship Id="rId14" Type="http://schemas.openxmlformats.org/officeDocument/2006/relationships/hyperlink" Target="mailto:Rozalin1305@gmail.com" TargetMode="External"/><Relationship Id="rId22" Type="http://schemas.openxmlformats.org/officeDocument/2006/relationships/hyperlink" Target="mailto:orehovasvitlana62@gmail.com" TargetMode="External"/><Relationship Id="rId27" Type="http://schemas.openxmlformats.org/officeDocument/2006/relationships/hyperlink" Target="mailto:rayvioshostka@ukr.ne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cp:lastPrinted>2025-04-18T07:48:00Z</cp:lastPrinted>
  <dcterms:created xsi:type="dcterms:W3CDTF">2025-04-18T07:49:00Z</dcterms:created>
  <dcterms:modified xsi:type="dcterms:W3CDTF">2025-04-18T07:49:00Z</dcterms:modified>
</cp:coreProperties>
</file>