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7C" w:rsidRPr="009737F5" w:rsidRDefault="0087487C" w:rsidP="0087487C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37F5">
        <w:rPr>
          <w:rFonts w:ascii="Times New Roman" w:hAnsi="Times New Roman"/>
          <w:b/>
          <w:bCs/>
          <w:sz w:val="28"/>
          <w:szCs w:val="28"/>
        </w:rPr>
        <w:br/>
      </w:r>
      <w:r w:rsidRPr="009737F5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6B3DBB3" wp14:editId="7D0029F5">
            <wp:simplePos x="0" y="0"/>
            <wp:positionH relativeFrom="column">
              <wp:posOffset>2702560</wp:posOffset>
            </wp:positionH>
            <wp:positionV relativeFrom="paragraph">
              <wp:posOffset>-148590</wp:posOffset>
            </wp:positionV>
            <wp:extent cx="485775" cy="657225"/>
            <wp:effectExtent l="0" t="0" r="9525" b="9525"/>
            <wp:wrapTopAndBottom/>
            <wp:docPr id="172" name="Рисунок 172" descr="Описание: Описание: small_Тризуб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small_Тризуб.gi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7F5">
        <w:rPr>
          <w:rFonts w:ascii="Times New Roman" w:hAnsi="Times New Roman"/>
          <w:b/>
          <w:sz w:val="28"/>
          <w:szCs w:val="28"/>
          <w:lang w:val="uk-UA"/>
        </w:rPr>
        <w:t>ШОСТКИНСЬКА МІСЬКА РАДА</w:t>
      </w:r>
    </w:p>
    <w:p w:rsidR="0087487C" w:rsidRPr="009737F5" w:rsidRDefault="0087487C" w:rsidP="0087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F5">
        <w:rPr>
          <w:rFonts w:ascii="Times New Roman" w:hAnsi="Times New Roman" w:cs="Times New Roman"/>
          <w:b/>
          <w:sz w:val="28"/>
          <w:szCs w:val="28"/>
        </w:rPr>
        <w:t xml:space="preserve">УПРАВЛІННЯ ОСВІТИ </w:t>
      </w:r>
    </w:p>
    <w:p w:rsidR="0087487C" w:rsidRPr="009737F5" w:rsidRDefault="0087487C" w:rsidP="0087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87C" w:rsidRPr="009737F5" w:rsidRDefault="0087487C" w:rsidP="0087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F5">
        <w:rPr>
          <w:rFonts w:ascii="Times New Roman" w:hAnsi="Times New Roman" w:cs="Times New Roman"/>
          <w:b/>
          <w:sz w:val="28"/>
          <w:szCs w:val="28"/>
        </w:rPr>
        <w:t xml:space="preserve">ВОРОНІЗЬКА ЗАГАЛЬНООСВІТНЯ ШКОЛА </w:t>
      </w:r>
    </w:p>
    <w:p w:rsidR="0087487C" w:rsidRPr="009737F5" w:rsidRDefault="0087487C" w:rsidP="0087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F5">
        <w:rPr>
          <w:rFonts w:ascii="Times New Roman" w:hAnsi="Times New Roman" w:cs="Times New Roman"/>
          <w:b/>
          <w:sz w:val="28"/>
          <w:szCs w:val="28"/>
        </w:rPr>
        <w:t>І-ІІІ СТУПЕНІВ ІМЕНІ П.О.КУЛІША</w:t>
      </w:r>
    </w:p>
    <w:p w:rsidR="0087487C" w:rsidRPr="009737F5" w:rsidRDefault="0087487C" w:rsidP="0087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F5">
        <w:rPr>
          <w:rFonts w:ascii="Times New Roman" w:hAnsi="Times New Roman" w:cs="Times New Roman"/>
          <w:b/>
          <w:sz w:val="28"/>
          <w:szCs w:val="28"/>
        </w:rPr>
        <w:t>ШОСТКИНСЬКОЇ МІСЬКОЇ РАДИ СУМСЬКОЇ ОБЛАСТІ</w:t>
      </w:r>
    </w:p>
    <w:p w:rsidR="0087487C" w:rsidRPr="009737F5" w:rsidRDefault="0087487C" w:rsidP="00874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87C" w:rsidRPr="009737F5" w:rsidRDefault="0087487C" w:rsidP="0087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F5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87487C" w:rsidRPr="009737F5" w:rsidRDefault="0087487C" w:rsidP="00874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87C" w:rsidRPr="009737F5" w:rsidRDefault="00AA4EEC" w:rsidP="0087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87487C" w:rsidRPr="00634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87487C" w:rsidRPr="009737F5">
        <w:rPr>
          <w:rFonts w:ascii="Times New Roman" w:hAnsi="Times New Roman" w:cs="Times New Roman"/>
          <w:sz w:val="28"/>
          <w:szCs w:val="28"/>
        </w:rPr>
        <w:t xml:space="preserve">смт Вороніж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___</w:t>
      </w:r>
      <w:r w:rsidR="0087487C" w:rsidRPr="009737F5">
        <w:rPr>
          <w:rFonts w:ascii="Times New Roman" w:hAnsi="Times New Roman" w:cs="Times New Roman"/>
          <w:sz w:val="28"/>
          <w:szCs w:val="28"/>
        </w:rPr>
        <w:t>-ОД</w:t>
      </w:r>
    </w:p>
    <w:p w:rsidR="0087487C" w:rsidRPr="009737F5" w:rsidRDefault="0087487C" w:rsidP="00874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87C" w:rsidRPr="009737F5" w:rsidRDefault="0087487C" w:rsidP="00874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EEC" w:rsidRDefault="00AA4EEC" w:rsidP="00AA4EEC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87487C" w:rsidRPr="00D502FC">
        <w:rPr>
          <w:rFonts w:ascii="Times New Roman" w:hAnsi="Times New Roman"/>
          <w:b/>
          <w:sz w:val="28"/>
          <w:szCs w:val="28"/>
        </w:rPr>
        <w:t xml:space="preserve"> </w:t>
      </w:r>
      <w:r w:rsidR="0087487C">
        <w:rPr>
          <w:rFonts w:ascii="Times New Roman" w:hAnsi="Times New Roman"/>
          <w:b/>
          <w:sz w:val="28"/>
          <w:szCs w:val="28"/>
          <w:lang w:val="uk-UA"/>
        </w:rPr>
        <w:t>результати конкурсного відбору</w:t>
      </w:r>
    </w:p>
    <w:p w:rsidR="00AA4EEC" w:rsidRDefault="00AA4EEC" w:rsidP="00AA4EEC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підручників </w:t>
      </w:r>
      <w:r w:rsidRPr="00A81028">
        <w:rPr>
          <w:rFonts w:ascii="Times New Roman" w:hAnsi="Times New Roman"/>
          <w:b/>
          <w:sz w:val="28"/>
          <w:szCs w:val="28"/>
          <w:lang w:val="uk-UA"/>
        </w:rPr>
        <w:t>для здобувачів освіти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A4EEC" w:rsidRPr="008033BE" w:rsidRDefault="00AA4EEC" w:rsidP="00AA4EEC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Pr="00A810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1-2 класи</w:t>
      </w:r>
      <w:r w:rsidRPr="00A81028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 2024-2025 роках</w:t>
      </w:r>
    </w:p>
    <w:p w:rsidR="0087487C" w:rsidRPr="00825F81" w:rsidRDefault="0087487C" w:rsidP="0087487C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487C" w:rsidRPr="00B46C10" w:rsidRDefault="00A50111" w:rsidP="00AA4EE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</w:t>
      </w:r>
      <w:r w:rsidR="00AA4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09D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E009D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Pr="00BE0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27.02.2025 № 1/3718-25 «Про забезпечення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конкурсного відбору підручників (крім електронних) для здобувачів повної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загальної освіти та педагогічних працівників у 2024-2025 роках (1, 2, 3 та 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6C7">
        <w:rPr>
          <w:rFonts w:ascii="Times New Roman" w:hAnsi="Times New Roman"/>
          <w:sz w:val="28"/>
          <w:szCs w:val="28"/>
          <w:lang w:val="uk-UA"/>
        </w:rPr>
        <w:t>класи)»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EEC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634AE8">
        <w:rPr>
          <w:rFonts w:ascii="Times New Roman" w:hAnsi="Times New Roman"/>
          <w:sz w:val="28"/>
          <w:szCs w:val="28"/>
        </w:rPr>
        <w:t>з</w:t>
      </w:r>
      <w:r w:rsidR="0087487C" w:rsidRPr="00B46C10">
        <w:rPr>
          <w:rFonts w:ascii="Times New Roman" w:hAnsi="Times New Roman"/>
          <w:sz w:val="28"/>
          <w:szCs w:val="28"/>
        </w:rPr>
        <w:t>гідно</w:t>
      </w:r>
      <w:proofErr w:type="spellEnd"/>
      <w:r w:rsidR="0087487C" w:rsidRPr="00B46C1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487C" w:rsidRPr="00B46C10">
        <w:rPr>
          <w:rFonts w:ascii="Times New Roman" w:hAnsi="Times New Roman"/>
          <w:sz w:val="28"/>
          <w:szCs w:val="28"/>
        </w:rPr>
        <w:t>рішенням</w:t>
      </w:r>
      <w:proofErr w:type="spellEnd"/>
      <w:r w:rsidR="0087487C" w:rsidRPr="00B46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487C" w:rsidRPr="00B46C10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="0087487C" w:rsidRPr="00B46C10">
        <w:rPr>
          <w:rFonts w:ascii="Times New Roman" w:hAnsi="Times New Roman"/>
          <w:sz w:val="28"/>
          <w:szCs w:val="28"/>
        </w:rPr>
        <w:t xml:space="preserve"> ради на тему «</w:t>
      </w:r>
      <w:r w:rsidR="00AA4EEC" w:rsidRPr="00115F43">
        <w:rPr>
          <w:rFonts w:ascii="Times New Roman" w:hAnsi="Times New Roman"/>
          <w:sz w:val="28"/>
          <w:szCs w:val="28"/>
          <w:lang w:val="uk-UA"/>
        </w:rPr>
        <w:t>Про результати конкурсного відбору підручників для здобувачів освіти ( 1-2 класи) у 2024-2025 роках</w:t>
      </w:r>
      <w:r w:rsidR="00AA4EE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7487C" w:rsidRPr="00B46C10">
        <w:rPr>
          <w:rFonts w:ascii="Times New Roman" w:hAnsi="Times New Roman"/>
          <w:sz w:val="28"/>
          <w:szCs w:val="28"/>
        </w:rPr>
        <w:t>(протокол №</w:t>
      </w:r>
      <w:r w:rsidR="00AA4E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EEC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="00AA4EEC">
        <w:rPr>
          <w:rFonts w:ascii="Times New Roman" w:hAnsi="Times New Roman"/>
          <w:sz w:val="28"/>
          <w:szCs w:val="28"/>
        </w:rPr>
        <w:t>від</w:t>
      </w:r>
      <w:proofErr w:type="spellEnd"/>
      <w:r w:rsidR="00AA4EEC">
        <w:rPr>
          <w:rFonts w:ascii="Times New Roman" w:hAnsi="Times New Roman"/>
          <w:sz w:val="28"/>
          <w:szCs w:val="28"/>
        </w:rPr>
        <w:t xml:space="preserve"> 14.03.2025</w:t>
      </w:r>
      <w:r w:rsidR="0087487C" w:rsidRPr="00B46C10">
        <w:rPr>
          <w:rFonts w:ascii="Times New Roman" w:hAnsi="Times New Roman"/>
          <w:sz w:val="28"/>
          <w:szCs w:val="28"/>
        </w:rPr>
        <w:t xml:space="preserve"> року)</w:t>
      </w:r>
    </w:p>
    <w:p w:rsidR="00AA4EEC" w:rsidRDefault="00AA4EEC" w:rsidP="00AA4E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87C" w:rsidRPr="00B46C10" w:rsidRDefault="0087487C" w:rsidP="00AA4E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C1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87487C" w:rsidRPr="00951CE8" w:rsidRDefault="0087487C" w:rsidP="00DE3097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Довести </w:t>
      </w:r>
      <w:r w:rsidR="00951CE8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результати </w:t>
      </w:r>
      <w:proofErr w:type="spellStart"/>
      <w:r w:rsid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вибору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r w:rsidR="00951CE8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електронних версій оригінал-макетів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підручників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для </w:t>
      </w:r>
      <w:r w:rsidR="00AA4EEC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здобувачів освіти </w:t>
      </w:r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1</w:t>
      </w:r>
      <w:r w:rsidR="00AA4EEC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-2</w:t>
      </w:r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класів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r w:rsidR="00951CE8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закладів загальної середньої освіти</w:t>
      </w:r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,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яким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надається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гриф «Рекомендовано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Міністерством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освіти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і науки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України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»,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що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видаватимуться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за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кошти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державного бюджету, до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відома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педагогічних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працівників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за </w:t>
      </w:r>
      <w:proofErr w:type="spellStart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списко</w:t>
      </w:r>
      <w:proofErr w:type="spellEnd"/>
      <w:r w:rsidRPr="00AA4EEC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м</w:t>
      </w:r>
      <w:r w:rsidR="00A71B99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(додатки 1,2</w:t>
      </w:r>
      <w:bookmarkStart w:id="0" w:name="_GoBack"/>
      <w:bookmarkEnd w:id="0"/>
      <w:r w:rsidR="00A71B99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)</w:t>
      </w:r>
      <w:r w:rsidR="00951CE8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: 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24"/>
        <w:gridCol w:w="6722"/>
        <w:gridCol w:w="856"/>
        <w:gridCol w:w="1245"/>
      </w:tblGrid>
      <w:tr w:rsidR="00951CE8" w:rsidRPr="001B5CFB" w:rsidTr="00951CE8">
        <w:trPr>
          <w:trHeight w:val="135"/>
        </w:trPr>
        <w:tc>
          <w:tcPr>
            <w:tcW w:w="924" w:type="dxa"/>
            <w:vMerge w:val="restart"/>
          </w:tcPr>
          <w:p w:rsidR="00951CE8" w:rsidRPr="001B5CFB" w:rsidRDefault="00951CE8" w:rsidP="00E50A2D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22" w:type="dxa"/>
            <w:vMerge w:val="restart"/>
          </w:tcPr>
          <w:p w:rsidR="00951CE8" w:rsidRPr="001B5CFB" w:rsidRDefault="00951CE8" w:rsidP="00E50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 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951CE8" w:rsidRPr="001B5CFB" w:rsidRDefault="00951CE8" w:rsidP="00E50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 для</w:t>
            </w:r>
          </w:p>
        </w:tc>
      </w:tr>
      <w:tr w:rsidR="00951CE8" w:rsidRPr="001B5CFB" w:rsidTr="00951CE8">
        <w:trPr>
          <w:trHeight w:val="135"/>
        </w:trPr>
        <w:tc>
          <w:tcPr>
            <w:tcW w:w="924" w:type="dxa"/>
            <w:vMerge/>
          </w:tcPr>
          <w:p w:rsidR="00951CE8" w:rsidRPr="001B5CFB" w:rsidRDefault="00951CE8" w:rsidP="00E50A2D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2" w:type="dxa"/>
            <w:vMerge/>
          </w:tcPr>
          <w:p w:rsidR="00951CE8" w:rsidRPr="001B5CFB" w:rsidRDefault="00951CE8" w:rsidP="00E50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951CE8" w:rsidRPr="001B5CFB" w:rsidRDefault="00951CE8" w:rsidP="00E50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учнів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951CE8" w:rsidRPr="001B5CFB" w:rsidRDefault="00951CE8" w:rsidP="00E50A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b/>
                <w:sz w:val="26"/>
                <w:szCs w:val="26"/>
              </w:rPr>
              <w:t>вчителів</w:t>
            </w:r>
          </w:p>
        </w:tc>
      </w:tr>
      <w:tr w:rsidR="00951CE8" w:rsidRPr="001B5CFB" w:rsidTr="007D7FF3">
        <w:trPr>
          <w:trHeight w:val="281"/>
        </w:trPr>
        <w:tc>
          <w:tcPr>
            <w:tcW w:w="9747" w:type="dxa"/>
            <w:gridSpan w:val="4"/>
          </w:tcPr>
          <w:p w:rsidR="00951CE8" w:rsidRPr="00951CE8" w:rsidRDefault="00951CE8" w:rsidP="00951C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CE8">
              <w:rPr>
                <w:rFonts w:ascii="Times New Roman" w:hAnsi="Times New Roman" w:cs="Times New Roman"/>
                <w:b/>
                <w:sz w:val="26"/>
                <w:szCs w:val="26"/>
              </w:rPr>
              <w:t>1 клас</w:t>
            </w:r>
          </w:p>
        </w:tc>
      </w:tr>
      <w:tr w:rsidR="00951CE8" w:rsidRPr="001B5CFB" w:rsidTr="00951CE8">
        <w:trPr>
          <w:trHeight w:val="281"/>
        </w:trPr>
        <w:tc>
          <w:tcPr>
            <w:tcW w:w="924" w:type="dxa"/>
          </w:tcPr>
          <w:p w:rsidR="00951CE8" w:rsidRPr="001B5CFB" w:rsidRDefault="00951CE8" w:rsidP="00951CE8">
            <w:pPr>
              <w:pStyle w:val="a8"/>
              <w:widowControl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951CE8" w:rsidRPr="001B5CFB" w:rsidRDefault="00951CE8" w:rsidP="00DE3097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 w:rsidR="00DE3097">
              <w:rPr>
                <w:b w:val="0"/>
                <w:color w:val="333333"/>
                <w:sz w:val="26"/>
                <w:szCs w:val="26"/>
              </w:rPr>
              <w:t>Математика» Листопад Н.П.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951CE8" w:rsidRPr="001B5CFB" w:rsidRDefault="00DE3097" w:rsidP="00E50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951CE8" w:rsidRPr="001B5CFB" w:rsidRDefault="00951CE8" w:rsidP="00E50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1CE8" w:rsidRPr="001B5CFB" w:rsidTr="00951CE8">
        <w:trPr>
          <w:trHeight w:val="281"/>
        </w:trPr>
        <w:tc>
          <w:tcPr>
            <w:tcW w:w="924" w:type="dxa"/>
          </w:tcPr>
          <w:p w:rsidR="00951CE8" w:rsidRPr="001B5CFB" w:rsidRDefault="00951CE8" w:rsidP="00951CE8">
            <w:pPr>
              <w:pStyle w:val="a8"/>
              <w:widowControl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951CE8" w:rsidRPr="001B5CFB" w:rsidRDefault="00951CE8" w:rsidP="00DE3097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 w:rsidR="00DE3097">
              <w:rPr>
                <w:b w:val="0"/>
                <w:color w:val="333333"/>
                <w:sz w:val="26"/>
                <w:szCs w:val="26"/>
              </w:rPr>
              <w:t>Українська мова. Буквар»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 </w:t>
            </w:r>
            <w:r w:rsidR="00DE3097">
              <w:rPr>
                <w:b w:val="0"/>
                <w:color w:val="333333"/>
                <w:sz w:val="26"/>
                <w:szCs w:val="26"/>
              </w:rPr>
              <w:t>Пономарьова К.І.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951CE8" w:rsidRPr="001B5CFB" w:rsidRDefault="00DE3097" w:rsidP="00E50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951CE8" w:rsidRPr="001B5CFB" w:rsidRDefault="00951CE8" w:rsidP="00E50A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1CE8" w:rsidRPr="001B5CFB" w:rsidTr="00495490">
        <w:trPr>
          <w:trHeight w:val="281"/>
        </w:trPr>
        <w:tc>
          <w:tcPr>
            <w:tcW w:w="9747" w:type="dxa"/>
            <w:gridSpan w:val="4"/>
          </w:tcPr>
          <w:p w:rsidR="00951CE8" w:rsidRPr="00951CE8" w:rsidRDefault="00951CE8" w:rsidP="00951C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CE8">
              <w:rPr>
                <w:rFonts w:ascii="Times New Roman" w:hAnsi="Times New Roman" w:cs="Times New Roman"/>
                <w:b/>
                <w:sz w:val="26"/>
                <w:szCs w:val="26"/>
              </w:rPr>
              <w:t>2 клас</w:t>
            </w:r>
          </w:p>
        </w:tc>
      </w:tr>
      <w:tr w:rsidR="00DE3097" w:rsidRPr="001B5CFB" w:rsidTr="00951CE8">
        <w:trPr>
          <w:trHeight w:val="281"/>
        </w:trPr>
        <w:tc>
          <w:tcPr>
            <w:tcW w:w="924" w:type="dxa"/>
          </w:tcPr>
          <w:p w:rsidR="00DE3097" w:rsidRPr="001B5CFB" w:rsidRDefault="00DE3097" w:rsidP="00DE3097">
            <w:pPr>
              <w:pStyle w:val="a8"/>
              <w:widowControl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DE3097" w:rsidRPr="001B5CFB" w:rsidRDefault="00DE3097" w:rsidP="00DE3097">
            <w:pPr>
              <w:pStyle w:val="1"/>
              <w:shd w:val="clear" w:color="auto" w:fill="FFFFFF"/>
              <w:spacing w:before="0" w:after="0" w:afterAutospacing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Математика» Листопад Н.П.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DE3097" w:rsidRPr="001B5CFB" w:rsidRDefault="00DE3097" w:rsidP="00DE3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E3097" w:rsidRPr="001B5CFB" w:rsidRDefault="00DE3097" w:rsidP="00DE3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3097" w:rsidRPr="001B5CFB" w:rsidTr="00951CE8">
        <w:trPr>
          <w:trHeight w:val="281"/>
        </w:trPr>
        <w:tc>
          <w:tcPr>
            <w:tcW w:w="924" w:type="dxa"/>
          </w:tcPr>
          <w:p w:rsidR="00DE3097" w:rsidRPr="001B5CFB" w:rsidRDefault="00DE3097" w:rsidP="00DE3097">
            <w:pPr>
              <w:pStyle w:val="a8"/>
              <w:widowControl/>
              <w:numPr>
                <w:ilvl w:val="0"/>
                <w:numId w:val="6"/>
              </w:numPr>
              <w:suppressAutoHyphens w:val="0"/>
              <w:autoSpaceDN/>
              <w:spacing w:after="0" w:line="240" w:lineRule="auto"/>
              <w:ind w:left="-108" w:firstLine="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2" w:type="dxa"/>
          </w:tcPr>
          <w:p w:rsidR="00DE3097" w:rsidRPr="001B5CFB" w:rsidRDefault="00DE3097" w:rsidP="00DE3097">
            <w:pPr>
              <w:pStyle w:val="1"/>
              <w:shd w:val="clear" w:color="auto" w:fill="FFFFFF"/>
              <w:spacing w:before="0"/>
              <w:ind w:left="85"/>
              <w:jc w:val="both"/>
              <w:outlineLvl w:val="0"/>
              <w:rPr>
                <w:b w:val="0"/>
                <w:color w:val="333333"/>
                <w:sz w:val="26"/>
                <w:szCs w:val="26"/>
              </w:rPr>
            </w:pPr>
            <w:r w:rsidRPr="001B5CFB">
              <w:rPr>
                <w:b w:val="0"/>
                <w:color w:val="333333"/>
                <w:sz w:val="26"/>
                <w:szCs w:val="26"/>
              </w:rPr>
              <w:t>«</w:t>
            </w:r>
            <w:r>
              <w:rPr>
                <w:b w:val="0"/>
                <w:color w:val="333333"/>
                <w:sz w:val="26"/>
                <w:szCs w:val="26"/>
              </w:rPr>
              <w:t>Українська мова та читання»</w:t>
            </w:r>
            <w:r w:rsidRPr="001B5CFB">
              <w:rPr>
                <w:b w:val="0"/>
                <w:color w:val="333333"/>
                <w:sz w:val="26"/>
                <w:szCs w:val="26"/>
              </w:rPr>
              <w:t xml:space="preserve"> </w:t>
            </w:r>
            <w:r>
              <w:rPr>
                <w:b w:val="0"/>
                <w:color w:val="333333"/>
                <w:sz w:val="26"/>
                <w:szCs w:val="26"/>
              </w:rPr>
              <w:t xml:space="preserve">ч.1 Пономарьова К.І., ч.2 Савченко О.Я., </w:t>
            </w:r>
            <w:proofErr w:type="spellStart"/>
            <w:r>
              <w:rPr>
                <w:b w:val="0"/>
                <w:color w:val="333333"/>
                <w:sz w:val="26"/>
                <w:szCs w:val="26"/>
              </w:rPr>
              <w:t>Красуцька</w:t>
            </w:r>
            <w:proofErr w:type="spellEnd"/>
            <w:r>
              <w:rPr>
                <w:b w:val="0"/>
                <w:color w:val="333333"/>
                <w:sz w:val="26"/>
                <w:szCs w:val="26"/>
              </w:rPr>
              <w:t xml:space="preserve"> І.В.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DE3097" w:rsidRPr="001B5CFB" w:rsidRDefault="00DE3097" w:rsidP="00DE3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DE3097" w:rsidRPr="001B5CFB" w:rsidRDefault="00DE3097" w:rsidP="00DE3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C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87487C" w:rsidRPr="00951CE8" w:rsidRDefault="00B46C10" w:rsidP="00DE3097">
      <w:pPr>
        <w:pStyle w:val="a8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Оприлюднити</w:t>
      </w:r>
      <w:proofErr w:type="spellEnd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даний</w:t>
      </w:r>
      <w:proofErr w:type="spellEnd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наказ</w:t>
      </w:r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, протокол педагогічної ради </w:t>
      </w:r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та </w:t>
      </w:r>
      <w:proofErr w:type="spellStart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вибір</w:t>
      </w:r>
      <w:proofErr w:type="spellEnd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підручників</w:t>
      </w:r>
      <w:proofErr w:type="spellEnd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для 1-</w:t>
      </w:r>
      <w:r w:rsidR="0076419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2-</w:t>
      </w:r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х </w:t>
      </w:r>
      <w:proofErr w:type="spellStart"/>
      <w:r w:rsidR="00634AE8"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класів</w:t>
      </w:r>
      <w:proofErr w:type="spellEnd"/>
      <w:r w:rsidR="00634AE8"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за формою, </w:t>
      </w:r>
      <w:proofErr w:type="spellStart"/>
      <w:r w:rsidR="00634AE8"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наданою</w:t>
      </w:r>
      <w:proofErr w:type="spellEnd"/>
      <w:r w:rsidR="00634AE8"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в </w:t>
      </w:r>
      <w:r w:rsidR="00634AE8"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Д</w:t>
      </w:r>
      <w:proofErr w:type="spellStart"/>
      <w:r w:rsidR="00764190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одатку</w:t>
      </w:r>
      <w:proofErr w:type="spellEnd"/>
      <w:r w:rsidR="00634AE8"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(додається)</w:t>
      </w:r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gramStart"/>
      <w:r w:rsidR="00DE3097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до наказу</w:t>
      </w:r>
      <w:proofErr w:type="gramEnd"/>
      <w:r w:rsidR="00DE3097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</w:t>
      </w:r>
      <w:r w:rsidR="00764190" w:rsidRPr="00BE009D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України </w:t>
      </w:r>
      <w:r w:rsidR="00764190">
        <w:rPr>
          <w:rFonts w:ascii="Times New Roman" w:hAnsi="Times New Roman"/>
          <w:sz w:val="28"/>
          <w:szCs w:val="28"/>
          <w:lang w:val="uk-UA"/>
        </w:rPr>
        <w:t>від</w:t>
      </w:r>
      <w:r w:rsidR="00764190" w:rsidRPr="00BE0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4190" w:rsidRPr="005206C7">
        <w:rPr>
          <w:rFonts w:ascii="Times New Roman" w:hAnsi="Times New Roman"/>
          <w:sz w:val="28"/>
          <w:szCs w:val="28"/>
          <w:lang w:val="uk-UA"/>
        </w:rPr>
        <w:t xml:space="preserve">27.02.2025 № 1/3718-25 «Про </w:t>
      </w:r>
      <w:r w:rsidR="00764190" w:rsidRPr="005206C7">
        <w:rPr>
          <w:rFonts w:ascii="Times New Roman" w:hAnsi="Times New Roman"/>
          <w:sz w:val="28"/>
          <w:szCs w:val="28"/>
          <w:lang w:val="uk-UA"/>
        </w:rPr>
        <w:lastRenderedPageBreak/>
        <w:t>забезпечення проведення</w:t>
      </w:r>
      <w:r w:rsidR="00764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4190" w:rsidRPr="005206C7">
        <w:rPr>
          <w:rFonts w:ascii="Times New Roman" w:hAnsi="Times New Roman"/>
          <w:sz w:val="28"/>
          <w:szCs w:val="28"/>
          <w:lang w:val="uk-UA"/>
        </w:rPr>
        <w:t>конкурсного відбору підручників (крім електронних) для здобувачів повної</w:t>
      </w:r>
      <w:r w:rsidR="00764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4190" w:rsidRPr="005206C7">
        <w:rPr>
          <w:rFonts w:ascii="Times New Roman" w:hAnsi="Times New Roman"/>
          <w:sz w:val="28"/>
          <w:szCs w:val="28"/>
          <w:lang w:val="uk-UA"/>
        </w:rPr>
        <w:t>загальної освіти та педагогічних працівників у 2024-2025 роках (1, 2, 3 та 8</w:t>
      </w:r>
      <w:r w:rsidR="00764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097">
        <w:rPr>
          <w:rFonts w:ascii="Times New Roman" w:hAnsi="Times New Roman"/>
          <w:sz w:val="28"/>
          <w:szCs w:val="28"/>
          <w:lang w:val="uk-UA"/>
        </w:rPr>
        <w:t>класи</w:t>
      </w:r>
      <w:r w:rsidRPr="00951CE8">
        <w:rPr>
          <w:rFonts w:ascii="Times New Roman" w:hAnsi="Times New Roman" w:cs="Times New Roman"/>
          <w:sz w:val="28"/>
          <w:szCs w:val="28"/>
        </w:rPr>
        <w:t>))</w:t>
      </w:r>
      <w:r w:rsidR="00634AE8" w:rsidRPr="00951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на </w:t>
      </w:r>
      <w:proofErr w:type="spellStart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сайті</w:t>
      </w:r>
      <w:proofErr w:type="spellEnd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 xml:space="preserve"> </w:t>
      </w:r>
      <w:proofErr w:type="spellStart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школи</w:t>
      </w:r>
      <w:proofErr w:type="spellEnd"/>
      <w:r w:rsidRPr="00951CE8">
        <w:rPr>
          <w:rFonts w:ascii="Times New Roman" w:eastAsia="Times New Roman" w:hAnsi="Times New Roman" w:cs="Times New Roman"/>
          <w:color w:val="232323"/>
          <w:sz w:val="28"/>
          <w:szCs w:val="28"/>
          <w:lang w:eastAsia="uk-UA"/>
        </w:rPr>
        <w:t>.</w:t>
      </w:r>
    </w:p>
    <w:p w:rsidR="00DE3097" w:rsidRPr="00B46C10" w:rsidRDefault="00DE3097" w:rsidP="00DE3097">
      <w:pPr>
        <w:pStyle w:val="a8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Направити результати вибору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підручників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до управління освіти </w:t>
      </w:r>
      <w:proofErr w:type="spellStart"/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Шосткинської</w:t>
      </w:r>
      <w:proofErr w:type="spellEnd"/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міської ради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Сумської області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.</w:t>
      </w:r>
    </w:p>
    <w:p w:rsidR="00DE3097" w:rsidRPr="00CA5FD4" w:rsidRDefault="00DE3097" w:rsidP="00DE3097">
      <w:pPr>
        <w:pStyle w:val="a8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Контроль за виконанням цього</w:t>
      </w:r>
      <w:r w:rsidRPr="00B46C10"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 xml:space="preserve"> наказу покласти на заступника директора з навча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  <w:t>льно-виховної роботи Людмилу Пінчук.</w:t>
      </w:r>
    </w:p>
    <w:p w:rsidR="00DE3097" w:rsidRDefault="00DE3097" w:rsidP="00DE3097">
      <w:pPr>
        <w:pStyle w:val="a8"/>
        <w:tabs>
          <w:tab w:val="left" w:pos="1134"/>
        </w:tabs>
        <w:spacing w:line="240" w:lineRule="auto"/>
        <w:ind w:left="709"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</w:pPr>
    </w:p>
    <w:p w:rsidR="00DE3097" w:rsidRDefault="00DE3097" w:rsidP="00DE3097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val="uk-UA" w:eastAsia="uk-UA"/>
        </w:rPr>
      </w:pPr>
    </w:p>
    <w:p w:rsidR="00DE3097" w:rsidRPr="00CA5FD4" w:rsidRDefault="00DE3097" w:rsidP="00DE3097">
      <w:pP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</w:pPr>
      <w:r w:rsidRPr="00CA5FD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В.о. директора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         </w:t>
      </w:r>
      <w:r w:rsidRPr="00CA5FD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uk-UA"/>
        </w:rPr>
        <w:t xml:space="preserve">   Світлана КАСЬЯНЕНКО</w:t>
      </w: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p w:rsidR="00B46C10" w:rsidRDefault="00B46C10" w:rsidP="00B46C10">
      <w:pPr>
        <w:spacing w:after="75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uk-UA"/>
        </w:rPr>
      </w:pPr>
    </w:p>
    <w:sectPr w:rsidR="00B46C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554"/>
    <w:multiLevelType w:val="multilevel"/>
    <w:tmpl w:val="04162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F2717"/>
    <w:multiLevelType w:val="multilevel"/>
    <w:tmpl w:val="CAB6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351C9"/>
    <w:multiLevelType w:val="hybridMultilevel"/>
    <w:tmpl w:val="92044F3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DA26A7"/>
    <w:multiLevelType w:val="hybridMultilevel"/>
    <w:tmpl w:val="CF220000"/>
    <w:lvl w:ilvl="0" w:tplc="694E5434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32323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AF54EF"/>
    <w:multiLevelType w:val="hybridMultilevel"/>
    <w:tmpl w:val="565E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602F1"/>
    <w:multiLevelType w:val="multilevel"/>
    <w:tmpl w:val="F27A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569F6"/>
    <w:multiLevelType w:val="multilevel"/>
    <w:tmpl w:val="0688F9EC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Times New Roman" w:hint="default"/>
        <w:color w:val="232323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="Times New Roman" w:hint="default"/>
        <w:color w:val="232323"/>
      </w:rPr>
    </w:lvl>
    <w:lvl w:ilvl="3">
      <w:start w:val="1"/>
      <w:numFmt w:val="decimal"/>
      <w:isLgl/>
      <w:lvlText w:val="%1.%2.%3.%4."/>
      <w:lvlJc w:val="left"/>
      <w:pPr>
        <w:ind w:left="3492" w:hanging="1080"/>
      </w:pPr>
      <w:rPr>
        <w:rFonts w:eastAsia="Times New Roman" w:hint="default"/>
        <w:color w:val="232323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eastAsia="Times New Roman" w:hint="default"/>
        <w:color w:val="232323"/>
      </w:rPr>
    </w:lvl>
    <w:lvl w:ilvl="5">
      <w:start w:val="1"/>
      <w:numFmt w:val="decimal"/>
      <w:isLgl/>
      <w:lvlText w:val="%1.%2.%3.%4.%5.%6."/>
      <w:lvlJc w:val="left"/>
      <w:pPr>
        <w:ind w:left="4988" w:hanging="1440"/>
      </w:pPr>
      <w:rPr>
        <w:rFonts w:eastAsia="Times New Roman" w:hint="default"/>
        <w:color w:val="232323"/>
      </w:rPr>
    </w:lvl>
    <w:lvl w:ilvl="6">
      <w:start w:val="1"/>
      <w:numFmt w:val="decimal"/>
      <w:isLgl/>
      <w:lvlText w:val="%1.%2.%3.%4.%5.%6.%7."/>
      <w:lvlJc w:val="left"/>
      <w:pPr>
        <w:ind w:left="5916" w:hanging="1800"/>
      </w:pPr>
      <w:rPr>
        <w:rFonts w:eastAsia="Times New Roman" w:hint="default"/>
        <w:color w:val="232323"/>
      </w:rPr>
    </w:lvl>
    <w:lvl w:ilvl="7">
      <w:start w:val="1"/>
      <w:numFmt w:val="decimal"/>
      <w:isLgl/>
      <w:lvlText w:val="%1.%2.%3.%4.%5.%6.%7.%8."/>
      <w:lvlJc w:val="left"/>
      <w:pPr>
        <w:ind w:left="6484" w:hanging="1800"/>
      </w:pPr>
      <w:rPr>
        <w:rFonts w:eastAsia="Times New Roman" w:hint="default"/>
        <w:color w:val="232323"/>
      </w:rPr>
    </w:lvl>
    <w:lvl w:ilvl="8">
      <w:start w:val="1"/>
      <w:numFmt w:val="decimal"/>
      <w:isLgl/>
      <w:lvlText w:val="%1.%2.%3.%4.%5.%6.%7.%8.%9."/>
      <w:lvlJc w:val="left"/>
      <w:pPr>
        <w:ind w:left="7412" w:hanging="2160"/>
      </w:pPr>
      <w:rPr>
        <w:rFonts w:eastAsia="Times New Roman" w:hint="default"/>
        <w:color w:val="232323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DC"/>
    <w:rsid w:val="000322FC"/>
    <w:rsid w:val="00115F43"/>
    <w:rsid w:val="003B6C78"/>
    <w:rsid w:val="003D50DC"/>
    <w:rsid w:val="003E0A97"/>
    <w:rsid w:val="00443CD8"/>
    <w:rsid w:val="00594B6F"/>
    <w:rsid w:val="00634AE8"/>
    <w:rsid w:val="00764190"/>
    <w:rsid w:val="007F6409"/>
    <w:rsid w:val="00825F81"/>
    <w:rsid w:val="0087487C"/>
    <w:rsid w:val="00920923"/>
    <w:rsid w:val="00951CE8"/>
    <w:rsid w:val="00A50111"/>
    <w:rsid w:val="00A71B99"/>
    <w:rsid w:val="00AA4EEC"/>
    <w:rsid w:val="00B46C10"/>
    <w:rsid w:val="00C72793"/>
    <w:rsid w:val="00C917EE"/>
    <w:rsid w:val="00DE3097"/>
    <w:rsid w:val="00E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A77"/>
  <w15:chartTrackingRefBased/>
  <w15:docId w15:val="{4CE9E257-A603-4556-AF6B-74305AAD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4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8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posted-on">
    <w:name w:val="posted-on"/>
    <w:basedOn w:val="a0"/>
    <w:rsid w:val="0087487C"/>
  </w:style>
  <w:style w:type="character" w:styleId="a3">
    <w:name w:val="Hyperlink"/>
    <w:basedOn w:val="a0"/>
    <w:uiPriority w:val="99"/>
    <w:semiHidden/>
    <w:unhideWhenUsed/>
    <w:rsid w:val="0087487C"/>
    <w:rPr>
      <w:color w:val="0000FF"/>
      <w:u w:val="single"/>
    </w:rPr>
  </w:style>
  <w:style w:type="character" w:customStyle="1" w:styleId="byline">
    <w:name w:val="byline"/>
    <w:basedOn w:val="a0"/>
    <w:rsid w:val="0087487C"/>
  </w:style>
  <w:style w:type="character" w:customStyle="1" w:styleId="author">
    <w:name w:val="author"/>
    <w:basedOn w:val="a0"/>
    <w:rsid w:val="0087487C"/>
  </w:style>
  <w:style w:type="paragraph" w:styleId="a4">
    <w:name w:val="Normal (Web)"/>
    <w:basedOn w:val="a"/>
    <w:uiPriority w:val="99"/>
    <w:semiHidden/>
    <w:unhideWhenUsed/>
    <w:rsid w:val="0087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7487C"/>
    <w:rPr>
      <w:b/>
      <w:bCs/>
    </w:rPr>
  </w:style>
  <w:style w:type="paragraph" w:styleId="a6">
    <w:name w:val="No Spacing"/>
    <w:link w:val="a7"/>
    <w:uiPriority w:val="1"/>
    <w:qFormat/>
    <w:rsid w:val="0087487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87487C"/>
    <w:rPr>
      <w:rFonts w:ascii="Calibri" w:eastAsia="Times New Roman" w:hAnsi="Calibri" w:cs="Times New Roman"/>
      <w:lang w:val="ru-RU" w:eastAsia="ru-RU"/>
    </w:rPr>
  </w:style>
  <w:style w:type="paragraph" w:styleId="a8">
    <w:name w:val="List Paragraph"/>
    <w:basedOn w:val="a"/>
    <w:uiPriority w:val="34"/>
    <w:qFormat/>
    <w:rsid w:val="0087487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apple-tab-span">
    <w:name w:val="apple-tab-span"/>
    <w:basedOn w:val="a0"/>
    <w:rsid w:val="00B46C10"/>
  </w:style>
  <w:style w:type="table" w:styleId="a9">
    <w:name w:val="Table Grid"/>
    <w:basedOn w:val="a1"/>
    <w:uiPriority w:val="59"/>
    <w:rsid w:val="00951C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lyda.pinchyklv@gmail.com</dc:creator>
  <cp:keywords/>
  <dc:description/>
  <cp:lastModifiedBy>lyda.pinchyklv@gmail.com</cp:lastModifiedBy>
  <cp:revision>13</cp:revision>
  <dcterms:created xsi:type="dcterms:W3CDTF">2023-02-22T19:44:00Z</dcterms:created>
  <dcterms:modified xsi:type="dcterms:W3CDTF">2025-03-19T08:17:00Z</dcterms:modified>
</cp:coreProperties>
</file>