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06D4D" w14:textId="77777777" w:rsidR="00F36DBF" w:rsidRPr="00CE4381" w:rsidRDefault="00F36DBF" w:rsidP="00F36DBF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CE43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5D06C6D" wp14:editId="27DC3770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FA56" w14:textId="77777777" w:rsidR="00F36DBF" w:rsidRPr="00CE4381" w:rsidRDefault="00F36DBF" w:rsidP="00F3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E43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ВОРОЖБЯНСЬКА МІСЬКА РАДА</w:t>
      </w:r>
    </w:p>
    <w:p w14:paraId="6869AD80" w14:textId="77777777" w:rsidR="00F36DBF" w:rsidRPr="00CE4381" w:rsidRDefault="00F36DBF" w:rsidP="00F36DBF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931F5DF" w14:textId="77777777" w:rsidR="00F36DBF" w:rsidRPr="00CE4381" w:rsidRDefault="00F36DBF" w:rsidP="00F3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E43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ВІДДІЛ ОСВІТИ, КУЛЬТУРИ, СІМ’</w:t>
      </w:r>
      <w:r w:rsidRPr="00CE43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Ї, </w:t>
      </w:r>
      <w:proofErr w:type="gramStart"/>
      <w:r w:rsidRPr="00CE43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МОЛОД</w:t>
      </w:r>
      <w:proofErr w:type="gramEnd"/>
      <w:r w:rsidRPr="00CE43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 ТА СПОРТУ</w:t>
      </w:r>
    </w:p>
    <w:p w14:paraId="4CB234D7" w14:textId="77777777" w:rsidR="00F36DBF" w:rsidRPr="00CE4381" w:rsidRDefault="00F36DBF" w:rsidP="00F3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E43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ВОРОЖБЯНСЬКОЇ МІСЬКОЇ РАДИ СУМСЬКОЇ ОБЛАСТІ</w:t>
      </w:r>
    </w:p>
    <w:p w14:paraId="6BA20B39" w14:textId="77777777" w:rsidR="00F36DBF" w:rsidRPr="00CE4381" w:rsidRDefault="00F36DBF" w:rsidP="00F3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29571DC" w14:textId="77777777" w:rsidR="00F36DBF" w:rsidRPr="00CE4381" w:rsidRDefault="00F36DBF" w:rsidP="00F3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E438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(ВОКСМС Ворожбянської міської ради)</w:t>
      </w:r>
    </w:p>
    <w:tbl>
      <w:tblPr>
        <w:tblW w:w="11990" w:type="dxa"/>
        <w:tblLook w:val="04A0" w:firstRow="1" w:lastRow="0" w:firstColumn="1" w:lastColumn="0" w:noHBand="0" w:noVBand="1"/>
      </w:tblPr>
      <w:tblGrid>
        <w:gridCol w:w="250"/>
        <w:gridCol w:w="8505"/>
        <w:gridCol w:w="3235"/>
      </w:tblGrid>
      <w:tr w:rsidR="00F36DBF" w:rsidRPr="005318FF" w14:paraId="6776F79E" w14:textId="77777777" w:rsidTr="00F36DBF">
        <w:tc>
          <w:tcPr>
            <w:tcW w:w="250" w:type="dxa"/>
          </w:tcPr>
          <w:p w14:paraId="7A3DCAFA" w14:textId="77777777" w:rsidR="00F36DBF" w:rsidRPr="00CE4381" w:rsidRDefault="00F36DBF" w:rsidP="00F36DBF">
            <w:pPr>
              <w:keepNext/>
              <w:tabs>
                <w:tab w:val="left" w:pos="70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5" w:type="dxa"/>
          </w:tcPr>
          <w:p w14:paraId="2FA0D2A8" w14:textId="77777777" w:rsidR="00F36DBF" w:rsidRPr="00CE4381" w:rsidRDefault="00F36DBF" w:rsidP="00F36DBF">
            <w:pPr>
              <w:keepNext/>
              <w:tabs>
                <w:tab w:val="left" w:pos="709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3235" w:type="dxa"/>
          </w:tcPr>
          <w:p w14:paraId="47BE37FE" w14:textId="77777777" w:rsidR="00F36DBF" w:rsidRPr="00CE4381" w:rsidRDefault="00F36DBF" w:rsidP="00F36DBF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</w:tbl>
    <w:p w14:paraId="5A065B43" w14:textId="77777777" w:rsidR="00F36DBF" w:rsidRPr="00CE4381" w:rsidRDefault="00F36DBF" w:rsidP="00F36DBF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4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14:paraId="40E804A3" w14:textId="77777777" w:rsidR="00F36DBF" w:rsidRPr="00CE4381" w:rsidRDefault="00F36DBF" w:rsidP="00F3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006BF41" w14:textId="77777777" w:rsidR="00F36DBF" w:rsidRPr="00CE4381" w:rsidRDefault="00F36DBF" w:rsidP="00F3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CE4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.06.2023                                 м. Ворожба               </w:t>
      </w:r>
      <w:r w:rsidRPr="00CE43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 w:rsidRPr="00CE4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</w:t>
      </w:r>
      <w:r w:rsidR="003A47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82-о</w:t>
      </w:r>
    </w:p>
    <w:p w14:paraId="3DE3D284" w14:textId="77777777" w:rsidR="00F36DBF" w:rsidRPr="00CE4381" w:rsidRDefault="00F36DBF" w:rsidP="00F36DB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</w:p>
    <w:p w14:paraId="680FEABE" w14:textId="77777777" w:rsidR="00F36DBF" w:rsidRPr="00CE4381" w:rsidRDefault="00F36DBF" w:rsidP="00F36DB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val="uk-UA" w:eastAsia="zh-CN" w:bidi="hi-IN"/>
        </w:rPr>
      </w:pPr>
      <w:bookmarkStart w:id="0" w:name="_GoBack"/>
      <w:bookmarkEnd w:id="0"/>
    </w:p>
    <w:p w14:paraId="45AD5E3A" w14:textId="77777777" w:rsidR="00235259" w:rsidRPr="00235259" w:rsidRDefault="00F36DBF" w:rsidP="00235259">
      <w:pPr>
        <w:widowControl w:val="0"/>
        <w:suppressAutoHyphens/>
        <w:spacing w:after="0" w:line="240" w:lineRule="auto"/>
        <w:ind w:right="4065"/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</w:pPr>
      <w:r w:rsidRPr="00CE4381">
        <w:rPr>
          <w:rFonts w:ascii="Times New Roman" w:eastAsia="DejaVu Sans" w:hAnsi="Times New Roman" w:cs="Mangal"/>
          <w:b/>
          <w:kern w:val="1"/>
          <w:sz w:val="28"/>
          <w:szCs w:val="21"/>
          <w:lang w:val="uk-UA" w:eastAsia="zh-CN" w:bidi="hi-IN"/>
        </w:rPr>
        <w:t xml:space="preserve">Про </w:t>
      </w:r>
      <w:r>
        <w:rPr>
          <w:rFonts w:ascii="Times New Roman" w:eastAsia="DejaVu Sans" w:hAnsi="Times New Roman" w:cs="Mangal"/>
          <w:b/>
          <w:kern w:val="1"/>
          <w:sz w:val="28"/>
          <w:szCs w:val="21"/>
          <w:lang w:val="uk-UA" w:eastAsia="zh-CN" w:bidi="hi-IN"/>
        </w:rPr>
        <w:t>затвердження</w:t>
      </w:r>
      <w:r w:rsidR="00235259" w:rsidRPr="002352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п</w:t>
      </w:r>
      <w:r w:rsidR="00235259" w:rsidRP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лан</w:t>
      </w:r>
      <w:r w:rsid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у</w:t>
      </w:r>
      <w:r w:rsidR="00235259" w:rsidRP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 xml:space="preserve"> заходів щодо</w:t>
      </w:r>
    </w:p>
    <w:p w14:paraId="2704C3CB" w14:textId="77777777" w:rsidR="00235259" w:rsidRPr="00235259" w:rsidRDefault="00235259" w:rsidP="00235259">
      <w:pPr>
        <w:widowControl w:val="0"/>
        <w:suppressAutoHyphens/>
        <w:spacing w:after="0" w:line="240" w:lineRule="auto"/>
        <w:ind w:right="4065"/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</w:pPr>
      <w:r w:rsidRP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подолання освітніх втрат закладами загальної середньої освіти</w:t>
      </w:r>
    </w:p>
    <w:p w14:paraId="7CD80BB9" w14:textId="6BC5C63D" w:rsidR="00235259" w:rsidRPr="00235259" w:rsidRDefault="00235259" w:rsidP="00235259">
      <w:pPr>
        <w:widowControl w:val="0"/>
        <w:suppressAutoHyphens/>
        <w:spacing w:after="0" w:line="240" w:lineRule="auto"/>
        <w:ind w:right="4065"/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</w:pPr>
      <w:r w:rsidRP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Ворожбянської міської ради Сумської області на 2023</w:t>
      </w:r>
      <w:r w:rsidR="00372902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>/</w:t>
      </w:r>
      <w:r w:rsidRPr="00235259">
        <w:rPr>
          <w:rFonts w:ascii="Times New Roman" w:eastAsia="DejaVu Sans" w:hAnsi="Times New Roman" w:cs="Mangal"/>
          <w:b/>
          <w:bCs/>
          <w:kern w:val="1"/>
          <w:sz w:val="28"/>
          <w:szCs w:val="21"/>
          <w:lang w:val="uk-UA" w:eastAsia="zh-CN" w:bidi="hi-IN"/>
        </w:rPr>
        <w:t xml:space="preserve">2024 навчальний рік </w:t>
      </w:r>
    </w:p>
    <w:p w14:paraId="0746B544" w14:textId="77777777" w:rsidR="00235259" w:rsidRDefault="00235259" w:rsidP="00F36DBF">
      <w:pPr>
        <w:widowControl w:val="0"/>
        <w:suppressAutoHyphens/>
        <w:spacing w:after="0" w:line="240" w:lineRule="auto"/>
        <w:ind w:right="4065"/>
        <w:rPr>
          <w:rFonts w:ascii="Times New Roman" w:eastAsia="DejaVu Sans" w:hAnsi="Times New Roman" w:cs="Mangal"/>
          <w:b/>
          <w:kern w:val="1"/>
          <w:sz w:val="28"/>
          <w:szCs w:val="21"/>
          <w:lang w:val="uk-UA" w:eastAsia="zh-CN" w:bidi="hi-IN"/>
        </w:rPr>
      </w:pPr>
      <w:r>
        <w:rPr>
          <w:rFonts w:ascii="Times New Roman" w:eastAsia="DejaVu Sans" w:hAnsi="Times New Roman" w:cs="Mangal"/>
          <w:b/>
          <w:kern w:val="1"/>
          <w:sz w:val="28"/>
          <w:szCs w:val="21"/>
          <w:lang w:val="uk-UA" w:eastAsia="zh-CN" w:bidi="hi-IN"/>
        </w:rPr>
        <w:t xml:space="preserve"> </w:t>
      </w:r>
    </w:p>
    <w:p w14:paraId="3EA4AB53" w14:textId="77777777" w:rsidR="00235259" w:rsidRPr="00235259" w:rsidRDefault="00235259" w:rsidP="00F36DBF">
      <w:pPr>
        <w:widowControl w:val="0"/>
        <w:suppressAutoHyphens/>
        <w:spacing w:after="0" w:line="240" w:lineRule="auto"/>
        <w:ind w:right="4065"/>
        <w:rPr>
          <w:rFonts w:ascii="Times New Roman" w:eastAsia="DejaVu Sans" w:hAnsi="Times New Roman" w:cs="Mangal"/>
          <w:b/>
          <w:kern w:val="1"/>
          <w:sz w:val="28"/>
          <w:szCs w:val="21"/>
          <w:lang w:val="uk-UA" w:eastAsia="zh-CN" w:bidi="hi-IN"/>
        </w:rPr>
      </w:pPr>
    </w:p>
    <w:p w14:paraId="4E4D5CC7" w14:textId="1416254F" w:rsidR="00C30AF6" w:rsidRPr="00C30AF6" w:rsidRDefault="00235259" w:rsidP="00891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23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рішення Комітету Верховної Ради України з питань освіти, науки та інновацій (протокол №122 від 07 червня 2023 року «Про затвердження Рекомендацій слухань у Комітеті Верховної Ради України з питань освіти, науки та інновацій</w:t>
      </w:r>
      <w:r w:rsidR="0037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91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91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подолання о</w:t>
      </w:r>
      <w:r w:rsidRPr="0023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світні</w:t>
      </w:r>
      <w:r w:rsidR="00891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втрат</w:t>
      </w:r>
      <w:r w:rsidRPr="0023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23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</w:t>
      </w:r>
      <w:r w:rsidR="00891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розривів</w:t>
      </w:r>
      <w:r w:rsidRPr="0023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рівні загальної середньої освіти</w:t>
      </w:r>
      <w:r w:rsidR="00C3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8ED1F07" w14:textId="77777777" w:rsidR="00C30AF6" w:rsidRPr="00C30AF6" w:rsidRDefault="00C30AF6" w:rsidP="00C3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6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C30AF6">
        <w:rPr>
          <w:rFonts w:ascii="Times New Roman" w:hAnsi="Times New Roman" w:cs="Times New Roman"/>
          <w:sz w:val="28"/>
          <w:szCs w:val="28"/>
        </w:rPr>
        <w:t>:</w:t>
      </w:r>
    </w:p>
    <w:p w14:paraId="0BCC1621" w14:textId="77777777" w:rsidR="00C30AF6" w:rsidRPr="00C30AF6" w:rsidRDefault="00C30AF6" w:rsidP="00C3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9A783" w14:textId="252D65DB" w:rsidR="00891FF0" w:rsidRDefault="00891FF0" w:rsidP="00C30AF6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комунальн</w:t>
      </w:r>
      <w:r w:rsidR="0037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 w:rsidR="0037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«ЦПРПП» Ворожбянської міської </w:t>
      </w:r>
    </w:p>
    <w:p w14:paraId="691C16EB" w14:textId="77777777" w:rsidR="00730707" w:rsidRDefault="00891FF0" w:rsidP="00C30A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</w:t>
      </w:r>
      <w:proofErr w:type="spellStart"/>
      <w:r w:rsidR="00A10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Недайвода</w:t>
      </w:r>
      <w:proofErr w:type="spellEnd"/>
      <w:r w:rsidR="00A10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Ю.В.)</w:t>
      </w:r>
      <w:r w:rsid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5A81666" w14:textId="77777777" w:rsidR="00730707" w:rsidRDefault="00891FF0" w:rsidP="00730707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30AF6"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овести до відома керівникам закладів загальної середньої освіти </w:t>
      </w:r>
    </w:p>
    <w:p w14:paraId="4C704FE0" w14:textId="77777777" w:rsidR="00C30AF6" w:rsidRPr="00730707" w:rsidRDefault="00C30AF6" w:rsidP="0073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Ворожбянської міської ради рекомендації слухань у Комітеті Верховної Ради України з питань освіти, науки та інновацій на тему: «Освітні втрати й освітні розриви на рівні загальної середньої освіти: вимірювання та механізми подолання</w:t>
      </w:r>
      <w:r w:rsidR="00730707"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0BB511EE" w14:textId="77777777" w:rsidR="00730707" w:rsidRPr="00730707" w:rsidRDefault="00730707" w:rsidP="00730707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Pr="00730707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730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 заходів 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30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подолання освітніх втрат закладами </w:t>
      </w:r>
    </w:p>
    <w:p w14:paraId="3C7D8ADD" w14:textId="500E6BF4" w:rsidR="00730707" w:rsidRPr="00730707" w:rsidRDefault="00730707" w:rsidP="0073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0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Ворожбянської міської ради Сумської області на 2023</w:t>
      </w:r>
      <w:r w:rsidR="003729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r w:rsidRPr="007307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2024 навчальний рік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 План заходів) (додається)</w:t>
      </w:r>
    </w:p>
    <w:p w14:paraId="37450AFD" w14:textId="77777777" w:rsidR="00A10831" w:rsidRPr="00730707" w:rsidRDefault="00891FF0" w:rsidP="00730707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загальної середньої освіти Ворожбянської </w:t>
      </w:r>
    </w:p>
    <w:p w14:paraId="6EC3696B" w14:textId="77777777" w:rsidR="00C30AF6" w:rsidRPr="00730707" w:rsidRDefault="00891FF0" w:rsidP="00A108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A10831" w:rsidRPr="0073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831" w:rsidRPr="007307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0707">
        <w:rPr>
          <w:rFonts w:ascii="Times New Roman" w:hAnsi="Times New Roman" w:cs="Times New Roman"/>
          <w:sz w:val="28"/>
          <w:szCs w:val="28"/>
          <w:lang w:val="uk-UA"/>
        </w:rPr>
        <w:t>абезпечити вик</w:t>
      </w:r>
      <w:r w:rsidR="00730707" w:rsidRPr="00730707">
        <w:rPr>
          <w:rFonts w:ascii="Times New Roman" w:hAnsi="Times New Roman" w:cs="Times New Roman"/>
          <w:sz w:val="28"/>
          <w:szCs w:val="28"/>
          <w:lang w:val="uk-UA"/>
        </w:rPr>
        <w:t>онання П</w:t>
      </w:r>
      <w:r w:rsidRPr="00730707">
        <w:rPr>
          <w:rFonts w:ascii="Times New Roman" w:hAnsi="Times New Roman" w:cs="Times New Roman"/>
          <w:sz w:val="28"/>
          <w:szCs w:val="28"/>
          <w:lang w:val="uk-UA"/>
        </w:rPr>
        <w:t>лану заходів</w:t>
      </w:r>
      <w:r w:rsidR="00730707" w:rsidRPr="007307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B02215" w14:textId="77777777" w:rsidR="00235259" w:rsidRPr="00730707" w:rsidRDefault="00730707" w:rsidP="00730707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707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цього наказу залишаю за собою.</w:t>
      </w:r>
    </w:p>
    <w:p w14:paraId="55187557" w14:textId="77777777" w:rsidR="00730707" w:rsidRPr="00730707" w:rsidRDefault="00730707" w:rsidP="0073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5A7229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8"/>
          <w:szCs w:val="28"/>
          <w:lang w:val="uk-UA" w:eastAsia="zh-CN" w:bidi="hi-IN"/>
        </w:rPr>
      </w:pP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Начальник                                   </w:t>
      </w:r>
      <w:r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                            </w:t>
      </w: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               Лариса</w:t>
      </w:r>
      <w:r w:rsidRPr="00730707">
        <w:rPr>
          <w:rFonts w:ascii="Times New Roman" w:eastAsia="DejaVu Sans" w:hAnsi="Times New Roman" w:cs="FreeSans"/>
          <w:kern w:val="1"/>
          <w:sz w:val="28"/>
          <w:szCs w:val="28"/>
          <w:lang w:val="uk-UA" w:eastAsia="zh-CN" w:bidi="hi-IN"/>
        </w:rPr>
        <w:t xml:space="preserve"> </w:t>
      </w: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>РУДЕНКО</w:t>
      </w:r>
      <w:r w:rsidRPr="00730707">
        <w:rPr>
          <w:rFonts w:ascii="Times New Roman" w:eastAsia="DejaVu Sans" w:hAnsi="Times New Roman" w:cs="FreeSans"/>
          <w:kern w:val="1"/>
          <w:sz w:val="24"/>
          <w:szCs w:val="24"/>
          <w:lang w:val="uk-UA" w:eastAsia="zh-CN" w:bidi="hi-IN"/>
        </w:rPr>
        <w:t xml:space="preserve"> </w:t>
      </w:r>
    </w:p>
    <w:p w14:paraId="76DA436B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4"/>
          <w:szCs w:val="24"/>
          <w:lang w:val="uk-UA" w:eastAsia="zh-CN" w:bidi="hi-IN"/>
        </w:rPr>
      </w:pPr>
    </w:p>
    <w:p w14:paraId="2E594660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8"/>
          <w:szCs w:val="28"/>
          <w:lang w:val="uk-UA" w:eastAsia="zh-CN" w:bidi="hi-IN"/>
        </w:rPr>
      </w:pPr>
    </w:p>
    <w:p w14:paraId="31ED96EF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8"/>
          <w:szCs w:val="28"/>
          <w:lang w:val="uk-UA" w:eastAsia="zh-CN" w:bidi="hi-IN"/>
        </w:rPr>
      </w:pPr>
    </w:p>
    <w:p w14:paraId="02C4224C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4"/>
          <w:szCs w:val="24"/>
          <w:lang w:val="uk-UA" w:eastAsia="zh-CN" w:bidi="hi-IN"/>
        </w:rPr>
      </w:pPr>
      <w:r w:rsidRPr="00730707">
        <w:rPr>
          <w:rFonts w:ascii="Times New Roman" w:eastAsia="DejaVu Sans" w:hAnsi="Times New Roman" w:cs="FreeSans"/>
          <w:kern w:val="1"/>
          <w:sz w:val="24"/>
          <w:szCs w:val="24"/>
          <w:lang w:val="uk-UA" w:eastAsia="zh-CN" w:bidi="hi-IN"/>
        </w:rPr>
        <w:t>З наказом ознайомлені:</w:t>
      </w:r>
    </w:p>
    <w:p w14:paraId="39647E6C" w14:textId="77777777" w:rsidR="00730707" w:rsidRPr="00730707" w:rsidRDefault="00730707" w:rsidP="00730707">
      <w:pPr>
        <w:widowControl w:val="0"/>
        <w:suppressAutoHyphens/>
        <w:spacing w:after="0" w:line="240" w:lineRule="auto"/>
        <w:rPr>
          <w:rFonts w:ascii="Times New Roman" w:eastAsia="DejaVu Sans" w:hAnsi="Times New Roman" w:cs="FreeSans"/>
          <w:kern w:val="1"/>
          <w:sz w:val="24"/>
          <w:szCs w:val="24"/>
          <w:lang w:val="uk-UA" w:eastAsia="zh-CN" w:bidi="hi-IN"/>
        </w:rPr>
      </w:pPr>
    </w:p>
    <w:p w14:paraId="5F52D3A5" w14:textId="77777777" w:rsidR="00730707" w:rsidRPr="00825444" w:rsidRDefault="00730707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 Юлія НЕДАЙВОДА</w:t>
      </w:r>
    </w:p>
    <w:p w14:paraId="078E4CB1" w14:textId="77777777" w:rsidR="00730707" w:rsidRPr="00825444" w:rsidRDefault="00730707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</w:t>
      </w:r>
    </w:p>
    <w:p w14:paraId="7920DD6B" w14:textId="77777777" w:rsidR="00730707" w:rsidRPr="00825444" w:rsidRDefault="00730707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</w:t>
      </w:r>
      <w:r w:rsidR="00825444"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Тамара ВАСИЛЕЦЬ</w:t>
      </w:r>
    </w:p>
    <w:p w14:paraId="7CDB37C5" w14:textId="77777777" w:rsidR="00825444" w:rsidRPr="00825444" w:rsidRDefault="00825444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</w:t>
      </w:r>
    </w:p>
    <w:p w14:paraId="00F781F9" w14:textId="77777777" w:rsidR="00825444" w:rsidRPr="00730707" w:rsidRDefault="00825444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________Тетяна БІЛИ</w:t>
      </w: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ЧЕНКО</w:t>
      </w:r>
    </w:p>
    <w:p w14:paraId="3241D53F" w14:textId="77777777" w:rsidR="00730707" w:rsidRPr="00730707" w:rsidRDefault="00825444" w:rsidP="00825444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</w:pPr>
      <w:r w:rsidRPr="00825444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 w:bidi="hi-IN"/>
        </w:rPr>
        <w:t>________</w:t>
      </w:r>
    </w:p>
    <w:p w14:paraId="229E96AD" w14:textId="77777777" w:rsidR="00235259" w:rsidRDefault="00825444" w:rsidP="008254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544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 Ольга МІ</w:t>
      </w:r>
      <w:r w:rsidRPr="00825444">
        <w:rPr>
          <w:rFonts w:ascii="Times New Roman" w:hAnsi="Times New Roman" w:cs="Times New Roman"/>
          <w:sz w:val="28"/>
          <w:szCs w:val="28"/>
          <w:lang w:val="uk-UA"/>
        </w:rPr>
        <w:t>РОШНИЧЕНКО</w:t>
      </w:r>
    </w:p>
    <w:p w14:paraId="39072016" w14:textId="77777777" w:rsidR="00825444" w:rsidRPr="00825444" w:rsidRDefault="00825444" w:rsidP="008254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166B4C9" w14:textId="77777777" w:rsidR="00825444" w:rsidRPr="00825444" w:rsidRDefault="00825444" w:rsidP="008254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_________Т</w:t>
      </w:r>
      <w:r w:rsidRPr="00825444">
        <w:rPr>
          <w:rFonts w:ascii="Times New Roman" w:hAnsi="Times New Roman" w:cs="Times New Roman"/>
          <w:sz w:val="28"/>
          <w:szCs w:val="28"/>
          <w:lang w:val="uk-UA"/>
        </w:rPr>
        <w:t>етяна ОСИКОВА</w:t>
      </w:r>
    </w:p>
    <w:p w14:paraId="3C325B6F" w14:textId="77777777" w:rsidR="00235259" w:rsidRPr="00825444" w:rsidRDefault="00825444" w:rsidP="008254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454535F8" w14:textId="77777777" w:rsidR="003A479A" w:rsidRDefault="003A479A">
      <w:pPr>
        <w:rPr>
          <w:lang w:val="uk-UA"/>
        </w:rPr>
      </w:pPr>
    </w:p>
    <w:p w14:paraId="0B344D8E" w14:textId="77777777" w:rsidR="003A479A" w:rsidRDefault="003A479A">
      <w:pPr>
        <w:rPr>
          <w:lang w:val="uk-UA"/>
        </w:rPr>
      </w:pPr>
    </w:p>
    <w:p w14:paraId="708FF602" w14:textId="77777777" w:rsidR="003A479A" w:rsidRDefault="003A479A">
      <w:pPr>
        <w:rPr>
          <w:lang w:val="uk-UA"/>
        </w:rPr>
      </w:pPr>
    </w:p>
    <w:p w14:paraId="5DDD981F" w14:textId="77777777" w:rsidR="003A479A" w:rsidRDefault="003A479A">
      <w:pPr>
        <w:rPr>
          <w:lang w:val="uk-UA"/>
        </w:rPr>
      </w:pPr>
    </w:p>
    <w:p w14:paraId="1921BE99" w14:textId="77777777" w:rsidR="003A479A" w:rsidRDefault="003A479A">
      <w:pPr>
        <w:rPr>
          <w:lang w:val="uk-UA"/>
        </w:rPr>
      </w:pPr>
    </w:p>
    <w:p w14:paraId="3E99A52F" w14:textId="77777777" w:rsidR="003A479A" w:rsidRDefault="003A479A">
      <w:pPr>
        <w:rPr>
          <w:lang w:val="uk-UA"/>
        </w:rPr>
      </w:pPr>
    </w:p>
    <w:p w14:paraId="2762DF5B" w14:textId="77777777" w:rsidR="003A479A" w:rsidRDefault="003A479A">
      <w:pPr>
        <w:rPr>
          <w:lang w:val="uk-UA"/>
        </w:rPr>
      </w:pPr>
    </w:p>
    <w:p w14:paraId="171F7363" w14:textId="77777777" w:rsidR="003A479A" w:rsidRDefault="003A479A">
      <w:pPr>
        <w:rPr>
          <w:lang w:val="uk-UA"/>
        </w:rPr>
      </w:pPr>
    </w:p>
    <w:p w14:paraId="2C9A61D3" w14:textId="77777777" w:rsidR="003A479A" w:rsidRDefault="003A479A">
      <w:pPr>
        <w:rPr>
          <w:lang w:val="uk-UA"/>
        </w:rPr>
      </w:pPr>
    </w:p>
    <w:p w14:paraId="39A7B2B8" w14:textId="77777777" w:rsidR="003A479A" w:rsidRDefault="003A479A">
      <w:pPr>
        <w:rPr>
          <w:lang w:val="uk-UA"/>
        </w:rPr>
      </w:pPr>
    </w:p>
    <w:p w14:paraId="7180193A" w14:textId="77777777" w:rsidR="003A479A" w:rsidRDefault="003A479A">
      <w:pPr>
        <w:rPr>
          <w:lang w:val="uk-UA"/>
        </w:rPr>
      </w:pPr>
    </w:p>
    <w:p w14:paraId="6617581E" w14:textId="76A288AA" w:rsidR="00235259" w:rsidRDefault="003A479A" w:rsidP="005318FF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5318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289C59F5" w14:textId="77777777" w:rsidR="00235259" w:rsidRDefault="00235259">
      <w:pPr>
        <w:rPr>
          <w:lang w:val="uk-UA"/>
        </w:rPr>
      </w:pPr>
    </w:p>
    <w:p w14:paraId="1133C46E" w14:textId="77777777" w:rsidR="00235259" w:rsidRDefault="00235259">
      <w:pPr>
        <w:rPr>
          <w:lang w:val="uk-UA"/>
        </w:rPr>
      </w:pPr>
    </w:p>
    <w:p w14:paraId="0A035AD3" w14:textId="77777777" w:rsidR="00235259" w:rsidRDefault="00235259">
      <w:pPr>
        <w:rPr>
          <w:lang w:val="uk-UA"/>
        </w:rPr>
      </w:pPr>
    </w:p>
    <w:p w14:paraId="3DC0003B" w14:textId="77777777" w:rsidR="00235259" w:rsidRDefault="00235259">
      <w:pPr>
        <w:rPr>
          <w:lang w:val="uk-UA"/>
        </w:rPr>
      </w:pPr>
    </w:p>
    <w:p w14:paraId="09D5BE64" w14:textId="77777777" w:rsidR="00235259" w:rsidRDefault="00235259">
      <w:pPr>
        <w:rPr>
          <w:lang w:val="uk-UA"/>
        </w:rPr>
      </w:pPr>
    </w:p>
    <w:p w14:paraId="67F5A578" w14:textId="77777777" w:rsidR="00235259" w:rsidRDefault="00235259">
      <w:pPr>
        <w:rPr>
          <w:lang w:val="uk-UA"/>
        </w:rPr>
      </w:pPr>
    </w:p>
    <w:p w14:paraId="55D9CDB3" w14:textId="77777777" w:rsidR="00235259" w:rsidRDefault="00235259">
      <w:pPr>
        <w:rPr>
          <w:lang w:val="uk-UA"/>
        </w:rPr>
      </w:pPr>
    </w:p>
    <w:p w14:paraId="1FB53574" w14:textId="77777777" w:rsidR="00235259" w:rsidRPr="00F36DBF" w:rsidRDefault="00235259">
      <w:pPr>
        <w:rPr>
          <w:lang w:val="uk-UA"/>
        </w:rPr>
      </w:pPr>
    </w:p>
    <w:sectPr w:rsidR="00235259" w:rsidRPr="00F36DBF" w:rsidSect="0073070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CC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5B"/>
    <w:multiLevelType w:val="hybridMultilevel"/>
    <w:tmpl w:val="860AC9F2"/>
    <w:lvl w:ilvl="0" w:tplc="5C36DE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E87"/>
    <w:multiLevelType w:val="hybridMultilevel"/>
    <w:tmpl w:val="5A0CEC42"/>
    <w:lvl w:ilvl="0" w:tplc="DABC14E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0231EA2"/>
    <w:multiLevelType w:val="hybridMultilevel"/>
    <w:tmpl w:val="059C8B62"/>
    <w:lvl w:ilvl="0" w:tplc="927061C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452FA3"/>
    <w:multiLevelType w:val="hybridMultilevel"/>
    <w:tmpl w:val="FBDE29C6"/>
    <w:lvl w:ilvl="0" w:tplc="14BE0D1A">
      <w:start w:val="1"/>
      <w:numFmt w:val="decimal"/>
      <w:lvlText w:val="%1."/>
      <w:lvlJc w:val="left"/>
      <w:pPr>
        <w:ind w:left="102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BC62E64"/>
    <w:multiLevelType w:val="hybridMultilevel"/>
    <w:tmpl w:val="4296D176"/>
    <w:lvl w:ilvl="0" w:tplc="3D9C0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687D50"/>
    <w:multiLevelType w:val="hybridMultilevel"/>
    <w:tmpl w:val="680C15C8"/>
    <w:lvl w:ilvl="0" w:tplc="581813C8">
      <w:start w:val="1"/>
      <w:numFmt w:val="decimal"/>
      <w:lvlText w:val="%1)"/>
      <w:lvlJc w:val="left"/>
      <w:pPr>
        <w:ind w:left="10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F"/>
    <w:rsid w:val="00235259"/>
    <w:rsid w:val="00310FC5"/>
    <w:rsid w:val="003537FE"/>
    <w:rsid w:val="00372902"/>
    <w:rsid w:val="003A479A"/>
    <w:rsid w:val="003E246A"/>
    <w:rsid w:val="005318FF"/>
    <w:rsid w:val="00730707"/>
    <w:rsid w:val="007B5419"/>
    <w:rsid w:val="00825444"/>
    <w:rsid w:val="00891FF0"/>
    <w:rsid w:val="00A10831"/>
    <w:rsid w:val="00C30AF6"/>
    <w:rsid w:val="00E8111B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5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52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5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52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2023-06-23T05:56:00Z</cp:lastPrinted>
  <dcterms:created xsi:type="dcterms:W3CDTF">2023-06-23T12:37:00Z</dcterms:created>
  <dcterms:modified xsi:type="dcterms:W3CDTF">2023-06-27T19:07:00Z</dcterms:modified>
</cp:coreProperties>
</file>