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4B" w:rsidRPr="0089584B" w:rsidRDefault="0089584B" w:rsidP="0089584B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uk-UA" w:eastAsia="uk-UA"/>
        </w:rPr>
      </w:pPr>
    </w:p>
    <w:p w:rsidR="0089584B" w:rsidRPr="0089584B" w:rsidRDefault="0089584B" w:rsidP="0089584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89584B" w:rsidRPr="0089584B" w:rsidRDefault="0089584B" w:rsidP="0089584B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9584B">
        <w:rPr>
          <w:rFonts w:ascii="Times New Roman" w:eastAsia="Times New Roman" w:hAnsi="Times New Roman" w:cs="Times New Roman"/>
          <w:sz w:val="32"/>
          <w:lang w:val="ru-RU" w:eastAsia="ru-RU"/>
        </w:rPr>
        <w:t xml:space="preserve">                                                      </w:t>
      </w:r>
      <w:r w:rsidRPr="0089584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УКРАЇНА</w:t>
      </w:r>
    </w:p>
    <w:p w:rsidR="0089584B" w:rsidRPr="0089584B" w:rsidRDefault="0089584B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958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ВОЛИНКІВСЬКА ЗАГАЛЬНООСВІТНЯ ШКОЛА І-ІІІ СТУПЕНІВ</w:t>
      </w:r>
    </w:p>
    <w:p w:rsidR="0089584B" w:rsidRPr="0089584B" w:rsidRDefault="0089584B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958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СОСНИЦЬКОЇ СЕЛИЩНОЇ РАДИ ЧЕРНІГІВСЬКОЇ ОБЛАСТІ</w:t>
      </w:r>
    </w:p>
    <w:p w:rsidR="0089584B" w:rsidRPr="0089584B" w:rsidRDefault="0089584B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9584B" w:rsidRPr="0089584B" w:rsidRDefault="0089584B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16131, </w:t>
      </w:r>
      <w:proofErr w:type="spellStart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Чернігівська</w:t>
      </w:r>
      <w:proofErr w:type="spellEnd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область, </w:t>
      </w:r>
      <w:proofErr w:type="spellStart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Сосницький</w:t>
      </w:r>
      <w:proofErr w:type="spellEnd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район, село </w:t>
      </w:r>
      <w:proofErr w:type="spellStart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Волинка</w:t>
      </w:r>
      <w:proofErr w:type="spellEnd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gramStart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вул.Розумієнка</w:t>
      </w:r>
      <w:proofErr w:type="gramEnd"/>
      <w:r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,25</w:t>
      </w:r>
    </w:p>
    <w:p w:rsidR="0089584B" w:rsidRPr="0089584B" w:rsidRDefault="00E01133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hyperlink r:id="rId4" w:history="1"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volynka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ru-RU" w:eastAsia="ru-RU"/>
          </w:rPr>
          <w:t>-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school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ru-RU" w:eastAsia="ru-RU"/>
          </w:rPr>
          <w:t>@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ukr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ru-RU" w:eastAsia="ru-RU"/>
          </w:rPr>
          <w:t>.</w:t>
        </w:r>
        <w:r w:rsidR="0089584B" w:rsidRPr="008958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net</w:t>
        </w:r>
      </w:hyperlink>
      <w:r w:rsidR="0089584B" w:rsidRPr="008958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Код ЄДРПОУ 26513300</w:t>
      </w:r>
    </w:p>
    <w:p w:rsidR="0089584B" w:rsidRPr="0089584B" w:rsidRDefault="0089584B" w:rsidP="0089584B">
      <w:pPr>
        <w:keepNext/>
        <w:keepLines/>
        <w:spacing w:before="4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32"/>
          <w:lang w:val="uk-UA" w:eastAsia="ru-RU"/>
        </w:rPr>
      </w:pPr>
      <w:r w:rsidRPr="008958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105409</wp:posOffset>
                </wp:positionV>
                <wp:extent cx="6364605" cy="0"/>
                <wp:effectExtent l="0" t="19050" r="55245" b="3810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2335" id="Прямая соединительная линия 9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3pt" to="50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89584B">
        <w:rPr>
          <w:rFonts w:ascii="Times New Roman" w:eastAsia="Times New Roman" w:hAnsi="Times New Roman" w:cs="Times New Roman"/>
          <w:b/>
          <w:iCs/>
          <w:sz w:val="32"/>
          <w:lang w:val="uk-UA" w:eastAsia="ru-RU"/>
        </w:rPr>
        <w:t xml:space="preserve">        </w:t>
      </w: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 w:bidi="en-US"/>
        </w:rPr>
      </w:pPr>
    </w:p>
    <w:p w:rsidR="0089584B" w:rsidRPr="0089584B" w:rsidRDefault="0089584B" w:rsidP="0089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 w:bidi="en-US"/>
        </w:rPr>
      </w:pPr>
      <w:r w:rsidRPr="00895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 w:bidi="en-US"/>
        </w:rPr>
        <w:t>Н А К А З</w:t>
      </w: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0F0"/>
          <w:lang w:val="uk-UA" w:eastAsia="ru-RU"/>
        </w:rPr>
      </w:pPr>
    </w:p>
    <w:p w:rsidR="0089584B" w:rsidRPr="0089584B" w:rsidRDefault="00D9638E" w:rsidP="008958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19.09.2022</w:t>
      </w:r>
      <w:r w:rsidR="0089584B" w:rsidRPr="00895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№ </w:t>
      </w:r>
      <w:r w:rsidR="00E01133">
        <w:rPr>
          <w:rFonts w:ascii="Times New Roman" w:eastAsia="Calibri" w:hAnsi="Times New Roman" w:cs="Times New Roman"/>
          <w:sz w:val="28"/>
          <w:szCs w:val="28"/>
          <w:lang w:val="uk-UA"/>
        </w:rPr>
        <w:t>32-о/д</w:t>
      </w:r>
    </w:p>
    <w:p w:rsidR="0089584B" w:rsidRPr="0089584B" w:rsidRDefault="0089584B" w:rsidP="0089584B">
      <w:pPr>
        <w:spacing w:after="0" w:line="276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9584B" w:rsidRPr="0089584B" w:rsidRDefault="0089584B" w:rsidP="0089584B">
      <w:pPr>
        <w:spacing w:after="0" w:line="276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89584B" w:rsidRPr="0089584B" w:rsidRDefault="0089584B" w:rsidP="00895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вимоги педагогічного  колективу </w:t>
      </w:r>
    </w:p>
    <w:p w:rsidR="0089584B" w:rsidRPr="0089584B" w:rsidRDefault="0089584B" w:rsidP="00895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дотримання норм єдиного </w:t>
      </w:r>
    </w:p>
    <w:p w:rsidR="0089584B" w:rsidRPr="0089584B" w:rsidRDefault="00D9638E" w:rsidP="0089584B">
      <w:pPr>
        <w:widowControl w:val="0"/>
        <w:autoSpaceDE w:val="0"/>
        <w:autoSpaceDN w:val="0"/>
        <w:spacing w:before="7" w:after="0" w:line="240" w:lineRule="auto"/>
        <w:ind w:right="22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орфографічного режиму в 2022-2023</w:t>
      </w:r>
      <w:r w:rsidR="0089584B" w:rsidRPr="008958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84B" w:rsidRPr="008958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89584B" w:rsidRPr="008958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9584B" w:rsidRPr="0089584B" w:rsidRDefault="0089584B" w:rsidP="0089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84B" w:rsidRPr="0089584B" w:rsidRDefault="0089584B" w:rsidP="00895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наказів Міністерства освіти та науки України від 03.06.2008 № 496 «Про затвердження Інструкції з ведення класного журналу учнів 5-11(12)-х класів загальноосвітніх навчальних закладів», від 02.09.2020 № 1096 «Про внесення змін до методичних рекомендацій щодо заповнення Класного журналу учнів початкових класів Нової української школи», відповідно до листа Міністерства освіти і науки України від 28.04.2006 № 1/9-301 «Про вимоги до виконання письмових творчих робіт учнів ЗНЗ і перевірку зошитів у 5-11-х класах», наказу 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Волинківської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ЗОШ І-ІІІ ступенів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63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30.08.2022 № 59</w:t>
      </w:r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-о/д «</w:t>
      </w:r>
      <w:r w:rsidRPr="0089584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 затвердження Інструкції з діловодства</w:t>
      </w:r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Волинківській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ЗОШ І-ІІІ ступенів</w:t>
      </w:r>
      <w:r w:rsidRPr="0089584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 w:rsidRPr="00895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дотримання в закладі освіти норм єдиного орфографічного режиму та єдиних підходів до усного та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писемного мовлення учнів у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Документацію і діловодство у закладі освіти вести українською мовою.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Учителям початкових класів записи в класних журналах вести відповідно до рекомендацій, затверджених наказом Міністерства освіти і науки України                        від 07.12.2018 № 1362,зі змінами, внесеними наказом МОН України від</w:t>
      </w:r>
      <w:r w:rsidR="00E01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02.09.2020 № 1096 ; учителям 6</w:t>
      </w:r>
      <w:bookmarkStart w:id="0" w:name="_GoBack"/>
      <w:bookmarkEnd w:id="0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-9-х класів – відповідно до Інструкції, затвердженої наказом Міністерства освіти і науки від 03.06.2008 № 496.</w:t>
      </w:r>
    </w:p>
    <w:p w:rsidR="0089584B" w:rsidRPr="0089584B" w:rsidRDefault="0089584B" w:rsidP="0089584B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 класних журналах записи з усіх навчальних предметів здійснювати кульковою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ручкою з синім чорнилом, не використовувати олівець і коректор. </w:t>
      </w:r>
    </w:p>
    <w:p w:rsidR="0089584B" w:rsidRPr="0089584B" w:rsidRDefault="0089584B" w:rsidP="0089584B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Відповідальність за ведення класних журналів, правильність їх заповнення та збереження несе класний керівник і вчитель-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персонально.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кількість, призначення, норми ведення й перевірки учнівських зошитів за класами: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Робочі зошити для виконання класних та домашніх письмових робіт: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української мови: у 1-9-х класах по 2 зошити, в 10-11 класах – по 1 зошиту;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української літератури: у 5-11-х класах – по 1 зошиту;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математики: у 1-9-х класах по 2 зошити, в 10-11 класах – по 1 зошиту;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географії, природознавства, історії України, інформатики – по 1 зошиту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Для учнів 1-го класу дозволяється використовувати зошити з друкованою основою.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Для контрольних робіт з української мови та математики використовувати окремі зошити чи окремі листи (зі штампом закладу освіти), які зберігати як документ, що належить до переліку шкільної документації до закінчення навчального року.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Усі виправлення, помітки й записи в учнівських роботах учнів 5-11-х слід виконувати ручкою з червоним чорнилом, а 1-4-х – за спільним рішенням з батьками учнів.</w:t>
      </w:r>
    </w:p>
    <w:p w:rsidR="0089584B" w:rsidRPr="0089584B" w:rsidRDefault="0089584B" w:rsidP="0089584B">
      <w:pPr>
        <w:widowControl w:val="0"/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Установити такі норми ведення учнівських зошитів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9584B" w:rsidRPr="0089584B" w:rsidRDefault="0089584B" w:rsidP="00895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Для записів у зошиті здобувачам освіти використовувати кулькову ручку з чорнилами синього кольору чи його відтінків.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таблиць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схем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графіків, підкреслення членів речення, виконання інших позначень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простий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олівець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разі потреби – лінійку або циркуль.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Між класною і домашньою роботою пропускають два рядки або 4 клітинки (між видами робіт, що входять до складу  класної чи домашньої роботи, у зошитах у лінійку рядків не пропускають, а в зошитах у клітинку пропускають 1 клітинку).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.4.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ату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класної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домашньої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контрольної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записувати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 першому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рядку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3-4-х класах – за допомогою цифр,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9-х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                           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,в 10-11 класах – цифрами; н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другому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–вид роботи (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класна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домашня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контрольна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на третьому – назву теми (слово «тема» не пишеться), завдання, наприклад: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16 вересня                           Друге листопада                    Дев’яте лютого</w:t>
      </w:r>
    </w:p>
    <w:p w:rsidR="0089584B" w:rsidRPr="0089584B" w:rsidRDefault="0089584B" w:rsidP="0089584B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Класна робота                  Домашня робота                    Класна робота  </w:t>
      </w:r>
    </w:p>
    <w:p w:rsidR="0089584B" w:rsidRPr="0089584B" w:rsidRDefault="0089584B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Задача 148                         Вправа 92        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Творчість Ліни Костенко</w:t>
      </w:r>
    </w:p>
    <w:p w:rsidR="0089584B" w:rsidRPr="0089584B" w:rsidRDefault="00D9638E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09.10.2022</w:t>
      </w:r>
    </w:p>
    <w:p w:rsidR="0089584B" w:rsidRPr="0089584B" w:rsidRDefault="0089584B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Класна робота</w:t>
      </w:r>
    </w:p>
    <w:p w:rsidR="0089584B" w:rsidRPr="0089584B" w:rsidRDefault="0089584B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У зошитах для контрольних робіт з української мови в 5-9  класах записують дату словами ( в 10-11 класах – цифрами) й указують лише вид роботи, наприклад:</w:t>
      </w:r>
    </w:p>
    <w:p w:rsidR="0089584B" w:rsidRPr="0089584B" w:rsidRDefault="0089584B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Сьоме жовтня</w:t>
      </w:r>
    </w:p>
    <w:p w:rsidR="0089584B" w:rsidRPr="0089584B" w:rsidRDefault="0089584B" w:rsidP="0089584B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Диктант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Після заголовків, назв видів робіт, підпису зошита крапку не ставити.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6.7. Учнівські зошити підписувати відповідно до зразка (назви предметів записувати відповідно до назв у навчальному плані):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Зошит                                                           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Зошит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для робіт                                                           для контрольних робіт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фізики та хімії у побуті                                з української мови</w:t>
      </w:r>
    </w:p>
    <w:p w:rsidR="0089584B" w:rsidRPr="0089584B" w:rsidRDefault="0089584B" w:rsidP="0089584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учениці 8 класу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        учня 5 класу</w:t>
      </w:r>
    </w:p>
    <w:p w:rsidR="0089584B" w:rsidRPr="0089584B" w:rsidRDefault="0089584B" w:rsidP="0089584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</w:p>
    <w:p w:rsidR="0089584B" w:rsidRPr="0089584B" w:rsidRDefault="0089584B" w:rsidP="0089584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Волинківської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ЗОШ І-ІІІ ст.              </w:t>
      </w:r>
    </w:p>
    <w:p w:rsidR="0089584B" w:rsidRPr="0089584B" w:rsidRDefault="0089584B" w:rsidP="0089584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                                                                         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Волинківської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ЗОШ І-ІІІ ст.              </w:t>
      </w:r>
    </w:p>
    <w:p w:rsidR="0089584B" w:rsidRPr="0089584B" w:rsidRDefault="0089584B" w:rsidP="0089584B">
      <w:pPr>
        <w:widowControl w:val="0"/>
        <w:tabs>
          <w:tab w:val="left" w:pos="708"/>
          <w:tab w:val="left" w:pos="1416"/>
          <w:tab w:val="left" w:pos="2124"/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Єлисєєвої Вікторії                     </w:t>
      </w:r>
      <w:r w:rsidR="00C620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</w:t>
      </w:r>
      <w:proofErr w:type="spellStart"/>
      <w:r w:rsidR="00C620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Стефанчука</w:t>
      </w:r>
      <w:proofErr w:type="spellEnd"/>
      <w:r w:rsidR="00C620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Микити</w:t>
      </w:r>
    </w:p>
    <w:p w:rsidR="0089584B" w:rsidRPr="0089584B" w:rsidRDefault="0089584B" w:rsidP="0089584B">
      <w:pPr>
        <w:widowControl w:val="0"/>
        <w:tabs>
          <w:tab w:val="left" w:pos="708"/>
          <w:tab w:val="left" w:pos="1416"/>
          <w:tab w:val="left" w:pos="2124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6.8. Зошити для навчальних класних і домашніх робіт перевіряти з такою періодичністю:</w:t>
      </w:r>
    </w:p>
    <w:p w:rsidR="0089584B" w:rsidRPr="0089584B" w:rsidRDefault="0089584B" w:rsidP="0089584B">
      <w:pPr>
        <w:widowControl w:val="0"/>
        <w:tabs>
          <w:tab w:val="left" w:pos="708"/>
          <w:tab w:val="left" w:pos="1416"/>
          <w:tab w:val="left" w:pos="2124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1-4-х класах – кожна письмова робота до наступного уроку;</w:t>
      </w:r>
    </w:p>
    <w:p w:rsidR="0089584B" w:rsidRPr="0089584B" w:rsidRDefault="0089584B" w:rsidP="0089584B">
      <w:pPr>
        <w:widowControl w:val="0"/>
        <w:tabs>
          <w:tab w:val="left" w:pos="708"/>
          <w:tab w:val="left" w:pos="1416"/>
          <w:tab w:val="left" w:pos="2124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 5-9-х класах – двічі на тиждень. </w:t>
      </w:r>
    </w:p>
    <w:p w:rsidR="0089584B" w:rsidRPr="0089584B" w:rsidRDefault="0089584B" w:rsidP="0089584B">
      <w:pPr>
        <w:widowControl w:val="0"/>
        <w:tabs>
          <w:tab w:val="left" w:pos="708"/>
          <w:tab w:val="left" w:pos="1416"/>
          <w:tab w:val="left" w:pos="2124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 10-11 класах – двічі на місяць.                                        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6.9. Під час перевірки зошитів ураховувати наявність різних видів робіт (класних, домашніх), грамотність, дотримання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орфографічного режиму, старанність, охайність, уміння правильно оформити роботи.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 Окрему оцінку за ведення зошитів з української мови та математики у 1-4-х класах не ставити, відповідно у класному журналі не фіксувати, у 5-11-х класах – виставляти у класному журналі 1 раз на місяць в окремій колонці без дати (запис «Зошит»).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6.11. Ведення зошитів у 5-11-х класах оцінювати від 1 до 12 балів, учитель на сторінці зошита має робити запис «Зошит –  » і поряд ставити кількість балів за його ведення (наприклад, «Зошит – 8»).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6.12. Оцінку за ведення зошита враховувати як поточну до найближчої тематичної.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6.13. У разі відсутності учня/учениці на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місяця в колонці за ведення зошита зазначається «н/о» (нема оцінки).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6.14. Помилки в учнівських зошитах 5-11-х класів варто виправляти таким чином: 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неправильно написана літера, цифра, пунктуаційний знак тощо закреслювати скісною рискою, частина слова, речення – тонкою горизонтальною лінією, замість закресленого надписувати потрібні літери, слова речення;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дозволяється неправильно написане брати у дужки, витирати гумкою або замальовувати коректором.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6.15. Учителям-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записи, помітки й виправлення в учнівських письмових роботах виконувати тільки червоним чорнилом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(див. лист МОНУ від 28.04.2006 № 1/9-301 «Про вимоги до виконання письмових творчих робіт учнів ЗНЗ і перевірку зошитів у 5-11-х класах»</w:t>
      </w:r>
      <w:r w:rsidRPr="0089584B">
        <w:rPr>
          <w:rFonts w:ascii="Calibri" w:eastAsia="Calibri" w:hAnsi="Calibri" w:cs="Times New Roman"/>
          <w:sz w:val="28"/>
          <w:szCs w:val="28"/>
          <w:lang w:val="uk-UA"/>
        </w:rPr>
        <w:t xml:space="preserve">. </w:t>
      </w:r>
      <w:r w:rsidRPr="008958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Режим доступу: </w:t>
      </w:r>
      <w:hyperlink r:id="rId5" w:history="1">
        <w:r w:rsidRPr="0089584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uk-UA" w:eastAsia="ru-RU"/>
          </w:rPr>
          <w:t>https://zakononline.com.ua/documents/show/122287 1222870</w:t>
        </w:r>
      </w:hyperlink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89584B" w:rsidRPr="0089584B" w:rsidRDefault="0089584B" w:rsidP="0089584B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</w:t>
      </w:r>
      <w:r w:rsidR="00C62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6.16. Учителям української мови та літератури виявлені помилки позначати так:</w:t>
      </w:r>
    </w:p>
    <w:p w:rsidR="0089584B" w:rsidRPr="0089584B" w:rsidRDefault="0089584B" w:rsidP="0089584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орфографічні, пунктуаційні та граматичні помилки на вивчені вже правила підкреслюють горизонтальною рискою й на березі в цьому ж рядку вказують тип помилки (׀ – орфографічна, v – пунктуаційна, г – граматична), помилки на ще не вивчені правила виправляти, перекреслюючи їх скісною рискою  ( ⁄ ) й надписуючи потрібну літеру чи розділовий знак, вказувати на березі тип помилки, проте її не враховувати при остаточному визначенні оцінки;</w:t>
      </w:r>
    </w:p>
    <w:p w:rsidR="0089584B" w:rsidRPr="0089584B" w:rsidRDefault="0089584B" w:rsidP="0089584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лексичні (неточність у слововживанні, тавтологія, росіянізми тощо), стилістичні (стильова невідповідність дібраних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засобів, одноманітність дібраних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тощо) та змістові помилки (логічні – втрата послідовності викладу, неправильний поділ тексту на абзаци, фактичні – неправильно вказано дату, власну назву тощо) підкреслюють горизонтальною хвилястою рискою й на березі в цьому ж рядку вказують тип помилки (л – лексична, с – стилістична, з – змістова помилки).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Класним керівникам 5-11-х класів здійснювати щотижневий контроль за </w:t>
      </w:r>
      <w:r w:rsidRPr="00895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обов’язковим веденням усіма учнями учнівського щоденника, встановленого Міністерством освіти і науки України зразка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Категорично заборонити доступ до шкільної документації здобувачів освіти та їхніх батьків (або осіб, які їх замінюють) без присутності класного керівника або відповідальної особи.</w:t>
      </w:r>
    </w:p>
    <w:p w:rsidR="0089584B" w:rsidRPr="0089584B" w:rsidRDefault="00D9638E" w:rsidP="0089584B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Упродовж 2022/2023</w:t>
      </w:r>
      <w:r w:rsidR="0089584B"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Заступникам директора з навчально-виховної роботи  Бабко В.Г та виховної роботи  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Дятловській</w:t>
      </w:r>
      <w:proofErr w:type="spellEnd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здійснювати систематичний контроль (згідно з планом роботи закладу освіти) за веденням класних журналів, учнівських щоденників та зошитів. Результати перевірок узагальнювати наказами по закладу освіти.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D96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Упродовж 2022/2023</w:t>
      </w: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Контроль за виконанням наказу залишаю за собою.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</w:t>
      </w:r>
      <w:proofErr w:type="spellStart"/>
      <w:r w:rsidRPr="0089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Т.Гладиш</w:t>
      </w:r>
      <w:proofErr w:type="spellEnd"/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584B" w:rsidRPr="0089584B" w:rsidRDefault="0089584B" w:rsidP="0089584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наказом ознайомлені:</w:t>
      </w:r>
    </w:p>
    <w:p w:rsidR="0089584B" w:rsidRPr="0089584B" w:rsidRDefault="0089584B" w:rsidP="00D9638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Бабко В.Г.                                                      Мельник В.А.</w:t>
      </w:r>
    </w:p>
    <w:p w:rsidR="0089584B" w:rsidRPr="0089584B" w:rsidRDefault="0089584B" w:rsidP="00D9638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Дятловська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Н.М.                                      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Бондарено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Д.І.</w:t>
      </w:r>
    </w:p>
    <w:p w:rsidR="0089584B" w:rsidRPr="0089584B" w:rsidRDefault="0089584B" w:rsidP="00D9638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Пилипенко С.П.                                         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Кустенко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Т.І</w:t>
      </w:r>
    </w:p>
    <w:p w:rsidR="0089584B" w:rsidRPr="0089584B" w:rsidRDefault="0089584B" w:rsidP="00D9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Дяченко Л.М.                                             </w:t>
      </w:r>
      <w:r w:rsidR="00D96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Пацюк О.В.</w:t>
      </w:r>
    </w:p>
    <w:p w:rsidR="0089584B" w:rsidRPr="0089584B" w:rsidRDefault="0089584B" w:rsidP="00D9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Канавченко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                                     </w:t>
      </w:r>
      <w:r w:rsidR="00D96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Щербатенко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Г.М.</w:t>
      </w:r>
    </w:p>
    <w:p w:rsidR="0089584B" w:rsidRPr="0089584B" w:rsidRDefault="0089584B" w:rsidP="00D9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Бобирець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С.М.                                          </w:t>
      </w:r>
      <w:r w:rsidR="00D96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Бондаренко С.М.</w:t>
      </w:r>
    </w:p>
    <w:p w:rsidR="00DC1C01" w:rsidRPr="0089584B" w:rsidRDefault="0089584B" w:rsidP="00D9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Дяченко В.І.                              </w:t>
      </w:r>
      <w:r w:rsidR="00D963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Бідний Р.С.</w:t>
      </w:r>
    </w:p>
    <w:p w:rsidR="0089584B" w:rsidRPr="0089584B" w:rsidRDefault="0089584B" w:rsidP="00D9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Кустенко</w:t>
      </w:r>
      <w:proofErr w:type="spellEnd"/>
      <w:r w:rsidRPr="008958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  <w:r w:rsidR="00DC1C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="00DC1C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Шкавера</w:t>
      </w:r>
      <w:proofErr w:type="spellEnd"/>
      <w:r w:rsidR="00DC1C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89584B" w:rsidRPr="0089584B" w:rsidRDefault="0089584B" w:rsidP="0089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9584B" w:rsidRPr="0089584B" w:rsidRDefault="0089584B" w:rsidP="00895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789" w:rsidRPr="00D9638E" w:rsidRDefault="00185789">
      <w:pPr>
        <w:rPr>
          <w:lang w:val="ru-RU"/>
        </w:rPr>
      </w:pPr>
    </w:p>
    <w:sectPr w:rsidR="00185789" w:rsidRPr="00D9638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85"/>
    <w:rsid w:val="00185789"/>
    <w:rsid w:val="0089584B"/>
    <w:rsid w:val="00AC2685"/>
    <w:rsid w:val="00C6204A"/>
    <w:rsid w:val="00D9638E"/>
    <w:rsid w:val="00DC1C01"/>
    <w:rsid w:val="00E01133"/>
    <w:rsid w:val="00F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C51C"/>
  <w15:chartTrackingRefBased/>
  <w15:docId w15:val="{38AD9ADF-6A53-4E2D-A028-3AFB93E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online.com.ua/documents/show/122287%201222870" TargetMode="External"/><Relationship Id="rId4" Type="http://schemas.openxmlformats.org/officeDocument/2006/relationships/hyperlink" Target="mailto:volynka-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2023-01-17T09:07:00Z</dcterms:created>
  <dcterms:modified xsi:type="dcterms:W3CDTF">2023-01-31T11:12:00Z</dcterms:modified>
</cp:coreProperties>
</file>