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E4" w:rsidRPr="004438E4" w:rsidRDefault="004438E4" w:rsidP="004438E4">
      <w:pPr>
        <w:rPr>
          <w:rFonts w:ascii="Calibri" w:eastAsia="Times New Roman" w:hAnsi="Calibri" w:cs="Times New Roman"/>
          <w:b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AFA96F" wp14:editId="0003D960">
            <wp:simplePos x="0" y="0"/>
            <wp:positionH relativeFrom="column">
              <wp:posOffset>4765675</wp:posOffset>
            </wp:positionH>
            <wp:positionV relativeFrom="paragraph">
              <wp:posOffset>-38735</wp:posOffset>
            </wp:positionV>
            <wp:extent cx="1600200" cy="8001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8E4">
        <w:rPr>
          <w:rFonts w:ascii="Calibri" w:eastAsia="Times New Roman" w:hAnsi="Calibri" w:cs="Times New Roman"/>
          <w:b/>
          <w:noProof/>
          <w:lang w:val="uk-UA" w:eastAsia="ru-RU"/>
        </w:rPr>
        <w:t>Реєстрація для участі у ЗНО-2018 на відмінно!</w:t>
      </w:r>
    </w:p>
    <w:p w:rsidR="004438E4" w:rsidRPr="004438E4" w:rsidRDefault="004438E4" w:rsidP="004438E4">
      <w:pPr>
        <w:rPr>
          <w:rFonts w:ascii="Calibri" w:eastAsia="Times New Roman" w:hAnsi="Calibri" w:cs="Times New Roman"/>
          <w:b/>
          <w:noProof/>
          <w:lang w:val="uk-UA" w:eastAsia="ru-RU"/>
        </w:rPr>
      </w:pPr>
    </w:p>
    <w:p w:rsidR="004438E4" w:rsidRPr="004438E4" w:rsidRDefault="004438E4" w:rsidP="004438E4">
      <w:pPr>
        <w:numPr>
          <w:ilvl w:val="0"/>
          <w:numId w:val="1"/>
        </w:num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Визначитись із переліком предметів на ЗНО та на ДПА (для випускників закладів освіти)</w:t>
      </w:r>
    </w:p>
    <w:p w:rsidR="004438E4" w:rsidRPr="004438E4" w:rsidRDefault="004438E4" w:rsidP="004438E4">
      <w:pPr>
        <w:numPr>
          <w:ilvl w:val="0"/>
          <w:numId w:val="1"/>
        </w:num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Самостійно або за допомогою осіб, відповідальних за здійснення реєстрації, сформувати заяву-реєстраційну картку  зі спеціальної програми на сайті УЦОЯО. 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Випускники закладів освіти, а також учні (слухачі)  закладів професійно-технічної освіти та вищої освіти, які  складатимуть ДПА з української мови у формі ЗНО реєструються у своїх навчальних закладах.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Випускники минулих років можуть звернутись у </w:t>
      </w:r>
      <w:r w:rsidRPr="004438E4">
        <w:rPr>
          <w:rFonts w:ascii="Calibri" w:eastAsia="Times New Roman" w:hAnsi="Calibri" w:cs="Times New Roman"/>
          <w:b/>
          <w:noProof/>
          <w:lang w:val="uk-UA" w:eastAsia="ru-RU"/>
        </w:rPr>
        <w:t>пункти реєстрації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 за консультацією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19"/>
        <w:gridCol w:w="3287"/>
        <w:gridCol w:w="1338"/>
        <w:gridCol w:w="1639"/>
      </w:tblGrid>
      <w:tr w:rsidR="004438E4" w:rsidRPr="004438E4" w:rsidTr="00F3158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bottom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b/>
                <w:bCs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b/>
                <w:bCs/>
                <w:noProof/>
                <w:lang w:val="uk-UA" w:eastAsia="ru-RU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bottom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b/>
                <w:bCs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b/>
                <w:bCs/>
                <w:noProof/>
                <w:lang w:val="uk-UA" w:eastAsia="ru-RU"/>
              </w:rPr>
              <w:t>Назва пункту реєстрації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bottom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b/>
                <w:bCs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b/>
                <w:bCs/>
                <w:noProof/>
                <w:lang w:val="uk-UA" w:eastAsia="ru-RU"/>
              </w:rPr>
              <w:t>Адреса пункту реєстрації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bottom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b/>
                <w:bCs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b/>
                <w:bCs/>
                <w:noProof/>
                <w:lang w:val="uk-UA" w:eastAsia="ru-RU"/>
              </w:rPr>
              <w:t>Дні роботи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bottom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b/>
                <w:bCs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b/>
                <w:bCs/>
                <w:noProof/>
                <w:lang w:val="uk-UA" w:eastAsia="ru-RU"/>
              </w:rPr>
              <w:t>Години роботи</w:t>
            </w:r>
          </w:p>
        </w:tc>
      </w:tr>
      <w:tr w:rsidR="004438E4" w:rsidRPr="004438E4" w:rsidTr="00F3158C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noProof/>
                <w:lang w:val="uk-UA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noProof/>
                <w:lang w:val="uk-UA" w:eastAsia="ru-RU"/>
              </w:rPr>
              <w:t>Волинський інститут післядипломної педагогічної освіти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noProof/>
                <w:lang w:val="uk-UA" w:eastAsia="ru-RU"/>
              </w:rPr>
              <w:t>вул.Винниченка,31, каб. 28,             м. Луцьк, Волинська область 43000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noProof/>
                <w:lang w:val="uk-UA" w:eastAsia="ru-RU"/>
              </w:rPr>
              <w:t>Понеділок-п'ятниця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noProof/>
                <w:lang w:val="uk-UA" w:eastAsia="ru-RU"/>
              </w:rPr>
              <w:t>09ºº-13ºº</w:t>
            </w:r>
          </w:p>
        </w:tc>
      </w:tr>
      <w:tr w:rsidR="004438E4" w:rsidRPr="004438E4" w:rsidTr="00F3158C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noProof/>
                <w:lang w:val="uk-UA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noProof/>
                <w:lang w:val="uk-UA" w:eastAsia="ru-RU"/>
              </w:rPr>
              <w:t>Луцький інститут розвитку людини Університету "Україна"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noProof/>
                <w:lang w:val="uk-UA" w:eastAsia="ru-RU"/>
              </w:rPr>
              <w:t>вул. Георгія Гонгадзе, 5, м. Луцьк, Волинська область 43020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noProof/>
                <w:lang w:val="uk-UA" w:eastAsia="ru-RU"/>
              </w:rPr>
              <w:t>Понеділок-п'ятниця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E4" w:rsidRPr="004438E4" w:rsidRDefault="004438E4" w:rsidP="004438E4">
            <w:pPr>
              <w:rPr>
                <w:rFonts w:ascii="Calibri" w:eastAsia="Times New Roman" w:hAnsi="Calibri" w:cs="Times New Roman"/>
                <w:noProof/>
                <w:lang w:val="uk-UA" w:eastAsia="ru-RU"/>
              </w:rPr>
            </w:pPr>
            <w:r w:rsidRPr="004438E4">
              <w:rPr>
                <w:rFonts w:ascii="Calibri" w:eastAsia="Times New Roman" w:hAnsi="Calibri" w:cs="Times New Roman"/>
                <w:noProof/>
                <w:lang w:val="uk-UA" w:eastAsia="ru-RU"/>
              </w:rPr>
              <w:t>09ºº-17ºº         Обід 13ºº-14ºº</w:t>
            </w:r>
          </w:p>
        </w:tc>
      </w:tr>
    </w:tbl>
    <w:p w:rsidR="004438E4" w:rsidRPr="004438E4" w:rsidRDefault="004438E4" w:rsidP="004438E4">
      <w:pPr>
        <w:rPr>
          <w:rFonts w:ascii="Calibri" w:eastAsia="Times New Roman" w:hAnsi="Calibri" w:cs="Times New Roman"/>
          <w:b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b/>
          <w:noProof/>
          <w:lang w:val="uk-UA" w:eastAsia="ru-RU"/>
        </w:rPr>
        <w:t>Формування пакета реєстраційних документів, у який входять: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1) реєстраційна картка (з програми реєстрації)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2) копії документів, що посвідчують особу: </w:t>
      </w:r>
      <w:r w:rsidRPr="004438E4">
        <w:rPr>
          <w:rFonts w:ascii="Calibri" w:eastAsia="Times New Roman" w:hAnsi="Calibri" w:cs="Times New Roman"/>
          <w:noProof/>
          <w:u w:val="single"/>
          <w:lang w:val="uk-UA" w:eastAsia="ru-RU"/>
        </w:rPr>
        <w:t>паспорт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 (завірити копію особистим підписом та написом «згідно з оригіналом»)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3) копія атестата (лише для випускників попередніх років) чи оригінал довідки (для студентів закладів вищої освіти І-ІІ р.а.  та професійно-технічної освіти, які не здають ДПА, але здобувають у 2018 році повну загальну середню освіту);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4) додаткові документи за потреби:</w:t>
      </w:r>
    </w:p>
    <w:p w:rsidR="004438E4" w:rsidRPr="004438E4" w:rsidRDefault="004438E4" w:rsidP="004438E4">
      <w:pPr>
        <w:numPr>
          <w:ilvl w:val="0"/>
          <w:numId w:val="2"/>
        </w:num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для створення особливих умов (оригінал висновку закладу охорони здоров</w:t>
      </w:r>
      <w:r w:rsidRPr="004438E4">
        <w:rPr>
          <w:rFonts w:ascii="Calibri" w:eastAsia="Times New Roman" w:hAnsi="Calibri" w:cs="Times New Roman"/>
          <w:noProof/>
          <w:lang w:eastAsia="ru-RU"/>
        </w:rPr>
        <w:t>’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я форми 086-3/о); </w:t>
      </w:r>
    </w:p>
    <w:p w:rsidR="004438E4" w:rsidRPr="004438E4" w:rsidRDefault="004438E4" w:rsidP="004438E4">
      <w:pPr>
        <w:numPr>
          <w:ilvl w:val="0"/>
          <w:numId w:val="2"/>
        </w:num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при зміні прізвища (копія документа про зміну прізвища);</w:t>
      </w:r>
    </w:p>
    <w:p w:rsidR="004438E4" w:rsidRPr="004438E4" w:rsidRDefault="004438E4" w:rsidP="004438E4">
      <w:pPr>
        <w:numPr>
          <w:ilvl w:val="0"/>
          <w:numId w:val="2"/>
        </w:num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у разі запиту щодо участі у додатковій сесії (заява, а також підтвердження про навчання чи перебування за кордоном під час проведення основної сесії);</w:t>
      </w:r>
    </w:p>
    <w:p w:rsidR="004438E4" w:rsidRPr="004438E4" w:rsidRDefault="004438E4" w:rsidP="004438E4">
      <w:pPr>
        <w:numPr>
          <w:ilvl w:val="0"/>
          <w:numId w:val="2"/>
        </w:num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нотаріально завірений  переклад українською мовою документів ( у разі надання документів іноземною мовою).</w:t>
      </w:r>
    </w:p>
    <w:p w:rsidR="004438E4" w:rsidRPr="004438E4" w:rsidRDefault="004438E4" w:rsidP="004438E4">
      <w:pPr>
        <w:rPr>
          <w:rFonts w:ascii="Calibri" w:eastAsia="Times New Roman" w:hAnsi="Calibri" w:cs="Times New Roman"/>
          <w:b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b/>
          <w:noProof/>
          <w:lang w:val="uk-UA" w:eastAsia="ru-RU"/>
        </w:rPr>
        <w:t>Надсилання пакета реєстраційних документів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Готовий комплект реєстраційних документів:</w:t>
      </w:r>
    </w:p>
    <w:p w:rsidR="004438E4" w:rsidRPr="004438E4" w:rsidRDefault="004438E4" w:rsidP="004438E4">
      <w:pPr>
        <w:numPr>
          <w:ilvl w:val="0"/>
          <w:numId w:val="3"/>
        </w:num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lastRenderedPageBreak/>
        <w:t xml:space="preserve">випускники закладів загальної середньої освіти, а також  </w:t>
      </w:r>
      <w:r w:rsidRPr="004438E4">
        <w:rPr>
          <w:rFonts w:ascii="Calibri" w:eastAsia="Times New Roman" w:hAnsi="Calibri" w:cs="Times New Roman"/>
          <w:noProof/>
          <w:u w:val="single"/>
          <w:lang w:val="uk-UA" w:eastAsia="ru-RU"/>
        </w:rPr>
        <w:t>особи, які складатимуть ДПА у формі ЗНО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 передають комплект документів  до свого закладу освіти. Навчальний заклад реєстраційні документи разом із списком учнів (студентів) надсилає у ЛРЦОЯО ;</w:t>
      </w:r>
    </w:p>
    <w:p w:rsidR="004438E4" w:rsidRPr="004438E4" w:rsidRDefault="004438E4" w:rsidP="004438E4">
      <w:pPr>
        <w:numPr>
          <w:ilvl w:val="0"/>
          <w:numId w:val="3"/>
        </w:num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 усі інші категорії абітурієнтів самостійно надсилають пакет документів на адресу ЛРЦОЯО  </w:t>
      </w:r>
      <w:r w:rsidRPr="004438E4">
        <w:rPr>
          <w:rFonts w:ascii="Calibri" w:eastAsia="Times New Roman" w:hAnsi="Calibri" w:cs="Times New Roman"/>
          <w:b/>
          <w:noProof/>
          <w:lang w:val="uk-UA" w:eastAsia="ru-RU"/>
        </w:rPr>
        <w:t>(вул. Шевченка, 116 корп.2,</w:t>
      </w:r>
      <w:r w:rsidRPr="004438E4">
        <w:rPr>
          <w:rFonts w:ascii="Calibri" w:eastAsia="Times New Roman" w:hAnsi="Calibri" w:cs="Times New Roman"/>
          <w:b/>
          <w:noProof/>
          <w:lang w:eastAsia="ru-RU"/>
        </w:rPr>
        <w:t xml:space="preserve"> </w:t>
      </w:r>
      <w:r w:rsidRPr="004438E4">
        <w:rPr>
          <w:rFonts w:ascii="Calibri" w:eastAsia="Times New Roman" w:hAnsi="Calibri" w:cs="Times New Roman"/>
          <w:b/>
          <w:noProof/>
          <w:lang w:val="uk-UA" w:eastAsia="ru-RU"/>
        </w:rPr>
        <w:t xml:space="preserve">м. Львів, 79039) 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 рекомендованим листом </w:t>
      </w:r>
      <w:r w:rsidRPr="004438E4">
        <w:rPr>
          <w:rFonts w:ascii="Calibri" w:eastAsia="Times New Roman" w:hAnsi="Calibri" w:cs="Times New Roman"/>
          <w:b/>
          <w:noProof/>
          <w:lang w:val="uk-UA" w:eastAsia="ru-RU"/>
        </w:rPr>
        <w:t xml:space="preserve">до 19.03.2018 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>(за відтиском поштового штемпеля).</w:t>
      </w:r>
    </w:p>
    <w:p w:rsidR="004438E4" w:rsidRPr="004438E4" w:rsidRDefault="004438E4" w:rsidP="004438E4">
      <w:pPr>
        <w:rPr>
          <w:rFonts w:ascii="Calibri" w:eastAsia="Times New Roman" w:hAnsi="Calibri" w:cs="Times New Roman"/>
          <w:b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b/>
          <w:noProof/>
          <w:lang w:val="uk-UA" w:eastAsia="ru-RU"/>
        </w:rPr>
        <w:t>Отримання відповіді від регіональних центрів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Завершенням успішної реєстрації є надісланий абітурієнту </w:t>
      </w:r>
      <w:r w:rsidRPr="004438E4">
        <w:rPr>
          <w:rFonts w:ascii="Calibri" w:eastAsia="Times New Roman" w:hAnsi="Calibri" w:cs="Times New Roman"/>
          <w:b/>
          <w:noProof/>
          <w:u w:val="single"/>
          <w:lang w:val="uk-UA" w:eastAsia="ru-RU"/>
        </w:rPr>
        <w:t>Сертифікат ЗНО-2018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>.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Якщо протягом двох тижнів з часу надсилання Вами пакета з реєстраційними документами, Ви не отримали відповіді, звертайтесь до Львівського регіонального центру.  У випадку отримання відмови (необхідності внесення змін до реєстраційних даних), учасник має </w:t>
      </w:r>
      <w:r w:rsidRPr="004438E4">
        <w:rPr>
          <w:rFonts w:ascii="Calibri" w:eastAsia="Times New Roman" w:hAnsi="Calibri" w:cs="Times New Roman"/>
          <w:b/>
          <w:noProof/>
          <w:u w:val="single"/>
          <w:lang w:val="uk-UA" w:eastAsia="ru-RU"/>
        </w:rPr>
        <w:t>усунути недоліки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 (внести необхідні зміни) та надіслати до регіонального центру  НОВИЙ  пакет документів </w:t>
      </w:r>
      <w:r w:rsidRPr="004438E4">
        <w:rPr>
          <w:rFonts w:ascii="Calibri" w:eastAsia="Times New Roman" w:hAnsi="Calibri" w:cs="Times New Roman"/>
          <w:b/>
          <w:noProof/>
          <w:u w:val="single"/>
          <w:lang w:val="uk-UA" w:eastAsia="ru-RU"/>
        </w:rPr>
        <w:t>до 02.04.2018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  (за відтиском поштового штемпеля).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>Контакти ЛРЦОЯО: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hyperlink r:id="rId7" w:history="1">
        <w:r w:rsidRPr="004438E4">
          <w:rPr>
            <w:rStyle w:val="a3"/>
            <w:rFonts w:ascii="Calibri" w:eastAsia="Times New Roman" w:hAnsi="Calibri" w:cs="Times New Roman"/>
            <w:noProof/>
            <w:lang w:val="en-US" w:eastAsia="ru-RU"/>
          </w:rPr>
          <w:t>www</w:t>
        </w:r>
        <w:r w:rsidRPr="004438E4">
          <w:rPr>
            <w:rStyle w:val="a3"/>
            <w:rFonts w:ascii="Calibri" w:eastAsia="Times New Roman" w:hAnsi="Calibri" w:cs="Times New Roman"/>
            <w:noProof/>
            <w:lang w:val="uk-UA" w:eastAsia="ru-RU"/>
          </w:rPr>
          <w:t>.</w:t>
        </w:r>
        <w:r w:rsidRPr="004438E4">
          <w:rPr>
            <w:rStyle w:val="a3"/>
            <w:rFonts w:ascii="Calibri" w:eastAsia="Times New Roman" w:hAnsi="Calibri" w:cs="Times New Roman"/>
            <w:noProof/>
            <w:lang w:val="en-US" w:eastAsia="ru-RU"/>
          </w:rPr>
          <w:t>lv</w:t>
        </w:r>
        <w:r w:rsidRPr="004438E4">
          <w:rPr>
            <w:rStyle w:val="a3"/>
            <w:rFonts w:ascii="Calibri" w:eastAsia="Times New Roman" w:hAnsi="Calibri" w:cs="Times New Roman"/>
            <w:noProof/>
            <w:lang w:eastAsia="ru-RU"/>
          </w:rPr>
          <w:t>.</w:t>
        </w:r>
        <w:r w:rsidRPr="004438E4">
          <w:rPr>
            <w:rStyle w:val="a3"/>
            <w:rFonts w:ascii="Calibri" w:eastAsia="Times New Roman" w:hAnsi="Calibri" w:cs="Times New Roman"/>
            <w:noProof/>
            <w:lang w:val="en-US" w:eastAsia="ru-RU"/>
          </w:rPr>
          <w:t>testportal</w:t>
        </w:r>
        <w:r w:rsidRPr="004438E4">
          <w:rPr>
            <w:rStyle w:val="a3"/>
            <w:rFonts w:ascii="Calibri" w:eastAsia="Times New Roman" w:hAnsi="Calibri" w:cs="Times New Roman"/>
            <w:noProof/>
            <w:lang w:val="uk-UA" w:eastAsia="ru-RU"/>
          </w:rPr>
          <w:t>.</w:t>
        </w:r>
        <w:r w:rsidRPr="004438E4">
          <w:rPr>
            <w:rStyle w:val="a3"/>
            <w:rFonts w:ascii="Calibri" w:eastAsia="Times New Roman" w:hAnsi="Calibri" w:cs="Times New Roman"/>
            <w:noProof/>
            <w:lang w:val="en-US" w:eastAsia="ru-RU"/>
          </w:rPr>
          <w:t>gov</w:t>
        </w:r>
        <w:r w:rsidRPr="004438E4">
          <w:rPr>
            <w:rStyle w:val="a3"/>
            <w:rFonts w:ascii="Calibri" w:eastAsia="Times New Roman" w:hAnsi="Calibri" w:cs="Times New Roman"/>
            <w:noProof/>
            <w:lang w:val="uk-UA" w:eastAsia="ru-RU"/>
          </w:rPr>
          <w:t>.</w:t>
        </w:r>
        <w:r w:rsidRPr="004438E4">
          <w:rPr>
            <w:rStyle w:val="a3"/>
            <w:rFonts w:ascii="Calibri" w:eastAsia="Times New Roman" w:hAnsi="Calibri" w:cs="Times New Roman"/>
            <w:noProof/>
            <w:lang w:val="en-US" w:eastAsia="ru-RU"/>
          </w:rPr>
          <w:t>ua</w:t>
        </w:r>
      </w:hyperlink>
      <w:r w:rsidRPr="004438E4">
        <w:rPr>
          <w:rFonts w:ascii="Calibri" w:eastAsia="Times New Roman" w:hAnsi="Calibri" w:cs="Times New Roman"/>
          <w:noProof/>
          <w:lang w:eastAsia="ru-RU"/>
        </w:rPr>
        <w:t xml:space="preserve"> 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– сайт Львівського регіонального центру оцінювання якості освіти 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b/>
          <w:noProof/>
          <w:lang w:val="uk-UA" w:eastAsia="ru-RU"/>
        </w:rPr>
        <w:t xml:space="preserve"> </w:t>
      </w:r>
      <w:r w:rsidRPr="004438E4">
        <w:rPr>
          <w:rFonts w:ascii="Calibri" w:eastAsia="Times New Roman" w:hAnsi="Calibri" w:cs="Times New Roman"/>
          <w:noProof/>
          <w:lang w:val="uk-UA" w:eastAsia="ru-RU"/>
        </w:rPr>
        <w:t xml:space="preserve">(032) 2422660 – телефон гарячої лінії ЛРЦОЯО. </w:t>
      </w:r>
    </w:p>
    <w:p w:rsidR="004438E4" w:rsidRPr="004438E4" w:rsidRDefault="004438E4" w:rsidP="004438E4">
      <w:pPr>
        <w:rPr>
          <w:rFonts w:ascii="Calibri" w:eastAsia="Times New Roman" w:hAnsi="Calibri" w:cs="Times New Roman"/>
          <w:noProof/>
          <w:lang w:val="uk-UA" w:eastAsia="ru-RU"/>
        </w:rPr>
      </w:pPr>
      <w:r w:rsidRPr="004438E4">
        <w:rPr>
          <w:rFonts w:ascii="Calibri" w:eastAsia="Times New Roman" w:hAnsi="Calibri" w:cs="Times New Roman"/>
          <w:noProof/>
          <w:lang w:val="uk-UA" w:eastAsia="ru-RU"/>
        </w:rPr>
        <w:tab/>
      </w:r>
      <w:r w:rsidRPr="004438E4">
        <w:rPr>
          <w:rFonts w:ascii="Calibri" w:eastAsia="Times New Roman" w:hAnsi="Calibri" w:cs="Times New Roman"/>
          <w:noProof/>
          <w:lang w:val="uk-UA" w:eastAsia="ru-RU"/>
        </w:rPr>
        <w:tab/>
      </w:r>
      <w:r w:rsidRPr="004438E4">
        <w:rPr>
          <w:rFonts w:ascii="Calibri" w:eastAsia="Times New Roman" w:hAnsi="Calibri" w:cs="Times New Roman"/>
          <w:noProof/>
          <w:lang w:val="uk-UA" w:eastAsia="ru-RU"/>
        </w:rPr>
        <w:tab/>
      </w:r>
      <w:r w:rsidRPr="004438E4">
        <w:rPr>
          <w:rFonts w:ascii="Calibri" w:eastAsia="Times New Roman" w:hAnsi="Calibri" w:cs="Times New Roman"/>
          <w:noProof/>
          <w:lang w:val="uk-UA" w:eastAsia="ru-RU"/>
        </w:rPr>
        <w:tab/>
      </w:r>
      <w:r w:rsidRPr="004438E4">
        <w:rPr>
          <w:rFonts w:ascii="Calibri" w:eastAsia="Times New Roman" w:hAnsi="Calibri" w:cs="Times New Roman"/>
          <w:noProof/>
          <w:lang w:val="uk-UA" w:eastAsia="ru-RU"/>
        </w:rPr>
        <w:tab/>
      </w:r>
      <w:r w:rsidRPr="004438E4">
        <w:rPr>
          <w:rFonts w:ascii="Calibri" w:eastAsia="Times New Roman" w:hAnsi="Calibri" w:cs="Times New Roman"/>
          <w:noProof/>
          <w:lang w:val="uk-UA" w:eastAsia="ru-RU"/>
        </w:rPr>
        <w:tab/>
        <w:t>Успішної Вам реєстрації!</w:t>
      </w:r>
    </w:p>
    <w:p w:rsidR="001D3A64" w:rsidRPr="004438E4" w:rsidRDefault="001D3A64" w:rsidP="004438E4">
      <w:pPr>
        <w:rPr>
          <w:lang w:val="uk-UA"/>
        </w:rPr>
      </w:pPr>
      <w:bookmarkStart w:id="0" w:name="_GoBack"/>
      <w:bookmarkEnd w:id="0"/>
    </w:p>
    <w:sectPr w:rsidR="001D3A64" w:rsidRPr="0044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6A3"/>
    <w:multiLevelType w:val="hybridMultilevel"/>
    <w:tmpl w:val="3B105D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708A3"/>
    <w:multiLevelType w:val="hybridMultilevel"/>
    <w:tmpl w:val="97FC1A8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526058"/>
    <w:multiLevelType w:val="hybridMultilevel"/>
    <w:tmpl w:val="E7D6C1A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78"/>
    <w:rsid w:val="001D3A64"/>
    <w:rsid w:val="004438E4"/>
    <w:rsid w:val="00B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v.testportal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477</Words>
  <Characters>2719</Characters>
  <Application>Microsoft Office Word</Application>
  <DocSecurity>0</DocSecurity>
  <Lines>22</Lines>
  <Paragraphs>6</Paragraphs>
  <ScaleCrop>false</ScaleCrop>
  <Company>Private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3</cp:revision>
  <dcterms:created xsi:type="dcterms:W3CDTF">2018-02-15T17:12:00Z</dcterms:created>
  <dcterms:modified xsi:type="dcterms:W3CDTF">2018-02-15T18:15:00Z</dcterms:modified>
</cp:coreProperties>
</file>