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102" w:rsidRPr="004A2293" w:rsidRDefault="00FD6FDB" w:rsidP="002C1102">
      <w:pPr>
        <w:jc w:val="right"/>
        <w:outlineLvl w:val="0"/>
        <w:rPr>
          <w:rFonts w:ascii="Arial" w:hAnsi="Arial"/>
          <w:sz w:val="16"/>
          <w:szCs w:val="16"/>
          <w:lang w:val="uk-UA"/>
        </w:rPr>
      </w:pPr>
      <w:bookmarkStart w:id="0" w:name="_GoBack"/>
      <w:bookmarkEnd w:id="0"/>
      <w:r>
        <w:rPr>
          <w:rFonts w:ascii="Arial" w:hAnsi="Arial"/>
          <w:sz w:val="16"/>
          <w:szCs w:val="16"/>
          <w:lang w:val="uk-UA"/>
        </w:rPr>
        <w:t xml:space="preserve">ФОРМА </w:t>
      </w:r>
      <w:r w:rsidR="002C1102" w:rsidRPr="004A2293">
        <w:rPr>
          <w:rFonts w:ascii="Arial" w:hAnsi="Arial"/>
          <w:sz w:val="16"/>
          <w:szCs w:val="16"/>
          <w:lang w:val="uk-UA"/>
        </w:rPr>
        <w:t>1</w:t>
      </w:r>
    </w:p>
    <w:p w:rsidR="002C1102" w:rsidRPr="004A2293" w:rsidRDefault="002C1102" w:rsidP="002C1102">
      <w:pPr>
        <w:jc w:val="center"/>
        <w:outlineLvl w:val="0"/>
        <w:rPr>
          <w:b/>
          <w:sz w:val="28"/>
          <w:szCs w:val="28"/>
          <w:lang w:val="uk-UA"/>
        </w:rPr>
      </w:pPr>
      <w:r w:rsidRPr="004A2293">
        <w:rPr>
          <w:b/>
          <w:caps/>
          <w:sz w:val="28"/>
          <w:szCs w:val="28"/>
          <w:lang w:val="uk-UA"/>
        </w:rPr>
        <w:t>зовнішнє незалежне оцінювання</w:t>
      </w:r>
      <w:r>
        <w:rPr>
          <w:b/>
          <w:sz w:val="28"/>
          <w:szCs w:val="28"/>
          <w:lang w:val="uk-UA"/>
        </w:rPr>
        <w:t xml:space="preserve"> - 2018</w:t>
      </w:r>
      <w:r w:rsidRPr="004A2293">
        <w:rPr>
          <w:b/>
          <w:sz w:val="28"/>
          <w:szCs w:val="28"/>
          <w:lang w:val="uk-UA"/>
        </w:rPr>
        <w:t xml:space="preserve">: </w:t>
      </w:r>
    </w:p>
    <w:p w:rsidR="002C1102" w:rsidRPr="004A2293" w:rsidRDefault="002C1102" w:rsidP="002C1102">
      <w:pPr>
        <w:jc w:val="center"/>
        <w:rPr>
          <w:b/>
          <w:i/>
          <w:sz w:val="28"/>
          <w:szCs w:val="28"/>
          <w:lang w:val="uk-UA"/>
        </w:rPr>
      </w:pPr>
      <w:r w:rsidRPr="004A2293">
        <w:rPr>
          <w:b/>
          <w:i/>
          <w:sz w:val="28"/>
          <w:szCs w:val="28"/>
          <w:lang w:val="uk-UA"/>
        </w:rPr>
        <w:t>читали, чули, знаємо!</w:t>
      </w:r>
    </w:p>
    <w:p w:rsidR="002C1102" w:rsidRDefault="002C1102" w:rsidP="002C1102">
      <w:pPr>
        <w:numPr>
          <w:ilvl w:val="0"/>
          <w:numId w:val="2"/>
        </w:numPr>
        <w:tabs>
          <w:tab w:val="clear" w:pos="780"/>
          <w:tab w:val="num" w:pos="0"/>
          <w:tab w:val="left" w:pos="426"/>
          <w:tab w:val="left" w:pos="720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Ми, </w:t>
      </w:r>
      <w:r w:rsidRPr="004A2293">
        <w:rPr>
          <w:b/>
          <w:lang w:val="uk-UA"/>
        </w:rPr>
        <w:t>учні</w:t>
      </w:r>
      <w:r>
        <w:rPr>
          <w:b/>
          <w:lang w:val="uk-UA"/>
        </w:rPr>
        <w:t xml:space="preserve"> </w:t>
      </w:r>
      <w:r w:rsidRPr="004A2293">
        <w:rPr>
          <w:b/>
          <w:lang w:val="uk-UA"/>
        </w:rPr>
        <w:t>_____класу</w:t>
      </w:r>
    </w:p>
    <w:p w:rsidR="002C1102" w:rsidRDefault="002C1102" w:rsidP="002C1102">
      <w:pPr>
        <w:tabs>
          <w:tab w:val="num" w:pos="0"/>
          <w:tab w:val="left" w:pos="426"/>
          <w:tab w:val="left" w:pos="720"/>
        </w:tabs>
        <w:jc w:val="both"/>
        <w:rPr>
          <w:lang w:val="uk-UA"/>
        </w:rPr>
      </w:pPr>
      <w:r w:rsidRPr="004A2293">
        <w:rPr>
          <w:lang w:val="uk-UA"/>
        </w:rPr>
        <w:t>_______________________________</w:t>
      </w:r>
      <w:r>
        <w:rPr>
          <w:lang w:val="uk-UA"/>
        </w:rPr>
        <w:t>______________________________________________</w:t>
      </w:r>
    </w:p>
    <w:p w:rsidR="002C1102" w:rsidRDefault="002C1102" w:rsidP="002C1102">
      <w:pPr>
        <w:tabs>
          <w:tab w:val="num" w:pos="0"/>
          <w:tab w:val="left" w:pos="720"/>
        </w:tabs>
        <w:jc w:val="center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(</w:t>
      </w:r>
      <w:r w:rsidR="006923B6">
        <w:rPr>
          <w:sz w:val="22"/>
          <w:szCs w:val="22"/>
          <w:lang w:val="uk-UA"/>
        </w:rPr>
        <w:t>заклад освіти</w:t>
      </w:r>
      <w:r>
        <w:rPr>
          <w:sz w:val="22"/>
          <w:szCs w:val="22"/>
          <w:lang w:val="uk-UA"/>
        </w:rPr>
        <w:t>)</w:t>
      </w:r>
    </w:p>
    <w:p w:rsidR="002C1102" w:rsidRPr="00AD27D6" w:rsidRDefault="002C1102" w:rsidP="002C1102">
      <w:pPr>
        <w:tabs>
          <w:tab w:val="num" w:pos="0"/>
          <w:tab w:val="left" w:pos="426"/>
          <w:tab w:val="left" w:pos="720"/>
        </w:tabs>
        <w:jc w:val="both"/>
        <w:rPr>
          <w:sz w:val="22"/>
          <w:szCs w:val="22"/>
          <w:lang w:val="uk-UA"/>
        </w:rPr>
      </w:pPr>
      <w:r w:rsidRPr="004A2293">
        <w:rPr>
          <w:lang w:val="uk-UA"/>
        </w:rPr>
        <w:t>_______________________</w:t>
      </w:r>
      <w:r w:rsidRPr="00F0300B">
        <w:rPr>
          <w:lang w:val="uk-UA"/>
        </w:rPr>
        <w:t>___</w:t>
      </w:r>
      <w:r>
        <w:rPr>
          <w:lang w:val="uk-UA"/>
        </w:rPr>
        <w:t>_______</w:t>
      </w:r>
      <w:r w:rsidRPr="004A2293">
        <w:rPr>
          <w:lang w:val="uk-UA"/>
        </w:rPr>
        <w:t>району/міста</w:t>
      </w:r>
      <w:r>
        <w:rPr>
          <w:lang w:val="uk-UA"/>
        </w:rPr>
        <w:t xml:space="preserve"> </w:t>
      </w:r>
      <w:r w:rsidRPr="004A2293">
        <w:rPr>
          <w:lang w:val="uk-UA"/>
        </w:rPr>
        <w:t>___________</w:t>
      </w:r>
      <w:r w:rsidRPr="00F0300B">
        <w:rPr>
          <w:lang w:val="uk-UA"/>
        </w:rPr>
        <w:t>__</w:t>
      </w:r>
      <w:r>
        <w:rPr>
          <w:lang w:val="uk-UA"/>
        </w:rPr>
        <w:t>______області, знаємо, що у 2018</w:t>
      </w:r>
      <w:r w:rsidRPr="004A2293">
        <w:rPr>
          <w:lang w:val="uk-UA"/>
        </w:rPr>
        <w:t xml:space="preserve"> році вступити до вищих навчальних закладів України можна за результатами зовнішнього незалежного </w:t>
      </w:r>
      <w:r>
        <w:rPr>
          <w:lang w:val="uk-UA"/>
        </w:rPr>
        <w:t>оцінювання (ЗНО), а р</w:t>
      </w:r>
      <w:r w:rsidRPr="004A2293">
        <w:rPr>
          <w:lang w:val="uk-UA"/>
        </w:rPr>
        <w:t>езультати ЗНО</w:t>
      </w:r>
      <w:r>
        <w:rPr>
          <w:lang w:val="uk-UA"/>
        </w:rPr>
        <w:t xml:space="preserve"> з </w:t>
      </w:r>
      <w:r>
        <w:rPr>
          <w:b/>
          <w:lang w:val="uk-UA"/>
        </w:rPr>
        <w:t xml:space="preserve">трьох предметів </w:t>
      </w:r>
      <w:r w:rsidRPr="00F0300B">
        <w:rPr>
          <w:lang w:val="uk-UA"/>
        </w:rPr>
        <w:t>(українська мова і література (українська мова), математика або історія України (період ХХ – початок ХХІ століття), а також</w:t>
      </w:r>
      <w:r>
        <w:rPr>
          <w:b/>
          <w:lang w:val="uk-UA"/>
        </w:rPr>
        <w:t xml:space="preserve"> один </w:t>
      </w:r>
      <w:r w:rsidRPr="00F0300B">
        <w:rPr>
          <w:lang w:val="uk-UA"/>
        </w:rPr>
        <w:t>навчальний предмет</w:t>
      </w:r>
      <w:r>
        <w:rPr>
          <w:b/>
          <w:lang w:val="uk-UA"/>
        </w:rPr>
        <w:t xml:space="preserve"> за вибором випускника) </w:t>
      </w:r>
      <w:r w:rsidRPr="00F0300B">
        <w:rPr>
          <w:lang w:val="uk-UA"/>
        </w:rPr>
        <w:t>зараховується як результати</w:t>
      </w:r>
      <w:r>
        <w:rPr>
          <w:b/>
          <w:lang w:val="uk-UA"/>
        </w:rPr>
        <w:t xml:space="preserve"> ДПА.</w:t>
      </w:r>
    </w:p>
    <w:p w:rsidR="002C1102" w:rsidRPr="004A2293" w:rsidRDefault="002C1102" w:rsidP="002C1102">
      <w:pPr>
        <w:jc w:val="both"/>
        <w:rPr>
          <w:lang w:val="uk-UA"/>
        </w:rPr>
      </w:pPr>
    </w:p>
    <w:p w:rsidR="002C1102" w:rsidRPr="00C37868" w:rsidRDefault="002C1102" w:rsidP="002C1102">
      <w:pPr>
        <w:jc w:val="both"/>
        <w:rPr>
          <w:i/>
          <w:lang w:val="uk-UA"/>
        </w:rPr>
      </w:pPr>
      <w:r w:rsidRPr="004A2293">
        <w:rPr>
          <w:b/>
          <w:sz w:val="28"/>
          <w:szCs w:val="28"/>
          <w:lang w:val="uk-UA"/>
        </w:rPr>
        <w:sym w:font="Webdings" w:char="F0A6"/>
      </w:r>
      <w:r w:rsidRPr="004A2293">
        <w:rPr>
          <w:b/>
          <w:sz w:val="28"/>
          <w:szCs w:val="28"/>
          <w:lang w:val="uk-UA"/>
        </w:rPr>
        <w:t xml:space="preserve"> </w:t>
      </w:r>
      <w:r>
        <w:rPr>
          <w:lang w:val="uk-UA"/>
        </w:rPr>
        <w:t>Ми поінформовані, що у 2018</w:t>
      </w:r>
      <w:r w:rsidRPr="004A2293">
        <w:rPr>
          <w:lang w:val="uk-UA"/>
        </w:rPr>
        <w:t xml:space="preserve"> році ЗНО проводиться з </w:t>
      </w:r>
      <w:r>
        <w:rPr>
          <w:i/>
          <w:lang w:val="uk-UA"/>
        </w:rPr>
        <w:t>математики (22.05), української мови</w:t>
      </w:r>
      <w:r w:rsidR="006923B6">
        <w:rPr>
          <w:i/>
          <w:lang w:val="uk-UA"/>
        </w:rPr>
        <w:t xml:space="preserve"> і літератури (24.05), іспанської мови (29.05), німецької мови (29.05), французької  мови (29.05), англійської мови (01.06), біології (04.06), історії України (06.06), географії (08.06), фізики (11.06), хімії</w:t>
      </w:r>
      <w:r>
        <w:rPr>
          <w:i/>
          <w:lang w:val="uk-UA"/>
        </w:rPr>
        <w:t xml:space="preserve"> (13.06). </w:t>
      </w:r>
      <w:r>
        <w:rPr>
          <w:lang w:val="uk-UA"/>
        </w:rPr>
        <w:t>Нам відомо, що можемо скласти тести</w:t>
      </w:r>
      <w:r w:rsidRPr="004A2293">
        <w:rPr>
          <w:lang w:val="uk-UA"/>
        </w:rPr>
        <w:t xml:space="preserve"> не більше</w:t>
      </w:r>
      <w:r w:rsidRPr="004A2293">
        <w:rPr>
          <w:b/>
          <w:lang w:val="uk-UA"/>
        </w:rPr>
        <w:t xml:space="preserve"> </w:t>
      </w:r>
      <w:r w:rsidRPr="00C37868">
        <w:rPr>
          <w:lang w:val="uk-UA"/>
        </w:rPr>
        <w:t>як з</w:t>
      </w:r>
      <w:r>
        <w:rPr>
          <w:b/>
          <w:lang w:val="uk-UA"/>
        </w:rPr>
        <w:t xml:space="preserve"> </w:t>
      </w:r>
      <w:r w:rsidRPr="004A2293">
        <w:rPr>
          <w:b/>
          <w:lang w:val="uk-UA"/>
        </w:rPr>
        <w:t>чотирьох предметів</w:t>
      </w:r>
      <w:r w:rsidRPr="004A2293">
        <w:rPr>
          <w:lang w:val="uk-UA"/>
        </w:rPr>
        <w:t xml:space="preserve">. </w:t>
      </w:r>
    </w:p>
    <w:p w:rsidR="002C1102" w:rsidRDefault="002C1102" w:rsidP="002C1102">
      <w:pPr>
        <w:jc w:val="both"/>
        <w:rPr>
          <w:lang w:val="uk-UA"/>
        </w:rPr>
      </w:pPr>
    </w:p>
    <w:p w:rsidR="002C1102" w:rsidRPr="001E6BB9" w:rsidRDefault="002C1102" w:rsidP="002C1102">
      <w:pPr>
        <w:tabs>
          <w:tab w:val="left" w:pos="180"/>
          <w:tab w:val="left" w:pos="540"/>
          <w:tab w:val="left" w:pos="900"/>
        </w:tabs>
        <w:ind w:right="-2"/>
        <w:jc w:val="both"/>
        <w:rPr>
          <w:lang w:val="uk-UA"/>
        </w:rPr>
      </w:pPr>
      <w:r w:rsidRPr="00C37868">
        <w:rPr>
          <w:sz w:val="28"/>
          <w:szCs w:val="28"/>
          <w:lang w:val="uk-UA"/>
        </w:rPr>
        <w:sym w:font="Webdings" w:char="F0A7"/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Знаємо, що необхідно </w:t>
      </w:r>
      <w:r w:rsidRPr="001E6BB9">
        <w:rPr>
          <w:b/>
          <w:lang w:val="uk-UA"/>
        </w:rPr>
        <w:t>самостійно ознайомитися з правами та обов’язками учасників ЗНО</w:t>
      </w:r>
      <w:r w:rsidRPr="006923B6">
        <w:rPr>
          <w:lang w:val="uk-UA"/>
        </w:rPr>
        <w:t xml:space="preserve"> (</w:t>
      </w:r>
      <w:r w:rsidRPr="009E3254">
        <w:rPr>
          <w:b/>
          <w:lang w:val="uk-UA"/>
        </w:rPr>
        <w:t>розділ ІІІ</w:t>
      </w:r>
      <w:r>
        <w:rPr>
          <w:lang w:val="uk-UA"/>
        </w:rPr>
        <w:t xml:space="preserve"> Порядку проведення зовнішнього незалежного оцінювання результатів навчання, здобутих на основі повної загальної середньої освіти) та </w:t>
      </w:r>
      <w:r w:rsidRPr="001E6BB9">
        <w:rPr>
          <w:b/>
          <w:lang w:val="uk-UA"/>
        </w:rPr>
        <w:t>визначитись з предметами, результати ЗНО з яких потрібні для вступу</w:t>
      </w:r>
      <w:r>
        <w:rPr>
          <w:lang w:val="uk-UA"/>
        </w:rPr>
        <w:t xml:space="preserve"> (п</w:t>
      </w:r>
      <w:r w:rsidRPr="001E6BB9">
        <w:rPr>
          <w:lang w:val="uk-UA"/>
        </w:rPr>
        <w:t>равила прийому до вибраних закладів</w:t>
      </w:r>
      <w:r w:rsidR="006923B6">
        <w:rPr>
          <w:lang w:val="uk-UA"/>
        </w:rPr>
        <w:t xml:space="preserve"> вищої освіти</w:t>
      </w:r>
      <w:r w:rsidRPr="001E6BB9">
        <w:rPr>
          <w:lang w:val="uk-UA"/>
        </w:rPr>
        <w:t>)</w:t>
      </w:r>
      <w:r>
        <w:rPr>
          <w:lang w:val="uk-UA"/>
        </w:rPr>
        <w:t>.</w:t>
      </w:r>
    </w:p>
    <w:p w:rsidR="002C1102" w:rsidRPr="004A2293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right="-2"/>
        <w:jc w:val="both"/>
        <w:rPr>
          <w:lang w:val="uk-UA"/>
        </w:rPr>
      </w:pPr>
    </w:p>
    <w:p w:rsidR="002C1102" w:rsidRPr="00C446F0" w:rsidRDefault="002C1102" w:rsidP="002C1102">
      <w:pPr>
        <w:numPr>
          <w:ilvl w:val="0"/>
          <w:numId w:val="1"/>
        </w:numPr>
        <w:tabs>
          <w:tab w:val="clear" w:pos="720"/>
          <w:tab w:val="left" w:pos="360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 Повідомлені, що для участі у ЗНО </w:t>
      </w:r>
      <w:r w:rsidRPr="004A2293">
        <w:rPr>
          <w:lang w:val="uk-UA"/>
        </w:rPr>
        <w:t xml:space="preserve">необхідно зареєструватися з </w:t>
      </w:r>
      <w:r>
        <w:rPr>
          <w:b/>
          <w:lang w:val="uk-UA"/>
        </w:rPr>
        <w:t>06</w:t>
      </w:r>
      <w:r w:rsidRPr="004A2293">
        <w:rPr>
          <w:b/>
          <w:lang w:val="uk-UA"/>
        </w:rPr>
        <w:t xml:space="preserve"> лютого д</w:t>
      </w:r>
      <w:r>
        <w:rPr>
          <w:b/>
          <w:lang w:val="uk-UA"/>
        </w:rPr>
        <w:t>о 19 березня 2018</w:t>
      </w:r>
      <w:r w:rsidRPr="004A2293">
        <w:rPr>
          <w:b/>
          <w:lang w:val="uk-UA"/>
        </w:rPr>
        <w:t xml:space="preserve"> року</w:t>
      </w:r>
      <w:r>
        <w:rPr>
          <w:lang w:val="uk-UA"/>
        </w:rPr>
        <w:t xml:space="preserve"> за допомогою програми, розміщеної на сайті </w:t>
      </w:r>
      <w:hyperlink r:id="rId6" w:history="1">
        <w:r w:rsidRPr="006F3D9C">
          <w:rPr>
            <w:rStyle w:val="a9"/>
            <w:b/>
            <w:lang w:val="uk-UA"/>
          </w:rPr>
          <w:t>http://testportal.gov.ua</w:t>
        </w:r>
      </w:hyperlink>
      <w:r>
        <w:rPr>
          <w:lang w:val="uk-UA"/>
        </w:rPr>
        <w:t xml:space="preserve">. Про спосіб та умови реєстрації можемо дізнатися з </w:t>
      </w:r>
      <w:r w:rsidRPr="009E3254">
        <w:rPr>
          <w:b/>
          <w:lang w:val="uk-UA"/>
        </w:rPr>
        <w:t xml:space="preserve">розділу </w:t>
      </w:r>
      <w:r w:rsidRPr="009E3254">
        <w:rPr>
          <w:b/>
          <w:lang w:val="en-US"/>
        </w:rPr>
        <w:t>IV</w:t>
      </w:r>
      <w:r>
        <w:rPr>
          <w:lang w:val="uk-UA"/>
        </w:rPr>
        <w:t xml:space="preserve"> Порядку проведення зовнішнього незалежного оцінювання результатів навчання, здобутих на основі повної загальної середньої освіти</w:t>
      </w:r>
      <w:r w:rsidRPr="00C446F0">
        <w:rPr>
          <w:lang w:val="uk-UA"/>
        </w:rPr>
        <w:t>.</w:t>
      </w:r>
    </w:p>
    <w:p w:rsidR="002C1102" w:rsidRPr="00C446F0" w:rsidRDefault="002C1102" w:rsidP="002C1102">
      <w:pPr>
        <w:tabs>
          <w:tab w:val="left" w:pos="360"/>
        </w:tabs>
        <w:jc w:val="both"/>
        <w:rPr>
          <w:lang w:val="uk-UA"/>
        </w:rPr>
      </w:pPr>
    </w:p>
    <w:p w:rsidR="002C1102" w:rsidRDefault="002C1102" w:rsidP="002C1102">
      <w:pPr>
        <w:tabs>
          <w:tab w:val="left" w:pos="360"/>
        </w:tabs>
        <w:jc w:val="both"/>
        <w:rPr>
          <w:b/>
          <w:lang w:val="uk-UA"/>
        </w:rPr>
      </w:pPr>
      <w:r w:rsidRPr="004A2293">
        <w:rPr>
          <w:sz w:val="28"/>
          <w:szCs w:val="28"/>
          <w:lang w:val="uk-UA"/>
        </w:rPr>
        <w:sym w:font="Wingdings" w:char="F02E"/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 xml:space="preserve">Знаємо, що сформовані пакети реєстраційних документів необхідно віддати вчителю нашої школи ______________________________________________________(прізвище, ініціали вчителя),  який централізовано </w:t>
      </w:r>
      <w:r w:rsidRPr="0029242D">
        <w:rPr>
          <w:lang w:val="uk-UA"/>
        </w:rPr>
        <w:t>надішле їх до ІФРЦОЯО.</w:t>
      </w:r>
      <w:r w:rsidRPr="00D23201">
        <w:rPr>
          <w:b/>
          <w:lang w:val="uk-UA"/>
        </w:rPr>
        <w:t xml:space="preserve"> </w:t>
      </w:r>
    </w:p>
    <w:p w:rsidR="002C1102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right="-2"/>
        <w:jc w:val="both"/>
        <w:rPr>
          <w:i/>
          <w:lang w:val="uk-UA"/>
        </w:rPr>
      </w:pPr>
      <w:r>
        <w:rPr>
          <w:lang w:val="uk-UA"/>
        </w:rPr>
        <w:t>З</w:t>
      </w:r>
      <w:r w:rsidRPr="004A2293">
        <w:rPr>
          <w:lang w:val="uk-UA"/>
        </w:rPr>
        <w:t xml:space="preserve">а умови правильного оформлення реєстраційних </w:t>
      </w:r>
      <w:r>
        <w:rPr>
          <w:lang w:val="uk-UA"/>
        </w:rPr>
        <w:t>документів</w:t>
      </w:r>
      <w:r w:rsidRPr="004A2293">
        <w:rPr>
          <w:lang w:val="uk-UA"/>
        </w:rPr>
        <w:t xml:space="preserve">, з регіонального центру на адресу нашої школи </w:t>
      </w:r>
      <w:r>
        <w:rPr>
          <w:lang w:val="uk-UA"/>
        </w:rPr>
        <w:t>для кожного з нас надійдуть листи з:</w:t>
      </w:r>
      <w:r w:rsidRPr="006F3D9C">
        <w:rPr>
          <w:i/>
          <w:lang w:val="uk-UA"/>
        </w:rPr>
        <w:t xml:space="preserve"> </w:t>
      </w:r>
    </w:p>
    <w:p w:rsidR="002C1102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right="-2"/>
        <w:jc w:val="both"/>
        <w:rPr>
          <w:i/>
          <w:lang w:val="uk-UA"/>
        </w:rPr>
      </w:pPr>
      <w:r w:rsidRPr="006F3D9C">
        <w:rPr>
          <w:i/>
          <w:lang w:val="uk-UA"/>
        </w:rPr>
        <w:sym w:font="Webdings" w:char="F061"/>
      </w:r>
      <w:r w:rsidRPr="00C24C33">
        <w:rPr>
          <w:b/>
          <w:i/>
          <w:lang w:val="uk-UA"/>
        </w:rPr>
        <w:t>сертифікатом</w:t>
      </w:r>
      <w:r w:rsidRPr="006F3D9C">
        <w:rPr>
          <w:i/>
          <w:lang w:val="uk-UA"/>
        </w:rPr>
        <w:t xml:space="preserve">, </w:t>
      </w:r>
    </w:p>
    <w:p w:rsidR="002C1102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right="-2"/>
        <w:jc w:val="both"/>
        <w:rPr>
          <w:i/>
          <w:lang w:val="uk-UA"/>
        </w:rPr>
      </w:pPr>
      <w:r w:rsidRPr="004A2293">
        <w:rPr>
          <w:i/>
          <w:lang w:val="uk-UA"/>
        </w:rPr>
        <w:sym w:font="Webdings" w:char="F061"/>
      </w:r>
      <w:r w:rsidRPr="004A2293">
        <w:rPr>
          <w:i/>
          <w:lang w:val="uk-UA"/>
        </w:rPr>
        <w:t>реєстраційним повідомленням учасника ЗНО,</w:t>
      </w:r>
    </w:p>
    <w:p w:rsidR="002C1102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left="5580" w:right="-2" w:hanging="5580"/>
        <w:jc w:val="both"/>
        <w:rPr>
          <w:lang w:val="uk-UA"/>
        </w:rPr>
      </w:pPr>
      <w:r w:rsidRPr="004A2293">
        <w:rPr>
          <w:i/>
          <w:lang w:val="uk-UA"/>
        </w:rPr>
        <w:sym w:font="Webdings" w:char="F061"/>
      </w:r>
      <w:r w:rsidRPr="004A2293">
        <w:rPr>
          <w:i/>
          <w:lang w:val="uk-UA"/>
        </w:rPr>
        <w:t>інформаційним бюлетенем</w:t>
      </w:r>
      <w:r w:rsidRPr="004A2293">
        <w:rPr>
          <w:lang w:val="uk-UA"/>
        </w:rPr>
        <w:t xml:space="preserve">,                                 </w:t>
      </w:r>
    </w:p>
    <w:p w:rsidR="002C1102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left="5580" w:right="-2" w:hanging="5580"/>
        <w:jc w:val="both"/>
        <w:rPr>
          <w:i/>
          <w:lang w:val="uk-UA"/>
        </w:rPr>
      </w:pPr>
      <w:r w:rsidRPr="004A2293">
        <w:rPr>
          <w:i/>
          <w:lang w:val="uk-UA"/>
        </w:rPr>
        <w:sym w:font="Webdings" w:char="F061"/>
      </w:r>
      <w:r w:rsidRPr="00670F4D">
        <w:rPr>
          <w:i/>
          <w:lang w:val="uk-UA"/>
        </w:rPr>
        <w:t xml:space="preserve"> </w:t>
      </w:r>
      <w:r>
        <w:rPr>
          <w:i/>
          <w:lang w:val="uk-UA"/>
        </w:rPr>
        <w:t>медичним висновком (якщо надавали для реєстрації),</w:t>
      </w:r>
    </w:p>
    <w:p w:rsidR="002C1102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right="-2"/>
        <w:jc w:val="both"/>
        <w:rPr>
          <w:i/>
          <w:lang w:val="uk-UA"/>
        </w:rPr>
      </w:pPr>
      <w:r w:rsidRPr="004A2293">
        <w:rPr>
          <w:i/>
          <w:lang w:val="uk-UA"/>
        </w:rPr>
        <w:sym w:font="Webdings" w:char="F061"/>
      </w:r>
      <w:r>
        <w:rPr>
          <w:i/>
          <w:lang w:val="uk-UA"/>
        </w:rPr>
        <w:t xml:space="preserve"> </w:t>
      </w:r>
      <w:r w:rsidRPr="004A2293">
        <w:rPr>
          <w:i/>
          <w:lang w:val="uk-UA"/>
        </w:rPr>
        <w:t>повідомленням про ст</w:t>
      </w:r>
      <w:r>
        <w:rPr>
          <w:i/>
          <w:lang w:val="uk-UA"/>
        </w:rPr>
        <w:t>ворення особливих (спеціальних)  умов (за п</w:t>
      </w:r>
      <w:r w:rsidRPr="004A2293">
        <w:rPr>
          <w:i/>
          <w:lang w:val="uk-UA"/>
        </w:rPr>
        <w:t>отреби</w:t>
      </w:r>
      <w:r>
        <w:rPr>
          <w:i/>
          <w:lang w:val="uk-UA"/>
        </w:rPr>
        <w:t>),</w:t>
      </w:r>
    </w:p>
    <w:p w:rsidR="002C1102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right="-2"/>
        <w:jc w:val="both"/>
        <w:rPr>
          <w:i/>
          <w:lang w:val="uk-UA"/>
        </w:rPr>
      </w:pPr>
      <w:r w:rsidRPr="004A2293">
        <w:rPr>
          <w:i/>
          <w:lang w:val="uk-UA"/>
        </w:rPr>
        <w:sym w:font="Webdings" w:char="F061"/>
      </w:r>
      <w:r>
        <w:rPr>
          <w:i/>
          <w:lang w:val="uk-UA"/>
        </w:rPr>
        <w:t>повідомленням про надання можливості пройти ЗНО з певних навчальних предметів під час додаткової сесії (за умови подання заяви).</w:t>
      </w:r>
    </w:p>
    <w:p w:rsidR="002C1102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right="-2"/>
        <w:jc w:val="both"/>
        <w:rPr>
          <w:i/>
          <w:lang w:val="uk-UA"/>
        </w:rPr>
      </w:pPr>
    </w:p>
    <w:p w:rsidR="002C1102" w:rsidRPr="004A2293" w:rsidRDefault="002C1102" w:rsidP="002C1102">
      <w:pPr>
        <w:jc w:val="both"/>
        <w:rPr>
          <w:lang w:val="uk-UA"/>
        </w:rPr>
      </w:pPr>
      <w:r w:rsidRPr="004A2293">
        <w:rPr>
          <w:sz w:val="28"/>
          <w:szCs w:val="28"/>
          <w:lang w:val="uk-UA"/>
        </w:rPr>
        <w:sym w:font="Webdings" w:char="F071"/>
      </w:r>
      <w:r w:rsidRPr="004A2293">
        <w:rPr>
          <w:lang w:val="uk-UA"/>
        </w:rPr>
        <w:t xml:space="preserve"> Поінформовані, що у випадку </w:t>
      </w:r>
      <w:r w:rsidRPr="004A2293">
        <w:rPr>
          <w:b/>
          <w:lang w:val="uk-UA"/>
        </w:rPr>
        <w:t>внесення змін до реєстраційних даних</w:t>
      </w:r>
      <w:r w:rsidRPr="004A2293">
        <w:rPr>
          <w:lang w:val="uk-UA"/>
        </w:rPr>
        <w:t>, потрібно зверну</w:t>
      </w:r>
      <w:r>
        <w:rPr>
          <w:lang w:val="uk-UA"/>
        </w:rPr>
        <w:t>тися до свого</w:t>
      </w:r>
      <w:r w:rsidRPr="004A2293">
        <w:rPr>
          <w:lang w:val="uk-UA"/>
        </w:rPr>
        <w:t xml:space="preserve"> навчального закладу, щоб централізовано надіслати до ІФРЦОЯО новий пакет реєстраційних документів разом з </w:t>
      </w:r>
      <w:r w:rsidRPr="004A2293">
        <w:rPr>
          <w:b/>
          <w:lang w:val="uk-UA"/>
        </w:rPr>
        <w:t>отриманим раніше</w:t>
      </w:r>
      <w:r w:rsidRPr="004A2293">
        <w:rPr>
          <w:lang w:val="uk-UA"/>
        </w:rPr>
        <w:t xml:space="preserve"> </w:t>
      </w:r>
      <w:r>
        <w:rPr>
          <w:b/>
          <w:lang w:val="uk-UA"/>
        </w:rPr>
        <w:t>с</w:t>
      </w:r>
      <w:r w:rsidRPr="004A2293">
        <w:rPr>
          <w:b/>
          <w:lang w:val="uk-UA"/>
        </w:rPr>
        <w:t>ертифікатом зовнішнього незалежного оцінювання</w:t>
      </w:r>
      <w:r w:rsidRPr="004A2293">
        <w:rPr>
          <w:lang w:val="uk-UA"/>
        </w:rPr>
        <w:t>. Уносити зміни у свої р</w:t>
      </w:r>
      <w:r>
        <w:rPr>
          <w:lang w:val="uk-UA"/>
        </w:rPr>
        <w:t>еєстраційні дані ми можемо до 02 квітня 2018</w:t>
      </w:r>
      <w:r w:rsidRPr="004A2293">
        <w:rPr>
          <w:lang w:val="uk-UA"/>
        </w:rPr>
        <w:t xml:space="preserve"> року (дата визначається за поштовим штемпелем).</w:t>
      </w:r>
    </w:p>
    <w:p w:rsidR="002C1102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left="5580" w:right="-2" w:hanging="5580"/>
        <w:jc w:val="both"/>
        <w:rPr>
          <w:i/>
          <w:lang w:val="uk-UA"/>
        </w:rPr>
      </w:pPr>
    </w:p>
    <w:p w:rsidR="002C1102" w:rsidRPr="004A2293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right="-2"/>
        <w:jc w:val="both"/>
        <w:rPr>
          <w:lang w:val="uk-UA"/>
        </w:rPr>
      </w:pPr>
      <w:r w:rsidRPr="004A2293">
        <w:rPr>
          <w:sz w:val="28"/>
          <w:szCs w:val="28"/>
          <w:lang w:val="uk-UA"/>
        </w:rPr>
        <w:sym w:font="Wingdings" w:char="F033"/>
      </w:r>
      <w:r w:rsidRPr="004A2293">
        <w:rPr>
          <w:lang w:val="uk-UA"/>
        </w:rPr>
        <w:t xml:space="preserve"> Повідомлені, що </w:t>
      </w:r>
      <w:r w:rsidRPr="00C24C33">
        <w:rPr>
          <w:b/>
          <w:lang w:val="uk-UA"/>
        </w:rPr>
        <w:t>сертифікат</w:t>
      </w:r>
      <w:r w:rsidRPr="004A2293">
        <w:rPr>
          <w:lang w:val="uk-UA"/>
        </w:rPr>
        <w:t xml:space="preserve"> слід зберігати</w:t>
      </w:r>
      <w:r>
        <w:rPr>
          <w:lang w:val="uk-UA"/>
        </w:rPr>
        <w:t xml:space="preserve"> не ламінуючи. В</w:t>
      </w:r>
      <w:r w:rsidRPr="004A2293">
        <w:rPr>
          <w:lang w:val="uk-UA"/>
        </w:rPr>
        <w:t xml:space="preserve">ідновлення втраченого чи зіпсованого </w:t>
      </w:r>
      <w:r w:rsidRPr="00C24C33">
        <w:rPr>
          <w:b/>
          <w:lang w:val="uk-UA"/>
        </w:rPr>
        <w:t>сертифіката</w:t>
      </w:r>
      <w:r w:rsidRPr="004A2293">
        <w:rPr>
          <w:lang w:val="uk-UA"/>
        </w:rPr>
        <w:t xml:space="preserve"> можливе тільки у регіо</w:t>
      </w:r>
      <w:r>
        <w:rPr>
          <w:lang w:val="uk-UA"/>
        </w:rPr>
        <w:t>нальному центрі</w:t>
      </w:r>
      <w:r w:rsidRPr="004A2293">
        <w:rPr>
          <w:lang w:val="uk-UA"/>
        </w:rPr>
        <w:t>.</w:t>
      </w:r>
    </w:p>
    <w:p w:rsidR="002C1102" w:rsidRPr="004A2293" w:rsidRDefault="002C1102" w:rsidP="002C1102">
      <w:pPr>
        <w:jc w:val="both"/>
        <w:rPr>
          <w:b/>
          <w:lang w:val="uk-UA"/>
        </w:rPr>
      </w:pPr>
    </w:p>
    <w:p w:rsidR="002C1102" w:rsidRPr="004A2293" w:rsidRDefault="002C1102" w:rsidP="002C1102">
      <w:pPr>
        <w:tabs>
          <w:tab w:val="left" w:pos="360"/>
        </w:tabs>
        <w:jc w:val="both"/>
        <w:rPr>
          <w:lang w:val="uk-UA"/>
        </w:rPr>
      </w:pPr>
      <w:r w:rsidRPr="004A2293">
        <w:rPr>
          <w:sz w:val="28"/>
          <w:szCs w:val="28"/>
          <w:lang w:val="uk-UA"/>
        </w:rPr>
        <w:sym w:font="Webdings" w:char="F0CF"/>
      </w:r>
      <w:r>
        <w:rPr>
          <w:sz w:val="28"/>
          <w:szCs w:val="28"/>
          <w:lang w:val="uk-UA"/>
        </w:rPr>
        <w:t xml:space="preserve"> </w:t>
      </w:r>
      <w:r>
        <w:rPr>
          <w:lang w:val="uk-UA"/>
        </w:rPr>
        <w:t>Ознайомлен</w:t>
      </w:r>
      <w:r w:rsidRPr="004A2293">
        <w:rPr>
          <w:lang w:val="uk-UA"/>
        </w:rPr>
        <w:t xml:space="preserve">і, що факт надходження реєстраційної картки до пункту обробки ІФРЦОЯО є підставою для опрацювання персональних даних у процесі підготовки та проведення </w:t>
      </w:r>
      <w:r>
        <w:rPr>
          <w:lang w:val="uk-UA"/>
        </w:rPr>
        <w:t>ЗНО</w:t>
      </w:r>
      <w:r w:rsidRPr="004A2293">
        <w:rPr>
          <w:lang w:val="uk-UA"/>
        </w:rPr>
        <w:t xml:space="preserve">, їх </w:t>
      </w:r>
      <w:r w:rsidRPr="004A2293">
        <w:rPr>
          <w:lang w:val="uk-UA"/>
        </w:rPr>
        <w:lastRenderedPageBreak/>
        <w:t>використання під час вступу до закладів</w:t>
      </w:r>
      <w:r w:rsidR="006923B6">
        <w:rPr>
          <w:lang w:val="uk-UA"/>
        </w:rPr>
        <w:t xml:space="preserve"> освіти</w:t>
      </w:r>
      <w:r w:rsidRPr="004A2293">
        <w:rPr>
          <w:lang w:val="uk-UA"/>
        </w:rPr>
        <w:t xml:space="preserve"> відповідно до вимог Закону України “Про захист персональних даних”.</w:t>
      </w:r>
    </w:p>
    <w:p w:rsidR="002C1102" w:rsidRPr="004A2293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right="-2"/>
        <w:jc w:val="both"/>
        <w:rPr>
          <w:b/>
          <w:lang w:val="uk-UA"/>
        </w:rPr>
      </w:pPr>
    </w:p>
    <w:p w:rsidR="002C1102" w:rsidRPr="004A2293" w:rsidRDefault="002C1102" w:rsidP="002C1102">
      <w:pPr>
        <w:tabs>
          <w:tab w:val="left" w:pos="180"/>
          <w:tab w:val="left" w:pos="540"/>
          <w:tab w:val="left" w:pos="720"/>
          <w:tab w:val="left" w:pos="900"/>
        </w:tabs>
        <w:ind w:right="-2"/>
        <w:jc w:val="both"/>
        <w:rPr>
          <w:lang w:val="uk-UA"/>
        </w:rPr>
      </w:pPr>
      <w:r w:rsidRPr="004A2293">
        <w:rPr>
          <w:sz w:val="28"/>
          <w:szCs w:val="28"/>
          <w:lang w:val="uk-UA"/>
        </w:rPr>
        <w:sym w:font="Wingdings" w:char="F04C"/>
      </w:r>
      <w:r w:rsidRPr="004A2293">
        <w:rPr>
          <w:sz w:val="26"/>
          <w:szCs w:val="26"/>
          <w:lang w:val="uk-UA"/>
        </w:rPr>
        <w:t xml:space="preserve"> </w:t>
      </w:r>
      <w:r w:rsidRPr="004A2293">
        <w:rPr>
          <w:lang w:val="uk-UA"/>
        </w:rPr>
        <w:t>Попереджені, що під час кожного тестування в аудиторіях буде проводитись засвідчення відсутності засобів зв’язку (в тому числі “мобілок”), пристроїв зчитування, обробки, збереження та відтворення інформації, їх складових частин за допомогою</w:t>
      </w:r>
      <w:r w:rsidRPr="004A2293">
        <w:rPr>
          <w:b/>
          <w:lang w:val="uk-UA"/>
        </w:rPr>
        <w:t xml:space="preserve"> метало</w:t>
      </w:r>
      <w:r>
        <w:rPr>
          <w:b/>
          <w:lang w:val="uk-UA"/>
        </w:rPr>
        <w:t>шукачів</w:t>
      </w:r>
      <w:r w:rsidRPr="004A2293">
        <w:rPr>
          <w:b/>
          <w:lang w:val="uk-UA"/>
        </w:rPr>
        <w:t xml:space="preserve"> </w:t>
      </w:r>
      <w:r w:rsidRPr="004A2293">
        <w:rPr>
          <w:lang w:val="uk-UA"/>
        </w:rPr>
        <w:t>та ін. Знаємо, що у випадку виявлення заборонених засобів, будемо позбавлені права на продовження роботи над тестом з усіма наслідками.</w:t>
      </w:r>
    </w:p>
    <w:p w:rsidR="002C1102" w:rsidRPr="004A2293" w:rsidRDefault="002C1102" w:rsidP="002C1102">
      <w:pPr>
        <w:tabs>
          <w:tab w:val="left" w:pos="142"/>
        </w:tabs>
        <w:ind w:right="-2"/>
        <w:jc w:val="both"/>
        <w:rPr>
          <w:lang w:val="uk-UA"/>
        </w:rPr>
      </w:pPr>
    </w:p>
    <w:p w:rsidR="002C1102" w:rsidRPr="004A2293" w:rsidRDefault="002C1102" w:rsidP="002C1102">
      <w:pPr>
        <w:tabs>
          <w:tab w:val="left" w:pos="142"/>
        </w:tabs>
        <w:ind w:right="-2"/>
        <w:jc w:val="both"/>
        <w:rPr>
          <w:lang w:val="uk-UA"/>
        </w:rPr>
      </w:pPr>
      <w:r w:rsidRPr="004A2293">
        <w:rPr>
          <w:sz w:val="28"/>
          <w:szCs w:val="28"/>
          <w:lang w:val="uk-UA"/>
        </w:rPr>
        <w:sym w:font="Wingdings" w:char="F028"/>
      </w:r>
      <w:r w:rsidRPr="004A2293">
        <w:rPr>
          <w:sz w:val="26"/>
          <w:szCs w:val="26"/>
          <w:lang w:val="uk-UA"/>
        </w:rPr>
        <w:t xml:space="preserve"> </w:t>
      </w:r>
      <w:r w:rsidRPr="004A2293">
        <w:rPr>
          <w:lang w:val="uk-UA"/>
        </w:rPr>
        <w:t>Нам відом</w:t>
      </w:r>
      <w:r>
        <w:rPr>
          <w:lang w:val="uk-UA"/>
        </w:rPr>
        <w:t>і</w:t>
      </w:r>
      <w:r w:rsidRPr="004A2293">
        <w:rPr>
          <w:lang w:val="uk-UA"/>
        </w:rPr>
        <w:t xml:space="preserve"> телефонний номер ІФРЦОЯО</w:t>
      </w:r>
      <w:r w:rsidRPr="004A2293">
        <w:rPr>
          <w:b/>
          <w:i/>
          <w:lang w:val="uk-UA"/>
        </w:rPr>
        <w:t xml:space="preserve"> </w:t>
      </w:r>
      <w:r w:rsidRPr="00E22EDF">
        <w:rPr>
          <w:b/>
          <w:lang w:val="uk-UA"/>
        </w:rPr>
        <w:t>0342-75-09-75</w:t>
      </w:r>
      <w:r w:rsidRPr="00E22EDF">
        <w:rPr>
          <w:lang w:val="uk-UA"/>
        </w:rPr>
        <w:t>,</w:t>
      </w:r>
      <w:r w:rsidRPr="004A2293">
        <w:rPr>
          <w:b/>
          <w:i/>
          <w:lang w:val="uk-UA"/>
        </w:rPr>
        <w:t xml:space="preserve"> </w:t>
      </w:r>
      <w:r w:rsidRPr="004A2293">
        <w:rPr>
          <w:lang w:val="uk-UA"/>
        </w:rPr>
        <w:t>за яким можемо отримати додаткову інформацію про ЗНО</w:t>
      </w:r>
      <w:r>
        <w:rPr>
          <w:lang w:val="uk-UA"/>
        </w:rPr>
        <w:t xml:space="preserve">, та адреса сайту </w:t>
      </w:r>
      <w:r w:rsidRPr="004A2293">
        <w:rPr>
          <w:lang w:val="uk-UA"/>
        </w:rPr>
        <w:t>регіонального центру</w:t>
      </w:r>
      <w:r w:rsidRPr="004A2293">
        <w:rPr>
          <w:b/>
          <w:lang w:val="uk-UA"/>
        </w:rPr>
        <w:t xml:space="preserve"> </w:t>
      </w:r>
      <w:hyperlink r:id="rId7" w:history="1">
        <w:r w:rsidRPr="00E22EDF">
          <w:rPr>
            <w:rStyle w:val="a9"/>
            <w:b/>
            <w:lang w:val="uk-UA"/>
          </w:rPr>
          <w:t>www.test.if.ua</w:t>
        </w:r>
      </w:hyperlink>
      <w:r w:rsidRPr="00E22EDF">
        <w:rPr>
          <w:b/>
          <w:lang w:val="uk-UA"/>
        </w:rPr>
        <w:t xml:space="preserve"> .</w:t>
      </w:r>
    </w:p>
    <w:p w:rsidR="002C1102" w:rsidRPr="004A2293" w:rsidRDefault="002C1102" w:rsidP="002C1102">
      <w:pPr>
        <w:tabs>
          <w:tab w:val="left" w:pos="142"/>
        </w:tabs>
        <w:ind w:left="360" w:right="-2"/>
        <w:jc w:val="both"/>
        <w:rPr>
          <w:b/>
          <w:lang w:val="uk-UA"/>
        </w:rPr>
      </w:pPr>
    </w:p>
    <w:p w:rsidR="002C1102" w:rsidRPr="004A2293" w:rsidRDefault="002C1102" w:rsidP="002C1102">
      <w:pPr>
        <w:tabs>
          <w:tab w:val="left" w:pos="142"/>
        </w:tabs>
        <w:ind w:right="-2"/>
        <w:jc w:val="both"/>
        <w:rPr>
          <w:lang w:val="uk-UA"/>
        </w:rPr>
      </w:pPr>
      <w:r w:rsidRPr="004A2293">
        <w:rPr>
          <w:sz w:val="28"/>
          <w:szCs w:val="28"/>
          <w:lang w:val="uk-UA"/>
        </w:rPr>
        <w:sym w:font="Wingdings" w:char="F03F"/>
      </w:r>
      <w:r w:rsidRPr="004A2293">
        <w:rPr>
          <w:lang w:val="uk-UA"/>
        </w:rPr>
        <w:t xml:space="preserve">  Свідченням ознайомлення з даною інформацією є підпис кожного з нас на цій листівці.</w:t>
      </w:r>
    </w:p>
    <w:p w:rsidR="002C1102" w:rsidRPr="004A2293" w:rsidRDefault="002C1102" w:rsidP="002C1102">
      <w:pPr>
        <w:tabs>
          <w:tab w:val="left" w:pos="142"/>
        </w:tabs>
        <w:ind w:right="-2"/>
        <w:jc w:val="both"/>
        <w:rPr>
          <w:lang w:val="uk-UA"/>
        </w:rPr>
      </w:pPr>
    </w:p>
    <w:tbl>
      <w:tblPr>
        <w:tblW w:w="10393" w:type="dxa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4"/>
        <w:gridCol w:w="268"/>
        <w:gridCol w:w="267"/>
        <w:gridCol w:w="268"/>
        <w:gridCol w:w="2406"/>
      </w:tblGrid>
      <w:tr w:rsidR="002C1102" w:rsidRPr="002C1102" w:rsidTr="002C1102">
        <w:trPr>
          <w:trHeight w:val="299"/>
        </w:trPr>
        <w:tc>
          <w:tcPr>
            <w:tcW w:w="7184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2C1102">
            <w:pPr>
              <w:jc w:val="center"/>
              <w:rPr>
                <w:rFonts w:ascii="Arial" w:hAnsi="Arial"/>
                <w:b/>
                <w:sz w:val="32"/>
                <w:szCs w:val="32"/>
                <w:lang w:val="uk-UA"/>
              </w:rPr>
            </w:pPr>
            <w:r w:rsidRPr="002C1102">
              <w:rPr>
                <w:rFonts w:ascii="Arial" w:hAnsi="Arial"/>
                <w:b/>
                <w:sz w:val="32"/>
                <w:szCs w:val="32"/>
                <w:lang w:val="uk-UA"/>
              </w:rPr>
              <w:t>Прізвище, ім’я учня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2C1102">
            <w:pPr>
              <w:jc w:val="center"/>
              <w:rPr>
                <w:rFonts w:ascii="Arial" w:hAnsi="Arial"/>
                <w:b/>
                <w:sz w:val="32"/>
                <w:szCs w:val="32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2C1102">
            <w:pPr>
              <w:jc w:val="center"/>
              <w:rPr>
                <w:rFonts w:ascii="Arial" w:hAnsi="Arial"/>
                <w:b/>
                <w:sz w:val="32"/>
                <w:szCs w:val="32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2C1102">
            <w:pPr>
              <w:jc w:val="center"/>
              <w:rPr>
                <w:rFonts w:ascii="Arial" w:hAnsi="Arial"/>
                <w:b/>
                <w:sz w:val="32"/>
                <w:szCs w:val="32"/>
                <w:lang w:val="uk-UA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</w:tcBorders>
          </w:tcPr>
          <w:p w:rsidR="002C1102" w:rsidRPr="002C1102" w:rsidRDefault="002C1102" w:rsidP="002C1102">
            <w:pPr>
              <w:jc w:val="center"/>
              <w:rPr>
                <w:rFonts w:ascii="Arial" w:hAnsi="Arial"/>
                <w:b/>
                <w:sz w:val="32"/>
                <w:szCs w:val="32"/>
                <w:lang w:val="uk-UA"/>
              </w:rPr>
            </w:pPr>
            <w:r w:rsidRPr="002C1102">
              <w:rPr>
                <w:rFonts w:ascii="Arial" w:hAnsi="Arial"/>
                <w:b/>
                <w:sz w:val="32"/>
                <w:szCs w:val="32"/>
                <w:lang w:val="uk-UA"/>
              </w:rPr>
              <w:t>Підпис</w:t>
            </w: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top w:val="nil"/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top w:val="nil"/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299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299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299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299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299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299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299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en-US"/>
              </w:rPr>
            </w:pPr>
            <w:r w:rsidRPr="002C1102">
              <w:rPr>
                <w:rFonts w:ascii="Arial" w:hAnsi="Arial"/>
                <w:lang w:val="uk-UA"/>
              </w:rPr>
              <w:t xml:space="preserve"> 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302"/>
        </w:trPr>
        <w:tc>
          <w:tcPr>
            <w:tcW w:w="7184" w:type="dxa"/>
            <w:tcBorders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406" w:type="dxa"/>
            <w:tcBorders>
              <w:left w:val="nil"/>
              <w:bottom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</w:tr>
      <w:tr w:rsidR="002C1102" w:rsidRPr="002C1102" w:rsidTr="002C1102">
        <w:trPr>
          <w:trHeight w:val="431"/>
        </w:trPr>
        <w:tc>
          <w:tcPr>
            <w:tcW w:w="71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2C1102" w:rsidRPr="002C1102" w:rsidRDefault="002C1102" w:rsidP="002C1102">
            <w:pPr>
              <w:jc w:val="center"/>
              <w:rPr>
                <w:rFonts w:ascii="Arial" w:hAnsi="Arial"/>
                <w:lang w:val="uk-UA"/>
              </w:rPr>
            </w:pPr>
            <w:r w:rsidRPr="002C1102">
              <w:rPr>
                <w:rFonts w:ascii="Arial" w:hAnsi="Arial"/>
                <w:lang w:val="uk-UA"/>
              </w:rPr>
              <w:t>М.П.</w:t>
            </w: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</w:tcBorders>
          </w:tcPr>
          <w:p w:rsidR="002C1102" w:rsidRPr="002C1102" w:rsidRDefault="002C1102" w:rsidP="002C1102">
            <w:pPr>
              <w:ind w:right="489"/>
              <w:jc w:val="right"/>
              <w:rPr>
                <w:rFonts w:ascii="Arial" w:hAnsi="Arial"/>
                <w:lang w:val="uk-UA"/>
              </w:rPr>
            </w:pPr>
            <w:r w:rsidRPr="002C1102">
              <w:rPr>
                <w:rFonts w:ascii="Arial" w:hAnsi="Arial"/>
                <w:lang w:val="uk-UA"/>
              </w:rPr>
              <w:t>Класний керівник</w:t>
            </w:r>
          </w:p>
        </w:tc>
      </w:tr>
      <w:tr w:rsidR="002C1102" w:rsidRPr="002C1102" w:rsidTr="002C1102">
        <w:trPr>
          <w:trHeight w:val="326"/>
        </w:trPr>
        <w:tc>
          <w:tcPr>
            <w:tcW w:w="7184" w:type="dxa"/>
            <w:vMerge/>
            <w:tcBorders>
              <w:left w:val="nil"/>
              <w:bottom w:val="nil"/>
              <w:right w:val="nil"/>
            </w:tcBorders>
          </w:tcPr>
          <w:p w:rsidR="002C1102" w:rsidRPr="002C1102" w:rsidRDefault="002C1102" w:rsidP="002C1102">
            <w:pPr>
              <w:jc w:val="center"/>
              <w:rPr>
                <w:rFonts w:ascii="Arial" w:hAnsi="Arial"/>
                <w:lang w:val="uk-UA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</w:tcPr>
          <w:p w:rsidR="002C1102" w:rsidRPr="002C1102" w:rsidRDefault="002C1102" w:rsidP="009F3B88">
            <w:pPr>
              <w:rPr>
                <w:rFonts w:ascii="Arial" w:hAnsi="Arial"/>
                <w:lang w:val="uk-UA"/>
              </w:rPr>
            </w:pPr>
          </w:p>
        </w:tc>
        <w:tc>
          <w:tcPr>
            <w:tcW w:w="2941" w:type="dxa"/>
            <w:gridSpan w:val="3"/>
            <w:tcBorders>
              <w:top w:val="nil"/>
              <w:left w:val="nil"/>
              <w:bottom w:val="nil"/>
            </w:tcBorders>
          </w:tcPr>
          <w:p w:rsidR="002C1102" w:rsidRPr="002C1102" w:rsidRDefault="006923B6" w:rsidP="002C1102">
            <w:pPr>
              <w:ind w:right="489"/>
              <w:jc w:val="right"/>
              <w:rPr>
                <w:rFonts w:ascii="Arial" w:hAnsi="Arial"/>
                <w:lang w:val="uk-UA"/>
              </w:rPr>
            </w:pPr>
            <w:r>
              <w:rPr>
                <w:rFonts w:ascii="Arial" w:hAnsi="Arial"/>
                <w:lang w:val="uk-UA"/>
              </w:rPr>
              <w:t>Директор ЗО</w:t>
            </w:r>
          </w:p>
        </w:tc>
      </w:tr>
    </w:tbl>
    <w:p w:rsidR="002C1102" w:rsidRPr="00934FF8" w:rsidRDefault="002C1102" w:rsidP="004C1FA3">
      <w:pPr>
        <w:rPr>
          <w:lang w:val="uk-UA"/>
        </w:rPr>
      </w:pPr>
    </w:p>
    <w:sectPr w:rsidR="002C1102" w:rsidRPr="00934FF8" w:rsidSect="004C1FA3">
      <w:type w:val="continuous"/>
      <w:pgSz w:w="11906" w:h="16838" w:code="9"/>
      <w:pgMar w:top="851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FE1EBC"/>
    <w:multiLevelType w:val="hybridMultilevel"/>
    <w:tmpl w:val="7408E982"/>
    <w:lvl w:ilvl="0" w:tplc="D954FE90">
      <w:start w:val="5"/>
      <w:numFmt w:val="bullet"/>
      <w:lvlText w:val="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71C4FC3"/>
    <w:multiLevelType w:val="hybridMultilevel"/>
    <w:tmpl w:val="C0840888"/>
    <w:lvl w:ilvl="0" w:tplc="4A54FEAC">
      <w:start w:val="99"/>
      <w:numFmt w:val="bullet"/>
      <w:lvlText w:val=""/>
      <w:lvlJc w:val="left"/>
      <w:pPr>
        <w:tabs>
          <w:tab w:val="num" w:pos="780"/>
        </w:tabs>
        <w:ind w:left="780" w:hanging="420"/>
      </w:pPr>
      <w:rPr>
        <w:rFonts w:ascii="Wingdings" w:eastAsia="Times New Roman" w:hAnsi="Wingdings" w:cs="Times New Roman" w:hint="default"/>
        <w:b/>
        <w:sz w:val="28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A24"/>
    <w:rsid w:val="00013760"/>
    <w:rsid w:val="000D42DE"/>
    <w:rsid w:val="000F59B7"/>
    <w:rsid w:val="00155683"/>
    <w:rsid w:val="001B0856"/>
    <w:rsid w:val="001C5CF0"/>
    <w:rsid w:val="0021193A"/>
    <w:rsid w:val="00225B1A"/>
    <w:rsid w:val="0026477E"/>
    <w:rsid w:val="002B62FA"/>
    <w:rsid w:val="002C1102"/>
    <w:rsid w:val="00327A8E"/>
    <w:rsid w:val="00405D3B"/>
    <w:rsid w:val="00421D16"/>
    <w:rsid w:val="00491CA4"/>
    <w:rsid w:val="004C1FA3"/>
    <w:rsid w:val="00512AFC"/>
    <w:rsid w:val="00592A65"/>
    <w:rsid w:val="005A4AAA"/>
    <w:rsid w:val="005D4594"/>
    <w:rsid w:val="0064304B"/>
    <w:rsid w:val="006535BE"/>
    <w:rsid w:val="006923B6"/>
    <w:rsid w:val="006F12C3"/>
    <w:rsid w:val="007912EA"/>
    <w:rsid w:val="00861799"/>
    <w:rsid w:val="00863623"/>
    <w:rsid w:val="008C6693"/>
    <w:rsid w:val="008F273F"/>
    <w:rsid w:val="00910154"/>
    <w:rsid w:val="0092035C"/>
    <w:rsid w:val="00923C68"/>
    <w:rsid w:val="00930F83"/>
    <w:rsid w:val="00931D8F"/>
    <w:rsid w:val="00934FF8"/>
    <w:rsid w:val="009F3B88"/>
    <w:rsid w:val="00A41038"/>
    <w:rsid w:val="00A546DD"/>
    <w:rsid w:val="00AA3A80"/>
    <w:rsid w:val="00B138C9"/>
    <w:rsid w:val="00BD1A24"/>
    <w:rsid w:val="00C02608"/>
    <w:rsid w:val="00C4040E"/>
    <w:rsid w:val="00C7205C"/>
    <w:rsid w:val="00CC6F26"/>
    <w:rsid w:val="00D21676"/>
    <w:rsid w:val="00DA0C35"/>
    <w:rsid w:val="00E51D3B"/>
    <w:rsid w:val="00F37558"/>
    <w:rsid w:val="00F7781E"/>
    <w:rsid w:val="00FD6A1A"/>
    <w:rsid w:val="00FD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A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A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link w:val="a6"/>
    <w:rsid w:val="00BD1A24"/>
    <w:rPr>
      <w:sz w:val="28"/>
      <w:lang w:val="uk-UA"/>
    </w:rPr>
  </w:style>
  <w:style w:type="character" w:customStyle="1" w:styleId="a4">
    <w:name w:val="Верхний колонтитул Знак"/>
    <w:link w:val="a3"/>
    <w:locked/>
    <w:rsid w:val="00BD1A24"/>
    <w:rPr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BD1A24"/>
    <w:rPr>
      <w:sz w:val="28"/>
      <w:szCs w:val="24"/>
      <w:lang w:val="uk-UA" w:eastAsia="ru-RU" w:bidi="ar-SA"/>
    </w:rPr>
  </w:style>
  <w:style w:type="paragraph" w:customStyle="1" w:styleId="a7">
    <w:name w:val="Знак"/>
    <w:basedOn w:val="a"/>
    <w:rsid w:val="00BD1A24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BD1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BD1A24"/>
    <w:rPr>
      <w:color w:val="0000FF"/>
      <w:u w:val="single"/>
    </w:rPr>
  </w:style>
  <w:style w:type="paragraph" w:styleId="aa">
    <w:name w:val="Balloon Text"/>
    <w:basedOn w:val="a"/>
    <w:link w:val="ab"/>
    <w:rsid w:val="00421D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1D16"/>
    <w:rPr>
      <w:rFonts w:ascii="Tahoma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A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1A24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Body Text"/>
    <w:basedOn w:val="a"/>
    <w:link w:val="a6"/>
    <w:rsid w:val="00BD1A24"/>
    <w:rPr>
      <w:sz w:val="28"/>
      <w:lang w:val="uk-UA"/>
    </w:rPr>
  </w:style>
  <w:style w:type="character" w:customStyle="1" w:styleId="a4">
    <w:name w:val="Верхний колонтитул Знак"/>
    <w:link w:val="a3"/>
    <w:locked/>
    <w:rsid w:val="00BD1A24"/>
    <w:rPr>
      <w:lang w:val="ru-RU" w:eastAsia="ru-RU" w:bidi="ar-SA"/>
    </w:rPr>
  </w:style>
  <w:style w:type="character" w:customStyle="1" w:styleId="a6">
    <w:name w:val="Основной текст Знак"/>
    <w:basedOn w:val="a0"/>
    <w:link w:val="a5"/>
    <w:locked/>
    <w:rsid w:val="00BD1A24"/>
    <w:rPr>
      <w:sz w:val="28"/>
      <w:szCs w:val="24"/>
      <w:lang w:val="uk-UA" w:eastAsia="ru-RU" w:bidi="ar-SA"/>
    </w:rPr>
  </w:style>
  <w:style w:type="paragraph" w:customStyle="1" w:styleId="a7">
    <w:name w:val="Знак"/>
    <w:basedOn w:val="a"/>
    <w:rsid w:val="00BD1A24"/>
    <w:rPr>
      <w:rFonts w:ascii="Verdana" w:hAnsi="Verdana" w:cs="Verdana"/>
      <w:sz w:val="20"/>
      <w:szCs w:val="20"/>
      <w:lang w:val="en-US" w:eastAsia="en-US"/>
    </w:rPr>
  </w:style>
  <w:style w:type="table" w:styleId="a8">
    <w:name w:val="Table Grid"/>
    <w:basedOn w:val="a1"/>
    <w:rsid w:val="00BD1A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rsid w:val="00BD1A24"/>
    <w:rPr>
      <w:color w:val="0000FF"/>
      <w:u w:val="single"/>
    </w:rPr>
  </w:style>
  <w:style w:type="paragraph" w:styleId="aa">
    <w:name w:val="Balloon Text"/>
    <w:basedOn w:val="a"/>
    <w:link w:val="ab"/>
    <w:rsid w:val="00421D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421D16"/>
    <w:rPr>
      <w:rFonts w:ascii="Tahoma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st.if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stportal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4248</CharactersWithSpaces>
  <SharedDoc>false</SharedDoc>
  <HLinks>
    <vt:vector size="24" baseType="variant">
      <vt:variant>
        <vt:i4>4063335</vt:i4>
      </vt:variant>
      <vt:variant>
        <vt:i4>9</vt:i4>
      </vt:variant>
      <vt:variant>
        <vt:i4>0</vt:i4>
      </vt:variant>
      <vt:variant>
        <vt:i4>5</vt:i4>
      </vt:variant>
      <vt:variant>
        <vt:lpwstr>http://www.test.if.ua/</vt:lpwstr>
      </vt:variant>
      <vt:variant>
        <vt:lpwstr/>
      </vt:variant>
      <vt:variant>
        <vt:i4>4259851</vt:i4>
      </vt:variant>
      <vt:variant>
        <vt:i4>6</vt:i4>
      </vt:variant>
      <vt:variant>
        <vt:i4>0</vt:i4>
      </vt:variant>
      <vt:variant>
        <vt:i4>5</vt:i4>
      </vt:variant>
      <vt:variant>
        <vt:lpwstr>http://testportal.gov.ua/</vt:lpwstr>
      </vt:variant>
      <vt:variant>
        <vt:lpwstr/>
      </vt:variant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http://www.test.if.ua/</vt:lpwstr>
      </vt:variant>
      <vt:variant>
        <vt:lpwstr/>
      </vt:variant>
      <vt:variant>
        <vt:i4>4259851</vt:i4>
      </vt:variant>
      <vt:variant>
        <vt:i4>0</vt:i4>
      </vt:variant>
      <vt:variant>
        <vt:i4>0</vt:i4>
      </vt:variant>
      <vt:variant>
        <vt:i4>5</vt:i4>
      </vt:variant>
      <vt:variant>
        <vt:lpwstr>http://testportal.gov.ua/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Зоряна Гарасимчук</dc:creator>
  <cp:lastModifiedBy>Natalia</cp:lastModifiedBy>
  <cp:revision>2</cp:revision>
  <cp:lastPrinted>2018-02-13T13:47:00Z</cp:lastPrinted>
  <dcterms:created xsi:type="dcterms:W3CDTF">2018-02-21T18:00:00Z</dcterms:created>
  <dcterms:modified xsi:type="dcterms:W3CDTF">2018-02-21T18:00:00Z</dcterms:modified>
</cp:coreProperties>
</file>