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3286"/>
        <w:gridCol w:w="1777"/>
        <w:gridCol w:w="4201"/>
      </w:tblGrid>
      <w:tr w:rsidR="00FC247D" w:rsidRPr="000B4DAF" w:rsidTr="00AE5DC8">
        <w:trPr>
          <w:trHeight w:val="4879"/>
        </w:trPr>
        <w:tc>
          <w:tcPr>
            <w:tcW w:w="3286" w:type="dxa"/>
          </w:tcPr>
          <w:p w:rsidR="00FC247D" w:rsidRPr="00A024D1" w:rsidRDefault="00FC247D" w:rsidP="00C1022F">
            <w:pPr>
              <w:jc w:val="center"/>
              <w:rPr>
                <w:lang w:val="uk-UA"/>
              </w:rPr>
            </w:pPr>
          </w:p>
        </w:tc>
        <w:tc>
          <w:tcPr>
            <w:tcW w:w="1777" w:type="dxa"/>
          </w:tcPr>
          <w:p w:rsidR="00FC247D" w:rsidRPr="00C40D1B" w:rsidRDefault="00FC247D" w:rsidP="00C1022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C247D" w:rsidRPr="00C40D1B" w:rsidRDefault="00FC247D" w:rsidP="00C1022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C247D" w:rsidRPr="00C40D1B" w:rsidRDefault="00FC247D" w:rsidP="00C1022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C247D" w:rsidRPr="00C40D1B" w:rsidRDefault="00FC247D" w:rsidP="00C1022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C247D" w:rsidRPr="00C40D1B" w:rsidRDefault="00FC247D" w:rsidP="00C1022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C247D" w:rsidRPr="00C40D1B" w:rsidRDefault="00FC247D" w:rsidP="006E7CF2">
            <w:pPr>
              <w:pStyle w:val="a3"/>
              <w:tabs>
                <w:tab w:val="clear" w:pos="4153"/>
                <w:tab w:val="clear" w:pos="8306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FC247D" w:rsidRPr="00C40D1B" w:rsidRDefault="00FC247D" w:rsidP="00C1022F">
            <w:pPr>
              <w:rPr>
                <w:sz w:val="28"/>
                <w:szCs w:val="28"/>
                <w:lang w:val="uk-UA"/>
              </w:rPr>
            </w:pPr>
            <w:r w:rsidRPr="00C40D1B">
              <w:rPr>
                <w:sz w:val="28"/>
                <w:szCs w:val="28"/>
                <w:lang w:val="uk-UA"/>
              </w:rPr>
              <w:t>ЗАТВЕРДЖЕНО</w:t>
            </w:r>
          </w:p>
          <w:p w:rsidR="00FC247D" w:rsidRPr="00C40D1B" w:rsidRDefault="00FC247D" w:rsidP="00C102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</w:t>
            </w:r>
            <w:r w:rsidRPr="00C40D1B">
              <w:rPr>
                <w:sz w:val="28"/>
                <w:szCs w:val="28"/>
                <w:lang w:val="uk-UA"/>
              </w:rPr>
              <w:t>ішенням сесії</w:t>
            </w:r>
          </w:p>
          <w:p w:rsidR="00FC247D" w:rsidRDefault="000B4DAF" w:rsidP="00C102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Ямпільської селищної</w:t>
            </w:r>
            <w:r w:rsidR="00FC247D" w:rsidRPr="00C40D1B">
              <w:rPr>
                <w:sz w:val="28"/>
                <w:szCs w:val="28"/>
                <w:lang w:val="uk-UA"/>
              </w:rPr>
              <w:t xml:space="preserve"> ради</w:t>
            </w:r>
          </w:p>
          <w:p w:rsidR="000B4DAF" w:rsidRPr="00241E9D" w:rsidRDefault="000B4DAF" w:rsidP="00C102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Білогірського району</w:t>
            </w:r>
          </w:p>
          <w:p w:rsidR="00FC247D" w:rsidRPr="00241E9D" w:rsidRDefault="00FC247D" w:rsidP="00C102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Хмельницької області</w:t>
            </w:r>
          </w:p>
          <w:p w:rsidR="00FC247D" w:rsidRPr="00C40D1B" w:rsidRDefault="000B4DAF" w:rsidP="00C102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24 грудня 2020 року №20</w:t>
            </w:r>
          </w:p>
        </w:tc>
      </w:tr>
    </w:tbl>
    <w:p w:rsidR="00FC247D" w:rsidRPr="00A024D1" w:rsidRDefault="00FC247D" w:rsidP="006E7CF2">
      <w:pPr>
        <w:pStyle w:val="a5"/>
        <w:rPr>
          <w:rFonts w:ascii="Times New Roman" w:hAnsi="Times New Roman"/>
          <w:sz w:val="72"/>
          <w:szCs w:val="72"/>
        </w:rPr>
      </w:pPr>
      <w:r w:rsidRPr="00A024D1">
        <w:rPr>
          <w:rFonts w:ascii="Times New Roman" w:hAnsi="Times New Roman"/>
          <w:sz w:val="72"/>
          <w:szCs w:val="72"/>
        </w:rPr>
        <w:t>СТАТУТ</w:t>
      </w:r>
    </w:p>
    <w:p w:rsidR="00FC247D" w:rsidRPr="00A024D1" w:rsidRDefault="00FC247D" w:rsidP="00541999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В</w:t>
      </w:r>
      <w:r w:rsidRPr="009F042A">
        <w:rPr>
          <w:b/>
          <w:sz w:val="40"/>
          <w:szCs w:val="40"/>
          <w:lang w:val="uk-UA"/>
        </w:rPr>
        <w:t>’</w:t>
      </w:r>
      <w:r w:rsidR="00E247E7">
        <w:rPr>
          <w:b/>
          <w:sz w:val="40"/>
          <w:szCs w:val="40"/>
          <w:lang w:val="uk-UA"/>
        </w:rPr>
        <w:t>язовецької гімназії</w:t>
      </w:r>
    </w:p>
    <w:p w:rsidR="00FC247D" w:rsidRDefault="000B4DAF" w:rsidP="00541999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Ямпільської селищної ради</w:t>
      </w:r>
    </w:p>
    <w:p w:rsidR="000B4DAF" w:rsidRPr="00A024D1" w:rsidRDefault="00E247E7" w:rsidP="00541999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Шепетівського</w:t>
      </w:r>
      <w:r w:rsidR="000B4DAF">
        <w:rPr>
          <w:b/>
          <w:bCs/>
          <w:sz w:val="40"/>
          <w:szCs w:val="40"/>
          <w:lang w:val="uk-UA"/>
        </w:rPr>
        <w:t xml:space="preserve"> району</w:t>
      </w:r>
    </w:p>
    <w:p w:rsidR="00FC247D" w:rsidRPr="00A024D1" w:rsidRDefault="00FC247D" w:rsidP="00541999">
      <w:pPr>
        <w:jc w:val="center"/>
        <w:rPr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Хмельницької  області</w:t>
      </w:r>
    </w:p>
    <w:p w:rsidR="00FC247D" w:rsidRPr="00A024D1" w:rsidRDefault="00FC247D" w:rsidP="00541999">
      <w:pPr>
        <w:jc w:val="center"/>
        <w:rPr>
          <w:sz w:val="16"/>
          <w:szCs w:val="16"/>
          <w:lang w:val="uk-UA"/>
        </w:rPr>
      </w:pPr>
    </w:p>
    <w:p w:rsidR="00FC247D" w:rsidRDefault="00FC247D" w:rsidP="00541999">
      <w:pPr>
        <w:jc w:val="center"/>
        <w:rPr>
          <w:sz w:val="28"/>
          <w:szCs w:val="28"/>
          <w:lang w:val="uk-UA"/>
        </w:rPr>
      </w:pPr>
      <w:r w:rsidRPr="00AE5DC8">
        <w:rPr>
          <w:sz w:val="28"/>
          <w:szCs w:val="28"/>
          <w:lang w:val="uk-UA"/>
        </w:rPr>
        <w:t>(нова редакція)</w:t>
      </w:r>
    </w:p>
    <w:p w:rsidR="000B4DAF" w:rsidRPr="00AE5DC8" w:rsidRDefault="000B4DAF" w:rsidP="005419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23566098</w:t>
      </w:r>
    </w:p>
    <w:p w:rsidR="00FC247D" w:rsidRDefault="00FC247D" w:rsidP="00541999">
      <w:pPr>
        <w:jc w:val="center"/>
        <w:rPr>
          <w:b/>
          <w:bCs/>
          <w:sz w:val="36"/>
          <w:lang w:val="uk-UA"/>
        </w:rPr>
      </w:pPr>
    </w:p>
    <w:p w:rsidR="00FC247D" w:rsidRDefault="00FC247D" w:rsidP="00AE5DC8">
      <w:pPr>
        <w:rPr>
          <w:b/>
          <w:bCs/>
          <w:sz w:val="36"/>
          <w:lang w:val="uk-UA"/>
        </w:rPr>
      </w:pPr>
    </w:p>
    <w:p w:rsidR="00FC247D" w:rsidRDefault="00FC247D" w:rsidP="00541999">
      <w:pPr>
        <w:jc w:val="center"/>
        <w:rPr>
          <w:b/>
          <w:bCs/>
          <w:sz w:val="36"/>
          <w:lang w:val="uk-UA"/>
        </w:rPr>
      </w:pPr>
    </w:p>
    <w:p w:rsidR="00FC247D" w:rsidRDefault="00FC247D" w:rsidP="00541999">
      <w:pPr>
        <w:jc w:val="center"/>
        <w:rPr>
          <w:b/>
          <w:bCs/>
          <w:sz w:val="36"/>
          <w:lang w:val="uk-UA"/>
        </w:rPr>
      </w:pPr>
    </w:p>
    <w:p w:rsidR="00FC247D" w:rsidRPr="00AE5DC8" w:rsidRDefault="00FC247D" w:rsidP="00AE5DC8">
      <w:pPr>
        <w:spacing w:line="360" w:lineRule="auto"/>
        <w:jc w:val="center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               </w:t>
      </w:r>
      <w:r w:rsidRPr="00AE5DC8">
        <w:rPr>
          <w:bCs/>
          <w:sz w:val="32"/>
          <w:szCs w:val="32"/>
          <w:lang w:val="uk-UA"/>
        </w:rPr>
        <w:t xml:space="preserve">Схвалено зборами </w:t>
      </w:r>
    </w:p>
    <w:p w:rsidR="00FC247D" w:rsidRPr="00AE5DC8" w:rsidRDefault="00FC247D" w:rsidP="00AE5DC8">
      <w:pPr>
        <w:spacing w:line="360" w:lineRule="auto"/>
        <w:jc w:val="center"/>
        <w:rPr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                     </w:t>
      </w:r>
      <w:r w:rsidRPr="00AE5DC8">
        <w:rPr>
          <w:bCs/>
          <w:sz w:val="32"/>
          <w:szCs w:val="32"/>
          <w:lang w:val="uk-UA"/>
        </w:rPr>
        <w:t xml:space="preserve">трудового колективу </w:t>
      </w:r>
    </w:p>
    <w:p w:rsidR="00FC247D" w:rsidRPr="00AE5DC8" w:rsidRDefault="00FC247D" w:rsidP="00AE5DC8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>
        <w:rPr>
          <w:bCs/>
          <w:sz w:val="32"/>
          <w:szCs w:val="32"/>
          <w:lang w:val="uk-UA"/>
        </w:rPr>
        <w:t xml:space="preserve">                                                            </w:t>
      </w:r>
      <w:r w:rsidR="000B4DAF">
        <w:rPr>
          <w:bCs/>
          <w:sz w:val="32"/>
          <w:szCs w:val="32"/>
          <w:lang w:val="uk-UA"/>
        </w:rPr>
        <w:t>№5</w:t>
      </w:r>
      <w:r w:rsidRPr="00AE5DC8">
        <w:rPr>
          <w:bCs/>
          <w:sz w:val="32"/>
          <w:szCs w:val="32"/>
          <w:lang w:val="uk-UA"/>
        </w:rPr>
        <w:t xml:space="preserve"> від 22</w:t>
      </w:r>
      <w:r w:rsidR="000B4DAF">
        <w:rPr>
          <w:bCs/>
          <w:sz w:val="32"/>
          <w:szCs w:val="32"/>
          <w:lang w:val="uk-UA"/>
        </w:rPr>
        <w:t xml:space="preserve"> грудня 2020 року</w:t>
      </w:r>
    </w:p>
    <w:p w:rsidR="00FC247D" w:rsidRPr="00AE5DC8" w:rsidRDefault="00FC247D" w:rsidP="00AE5DC8">
      <w:pPr>
        <w:jc w:val="right"/>
        <w:rPr>
          <w:sz w:val="32"/>
          <w:szCs w:val="32"/>
          <w:lang w:val="uk-UA"/>
        </w:rPr>
      </w:pPr>
    </w:p>
    <w:p w:rsidR="00FC247D" w:rsidRPr="00A024D1" w:rsidRDefault="00FC247D" w:rsidP="00541999">
      <w:pPr>
        <w:jc w:val="center"/>
        <w:rPr>
          <w:lang w:val="uk-UA"/>
        </w:rPr>
      </w:pPr>
    </w:p>
    <w:p w:rsidR="00FC247D" w:rsidRPr="00A024D1" w:rsidRDefault="00FC247D" w:rsidP="00541999">
      <w:pPr>
        <w:jc w:val="center"/>
        <w:rPr>
          <w:b/>
          <w:bCs/>
          <w:sz w:val="36"/>
          <w:lang w:val="uk-UA"/>
        </w:rPr>
      </w:pPr>
    </w:p>
    <w:p w:rsidR="00FC247D" w:rsidRPr="00A024D1" w:rsidRDefault="00FC247D" w:rsidP="00541999">
      <w:pPr>
        <w:jc w:val="center"/>
        <w:rPr>
          <w:lang w:val="uk-UA"/>
        </w:rPr>
      </w:pPr>
    </w:p>
    <w:p w:rsidR="00FC247D" w:rsidRPr="00A024D1" w:rsidRDefault="00FC247D" w:rsidP="00541999">
      <w:pPr>
        <w:jc w:val="center"/>
        <w:rPr>
          <w:lang w:val="uk-UA"/>
        </w:rPr>
      </w:pPr>
    </w:p>
    <w:p w:rsidR="00FC247D" w:rsidRPr="00A024D1" w:rsidRDefault="00FC247D" w:rsidP="00541999">
      <w:pPr>
        <w:jc w:val="center"/>
        <w:rPr>
          <w:lang w:val="uk-UA"/>
        </w:rPr>
      </w:pPr>
    </w:p>
    <w:p w:rsidR="00FC247D" w:rsidRPr="00A024D1" w:rsidRDefault="00FC247D" w:rsidP="00541999">
      <w:pPr>
        <w:jc w:val="center"/>
        <w:rPr>
          <w:lang w:val="uk-UA"/>
        </w:rPr>
      </w:pPr>
    </w:p>
    <w:p w:rsidR="00FC247D" w:rsidRDefault="00FC247D" w:rsidP="000B4DAF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с.В</w:t>
      </w:r>
      <w:r w:rsidRPr="009F042A">
        <w:rPr>
          <w:sz w:val="28"/>
        </w:rPr>
        <w:t>’</w:t>
      </w:r>
      <w:r>
        <w:rPr>
          <w:sz w:val="28"/>
          <w:lang w:val="uk-UA"/>
        </w:rPr>
        <w:t>язовець</w:t>
      </w:r>
      <w:r w:rsidR="000B4DAF">
        <w:rPr>
          <w:sz w:val="28"/>
          <w:lang w:val="uk-UA"/>
        </w:rPr>
        <w:t xml:space="preserve"> – 2020</w:t>
      </w:r>
    </w:p>
    <w:p w:rsidR="00FC247D" w:rsidRDefault="00FC247D" w:rsidP="00AE5DC8">
      <w:pPr>
        <w:pStyle w:val="1"/>
        <w:jc w:val="left"/>
        <w:rPr>
          <w:b/>
          <w:bCs/>
        </w:rPr>
      </w:pPr>
    </w:p>
    <w:p w:rsidR="00FC247D" w:rsidRPr="00A024D1" w:rsidRDefault="00FC247D" w:rsidP="00541999">
      <w:pPr>
        <w:pStyle w:val="1"/>
        <w:rPr>
          <w:b/>
          <w:bCs/>
        </w:rPr>
      </w:pPr>
      <w:r w:rsidRPr="00A024D1">
        <w:rPr>
          <w:b/>
          <w:bCs/>
        </w:rPr>
        <w:t>І. ЗАГАЛЬНІ   ПОЛОЖЕННЯ</w:t>
      </w:r>
    </w:p>
    <w:p w:rsidR="00FC247D" w:rsidRPr="00A024D1" w:rsidRDefault="00FC247D" w:rsidP="00541999">
      <w:pPr>
        <w:jc w:val="center"/>
        <w:rPr>
          <w:sz w:val="28"/>
          <w:szCs w:val="28"/>
          <w:lang w:val="uk-UA"/>
        </w:rPr>
      </w:pPr>
    </w:p>
    <w:p w:rsidR="00FC247D" w:rsidRDefault="00FC247D" w:rsidP="00541999">
      <w:pPr>
        <w:pStyle w:val="a9"/>
        <w:numPr>
          <w:ilvl w:val="1"/>
          <w:numId w:val="7"/>
        </w:numPr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8E27B1">
        <w:rPr>
          <w:sz w:val="28"/>
          <w:szCs w:val="28"/>
          <w:lang w:val="uk-UA"/>
        </w:rPr>
        <w:t>’</w:t>
      </w:r>
      <w:r w:rsidR="00E247E7">
        <w:rPr>
          <w:sz w:val="28"/>
          <w:szCs w:val="28"/>
          <w:lang w:val="uk-UA"/>
        </w:rPr>
        <w:t>язовецька гімназія</w:t>
      </w:r>
      <w:r w:rsidR="000B4DAF">
        <w:rPr>
          <w:sz w:val="28"/>
          <w:szCs w:val="28"/>
          <w:lang w:val="uk-UA"/>
        </w:rPr>
        <w:t xml:space="preserve"> Ямпільської селищної ради </w:t>
      </w:r>
      <w:r w:rsidR="00E247E7">
        <w:rPr>
          <w:sz w:val="28"/>
          <w:szCs w:val="28"/>
          <w:lang w:val="uk-UA"/>
        </w:rPr>
        <w:t>Шепетівського</w:t>
      </w:r>
      <w:r w:rsidR="000B4DAF">
        <w:rPr>
          <w:sz w:val="28"/>
          <w:szCs w:val="28"/>
          <w:lang w:val="uk-UA"/>
        </w:rPr>
        <w:t>го району</w:t>
      </w:r>
      <w:r w:rsidRPr="00041676">
        <w:rPr>
          <w:sz w:val="28"/>
          <w:szCs w:val="28"/>
          <w:lang w:val="uk-UA"/>
        </w:rPr>
        <w:t xml:space="preserve"> Хмельницької області (далі – </w:t>
      </w:r>
      <w:r>
        <w:rPr>
          <w:sz w:val="28"/>
          <w:szCs w:val="28"/>
          <w:lang w:val="uk-UA"/>
        </w:rPr>
        <w:t>Заклад освіти</w:t>
      </w:r>
      <w:r w:rsidRPr="00041676">
        <w:rPr>
          <w:sz w:val="28"/>
          <w:szCs w:val="28"/>
          <w:lang w:val="uk-UA"/>
        </w:rPr>
        <w:t>), є комунальною неприбутковою установою.</w:t>
      </w:r>
    </w:p>
    <w:p w:rsidR="00FC247D" w:rsidRPr="009F6B5A" w:rsidRDefault="00FC247D" w:rsidP="00541999">
      <w:pPr>
        <w:pStyle w:val="a9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освіти є правонаступником комунального закладу В</w:t>
      </w:r>
      <w:r w:rsidRPr="008E27B1">
        <w:rPr>
          <w:sz w:val="28"/>
          <w:szCs w:val="28"/>
          <w:lang w:val="uk-UA"/>
        </w:rPr>
        <w:t>’</w:t>
      </w:r>
      <w:r w:rsidR="00E247E7">
        <w:rPr>
          <w:sz w:val="28"/>
          <w:szCs w:val="28"/>
          <w:lang w:val="uk-UA"/>
        </w:rPr>
        <w:t xml:space="preserve">язовецька </w:t>
      </w:r>
      <w:r w:rsidR="00E247E7">
        <w:rPr>
          <w:sz w:val="28"/>
          <w:szCs w:val="28"/>
          <w:lang w:val="uk-UA"/>
        </w:rPr>
        <w:t>гімназія</w:t>
      </w:r>
      <w:r w:rsidR="00E247E7">
        <w:rPr>
          <w:sz w:val="28"/>
          <w:szCs w:val="28"/>
          <w:lang w:val="uk-UA"/>
        </w:rPr>
        <w:t xml:space="preserve"> </w:t>
      </w:r>
      <w:r w:rsidR="00E247E7">
        <w:rPr>
          <w:sz w:val="28"/>
          <w:szCs w:val="28"/>
          <w:lang w:val="uk-UA"/>
        </w:rPr>
        <w:t>Ямпільської селищної ради Шепетівського</w:t>
      </w:r>
      <w:r w:rsidR="00E247E7">
        <w:rPr>
          <w:sz w:val="28"/>
          <w:szCs w:val="28"/>
          <w:lang w:val="uk-UA"/>
        </w:rPr>
        <w:t>го району</w:t>
      </w:r>
      <w:r w:rsidR="000B4DAF">
        <w:rPr>
          <w:sz w:val="28"/>
          <w:szCs w:val="28"/>
          <w:lang w:val="uk-UA"/>
        </w:rPr>
        <w:t xml:space="preserve"> Хмельницької області.</w:t>
      </w:r>
    </w:p>
    <w:p w:rsidR="00FC247D" w:rsidRPr="00041676" w:rsidRDefault="00FC247D" w:rsidP="00541999">
      <w:pPr>
        <w:pStyle w:val="a9"/>
        <w:spacing w:after="0"/>
        <w:ind w:left="1429"/>
        <w:jc w:val="both"/>
        <w:rPr>
          <w:sz w:val="28"/>
          <w:szCs w:val="28"/>
          <w:lang w:val="uk-UA"/>
        </w:rPr>
      </w:pPr>
    </w:p>
    <w:p w:rsidR="00FC247D" w:rsidRPr="00041676" w:rsidRDefault="00FC247D" w:rsidP="00541999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 w:rsidRPr="00041676">
        <w:rPr>
          <w:sz w:val="28"/>
          <w:szCs w:val="28"/>
          <w:lang w:val="uk-UA"/>
        </w:rPr>
        <w:t xml:space="preserve">1.2. Повне найменування: </w:t>
      </w:r>
      <w:r>
        <w:rPr>
          <w:sz w:val="28"/>
          <w:szCs w:val="28"/>
          <w:lang w:val="uk-UA"/>
        </w:rPr>
        <w:t>В</w:t>
      </w:r>
      <w:r w:rsidRPr="008E27B1">
        <w:rPr>
          <w:sz w:val="28"/>
          <w:szCs w:val="28"/>
          <w:lang w:val="uk-UA"/>
        </w:rPr>
        <w:t>’</w:t>
      </w:r>
      <w:r w:rsidR="00E247E7">
        <w:rPr>
          <w:sz w:val="28"/>
          <w:szCs w:val="28"/>
          <w:lang w:val="uk-UA"/>
        </w:rPr>
        <w:t>язовецька гімназія</w:t>
      </w:r>
      <w:r w:rsidR="00CD7206">
        <w:rPr>
          <w:sz w:val="28"/>
          <w:szCs w:val="28"/>
          <w:lang w:val="uk-UA"/>
        </w:rPr>
        <w:t xml:space="preserve"> Ямпільс</w:t>
      </w:r>
      <w:r w:rsidR="00E247E7">
        <w:rPr>
          <w:sz w:val="28"/>
          <w:szCs w:val="28"/>
          <w:lang w:val="uk-UA"/>
        </w:rPr>
        <w:t>ької селищної ради Шепетівського</w:t>
      </w:r>
      <w:r w:rsidR="00CD7206">
        <w:rPr>
          <w:sz w:val="28"/>
          <w:szCs w:val="28"/>
          <w:lang w:val="uk-UA"/>
        </w:rPr>
        <w:t xml:space="preserve"> району</w:t>
      </w:r>
      <w:r w:rsidRPr="00041676">
        <w:rPr>
          <w:sz w:val="28"/>
          <w:szCs w:val="28"/>
          <w:lang w:val="uk-UA"/>
        </w:rPr>
        <w:t xml:space="preserve"> Хмельницької області.</w:t>
      </w:r>
    </w:p>
    <w:p w:rsidR="00FC247D" w:rsidRPr="00041676" w:rsidRDefault="00FC247D" w:rsidP="00541999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  <w:r w:rsidRPr="00041676">
        <w:rPr>
          <w:sz w:val="28"/>
          <w:szCs w:val="28"/>
          <w:lang w:val="uk-UA"/>
        </w:rPr>
        <w:t>Скорочене найменування: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en-US"/>
        </w:rPr>
        <w:t>’</w:t>
      </w:r>
      <w:r w:rsidR="00E247E7">
        <w:rPr>
          <w:sz w:val="28"/>
          <w:szCs w:val="28"/>
          <w:lang w:val="uk-UA"/>
        </w:rPr>
        <w:t>язовецька гімназія</w:t>
      </w:r>
      <w:r w:rsidRPr="00041676">
        <w:rPr>
          <w:sz w:val="28"/>
          <w:szCs w:val="28"/>
          <w:lang w:val="uk-UA"/>
        </w:rPr>
        <w:t>.</w:t>
      </w:r>
    </w:p>
    <w:p w:rsidR="00FC247D" w:rsidRPr="00041676" w:rsidRDefault="00FC247D" w:rsidP="00541999">
      <w:pPr>
        <w:pStyle w:val="a9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FC247D" w:rsidRPr="006279ED" w:rsidRDefault="00FC247D" w:rsidP="00541999">
      <w:pPr>
        <w:pStyle w:val="ac"/>
        <w:numPr>
          <w:ilvl w:val="1"/>
          <w:numId w:val="8"/>
        </w:numPr>
        <w:shd w:val="clear" w:color="auto" w:fill="FFFFFF"/>
        <w:ind w:left="0" w:firstLine="567"/>
        <w:jc w:val="both"/>
        <w:rPr>
          <w:sz w:val="28"/>
          <w:szCs w:val="28"/>
          <w:lang w:val="uk-UA"/>
        </w:rPr>
      </w:pPr>
      <w:r w:rsidRPr="006279ED">
        <w:rPr>
          <w:sz w:val="28"/>
          <w:szCs w:val="28"/>
          <w:lang w:val="uk-UA"/>
        </w:rPr>
        <w:t>Юриди</w:t>
      </w:r>
      <w:r>
        <w:rPr>
          <w:sz w:val="28"/>
          <w:szCs w:val="28"/>
          <w:lang w:val="uk-UA"/>
        </w:rPr>
        <w:t>чна адреса Закладу освіти: 30236</w:t>
      </w:r>
      <w:r w:rsidRPr="006279ED">
        <w:rPr>
          <w:sz w:val="28"/>
          <w:szCs w:val="28"/>
          <w:lang w:val="uk-UA"/>
        </w:rPr>
        <w:t xml:space="preserve"> Хмельницька область, Білогірський район, </w:t>
      </w:r>
      <w:r>
        <w:rPr>
          <w:sz w:val="28"/>
          <w:szCs w:val="28"/>
          <w:lang w:val="uk-UA"/>
        </w:rPr>
        <w:t>село В</w:t>
      </w:r>
      <w:r w:rsidRPr="008E27B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язовець , вулиця Молодіжна 1</w:t>
      </w:r>
    </w:p>
    <w:p w:rsidR="00FC247D" w:rsidRDefault="00FC247D" w:rsidP="00541999">
      <w:pPr>
        <w:pStyle w:val="a9"/>
        <w:spacing w:after="0"/>
        <w:ind w:left="0"/>
        <w:jc w:val="both"/>
        <w:rPr>
          <w:sz w:val="28"/>
          <w:szCs w:val="28"/>
          <w:lang w:val="uk-UA"/>
        </w:rPr>
      </w:pPr>
      <w:r w:rsidRPr="00041676">
        <w:rPr>
          <w:sz w:val="28"/>
          <w:szCs w:val="28"/>
          <w:lang w:val="uk-UA"/>
        </w:rPr>
        <w:t xml:space="preserve">Місце знаходження: </w:t>
      </w:r>
      <w:r>
        <w:rPr>
          <w:sz w:val="28"/>
          <w:szCs w:val="28"/>
          <w:lang w:val="uk-UA"/>
        </w:rPr>
        <w:t>30236</w:t>
      </w:r>
      <w:r w:rsidRPr="006279ED">
        <w:rPr>
          <w:sz w:val="28"/>
          <w:szCs w:val="28"/>
          <w:lang w:val="uk-UA"/>
        </w:rPr>
        <w:t xml:space="preserve"> Хмельницька область, Білогірський район, </w:t>
      </w:r>
      <w:r>
        <w:rPr>
          <w:sz w:val="28"/>
          <w:szCs w:val="28"/>
          <w:lang w:val="uk-UA"/>
        </w:rPr>
        <w:t>село В</w:t>
      </w:r>
      <w:r w:rsidRPr="008E27B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язовець , вулиця Молодіжна 1</w:t>
      </w:r>
    </w:p>
    <w:p w:rsidR="00FC247D" w:rsidRPr="00B24FA9" w:rsidRDefault="00FC247D" w:rsidP="00541999">
      <w:pPr>
        <w:pStyle w:val="a9"/>
        <w:spacing w:after="0"/>
        <w:ind w:left="0"/>
        <w:jc w:val="both"/>
        <w:rPr>
          <w:szCs w:val="28"/>
        </w:rPr>
      </w:pPr>
    </w:p>
    <w:p w:rsidR="00FC247D" w:rsidRPr="00DD7E48" w:rsidRDefault="00FC247D" w:rsidP="00541999">
      <w:pPr>
        <w:ind w:firstLine="709"/>
        <w:jc w:val="both"/>
        <w:rPr>
          <w:sz w:val="28"/>
          <w:szCs w:val="28"/>
          <w:lang w:val="uk-UA"/>
        </w:rPr>
      </w:pPr>
      <w:r w:rsidRPr="00DD7E48">
        <w:rPr>
          <w:sz w:val="28"/>
          <w:szCs w:val="28"/>
          <w:lang w:val="uk-UA"/>
        </w:rPr>
        <w:t>1</w:t>
      </w:r>
      <w:r w:rsidRPr="00041676">
        <w:rPr>
          <w:sz w:val="28"/>
          <w:szCs w:val="28"/>
          <w:lang w:val="uk-UA"/>
        </w:rPr>
        <w:t xml:space="preserve">.4. </w:t>
      </w:r>
      <w:r w:rsidRPr="00041676">
        <w:rPr>
          <w:sz w:val="28"/>
          <w:szCs w:val="28"/>
          <w:lang w:val="uk-UA" w:eastAsia="en-US"/>
        </w:rPr>
        <w:t xml:space="preserve">Засновником </w:t>
      </w:r>
      <w:r>
        <w:rPr>
          <w:sz w:val="28"/>
          <w:szCs w:val="28"/>
          <w:lang w:val="uk-UA" w:eastAsia="en-US"/>
        </w:rPr>
        <w:t>Закладу освіти</w:t>
      </w:r>
      <w:r w:rsidR="00CD7206">
        <w:rPr>
          <w:sz w:val="28"/>
          <w:szCs w:val="28"/>
          <w:lang w:val="uk-UA" w:eastAsia="en-US"/>
        </w:rPr>
        <w:t xml:space="preserve"> є Ямпільська селищна рада</w:t>
      </w:r>
      <w:r w:rsidRPr="00041676">
        <w:rPr>
          <w:sz w:val="28"/>
          <w:szCs w:val="28"/>
          <w:lang w:val="uk-UA" w:eastAsia="en-US"/>
        </w:rPr>
        <w:t xml:space="preserve"> (далі - Засновник). Засновник або уповноважений ним орган</w:t>
      </w:r>
      <w:r>
        <w:rPr>
          <w:sz w:val="28"/>
          <w:szCs w:val="28"/>
          <w:lang w:val="uk-UA" w:eastAsia="en-US"/>
        </w:rPr>
        <w:t xml:space="preserve">  здійснює фінансування ліцею, його</w:t>
      </w:r>
      <w:r w:rsidRPr="00041676">
        <w:rPr>
          <w:sz w:val="28"/>
          <w:szCs w:val="28"/>
          <w:lang w:val="uk-UA" w:eastAsia="en-US"/>
        </w:rPr>
        <w:t xml:space="preserve"> матеріально-технічне забезпечення, надає необхідні будівлі з обладнанням і матеріалами, організовує будівництво і ремонт приміщень, їх господарське обслуговування, харчування та медичне обслуговування дітей.</w:t>
      </w:r>
    </w:p>
    <w:p w:rsidR="00FC247D" w:rsidRPr="00DD7E48" w:rsidRDefault="00FC247D" w:rsidP="00541999">
      <w:pPr>
        <w:ind w:firstLine="709"/>
        <w:jc w:val="both"/>
        <w:rPr>
          <w:sz w:val="28"/>
          <w:szCs w:val="28"/>
          <w:lang w:val="uk-UA"/>
        </w:rPr>
      </w:pPr>
    </w:p>
    <w:p w:rsidR="00FC247D" w:rsidRPr="00DD7E48" w:rsidRDefault="00FC247D" w:rsidP="00541999">
      <w:pPr>
        <w:tabs>
          <w:tab w:val="num" w:pos="1200"/>
        </w:tabs>
        <w:ind w:firstLine="680"/>
        <w:jc w:val="both"/>
        <w:rPr>
          <w:sz w:val="28"/>
          <w:szCs w:val="28"/>
          <w:lang w:val="uk-UA" w:eastAsia="en-US"/>
        </w:rPr>
      </w:pPr>
      <w:r w:rsidRPr="00DD7E48">
        <w:rPr>
          <w:sz w:val="28"/>
          <w:szCs w:val="28"/>
          <w:lang w:val="uk-UA"/>
        </w:rPr>
        <w:t xml:space="preserve">1.5. </w:t>
      </w:r>
      <w:r>
        <w:rPr>
          <w:sz w:val="28"/>
          <w:szCs w:val="28"/>
          <w:lang w:val="uk-UA"/>
        </w:rPr>
        <w:t>Заклад освіти</w:t>
      </w:r>
      <w:r w:rsidRPr="00DD7E48">
        <w:rPr>
          <w:sz w:val="28"/>
          <w:szCs w:val="28"/>
          <w:lang w:val="uk-UA"/>
        </w:rPr>
        <w:t xml:space="preserve"> є юридич</w:t>
      </w:r>
      <w:r>
        <w:rPr>
          <w:sz w:val="28"/>
          <w:szCs w:val="28"/>
          <w:lang w:val="uk-UA"/>
        </w:rPr>
        <w:t>ною особою з дня її реєстрації</w:t>
      </w:r>
      <w:r w:rsidRPr="00DD7E4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може мати </w:t>
      </w:r>
      <w:r w:rsidRPr="009F6B5A">
        <w:rPr>
          <w:sz w:val="28"/>
          <w:szCs w:val="28"/>
          <w:lang w:val="uk-UA"/>
        </w:rPr>
        <w:t>самостійний баланс, розрахунковий та інші рахунки в установах казначейства</w:t>
      </w:r>
      <w:r>
        <w:rPr>
          <w:color w:val="333333"/>
          <w:sz w:val="28"/>
          <w:szCs w:val="28"/>
          <w:lang w:val="uk-UA"/>
        </w:rPr>
        <w:t>,</w:t>
      </w:r>
      <w:r w:rsidRPr="00DD7E48">
        <w:rPr>
          <w:sz w:val="28"/>
          <w:szCs w:val="28"/>
          <w:lang w:val="uk-UA"/>
        </w:rPr>
        <w:t xml:space="preserve"> печатки встановленого зразка, штамп, бланки з власними реквізитами.</w:t>
      </w:r>
    </w:p>
    <w:p w:rsidR="00FC247D" w:rsidRPr="00B17466" w:rsidRDefault="00FC247D" w:rsidP="00541999">
      <w:pPr>
        <w:ind w:firstLine="709"/>
        <w:jc w:val="both"/>
        <w:rPr>
          <w:sz w:val="28"/>
          <w:szCs w:val="28"/>
          <w:lang w:val="uk-UA"/>
        </w:rPr>
      </w:pPr>
    </w:p>
    <w:p w:rsidR="00FC247D" w:rsidRPr="00B24FA9" w:rsidRDefault="00FC247D" w:rsidP="005419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1.6. Заклад освіти </w:t>
      </w:r>
      <w:r w:rsidRPr="00B24FA9">
        <w:rPr>
          <w:sz w:val="28"/>
          <w:szCs w:val="28"/>
        </w:rPr>
        <w:t>с</w:t>
      </w:r>
      <w:r w:rsidRPr="006279ED">
        <w:rPr>
          <w:sz w:val="28"/>
          <w:szCs w:val="28"/>
          <w:lang w:val="uk-UA"/>
        </w:rPr>
        <w:t>амостійно приймає рішення і здійснює діяльність в межах компетенції, передбаченої чинним законодавством України та власним Статутом.</w:t>
      </w:r>
    </w:p>
    <w:p w:rsidR="00FC247D" w:rsidRPr="00DD7E48" w:rsidRDefault="00FC247D" w:rsidP="00541999">
      <w:pPr>
        <w:pStyle w:val="HTML"/>
        <w:shd w:val="clear" w:color="auto" w:fill="FFFFFF"/>
        <w:jc w:val="both"/>
        <w:textAlignment w:val="baseline"/>
        <w:rPr>
          <w:sz w:val="28"/>
          <w:szCs w:val="28"/>
        </w:rPr>
      </w:pPr>
    </w:p>
    <w:p w:rsidR="00FC247D" w:rsidRDefault="00FC247D" w:rsidP="00541999">
      <w:pPr>
        <w:ind w:firstLine="709"/>
        <w:jc w:val="both"/>
        <w:rPr>
          <w:bCs/>
          <w:sz w:val="28"/>
          <w:szCs w:val="28"/>
          <w:lang w:val="uk-UA"/>
        </w:rPr>
      </w:pPr>
      <w:r w:rsidRPr="00DD7E48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>7</w:t>
      </w:r>
      <w:r w:rsidRPr="00DD7E48">
        <w:rPr>
          <w:sz w:val="28"/>
          <w:szCs w:val="28"/>
        </w:rPr>
        <w:t xml:space="preserve">. </w:t>
      </w:r>
      <w:r w:rsidRPr="00DD7E48">
        <w:rPr>
          <w:bCs/>
          <w:sz w:val="28"/>
          <w:szCs w:val="28"/>
          <w:lang w:val="uk-UA"/>
        </w:rPr>
        <w:t xml:space="preserve">У </w:t>
      </w:r>
      <w:r>
        <w:rPr>
          <w:bCs/>
          <w:sz w:val="28"/>
          <w:szCs w:val="28"/>
          <w:lang w:val="uk-UA"/>
        </w:rPr>
        <w:t xml:space="preserve">Закладі освіти </w:t>
      </w:r>
      <w:r w:rsidRPr="00DD7E48">
        <w:rPr>
          <w:bCs/>
          <w:sz w:val="28"/>
          <w:szCs w:val="28"/>
          <w:lang w:val="uk-UA"/>
        </w:rPr>
        <w:t>визначена українська  мова навчання.</w:t>
      </w:r>
    </w:p>
    <w:p w:rsidR="00FC247D" w:rsidRPr="00DD7E48" w:rsidRDefault="00FC247D" w:rsidP="00541999">
      <w:pPr>
        <w:ind w:firstLine="709"/>
        <w:jc w:val="both"/>
        <w:rPr>
          <w:bCs/>
          <w:sz w:val="28"/>
          <w:szCs w:val="28"/>
          <w:lang w:val="uk-UA"/>
        </w:rPr>
      </w:pPr>
    </w:p>
    <w:p w:rsidR="00FC247D" w:rsidRPr="006C37B7" w:rsidRDefault="00FC247D" w:rsidP="00541999">
      <w:pPr>
        <w:pStyle w:val="2"/>
        <w:pBdr>
          <w:bottom w:val="none" w:sz="0" w:space="0" w:color="auto"/>
        </w:pBdr>
        <w:tabs>
          <w:tab w:val="left" w:pos="1080"/>
        </w:tabs>
        <w:ind w:firstLine="709"/>
        <w:jc w:val="both"/>
        <w:rPr>
          <w:rFonts w:ascii="Times New Roman" w:hAnsi="Times New Roman"/>
          <w:color w:val="000000"/>
          <w:szCs w:val="28"/>
        </w:rPr>
      </w:pPr>
      <w:r w:rsidRPr="006C37B7">
        <w:rPr>
          <w:color w:val="000000"/>
        </w:rPr>
        <w:t>1.8.</w:t>
      </w:r>
      <w:r w:rsidRPr="006C37B7">
        <w:rPr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6C37B7">
        <w:rPr>
          <w:rFonts w:ascii="Times New Roman" w:hAnsi="Times New Roman"/>
          <w:color w:val="000000"/>
          <w:szCs w:val="28"/>
        </w:rPr>
        <w:t>Заклад освіти створений з метою забезпечення відповідного рівня загальноосвітньої підготовки учнів згідно з вимогами Державного стандарту загальної середньої освіти, всебічного розвитку талановитої молоді, її виховання і соціалізації, яка здатна до життя в суспільстві та цивілізованої взаємодії з природою, має прагнення до самовдосконалення і навчання впродовж життя, готова до свідомого життєвого вибору та самореалізації, відповідальності, трудової діяльності та громадянської активності.</w:t>
      </w:r>
    </w:p>
    <w:p w:rsidR="00FC247D" w:rsidRPr="0021289B" w:rsidRDefault="00FC247D" w:rsidP="0054199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6C37B7">
        <w:rPr>
          <w:color w:val="000000"/>
          <w:sz w:val="28"/>
          <w:szCs w:val="28"/>
        </w:rPr>
        <w:lastRenderedPageBreak/>
        <w:t>         </w:t>
      </w:r>
      <w:r w:rsidRPr="006C37B7">
        <w:rPr>
          <w:color w:val="000000"/>
          <w:sz w:val="28"/>
          <w:szCs w:val="28"/>
          <w:lang w:val="uk-UA"/>
        </w:rPr>
        <w:t xml:space="preserve"> Досягнення цієї мети забезпечується шляхом формування ключових компетентностей, необхідних кожній сучасній</w:t>
      </w:r>
      <w:r w:rsidRPr="0021289B">
        <w:rPr>
          <w:color w:val="000000"/>
          <w:sz w:val="28"/>
          <w:szCs w:val="28"/>
          <w:lang w:val="uk-UA"/>
        </w:rPr>
        <w:t xml:space="preserve"> людині для успішної життєдіяльності: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вільне володіння державною мовою;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математична компетентність;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компетентності у галузі природничих наук, техніки і технологій;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інноваційність;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екологічна компетентність;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інформаційно-комунікаційна компетентність;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навчання впродовж життя;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культурна компетентність;</w:t>
      </w:r>
    </w:p>
    <w:p w:rsidR="00FC247D" w:rsidRPr="0021289B" w:rsidRDefault="00FC247D" w:rsidP="00541999">
      <w:pPr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21289B">
        <w:rPr>
          <w:color w:val="000000"/>
          <w:sz w:val="28"/>
          <w:szCs w:val="28"/>
          <w:lang w:val="uk-UA"/>
        </w:rPr>
        <w:t>підприємливість та фінансова грамотність;</w:t>
      </w:r>
    </w:p>
    <w:p w:rsidR="00FC247D" w:rsidRPr="0021289B" w:rsidRDefault="00FC247D" w:rsidP="00541999">
      <w:pPr>
        <w:pStyle w:val="2"/>
        <w:pBdr>
          <w:bottom w:val="none" w:sz="0" w:space="0" w:color="auto"/>
        </w:pBdr>
        <w:tabs>
          <w:tab w:val="left" w:pos="1080"/>
        </w:tabs>
        <w:ind w:firstLine="709"/>
        <w:jc w:val="both"/>
      </w:pPr>
      <w:r w:rsidRPr="0021289B">
        <w:rPr>
          <w:rFonts w:ascii="Times New Roman" w:hAnsi="Times New Roman"/>
          <w:color w:val="000000"/>
          <w:szCs w:val="28"/>
        </w:rPr>
        <w:t>інші компетентності, передбачені стандартом освіти</w:t>
      </w:r>
    </w:p>
    <w:p w:rsidR="00FC247D" w:rsidRDefault="00FC247D" w:rsidP="00541999">
      <w:pPr>
        <w:pStyle w:val="2"/>
        <w:pBdr>
          <w:bottom w:val="none" w:sz="0" w:space="0" w:color="auto"/>
        </w:pBdr>
        <w:tabs>
          <w:tab w:val="left" w:pos="1080"/>
        </w:tabs>
        <w:ind w:firstLine="709"/>
        <w:jc w:val="both"/>
      </w:pPr>
    </w:p>
    <w:p w:rsidR="00FC247D" w:rsidRPr="00A024D1" w:rsidRDefault="00FC247D" w:rsidP="00541999">
      <w:pPr>
        <w:pStyle w:val="2"/>
        <w:pBdr>
          <w:bottom w:val="none" w:sz="0" w:space="0" w:color="auto"/>
        </w:pBdr>
        <w:tabs>
          <w:tab w:val="left" w:pos="1080"/>
        </w:tabs>
        <w:ind w:firstLine="709"/>
        <w:jc w:val="both"/>
      </w:pPr>
      <w:r w:rsidRPr="00A024D1">
        <w:t>1.</w:t>
      </w:r>
      <w:r>
        <w:t>9</w:t>
      </w:r>
      <w:r w:rsidRPr="00A024D1">
        <w:t xml:space="preserve">. Головними завданнями </w:t>
      </w:r>
      <w:r>
        <w:t xml:space="preserve">Закладу освіти </w:t>
      </w:r>
      <w:r w:rsidRPr="00A024D1">
        <w:t>є:</w:t>
      </w:r>
    </w:p>
    <w:p w:rsidR="00FC247D" w:rsidRPr="0021289B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в</w:t>
      </w:r>
      <w:r w:rsidRPr="0021289B">
        <w:rPr>
          <w:color w:val="000000"/>
          <w:sz w:val="28"/>
          <w:szCs w:val="28"/>
          <w:lang w:val="uk-UA"/>
        </w:rPr>
        <w:t>провадження освітньої діяльності, яка включає навчальну, виховну, науково-методичну;</w:t>
      </w:r>
    </w:p>
    <w:p w:rsidR="00FC247D" w:rsidRPr="0021289B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1289B">
        <w:rPr>
          <w:color w:val="000000"/>
          <w:sz w:val="28"/>
          <w:szCs w:val="28"/>
          <w:lang w:val="uk-UA"/>
        </w:rPr>
        <w:t>пошук і відбір для навчання талановитої молоді;</w:t>
      </w:r>
    </w:p>
    <w:p w:rsidR="00FC247D" w:rsidRPr="0021289B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1289B">
        <w:rPr>
          <w:color w:val="000000"/>
          <w:sz w:val="28"/>
          <w:szCs w:val="28"/>
          <w:lang w:val="uk-UA"/>
        </w:rPr>
        <w:t>здійснення науково-практичної підготовки талановитої молоді, збагачення на цій основі інтелектуального, творчого, культурного потенціалу держави;</w:t>
      </w:r>
    </w:p>
    <w:p w:rsidR="00FC247D" w:rsidRPr="0021289B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1289B">
        <w:rPr>
          <w:color w:val="000000"/>
          <w:sz w:val="28"/>
          <w:szCs w:val="28"/>
          <w:lang w:val="uk-UA"/>
        </w:rPr>
        <w:t>розвиток природних позитивних нахилів, здібностей і обдарованості учнів, формування творчої особистості, виховання морально, психічно і фізично здорового покоління громадян;</w:t>
      </w:r>
    </w:p>
    <w:p w:rsidR="00FC247D" w:rsidRPr="0021289B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1289B">
        <w:rPr>
          <w:color w:val="000000"/>
          <w:sz w:val="28"/>
          <w:szCs w:val="28"/>
          <w:lang w:val="uk-UA"/>
        </w:rPr>
        <w:t>формування громадянської позиції, патріотизму, власної гідності, готовності до трудової діяльності, відповідальності за свою долю, долю суспільства і держави;</w:t>
      </w:r>
    </w:p>
    <w:p w:rsidR="00FC247D" w:rsidRPr="0021289B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1289B">
        <w:rPr>
          <w:color w:val="000000"/>
          <w:sz w:val="28"/>
          <w:szCs w:val="28"/>
          <w:lang w:val="uk-UA"/>
        </w:rPr>
        <w:t>забезпечення високих етичних норм, атмосфери доброзичливості і взаємної поваги у стосунках між працівниками, вчителями, учнями;</w:t>
      </w:r>
    </w:p>
    <w:p w:rsidR="00FC247D" w:rsidRPr="0021289B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1289B">
        <w:rPr>
          <w:color w:val="000000"/>
          <w:sz w:val="28"/>
          <w:szCs w:val="28"/>
          <w:lang w:val="uk-UA"/>
        </w:rPr>
        <w:t>надання учням можливостей для реалізації індивідуальних, творчих потреб, забезпечення умов для оволодіння практичними уміннями і навичками наукової, дослідно-експериментальної, конструкторської, винахідницької, раціоналізаторської діяльності;</w:t>
      </w:r>
    </w:p>
    <w:p w:rsidR="00FC247D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21289B">
        <w:rPr>
          <w:color w:val="000000"/>
          <w:sz w:val="28"/>
          <w:szCs w:val="28"/>
          <w:lang w:val="uk-UA"/>
        </w:rPr>
        <w:t>оновлення змісту освіти, розробка і апробація нових педагогічних технологій, методів і форм навчання та виховання, створення інноваційного середовища з метою організації розвивально-виховного простору.</w:t>
      </w:r>
    </w:p>
    <w:p w:rsidR="00FC247D" w:rsidRPr="0021289B" w:rsidRDefault="00FC247D" w:rsidP="00541999">
      <w:pPr>
        <w:shd w:val="clear" w:color="auto" w:fill="FFFFFF"/>
        <w:spacing w:line="294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Default="00FC247D" w:rsidP="00541999">
      <w:pPr>
        <w:ind w:firstLine="709"/>
        <w:jc w:val="both"/>
        <w:rPr>
          <w:sz w:val="28"/>
          <w:szCs w:val="28"/>
          <w:lang w:val="uk-UA"/>
        </w:rPr>
      </w:pPr>
      <w:r w:rsidRPr="00A024D1">
        <w:rPr>
          <w:sz w:val="28"/>
          <w:lang w:val="uk-UA"/>
        </w:rPr>
        <w:t>1.</w:t>
      </w:r>
      <w:r>
        <w:rPr>
          <w:sz w:val="28"/>
          <w:lang w:val="uk-UA"/>
        </w:rPr>
        <w:t>10</w:t>
      </w:r>
      <w:r w:rsidRPr="00A024D1">
        <w:rPr>
          <w:sz w:val="28"/>
          <w:lang w:val="uk-UA"/>
        </w:rPr>
        <w:t xml:space="preserve">. </w:t>
      </w:r>
      <w:r>
        <w:rPr>
          <w:sz w:val="28"/>
          <w:lang w:val="uk-UA"/>
        </w:rPr>
        <w:t>Заклад освіти</w:t>
      </w:r>
      <w:r w:rsidRPr="00A024D1">
        <w:rPr>
          <w:sz w:val="28"/>
          <w:lang w:val="uk-UA"/>
        </w:rPr>
        <w:t xml:space="preserve"> у своїй діяльності керується Конституцією України, Законами України «Про освіту», «Про загальну середню освіту», </w:t>
      </w:r>
      <w:r w:rsidRPr="00A024D1">
        <w:rPr>
          <w:sz w:val="28"/>
          <w:szCs w:val="28"/>
          <w:lang w:val="uk-UA"/>
        </w:rPr>
        <w:t xml:space="preserve">актами Президента України, Кабінету Міністрів України, наказами Міністерства освіти і науки України, інших центральних органів виконавчої влади, рішеннями </w:t>
      </w:r>
      <w:r>
        <w:rPr>
          <w:sz w:val="28"/>
          <w:szCs w:val="28"/>
          <w:lang w:val="uk-UA"/>
        </w:rPr>
        <w:t>Білогірської районної</w:t>
      </w:r>
      <w:r w:rsidRPr="00A024D1">
        <w:rPr>
          <w:sz w:val="28"/>
          <w:szCs w:val="28"/>
          <w:lang w:val="uk-UA"/>
        </w:rPr>
        <w:t xml:space="preserve"> ради та її виконавчого комітету, розпорядженнями </w:t>
      </w:r>
      <w:r>
        <w:rPr>
          <w:sz w:val="28"/>
          <w:szCs w:val="28"/>
          <w:lang w:val="uk-UA"/>
        </w:rPr>
        <w:lastRenderedPageBreak/>
        <w:t>Білогірської районною державної адміністрації</w:t>
      </w:r>
      <w:r w:rsidRPr="00A024D1">
        <w:rPr>
          <w:sz w:val="28"/>
          <w:szCs w:val="28"/>
          <w:lang w:val="uk-UA"/>
        </w:rPr>
        <w:t xml:space="preserve">, наказами Департаменту освіти </w:t>
      </w:r>
      <w:r>
        <w:rPr>
          <w:sz w:val="28"/>
          <w:szCs w:val="28"/>
          <w:lang w:val="uk-UA"/>
        </w:rPr>
        <w:t>Хмельницької обласної державної адміністрації</w:t>
      </w:r>
      <w:r w:rsidRPr="00A024D1">
        <w:rPr>
          <w:sz w:val="28"/>
          <w:szCs w:val="28"/>
          <w:lang w:val="uk-UA"/>
        </w:rPr>
        <w:t xml:space="preserve"> та цим Статутом. </w:t>
      </w:r>
    </w:p>
    <w:p w:rsidR="00FC247D" w:rsidRPr="00A024D1" w:rsidRDefault="00FC247D" w:rsidP="00541999">
      <w:pPr>
        <w:ind w:firstLine="709"/>
        <w:jc w:val="both"/>
        <w:rPr>
          <w:sz w:val="28"/>
          <w:szCs w:val="28"/>
          <w:lang w:val="uk-UA"/>
        </w:rPr>
      </w:pPr>
    </w:p>
    <w:p w:rsidR="00FC247D" w:rsidRPr="00A024D1" w:rsidRDefault="00FC247D" w:rsidP="00541999">
      <w:pPr>
        <w:widowControl w:val="0"/>
        <w:ind w:firstLine="709"/>
        <w:jc w:val="both"/>
        <w:rPr>
          <w:sz w:val="28"/>
          <w:lang w:val="uk-UA"/>
        </w:rPr>
      </w:pPr>
      <w:r w:rsidRPr="00A024D1">
        <w:rPr>
          <w:sz w:val="28"/>
          <w:lang w:val="uk-UA"/>
        </w:rPr>
        <w:t>1.</w:t>
      </w:r>
      <w:r>
        <w:rPr>
          <w:sz w:val="28"/>
          <w:lang w:val="uk-UA"/>
        </w:rPr>
        <w:t>11</w:t>
      </w:r>
      <w:r w:rsidRPr="00A024D1">
        <w:rPr>
          <w:sz w:val="28"/>
          <w:lang w:val="uk-UA"/>
        </w:rPr>
        <w:t xml:space="preserve">. </w:t>
      </w:r>
      <w:r>
        <w:rPr>
          <w:sz w:val="28"/>
          <w:lang w:val="uk-UA"/>
        </w:rPr>
        <w:t xml:space="preserve">Заклад освіти </w:t>
      </w:r>
      <w:r w:rsidRPr="00A024D1">
        <w:rPr>
          <w:sz w:val="28"/>
          <w:lang w:val="uk-UA"/>
        </w:rPr>
        <w:t>несе відповідальність перед особою, суспільством і державою за:</w:t>
      </w:r>
    </w:p>
    <w:p w:rsidR="00FC247D" w:rsidRPr="00A024D1" w:rsidRDefault="00FC247D" w:rsidP="00541999">
      <w:pPr>
        <w:widowControl w:val="0"/>
        <w:ind w:firstLine="709"/>
        <w:jc w:val="both"/>
        <w:rPr>
          <w:sz w:val="28"/>
          <w:lang w:val="uk-UA"/>
        </w:rPr>
      </w:pPr>
      <w:r w:rsidRPr="00A024D1">
        <w:rPr>
          <w:sz w:val="28"/>
          <w:lang w:val="uk-UA"/>
        </w:rPr>
        <w:t>- дотримання державних стандартів освіти;</w:t>
      </w:r>
    </w:p>
    <w:p w:rsidR="00FC247D" w:rsidRPr="00A024D1" w:rsidRDefault="00FC247D" w:rsidP="00541999">
      <w:pPr>
        <w:widowControl w:val="0"/>
        <w:ind w:firstLine="709"/>
        <w:rPr>
          <w:sz w:val="28"/>
          <w:lang w:val="uk-UA"/>
        </w:rPr>
      </w:pPr>
      <w:r w:rsidRPr="00A024D1">
        <w:rPr>
          <w:sz w:val="28"/>
          <w:lang w:val="uk-UA"/>
        </w:rPr>
        <w:t>- безпечні умови освітньої діяльності;</w:t>
      </w:r>
    </w:p>
    <w:p w:rsidR="00FC247D" w:rsidRPr="00A024D1" w:rsidRDefault="00FC247D" w:rsidP="00541999">
      <w:pPr>
        <w:widowControl w:val="0"/>
        <w:ind w:firstLine="709"/>
        <w:jc w:val="both"/>
        <w:rPr>
          <w:sz w:val="28"/>
          <w:lang w:val="uk-UA"/>
        </w:rPr>
      </w:pPr>
      <w:r w:rsidRPr="00A024D1">
        <w:rPr>
          <w:sz w:val="28"/>
          <w:lang w:val="uk-UA"/>
        </w:rPr>
        <w:t>- дотримання договірних зобов’язань з іншими суб’єктами освітньої, виробничої, наукової діяльності, у тому числі зобов’язань за міжнародними угодами;</w:t>
      </w:r>
    </w:p>
    <w:p w:rsidR="00FC247D" w:rsidRDefault="00FC247D" w:rsidP="00541999">
      <w:pPr>
        <w:widowControl w:val="0"/>
        <w:ind w:firstLine="709"/>
        <w:jc w:val="both"/>
        <w:rPr>
          <w:sz w:val="28"/>
          <w:lang w:val="uk-UA"/>
        </w:rPr>
      </w:pPr>
      <w:r w:rsidRPr="00A024D1">
        <w:rPr>
          <w:sz w:val="28"/>
          <w:lang w:val="uk-UA"/>
        </w:rPr>
        <w:t>- дотримання фінансової дисципліни та збереження матеріально-технічної бази.</w:t>
      </w:r>
    </w:p>
    <w:p w:rsidR="00FC247D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>1.12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. Заклад освіти</w:t>
      </w:r>
      <w:r w:rsidRPr="00A92247">
        <w:rPr>
          <w:color w:val="000000"/>
          <w:sz w:val="28"/>
          <w:szCs w:val="28"/>
          <w:lang w:val="uk-UA"/>
        </w:rPr>
        <w:t> забезпечує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 на власному веб-сайті відкритий доступ до такої інформації та документів: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445"/>
      <w:bookmarkEnd w:id="0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статут Закладу освіти;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446"/>
      <w:bookmarkEnd w:id="1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ліцензія на провадження освітньої діяльності;</w:t>
      </w:r>
      <w:bookmarkStart w:id="2" w:name="n447"/>
      <w:bookmarkEnd w:id="2"/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448"/>
      <w:bookmarkEnd w:id="3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структура та органи управління Закладом освіти;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449"/>
      <w:bookmarkEnd w:id="4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кадровий склад Закладу освіти згідно з ліцензійними умовами;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450"/>
      <w:bookmarkEnd w:id="5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451"/>
      <w:bookmarkEnd w:id="6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територія обслуговування, закріплена за Закладом освіти його засновником;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452"/>
      <w:bookmarkEnd w:id="7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ліцензований обсяг та фактична кількість осіб, які навчаються у Закладі освіти;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8" w:name="n453"/>
      <w:bookmarkEnd w:id="8"/>
      <w:r>
        <w:rPr>
          <w:color w:val="000000"/>
          <w:sz w:val="28"/>
          <w:szCs w:val="28"/>
          <w:bdr w:val="none" w:sz="0" w:space="0" w:color="auto" w:frame="1"/>
          <w:lang w:val="uk-UA"/>
        </w:rPr>
        <w:t>- мова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освітнього процесу;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9" w:name="n454"/>
      <w:bookmarkEnd w:id="9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наявність вакантних посад;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0" w:name="n455"/>
      <w:bookmarkEnd w:id="10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матеріально-технічне забезпечення Закладу освіти</w:t>
      </w:r>
      <w:r w:rsidRPr="00A92247">
        <w:rPr>
          <w:color w:val="000000"/>
          <w:sz w:val="28"/>
          <w:szCs w:val="28"/>
          <w:lang w:val="uk-UA"/>
        </w:rPr>
        <w:t> 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(згідно з ліцензійними умовами);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1" w:name="n456"/>
      <w:bookmarkStart w:id="12" w:name="n457"/>
      <w:bookmarkStart w:id="13" w:name="n458"/>
      <w:bookmarkEnd w:id="11"/>
      <w:bookmarkEnd w:id="12"/>
      <w:bookmarkEnd w:id="13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результати моніторингу якості освіти;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річний звіт про діяльність Закладу освіти;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4" w:name="n460"/>
      <w:bookmarkStart w:id="15" w:name="n461"/>
      <w:bookmarkEnd w:id="14"/>
      <w:bookmarkEnd w:id="15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умови доступності Закладу освіти</w:t>
      </w:r>
      <w:r w:rsidRPr="00A92247">
        <w:rPr>
          <w:color w:val="000000"/>
          <w:sz w:val="28"/>
          <w:szCs w:val="28"/>
          <w:lang w:val="uk-UA"/>
        </w:rPr>
        <w:t> 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для навчання осіб з особливими освітніми потребами;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6" w:name="n462"/>
      <w:bookmarkEnd w:id="16"/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перелік додаткових освітніх та інших послуг, їх вартість, порядок надання та оплати;</w:t>
      </w:r>
    </w:p>
    <w:p w:rsidR="00FC247D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- 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інша інформація, що оприлюднюється за рішенням Закладу освіти або на вимогу законодавства.</w:t>
      </w:r>
    </w:p>
    <w:p w:rsidR="00FC247D" w:rsidRPr="00A92247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C247D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color w:val="000000"/>
          <w:sz w:val="28"/>
          <w:szCs w:val="28"/>
          <w:lang w:val="uk-UA"/>
        </w:rPr>
        <w:t>1.13</w:t>
      </w:r>
      <w:r w:rsidRPr="00A92247">
        <w:rPr>
          <w:color w:val="000000"/>
          <w:sz w:val="28"/>
          <w:szCs w:val="28"/>
          <w:lang w:val="uk-UA"/>
        </w:rPr>
        <w:t>. Заклад освіти </w:t>
      </w:r>
      <w:r w:rsidRPr="00A92247">
        <w:rPr>
          <w:color w:val="000000"/>
          <w:sz w:val="28"/>
          <w:szCs w:val="28"/>
          <w:bdr w:val="none" w:sz="0" w:space="0" w:color="auto" w:frame="1"/>
          <w:lang w:val="uk-UA"/>
        </w:rPr>
        <w:t>оприлюднює на власному веб-сайті кошторис і фінансовий звіт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FC247D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:rsidR="00FC247D" w:rsidRDefault="00FC247D" w:rsidP="00541999">
      <w:pPr>
        <w:shd w:val="clear" w:color="auto" w:fill="FFFFFF"/>
        <w:spacing w:line="256" w:lineRule="atLeast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D2C7B">
        <w:rPr>
          <w:color w:val="000000"/>
          <w:sz w:val="28"/>
          <w:szCs w:val="28"/>
          <w:bdr w:val="none" w:sz="0" w:space="0" w:color="auto" w:frame="1"/>
          <w:lang w:val="uk-UA"/>
        </w:rPr>
        <w:lastRenderedPageBreak/>
        <w:t xml:space="preserve">1.14. </w:t>
      </w:r>
      <w:r w:rsidRPr="009D2C7B">
        <w:rPr>
          <w:color w:val="000000"/>
          <w:sz w:val="28"/>
          <w:szCs w:val="28"/>
          <w:lang w:val="uk-UA"/>
        </w:rPr>
        <w:t>Заклад освіти функціонує на засадах академічного спрямування, що передбачає профільне навчання на основі поєднання змісту освіти, визначеного стандартом профільної середньої освіти.</w:t>
      </w:r>
    </w:p>
    <w:p w:rsidR="00FC247D" w:rsidRDefault="00FC247D" w:rsidP="00541999">
      <w:pPr>
        <w:shd w:val="clear" w:color="auto" w:fill="FFFFFF"/>
        <w:spacing w:line="256" w:lineRule="atLeast"/>
        <w:ind w:firstLine="567"/>
        <w:jc w:val="both"/>
        <w:rPr>
          <w:color w:val="000000"/>
          <w:sz w:val="28"/>
          <w:szCs w:val="28"/>
          <w:lang w:val="uk-UA"/>
        </w:rPr>
      </w:pPr>
      <w:r w:rsidRPr="009D2C7B">
        <w:rPr>
          <w:color w:val="000000"/>
          <w:sz w:val="28"/>
          <w:szCs w:val="28"/>
          <w:lang w:val="uk-UA"/>
        </w:rPr>
        <w:t>Профільні предмети визначаються Закладом освіти з урахуванням інтересів учнів та їх батьків (осіб, які їх замінюють).</w:t>
      </w:r>
    </w:p>
    <w:p w:rsidR="00FC247D" w:rsidRDefault="00FC247D" w:rsidP="00541999">
      <w:pPr>
        <w:shd w:val="clear" w:color="auto" w:fill="FFFFFF"/>
        <w:spacing w:line="256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Default="00FC247D" w:rsidP="00541999">
      <w:pPr>
        <w:shd w:val="clear" w:color="auto" w:fill="FFFFFF"/>
        <w:spacing w:line="256" w:lineRule="atLeast"/>
        <w:ind w:firstLine="567"/>
        <w:jc w:val="both"/>
        <w:rPr>
          <w:color w:val="000000"/>
        </w:rPr>
      </w:pPr>
      <w:r w:rsidRPr="009D2C7B">
        <w:rPr>
          <w:sz w:val="28"/>
          <w:szCs w:val="28"/>
        </w:rPr>
        <w:t>1.15.</w:t>
      </w:r>
      <w:r w:rsidRPr="009D2C7B">
        <w:rPr>
          <w:color w:val="000000"/>
          <w:sz w:val="28"/>
          <w:szCs w:val="28"/>
          <w:lang w:val="uk-UA"/>
        </w:rPr>
        <w:t>Наповнюваність класів Закладу освіти, поділ класів на групи на уроках з окремих предметів здійснюється в установленому порядку.</w:t>
      </w:r>
      <w:r w:rsidRPr="009D2C7B">
        <w:rPr>
          <w:color w:val="000000"/>
        </w:rPr>
        <w:t xml:space="preserve">  </w:t>
      </w:r>
    </w:p>
    <w:p w:rsidR="00FC247D" w:rsidRPr="009D2C7B" w:rsidRDefault="00FC247D" w:rsidP="00541999">
      <w:pPr>
        <w:shd w:val="clear" w:color="auto" w:fill="FFFFFF"/>
        <w:spacing w:line="256" w:lineRule="atLeast"/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Default="00FC247D" w:rsidP="00541999">
      <w:pPr>
        <w:pStyle w:val="2"/>
        <w:pBdr>
          <w:bottom w:val="none" w:sz="0" w:space="0" w:color="auto"/>
        </w:pBdr>
        <w:tabs>
          <w:tab w:val="left" w:pos="-4678"/>
        </w:tabs>
        <w:spacing w:line="340" w:lineRule="exact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1.16. Заклад освіти має таку структуру</w:t>
      </w:r>
      <w:r w:rsidRPr="00A024D1">
        <w:rPr>
          <w:rFonts w:ascii="Times New Roman" w:hAnsi="Times New Roman"/>
          <w:szCs w:val="28"/>
        </w:rPr>
        <w:t>:</w:t>
      </w:r>
    </w:p>
    <w:p w:rsidR="00FC247D" w:rsidRDefault="00FC247D" w:rsidP="00541999">
      <w:pPr>
        <w:pStyle w:val="2"/>
        <w:pBdr>
          <w:bottom w:val="none" w:sz="0" w:space="0" w:color="auto"/>
        </w:pBdr>
        <w:tabs>
          <w:tab w:val="left" w:pos="-4678"/>
        </w:tabs>
        <w:spacing w:line="3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- початкова школа (1-4 класи);</w:t>
      </w:r>
    </w:p>
    <w:p w:rsidR="00FC247D" w:rsidRDefault="00FC247D" w:rsidP="00541999">
      <w:pPr>
        <w:pStyle w:val="2"/>
        <w:pBdr>
          <w:bottom w:val="none" w:sz="0" w:space="0" w:color="auto"/>
        </w:pBdr>
        <w:tabs>
          <w:tab w:val="left" w:pos="-4678"/>
        </w:tabs>
        <w:spacing w:line="340" w:lineRule="exact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- гімназія (5-9 класи);</w:t>
      </w:r>
    </w:p>
    <w:p w:rsidR="00FC247D" w:rsidRDefault="00E247E7" w:rsidP="00541999">
      <w:pPr>
        <w:pStyle w:val="2"/>
        <w:pBdr>
          <w:bottom w:val="none" w:sz="0" w:space="0" w:color="auto"/>
        </w:pBdr>
        <w:tabs>
          <w:tab w:val="left" w:pos="-4678"/>
          <w:tab w:val="left" w:pos="709"/>
        </w:tabs>
        <w:spacing w:line="340" w:lineRule="exact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</w:t>
      </w:r>
    </w:p>
    <w:p w:rsidR="00FC247D" w:rsidRDefault="00FC247D" w:rsidP="00146483">
      <w:pPr>
        <w:pStyle w:val="2"/>
        <w:pBdr>
          <w:bottom w:val="none" w:sz="0" w:space="0" w:color="auto"/>
        </w:pBdr>
        <w:tabs>
          <w:tab w:val="left" w:pos="-4678"/>
        </w:tabs>
        <w:spacing w:line="340" w:lineRule="exact"/>
        <w:jc w:val="both"/>
        <w:rPr>
          <w:rFonts w:ascii="Times New Roman" w:hAnsi="Times New Roman"/>
          <w:szCs w:val="28"/>
        </w:rPr>
      </w:pPr>
    </w:p>
    <w:p w:rsidR="00FC247D" w:rsidRPr="00A024D1" w:rsidRDefault="00FC247D" w:rsidP="00541999">
      <w:pPr>
        <w:widowControl w:val="0"/>
        <w:ind w:firstLine="709"/>
        <w:jc w:val="both"/>
        <w:rPr>
          <w:sz w:val="28"/>
          <w:lang w:val="uk-UA"/>
        </w:rPr>
      </w:pPr>
      <w:r w:rsidRPr="00A024D1">
        <w:rPr>
          <w:sz w:val="28"/>
          <w:lang w:val="uk-UA"/>
        </w:rPr>
        <w:t>1.1</w:t>
      </w:r>
      <w:r>
        <w:rPr>
          <w:sz w:val="28"/>
          <w:lang w:val="uk-UA"/>
        </w:rPr>
        <w:t>7</w:t>
      </w:r>
      <w:r w:rsidRPr="00A024D1">
        <w:rPr>
          <w:sz w:val="28"/>
          <w:lang w:val="uk-UA"/>
        </w:rPr>
        <w:t xml:space="preserve">. </w:t>
      </w:r>
      <w:r>
        <w:rPr>
          <w:sz w:val="28"/>
          <w:lang w:val="uk-UA"/>
        </w:rPr>
        <w:t>Заклад освіти</w:t>
      </w:r>
      <w:r w:rsidRPr="00A024D1">
        <w:rPr>
          <w:sz w:val="28"/>
          <w:lang w:val="uk-UA"/>
        </w:rPr>
        <w:t xml:space="preserve"> має право:</w:t>
      </w:r>
    </w:p>
    <w:p w:rsidR="00FC247D" w:rsidRPr="00A024D1" w:rsidRDefault="00FC247D" w:rsidP="00541999">
      <w:pPr>
        <w:pStyle w:val="2"/>
        <w:pBdr>
          <w:bottom w:val="none" w:sz="0" w:space="0" w:color="auto"/>
        </w:pBdr>
        <w:tabs>
          <w:tab w:val="left" w:pos="993"/>
        </w:tabs>
        <w:ind w:firstLine="709"/>
      </w:pPr>
      <w:r w:rsidRPr="00A024D1">
        <w:t>- проходити в установленому порядку державну атестацію;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</w:tabs>
        <w:ind w:left="0" w:firstLine="709"/>
        <w:jc w:val="both"/>
      </w:pPr>
      <w:r w:rsidRPr="00A024D1">
        <w:t>визначати форми, методи і засоби організації навчально-виховного процесу;</w:t>
      </w:r>
    </w:p>
    <w:p w:rsidR="00FC247D" w:rsidRPr="00A024D1" w:rsidRDefault="00FC247D" w:rsidP="00541999">
      <w:pPr>
        <w:pStyle w:val="2"/>
        <w:pBdr>
          <w:bottom w:val="none" w:sz="0" w:space="0" w:color="auto"/>
        </w:pBdr>
        <w:tabs>
          <w:tab w:val="left" w:pos="993"/>
        </w:tabs>
        <w:ind w:firstLine="709"/>
        <w:jc w:val="both"/>
      </w:pPr>
      <w:r w:rsidRPr="00A024D1">
        <w:t>- визначати варіативну частину робочого навчального плану;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</w:tabs>
        <w:ind w:left="0" w:firstLine="709"/>
        <w:jc w:val="both"/>
      </w:pPr>
      <w:r w:rsidRPr="00A024D1">
        <w:t xml:space="preserve">в установленому порядку розробляти і впроваджувати експериментальні та індивідуальні робочі навчальні плани; 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</w:tabs>
        <w:ind w:left="0" w:firstLine="709"/>
        <w:jc w:val="both"/>
      </w:pPr>
      <w:r w:rsidRPr="00A024D1">
        <w:t>проводити науково-дослідну, експериментальну, пошукову роботу, що не суперечить законодавству України;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</w:tabs>
        <w:ind w:left="0" w:firstLine="709"/>
        <w:jc w:val="both"/>
      </w:pPr>
      <w:r w:rsidRPr="00A024D1">
        <w:t>використовувати різні форми морального і матеріального заохочення до учасників навчально-виховного процесу;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</w:tabs>
        <w:ind w:left="0" w:firstLine="709"/>
        <w:jc w:val="both"/>
      </w:pPr>
      <w:r w:rsidRPr="00A024D1">
        <w:t>отримувати кошти і матеріальні цінності від органів виконавчої влади, юридичних і фізичних осіб;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</w:tabs>
        <w:ind w:left="0" w:firstLine="709"/>
        <w:jc w:val="both"/>
      </w:pPr>
      <w:r w:rsidRPr="00A024D1">
        <w:t>залишати у своєму розпорядженні і використовувати власні надходження у порядку, визначеному законодавством України;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  <w:tab w:val="left" w:pos="1440"/>
        </w:tabs>
        <w:ind w:left="0" w:firstLine="709"/>
        <w:jc w:val="both"/>
      </w:pPr>
      <w:r w:rsidRPr="00A024D1">
        <w:t>організовувати підготовку, перепідготовку, підвищення кваліфікації та стажування педагогічних кадрів;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  <w:tab w:val="left" w:pos="1440"/>
        </w:tabs>
        <w:ind w:left="0" w:firstLine="709"/>
        <w:jc w:val="both"/>
      </w:pPr>
      <w:r w:rsidRPr="00A024D1">
        <w:t>запрошувати на роботу спеціалістів на договірних (контрактних) умовах або шляхом укладання трудових угод, угод про співробітництво;</w:t>
      </w:r>
    </w:p>
    <w:p w:rsidR="00FC247D" w:rsidRPr="00A024D1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  <w:tab w:val="left" w:pos="1440"/>
        </w:tabs>
        <w:ind w:left="0" w:firstLine="709"/>
        <w:jc w:val="both"/>
      </w:pPr>
      <w:r w:rsidRPr="00A024D1">
        <w:t>надавати платні послуги, які відповідно до законодавства можуть надаватися комунальними навчальними закладами;</w:t>
      </w:r>
    </w:p>
    <w:p w:rsidR="00FC247D" w:rsidRDefault="00FC247D" w:rsidP="00541999">
      <w:pPr>
        <w:pStyle w:val="2"/>
        <w:numPr>
          <w:ilvl w:val="0"/>
          <w:numId w:val="3"/>
        </w:numPr>
        <w:pBdr>
          <w:bottom w:val="none" w:sz="0" w:space="0" w:color="auto"/>
        </w:pBdr>
        <w:tabs>
          <w:tab w:val="num" w:pos="180"/>
          <w:tab w:val="left" w:pos="993"/>
          <w:tab w:val="left" w:pos="1440"/>
        </w:tabs>
        <w:ind w:left="0" w:firstLine="709"/>
        <w:jc w:val="both"/>
      </w:pPr>
      <w:r w:rsidRPr="00A024D1">
        <w:t xml:space="preserve">здійснювати інші види діяльності, що не заборонені законодавством України і сприяють розвитку </w:t>
      </w:r>
      <w:r>
        <w:t>ліцею</w:t>
      </w:r>
      <w:r w:rsidRPr="00A024D1">
        <w:t xml:space="preserve"> та реалізації його мети.</w:t>
      </w:r>
    </w:p>
    <w:p w:rsidR="00FC247D" w:rsidRPr="00A024D1" w:rsidRDefault="00FC247D" w:rsidP="00541999">
      <w:pPr>
        <w:pStyle w:val="2"/>
        <w:pBdr>
          <w:bottom w:val="none" w:sz="0" w:space="0" w:color="auto"/>
        </w:pBdr>
        <w:tabs>
          <w:tab w:val="left" w:pos="993"/>
          <w:tab w:val="left" w:pos="1440"/>
        </w:tabs>
        <w:ind w:left="709"/>
        <w:jc w:val="both"/>
      </w:pPr>
    </w:p>
    <w:p w:rsidR="00FC247D" w:rsidRDefault="00FC247D" w:rsidP="005111EB">
      <w:pPr>
        <w:pStyle w:val="2"/>
        <w:pBdr>
          <w:bottom w:val="none" w:sz="0" w:space="0" w:color="auto"/>
        </w:pBdr>
        <w:tabs>
          <w:tab w:val="left" w:pos="1260"/>
        </w:tabs>
        <w:ind w:firstLine="709"/>
        <w:jc w:val="both"/>
      </w:pPr>
      <w:r w:rsidRPr="00A024D1">
        <w:t>1.1</w:t>
      </w:r>
      <w:r>
        <w:t>8</w:t>
      </w:r>
      <w:r w:rsidRPr="00A024D1">
        <w:t xml:space="preserve">. У </w:t>
      </w:r>
      <w:r>
        <w:t>Закладі освіти</w:t>
      </w:r>
      <w:r w:rsidRPr="00A024D1">
        <w:t xml:space="preserve"> можуть створюватися та функціонувати методичні об’єдна</w:t>
      </w:r>
      <w:r>
        <w:t xml:space="preserve">ння, творчі групи, надаватися психологічна та медична допомога учасникам освітнього процесу, </w:t>
      </w:r>
      <w:r w:rsidRPr="00A024D1">
        <w:t xml:space="preserve"> наукові та інші об’єднання учнів, вчителів, батьків.</w:t>
      </w:r>
    </w:p>
    <w:p w:rsidR="00FC247D" w:rsidRPr="00A024D1" w:rsidRDefault="00FC247D" w:rsidP="00541999">
      <w:pPr>
        <w:pStyle w:val="2"/>
        <w:pBdr>
          <w:bottom w:val="none" w:sz="0" w:space="0" w:color="auto"/>
        </w:pBdr>
        <w:tabs>
          <w:tab w:val="left" w:pos="1260"/>
        </w:tabs>
        <w:ind w:firstLine="709"/>
        <w:jc w:val="both"/>
      </w:pPr>
    </w:p>
    <w:p w:rsidR="00FC247D" w:rsidRDefault="00FC247D" w:rsidP="00541999">
      <w:pPr>
        <w:pStyle w:val="2"/>
        <w:pBdr>
          <w:bottom w:val="none" w:sz="0" w:space="0" w:color="auto"/>
        </w:pBdr>
        <w:tabs>
          <w:tab w:val="left" w:pos="1260"/>
        </w:tabs>
        <w:ind w:firstLine="709"/>
        <w:jc w:val="both"/>
      </w:pPr>
      <w:r w:rsidRPr="00A024D1">
        <w:t>1.1</w:t>
      </w:r>
      <w:r>
        <w:t>9</w:t>
      </w:r>
      <w:r w:rsidRPr="00A024D1">
        <w:t xml:space="preserve">. Навчання за індивідуальною та екстернатною формами навчання у </w:t>
      </w:r>
      <w:r>
        <w:lastRenderedPageBreak/>
        <w:t>Закладі освіти</w:t>
      </w:r>
      <w:r w:rsidRPr="00A024D1">
        <w:t xml:space="preserve"> організовуються відповідно до положень про індивідуальне навчання та екстернат у системі загальної середньої освіти, затверджених  Міністерством освіти і науки України.</w:t>
      </w:r>
    </w:p>
    <w:p w:rsidR="00FC247D" w:rsidRPr="00A024D1" w:rsidRDefault="00FC247D" w:rsidP="00541999">
      <w:pPr>
        <w:pStyle w:val="2"/>
        <w:pBdr>
          <w:bottom w:val="none" w:sz="0" w:space="0" w:color="auto"/>
        </w:pBdr>
        <w:tabs>
          <w:tab w:val="left" w:pos="1260"/>
        </w:tabs>
        <w:ind w:firstLine="709"/>
        <w:jc w:val="both"/>
      </w:pPr>
    </w:p>
    <w:p w:rsidR="00FC247D" w:rsidRPr="00A024D1" w:rsidRDefault="00FC247D" w:rsidP="00541999">
      <w:pPr>
        <w:pStyle w:val="2"/>
        <w:pBdr>
          <w:bottom w:val="none" w:sz="0" w:space="0" w:color="auto"/>
        </w:pBdr>
        <w:tabs>
          <w:tab w:val="left" w:pos="1260"/>
        </w:tabs>
        <w:ind w:firstLine="709"/>
        <w:jc w:val="both"/>
      </w:pPr>
      <w:r>
        <w:t>1.20</w:t>
      </w:r>
      <w:r w:rsidRPr="00A024D1">
        <w:t xml:space="preserve">. Взаємовідносини </w:t>
      </w:r>
      <w:r>
        <w:t>Закладу освіти</w:t>
      </w:r>
      <w:r w:rsidRPr="00A024D1">
        <w:t xml:space="preserve"> з юридичними і фізичними особами встановлюються у відповідності до положень чинного законодавства.</w:t>
      </w:r>
    </w:p>
    <w:p w:rsidR="00FC247D" w:rsidRPr="00A024D1" w:rsidRDefault="00FC247D" w:rsidP="00541999">
      <w:pPr>
        <w:pStyle w:val="2"/>
        <w:pBdr>
          <w:bottom w:val="none" w:sz="0" w:space="0" w:color="auto"/>
        </w:pBdr>
        <w:tabs>
          <w:tab w:val="left" w:pos="1080"/>
        </w:tabs>
        <w:ind w:firstLine="709"/>
        <w:jc w:val="both"/>
      </w:pPr>
    </w:p>
    <w:p w:rsidR="00FC247D" w:rsidRPr="00A024D1" w:rsidRDefault="00FC247D" w:rsidP="00541999">
      <w:pPr>
        <w:jc w:val="center"/>
        <w:rPr>
          <w:rFonts w:ascii="Times New Roman CYR" w:hAnsi="Times New Roman CYR"/>
          <w:b/>
          <w:bCs/>
          <w:sz w:val="28"/>
          <w:szCs w:val="28"/>
          <w:lang w:val="uk-UA"/>
        </w:rPr>
      </w:pPr>
      <w:r w:rsidRPr="00A024D1">
        <w:rPr>
          <w:rFonts w:ascii="Times New Roman CYR" w:hAnsi="Times New Roman CYR"/>
          <w:b/>
          <w:bCs/>
          <w:sz w:val="28"/>
          <w:szCs w:val="28"/>
          <w:lang w:val="uk-UA"/>
        </w:rPr>
        <w:t>ІІ.</w:t>
      </w:r>
      <w:r>
        <w:rPr>
          <w:rFonts w:ascii="Times New Roman CYR" w:hAnsi="Times New Roman CYR"/>
          <w:b/>
          <w:bCs/>
          <w:sz w:val="28"/>
          <w:szCs w:val="28"/>
          <w:lang w:val="uk-UA"/>
        </w:rPr>
        <w:t xml:space="preserve"> ОРГАНІЗАЦІЯ ОСВІТНЬОГО </w:t>
      </w:r>
      <w:r w:rsidRPr="00A024D1">
        <w:rPr>
          <w:rFonts w:ascii="Times New Roman CYR" w:hAnsi="Times New Roman CYR"/>
          <w:b/>
          <w:bCs/>
          <w:sz w:val="28"/>
          <w:szCs w:val="28"/>
          <w:lang w:val="uk-UA"/>
        </w:rPr>
        <w:t xml:space="preserve"> ПРОЦЕСУ</w:t>
      </w:r>
    </w:p>
    <w:p w:rsidR="00FC247D" w:rsidRPr="00A024D1" w:rsidRDefault="00FC247D" w:rsidP="00541999">
      <w:pPr>
        <w:ind w:firstLine="709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FC247D" w:rsidRDefault="00FC247D" w:rsidP="00541999">
      <w:pPr>
        <w:numPr>
          <w:ilvl w:val="1"/>
          <w:numId w:val="1"/>
        </w:numPr>
        <w:tabs>
          <w:tab w:val="clear" w:pos="720"/>
          <w:tab w:val="left" w:pos="1080"/>
          <w:tab w:val="left" w:pos="1260"/>
        </w:tabs>
        <w:ind w:left="0" w:firstLine="709"/>
        <w:jc w:val="both"/>
        <w:rPr>
          <w:rFonts w:ascii="Times New Roman CYR" w:hAnsi="Times New Roman CYR"/>
          <w:sz w:val="28"/>
          <w:lang w:val="uk-UA"/>
        </w:rPr>
      </w:pPr>
      <w:r w:rsidRPr="009D2C7B">
        <w:rPr>
          <w:rFonts w:ascii="Times New Roman CYR" w:hAnsi="Times New Roman CYR"/>
          <w:sz w:val="28"/>
          <w:lang w:val="uk-UA"/>
        </w:rPr>
        <w:t xml:space="preserve">Заклад освіти планує свою роботу самостійно </w:t>
      </w:r>
    </w:p>
    <w:p w:rsidR="00FC247D" w:rsidRDefault="00FC247D" w:rsidP="00541999">
      <w:pPr>
        <w:tabs>
          <w:tab w:val="left" w:pos="1080"/>
          <w:tab w:val="left" w:pos="1260"/>
        </w:tabs>
        <w:ind w:left="709"/>
        <w:jc w:val="both"/>
        <w:rPr>
          <w:rFonts w:ascii="Times New Roman CYR" w:hAnsi="Times New Roman CYR"/>
          <w:sz w:val="28"/>
          <w:lang w:val="uk-UA"/>
        </w:rPr>
      </w:pPr>
    </w:p>
    <w:p w:rsidR="00FC247D" w:rsidRPr="00D54D99" w:rsidRDefault="00FC247D" w:rsidP="00541999">
      <w:pPr>
        <w:numPr>
          <w:ilvl w:val="1"/>
          <w:numId w:val="1"/>
        </w:numPr>
        <w:tabs>
          <w:tab w:val="clear" w:pos="720"/>
          <w:tab w:val="left" w:pos="1080"/>
          <w:tab w:val="left" w:pos="1260"/>
        </w:tabs>
        <w:ind w:left="0" w:firstLine="567"/>
        <w:jc w:val="both"/>
        <w:rPr>
          <w:sz w:val="28"/>
          <w:szCs w:val="28"/>
          <w:lang w:val="uk-UA"/>
        </w:rPr>
      </w:pPr>
      <w:r w:rsidRPr="00D54D99">
        <w:rPr>
          <w:color w:val="000000"/>
          <w:sz w:val="28"/>
          <w:szCs w:val="28"/>
          <w:lang w:val="uk-UA"/>
        </w:rPr>
        <w:t xml:space="preserve">На основі типових освітніх </w:t>
      </w:r>
      <w:r>
        <w:rPr>
          <w:color w:val="000000"/>
          <w:sz w:val="28"/>
          <w:szCs w:val="28"/>
          <w:lang w:val="uk-UA"/>
        </w:rPr>
        <w:t xml:space="preserve">програм Заклад освіти складає </w:t>
      </w:r>
      <w:r w:rsidRPr="00D54D99">
        <w:rPr>
          <w:color w:val="000000"/>
          <w:sz w:val="28"/>
          <w:szCs w:val="28"/>
          <w:lang w:val="uk-UA"/>
        </w:rPr>
        <w:t xml:space="preserve"> власну освітню програму. </w:t>
      </w:r>
      <w:r w:rsidRPr="00D54D99">
        <w:rPr>
          <w:sz w:val="28"/>
          <w:szCs w:val="28"/>
          <w:lang w:val="uk-UA"/>
        </w:rPr>
        <w:t>Освітня програма схвалюється педагогічною радою закладу освіти та затверджується його керівником.</w:t>
      </w:r>
    </w:p>
    <w:p w:rsidR="00FC247D" w:rsidRDefault="00FC247D" w:rsidP="00541999">
      <w:pPr>
        <w:pStyle w:val="ac"/>
        <w:ind w:left="0" w:firstLine="567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</w:p>
    <w:p w:rsidR="00FC247D" w:rsidRPr="001F2108" w:rsidRDefault="00FC247D" w:rsidP="00541999">
      <w:pPr>
        <w:pStyle w:val="ac"/>
        <w:numPr>
          <w:ilvl w:val="1"/>
          <w:numId w:val="1"/>
        </w:numPr>
        <w:tabs>
          <w:tab w:val="clear" w:pos="720"/>
          <w:tab w:val="num" w:pos="0"/>
        </w:tabs>
        <w:ind w:left="0" w:firstLine="567"/>
        <w:rPr>
          <w:rFonts w:ascii="Times New Roman CYR" w:hAnsi="Times New Roman CYR"/>
          <w:color w:val="000000"/>
          <w:sz w:val="28"/>
          <w:szCs w:val="28"/>
          <w:lang w:val="uk-UA"/>
        </w:rPr>
      </w:pPr>
      <w:r w:rsidRPr="001F2108">
        <w:rPr>
          <w:color w:val="000000"/>
          <w:sz w:val="28"/>
          <w:szCs w:val="28"/>
          <w:lang w:val="uk-UA"/>
        </w:rPr>
        <w:t>Експериментальні та індивідуальні навчальні плани Закладу освіти затверджуються в установленому законодавством порядку</w:t>
      </w:r>
    </w:p>
    <w:p w:rsidR="00FC247D" w:rsidRPr="001F2108" w:rsidRDefault="00FC247D" w:rsidP="00541999">
      <w:pPr>
        <w:pStyle w:val="ac"/>
        <w:rPr>
          <w:rFonts w:ascii="Times New Roman CYR" w:hAnsi="Times New Roman CYR"/>
          <w:color w:val="000000"/>
          <w:sz w:val="28"/>
          <w:szCs w:val="28"/>
          <w:lang w:val="uk-UA"/>
        </w:rPr>
      </w:pPr>
    </w:p>
    <w:p w:rsidR="00FC247D" w:rsidRDefault="00FC247D" w:rsidP="00541999">
      <w:pPr>
        <w:numPr>
          <w:ilvl w:val="1"/>
          <w:numId w:val="1"/>
        </w:numPr>
        <w:tabs>
          <w:tab w:val="clear" w:pos="720"/>
          <w:tab w:val="num" w:pos="540"/>
          <w:tab w:val="left" w:pos="1080"/>
          <w:tab w:val="left" w:pos="1260"/>
        </w:tabs>
        <w:ind w:left="0" w:firstLine="567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 xml:space="preserve">Відповідно до </w:t>
      </w:r>
      <w:r>
        <w:rPr>
          <w:rFonts w:ascii="Times New Roman CYR" w:hAnsi="Times New Roman CYR"/>
          <w:sz w:val="28"/>
          <w:lang w:val="uk-UA"/>
        </w:rPr>
        <w:t>н</w:t>
      </w:r>
      <w:r w:rsidRPr="00A024D1">
        <w:rPr>
          <w:rFonts w:ascii="Times New Roman CYR" w:hAnsi="Times New Roman CYR"/>
          <w:sz w:val="28"/>
          <w:lang w:val="uk-UA"/>
        </w:rPr>
        <w:t xml:space="preserve">авчального плану педагогічні працівники </w:t>
      </w:r>
      <w:r>
        <w:rPr>
          <w:rFonts w:ascii="Times New Roman CYR" w:hAnsi="Times New Roman CYR"/>
          <w:sz w:val="28"/>
          <w:lang w:val="uk-UA"/>
        </w:rPr>
        <w:t>Закладу освіти</w:t>
      </w:r>
      <w:r w:rsidRPr="00A024D1">
        <w:rPr>
          <w:rFonts w:ascii="Times New Roman CYR" w:hAnsi="Times New Roman CYR"/>
          <w:sz w:val="28"/>
          <w:lang w:val="uk-UA"/>
        </w:rPr>
        <w:t xml:space="preserve"> самостійно добирають програми, підручники, навчальні посібники, що мають гриф Міністерства освіти і науки України, а також науково-методичну літературу, дидактичні матеріали, форми, методи, засоби навчальної роботи, що мають забезпечувати виконання статутних завдань та здобуття освіти на рівні державних стандартів.</w:t>
      </w:r>
    </w:p>
    <w:p w:rsidR="00FC247D" w:rsidRDefault="00FC247D" w:rsidP="00541999">
      <w:pPr>
        <w:pStyle w:val="ac"/>
        <w:rPr>
          <w:rFonts w:ascii="Times New Roman CYR" w:hAnsi="Times New Roman CYR"/>
          <w:sz w:val="28"/>
          <w:lang w:val="uk-UA"/>
        </w:rPr>
      </w:pPr>
    </w:p>
    <w:p w:rsidR="00FC247D" w:rsidRPr="001F2108" w:rsidRDefault="00FC247D" w:rsidP="00541999">
      <w:pPr>
        <w:numPr>
          <w:ilvl w:val="1"/>
          <w:numId w:val="1"/>
        </w:numPr>
        <w:tabs>
          <w:tab w:val="clear" w:pos="720"/>
          <w:tab w:val="num" w:pos="540"/>
          <w:tab w:val="left" w:pos="1080"/>
          <w:tab w:val="left" w:pos="1260"/>
        </w:tabs>
        <w:ind w:left="0" w:firstLine="567"/>
        <w:jc w:val="both"/>
        <w:rPr>
          <w:rFonts w:ascii="Times New Roman CYR" w:hAnsi="Times New Roman CYR"/>
          <w:color w:val="000000"/>
          <w:sz w:val="28"/>
          <w:lang w:val="uk-UA"/>
        </w:rPr>
      </w:pPr>
      <w:r w:rsidRPr="001F2108">
        <w:rPr>
          <w:color w:val="000000"/>
          <w:sz w:val="28"/>
          <w:szCs w:val="28"/>
          <w:lang w:val="uk-UA"/>
        </w:rPr>
        <w:t>Заклад освіти здійснює освітній процес за п’ятиденною формою навчання</w:t>
      </w:r>
      <w:r w:rsidRPr="001F2108">
        <w:rPr>
          <w:color w:val="000000"/>
          <w:lang w:val="uk-UA"/>
        </w:rPr>
        <w:t>.</w:t>
      </w:r>
    </w:p>
    <w:p w:rsidR="00FC247D" w:rsidRDefault="00FC247D" w:rsidP="00541999">
      <w:pPr>
        <w:pStyle w:val="ac"/>
        <w:ind w:left="0" w:firstLine="567"/>
        <w:rPr>
          <w:rFonts w:ascii="Times New Roman CYR" w:hAnsi="Times New Roman CYR"/>
          <w:sz w:val="28"/>
          <w:lang w:val="uk-UA"/>
        </w:rPr>
      </w:pPr>
    </w:p>
    <w:p w:rsidR="00FC247D" w:rsidRDefault="00FC247D" w:rsidP="00541999">
      <w:pPr>
        <w:numPr>
          <w:ilvl w:val="1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Заклад освіти здійснює освітній</w:t>
      </w:r>
      <w:r w:rsidRPr="00A024D1">
        <w:rPr>
          <w:rFonts w:ascii="Times New Roman CYR" w:hAnsi="Times New Roman CYR"/>
          <w:sz w:val="28"/>
          <w:lang w:val="uk-UA"/>
        </w:rPr>
        <w:t xml:space="preserve"> процес за груповою та індивідуальною формами навчання.</w:t>
      </w:r>
    </w:p>
    <w:p w:rsidR="00FC247D" w:rsidRDefault="00FC247D" w:rsidP="00541999">
      <w:pPr>
        <w:pStyle w:val="ac"/>
        <w:rPr>
          <w:rFonts w:ascii="Times New Roman CYR" w:hAnsi="Times New Roman CYR"/>
          <w:sz w:val="28"/>
          <w:lang w:val="uk-UA"/>
        </w:rPr>
      </w:pPr>
    </w:p>
    <w:p w:rsidR="00FC247D" w:rsidRDefault="00FC247D" w:rsidP="00541999">
      <w:pPr>
        <w:pStyle w:val="ac"/>
        <w:numPr>
          <w:ilvl w:val="1"/>
          <w:numId w:val="1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/>
        </w:rPr>
      </w:pPr>
      <w:r w:rsidRPr="001F2108">
        <w:rPr>
          <w:sz w:val="28"/>
          <w:szCs w:val="28"/>
          <w:lang w:val="uk-UA"/>
        </w:rPr>
        <w:t>З метою належної організаці</w:t>
      </w:r>
      <w:r>
        <w:rPr>
          <w:sz w:val="28"/>
          <w:szCs w:val="28"/>
          <w:lang w:val="uk-UA"/>
        </w:rPr>
        <w:t xml:space="preserve">ї освітнього процесу у закладі </w:t>
      </w:r>
      <w:r w:rsidRPr="001F2108">
        <w:rPr>
          <w:sz w:val="28"/>
          <w:szCs w:val="28"/>
          <w:lang w:val="uk-UA"/>
        </w:rPr>
        <w:t>загальної середньої освіти можуть формуватися інклюзивні класи для організації та забезпечення якісного навчання дітей з осо</w:t>
      </w:r>
      <w:r>
        <w:rPr>
          <w:sz w:val="28"/>
          <w:szCs w:val="28"/>
          <w:lang w:val="uk-UA"/>
        </w:rPr>
        <w:t>бливими освітніми потребами</w:t>
      </w:r>
      <w:r w:rsidRPr="001F2108">
        <w:rPr>
          <w:sz w:val="28"/>
          <w:szCs w:val="28"/>
          <w:lang w:val="uk-UA"/>
        </w:rPr>
        <w:t>.</w:t>
      </w:r>
    </w:p>
    <w:p w:rsidR="00FC247D" w:rsidRPr="00331A4D" w:rsidRDefault="00FC247D" w:rsidP="00541999">
      <w:pPr>
        <w:pStyle w:val="ac"/>
        <w:rPr>
          <w:sz w:val="28"/>
          <w:szCs w:val="28"/>
          <w:lang w:val="uk-UA"/>
        </w:rPr>
      </w:pPr>
    </w:p>
    <w:p w:rsidR="00FC247D" w:rsidRDefault="00FC247D" w:rsidP="00541999">
      <w:pPr>
        <w:pStyle w:val="ac"/>
        <w:numPr>
          <w:ilvl w:val="1"/>
          <w:numId w:val="1"/>
        </w:numPr>
        <w:tabs>
          <w:tab w:val="clear" w:pos="720"/>
          <w:tab w:val="num" w:pos="142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331A4D">
        <w:rPr>
          <w:sz w:val="28"/>
          <w:szCs w:val="28"/>
          <w:lang w:val="uk-UA"/>
        </w:rPr>
        <w:t>ількість учнів у класах (наповнюваність класів) не може бути менше п’яти осіб та перевищувати 30 осіб.</w:t>
      </w:r>
    </w:p>
    <w:p w:rsidR="00FC247D" w:rsidRPr="00331A4D" w:rsidRDefault="00FC247D" w:rsidP="00541999">
      <w:pPr>
        <w:pStyle w:val="ac"/>
        <w:rPr>
          <w:sz w:val="28"/>
          <w:szCs w:val="28"/>
          <w:lang w:val="uk-UA"/>
        </w:rPr>
      </w:pPr>
    </w:p>
    <w:p w:rsidR="00FC247D" w:rsidRPr="00331A4D" w:rsidRDefault="00FC247D" w:rsidP="00541999">
      <w:pPr>
        <w:pStyle w:val="ac"/>
        <w:numPr>
          <w:ilvl w:val="1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331A4D">
        <w:rPr>
          <w:sz w:val="28"/>
          <w:szCs w:val="28"/>
          <w:lang w:val="uk-UA"/>
        </w:rPr>
        <w:t>За письмовими зверненнями батьків учнів керівник закладу загальної середньої освіти приймає рішення про створення групи подовженого дня, фінансування якої здійснюється за кошти засновника та за інші кошти, не заборонені законодавством.</w:t>
      </w:r>
    </w:p>
    <w:p w:rsidR="00FC247D" w:rsidRPr="00A024D1" w:rsidRDefault="00FC247D" w:rsidP="00541999">
      <w:pPr>
        <w:ind w:left="720"/>
        <w:jc w:val="both"/>
        <w:rPr>
          <w:rFonts w:ascii="Times New Roman CYR" w:hAnsi="Times New Roman CYR"/>
          <w:sz w:val="28"/>
          <w:lang w:val="uk-UA"/>
        </w:rPr>
      </w:pPr>
    </w:p>
    <w:p w:rsidR="00FC247D" w:rsidRDefault="00FC247D" w:rsidP="00541999">
      <w:pPr>
        <w:numPr>
          <w:ilvl w:val="1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lastRenderedPageBreak/>
        <w:t xml:space="preserve">За </w:t>
      </w:r>
      <w:r>
        <w:rPr>
          <w:sz w:val="28"/>
          <w:szCs w:val="28"/>
          <w:lang w:val="uk-UA"/>
        </w:rPr>
        <w:t xml:space="preserve">Закладом освіти рішенням засновника </w:t>
      </w:r>
      <w:r w:rsidRPr="00A024D1">
        <w:rPr>
          <w:sz w:val="28"/>
          <w:szCs w:val="28"/>
          <w:lang w:val="uk-UA"/>
        </w:rPr>
        <w:t>закріплюється відповідна територія обслуговування.</w:t>
      </w:r>
    </w:p>
    <w:p w:rsidR="00FC247D" w:rsidRDefault="00FC247D" w:rsidP="00541999">
      <w:pPr>
        <w:pStyle w:val="ac"/>
        <w:rPr>
          <w:sz w:val="28"/>
          <w:szCs w:val="28"/>
          <w:lang w:val="uk-UA"/>
        </w:rPr>
      </w:pPr>
    </w:p>
    <w:p w:rsidR="00FC247D" w:rsidRDefault="00FC247D" w:rsidP="00541999">
      <w:pPr>
        <w:numPr>
          <w:ilvl w:val="1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 xml:space="preserve">Зарахування учнів до всіх класів </w:t>
      </w:r>
      <w:r>
        <w:rPr>
          <w:sz w:val="28"/>
          <w:szCs w:val="28"/>
          <w:lang w:val="uk-UA"/>
        </w:rPr>
        <w:t>закладу освіти</w:t>
      </w:r>
      <w:r w:rsidRPr="00A024D1">
        <w:rPr>
          <w:sz w:val="28"/>
          <w:szCs w:val="28"/>
          <w:lang w:val="uk-UA"/>
        </w:rPr>
        <w:t xml:space="preserve">: початкової школи </w:t>
      </w:r>
      <w:r>
        <w:rPr>
          <w:sz w:val="28"/>
          <w:szCs w:val="28"/>
          <w:lang w:val="uk-UA"/>
        </w:rPr>
        <w:t>(1-4 класи), гімназії (5-9</w:t>
      </w:r>
      <w:r w:rsidRPr="00A024D1">
        <w:rPr>
          <w:sz w:val="28"/>
          <w:szCs w:val="28"/>
          <w:lang w:val="uk-UA"/>
        </w:rPr>
        <w:t xml:space="preserve"> класи)</w:t>
      </w:r>
      <w:r w:rsidR="00E247E7">
        <w:rPr>
          <w:sz w:val="28"/>
          <w:szCs w:val="28"/>
          <w:lang w:val="uk-UA"/>
        </w:rPr>
        <w:t xml:space="preserve">, </w:t>
      </w:r>
      <w:r w:rsidRPr="00A024D1">
        <w:rPr>
          <w:sz w:val="28"/>
          <w:szCs w:val="28"/>
          <w:lang w:val="uk-UA"/>
        </w:rPr>
        <w:t xml:space="preserve"> здійснюється в порядку, встановленому Міністерством освіти і науки Україн</w:t>
      </w:r>
      <w:r>
        <w:rPr>
          <w:sz w:val="28"/>
          <w:szCs w:val="28"/>
          <w:lang w:val="uk-UA"/>
        </w:rPr>
        <w:t>и</w:t>
      </w:r>
      <w:r w:rsidRPr="00A024D1">
        <w:rPr>
          <w:sz w:val="28"/>
          <w:szCs w:val="28"/>
          <w:lang w:val="uk-UA"/>
        </w:rPr>
        <w:t xml:space="preserve">. </w:t>
      </w:r>
    </w:p>
    <w:p w:rsidR="00FC247D" w:rsidRPr="00A024D1" w:rsidRDefault="00FC247D" w:rsidP="00541999">
      <w:pPr>
        <w:ind w:left="720"/>
        <w:jc w:val="both"/>
        <w:rPr>
          <w:sz w:val="28"/>
          <w:szCs w:val="28"/>
          <w:lang w:val="uk-UA"/>
        </w:rPr>
      </w:pPr>
    </w:p>
    <w:p w:rsidR="00FC247D" w:rsidRDefault="00FC247D" w:rsidP="00541999">
      <w:pPr>
        <w:numPr>
          <w:ilvl w:val="1"/>
          <w:numId w:val="1"/>
        </w:numPr>
        <w:tabs>
          <w:tab w:val="clear" w:pos="720"/>
          <w:tab w:val="num" w:pos="0"/>
          <w:tab w:val="left" w:pos="900"/>
        </w:tabs>
        <w:ind w:left="0" w:firstLine="567"/>
        <w:jc w:val="both"/>
        <w:rPr>
          <w:sz w:val="28"/>
          <w:szCs w:val="28"/>
          <w:lang w:val="uk-UA"/>
        </w:rPr>
      </w:pPr>
      <w:r w:rsidRPr="00331A4D">
        <w:rPr>
          <w:sz w:val="28"/>
          <w:szCs w:val="28"/>
          <w:lang w:val="uk-UA"/>
        </w:rPr>
        <w:t xml:space="preserve">Директор Закладу освіти зобов’язаний вжити заходів для ознайомлення дітей та їх батьків або осіб, які їх замінюють, з порядком зарахування до Закладу освіти, цим Статутом, правилами внутрішнього розпорядку та іншими документами, що регламентують організацію </w:t>
      </w:r>
      <w:r>
        <w:rPr>
          <w:sz w:val="28"/>
          <w:szCs w:val="28"/>
          <w:lang w:val="uk-UA"/>
        </w:rPr>
        <w:t>освітнього</w:t>
      </w:r>
      <w:r w:rsidRPr="00331A4D">
        <w:rPr>
          <w:sz w:val="28"/>
          <w:szCs w:val="28"/>
          <w:lang w:val="uk-UA"/>
        </w:rPr>
        <w:t xml:space="preserve"> процесу.</w:t>
      </w:r>
    </w:p>
    <w:p w:rsidR="00FC247D" w:rsidRDefault="00FC247D" w:rsidP="00541999">
      <w:pPr>
        <w:pStyle w:val="ac"/>
        <w:rPr>
          <w:sz w:val="28"/>
          <w:szCs w:val="28"/>
          <w:lang w:val="uk-UA"/>
        </w:rPr>
      </w:pPr>
    </w:p>
    <w:p w:rsidR="00FC247D" w:rsidRPr="00331A4D" w:rsidRDefault="00FC247D" w:rsidP="00541999">
      <w:pPr>
        <w:numPr>
          <w:ilvl w:val="1"/>
          <w:numId w:val="1"/>
        </w:numPr>
        <w:tabs>
          <w:tab w:val="clear" w:pos="720"/>
          <w:tab w:val="num" w:pos="0"/>
          <w:tab w:val="left" w:pos="900"/>
        </w:tabs>
        <w:ind w:left="0" w:firstLine="567"/>
        <w:jc w:val="both"/>
        <w:rPr>
          <w:sz w:val="28"/>
          <w:szCs w:val="28"/>
          <w:lang w:val="uk-UA"/>
        </w:rPr>
      </w:pPr>
      <w:r w:rsidRPr="00331A4D">
        <w:rPr>
          <w:sz w:val="28"/>
          <w:szCs w:val="28"/>
          <w:lang w:val="uk-UA"/>
        </w:rPr>
        <w:t>Зарахування учнів до Закладу освіти здійснюється, як правило, до початку навчального року за наказом його директора.</w:t>
      </w:r>
    </w:p>
    <w:p w:rsidR="00FC247D" w:rsidRPr="00A024D1" w:rsidRDefault="00FC247D" w:rsidP="00541999">
      <w:pPr>
        <w:ind w:firstLine="567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 xml:space="preserve">Для зарахування учня до </w:t>
      </w:r>
      <w:r>
        <w:rPr>
          <w:sz w:val="28"/>
          <w:szCs w:val="28"/>
          <w:lang w:val="uk-UA"/>
        </w:rPr>
        <w:t>Закладу освіти</w:t>
      </w:r>
      <w:r w:rsidRPr="00A024D1">
        <w:rPr>
          <w:sz w:val="28"/>
          <w:szCs w:val="28"/>
          <w:lang w:val="uk-UA"/>
        </w:rPr>
        <w:t xml:space="preserve"> батьки або особи, які їх замінюють, подають заяву, копію свідоцтва про народження дитини, медичну довідку встановленого зразка.</w:t>
      </w:r>
    </w:p>
    <w:p w:rsidR="00FC247D" w:rsidRDefault="00FC247D" w:rsidP="00541999">
      <w:pPr>
        <w:ind w:firstLine="709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>До першого класу зараховуються, як правило, діти з шести років.</w:t>
      </w:r>
    </w:p>
    <w:p w:rsidR="00FC247D" w:rsidRPr="00A024D1" w:rsidRDefault="00FC247D" w:rsidP="00541999">
      <w:pPr>
        <w:ind w:firstLine="709"/>
        <w:jc w:val="both"/>
        <w:rPr>
          <w:sz w:val="28"/>
          <w:szCs w:val="28"/>
          <w:lang w:val="uk-UA"/>
        </w:rPr>
      </w:pPr>
    </w:p>
    <w:p w:rsidR="00FC247D" w:rsidRDefault="00FC247D" w:rsidP="00541999">
      <w:pPr>
        <w:numPr>
          <w:ilvl w:val="1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 xml:space="preserve">Іноземці та особи без громадянства зараховуються до </w:t>
      </w:r>
      <w:r>
        <w:rPr>
          <w:sz w:val="28"/>
          <w:szCs w:val="28"/>
          <w:lang w:val="uk-UA"/>
        </w:rPr>
        <w:t xml:space="preserve">Закладу освіти </w:t>
      </w:r>
      <w:r w:rsidRPr="00A024D1">
        <w:rPr>
          <w:sz w:val="28"/>
          <w:szCs w:val="28"/>
          <w:lang w:val="uk-UA"/>
        </w:rPr>
        <w:t xml:space="preserve"> відповідно до законодавства України та міжнародних договорів.</w:t>
      </w:r>
    </w:p>
    <w:p w:rsidR="00FC247D" w:rsidRPr="00A024D1" w:rsidRDefault="00FC247D" w:rsidP="00541999">
      <w:pPr>
        <w:ind w:left="720"/>
        <w:jc w:val="both"/>
        <w:rPr>
          <w:sz w:val="28"/>
          <w:szCs w:val="28"/>
          <w:lang w:val="uk-UA"/>
        </w:rPr>
      </w:pPr>
    </w:p>
    <w:p w:rsidR="00FC247D" w:rsidRPr="00A024D1" w:rsidRDefault="00FC247D" w:rsidP="0054199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2.15</w:t>
      </w:r>
      <w:r w:rsidRPr="00A024D1">
        <w:rPr>
          <w:sz w:val="28"/>
          <w:szCs w:val="28"/>
          <w:lang w:val="uk-UA"/>
        </w:rPr>
        <w:t xml:space="preserve">. Переведення учнів </w:t>
      </w:r>
      <w:r>
        <w:rPr>
          <w:sz w:val="28"/>
          <w:szCs w:val="28"/>
          <w:lang w:val="uk-UA"/>
        </w:rPr>
        <w:t>Закладу освіти</w:t>
      </w:r>
      <w:r w:rsidRPr="00A024D1">
        <w:rPr>
          <w:sz w:val="28"/>
          <w:szCs w:val="28"/>
          <w:lang w:val="uk-UA"/>
        </w:rPr>
        <w:t xml:space="preserve"> до наступного класу здійснюється у порядку, встановленому Міністерством освіти і науки України.</w:t>
      </w:r>
    </w:p>
    <w:p w:rsidR="00FC247D" w:rsidRDefault="00FC247D" w:rsidP="00541999">
      <w:pPr>
        <w:ind w:firstLine="709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 xml:space="preserve">У разі вибуття учня батьки або особи, які їх замінюють, подають до </w:t>
      </w:r>
      <w:r>
        <w:rPr>
          <w:sz w:val="28"/>
          <w:szCs w:val="28"/>
          <w:lang w:val="uk-UA"/>
        </w:rPr>
        <w:t>закладу освіти</w:t>
      </w:r>
      <w:r w:rsidRPr="00A024D1">
        <w:rPr>
          <w:sz w:val="28"/>
          <w:szCs w:val="28"/>
          <w:lang w:val="uk-UA"/>
        </w:rPr>
        <w:t xml:space="preserve"> заяву із зазначенням причини вибуття.</w:t>
      </w:r>
    </w:p>
    <w:p w:rsidR="00FC247D" w:rsidRPr="00A024D1" w:rsidRDefault="00FC247D" w:rsidP="00541999">
      <w:pPr>
        <w:ind w:firstLine="709"/>
        <w:jc w:val="both"/>
        <w:rPr>
          <w:sz w:val="28"/>
          <w:szCs w:val="28"/>
          <w:lang w:val="uk-UA"/>
        </w:rPr>
      </w:pPr>
    </w:p>
    <w:p w:rsidR="00FC247D" w:rsidRPr="00A024D1" w:rsidRDefault="00FC247D" w:rsidP="00541999">
      <w:pPr>
        <w:tabs>
          <w:tab w:val="left" w:pos="-2127"/>
        </w:tabs>
        <w:ind w:firstLine="567"/>
        <w:contextualSpacing/>
        <w:jc w:val="both"/>
        <w:rPr>
          <w:sz w:val="28"/>
          <w:lang w:val="uk-UA"/>
        </w:rPr>
      </w:pPr>
      <w:r w:rsidRPr="00A024D1">
        <w:rPr>
          <w:sz w:val="28"/>
          <w:lang w:val="uk-UA"/>
        </w:rPr>
        <w:t>2.1</w:t>
      </w:r>
      <w:r>
        <w:rPr>
          <w:sz w:val="28"/>
          <w:lang w:val="uk-UA"/>
        </w:rPr>
        <w:t>6</w:t>
      </w:r>
      <w:r w:rsidRPr="00A024D1">
        <w:rPr>
          <w:sz w:val="28"/>
          <w:lang w:val="uk-UA"/>
        </w:rPr>
        <w:t xml:space="preserve">. Структура навчального року (тривалість навчальних занять, поділ </w:t>
      </w:r>
      <w:r w:rsidRPr="00A024D1">
        <w:rPr>
          <w:sz w:val="28"/>
          <w:szCs w:val="28"/>
          <w:lang w:val="uk-UA"/>
        </w:rPr>
        <w:t xml:space="preserve">семестри) та режим роботи встановлюються </w:t>
      </w:r>
      <w:r>
        <w:rPr>
          <w:sz w:val="28"/>
          <w:szCs w:val="28"/>
          <w:lang w:val="uk-UA"/>
        </w:rPr>
        <w:t>закладом освіти</w:t>
      </w:r>
      <w:r w:rsidRPr="00A024D1">
        <w:rPr>
          <w:sz w:val="28"/>
          <w:szCs w:val="28"/>
          <w:lang w:val="uk-UA"/>
        </w:rPr>
        <w:t xml:space="preserve"> у межах часу, передбаченого навчальним планом. </w:t>
      </w:r>
    </w:p>
    <w:p w:rsidR="00FC247D" w:rsidRDefault="00FC247D" w:rsidP="00541999">
      <w:pPr>
        <w:pStyle w:val="HTML"/>
        <w:tabs>
          <w:tab w:val="clear" w:pos="5496"/>
          <w:tab w:val="left" w:pos="9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D1">
        <w:rPr>
          <w:rFonts w:ascii="Times New Roman" w:hAnsi="Times New Roman" w:cs="Times New Roman"/>
          <w:sz w:val="28"/>
          <w:szCs w:val="28"/>
        </w:rPr>
        <w:t>Навчальний рік у закладі поділяється на семестри, починається 1 вересня і закінчується не пізніше 1 липня наступного року.</w:t>
      </w:r>
    </w:p>
    <w:p w:rsidR="00FC247D" w:rsidRPr="00A024D1" w:rsidRDefault="00FC247D" w:rsidP="00541999">
      <w:pPr>
        <w:pStyle w:val="HTML"/>
        <w:tabs>
          <w:tab w:val="clear" w:pos="5496"/>
          <w:tab w:val="left" w:pos="9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47D" w:rsidRDefault="00FC247D" w:rsidP="00541999">
      <w:pPr>
        <w:pStyle w:val="HTML"/>
        <w:tabs>
          <w:tab w:val="clear" w:pos="5496"/>
          <w:tab w:val="left" w:pos="9540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24D1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024D1">
        <w:rPr>
          <w:rFonts w:ascii="Times New Roman" w:hAnsi="Times New Roman" w:cs="Times New Roman"/>
          <w:sz w:val="28"/>
          <w:szCs w:val="28"/>
        </w:rPr>
        <w:t xml:space="preserve">. </w:t>
      </w:r>
      <w:r w:rsidRPr="00A024D1">
        <w:rPr>
          <w:rFonts w:ascii="Times New Roman" w:hAnsi="Times New Roman" w:cs="Times New Roman"/>
          <w:sz w:val="28"/>
          <w:szCs w:val="28"/>
          <w:lang w:eastAsia="ru-RU"/>
        </w:rPr>
        <w:t>Загальна тривалість канікул протягом навчального року не повинна становити менш як 30 календарних днів.</w:t>
      </w:r>
    </w:p>
    <w:p w:rsidR="00FC247D" w:rsidRDefault="00FC247D" w:rsidP="00541999">
      <w:pPr>
        <w:pStyle w:val="3"/>
        <w:pBdr>
          <w:bottom w:val="none" w:sz="0" w:space="0" w:color="auto"/>
        </w:pBdr>
      </w:pPr>
    </w:p>
    <w:p w:rsidR="00FC247D" w:rsidRDefault="00FC247D" w:rsidP="00541999">
      <w:pPr>
        <w:pStyle w:val="3"/>
        <w:pBdr>
          <w:bottom w:val="none" w:sz="0" w:space="0" w:color="auto"/>
        </w:pBdr>
        <w:ind w:firstLine="567"/>
      </w:pPr>
      <w:r w:rsidRPr="00A024D1">
        <w:t>2.1</w:t>
      </w:r>
      <w:r>
        <w:t>8</w:t>
      </w:r>
      <w:r w:rsidRPr="00A024D1">
        <w:t>. Відволікання учнів від навчальних занять на інші види діяльності забороняється, крім випадків, передбачених  законодавством України.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567"/>
      </w:pPr>
    </w:p>
    <w:p w:rsidR="00FC247D" w:rsidRDefault="00FC247D" w:rsidP="00541999">
      <w:pPr>
        <w:pStyle w:val="3"/>
        <w:pBdr>
          <w:bottom w:val="none" w:sz="0" w:space="0" w:color="auto"/>
        </w:pBdr>
        <w:ind w:firstLine="567"/>
        <w:rPr>
          <w:szCs w:val="28"/>
        </w:rPr>
      </w:pPr>
      <w:r w:rsidRPr="00A024D1">
        <w:rPr>
          <w:szCs w:val="28"/>
        </w:rPr>
        <w:t>2.1</w:t>
      </w:r>
      <w:r>
        <w:rPr>
          <w:szCs w:val="28"/>
        </w:rPr>
        <w:t>9</w:t>
      </w:r>
      <w:r w:rsidRPr="00A024D1">
        <w:rPr>
          <w:szCs w:val="28"/>
        </w:rPr>
        <w:t>. Залучення учнів до видів діяльності, не передбачених навчальною програмою та навчальним планом закладу, дозволяється лише за їх згодою та згодою батьків або осіб, які їх замінюють.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567"/>
      </w:pPr>
    </w:p>
    <w:p w:rsidR="00FC247D" w:rsidRDefault="00FC247D" w:rsidP="00541999">
      <w:pPr>
        <w:ind w:firstLine="567"/>
        <w:contextualSpacing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20</w:t>
      </w:r>
      <w:r w:rsidRPr="00A024D1">
        <w:rPr>
          <w:sz w:val="28"/>
          <w:szCs w:val="28"/>
          <w:lang w:val="uk-UA"/>
        </w:rPr>
        <w:t xml:space="preserve">. Тривалість уроків у закладі становить: у 1-х класах – 35 хвилин, у 2-4-х класах – 40 хвилин, у 5-11-х – 45 хвилин. </w:t>
      </w:r>
    </w:p>
    <w:p w:rsidR="00FC247D" w:rsidRPr="00A024D1" w:rsidRDefault="00FC247D" w:rsidP="00541999">
      <w:pPr>
        <w:ind w:firstLine="567"/>
        <w:contextualSpacing/>
        <w:jc w:val="both"/>
        <w:rPr>
          <w:sz w:val="28"/>
          <w:szCs w:val="28"/>
          <w:lang w:val="uk-UA"/>
        </w:rPr>
      </w:pPr>
    </w:p>
    <w:p w:rsidR="00FC247D" w:rsidRPr="00A024D1" w:rsidRDefault="00FC247D" w:rsidP="00541999">
      <w:pPr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21</w:t>
      </w:r>
      <w:r w:rsidRPr="00A024D1">
        <w:rPr>
          <w:sz w:val="28"/>
          <w:szCs w:val="28"/>
          <w:lang w:val="uk-UA"/>
        </w:rPr>
        <w:t xml:space="preserve">. Щоденна кількість і послідовність навчальних занять визначається розкладом уроків, що складається на кожен семестр відповідно до санітарно-гігієнічних та педагогічних вимог, профспілковим комітетом і затверджується директором.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</w:pPr>
      <w:r w:rsidRPr="00A024D1">
        <w:t xml:space="preserve">Крім  різних форм обов’язкових навчальних  занять, у </w:t>
      </w:r>
      <w:r>
        <w:t xml:space="preserve">Закладі освіти </w:t>
      </w:r>
      <w:r w:rsidRPr="00A024D1">
        <w:t xml:space="preserve">проводяться індивідуальні, групові, факультативні та інші позакласні заняття та заходи, що передбачені окремим розкладом і спрямовані на задоволення освітніх інтересів учнів та на розвиток їх творчих здібностей, нахилів і обдарувань. </w:t>
      </w: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rPr>
          <w:szCs w:val="28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  <w:rPr>
          <w:szCs w:val="28"/>
        </w:rPr>
      </w:pPr>
      <w:r>
        <w:rPr>
          <w:szCs w:val="28"/>
        </w:rPr>
        <w:t>2.22</w:t>
      </w:r>
      <w:r w:rsidRPr="00A024D1">
        <w:rPr>
          <w:szCs w:val="28"/>
        </w:rPr>
        <w:t>. Тривалість перерв між уроками встановлюється з урахуванням потреби в організації активного відпочинку і харчування учнів, але не менш як 10 хвилин, великої перерви (після другого або третього уроку) – 20 хвилин.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567"/>
      </w:pPr>
      <w:r>
        <w:t>2.23</w:t>
      </w:r>
      <w:r w:rsidRPr="00A024D1">
        <w:t xml:space="preserve">. Зміст, обсяг і характер домашніх завдань із кожного предмета визначаються вчителем відповідно до педагогічних і санітарно-гігієнічних вимог з урахуванням індивідуальних особливостей  учнів. </w:t>
      </w:r>
    </w:p>
    <w:p w:rsidR="00FC247D" w:rsidRPr="00A024D1" w:rsidRDefault="00FC247D" w:rsidP="00541999">
      <w:pPr>
        <w:ind w:firstLine="709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>Домашні завдання учням 1-х класів не задаються.</w:t>
      </w: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  <w:rPr>
          <w:szCs w:val="28"/>
        </w:rPr>
      </w:pPr>
      <w:r>
        <w:t>2.24</w:t>
      </w:r>
      <w:r w:rsidRPr="00A024D1">
        <w:t xml:space="preserve">. У </w:t>
      </w:r>
      <w:r>
        <w:t>Закладі освіти</w:t>
      </w:r>
      <w:r w:rsidRPr="00A024D1">
        <w:t xml:space="preserve"> контроль та оцінювання навчальних досягнень учнів здійснюється відповідно до нормативних вимог, визначених Міністерством </w:t>
      </w:r>
      <w:r w:rsidRPr="00A024D1">
        <w:rPr>
          <w:szCs w:val="28"/>
        </w:rPr>
        <w:t xml:space="preserve">освіти і науки України. </w:t>
      </w:r>
    </w:p>
    <w:p w:rsidR="00FC247D" w:rsidRDefault="00FC247D" w:rsidP="00541999">
      <w:pPr>
        <w:autoSpaceDE w:val="0"/>
        <w:autoSpaceDN w:val="0"/>
        <w:adjustRightInd w:val="0"/>
        <w:ind w:firstLine="567"/>
        <w:jc w:val="both"/>
        <w:textAlignment w:val="center"/>
        <w:rPr>
          <w:szCs w:val="28"/>
          <w:lang w:val="uk-UA"/>
        </w:rPr>
      </w:pPr>
      <w:r w:rsidRPr="00A024D1">
        <w:rPr>
          <w:sz w:val="28"/>
          <w:szCs w:val="28"/>
          <w:lang w:val="uk-UA"/>
        </w:rPr>
        <w:t>Облік навчальних досягнень учнів протягом навчального року здійснюється у класних журналах, інструкції про ведення яких затверджуються Міністерством освіти і науки України.</w:t>
      </w:r>
    </w:p>
    <w:p w:rsidR="00FC247D" w:rsidRPr="00A024D1" w:rsidRDefault="00FC247D" w:rsidP="00541999">
      <w:pPr>
        <w:autoSpaceDE w:val="0"/>
        <w:autoSpaceDN w:val="0"/>
        <w:adjustRightInd w:val="0"/>
        <w:ind w:firstLine="567"/>
        <w:jc w:val="both"/>
        <w:textAlignment w:val="center"/>
        <w:rPr>
          <w:szCs w:val="28"/>
          <w:lang w:val="uk-UA"/>
        </w:rPr>
      </w:pPr>
    </w:p>
    <w:p w:rsidR="00FC247D" w:rsidRDefault="00FC247D" w:rsidP="00541999">
      <w:pPr>
        <w:ind w:firstLine="567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5</w:t>
      </w:r>
      <w:r w:rsidRPr="00A024D1">
        <w:rPr>
          <w:sz w:val="28"/>
          <w:szCs w:val="28"/>
          <w:lang w:val="uk-UA"/>
        </w:rPr>
        <w:t>. Оцінка за поведінку не виставляється.</w:t>
      </w:r>
    </w:p>
    <w:p w:rsidR="00FC247D" w:rsidRPr="00A024D1" w:rsidRDefault="00FC247D" w:rsidP="00541999">
      <w:pPr>
        <w:ind w:firstLine="567"/>
        <w:jc w:val="both"/>
        <w:rPr>
          <w:sz w:val="28"/>
          <w:szCs w:val="28"/>
          <w:lang w:val="uk-UA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  <w:r w:rsidRPr="00A024D1">
        <w:rPr>
          <w:szCs w:val="28"/>
        </w:rPr>
        <w:t>2.2</w:t>
      </w:r>
      <w:r>
        <w:rPr>
          <w:szCs w:val="28"/>
        </w:rPr>
        <w:t>6</w:t>
      </w:r>
      <w:r w:rsidRPr="00A024D1">
        <w:rPr>
          <w:szCs w:val="28"/>
        </w:rPr>
        <w:t>. Навчання у 4-х та випуск</w:t>
      </w:r>
      <w:r w:rsidR="00E247E7">
        <w:rPr>
          <w:szCs w:val="28"/>
        </w:rPr>
        <w:t xml:space="preserve">них 9-х, </w:t>
      </w:r>
      <w:r>
        <w:rPr>
          <w:szCs w:val="28"/>
        </w:rPr>
        <w:t xml:space="preserve"> класах</w:t>
      </w:r>
      <w:r w:rsidRPr="00A024D1">
        <w:rPr>
          <w:szCs w:val="28"/>
        </w:rPr>
        <w:t xml:space="preserve"> закладу завершується державною підсумковою атестацією</w:t>
      </w:r>
      <w:r w:rsidRPr="00A024D1">
        <w:rPr>
          <w:sz w:val="24"/>
          <w:szCs w:val="24"/>
        </w:rPr>
        <w:t xml:space="preserve">. </w:t>
      </w:r>
      <w:r w:rsidRPr="00A024D1">
        <w:rPr>
          <w:szCs w:val="28"/>
        </w:rPr>
        <w:t xml:space="preserve">В окремих випадках учні за станом здоров'я або з інших поважних причин </w:t>
      </w:r>
      <w:r>
        <w:rPr>
          <w:szCs w:val="28"/>
        </w:rPr>
        <w:t xml:space="preserve">можуть </w:t>
      </w:r>
      <w:r w:rsidRPr="00A024D1">
        <w:rPr>
          <w:szCs w:val="28"/>
        </w:rPr>
        <w:t xml:space="preserve">бути звільнені від державної підсумкової атестації у порядку, що встановлюється </w:t>
      </w:r>
      <w:r w:rsidRPr="00A024D1">
        <w:t>Міністерством освіти і науки України</w:t>
      </w:r>
      <w:r w:rsidRPr="00A024D1">
        <w:rPr>
          <w:szCs w:val="28"/>
        </w:rPr>
        <w:t xml:space="preserve"> та Міністерством охорони здоров’я України.</w:t>
      </w: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</w:pPr>
      <w:r w:rsidRPr="00A024D1">
        <w:rPr>
          <w:szCs w:val="28"/>
        </w:rPr>
        <w:t>2.2</w:t>
      </w:r>
      <w:r>
        <w:rPr>
          <w:szCs w:val="28"/>
        </w:rPr>
        <w:t>7</w:t>
      </w:r>
      <w:r w:rsidRPr="00A024D1">
        <w:rPr>
          <w:szCs w:val="28"/>
        </w:rPr>
        <w:t>. Результати навчальної діяльності за рік за</w:t>
      </w:r>
      <w:r>
        <w:rPr>
          <w:szCs w:val="28"/>
        </w:rPr>
        <w:t>носяться до особових справ здобувачів освіти</w:t>
      </w:r>
      <w:r w:rsidRPr="00A024D1">
        <w:rPr>
          <w:sz w:val="24"/>
          <w:szCs w:val="24"/>
        </w:rPr>
        <w:t xml:space="preserve">. </w:t>
      </w:r>
      <w:r w:rsidRPr="00A024D1">
        <w:t>У документі про освіту (табелі успішності, свідоцтві, атестаті) відображаються досягнення учнів у навчанні за семестри, навчальний рік та державну підсумкову атестацію. У разі незгоди учня (його батьків) з оцінкою, він має право звернутися до апеляційної комісії, яка створюється і діє на підставі законодавства України. Результати семестрового, річного оцінювання та державної підсумкової атестації доводяться до відома учнів класним керівником.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</w:pPr>
    </w:p>
    <w:p w:rsidR="00FC247D" w:rsidRDefault="00FC247D" w:rsidP="00541999">
      <w:pPr>
        <w:ind w:firstLine="567"/>
        <w:jc w:val="both"/>
        <w:rPr>
          <w:sz w:val="28"/>
          <w:szCs w:val="28"/>
          <w:lang w:val="uk-UA"/>
        </w:rPr>
      </w:pPr>
      <w:bookmarkStart w:id="17" w:name="87"/>
      <w:bookmarkStart w:id="18" w:name="88"/>
      <w:bookmarkStart w:id="19" w:name="89"/>
      <w:bookmarkStart w:id="20" w:name="90"/>
      <w:bookmarkEnd w:id="17"/>
      <w:bookmarkEnd w:id="18"/>
      <w:bookmarkEnd w:id="19"/>
      <w:bookmarkEnd w:id="20"/>
      <w:r w:rsidRPr="00A024D1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28. За результатами навчання здобувачам освіти</w:t>
      </w:r>
      <w:r w:rsidRPr="00A024D1">
        <w:rPr>
          <w:sz w:val="28"/>
          <w:szCs w:val="28"/>
          <w:lang w:val="uk-UA"/>
        </w:rPr>
        <w:t xml:space="preserve"> (випускникам) видається відповідний документ: </w:t>
      </w:r>
    </w:p>
    <w:p w:rsidR="00FC247D" w:rsidRPr="00965B0C" w:rsidRDefault="00FC247D" w:rsidP="005419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табель успішності</w:t>
      </w:r>
      <w:r w:rsidRPr="00965B0C">
        <w:rPr>
          <w:sz w:val="28"/>
          <w:szCs w:val="28"/>
          <w:lang w:val="uk-UA"/>
        </w:rPr>
        <w:t xml:space="preserve"> – після завершення початкової школи;</w:t>
      </w:r>
    </w:p>
    <w:p w:rsidR="00FC247D" w:rsidRDefault="00FC247D" w:rsidP="00541999">
      <w:pPr>
        <w:ind w:firstLine="709"/>
        <w:jc w:val="both"/>
        <w:rPr>
          <w:sz w:val="28"/>
          <w:szCs w:val="28"/>
          <w:lang w:val="uk-UA"/>
        </w:rPr>
      </w:pPr>
      <w:r w:rsidRPr="00965B0C">
        <w:rPr>
          <w:sz w:val="28"/>
          <w:szCs w:val="28"/>
          <w:lang w:val="uk-UA"/>
        </w:rPr>
        <w:t>свідоцтво про базову середню освіту – після завершення навчання у гімназії.</w:t>
      </w:r>
    </w:p>
    <w:p w:rsidR="00FC247D" w:rsidRPr="00331A4D" w:rsidRDefault="00FC247D" w:rsidP="00541999">
      <w:pPr>
        <w:ind w:firstLine="709"/>
        <w:jc w:val="both"/>
        <w:rPr>
          <w:sz w:val="28"/>
          <w:szCs w:val="28"/>
          <w:lang w:val="uk-UA"/>
        </w:rPr>
      </w:pPr>
      <w:r w:rsidRPr="00331A4D">
        <w:rPr>
          <w:sz w:val="28"/>
          <w:szCs w:val="28"/>
          <w:lang w:val="uk-UA"/>
        </w:rPr>
        <w:t>атестат про повну загальну середню освіту – після завершення навчання у ліцеї.</w:t>
      </w:r>
    </w:p>
    <w:p w:rsidR="00FC247D" w:rsidRPr="00965B0C" w:rsidRDefault="00FC247D" w:rsidP="00541999">
      <w:pPr>
        <w:jc w:val="both"/>
        <w:rPr>
          <w:sz w:val="28"/>
          <w:szCs w:val="28"/>
        </w:rPr>
      </w:pPr>
    </w:p>
    <w:p w:rsidR="00FC247D" w:rsidRPr="001A03D9" w:rsidRDefault="00FC247D" w:rsidP="00541999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D54D99">
        <w:rPr>
          <w:sz w:val="28"/>
          <w:szCs w:val="28"/>
        </w:rPr>
        <w:t>2.</w:t>
      </w:r>
      <w:r>
        <w:rPr>
          <w:sz w:val="28"/>
          <w:szCs w:val="28"/>
        </w:rPr>
        <w:t>29</w:t>
      </w:r>
      <w:r w:rsidRPr="00A024D1">
        <w:t xml:space="preserve">. </w:t>
      </w:r>
      <w:r w:rsidRPr="001A03D9">
        <w:rPr>
          <w:sz w:val="28"/>
          <w:szCs w:val="28"/>
        </w:rPr>
        <w:t xml:space="preserve">За </w:t>
      </w:r>
      <w:r w:rsidRPr="001A03D9">
        <w:rPr>
          <w:sz w:val="28"/>
          <w:szCs w:val="28"/>
          <w:lang w:val="uk-UA"/>
        </w:rPr>
        <w:t>успіхи у навчанні</w:t>
      </w:r>
      <w:r w:rsidRPr="001A03D9"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здобувачів освіти</w:t>
      </w:r>
      <w:r w:rsidRPr="001A03D9">
        <w:rPr>
          <w:sz w:val="28"/>
          <w:szCs w:val="28"/>
          <w:lang w:val="uk-UA"/>
        </w:rPr>
        <w:t xml:space="preserve"> встановл</w:t>
      </w:r>
      <w:r>
        <w:rPr>
          <w:sz w:val="28"/>
          <w:szCs w:val="28"/>
          <w:lang w:val="uk-UA"/>
        </w:rPr>
        <w:t>юється</w:t>
      </w:r>
      <w:r w:rsidRPr="001A03D9">
        <w:rPr>
          <w:sz w:val="28"/>
          <w:szCs w:val="28"/>
          <w:lang w:val="uk-UA"/>
        </w:rPr>
        <w:t xml:space="preserve"> форма морального заохочення.</w:t>
      </w:r>
      <w:r>
        <w:rPr>
          <w:sz w:val="28"/>
          <w:szCs w:val="28"/>
          <w:lang w:val="uk-UA"/>
        </w:rPr>
        <w:t xml:space="preserve"> </w:t>
      </w:r>
      <w:r w:rsidRPr="001A03D9">
        <w:rPr>
          <w:sz w:val="28"/>
          <w:szCs w:val="28"/>
          <w:lang w:val="uk-UA"/>
        </w:rPr>
        <w:t>До таких заохочень і відзначень, зокрема, можуть бути віднесені нагородження похвальними листами, грамотами, золотою чи срібною медалями.</w:t>
      </w:r>
    </w:p>
    <w:p w:rsidR="00FC247D" w:rsidRDefault="00FC247D" w:rsidP="00541999">
      <w:pPr>
        <w:pStyle w:val="3"/>
        <w:pBdr>
          <w:bottom w:val="none" w:sz="0" w:space="0" w:color="auto"/>
        </w:pBdr>
        <w:tabs>
          <w:tab w:val="num" w:pos="1260"/>
        </w:tabs>
        <w:ind w:firstLine="567"/>
      </w:pPr>
      <w:r w:rsidRPr="002B5595">
        <w:rPr>
          <w:color w:val="000000"/>
          <w:szCs w:val="28"/>
          <w:shd w:val="clear" w:color="auto" w:fill="FFFFFF"/>
        </w:rPr>
        <w:t xml:space="preserve">Рішення про </w:t>
      </w:r>
      <w:r>
        <w:rPr>
          <w:szCs w:val="28"/>
        </w:rPr>
        <w:t>заохочення (відзначення) здобувача освіти</w:t>
      </w:r>
      <w:r w:rsidRPr="002B5595">
        <w:rPr>
          <w:szCs w:val="28"/>
        </w:rPr>
        <w:t xml:space="preserve"> приймає п</w:t>
      </w:r>
      <w:r w:rsidRPr="002B5595">
        <w:rPr>
          <w:color w:val="000000"/>
          <w:szCs w:val="28"/>
          <w:shd w:val="clear" w:color="auto" w:fill="FFFFFF"/>
        </w:rPr>
        <w:t>едагогічна рада закладу освіти.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num" w:pos="1260"/>
        </w:tabs>
        <w:ind w:firstLine="567"/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  <w:r w:rsidRPr="00A024D1">
        <w:t>2.</w:t>
      </w:r>
      <w:r>
        <w:t>30</w:t>
      </w:r>
      <w:r w:rsidRPr="00A024D1">
        <w:t xml:space="preserve">. Виховання учнів у </w:t>
      </w:r>
      <w:r>
        <w:t>Закладі освіти</w:t>
      </w:r>
      <w:r w:rsidRPr="00A024D1">
        <w:t xml:space="preserve"> здійснюється під час проведення уроків, у процесі позаурочної та позашкільної роботи.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  <w:r w:rsidRPr="00A024D1">
        <w:t>2.</w:t>
      </w:r>
      <w:r>
        <w:t>31</w:t>
      </w:r>
      <w:r w:rsidRPr="00A024D1">
        <w:t xml:space="preserve">. Цілі виховного процесу в </w:t>
      </w:r>
      <w:r>
        <w:t>Закладі освіти</w:t>
      </w:r>
      <w:r w:rsidRPr="00A024D1">
        <w:t xml:space="preserve"> визначаються на основі принципів, закладених у Конституції та законах України, інших нормативно-правових актах.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  <w:r>
        <w:t>2.32</w:t>
      </w:r>
      <w:r w:rsidRPr="00A024D1">
        <w:t xml:space="preserve">. У </w:t>
      </w:r>
      <w:r>
        <w:t>Закладі освіти</w:t>
      </w:r>
      <w:r w:rsidRPr="00A024D1">
        <w:t xml:space="preserve"> забороняється утворення та діяльність організаційних структур політичних партій, а також релігійних організацій і воєнізованих формувань.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</w:pPr>
    </w:p>
    <w:p w:rsidR="00FC247D" w:rsidRDefault="00FC247D" w:rsidP="00541999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8"/>
          <w:lang w:eastAsia="ru-RU" w:bidi="ar-SA"/>
        </w:rPr>
      </w:pPr>
      <w:r>
        <w:rPr>
          <w:rFonts w:ascii="Times New Roman" w:hAnsi="Times New Roman" w:cs="Times New Roman"/>
          <w:sz w:val="28"/>
          <w:lang w:eastAsia="ru-RU" w:bidi="ar-SA"/>
        </w:rPr>
        <w:t>2.33</w:t>
      </w:r>
      <w:r w:rsidRPr="00A024D1">
        <w:rPr>
          <w:rFonts w:ascii="Times New Roman" w:hAnsi="Times New Roman" w:cs="Times New Roman"/>
          <w:sz w:val="28"/>
          <w:lang w:eastAsia="ru-RU" w:bidi="ar-SA"/>
        </w:rPr>
        <w:t xml:space="preserve">. Примусове залучення учнів </w:t>
      </w:r>
      <w:r>
        <w:rPr>
          <w:rFonts w:ascii="Times New Roman" w:hAnsi="Times New Roman" w:cs="Times New Roman"/>
          <w:sz w:val="28"/>
          <w:lang w:eastAsia="ru-RU" w:bidi="ar-SA"/>
        </w:rPr>
        <w:t>Закладу освіти</w:t>
      </w:r>
      <w:r w:rsidRPr="00A024D1">
        <w:rPr>
          <w:rFonts w:ascii="Times New Roman" w:hAnsi="Times New Roman" w:cs="Times New Roman"/>
          <w:sz w:val="28"/>
          <w:lang w:eastAsia="ru-RU" w:bidi="ar-SA"/>
        </w:rPr>
        <w:t xml:space="preserve"> до вступу в будь-які громадські об’єднання, громадські, громадсько-політичні, релігійні організації і воєнізовані формування, а також до діяльності в зазначених об’єднаннях, участі в агітаційній роботі та політичних акціях забороняється.</w:t>
      </w:r>
    </w:p>
    <w:p w:rsidR="00FC247D" w:rsidRPr="00A024D1" w:rsidRDefault="00FC247D" w:rsidP="00541999">
      <w:pPr>
        <w:pStyle w:val="HTML"/>
        <w:shd w:val="clear" w:color="auto" w:fill="FFFFFF"/>
        <w:ind w:firstLine="567"/>
        <w:jc w:val="both"/>
        <w:textAlignment w:val="baseline"/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567"/>
        <w:rPr>
          <w:rFonts w:ascii="Antiqua" w:hAnsi="Antiqua"/>
          <w:sz w:val="26"/>
        </w:rPr>
      </w:pPr>
      <w:r>
        <w:t>2.34</w:t>
      </w:r>
      <w:r w:rsidRPr="00A024D1">
        <w:t xml:space="preserve">. Дисципліна в </w:t>
      </w:r>
      <w:r>
        <w:t>Закладі освіти</w:t>
      </w:r>
      <w:r w:rsidRPr="00A024D1">
        <w:t xml:space="preserve"> дотримується на основі взаємоповаги всіх учасників навчально-виховного процесу, дотримання правил внутрішнього розпорядку та цього Статуту.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Antiqua" w:hAnsi="Antiqua"/>
          <w:sz w:val="26"/>
        </w:rPr>
      </w:pPr>
      <w:r w:rsidRPr="00A024D1">
        <w:t>Застосування методів фізичного та психічного насильства до учнів забороняється</w:t>
      </w:r>
      <w:r w:rsidRPr="00A024D1">
        <w:rPr>
          <w:rFonts w:ascii="Verdana" w:hAnsi="Verdana"/>
          <w:sz w:val="16"/>
          <w:szCs w:val="16"/>
        </w:rPr>
        <w:t>.</w:t>
      </w:r>
    </w:p>
    <w:p w:rsidR="00FC247D" w:rsidRPr="00A024D1" w:rsidRDefault="00FC247D" w:rsidP="00541999">
      <w:pPr>
        <w:tabs>
          <w:tab w:val="left" w:pos="1080"/>
          <w:tab w:val="left" w:pos="126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b/>
          <w:bCs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b/>
          <w:bCs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b/>
          <w:bCs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Antiqua" w:hAnsi="Antiqua"/>
          <w:sz w:val="26"/>
        </w:rPr>
      </w:pPr>
      <w:r w:rsidRPr="00A024D1">
        <w:rPr>
          <w:b/>
          <w:bCs/>
        </w:rPr>
        <w:t xml:space="preserve">ІІІ. УЧАСНИКИ </w:t>
      </w:r>
      <w:r>
        <w:rPr>
          <w:b/>
          <w:bCs/>
        </w:rPr>
        <w:t>ОСВІТНЬОГО</w:t>
      </w:r>
      <w:r w:rsidRPr="00A024D1">
        <w:rPr>
          <w:b/>
          <w:bCs/>
        </w:rPr>
        <w:t xml:space="preserve"> ПРОЦЕСУ</w:t>
      </w:r>
    </w:p>
    <w:p w:rsidR="00FC247D" w:rsidRPr="001D36F7" w:rsidRDefault="00FC247D" w:rsidP="00541999">
      <w:pPr>
        <w:pStyle w:val="3"/>
        <w:pBdr>
          <w:bottom w:val="none" w:sz="0" w:space="0" w:color="auto"/>
        </w:pBdr>
        <w:ind w:firstLine="709"/>
      </w:pPr>
    </w:p>
    <w:p w:rsidR="00FC247D" w:rsidRPr="001D36F7" w:rsidRDefault="00FC247D" w:rsidP="00541999">
      <w:pPr>
        <w:spacing w:before="30" w:after="150"/>
        <w:jc w:val="both"/>
        <w:rPr>
          <w:sz w:val="28"/>
          <w:szCs w:val="28"/>
          <w:lang w:val="uk-UA"/>
        </w:rPr>
      </w:pPr>
      <w:r w:rsidRPr="001D36F7">
        <w:rPr>
          <w:sz w:val="28"/>
          <w:szCs w:val="28"/>
          <w:lang w:val="uk-UA"/>
        </w:rPr>
        <w:t>3.1.</w:t>
      </w:r>
      <w:r>
        <w:rPr>
          <w:sz w:val="28"/>
          <w:szCs w:val="28"/>
          <w:lang w:val="uk-UA"/>
        </w:rPr>
        <w:t xml:space="preserve"> Учасниками  освітнього</w:t>
      </w:r>
      <w:r w:rsidRPr="001D36F7">
        <w:rPr>
          <w:sz w:val="28"/>
          <w:szCs w:val="28"/>
          <w:lang w:val="uk-UA"/>
        </w:rPr>
        <w:t xml:space="preserve">  процесу в Закладі освіти є: </w:t>
      </w:r>
    </w:p>
    <w:p w:rsidR="00FC247D" w:rsidRPr="001D36F7" w:rsidRDefault="00FC247D" w:rsidP="0054199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здобувачі освіти;</w:t>
      </w:r>
    </w:p>
    <w:p w:rsidR="00FC247D" w:rsidRPr="001D36F7" w:rsidRDefault="00FC247D" w:rsidP="0054199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lastRenderedPageBreak/>
        <w:t>- педагогічні працівники;</w:t>
      </w:r>
    </w:p>
    <w:p w:rsidR="00FC247D" w:rsidRPr="001D36F7" w:rsidRDefault="00FC247D" w:rsidP="0054199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батьки здобувачів освіти;</w:t>
      </w:r>
    </w:p>
    <w:p w:rsidR="00FC247D" w:rsidRPr="001D36F7" w:rsidRDefault="00FC247D" w:rsidP="0054199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фізичні особи, які провадять освітню діяльність;</w:t>
      </w:r>
    </w:p>
    <w:p w:rsidR="00FC247D" w:rsidRDefault="00FC247D" w:rsidP="0054199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інші особи, передбачені спеціальними законами та залучені до освітнього процесу у порядку, що встановлюється закладом освіти.</w:t>
      </w:r>
    </w:p>
    <w:p w:rsidR="00FC247D" w:rsidRPr="001D36F7" w:rsidRDefault="00FC247D" w:rsidP="0054199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ind w:firstLine="709"/>
      </w:pPr>
      <w:r w:rsidRPr="001D36F7">
        <w:rPr>
          <w:szCs w:val="28"/>
        </w:rPr>
        <w:t xml:space="preserve">3.2. Статус, права та обов’язки учасників </w:t>
      </w:r>
      <w:r>
        <w:rPr>
          <w:szCs w:val="28"/>
        </w:rPr>
        <w:t>освітнього</w:t>
      </w:r>
      <w:r w:rsidRPr="001D36F7">
        <w:rPr>
          <w:szCs w:val="28"/>
        </w:rPr>
        <w:t xml:space="preserve"> процесу визначаються Законами України «Про освіту», «Про загальну середню освіту», іншими актами законодавства України, цим Статутом, правилами внутрішнього розпорядку Навчального закладу</w:t>
      </w:r>
      <w:r w:rsidRPr="001D36F7">
        <w:rPr>
          <w:sz w:val="24"/>
          <w:szCs w:val="24"/>
        </w:rPr>
        <w:t xml:space="preserve">. </w:t>
      </w:r>
    </w:p>
    <w:p w:rsidR="00FC247D" w:rsidRPr="001D36F7" w:rsidRDefault="00FC247D" w:rsidP="00541999">
      <w:pPr>
        <w:pStyle w:val="3"/>
        <w:pBdr>
          <w:bottom w:val="none" w:sz="0" w:space="0" w:color="auto"/>
        </w:pBdr>
        <w:ind w:firstLine="709"/>
      </w:pPr>
    </w:p>
    <w:p w:rsidR="00FC247D" w:rsidRPr="001D36F7" w:rsidRDefault="00FC247D" w:rsidP="00541999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1D36F7">
        <w:rPr>
          <w:sz w:val="28"/>
          <w:szCs w:val="28"/>
          <w:lang w:val="uk-UA"/>
        </w:rPr>
        <w:t xml:space="preserve">3.3. </w:t>
      </w:r>
      <w:bookmarkStart w:id="21" w:name="121"/>
      <w:bookmarkStart w:id="22" w:name="122"/>
      <w:bookmarkStart w:id="23" w:name="123"/>
      <w:bookmarkStart w:id="24" w:name="130"/>
      <w:bookmarkEnd w:id="21"/>
      <w:bookmarkEnd w:id="22"/>
      <w:bookmarkEnd w:id="23"/>
      <w:bookmarkEnd w:id="24"/>
      <w:r w:rsidRPr="001D36F7">
        <w:rPr>
          <w:color w:val="000000"/>
          <w:sz w:val="28"/>
          <w:szCs w:val="28"/>
          <w:lang w:val="uk-UA"/>
        </w:rPr>
        <w:t>Здобувачі освіти мають право на: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навчання впродовж життя та академічну мобільність;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якісні освітні послуги;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справедливе та об’єктивне оцінювання результатів навчання;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відзначення успіхів у своїй діяльності;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свободу творчої, спортивної, оздоровчої, культурної, просвітницької, наукової і науково-технічної діяльності тощо;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безпечні та нешкідливі умови навчання, утримання і праці;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повагу людської гідності;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доступ до інформаційних ресурсів і комунікацій, що використовуються в освітньому процесі та науковій діяльності;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трудову діяльність у позанавчальний час;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особисту або через своїх законних представників участь у громадському самоврядуванні та управлінні закладом освіти;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Pr="001D36F7" w:rsidRDefault="00FC247D" w:rsidP="0054199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6279ED">
        <w:rPr>
          <w:sz w:val="28"/>
          <w:szCs w:val="28"/>
          <w:lang w:val="uk-UA"/>
        </w:rPr>
        <w:t>3</w:t>
      </w:r>
      <w:r w:rsidRPr="001D36F7">
        <w:rPr>
          <w:sz w:val="28"/>
          <w:szCs w:val="28"/>
          <w:lang w:val="uk-UA"/>
        </w:rPr>
        <w:t xml:space="preserve">.4. </w:t>
      </w:r>
      <w:r w:rsidRPr="001D36F7">
        <w:rPr>
          <w:color w:val="000000"/>
          <w:sz w:val="28"/>
          <w:szCs w:val="28"/>
          <w:lang w:val="uk-UA"/>
        </w:rPr>
        <w:t>Здобувачі освіти зобов’язані: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виконувати вимоги освітньої програми (індивідуального навчального плану за його наявності), дотримуючись принципу академічної доброчесності, та досягти результатів навчання, передбачених стандартом освіти для відповідного рівня освіти;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lastRenderedPageBreak/>
        <w:t>- поважати гідність, права, свободи та законні інтереси всіх учасників освітнього процесу, дотримуватися етичних норм;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відповідально та дбайливо ставитися до власного здоров’я, здоров’я оточуючих, довкілля;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D36F7">
        <w:rPr>
          <w:color w:val="000000"/>
          <w:sz w:val="28"/>
          <w:szCs w:val="28"/>
          <w:lang w:val="uk-UA"/>
        </w:rPr>
        <w:t>- дотримуватися установчих документів, правил внутрішнього розпорядку закладу освіти.</w:t>
      </w:r>
    </w:p>
    <w:p w:rsidR="00FC247D" w:rsidRPr="001D36F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num" w:pos="993"/>
          <w:tab w:val="left" w:pos="1620"/>
        </w:tabs>
        <w:ind w:firstLine="709"/>
      </w:pPr>
      <w:r w:rsidRPr="00A024D1">
        <w:rPr>
          <w:rFonts w:ascii="Times New Roman CYR" w:hAnsi="Times New Roman CYR"/>
        </w:rPr>
        <w:t xml:space="preserve">3.5. </w:t>
      </w:r>
      <w:r>
        <w:rPr>
          <w:rFonts w:ascii="Times New Roman CYR" w:hAnsi="Times New Roman CYR"/>
        </w:rPr>
        <w:t>Здобувачі освіти закладу освіти</w:t>
      </w:r>
      <w:r w:rsidRPr="00A024D1">
        <w:rPr>
          <w:rFonts w:ascii="Times New Roman CYR" w:hAnsi="Times New Roman CYR"/>
        </w:rPr>
        <w:t xml:space="preserve"> залучаються </w:t>
      </w:r>
      <w:r w:rsidRPr="00A024D1">
        <w:t xml:space="preserve">до самообслуговування,  різних видів суспільно корисної праці відповідно до цього Статуту і правил внутрішнього розпорядку з урахуванням віку, статі, фізичних можливостей. </w:t>
      </w:r>
      <w:bookmarkStart w:id="25" w:name="141"/>
      <w:bookmarkEnd w:id="25"/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num" w:pos="993"/>
          <w:tab w:val="left" w:pos="1620"/>
        </w:tabs>
        <w:ind w:firstLine="709"/>
      </w:pPr>
    </w:p>
    <w:p w:rsidR="00FC247D" w:rsidRDefault="00FC247D" w:rsidP="00541999">
      <w:pPr>
        <w:pStyle w:val="3"/>
        <w:pBdr>
          <w:bottom w:val="none" w:sz="0" w:space="0" w:color="auto"/>
        </w:pBdr>
        <w:ind w:firstLine="709"/>
        <w:rPr>
          <w:szCs w:val="28"/>
        </w:rPr>
      </w:pPr>
      <w:r w:rsidRPr="00A024D1">
        <w:rPr>
          <w:szCs w:val="28"/>
        </w:rPr>
        <w:t xml:space="preserve">3.6. За невиконання учасниками </w:t>
      </w:r>
      <w:r>
        <w:rPr>
          <w:szCs w:val="28"/>
        </w:rPr>
        <w:t>освітнього</w:t>
      </w:r>
      <w:r w:rsidRPr="00A024D1">
        <w:rPr>
          <w:szCs w:val="28"/>
        </w:rPr>
        <w:t xml:space="preserve"> процесу своїх обов'язків, порушення цього Статуту, правил внутрішнього розпорядку на них можуть  накладатися стягнення відповідно до законодавства України.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  <w:rPr>
          <w:szCs w:val="28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ind w:firstLine="709"/>
      </w:pPr>
      <w:r w:rsidRPr="00A024D1">
        <w:rPr>
          <w:szCs w:val="28"/>
        </w:rPr>
        <w:t xml:space="preserve">3.7. </w:t>
      </w:r>
      <w:r w:rsidRPr="00A024D1">
        <w:t xml:space="preserve">Педагогічними працівниками </w:t>
      </w:r>
      <w:r>
        <w:t>Закладу освіти</w:t>
      </w:r>
      <w:r w:rsidRPr="00A024D1">
        <w:t xml:space="preserve"> можуть бути особи з високими моральними якостями, які мають відповідну педагогічну освіту, належний рівень професійної підготовки, </w:t>
      </w:r>
      <w:r>
        <w:t xml:space="preserve">фізичний та психічний стан здоров’я яких дозволяє виконувати професійні обов’язки, </w:t>
      </w:r>
      <w:r w:rsidRPr="00A024D1">
        <w:t>забезпечують результативність та якість своєї роботи.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</w:pPr>
    </w:p>
    <w:p w:rsidR="00FC247D" w:rsidRDefault="00FC247D" w:rsidP="00541999">
      <w:pPr>
        <w:pStyle w:val="3"/>
        <w:pBdr>
          <w:bottom w:val="none" w:sz="0" w:space="0" w:color="auto"/>
        </w:pBdr>
        <w:ind w:firstLine="709"/>
        <w:rPr>
          <w:szCs w:val="28"/>
        </w:rPr>
      </w:pPr>
      <w:r w:rsidRPr="00A024D1">
        <w:t xml:space="preserve">3.8. </w:t>
      </w:r>
      <w:r w:rsidRPr="00A024D1">
        <w:rPr>
          <w:szCs w:val="28"/>
        </w:rPr>
        <w:t>До педагогічної діяльності у закладах не допускаються особи, яким вона забор</w:t>
      </w:r>
      <w:r>
        <w:rPr>
          <w:szCs w:val="28"/>
        </w:rPr>
        <w:t>онена за медичними показаннями,</w:t>
      </w:r>
      <w:r w:rsidRPr="00A024D1">
        <w:rPr>
          <w:szCs w:val="28"/>
        </w:rPr>
        <w:t xml:space="preserve"> за вироком суду. Перелік медичних протипоказань щодо провадження педагогічної діяльності встановлюється законодавством України.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  <w:rPr>
          <w:szCs w:val="28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ind w:firstLine="709"/>
      </w:pPr>
      <w:r w:rsidRPr="00A024D1">
        <w:t xml:space="preserve">3.9. Призначення на посаду, звільнення з посади педагогічних та інших працівників й інші трудові відносини регулюються законодавством України про працю, Законом України «Про загальну середню освіту» та іншими законодавчими актами.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</w:pPr>
    </w:p>
    <w:p w:rsidR="00FC247D" w:rsidRDefault="00FC247D" w:rsidP="00541999">
      <w:pPr>
        <w:ind w:firstLine="709"/>
        <w:contextualSpacing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 xml:space="preserve">3.10. Директор </w:t>
      </w:r>
      <w:r>
        <w:rPr>
          <w:sz w:val="28"/>
          <w:szCs w:val="28"/>
          <w:lang w:val="uk-UA"/>
        </w:rPr>
        <w:t xml:space="preserve">закладу освіти </w:t>
      </w:r>
      <w:r w:rsidRPr="00A024D1">
        <w:rPr>
          <w:sz w:val="28"/>
          <w:szCs w:val="28"/>
          <w:lang w:val="uk-UA"/>
        </w:rPr>
        <w:t>призначає класних ке</w:t>
      </w:r>
      <w:r>
        <w:rPr>
          <w:sz w:val="28"/>
          <w:szCs w:val="28"/>
          <w:lang w:val="uk-UA"/>
        </w:rPr>
        <w:t>рівників, завідуючих навчальних кабінетів, майстерень, навчально-дослідних ділянок</w:t>
      </w:r>
      <w:r w:rsidRPr="00A024D1">
        <w:rPr>
          <w:sz w:val="28"/>
          <w:szCs w:val="28"/>
          <w:lang w:val="uk-UA"/>
        </w:rPr>
        <w:t>, права та обов’язки яких визначаються нормативно-правовими актами Міністерства освіти і науки України, правилами внутрішнього трудового розпорядку та цим Статутом.</w:t>
      </w:r>
    </w:p>
    <w:p w:rsidR="00FC247D" w:rsidRPr="00A024D1" w:rsidRDefault="00FC247D" w:rsidP="00541999">
      <w:pPr>
        <w:ind w:firstLine="709"/>
        <w:contextualSpacing/>
        <w:jc w:val="both"/>
        <w:rPr>
          <w:sz w:val="28"/>
          <w:szCs w:val="28"/>
          <w:shd w:val="clear" w:color="auto" w:fill="FFFFFF"/>
          <w:lang w:val="uk-UA"/>
        </w:rPr>
      </w:pPr>
    </w:p>
    <w:p w:rsidR="00FC247D" w:rsidRPr="00A024D1" w:rsidRDefault="00FC247D" w:rsidP="00541999">
      <w:pPr>
        <w:ind w:firstLine="709"/>
        <w:contextualSpacing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 xml:space="preserve">3.11. </w:t>
      </w:r>
      <w:bookmarkStart w:id="26" w:name="148"/>
      <w:bookmarkEnd w:id="26"/>
      <w:r w:rsidRPr="00A024D1">
        <w:rPr>
          <w:sz w:val="28"/>
          <w:szCs w:val="28"/>
          <w:lang w:val="uk-UA"/>
        </w:rPr>
        <w:t xml:space="preserve">Обсяг педагогічного навантаження вчителів визначається на підставі законодавства України директором </w:t>
      </w:r>
      <w:r>
        <w:rPr>
          <w:sz w:val="28"/>
          <w:szCs w:val="28"/>
          <w:lang w:val="uk-UA"/>
        </w:rPr>
        <w:t>Закладу освіти</w:t>
      </w:r>
      <w:r w:rsidRPr="00A024D1">
        <w:rPr>
          <w:sz w:val="28"/>
          <w:szCs w:val="28"/>
          <w:lang w:val="uk-UA"/>
        </w:rPr>
        <w:t>, погоджується з профспілковим комітетом.</w:t>
      </w:r>
    </w:p>
    <w:p w:rsidR="00FC247D" w:rsidRPr="00A024D1" w:rsidRDefault="00FC247D" w:rsidP="00541999">
      <w:pPr>
        <w:ind w:firstLine="709"/>
        <w:contextualSpacing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 xml:space="preserve">Обсяг педагогічного навантаження може бути менше тарифної ставки (посадового окладу) лише за письмовою згодою педагогічного працівника. </w:t>
      </w:r>
    </w:p>
    <w:p w:rsidR="00FC247D" w:rsidRDefault="00FC247D" w:rsidP="00541999">
      <w:pPr>
        <w:ind w:firstLine="709"/>
        <w:contextualSpacing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 xml:space="preserve">Перерозподіл педагогічного навантаження протягом навчального року допускається лише у разі зміни кількості годин з окремих предметів, що </w:t>
      </w:r>
      <w:r w:rsidRPr="00A024D1">
        <w:rPr>
          <w:sz w:val="28"/>
          <w:szCs w:val="28"/>
          <w:lang w:val="uk-UA"/>
        </w:rPr>
        <w:lastRenderedPageBreak/>
        <w:t>передбачається робочим навчальним планом, або за письмовою згодою педагогічного працівника з дотриманням законодавства України про працю.</w:t>
      </w:r>
    </w:p>
    <w:p w:rsidR="00FC247D" w:rsidRPr="00A024D1" w:rsidRDefault="00FC247D" w:rsidP="00541999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FC247D" w:rsidRPr="00A024D1" w:rsidRDefault="00FC247D" w:rsidP="00541999">
      <w:pPr>
        <w:ind w:firstLine="709"/>
        <w:contextualSpacing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>3.12. Педагогічні працівники мають право</w:t>
      </w:r>
      <w:r>
        <w:rPr>
          <w:sz w:val="28"/>
          <w:szCs w:val="28"/>
          <w:lang w:val="uk-UA"/>
        </w:rPr>
        <w:t xml:space="preserve"> на</w:t>
      </w:r>
      <w:r w:rsidRPr="00A024D1">
        <w:rPr>
          <w:sz w:val="28"/>
          <w:szCs w:val="28"/>
          <w:lang w:val="uk-UA"/>
        </w:rPr>
        <w:t>: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 xml:space="preserve">- </w:t>
      </w:r>
      <w:r w:rsidRPr="00461577">
        <w:rPr>
          <w:color w:val="000000"/>
          <w:sz w:val="28"/>
          <w:szCs w:val="28"/>
          <w:lang w:val="uk-UA"/>
        </w:rPr>
        <w:t>академічну свободу, включаючи свободу викладання, свободу від втручання в педагогічну, науково-педагогічну та наукову діяльність, вільний вибір форм, методів і засобів навчання, що відповідають освітній програмі;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педагогічну ініціативу;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розроблення та впровадження авторських навчальних програм, проектів, освітніх методик і технологій, методів і засобів, насамперед методик</w:t>
      </w:r>
      <w:r>
        <w:rPr>
          <w:color w:val="000000"/>
          <w:sz w:val="28"/>
          <w:szCs w:val="28"/>
          <w:lang w:val="uk-UA"/>
        </w:rPr>
        <w:t xml:space="preserve">о </w:t>
      </w:r>
      <w:r w:rsidRPr="00461577">
        <w:rPr>
          <w:color w:val="000000"/>
          <w:sz w:val="28"/>
          <w:szCs w:val="28"/>
          <w:lang w:val="uk-UA"/>
        </w:rPr>
        <w:t>компетентнісного навчання;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підвищення кваліфікації, перепідготовку;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доступ до інформаційних ресурсів і комунікацій, що використовуються в освітньому процесі та науковій діяльності;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lang w:val="uk-UA"/>
        </w:rPr>
        <w:t xml:space="preserve">- </w:t>
      </w:r>
      <w:r w:rsidRPr="00461577">
        <w:rPr>
          <w:color w:val="000000"/>
          <w:sz w:val="28"/>
          <w:szCs w:val="28"/>
          <w:lang w:val="uk-UA"/>
        </w:rPr>
        <w:t>відзначення успіхів у своїй професійній діяльності;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справедливе та об’єктивне оцінювання своєї професійної діяльності;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захист професійної честі та гідності;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індивідуальну освітню (наукову, творчу, мистецьку та іншу) діяльність за межами закладу освіти;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творчу відпустку строком до одного року не більше одного разу на 10 років із зарахуванням до стажу роботи;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безпечні і нешкідливі умови праці;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подовжену оплачувану відпустку;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участь у громадському самоврядуванні закладу освіти;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61577">
        <w:rPr>
          <w:color w:val="000000"/>
          <w:sz w:val="28"/>
          <w:szCs w:val="28"/>
          <w:lang w:val="uk-UA"/>
        </w:rPr>
        <w:t>- участь у роботі колегіальних органів управління закладу освіти.</w:t>
      </w:r>
    </w:p>
    <w:p w:rsidR="00FC247D" w:rsidRPr="0046157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Pr="00A024D1" w:rsidRDefault="00FC247D" w:rsidP="00541999">
      <w:pPr>
        <w:pStyle w:val="HTML"/>
        <w:tabs>
          <w:tab w:val="clear" w:pos="5496"/>
          <w:tab w:val="left" w:pos="9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4D1">
        <w:rPr>
          <w:rFonts w:ascii="Times New Roman" w:hAnsi="Times New Roman" w:cs="Times New Roman"/>
          <w:sz w:val="28"/>
          <w:szCs w:val="28"/>
        </w:rPr>
        <w:t xml:space="preserve">3.13. Педагогічні працівники закладу зобов'язані: 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27" w:name="163"/>
      <w:bookmarkStart w:id="28" w:name="155"/>
      <w:bookmarkStart w:id="29" w:name="164"/>
      <w:bookmarkStart w:id="30" w:name="165"/>
      <w:bookmarkEnd w:id="27"/>
      <w:bookmarkEnd w:id="28"/>
      <w:bookmarkEnd w:id="29"/>
      <w:bookmarkEnd w:id="30"/>
      <w:r w:rsidRPr="003948E7">
        <w:rPr>
          <w:color w:val="000000"/>
          <w:sz w:val="28"/>
          <w:szCs w:val="28"/>
          <w:lang w:val="uk-UA"/>
        </w:rPr>
        <w:t>- постійно підвищувати свій професійний і загальнокультурний рівні та педагогічну майстерність;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виконувати освітню програму для досягнення здобувачами освіти передбачених нею результатів навчання;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дотримуватися академічної доброчесності та забезпечувати її дотримання здобувачами освіти в освітньому процесі та науковій діяльності;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дотримуватися педагогічної етики;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lastRenderedPageBreak/>
        <w:t>- поважати гідність, права, свободи і законні інтереси всіх учасників освітнього процесу;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формувати у здобувачів освіти усвідомлення необхідності додержуватися Конституції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3948E7">
        <w:rPr>
          <w:color w:val="000000"/>
          <w:sz w:val="28"/>
          <w:szCs w:val="28"/>
          <w:lang w:val="uk-UA"/>
        </w:rPr>
        <w:t>та законів України, захищати суверенітет і територіальну цілісність України;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виховувати у здобувачів освіти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 та навколишнього природного середовища;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формувати у здобувачів освіти прагнення до взаєморозуміння, миру, злагоди між усіма народами, етнічними, національними, релігійними групами;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захищати здобувачів освіти під час освітнього процесу від будь-яких форм фізичного та психічного насильства, приниження честі та гідності, дискримінації за будь-якою ознакою, пропаганди та агітації, що завдають шкоди здоров’ю здобувача освіти, запобігати вживанню ними та іншими особами на території закладів освіти алкогольних напоїв, наркотичних засобів, іншим шкідливим звичкам;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</w:rPr>
      </w:pPr>
      <w:r w:rsidRPr="003948E7">
        <w:rPr>
          <w:color w:val="000000"/>
          <w:sz w:val="28"/>
          <w:szCs w:val="28"/>
          <w:lang w:val="uk-UA"/>
        </w:rPr>
        <w:t>- додержуватися установчих документів та правил внутрішнього розпорядку закладу освіти, виконувати свої посадові обов’язки</w:t>
      </w:r>
      <w:r w:rsidRPr="003948E7">
        <w:rPr>
          <w:color w:val="000000"/>
          <w:sz w:val="28"/>
          <w:szCs w:val="28"/>
        </w:rPr>
        <w:t>.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</w:pPr>
      <w:r w:rsidRPr="00A024D1">
        <w:t xml:space="preserve">3.14. У </w:t>
      </w:r>
      <w:r>
        <w:t>Закладі освіти</w:t>
      </w:r>
      <w:r w:rsidRPr="00A024D1">
        <w:t xml:space="preserve"> обов’язково проводиться атестація педагогічних працівників. Атестація здійснюється, як правило, один раз на п’ять років відповідно до Типового положення про атестацію педагогічних працівників України, затвердженого Міністерством освіти  і  науки України.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</w:pPr>
      <w:r w:rsidRPr="00A024D1">
        <w:t xml:space="preserve">3.15. Педагогічні працівники, які систематично порушують цей Статут, правила внутрішнього трудового розпорядку </w:t>
      </w:r>
      <w:r>
        <w:t>Закладу освіти</w:t>
      </w:r>
      <w:r w:rsidRPr="00A024D1">
        <w:t>, не виконують посадових обов’язків, умови трудового договору (контракту) або за результатами атестації не відповідають займаній посаді, звільняються з роботи відповідно до законодавства України.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szCs w:val="28"/>
        </w:rPr>
      </w:pPr>
    </w:p>
    <w:p w:rsidR="00FC247D" w:rsidRDefault="00FC247D" w:rsidP="00541999">
      <w:pPr>
        <w:pStyle w:val="HTML"/>
        <w:tabs>
          <w:tab w:val="clear" w:pos="5496"/>
          <w:tab w:val="left" w:pos="9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178"/>
      <w:bookmarkStart w:id="32" w:name="179"/>
      <w:bookmarkEnd w:id="31"/>
      <w:bookmarkEnd w:id="32"/>
      <w:r w:rsidRPr="00A024D1">
        <w:rPr>
          <w:rFonts w:ascii="Times New Roman" w:hAnsi="Times New Roman" w:cs="Times New Roman"/>
          <w:sz w:val="28"/>
          <w:szCs w:val="28"/>
        </w:rPr>
        <w:t xml:space="preserve">3.16. Права і обов’язки інших працівників та допоміжного персоналу регулюються трудовим законодавством України, цим Статутом та правилами внутрішнього трудового розпорядку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Pr="00A024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47D" w:rsidRPr="00A024D1" w:rsidRDefault="00FC247D" w:rsidP="00541999">
      <w:pPr>
        <w:pStyle w:val="HTML"/>
        <w:tabs>
          <w:tab w:val="clear" w:pos="5496"/>
          <w:tab w:val="left" w:pos="9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47D" w:rsidRPr="00A024D1" w:rsidRDefault="00FC247D" w:rsidP="00541999">
      <w:pPr>
        <w:pStyle w:val="HTML"/>
        <w:tabs>
          <w:tab w:val="clear" w:pos="5496"/>
          <w:tab w:val="left" w:pos="9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180"/>
      <w:bookmarkEnd w:id="33"/>
      <w:r w:rsidRPr="00A024D1">
        <w:rPr>
          <w:rFonts w:ascii="Times New Roman" w:hAnsi="Times New Roman" w:cs="Times New Roman"/>
          <w:sz w:val="28"/>
          <w:szCs w:val="28"/>
        </w:rPr>
        <w:t>3.17. Батьки</w:t>
      </w:r>
      <w:r>
        <w:rPr>
          <w:rFonts w:ascii="Times New Roman" w:hAnsi="Times New Roman" w:cs="Times New Roman"/>
          <w:sz w:val="28"/>
          <w:szCs w:val="28"/>
        </w:rPr>
        <w:t xml:space="preserve"> здобувачів освіти </w:t>
      </w:r>
      <w:r w:rsidRPr="00A024D1">
        <w:rPr>
          <w:rFonts w:ascii="Times New Roman" w:hAnsi="Times New Roman" w:cs="Times New Roman"/>
          <w:sz w:val="28"/>
          <w:szCs w:val="28"/>
        </w:rPr>
        <w:t xml:space="preserve"> та особи, які їх замінюють, мають право: 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bookmarkStart w:id="34" w:name="181"/>
      <w:bookmarkEnd w:id="34"/>
      <w:r w:rsidRPr="003948E7">
        <w:rPr>
          <w:color w:val="000000"/>
          <w:sz w:val="28"/>
          <w:szCs w:val="28"/>
          <w:lang w:val="uk-UA"/>
        </w:rPr>
        <w:t>- захищати відповідно до законодавства права та законні інтереси здобувачів освіти;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звертатися до закладів освіти, органів управління освітою з питань освіти;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обирати заклад освіти, освітню програму, вид і форму здобуття дітьми відповідної освіти;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lastRenderedPageBreak/>
        <w:t>- брати участь у громадському самоврядуванні закладу освіти, зокрема обирати і бути обраними до органів громадського самоврядування закладу освіти;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завчасно отримувати інформацію про всі заплановані у закладі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дитини;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брати участь у розробленні індивідуальної програми розвитку дитини та/або індивідуального навчального плану;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отримувати інформацію про діяльність закладу освіти, результати навчання своїх дітей (дітей, законними представниками яких вони є) і результати оцінювання якості освіти у закладі освіти та його освітньої діяльності.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Pr="003948E7" w:rsidRDefault="00FC247D" w:rsidP="0054199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sz w:val="28"/>
          <w:szCs w:val="28"/>
          <w:lang w:val="uk-UA"/>
        </w:rPr>
        <w:t xml:space="preserve">3.18. </w:t>
      </w:r>
      <w:r w:rsidRPr="003948E7">
        <w:rPr>
          <w:color w:val="000000"/>
          <w:sz w:val="28"/>
          <w:szCs w:val="28"/>
          <w:lang w:val="uk-UA"/>
        </w:rPr>
        <w:t>Батьки здобувачів освіти зобов’язані: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виховувати у дітей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сприяти виконанню дитиною освітньої програми та досягненню дитиною передбачених нею результатів навчання;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поважати гідність, права, свободи і законні інтереси дитини та інших учасників освітнього процесу;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дбати про фізичне і психічне здоров’я дитини, сприяти розвитку її здібностей, формувати навички здорового способу життя;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формувати у дитини культуру діалогу, культуру життя у взаєморозумінні, мирі та злагоді між усіма народами, етнічними, національними, релігійними групами, представниками різних політичних і релігійних поглядів та культурних традицій, різного соціального походження, сімейного та майнового стану;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формувати у дітей усвідомлення необхідності додержуватися Конституції</w:t>
      </w:r>
      <w:r>
        <w:rPr>
          <w:color w:val="000000"/>
          <w:sz w:val="28"/>
          <w:szCs w:val="28"/>
          <w:lang w:val="uk-UA"/>
        </w:rPr>
        <w:t xml:space="preserve"> </w:t>
      </w:r>
      <w:r w:rsidRPr="003948E7">
        <w:rPr>
          <w:color w:val="000000"/>
          <w:sz w:val="28"/>
          <w:szCs w:val="28"/>
          <w:lang w:val="uk-UA"/>
        </w:rPr>
        <w:t>та законів України, захищати суверенітет і територіальну цілісність України;</w:t>
      </w:r>
    </w:p>
    <w:p w:rsidR="00FC247D" w:rsidRPr="003948E7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виховувати у дитини повагу до державної мови та державних символів України, національних, історичних, культурних цінностей України, дбайливе ставлення до історико-культурного надбання України;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948E7">
        <w:rPr>
          <w:color w:val="000000"/>
          <w:sz w:val="28"/>
          <w:szCs w:val="28"/>
          <w:lang w:val="uk-UA"/>
        </w:rPr>
        <w:t>- дотримуватися установчих документів,</w:t>
      </w:r>
      <w:r>
        <w:rPr>
          <w:color w:val="000000"/>
          <w:sz w:val="28"/>
          <w:szCs w:val="28"/>
          <w:lang w:val="uk-UA"/>
        </w:rPr>
        <w:t xml:space="preserve"> правил внутрішнього розпорядку.</w:t>
      </w:r>
    </w:p>
    <w:p w:rsidR="00FC247D" w:rsidRPr="00A024D1" w:rsidRDefault="00FC247D" w:rsidP="00541999">
      <w:pPr>
        <w:ind w:firstLine="567"/>
        <w:jc w:val="both"/>
        <w:rPr>
          <w:rFonts w:ascii="Times New Roman CYR" w:hAnsi="Times New Roman CYR"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0"/>
          <w:tab w:val="left" w:pos="12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3.20. Представники громадськості мають право: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num" w:pos="162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обирати </w:t>
      </w:r>
      <w:r w:rsidRPr="00A024D1">
        <w:rPr>
          <w:rFonts w:ascii="Times New Roman CYR" w:hAnsi="Times New Roman CYR"/>
          <w:noProof/>
        </w:rPr>
        <w:t xml:space="preserve">і бути обраними до органів громадського самоврядування в </w:t>
      </w:r>
      <w:r>
        <w:rPr>
          <w:rFonts w:ascii="Times New Roman CYR" w:hAnsi="Times New Roman CYR"/>
        </w:rPr>
        <w:t>Закладі освіти</w:t>
      </w:r>
      <w:r w:rsidRPr="00A024D1">
        <w:rPr>
          <w:rFonts w:ascii="Times New Roman CYR" w:hAnsi="Times New Roman CYR"/>
          <w:noProof/>
        </w:rPr>
        <w:t>;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num" w:pos="162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керувати  учнівськими об’єднаннями за інтересами, гуртками, секціями;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num" w:pos="162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сприяти покращенню матеріально-технічної бази, фінансовому </w:t>
      </w:r>
      <w:r w:rsidRPr="00A024D1">
        <w:rPr>
          <w:rFonts w:ascii="Times New Roman CYR" w:hAnsi="Times New Roman CYR"/>
        </w:rPr>
        <w:lastRenderedPageBreak/>
        <w:t xml:space="preserve">забезпеченню </w:t>
      </w:r>
      <w:r>
        <w:rPr>
          <w:rFonts w:ascii="Times New Roman CYR" w:hAnsi="Times New Roman CYR"/>
        </w:rPr>
        <w:t>Закладу освіти</w:t>
      </w:r>
      <w:r w:rsidRPr="00A024D1">
        <w:rPr>
          <w:rFonts w:ascii="Times New Roman CYR" w:hAnsi="Times New Roman CYR"/>
        </w:rPr>
        <w:t>;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num" w:pos="162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>- проводити консультації для  педагогічних працівників;</w:t>
      </w:r>
    </w:p>
    <w:p w:rsidR="00FC247D" w:rsidRDefault="00FC247D" w:rsidP="00541999">
      <w:pPr>
        <w:pStyle w:val="3"/>
        <w:pBdr>
          <w:bottom w:val="none" w:sz="0" w:space="0" w:color="auto"/>
        </w:pBdr>
        <w:tabs>
          <w:tab w:val="num" w:pos="162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>- брати участь в організації  навчально-виховного  процесу.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num" w:pos="1620"/>
        </w:tabs>
        <w:ind w:firstLine="709"/>
        <w:rPr>
          <w:rFonts w:ascii="Times New Roman CYR" w:hAnsi="Times New Roman CYR"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3.21. Представники громадськості  зобов’язані: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>- дотримуватися цього Статуту;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виконувати накази та розпорядження директора </w:t>
      </w:r>
      <w:r>
        <w:rPr>
          <w:rFonts w:ascii="Times New Roman CYR" w:hAnsi="Times New Roman CYR"/>
        </w:rPr>
        <w:t>Закладу освіти</w:t>
      </w:r>
      <w:r w:rsidRPr="00A024D1">
        <w:rPr>
          <w:rFonts w:ascii="Times New Roman CYR" w:hAnsi="Times New Roman CYR"/>
        </w:rPr>
        <w:t xml:space="preserve">, рішення органів громадського самоврядування;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</w:t>
      </w:r>
      <w:r>
        <w:rPr>
          <w:rFonts w:ascii="Times New Roman CYR" w:hAnsi="Times New Roman CYR"/>
        </w:rPr>
        <w:t>захищати здобувачів освіти</w:t>
      </w:r>
      <w:r w:rsidRPr="00A024D1">
        <w:rPr>
          <w:rFonts w:ascii="Times New Roman CYR" w:hAnsi="Times New Roman CYR"/>
        </w:rPr>
        <w:t xml:space="preserve"> від будь-яких форм фізичного та психічного насильства;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0"/>
          <w:tab w:val="left" w:pos="3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пропагувати здоровий спосіб життя, шкідливість вживання алкоголю,    наркотиків, тютюну;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>- дотримуватись етики поведінки та моралі.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  <w:jc w:val="center"/>
        <w:rPr>
          <w:rFonts w:ascii="Times New Roman CYR" w:hAnsi="Times New Roman CYR"/>
          <w:b/>
          <w:bCs/>
        </w:rPr>
      </w:pPr>
      <w:r w:rsidRPr="00A024D1">
        <w:rPr>
          <w:rFonts w:ascii="Times New Roman CYR" w:hAnsi="Times New Roman CYR"/>
          <w:b/>
          <w:bCs/>
        </w:rPr>
        <w:t>І</w:t>
      </w:r>
      <w:r w:rsidRPr="00A024D1">
        <w:rPr>
          <w:b/>
          <w:bCs/>
        </w:rPr>
        <w:t>V</w:t>
      </w:r>
      <w:r w:rsidRPr="00A024D1">
        <w:rPr>
          <w:rFonts w:ascii="Times New Roman CYR" w:hAnsi="Times New Roman CYR"/>
          <w:b/>
          <w:bCs/>
        </w:rPr>
        <w:t xml:space="preserve">. УПРАВЛІННЯ  </w:t>
      </w:r>
      <w:r>
        <w:rPr>
          <w:rFonts w:ascii="Times New Roman CYR" w:hAnsi="Times New Roman CYR"/>
          <w:b/>
          <w:bCs/>
        </w:rPr>
        <w:t>ЗАКЛАДОМ ОСВІТИ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  <w:jc w:val="center"/>
        <w:rPr>
          <w:rFonts w:ascii="Times New Roman CYR" w:hAnsi="Times New Roman CYR"/>
          <w:b/>
          <w:bCs/>
        </w:rPr>
      </w:pPr>
    </w:p>
    <w:p w:rsidR="00FC247D" w:rsidRDefault="00FC247D" w:rsidP="00541999">
      <w:pPr>
        <w:pStyle w:val="3"/>
        <w:numPr>
          <w:ilvl w:val="1"/>
          <w:numId w:val="2"/>
        </w:numPr>
        <w:pBdr>
          <w:bottom w:val="none" w:sz="0" w:space="0" w:color="auto"/>
        </w:pBdr>
        <w:tabs>
          <w:tab w:val="clear" w:pos="720"/>
          <w:tab w:val="num" w:pos="0"/>
          <w:tab w:val="left" w:pos="1080"/>
        </w:tabs>
        <w:ind w:left="0" w:firstLine="567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Безпосереднє керівництво </w:t>
      </w:r>
      <w:r>
        <w:rPr>
          <w:rFonts w:ascii="Times New Roman CYR" w:hAnsi="Times New Roman CYR"/>
        </w:rPr>
        <w:t>Закладом освіти</w:t>
      </w:r>
      <w:r w:rsidRPr="00A024D1">
        <w:rPr>
          <w:rFonts w:ascii="Times New Roman CYR" w:hAnsi="Times New Roman CYR"/>
        </w:rPr>
        <w:t xml:space="preserve"> здійснює директор.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080"/>
        </w:tabs>
        <w:ind w:left="567"/>
        <w:rPr>
          <w:rFonts w:ascii="Times New Roman CYR" w:hAnsi="Times New Roman CYR"/>
        </w:rPr>
      </w:pPr>
    </w:p>
    <w:p w:rsidR="00FC247D" w:rsidRDefault="00FC247D" w:rsidP="00541999">
      <w:pPr>
        <w:pStyle w:val="3"/>
        <w:numPr>
          <w:ilvl w:val="1"/>
          <w:numId w:val="2"/>
        </w:numPr>
        <w:pBdr>
          <w:bottom w:val="none" w:sz="0" w:space="0" w:color="auto"/>
        </w:pBdr>
        <w:tabs>
          <w:tab w:val="clear" w:pos="720"/>
          <w:tab w:val="num" w:pos="284"/>
        </w:tabs>
        <w:ind w:left="0" w:firstLine="567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Директор </w:t>
      </w:r>
      <w:r>
        <w:rPr>
          <w:rFonts w:ascii="Times New Roman CYR" w:hAnsi="Times New Roman CYR"/>
        </w:rPr>
        <w:t>Закладу освіти</w:t>
      </w:r>
      <w:r w:rsidRPr="00A024D1">
        <w:rPr>
          <w:rFonts w:ascii="Times New Roman CYR" w:hAnsi="Times New Roman CYR"/>
        </w:rPr>
        <w:t>:</w:t>
      </w:r>
    </w:p>
    <w:p w:rsidR="00FC247D" w:rsidRPr="00B223A6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організовує діяльність закладу освіти;</w:t>
      </w:r>
    </w:p>
    <w:p w:rsidR="00FC247D" w:rsidRPr="00B223A6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вирішує питання фінансово-господарської діяльності закладу освіти;</w:t>
      </w:r>
    </w:p>
    <w:p w:rsidR="00FC247D" w:rsidRPr="00B223A6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призначає на посаду та звільняє з посади працівників, визначає їх функціональні обов’язки;</w:t>
      </w:r>
    </w:p>
    <w:p w:rsidR="00FC247D" w:rsidRPr="00B223A6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забезпечує організацію освітнього процесу та здійснення контролю за виконанням освітніх програм;</w:t>
      </w:r>
    </w:p>
    <w:p w:rsidR="00FC247D" w:rsidRPr="00B223A6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забезпечує функціонування внутрішньої системи забезпечення якості освіти;</w:t>
      </w:r>
    </w:p>
    <w:p w:rsidR="00FC247D" w:rsidRPr="00B223A6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забезпечує умови для здійснення дієвого та відкритого громадського контролю за діяльністю закладу освіти;</w:t>
      </w:r>
    </w:p>
    <w:p w:rsidR="00FC247D" w:rsidRPr="00B223A6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сприяє та створює умови для діяльності органів самоврядування закладу освіти;</w:t>
      </w:r>
    </w:p>
    <w:p w:rsidR="00FC247D" w:rsidRPr="00B223A6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сприяє здоровому способу життя здобувачів освіти та працівників закладу освіти;</w:t>
      </w:r>
    </w:p>
    <w:p w:rsidR="00FC247D" w:rsidRDefault="00FC247D" w:rsidP="00541999">
      <w:pPr>
        <w:numPr>
          <w:ilvl w:val="0"/>
          <w:numId w:val="3"/>
        </w:numPr>
        <w:tabs>
          <w:tab w:val="num" w:pos="426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B223A6">
        <w:rPr>
          <w:color w:val="000000"/>
          <w:sz w:val="28"/>
          <w:szCs w:val="28"/>
          <w:lang w:val="uk-UA"/>
        </w:rPr>
        <w:t>здійснює інші повноваження, передбачені законом та установчими документами закладу освіти</w:t>
      </w: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080"/>
        </w:tabs>
        <w:ind w:firstLine="709"/>
        <w:rPr>
          <w:rFonts w:ascii="Times New Roman CYR" w:hAnsi="Times New Roman CYR"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080"/>
        </w:tabs>
        <w:ind w:firstLine="709"/>
      </w:pPr>
      <w:r w:rsidRPr="00A024D1">
        <w:rPr>
          <w:rFonts w:ascii="Times New Roman CYR" w:hAnsi="Times New Roman CYR"/>
        </w:rPr>
        <w:t xml:space="preserve">4.3. Вищим органом громадського самоврядування </w:t>
      </w:r>
      <w:r>
        <w:rPr>
          <w:rFonts w:ascii="Times New Roman CYR" w:hAnsi="Times New Roman CYR"/>
        </w:rPr>
        <w:t>Закладу освіти</w:t>
      </w:r>
      <w:r w:rsidRPr="00A024D1">
        <w:rPr>
          <w:rFonts w:ascii="Times New Roman CYR" w:hAnsi="Times New Roman CYR"/>
        </w:rPr>
        <w:t xml:space="preserve"> є  </w:t>
      </w:r>
      <w:r>
        <w:rPr>
          <w:rFonts w:ascii="Times New Roman CYR" w:hAnsi="Times New Roman CYR"/>
        </w:rPr>
        <w:t>збори</w:t>
      </w:r>
      <w:r w:rsidRPr="00A024D1">
        <w:rPr>
          <w:rFonts w:ascii="Times New Roman CYR" w:hAnsi="Times New Roman CYR"/>
        </w:rPr>
        <w:t xml:space="preserve"> колективу, що скликається не менш 1 разу на рік. </w:t>
      </w: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Повноваження, відповідальність, засади формування та діяльності органу громадського самоврядування визначаються спеціальними законами та установчими документами закладу освіти.</w:t>
      </w: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</w:p>
    <w:p w:rsidR="00FC247D" w:rsidRDefault="00FC247D" w:rsidP="00541999">
      <w:pPr>
        <w:pStyle w:val="3"/>
        <w:numPr>
          <w:ilvl w:val="1"/>
          <w:numId w:val="5"/>
        </w:numPr>
        <w:pBdr>
          <w:bottom w:val="none" w:sz="0" w:space="0" w:color="auto"/>
        </w:pBdr>
        <w:tabs>
          <w:tab w:val="left" w:pos="1260"/>
        </w:tabs>
        <w:ind w:left="0" w:firstLine="567"/>
        <w:rPr>
          <w:rFonts w:ascii="Times New Roman CYR" w:hAnsi="Times New Roman CYR"/>
        </w:rPr>
      </w:pPr>
      <w:r>
        <w:rPr>
          <w:rFonts w:ascii="Times New Roman CYR" w:hAnsi="Times New Roman CYR"/>
        </w:rPr>
        <w:t>У період між зборами</w:t>
      </w:r>
      <w:r w:rsidRPr="00A024D1">
        <w:rPr>
          <w:rFonts w:ascii="Times New Roman CYR" w:hAnsi="Times New Roman CYR"/>
        </w:rPr>
        <w:t xml:space="preserve"> діє </w:t>
      </w:r>
      <w:r>
        <w:rPr>
          <w:rFonts w:ascii="Times New Roman CYR" w:hAnsi="Times New Roman CYR"/>
        </w:rPr>
        <w:t xml:space="preserve">піклувальна </w:t>
      </w:r>
      <w:r w:rsidRPr="00A024D1">
        <w:rPr>
          <w:rFonts w:ascii="Times New Roman CYR" w:hAnsi="Times New Roman CYR"/>
        </w:rPr>
        <w:t xml:space="preserve">рада </w:t>
      </w:r>
      <w:r>
        <w:rPr>
          <w:rFonts w:ascii="Times New Roman CYR" w:hAnsi="Times New Roman CYR"/>
        </w:rPr>
        <w:t>Закладу освіти</w:t>
      </w:r>
      <w:r w:rsidRPr="00A024D1">
        <w:rPr>
          <w:rFonts w:ascii="Times New Roman CYR" w:hAnsi="Times New Roman CYR"/>
        </w:rPr>
        <w:t xml:space="preserve">. 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left="720"/>
        <w:rPr>
          <w:rFonts w:ascii="Times New Roman CYR" w:hAnsi="Times New Roman CYR"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lastRenderedPageBreak/>
        <w:t xml:space="preserve">4.4.1. Метою діяльності </w:t>
      </w:r>
      <w:r>
        <w:rPr>
          <w:rFonts w:ascii="Times New Roman CYR" w:hAnsi="Times New Roman CYR"/>
        </w:rPr>
        <w:t xml:space="preserve">піклувальної </w:t>
      </w:r>
      <w:r w:rsidRPr="00A024D1">
        <w:rPr>
          <w:rFonts w:ascii="Times New Roman CYR" w:hAnsi="Times New Roman CYR"/>
        </w:rPr>
        <w:t>ради є: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567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сприяння демократизації і гуманізації навчально-виховного процесу;  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80"/>
        </w:tabs>
        <w:ind w:firstLine="567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об’єднання зусиль педагогічного й учнівського колективів, батьків, громадськості щодо розвитку </w:t>
      </w:r>
      <w:r>
        <w:rPr>
          <w:rFonts w:ascii="Times New Roman CYR" w:hAnsi="Times New Roman CYR"/>
        </w:rPr>
        <w:t xml:space="preserve">Закладу освіти </w:t>
      </w:r>
      <w:r w:rsidRPr="00A024D1">
        <w:rPr>
          <w:rFonts w:ascii="Times New Roman CYR" w:hAnsi="Times New Roman CYR"/>
        </w:rPr>
        <w:t xml:space="preserve">та удосконалення навчально-виховного процесу;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567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формування позитивного іміджу та демократичного стилю управління </w:t>
      </w:r>
      <w:r>
        <w:rPr>
          <w:rFonts w:ascii="Times New Roman CYR" w:hAnsi="Times New Roman CYR"/>
        </w:rPr>
        <w:t>Закладом освіти</w:t>
      </w:r>
      <w:r w:rsidRPr="00A024D1">
        <w:rPr>
          <w:rFonts w:ascii="Times New Roman CYR" w:hAnsi="Times New Roman CYR"/>
        </w:rPr>
        <w:t xml:space="preserve">;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567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- розширення колегіальних форм управління </w:t>
      </w:r>
      <w:r>
        <w:rPr>
          <w:rFonts w:ascii="Times New Roman CYR" w:hAnsi="Times New Roman CYR"/>
        </w:rPr>
        <w:t>закладом освіти</w:t>
      </w:r>
      <w:r w:rsidRPr="00A024D1">
        <w:rPr>
          <w:rFonts w:ascii="Times New Roman CYR" w:hAnsi="Times New Roman CYR"/>
        </w:rPr>
        <w:t>;</w:t>
      </w:r>
    </w:p>
    <w:p w:rsidR="00FC247D" w:rsidRDefault="00FC247D" w:rsidP="00541999">
      <w:pPr>
        <w:pStyle w:val="3"/>
        <w:pBdr>
          <w:bottom w:val="none" w:sz="0" w:space="0" w:color="auto"/>
        </w:pBdr>
        <w:ind w:firstLine="567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>- підвищення ролі громадськості у вирішенні питань, пов’язаних з організацією навчально-виховного процесу.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567"/>
        <w:rPr>
          <w:rFonts w:ascii="Times New Roman CYR" w:hAnsi="Times New Roman CYR"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4.4.2. Основними завданнями ради є:  </w:t>
      </w:r>
    </w:p>
    <w:p w:rsidR="00FC247D" w:rsidRPr="0015276B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5276B">
        <w:rPr>
          <w:rFonts w:ascii="Times New Roman CYR" w:hAnsi="Times New Roman CYR"/>
          <w:lang w:val="uk-UA"/>
        </w:rPr>
        <w:t>-</w:t>
      </w:r>
      <w:r>
        <w:rPr>
          <w:rFonts w:ascii="Times New Roman CYR" w:hAnsi="Times New Roman CYR"/>
          <w:lang w:val="uk-UA"/>
        </w:rPr>
        <w:t xml:space="preserve"> </w:t>
      </w:r>
      <w:r w:rsidRPr="0015276B">
        <w:rPr>
          <w:color w:val="000000"/>
          <w:sz w:val="28"/>
          <w:szCs w:val="28"/>
          <w:lang w:val="uk-UA"/>
        </w:rPr>
        <w:t>участь у визначенні стратегії розвитк</w:t>
      </w:r>
      <w:r>
        <w:rPr>
          <w:color w:val="000000"/>
          <w:sz w:val="28"/>
          <w:szCs w:val="28"/>
          <w:lang w:val="uk-UA"/>
        </w:rPr>
        <w:t>у закладу освіти та контроль</w:t>
      </w:r>
      <w:r w:rsidRPr="0015276B">
        <w:rPr>
          <w:color w:val="000000"/>
          <w:sz w:val="28"/>
          <w:szCs w:val="28"/>
          <w:lang w:val="uk-UA"/>
        </w:rPr>
        <w:t xml:space="preserve"> її виконання;</w:t>
      </w:r>
    </w:p>
    <w:p w:rsidR="00FC247D" w:rsidRPr="0015276B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5276B">
        <w:rPr>
          <w:color w:val="000000"/>
          <w:sz w:val="28"/>
          <w:szCs w:val="28"/>
          <w:lang w:val="uk-UA"/>
        </w:rPr>
        <w:t>- сприяння залученню додаткових джерел фінансування;</w:t>
      </w:r>
    </w:p>
    <w:p w:rsidR="00FC247D" w:rsidRPr="0015276B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5276B">
        <w:rPr>
          <w:color w:val="000000"/>
          <w:sz w:val="28"/>
          <w:szCs w:val="28"/>
          <w:lang w:val="uk-UA"/>
        </w:rPr>
        <w:t>- аналіз та оцінювання діяльності закладу освіти та його керівника;</w:t>
      </w:r>
    </w:p>
    <w:p w:rsidR="00FC247D" w:rsidRPr="0015276B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5276B">
        <w:rPr>
          <w:color w:val="000000"/>
          <w:sz w:val="28"/>
          <w:szCs w:val="28"/>
          <w:lang w:val="uk-UA"/>
        </w:rPr>
        <w:t>- контроль виконання кошторису та/або бюджету закладу освіти і внесення відповідних рекомендацій та пропозицій, що є обов’язковими для розгляду керівником закладу освіти;</w:t>
      </w:r>
    </w:p>
    <w:p w:rsidR="00FC247D" w:rsidRPr="0015276B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15276B">
        <w:rPr>
          <w:color w:val="000000"/>
          <w:sz w:val="28"/>
          <w:szCs w:val="28"/>
          <w:lang w:val="uk-UA"/>
        </w:rPr>
        <w:t>- внесення засновнику закладу освіти подання про заохочення або відкликання керівника закладу освіти з підстав, визначених законом;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здійснення інших прав, визначених</w:t>
      </w:r>
      <w:r w:rsidRPr="0015276B">
        <w:rPr>
          <w:color w:val="000000"/>
          <w:sz w:val="28"/>
          <w:szCs w:val="28"/>
          <w:lang w:val="uk-UA"/>
        </w:rPr>
        <w:t xml:space="preserve"> спеціальними законами та/або установчими документами закладу освіти.</w:t>
      </w:r>
    </w:p>
    <w:p w:rsidR="00FC247D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FC247D" w:rsidRPr="001A03D9" w:rsidRDefault="00FC247D" w:rsidP="00541999">
      <w:pPr>
        <w:ind w:firstLine="567"/>
        <w:jc w:val="both"/>
        <w:rPr>
          <w:sz w:val="28"/>
          <w:szCs w:val="28"/>
          <w:lang w:val="uk-UA"/>
        </w:rPr>
      </w:pPr>
      <w:r w:rsidRPr="006C37B7">
        <w:rPr>
          <w:sz w:val="28"/>
          <w:szCs w:val="28"/>
        </w:rPr>
        <w:t xml:space="preserve">4.5. </w:t>
      </w:r>
      <w:r w:rsidRPr="001A03D9">
        <w:rPr>
          <w:sz w:val="28"/>
          <w:szCs w:val="28"/>
          <w:lang w:val="uk-UA"/>
        </w:rPr>
        <w:t>Основним колегіальним органом управління закладу освіти є педагогічна рада.</w:t>
      </w:r>
    </w:p>
    <w:p w:rsidR="00FC247D" w:rsidRPr="001A03D9" w:rsidRDefault="00FC247D" w:rsidP="00541999">
      <w:pPr>
        <w:pStyle w:val="3"/>
        <w:pBdr>
          <w:bottom w:val="none" w:sz="0" w:space="0" w:color="auto"/>
        </w:pBdr>
        <w:tabs>
          <w:tab w:val="left" w:pos="1260"/>
        </w:tabs>
        <w:ind w:firstLine="709"/>
      </w:pPr>
      <w:r w:rsidRPr="001A03D9">
        <w:t>Педагогічна рада закладу освіти: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планує роботу закладу;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схвалює освітню (освітні) програму (програми) закладу та оцінює результативність її (їх) виконання;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розглядає питання щодо вдосконалення і методичного забезпечення освітнього процесу;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приймає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 xml:space="preserve">розглядає питання впровадження в освітній процес найкращого педагогічного досвіду та інновацій, участі в дослідницькій, експериментальній, </w:t>
      </w:r>
      <w:r w:rsidRPr="00D553BC">
        <w:rPr>
          <w:color w:val="000000"/>
          <w:sz w:val="28"/>
          <w:szCs w:val="28"/>
          <w:lang w:val="uk-UA"/>
        </w:rPr>
        <w:lastRenderedPageBreak/>
        <w:t>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ухвалює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FC247D" w:rsidRPr="00D553BC" w:rsidRDefault="00FC247D" w:rsidP="00541999">
      <w:pPr>
        <w:numPr>
          <w:ilvl w:val="0"/>
          <w:numId w:val="3"/>
        </w:numPr>
        <w:tabs>
          <w:tab w:val="num" w:pos="993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D553BC">
        <w:rPr>
          <w:color w:val="000000"/>
          <w:sz w:val="28"/>
          <w:szCs w:val="28"/>
          <w:lang w:val="uk-UA"/>
        </w:rPr>
        <w:t>розглядає інші питання, віднесені законом та/або статутом закладу до її повноважень.</w:t>
      </w:r>
    </w:p>
    <w:p w:rsidR="00FC247D" w:rsidRPr="005F7489" w:rsidRDefault="00FC247D" w:rsidP="00541999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F7489">
        <w:rPr>
          <w:color w:val="000000"/>
          <w:sz w:val="28"/>
          <w:szCs w:val="28"/>
          <w:lang w:val="uk-UA"/>
        </w:rPr>
        <w:t>Рішення педагогічної ради закладу загальної середньої освіти вводяться в дію рішеннями керівника закладу.</w:t>
      </w:r>
    </w:p>
    <w:p w:rsidR="00FC247D" w:rsidRDefault="00FC247D" w:rsidP="00541999">
      <w:pPr>
        <w:numPr>
          <w:ilvl w:val="1"/>
          <w:numId w:val="6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У</w:t>
      </w:r>
      <w:r w:rsidRPr="005F7489">
        <w:rPr>
          <w:rFonts w:ascii="Times New Roman CYR" w:hAnsi="Times New Roman CYR"/>
          <w:sz w:val="28"/>
          <w:szCs w:val="28"/>
          <w:lang w:val="uk-UA"/>
        </w:rPr>
        <w:t xml:space="preserve"> Закладі освіти  можуть діяти  </w:t>
      </w:r>
      <w:r w:rsidRPr="005F7489">
        <w:rPr>
          <w:color w:val="000000"/>
          <w:sz w:val="28"/>
          <w:szCs w:val="28"/>
          <w:lang w:val="uk-UA"/>
        </w:rPr>
        <w:t>органи самоврядування працівників закладу освіти; органи самоврядування здобувачів освіти; органи батьківського самоврядування; інші органи громадського самоврядування учасників освітнього процесу.</w:t>
      </w:r>
    </w:p>
    <w:p w:rsidR="00FC247D" w:rsidRPr="006C37B7" w:rsidRDefault="00FC247D" w:rsidP="00541999">
      <w:pPr>
        <w:ind w:left="450"/>
        <w:jc w:val="both"/>
        <w:rPr>
          <w:color w:val="000000"/>
          <w:sz w:val="28"/>
          <w:szCs w:val="28"/>
          <w:lang w:val="uk-UA"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jc w:val="center"/>
        <w:rPr>
          <w:b/>
          <w:bCs/>
        </w:rPr>
      </w:pPr>
      <w:r w:rsidRPr="00A024D1">
        <w:rPr>
          <w:b/>
          <w:bCs/>
        </w:rPr>
        <w:t>V.  МАТЕРІАЛЬНО-ТЕХНІЧНА БАЗА</w:t>
      </w:r>
    </w:p>
    <w:p w:rsidR="00FC247D" w:rsidRPr="0000763E" w:rsidRDefault="00FC247D" w:rsidP="00541999">
      <w:pPr>
        <w:pStyle w:val="ab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 xml:space="preserve">5.1. Матеріально-технічна база </w:t>
      </w:r>
      <w:r>
        <w:rPr>
          <w:rFonts w:ascii="Times New Roman CYR" w:hAnsi="Times New Roman CYR"/>
          <w:sz w:val="28"/>
          <w:lang w:val="uk-UA"/>
        </w:rPr>
        <w:t>закладу освіти</w:t>
      </w:r>
      <w:r w:rsidRPr="00A024D1">
        <w:rPr>
          <w:rFonts w:ascii="Times New Roman CYR" w:hAnsi="Times New Roman CYR"/>
          <w:sz w:val="28"/>
          <w:lang w:val="uk-UA"/>
        </w:rPr>
        <w:t xml:space="preserve"> включає</w:t>
      </w:r>
      <w:r>
        <w:rPr>
          <w:color w:val="000000"/>
          <w:lang w:val="uk-UA"/>
        </w:rPr>
        <w:t>:</w:t>
      </w:r>
    </w:p>
    <w:p w:rsidR="00FC247D" w:rsidRPr="0000763E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00763E">
        <w:rPr>
          <w:color w:val="000000"/>
          <w:sz w:val="28"/>
          <w:szCs w:val="28"/>
          <w:lang w:val="uk-UA"/>
        </w:rPr>
        <w:t>нерухоме та рухоме майно, включаючи будівлі, споруди, земельні ділянки, комунікації, обладнання, транспортні засоби, службове житло тощо;</w:t>
      </w:r>
    </w:p>
    <w:p w:rsidR="00FC247D" w:rsidRPr="0000763E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00763E">
        <w:rPr>
          <w:color w:val="000000"/>
          <w:sz w:val="28"/>
          <w:szCs w:val="28"/>
          <w:lang w:val="uk-UA"/>
        </w:rPr>
        <w:t>майнові права, включаючи майнові права інтелектуальної власності на об’єкти права інтелектуальної власності, зокрема інформаційні системи, об’єкти авторського права та/або суміжних прав;</w:t>
      </w:r>
    </w:p>
    <w:p w:rsidR="00FC247D" w:rsidRPr="0000763E" w:rsidRDefault="00FC247D" w:rsidP="0054199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00763E">
        <w:rPr>
          <w:color w:val="000000"/>
          <w:sz w:val="28"/>
          <w:szCs w:val="28"/>
          <w:lang w:val="uk-UA"/>
        </w:rPr>
        <w:t>інші активи, передбачені законодавством.</w:t>
      </w:r>
    </w:p>
    <w:p w:rsidR="00FC247D" w:rsidRPr="0000763E" w:rsidRDefault="00FC247D" w:rsidP="00541999">
      <w:pPr>
        <w:ind w:firstLine="709"/>
        <w:jc w:val="both"/>
        <w:rPr>
          <w:rFonts w:ascii="Times New Roman CYR" w:hAnsi="Times New Roman CYR"/>
          <w:color w:val="000000"/>
          <w:sz w:val="28"/>
        </w:rPr>
      </w:pPr>
    </w:p>
    <w:p w:rsidR="00FC247D" w:rsidRDefault="00FC247D" w:rsidP="0054199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00763E">
        <w:rPr>
          <w:rFonts w:ascii="Times New Roman CYR" w:hAnsi="Times New Roman CYR"/>
          <w:color w:val="000000"/>
          <w:sz w:val="28"/>
          <w:lang w:val="uk-UA"/>
        </w:rPr>
        <w:t xml:space="preserve">5.2. </w:t>
      </w:r>
      <w:r w:rsidRPr="0000763E">
        <w:rPr>
          <w:color w:val="000000"/>
          <w:sz w:val="28"/>
          <w:szCs w:val="28"/>
          <w:lang w:val="uk-UA"/>
        </w:rPr>
        <w:t>Основні фонди, оборотні кошти та інше майно закладу освіти не підлягає вилученню, крім випадків, встановлених законом</w:t>
      </w:r>
    </w:p>
    <w:p w:rsidR="00FC247D" w:rsidRDefault="00FC247D" w:rsidP="0054199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FC247D" w:rsidRDefault="00FC247D" w:rsidP="00541999">
      <w:pPr>
        <w:pStyle w:val="3"/>
        <w:pBdr>
          <w:bottom w:val="none" w:sz="0" w:space="0" w:color="auto"/>
        </w:pBdr>
        <w:tabs>
          <w:tab w:val="left" w:pos="1080"/>
        </w:tabs>
        <w:jc w:val="center"/>
        <w:rPr>
          <w:rFonts w:ascii="Times New Roman CYR" w:hAnsi="Times New Roman CYR"/>
          <w:b/>
        </w:rPr>
      </w:pPr>
      <w:r w:rsidRPr="00A024D1">
        <w:rPr>
          <w:rFonts w:ascii="Times New Roman CYR" w:hAnsi="Times New Roman CYR"/>
          <w:b/>
        </w:rPr>
        <w:t>VІ. ФІНАНСОВО-ГОСПОДАРСЬКА  ДІЯЛЬНІСТЬ</w:t>
      </w:r>
    </w:p>
    <w:p w:rsidR="00FC247D" w:rsidRPr="00A024D1" w:rsidRDefault="00FC247D" w:rsidP="00541999">
      <w:pPr>
        <w:tabs>
          <w:tab w:val="left" w:pos="1080"/>
        </w:tabs>
        <w:ind w:firstLine="709"/>
        <w:jc w:val="both"/>
        <w:rPr>
          <w:rFonts w:ascii="Times New Roman CYR" w:hAnsi="Times New Roman CYR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6.1. </w:t>
      </w:r>
      <w:r w:rsidRPr="00A024D1">
        <w:rPr>
          <w:rFonts w:ascii="Times New Roman CYR" w:hAnsi="Times New Roman CYR"/>
          <w:sz w:val="28"/>
          <w:lang w:val="uk-UA"/>
        </w:rPr>
        <w:t xml:space="preserve">Джерелами </w:t>
      </w:r>
      <w:r>
        <w:rPr>
          <w:rFonts w:ascii="Times New Roman CYR" w:hAnsi="Times New Roman CYR"/>
          <w:sz w:val="28"/>
          <w:lang w:val="uk-UA"/>
        </w:rPr>
        <w:t>фінансування Закладу освіти</w:t>
      </w:r>
      <w:r w:rsidRPr="00A024D1">
        <w:rPr>
          <w:rFonts w:ascii="Times New Roman CYR" w:hAnsi="Times New Roman CYR"/>
          <w:sz w:val="28"/>
          <w:lang w:val="uk-UA"/>
        </w:rPr>
        <w:t xml:space="preserve"> є:</w:t>
      </w:r>
    </w:p>
    <w:p w:rsidR="00FC247D" w:rsidRPr="00A024D1" w:rsidRDefault="00FC247D" w:rsidP="00541999">
      <w:pPr>
        <w:tabs>
          <w:tab w:val="left" w:pos="108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 xml:space="preserve">- кошти </w:t>
      </w:r>
      <w:r>
        <w:rPr>
          <w:rFonts w:ascii="Times New Roman CYR" w:hAnsi="Times New Roman CYR"/>
          <w:sz w:val="28"/>
          <w:lang w:val="uk-UA"/>
        </w:rPr>
        <w:t>відповідно до б</w:t>
      </w:r>
      <w:r w:rsidRPr="00A024D1">
        <w:rPr>
          <w:rFonts w:ascii="Times New Roman CYR" w:hAnsi="Times New Roman CYR"/>
          <w:sz w:val="28"/>
          <w:lang w:val="uk-UA"/>
        </w:rPr>
        <w:t>юджету у розмірі, передбаченому нормативами фінансування загальної середньої освіти для забезпечення вивчення предметів в обсязі Державного стандарту освіти;</w:t>
      </w:r>
    </w:p>
    <w:p w:rsidR="00FC247D" w:rsidRPr="00A024D1" w:rsidRDefault="00FC247D" w:rsidP="00541999">
      <w:pPr>
        <w:tabs>
          <w:tab w:val="left" w:pos="108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 xml:space="preserve">- кошти, отримані </w:t>
      </w:r>
      <w:r>
        <w:rPr>
          <w:rFonts w:ascii="Times New Roman CYR" w:hAnsi="Times New Roman CYR"/>
          <w:sz w:val="28"/>
          <w:lang w:val="uk-UA"/>
        </w:rPr>
        <w:t xml:space="preserve">вразі </w:t>
      </w:r>
      <w:r w:rsidRPr="00A024D1">
        <w:rPr>
          <w:rFonts w:ascii="Times New Roman CYR" w:hAnsi="Times New Roman CYR"/>
          <w:sz w:val="28"/>
          <w:lang w:val="uk-UA"/>
        </w:rPr>
        <w:t>надання платних послуг;</w:t>
      </w:r>
    </w:p>
    <w:p w:rsidR="00FC247D" w:rsidRPr="00A024D1" w:rsidRDefault="00FC247D" w:rsidP="00541999">
      <w:pPr>
        <w:tabs>
          <w:tab w:val="left" w:pos="108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>- доходи від здачі в оренду приміщень, споруд, обладнання;</w:t>
      </w:r>
    </w:p>
    <w:p w:rsidR="00FC247D" w:rsidRPr="00A024D1" w:rsidRDefault="00FC247D" w:rsidP="00541999">
      <w:pPr>
        <w:tabs>
          <w:tab w:val="left" w:pos="1080"/>
        </w:tabs>
        <w:ind w:firstLine="709"/>
        <w:jc w:val="both"/>
        <w:rPr>
          <w:rFonts w:ascii="Times New Roman CYR" w:hAnsi="Times New Roman CYR"/>
          <w:strike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>- благодійні внески юридичних та фізичних осіб;</w:t>
      </w:r>
    </w:p>
    <w:p w:rsidR="00FC247D" w:rsidRDefault="00FC247D" w:rsidP="00541999">
      <w:pPr>
        <w:tabs>
          <w:tab w:val="left" w:pos="108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>- інші джерела надходження коштів, не заборонені законодавством України.</w:t>
      </w:r>
    </w:p>
    <w:p w:rsidR="00FC247D" w:rsidRPr="00A024D1" w:rsidRDefault="00FC247D" w:rsidP="00541999">
      <w:pPr>
        <w:tabs>
          <w:tab w:val="left" w:pos="108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</w:p>
    <w:p w:rsidR="00FC247D" w:rsidRDefault="00FC247D" w:rsidP="00541999">
      <w:pPr>
        <w:widowControl w:val="0"/>
        <w:tabs>
          <w:tab w:val="left" w:pos="108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>6.2</w:t>
      </w:r>
      <w:r w:rsidRPr="00A024D1">
        <w:rPr>
          <w:rFonts w:ascii="Times New Roman CYR" w:hAnsi="Times New Roman CYR"/>
          <w:sz w:val="28"/>
          <w:lang w:val="uk-UA"/>
        </w:rPr>
        <w:t xml:space="preserve">. </w:t>
      </w:r>
      <w:r>
        <w:rPr>
          <w:rFonts w:ascii="Times New Roman CYR" w:hAnsi="Times New Roman CYR"/>
          <w:sz w:val="28"/>
          <w:lang w:val="uk-UA"/>
        </w:rPr>
        <w:t>Заклад освіти</w:t>
      </w:r>
      <w:r w:rsidRPr="00A024D1">
        <w:rPr>
          <w:rFonts w:ascii="Times New Roman CYR" w:hAnsi="Times New Roman CYR"/>
          <w:sz w:val="28"/>
          <w:lang w:val="uk-UA"/>
        </w:rPr>
        <w:t xml:space="preserve"> має право на придбання та оренду необхідного обладнання та інших матеріальних ресурсів, користуватися послугами будь-</w:t>
      </w:r>
      <w:r w:rsidRPr="00A024D1">
        <w:rPr>
          <w:rFonts w:ascii="Times New Roman CYR" w:hAnsi="Times New Roman CYR"/>
          <w:sz w:val="28"/>
          <w:lang w:val="uk-UA"/>
        </w:rPr>
        <w:lastRenderedPageBreak/>
        <w:t xml:space="preserve">якого підприємства, установи, організації або фізичної особи, фінансувати за рахунок власних коштів заходи, що сприяють поліпшенню соціально-побутових умов колективу. </w:t>
      </w:r>
    </w:p>
    <w:p w:rsidR="00FC247D" w:rsidRPr="006279ED" w:rsidRDefault="00FC247D" w:rsidP="00541999">
      <w:pPr>
        <w:widowControl w:val="0"/>
        <w:tabs>
          <w:tab w:val="left" w:pos="108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</w:p>
    <w:p w:rsidR="00FC247D" w:rsidRDefault="00FC247D" w:rsidP="0054199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6.3</w:t>
      </w:r>
      <w:r w:rsidRPr="00A024D1">
        <w:rPr>
          <w:sz w:val="28"/>
          <w:szCs w:val="28"/>
          <w:lang w:val="uk-UA"/>
        </w:rPr>
        <w:t xml:space="preserve">. Порядок ведення бухгалтерського обліку в </w:t>
      </w:r>
      <w:r>
        <w:rPr>
          <w:sz w:val="28"/>
          <w:szCs w:val="28"/>
          <w:lang w:val="uk-UA"/>
        </w:rPr>
        <w:t>закладі освіти</w:t>
      </w:r>
      <w:r w:rsidRPr="00A024D1">
        <w:rPr>
          <w:sz w:val="28"/>
          <w:szCs w:val="28"/>
          <w:lang w:val="uk-UA"/>
        </w:rPr>
        <w:t xml:space="preserve"> визначається законодавством України, нормативно-правовими актами Міністерства освіти і науки України.</w:t>
      </w:r>
    </w:p>
    <w:p w:rsidR="00FC247D" w:rsidRPr="00A024D1" w:rsidRDefault="00FC247D" w:rsidP="00541999">
      <w:pPr>
        <w:ind w:firstLine="709"/>
        <w:jc w:val="both"/>
        <w:rPr>
          <w:sz w:val="28"/>
          <w:szCs w:val="28"/>
          <w:lang w:val="uk-UA"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  <w:jc w:val="center"/>
        <w:rPr>
          <w:b/>
        </w:rPr>
      </w:pPr>
      <w:r w:rsidRPr="00A024D1">
        <w:rPr>
          <w:b/>
        </w:rPr>
        <w:t>VII. МІЖНАРОДНЕ   СПІВРОБІТНИЦТВО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080"/>
        </w:tabs>
        <w:ind w:firstLine="709"/>
      </w:pPr>
      <w:r w:rsidRPr="00A024D1">
        <w:rPr>
          <w:rFonts w:ascii="Times New Roman CYR" w:hAnsi="Times New Roman CYR"/>
        </w:rPr>
        <w:t xml:space="preserve">7.1. </w:t>
      </w:r>
      <w:r>
        <w:rPr>
          <w:rFonts w:ascii="Times New Roman CYR" w:hAnsi="Times New Roman CYR"/>
        </w:rPr>
        <w:t>Заклад освіти</w:t>
      </w:r>
      <w:r w:rsidRPr="00A024D1">
        <w:t xml:space="preserve"> за наявності на</w:t>
      </w:r>
      <w:r>
        <w:t xml:space="preserve">лежної матеріально-технічної та </w:t>
      </w:r>
      <w:r w:rsidRPr="00A024D1">
        <w:t>соціально-культурної бази, власних надходжень має право проводити міжнародний учнівський та педагогічний обмін у рамках освітніх програм, проектів, встановлювати, відповідно до законодавства України,</w:t>
      </w:r>
      <w:r>
        <w:t xml:space="preserve"> прямі зв’язки з </w:t>
      </w:r>
      <w:r w:rsidRPr="00A024D1">
        <w:t>міжнародними організаціями та освітніми асоціаціями.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tabs>
          <w:tab w:val="left" w:pos="1080"/>
        </w:tabs>
        <w:ind w:firstLine="709"/>
        <w:rPr>
          <w:rFonts w:ascii="Times New Roman CYR" w:hAnsi="Times New Roman CYR"/>
        </w:rPr>
      </w:pPr>
      <w:r w:rsidRPr="00A024D1">
        <w:rPr>
          <w:rFonts w:ascii="Times New Roman CYR" w:hAnsi="Times New Roman CYR"/>
        </w:rPr>
        <w:t xml:space="preserve">7.2. </w:t>
      </w:r>
      <w:r>
        <w:rPr>
          <w:rFonts w:ascii="Times New Roman CYR" w:hAnsi="Times New Roman CYR"/>
        </w:rPr>
        <w:t>Заклад освіти</w:t>
      </w:r>
      <w:r w:rsidRPr="00A024D1">
        <w:rPr>
          <w:rFonts w:ascii="Times New Roman CYR" w:hAnsi="Times New Roman CYR"/>
        </w:rPr>
        <w:t xml:space="preserve"> має право відповідно до законодавства України укладати угоди про співробітництво з </w:t>
      </w:r>
      <w:r>
        <w:rPr>
          <w:rFonts w:ascii="Times New Roman CYR" w:hAnsi="Times New Roman CYR"/>
        </w:rPr>
        <w:t>закладами освіти</w:t>
      </w:r>
      <w:r w:rsidRPr="00A024D1">
        <w:rPr>
          <w:rFonts w:ascii="Times New Roman CYR" w:hAnsi="Times New Roman CYR"/>
        </w:rPr>
        <w:t>, науковими установами, підприємствами, організаціями, громадськими об’єднаннями інших країн.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  <w:rPr>
          <w:b/>
        </w:rPr>
      </w:pP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  <w:jc w:val="center"/>
        <w:rPr>
          <w:rFonts w:ascii="Times New Roman CYR" w:hAnsi="Times New Roman CYR"/>
          <w:b/>
        </w:rPr>
      </w:pPr>
      <w:r w:rsidRPr="00A024D1">
        <w:rPr>
          <w:b/>
        </w:rPr>
        <w:t>V</w:t>
      </w:r>
      <w:r w:rsidRPr="00A024D1">
        <w:rPr>
          <w:rFonts w:ascii="Times New Roman CYR" w:hAnsi="Times New Roman CYR"/>
          <w:b/>
        </w:rPr>
        <w:t xml:space="preserve">ІІІ. КОНТРОЛЬ  ЗА  </w:t>
      </w:r>
      <w:r>
        <w:rPr>
          <w:rFonts w:ascii="Times New Roman CYR" w:hAnsi="Times New Roman CYR"/>
          <w:b/>
        </w:rPr>
        <w:t>ДІЯЛЬНІСТЮ  ЗАКЛАДУ ОСВІТИ</w:t>
      </w:r>
    </w:p>
    <w:p w:rsidR="00FC247D" w:rsidRDefault="00FC247D" w:rsidP="00541999">
      <w:pPr>
        <w:tabs>
          <w:tab w:val="center" w:pos="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 xml:space="preserve">8.1. Державний нагляд (контроль) за діяльністю </w:t>
      </w:r>
      <w:r>
        <w:rPr>
          <w:rFonts w:ascii="Times New Roman CYR" w:hAnsi="Times New Roman CYR"/>
          <w:sz w:val="28"/>
          <w:lang w:val="uk-UA"/>
        </w:rPr>
        <w:t>Закладу освіти</w:t>
      </w:r>
      <w:r w:rsidRPr="00A024D1">
        <w:rPr>
          <w:rFonts w:ascii="Times New Roman CYR" w:hAnsi="Times New Roman CYR"/>
          <w:sz w:val="28"/>
          <w:lang w:val="uk-UA"/>
        </w:rPr>
        <w:t xml:space="preserve"> здійснюється з метою забезпечення реалізації єдиної державної політики у сфері загальної середньої освіти.</w:t>
      </w:r>
    </w:p>
    <w:p w:rsidR="00FC247D" w:rsidRPr="00A024D1" w:rsidRDefault="00FC247D" w:rsidP="00541999">
      <w:pPr>
        <w:tabs>
          <w:tab w:val="center" w:pos="0"/>
        </w:tabs>
        <w:ind w:firstLine="709"/>
        <w:jc w:val="both"/>
        <w:rPr>
          <w:rFonts w:ascii="Times New Roman CYR" w:hAnsi="Times New Roman CYR"/>
          <w:sz w:val="28"/>
          <w:lang w:val="uk-UA"/>
        </w:rPr>
      </w:pPr>
    </w:p>
    <w:p w:rsidR="00FC247D" w:rsidRDefault="00FC247D" w:rsidP="00541999">
      <w:pPr>
        <w:ind w:firstLine="709"/>
        <w:jc w:val="both"/>
        <w:rPr>
          <w:sz w:val="28"/>
          <w:szCs w:val="28"/>
          <w:lang w:val="uk-UA"/>
        </w:rPr>
      </w:pPr>
      <w:r w:rsidRPr="00A024D1">
        <w:rPr>
          <w:sz w:val="28"/>
          <w:szCs w:val="28"/>
          <w:lang w:val="uk-UA"/>
        </w:rPr>
        <w:t>8.2. Держав</w:t>
      </w:r>
      <w:r>
        <w:rPr>
          <w:sz w:val="28"/>
          <w:szCs w:val="28"/>
          <w:lang w:val="uk-UA"/>
        </w:rPr>
        <w:t>ний нагляд (контроль) здійснює Державний центр якості освіти</w:t>
      </w:r>
    </w:p>
    <w:p w:rsidR="00FC247D" w:rsidRPr="00A024D1" w:rsidRDefault="00FC247D" w:rsidP="00541999">
      <w:pPr>
        <w:ind w:firstLine="709"/>
        <w:jc w:val="both"/>
        <w:rPr>
          <w:sz w:val="28"/>
          <w:szCs w:val="28"/>
          <w:lang w:val="uk-UA"/>
        </w:rPr>
      </w:pPr>
    </w:p>
    <w:p w:rsidR="00FC247D" w:rsidRDefault="00FC247D" w:rsidP="00541999">
      <w:pPr>
        <w:pStyle w:val="a9"/>
        <w:tabs>
          <w:tab w:val="left" w:pos="1260"/>
        </w:tabs>
        <w:spacing w:after="0"/>
        <w:ind w:left="0" w:firstLine="709"/>
        <w:jc w:val="both"/>
        <w:rPr>
          <w:rFonts w:ascii="Times New Roman CYR" w:hAnsi="Times New Roman CYR"/>
          <w:sz w:val="28"/>
          <w:szCs w:val="28"/>
          <w:lang w:val="uk-UA"/>
        </w:rPr>
      </w:pPr>
      <w:r w:rsidRPr="00A024D1">
        <w:rPr>
          <w:rFonts w:ascii="Times New Roman CYR" w:hAnsi="Times New Roman CYR"/>
          <w:sz w:val="28"/>
          <w:szCs w:val="28"/>
          <w:lang w:val="uk-UA"/>
        </w:rPr>
        <w:t xml:space="preserve">8.3. Основною формою державного контролю за діяльністю </w:t>
      </w:r>
      <w:r>
        <w:rPr>
          <w:rFonts w:ascii="Times New Roman CYR" w:hAnsi="Times New Roman CYR"/>
          <w:sz w:val="28"/>
          <w:szCs w:val="28"/>
          <w:lang w:val="uk-UA"/>
        </w:rPr>
        <w:t>Закладу освіти</w:t>
      </w:r>
      <w:r w:rsidRPr="00A024D1">
        <w:rPr>
          <w:rFonts w:ascii="Times New Roman CYR" w:hAnsi="Times New Roman CYR"/>
          <w:sz w:val="28"/>
          <w:szCs w:val="28"/>
          <w:lang w:val="uk-UA"/>
        </w:rPr>
        <w:t xml:space="preserve"> є атестація, що проводиться не рідше одного разу на десять років у порядку, встановленому Міністерством  освіти і науки України.</w:t>
      </w:r>
    </w:p>
    <w:p w:rsidR="00FC247D" w:rsidRPr="00A024D1" w:rsidRDefault="00FC247D" w:rsidP="00541999">
      <w:pPr>
        <w:pStyle w:val="a9"/>
        <w:tabs>
          <w:tab w:val="left" w:pos="1260"/>
        </w:tabs>
        <w:spacing w:after="0"/>
        <w:ind w:left="0" w:firstLine="709"/>
        <w:jc w:val="both"/>
        <w:rPr>
          <w:rFonts w:ascii="Times New Roman CYR" w:hAnsi="Times New Roman CYR"/>
          <w:sz w:val="28"/>
          <w:szCs w:val="28"/>
          <w:lang w:val="uk-UA"/>
        </w:rPr>
      </w:pPr>
    </w:p>
    <w:p w:rsidR="00FC247D" w:rsidRPr="00A024D1" w:rsidRDefault="00FC247D" w:rsidP="00541999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 CYR" w:hAnsi="Times New Roman CYR"/>
          <w:b/>
          <w:sz w:val="28"/>
          <w:szCs w:val="28"/>
        </w:rPr>
      </w:pPr>
      <w:r w:rsidRPr="00A024D1">
        <w:rPr>
          <w:rFonts w:ascii="Times New Roman CYR" w:hAnsi="Times New Roman CYR" w:cs="Times New Roman"/>
          <w:sz w:val="28"/>
          <w:szCs w:val="28"/>
          <w:lang w:eastAsia="ru-RU" w:bidi="ar-SA"/>
        </w:rPr>
        <w:t xml:space="preserve">8.4. У період між атестацією проводяться перевірки (інспектування) </w:t>
      </w:r>
      <w:r>
        <w:rPr>
          <w:rFonts w:ascii="Times New Roman CYR" w:hAnsi="Times New Roman CYR" w:cs="Times New Roman"/>
          <w:sz w:val="28"/>
          <w:szCs w:val="28"/>
          <w:lang w:eastAsia="ru-RU" w:bidi="ar-SA"/>
        </w:rPr>
        <w:t>Закладу освіти</w:t>
      </w:r>
      <w:r w:rsidRPr="00A024D1">
        <w:rPr>
          <w:rFonts w:ascii="Times New Roman CYR" w:hAnsi="Times New Roman CYR" w:cs="Times New Roman"/>
          <w:sz w:val="28"/>
          <w:szCs w:val="28"/>
          <w:lang w:eastAsia="ru-RU" w:bidi="ar-SA"/>
        </w:rPr>
        <w:t xml:space="preserve"> з питань, пов’язаних з навчально-виховною діяльністю. </w:t>
      </w:r>
    </w:p>
    <w:p w:rsidR="00FC247D" w:rsidRPr="00A024D1" w:rsidRDefault="00FC247D" w:rsidP="00541999">
      <w:pPr>
        <w:pStyle w:val="3"/>
        <w:pBdr>
          <w:bottom w:val="none" w:sz="0" w:space="0" w:color="auto"/>
        </w:pBdr>
        <w:ind w:firstLine="709"/>
      </w:pPr>
    </w:p>
    <w:p w:rsidR="00FC247D" w:rsidRPr="00A024D1" w:rsidRDefault="00FC247D" w:rsidP="00541999">
      <w:pPr>
        <w:widowControl w:val="0"/>
        <w:ind w:firstLine="709"/>
        <w:jc w:val="both"/>
        <w:rPr>
          <w:rFonts w:ascii="Times New Roman CYR" w:hAnsi="Times New Roman CYR"/>
          <w:b/>
          <w:sz w:val="28"/>
          <w:szCs w:val="28"/>
          <w:lang w:val="uk-UA"/>
        </w:rPr>
      </w:pPr>
      <w:r w:rsidRPr="00A024D1">
        <w:rPr>
          <w:rFonts w:ascii="Times New Roman CYR" w:hAnsi="Times New Roman CYR"/>
          <w:b/>
          <w:sz w:val="28"/>
          <w:szCs w:val="28"/>
          <w:lang w:val="uk-UA"/>
        </w:rPr>
        <w:t>ІX. РЕОРГАНІЗАЦІЯ Т</w:t>
      </w:r>
      <w:r>
        <w:rPr>
          <w:rFonts w:ascii="Times New Roman CYR" w:hAnsi="Times New Roman CYR"/>
          <w:b/>
          <w:sz w:val="28"/>
          <w:szCs w:val="28"/>
          <w:lang w:val="uk-UA"/>
        </w:rPr>
        <w:t>А ЛІКВІДАЦІЯ ЗАКЛАДУ ОСВІТИ</w:t>
      </w:r>
    </w:p>
    <w:p w:rsidR="00FC247D" w:rsidRPr="00A024D1" w:rsidRDefault="00FC247D" w:rsidP="00541999">
      <w:pPr>
        <w:ind w:firstLine="709"/>
        <w:jc w:val="both"/>
        <w:rPr>
          <w:rFonts w:ascii="Times New Roman CYR" w:hAnsi="Times New Roman CYR"/>
          <w:b/>
          <w:sz w:val="32"/>
          <w:lang w:val="uk-UA"/>
        </w:rPr>
      </w:pPr>
    </w:p>
    <w:p w:rsidR="00FC247D" w:rsidRPr="00A024D1" w:rsidRDefault="00FC247D" w:rsidP="00541999">
      <w:pPr>
        <w:widowControl w:val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 xml:space="preserve">9.1. Рішення про реорганізацію або ліквідацію </w:t>
      </w:r>
      <w:r>
        <w:rPr>
          <w:rFonts w:ascii="Times New Roman CYR" w:hAnsi="Times New Roman CYR"/>
          <w:sz w:val="28"/>
          <w:lang w:val="uk-UA"/>
        </w:rPr>
        <w:t>Закладу освіти</w:t>
      </w:r>
      <w:r w:rsidRPr="00A024D1">
        <w:rPr>
          <w:rFonts w:ascii="Times New Roman CYR" w:hAnsi="Times New Roman CYR"/>
          <w:sz w:val="28"/>
          <w:lang w:val="uk-UA"/>
        </w:rPr>
        <w:t xml:space="preserve"> приймає Засновник або господарський суд.</w:t>
      </w:r>
    </w:p>
    <w:p w:rsidR="00FC247D" w:rsidRPr="00A024D1" w:rsidRDefault="00FC247D" w:rsidP="00541999">
      <w:pPr>
        <w:widowControl w:val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>9.</w:t>
      </w:r>
      <w:r>
        <w:rPr>
          <w:rFonts w:ascii="Times New Roman CYR" w:hAnsi="Times New Roman CYR"/>
          <w:sz w:val="28"/>
          <w:lang w:val="uk-UA"/>
        </w:rPr>
        <w:t>2</w:t>
      </w:r>
      <w:r w:rsidRPr="00A024D1">
        <w:rPr>
          <w:rFonts w:ascii="Times New Roman CYR" w:hAnsi="Times New Roman CYR"/>
          <w:sz w:val="28"/>
          <w:lang w:val="uk-UA"/>
        </w:rPr>
        <w:t>. Ліквідація проводиться ліквідаційною комісією, призначеною Засновником, а у випадках ліквідації за рішенням господарського суду – ліквідаційною комісією, призначеною цим органом.</w:t>
      </w:r>
    </w:p>
    <w:p w:rsidR="00FC247D" w:rsidRPr="00A024D1" w:rsidRDefault="00FC247D" w:rsidP="00541999">
      <w:pPr>
        <w:widowControl w:val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>9.</w:t>
      </w:r>
      <w:r>
        <w:rPr>
          <w:rFonts w:ascii="Times New Roman CYR" w:hAnsi="Times New Roman CYR"/>
          <w:sz w:val="28"/>
          <w:lang w:val="uk-UA"/>
        </w:rPr>
        <w:t>4</w:t>
      </w:r>
      <w:r w:rsidRPr="00A024D1">
        <w:rPr>
          <w:rFonts w:ascii="Times New Roman CYR" w:hAnsi="Times New Roman CYR"/>
          <w:sz w:val="28"/>
          <w:lang w:val="uk-UA"/>
        </w:rPr>
        <w:t xml:space="preserve">. З часу призначення ліквідаційної комісії до неї переходять повноваження щодо управління </w:t>
      </w:r>
      <w:r>
        <w:rPr>
          <w:rFonts w:ascii="Times New Roman CYR" w:hAnsi="Times New Roman CYR"/>
          <w:sz w:val="28"/>
          <w:lang w:val="uk-UA"/>
        </w:rPr>
        <w:t>Закладом освіти</w:t>
      </w:r>
      <w:r w:rsidRPr="00A024D1">
        <w:rPr>
          <w:rFonts w:ascii="Times New Roman CYR" w:hAnsi="Times New Roman CYR"/>
          <w:sz w:val="28"/>
          <w:lang w:val="uk-UA"/>
        </w:rPr>
        <w:t>.</w:t>
      </w:r>
    </w:p>
    <w:p w:rsidR="00FC247D" w:rsidRDefault="00FC247D" w:rsidP="00541999">
      <w:pPr>
        <w:widowControl w:val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>9.</w:t>
      </w:r>
      <w:r>
        <w:rPr>
          <w:rFonts w:ascii="Times New Roman CYR" w:hAnsi="Times New Roman CYR"/>
          <w:sz w:val="28"/>
          <w:lang w:val="uk-UA"/>
        </w:rPr>
        <w:t>5</w:t>
      </w:r>
      <w:r w:rsidRPr="00A024D1">
        <w:rPr>
          <w:rFonts w:ascii="Times New Roman CYR" w:hAnsi="Times New Roman CYR"/>
          <w:sz w:val="28"/>
          <w:lang w:val="uk-UA"/>
        </w:rPr>
        <w:t xml:space="preserve">. При реорганізації чи ліквідації </w:t>
      </w:r>
      <w:r>
        <w:rPr>
          <w:rFonts w:ascii="Times New Roman CYR" w:hAnsi="Times New Roman CYR"/>
          <w:sz w:val="28"/>
          <w:lang w:val="uk-UA"/>
        </w:rPr>
        <w:t>Закладу освіти</w:t>
      </w:r>
      <w:r w:rsidRPr="00A024D1">
        <w:rPr>
          <w:rFonts w:ascii="Times New Roman CYR" w:hAnsi="Times New Roman CYR"/>
          <w:sz w:val="28"/>
          <w:lang w:val="uk-UA"/>
        </w:rPr>
        <w:t xml:space="preserve"> працівникам, які звільняються або переводяться, гарантується дотримання їх прав та інтересів відповідно до законодавства України про працю.</w:t>
      </w:r>
    </w:p>
    <w:p w:rsidR="00FC247D" w:rsidRPr="00A024D1" w:rsidRDefault="00FC247D" w:rsidP="00541999">
      <w:pPr>
        <w:widowControl w:val="0"/>
        <w:ind w:firstLine="709"/>
        <w:jc w:val="both"/>
        <w:rPr>
          <w:rFonts w:ascii="Times New Roman CYR" w:hAnsi="Times New Roman CYR"/>
          <w:sz w:val="28"/>
          <w:lang w:val="uk-UA"/>
        </w:rPr>
      </w:pPr>
    </w:p>
    <w:p w:rsidR="00FC247D" w:rsidRPr="00A024D1" w:rsidRDefault="00FC247D" w:rsidP="00541999">
      <w:pPr>
        <w:widowControl w:val="0"/>
        <w:jc w:val="both"/>
        <w:rPr>
          <w:rFonts w:ascii="Times New Roman CYR" w:hAnsi="Times New Roman CYR"/>
          <w:sz w:val="14"/>
          <w:lang w:val="uk-UA"/>
        </w:rPr>
      </w:pPr>
    </w:p>
    <w:p w:rsidR="00FC247D" w:rsidRPr="00A024D1" w:rsidRDefault="00FC247D" w:rsidP="00541999">
      <w:pPr>
        <w:widowControl w:val="0"/>
        <w:jc w:val="center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b/>
          <w:sz w:val="28"/>
          <w:szCs w:val="28"/>
          <w:lang w:val="uk-UA"/>
        </w:rPr>
        <w:t>X. ЗАКЛЮЧНІ ПОЛОЖЕННЯ</w:t>
      </w:r>
    </w:p>
    <w:p w:rsidR="00FC247D" w:rsidRPr="00A024D1" w:rsidRDefault="00FC247D" w:rsidP="00541999">
      <w:pPr>
        <w:widowControl w:val="0"/>
        <w:ind w:firstLine="709"/>
        <w:jc w:val="both"/>
        <w:rPr>
          <w:rFonts w:ascii="Times New Roman CYR" w:hAnsi="Times New Roman CYR"/>
          <w:sz w:val="12"/>
          <w:lang w:val="uk-UA"/>
        </w:rPr>
      </w:pPr>
    </w:p>
    <w:p w:rsidR="00FC247D" w:rsidRPr="00A024D1" w:rsidRDefault="00FC247D" w:rsidP="00541999">
      <w:pPr>
        <w:widowControl w:val="0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024D1">
        <w:rPr>
          <w:rFonts w:ascii="Times New Roman CYR" w:hAnsi="Times New Roman CYR"/>
          <w:sz w:val="28"/>
          <w:lang w:val="uk-UA"/>
        </w:rPr>
        <w:t>Цей Статут набирає чинності після його затвердження та реєстрації в уповноважених для цього органах.</w:t>
      </w:r>
    </w:p>
    <w:p w:rsidR="00FC247D" w:rsidRPr="006279ED" w:rsidRDefault="00FC247D" w:rsidP="00541999">
      <w:pPr>
        <w:rPr>
          <w:lang w:val="uk-UA"/>
        </w:rPr>
      </w:pPr>
    </w:p>
    <w:p w:rsidR="00FC247D" w:rsidRPr="00541999" w:rsidRDefault="00FC247D">
      <w:pPr>
        <w:rPr>
          <w:lang w:val="uk-UA"/>
        </w:rPr>
      </w:pPr>
      <w:bookmarkStart w:id="35" w:name="_GoBack"/>
      <w:bookmarkEnd w:id="35"/>
    </w:p>
    <w:sectPr w:rsidR="00FC247D" w:rsidRPr="00541999" w:rsidSect="00E66EF9">
      <w:headerReference w:type="even" r:id="rId7"/>
      <w:headerReference w:type="default" r:id="rId8"/>
      <w:footerReference w:type="even" r:id="rId9"/>
      <w:footerReference w:type="default" r:id="rId10"/>
      <w:pgSz w:w="11901" w:h="16817" w:code="9"/>
      <w:pgMar w:top="1134" w:right="567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782" w:rsidRDefault="007F2782" w:rsidP="00066FA5">
      <w:r>
        <w:separator/>
      </w:r>
    </w:p>
  </w:endnote>
  <w:endnote w:type="continuationSeparator" w:id="0">
    <w:p w:rsidR="007F2782" w:rsidRDefault="007F2782" w:rsidP="0006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7D" w:rsidRDefault="001812B6" w:rsidP="00910D1A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24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247D" w:rsidRDefault="00FC247D" w:rsidP="00940CB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7D" w:rsidRDefault="007F278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247E7">
      <w:rPr>
        <w:noProof/>
      </w:rPr>
      <w:t>19</w:t>
    </w:r>
    <w:r>
      <w:rPr>
        <w:noProof/>
      </w:rPr>
      <w:fldChar w:fldCharType="end"/>
    </w:r>
  </w:p>
  <w:p w:rsidR="00FC247D" w:rsidRDefault="00FC247D" w:rsidP="00940CB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782" w:rsidRDefault="007F2782" w:rsidP="00066FA5">
      <w:r>
        <w:separator/>
      </w:r>
    </w:p>
  </w:footnote>
  <w:footnote w:type="continuationSeparator" w:id="0">
    <w:p w:rsidR="007F2782" w:rsidRDefault="007F2782" w:rsidP="0006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7D" w:rsidRDefault="001812B6" w:rsidP="00D36B36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C24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247D" w:rsidRDefault="00FC247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7D" w:rsidRPr="00063498" w:rsidRDefault="001812B6">
    <w:pPr>
      <w:pStyle w:val="a3"/>
      <w:jc w:val="center"/>
      <w:rPr>
        <w:rFonts w:ascii="Times New Roman" w:hAnsi="Times New Roman"/>
      </w:rPr>
    </w:pPr>
    <w:r w:rsidRPr="00063498">
      <w:rPr>
        <w:rFonts w:ascii="Times New Roman" w:hAnsi="Times New Roman"/>
      </w:rPr>
      <w:fldChar w:fldCharType="begin"/>
    </w:r>
    <w:r w:rsidR="00FC247D" w:rsidRPr="00063498">
      <w:rPr>
        <w:rFonts w:ascii="Times New Roman" w:hAnsi="Times New Roman"/>
      </w:rPr>
      <w:instrText xml:space="preserve"> PAGE   \* MERGEFORMAT </w:instrText>
    </w:r>
    <w:r w:rsidRPr="00063498">
      <w:rPr>
        <w:rFonts w:ascii="Times New Roman" w:hAnsi="Times New Roman"/>
      </w:rPr>
      <w:fldChar w:fldCharType="separate"/>
    </w:r>
    <w:r w:rsidR="00E247E7">
      <w:rPr>
        <w:rFonts w:ascii="Times New Roman" w:hAnsi="Times New Roman"/>
        <w:noProof/>
      </w:rPr>
      <w:t>19</w:t>
    </w:r>
    <w:r w:rsidRPr="00063498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593"/>
    <w:multiLevelType w:val="multilevel"/>
    <w:tmpl w:val="B9BCEB32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 CYR" w:hAnsi="Times New Roman CYR" w:cs="Times New Roman" w:hint="default"/>
        <w:color w:val="auto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ascii="Times New Roman CYR" w:hAnsi="Times New Roman CYR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" w:hint="default"/>
        <w:color w:val="auto"/>
      </w:rPr>
    </w:lvl>
  </w:abstractNum>
  <w:abstractNum w:abstractNumId="1" w15:restartNumberingAfterBreak="0">
    <w:nsid w:val="1E9B4774"/>
    <w:multiLevelType w:val="multilevel"/>
    <w:tmpl w:val="F9445DFC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2A303A35"/>
    <w:multiLevelType w:val="hybridMultilevel"/>
    <w:tmpl w:val="E624A898"/>
    <w:lvl w:ilvl="0" w:tplc="37A40F8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F462FBA"/>
    <w:multiLevelType w:val="multilevel"/>
    <w:tmpl w:val="3AF2CC3E"/>
    <w:lvl w:ilvl="0">
      <w:start w:val="1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 w15:restartNumberingAfterBreak="0">
    <w:nsid w:val="4C05197F"/>
    <w:multiLevelType w:val="multilevel"/>
    <w:tmpl w:val="0FCA3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A634AA5"/>
    <w:multiLevelType w:val="multilevel"/>
    <w:tmpl w:val="AD38BD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66AC2D0B"/>
    <w:multiLevelType w:val="multilevel"/>
    <w:tmpl w:val="980221D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91A57B4"/>
    <w:multiLevelType w:val="hybridMultilevel"/>
    <w:tmpl w:val="D4100080"/>
    <w:lvl w:ilvl="0" w:tplc="B302038A">
      <w:start w:val="5"/>
      <w:numFmt w:val="bullet"/>
      <w:lvlText w:val="-"/>
      <w:lvlJc w:val="left"/>
      <w:pPr>
        <w:tabs>
          <w:tab w:val="num" w:pos="710"/>
        </w:tabs>
        <w:ind w:left="710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9"/>
    <w:rsid w:val="0000763E"/>
    <w:rsid w:val="00025748"/>
    <w:rsid w:val="00041676"/>
    <w:rsid w:val="00063498"/>
    <w:rsid w:val="00066FA5"/>
    <w:rsid w:val="000B4DAF"/>
    <w:rsid w:val="00146483"/>
    <w:rsid w:val="0015276B"/>
    <w:rsid w:val="001812B6"/>
    <w:rsid w:val="0018547E"/>
    <w:rsid w:val="001A03D9"/>
    <w:rsid w:val="001D36F7"/>
    <w:rsid w:val="001F2108"/>
    <w:rsid w:val="0021289B"/>
    <w:rsid w:val="00241E9D"/>
    <w:rsid w:val="00290E70"/>
    <w:rsid w:val="002B5595"/>
    <w:rsid w:val="00331A4D"/>
    <w:rsid w:val="003948E7"/>
    <w:rsid w:val="00425A0A"/>
    <w:rsid w:val="00461577"/>
    <w:rsid w:val="004C3683"/>
    <w:rsid w:val="005111EB"/>
    <w:rsid w:val="00541999"/>
    <w:rsid w:val="00567E27"/>
    <w:rsid w:val="005F7489"/>
    <w:rsid w:val="006279ED"/>
    <w:rsid w:val="00627D37"/>
    <w:rsid w:val="006C37B7"/>
    <w:rsid w:val="006E7CF2"/>
    <w:rsid w:val="007570E7"/>
    <w:rsid w:val="007C3BCB"/>
    <w:rsid w:val="007E307A"/>
    <w:rsid w:val="007F2782"/>
    <w:rsid w:val="00844F72"/>
    <w:rsid w:val="008E27B1"/>
    <w:rsid w:val="00910D1A"/>
    <w:rsid w:val="00940CBE"/>
    <w:rsid w:val="00965B0C"/>
    <w:rsid w:val="009D2C7B"/>
    <w:rsid w:val="009E27FA"/>
    <w:rsid w:val="009F042A"/>
    <w:rsid w:val="009F6B5A"/>
    <w:rsid w:val="00A024D1"/>
    <w:rsid w:val="00A54734"/>
    <w:rsid w:val="00A92247"/>
    <w:rsid w:val="00AE5DC8"/>
    <w:rsid w:val="00B17466"/>
    <w:rsid w:val="00B223A6"/>
    <w:rsid w:val="00B24FA9"/>
    <w:rsid w:val="00B55E8A"/>
    <w:rsid w:val="00C1022F"/>
    <w:rsid w:val="00C40D1B"/>
    <w:rsid w:val="00C56E6F"/>
    <w:rsid w:val="00C87323"/>
    <w:rsid w:val="00C97306"/>
    <w:rsid w:val="00CD7206"/>
    <w:rsid w:val="00D10590"/>
    <w:rsid w:val="00D36B36"/>
    <w:rsid w:val="00D42BE1"/>
    <w:rsid w:val="00D54D99"/>
    <w:rsid w:val="00D553BC"/>
    <w:rsid w:val="00DD7E48"/>
    <w:rsid w:val="00E247E7"/>
    <w:rsid w:val="00E51DD1"/>
    <w:rsid w:val="00E66EF9"/>
    <w:rsid w:val="00EC508A"/>
    <w:rsid w:val="00FA2415"/>
    <w:rsid w:val="00FC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257B8"/>
  <w15:docId w15:val="{71219F05-9FC7-40B9-9D95-8D9370B7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99"/>
    <w:pPr>
      <w:keepNext/>
      <w:widowControl w:val="0"/>
      <w:jc w:val="center"/>
      <w:outlineLvl w:val="0"/>
    </w:pPr>
    <w:rPr>
      <w:rFonts w:ascii="Times New Roman CYR" w:hAnsi="Times New Roman CYR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1999"/>
    <w:rPr>
      <w:rFonts w:ascii="Times New Roman CYR" w:hAnsi="Times New Roman CYR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41999"/>
    <w:pPr>
      <w:widowControl w:val="0"/>
      <w:tabs>
        <w:tab w:val="center" w:pos="4153"/>
        <w:tab w:val="right" w:pos="8306"/>
      </w:tabs>
      <w:spacing w:line="280" w:lineRule="auto"/>
      <w:ind w:firstLine="540"/>
    </w:pPr>
    <w:rPr>
      <w:rFonts w:ascii="Arial" w:hAnsi="Arial"/>
      <w:sz w:val="20"/>
      <w:szCs w:val="20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locked/>
    <w:rsid w:val="00541999"/>
    <w:rPr>
      <w:rFonts w:ascii="Arial" w:hAnsi="Arial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41999"/>
    <w:pPr>
      <w:widowControl w:val="0"/>
      <w:pBdr>
        <w:bottom w:val="single" w:sz="12" w:space="12" w:color="auto"/>
      </w:pBdr>
    </w:pPr>
    <w:rPr>
      <w:rFonts w:ascii="Times New Roman CYR" w:hAnsi="Times New Roman CYR"/>
      <w:sz w:val="28"/>
      <w:szCs w:val="20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541999"/>
    <w:rPr>
      <w:rFonts w:ascii="Times New Roman CYR" w:hAnsi="Times New Roman CYR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41999"/>
    <w:pPr>
      <w:widowControl w:val="0"/>
      <w:pBdr>
        <w:bottom w:val="single" w:sz="12" w:space="0" w:color="auto"/>
      </w:pBdr>
      <w:jc w:val="both"/>
    </w:pPr>
    <w:rPr>
      <w:sz w:val="28"/>
      <w:szCs w:val="20"/>
      <w:lang w:val="uk-UA"/>
    </w:rPr>
  </w:style>
  <w:style w:type="character" w:customStyle="1" w:styleId="30">
    <w:name w:val="Основний текст 3 Знак"/>
    <w:basedOn w:val="a0"/>
    <w:link w:val="3"/>
    <w:uiPriority w:val="99"/>
    <w:locked/>
    <w:rsid w:val="00541999"/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541999"/>
    <w:pPr>
      <w:widowControl w:val="0"/>
      <w:spacing w:line="280" w:lineRule="auto"/>
      <w:jc w:val="center"/>
    </w:pPr>
    <w:rPr>
      <w:rFonts w:ascii="Arial" w:hAnsi="Arial"/>
      <w:b/>
      <w:bCs/>
      <w:szCs w:val="20"/>
      <w:lang w:val="uk-UA"/>
    </w:rPr>
  </w:style>
  <w:style w:type="character" w:styleId="a6">
    <w:name w:val="page number"/>
    <w:basedOn w:val="a0"/>
    <w:uiPriority w:val="99"/>
    <w:rsid w:val="00541999"/>
    <w:rPr>
      <w:rFonts w:cs="Times New Roman"/>
    </w:rPr>
  </w:style>
  <w:style w:type="paragraph" w:styleId="a7">
    <w:name w:val="footer"/>
    <w:basedOn w:val="a"/>
    <w:link w:val="a8"/>
    <w:uiPriority w:val="99"/>
    <w:rsid w:val="00541999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541999"/>
    <w:rPr>
      <w:rFonts w:ascii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rsid w:val="00541999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locked/>
    <w:rsid w:val="00541999"/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541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 w:bidi="he-IL"/>
    </w:rPr>
  </w:style>
  <w:style w:type="character" w:customStyle="1" w:styleId="HTML0">
    <w:name w:val="Стандартний HTML Знак"/>
    <w:basedOn w:val="a0"/>
    <w:link w:val="HTML"/>
    <w:uiPriority w:val="99"/>
    <w:locked/>
    <w:rsid w:val="00541999"/>
    <w:rPr>
      <w:rFonts w:ascii="Courier New" w:hAnsi="Courier New" w:cs="Courier New"/>
      <w:sz w:val="20"/>
      <w:szCs w:val="20"/>
      <w:lang w:eastAsia="uk-UA" w:bidi="he-IL"/>
    </w:rPr>
  </w:style>
  <w:style w:type="paragraph" w:styleId="ab">
    <w:name w:val="Normal (Web)"/>
    <w:basedOn w:val="a"/>
    <w:uiPriority w:val="99"/>
    <w:rsid w:val="00541999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5419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23633</Words>
  <Characters>13471</Characters>
  <Application>Microsoft Office Word</Application>
  <DocSecurity>0</DocSecurity>
  <Lines>112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Пользователь Windows</cp:lastModifiedBy>
  <cp:revision>2</cp:revision>
  <cp:lastPrinted>2018-05-29T01:04:00Z</cp:lastPrinted>
  <dcterms:created xsi:type="dcterms:W3CDTF">2024-12-01T08:34:00Z</dcterms:created>
  <dcterms:modified xsi:type="dcterms:W3CDTF">2024-12-01T08:34:00Z</dcterms:modified>
</cp:coreProperties>
</file>