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BA" w:rsidRDefault="004574BA" w:rsidP="004574BA">
      <w:pPr>
        <w:pStyle w:val="a3"/>
        <w:ind w:left="-570" w:firstLine="425"/>
        <w:jc w:val="center"/>
      </w:pPr>
      <w:bookmarkStart w:id="0" w:name="_GoBack"/>
      <w:bookmarkEnd w:id="0"/>
      <w:r>
        <w:rPr>
          <w:rStyle w:val="a4"/>
          <w:color w:val="0000FF"/>
          <w:sz w:val="28"/>
          <w:szCs w:val="28"/>
          <w:bdr w:val="none" w:sz="0" w:space="0" w:color="auto" w:frame="1"/>
          <w:shd w:val="clear" w:color="auto" w:fill="FFFFFF"/>
        </w:rPr>
        <w:t>І. ЗАГАЛЬНІ ПРАВИЛА ПОВЕДІНКИ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1. Правила поведінки учнів базуються на законах України, постановах Міністерства освіти та науки України , органів місцево</w:t>
      </w:r>
      <w:r w:rsidR="002B5DA2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го самоврядування, Статуті гімназії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2. Учень приходить в школу за 15-20 хвилин до початку занять, чистий і охайний, займає своє робоче місце з першим дзвінком, готує все необхідне навчальне приладдя до майбутнього уроку.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3. Не можна приносити на територію </w:t>
      </w:r>
      <w:r w:rsidR="002B5DA2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гімназії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 будь-якою метою і використовувати будь-яким способом зброю, в т.ч. ножі, вибухові, вогненебезпечні речовини; спиртні напої, сигарети, наркотики і інші одурманюючі засоби і отрути, а також токсичні речовини і таблетки.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4. Забороняється вживання непристойних виразів і жестів.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5. Не можна без дозволу педагогів або медичної сестри (за узгодженням з батьками) йти з </w:t>
      </w:r>
      <w:r w:rsidR="002B5DA2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гімназії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та її території в урочний час.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6. У разі пропуску занять учень зобов'язаний пред'явити класному керівнику довідку або записку від батьків (осіб, їх заміняють) про причину відсутності на заняттях. У разі пропуску більше трьох днів учень зобов'язаний представити довідку з медичної установи.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7. Учень </w:t>
      </w:r>
      <w:r w:rsidR="002B5DA2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гімназії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повинен проявляти пошану до старших, п</w:t>
      </w:r>
      <w:r w:rsidR="002B5DA2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іклуватися про молодших, поступатися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дорогою дорослим, старші - молодшим, хлопчики - дівчаткам.</w:t>
      </w:r>
    </w:p>
    <w:p w:rsidR="004574BA" w:rsidRDefault="002B5DA2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8. Поза закладом</w:t>
      </w:r>
      <w:r w:rsidR="004574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учні поводяться скрізь і усюди так, щоб не принизити свою честь і гідність,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не заплямувати добре ім'я закладу</w:t>
      </w:r>
      <w:r w:rsidR="004574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574BA" w:rsidRDefault="002B5DA2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9. Учні бережуть майно гімназії</w:t>
      </w:r>
      <w:r w:rsidR="004574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, акуратно ставляться як до свого, так і до чужого майна, дотримуються чист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оти і порядку на території гімназії</w:t>
      </w:r>
      <w:r w:rsidR="004574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10. До учнів, які привласнили чужі речі, застосовуються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11. Учні, які знайшли втрачені або забуті, на їх думку, речі, належить зд</w:t>
      </w:r>
      <w:r w:rsidR="002B5DA2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ати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черговому вчителю,</w:t>
      </w:r>
      <w:r w:rsidR="002B5DA2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класному керівнику або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адміністрації</w:t>
      </w:r>
      <w:r w:rsidR="002B5DA2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гімназії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12. 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Булінг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є неприпустимою</w:t>
      </w:r>
      <w:r w:rsidR="002B5DA2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формою поведінки учнів у гімназії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та за її межами.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13. Не дозволяється жувати гумку, учні можуть користуватися на 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уроках</w:t>
      </w:r>
      <w:proofErr w:type="spellEnd"/>
      <w:r w:rsidR="002B5DA2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гаджетами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лише для навчання.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lastRenderedPageBreak/>
        <w:t>14. Учень зобов'язаний виконувати домашні завдання</w:t>
      </w:r>
      <w:r w:rsidR="002B5DA2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в терміни, встановлені навчальною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програмою.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15. На першу вимогу вчителя учень зобов’язаний давати щоденник.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16. Учень повинен щодня вести записи домашніх завдань у щоденнику.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17. Приносити на заняття всі необхідні підручники, зошити, інструменти і письмове приладдя.</w:t>
      </w:r>
    </w:p>
    <w:p w:rsidR="004574BA" w:rsidRDefault="004574BA" w:rsidP="004574BA">
      <w:pPr>
        <w:pStyle w:val="a3"/>
        <w:ind w:left="-570" w:firstLine="425"/>
        <w:jc w:val="both"/>
      </w:pPr>
    </w:p>
    <w:p w:rsidR="004574BA" w:rsidRDefault="004574BA" w:rsidP="004574BA">
      <w:pPr>
        <w:pStyle w:val="a3"/>
        <w:ind w:left="-570" w:firstLine="425"/>
        <w:jc w:val="both"/>
      </w:pPr>
      <w:r>
        <w:rPr>
          <w:rStyle w:val="a4"/>
          <w:color w:val="0000FF"/>
          <w:sz w:val="28"/>
          <w:szCs w:val="28"/>
          <w:bdr w:val="none" w:sz="0" w:space="0" w:color="auto" w:frame="1"/>
          <w:shd w:val="clear" w:color="auto" w:fill="FFFFFF"/>
        </w:rPr>
        <w:t>ІІ. ПОВЕДІНКА НА УРОКАХ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1. Учні входять до класу за дзвоником. Запізнюватися на уроки без поважних причин заборонено.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2. Коли вчитель входить в клас, учні встають, вітаючи вчителя. Так само учні вітають будь-якого дорослого, який увійшов до класу під час занять.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3. Під час уроку не можна ходити по класу без дозволу вчителя, голосно розмовляти, кричати, відволікатися самому і відволікати інших товаришів від занять розмовами, іграми і іншими справами, що не стосуються уроку.</w:t>
      </w:r>
    </w:p>
    <w:p w:rsidR="004574BA" w:rsidRDefault="002B5DA2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4. Заняття у гімназії</w:t>
      </w:r>
      <w:r w:rsidR="004574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проводяться за кабінетною системою. За кожним учнем у кожному кабінеті закріплено окреме місце. Кожен учень відповідає за збереження санітарного стану та майна на своєму робочому місці.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5. Якщо під час занять учню необхідно вийти з класу, то він повинен попросити дозволу у вчителя.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6. Учень на уроці зобов'язаний виконувати всі вимоги вчителя.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7. Під час відповіді на запитання вчителя учень повинен відповідати голосно, виразно, зрозуміло.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8. Якщо учень хоче поставити питання вчителеві або відповісти на питання вчителя, він піднімає руку.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9. На уроці учень має право ставити питання вчителеві, якщо не зрозумів матеріал під час пояснення.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10. На уроки фізичної культури учні приходять у спортивній формі та спортивному взутті. Учні, звільнені від занять фізкультурою, обов'язково присутні в залі.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11. Дзвінок про закінчення уроку дається для вчителя. Тільки коли вчитель оголосить про закінчення занять, учні мають право покинути клас. При виході вчителя або іншого дорослого з класу учні встають.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lastRenderedPageBreak/>
        <w:t>12. Учень має право в коректній формі обстоювати свій погляд і свої переконання при обговоренні різних спірних і неоднозначних питань, які стосуються теми уроку.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13. Учні зобов’язані знати і дотримуватися правил техніки безпеки як під час уроків, так і після їх закінчення.</w:t>
      </w:r>
    </w:p>
    <w:p w:rsidR="004574BA" w:rsidRDefault="004574BA" w:rsidP="004574BA">
      <w:pPr>
        <w:pStyle w:val="a3"/>
        <w:ind w:left="-570" w:firstLine="425"/>
        <w:jc w:val="both"/>
      </w:pPr>
    </w:p>
    <w:p w:rsidR="004574BA" w:rsidRDefault="004574BA" w:rsidP="004574BA">
      <w:pPr>
        <w:pStyle w:val="a3"/>
        <w:ind w:left="-570" w:firstLine="425"/>
        <w:jc w:val="both"/>
      </w:pPr>
      <w:r>
        <w:rPr>
          <w:rStyle w:val="a4"/>
          <w:color w:val="0000FF"/>
          <w:sz w:val="28"/>
          <w:szCs w:val="28"/>
          <w:bdr w:val="none" w:sz="0" w:space="0" w:color="auto" w:frame="1"/>
          <w:shd w:val="clear" w:color="auto" w:fill="FFFFFF"/>
        </w:rPr>
        <w:t>ІІІ. ПОВЕДІНКА УЧНІВ ДО ПОЧАТКУ, НА ПЕРЕРВАХ І ПІСЛЯ УРОКІВ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1. Під час перерви учень зобов'язаний: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- підтримувати чистоту і порядок на своєму робочому місці;</w:t>
      </w:r>
    </w:p>
    <w:p w:rsidR="004574BA" w:rsidRDefault="004574BA" w:rsidP="002B5DA2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- вийти з класу, якщо попросить вчитель;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- підкорятися вимо</w:t>
      </w:r>
      <w:r w:rsidR="002B5DA2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гам чергового вчителя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- при зустрічі з вчителями, батькам</w:t>
      </w:r>
      <w:r w:rsidR="002B5DA2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и, дорослими відвідувачами гімназії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учні вітаються і звільняють дорогу;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- учням забороняється входити до вчительської без дозволу;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- забороняється вживати непристойні вирази і жести, шуміти, заважати відпочивати іншим.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2. Час перерви — особистий час кожного учня. Він може його проводити по своєму розумінню, але не повинен заважати іншим.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3. Під час перерви учні можуть вільно пересуватися по школі, окрім тих місць, де їм заборонено знаходитися в цілях безпеки (горище, підвал, кухня).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4. Під час перерв учням категоричн</w:t>
      </w:r>
      <w:r w:rsidR="002B5DA2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о забороняється залишати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будівлю</w:t>
      </w:r>
      <w:r w:rsidR="002B5DA2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гімназії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задля збереження життя та здоров’я та з метою уникнення випадків травматизму серед учнів.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5. Під час пер</w:t>
      </w:r>
      <w:r w:rsidR="002B5DA2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ерв забороняється бігати по приміщенню гімназії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, по сходах, поблизу</w:t>
      </w:r>
      <w:r w:rsidR="002B5DA2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віконних отворів, грати </w:t>
      </w:r>
      <w:proofErr w:type="spellStart"/>
      <w:r w:rsidR="002B5DA2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м’ячем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у класі, коридорах та інших місцях, не пристосованих для ігор.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6. Під час перерв забороняється штовхати один одного, гратися в небезпечні ігри, кидатися портфелями і іншими предметами, застосовувати фізичну силу.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7. У </w:t>
      </w:r>
      <w:r w:rsidR="002B5DA2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гімназії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та на її території категорично забороняється тютюнопаління та вживання алкогольних напоїв.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8. Категорично забороняється самовільно розкривати вікна, сидіти на підвіконнях.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9. На перервах </w:t>
      </w:r>
      <w:r w:rsidR="002B5DA2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учні можуть звернутися до свого кла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сного керівника, чергового вчителя за допомогою, якщо проти них здійснюються протиправні дії.</w:t>
      </w:r>
    </w:p>
    <w:p w:rsidR="004574BA" w:rsidRDefault="004574BA" w:rsidP="004574BA">
      <w:pPr>
        <w:pStyle w:val="a3"/>
        <w:spacing w:after="150" w:afterAutospacing="0"/>
        <w:ind w:left="-570" w:firstLine="425"/>
        <w:jc w:val="both"/>
      </w:pPr>
    </w:p>
    <w:p w:rsidR="004574BA" w:rsidRDefault="004574BA" w:rsidP="004574BA">
      <w:pPr>
        <w:pStyle w:val="a3"/>
        <w:ind w:left="-570" w:firstLine="425"/>
        <w:jc w:val="both"/>
      </w:pPr>
      <w:r>
        <w:rPr>
          <w:rStyle w:val="a4"/>
          <w:color w:val="0000FF"/>
          <w:sz w:val="28"/>
          <w:szCs w:val="28"/>
          <w:bdr w:val="none" w:sz="0" w:space="0" w:color="auto" w:frame="1"/>
          <w:shd w:val="clear" w:color="auto" w:fill="FFFFFF"/>
        </w:rPr>
        <w:t>ІV. ПОВЕДІНКА УЧНІВ У ЇДАЛЬНІ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1. Під час харчування в їдальні належить дотримуватися хороших манер і </w:t>
      </w:r>
      <w:r w:rsidR="002B5DA2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поводитися гідно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2. Учні повинні шанобливо ставитись до працівників їдальні.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3. Учні приходять в їдальню після закінчення уроку, дотримуються черги при отриманні їжі.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4. Розмовляти під час прийому їжі слід неголосно, щоб не турбувати тих, хто їсть поряд.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5. Слід вживати їжу і напої, придбані тільки в їдальні.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6. Учні самі прибирають посуд зі столу після вживання їжі.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7. Учні дбайли</w:t>
      </w:r>
      <w:r w:rsidR="002B5DA2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во ставляться до майна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їдальні.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8. Забороняється заходити в їдальню у верхньому одязі.</w:t>
      </w:r>
    </w:p>
    <w:p w:rsidR="004574BA" w:rsidRDefault="004574BA" w:rsidP="004574BA">
      <w:pPr>
        <w:pStyle w:val="a3"/>
        <w:ind w:left="-570" w:firstLine="425"/>
        <w:jc w:val="both"/>
      </w:pPr>
    </w:p>
    <w:p w:rsidR="004574BA" w:rsidRDefault="004574BA" w:rsidP="004574BA">
      <w:pPr>
        <w:pStyle w:val="a3"/>
        <w:ind w:left="-570" w:firstLine="425"/>
        <w:jc w:val="both"/>
      </w:pPr>
      <w:r>
        <w:rPr>
          <w:rStyle w:val="a4"/>
          <w:color w:val="0000FF"/>
          <w:sz w:val="28"/>
          <w:szCs w:val="28"/>
          <w:bdr w:val="none" w:sz="0" w:space="0" w:color="auto" w:frame="1"/>
          <w:shd w:val="clear" w:color="auto" w:fill="FFFFFF"/>
        </w:rPr>
        <w:t>V. РЕКОМЕНДАЦІЇ ДО ЗОВНІШНЬОГО ВИГЛЯДУ УЧНІВ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1. У </w:t>
      </w:r>
      <w:r w:rsidR="00322665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гімназії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учні повинні приходити в одязі, який відповідає перебуванню дитини у суспільних місцях. Стиль одягу - діловий, класичний.</w:t>
      </w:r>
      <w:r w:rsidR="00322665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Для уроків фізичної культури, трудового навчання, хімії обов’язкова спеціальна форма.</w:t>
      </w:r>
      <w:r w:rsidR="00322665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Не одягати капюшони на голову в приміщенні гімназії.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2. Спортивний одяг, призначений для уроків фізкультури, на інших уроках недоречний.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3. Одяг повинен відповідати зросту, виража</w:t>
      </w:r>
      <w:r w:rsidR="009D6333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ти пошану господаря до самого се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бе і суспільства.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4. Не можна зловживати косметикою і носити багато прикрас на заняття.</w:t>
      </w:r>
    </w:p>
    <w:p w:rsidR="004574BA" w:rsidRDefault="0074754F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5. Знаходитися в гімназії</w:t>
      </w:r>
      <w:r w:rsidR="004574B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у верхньому одязі без особливих на те причин не дозволяється.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6. На урочисті загальношкільні заходи учні приходять у святковій формі.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lastRenderedPageBreak/>
        <w:t>7. На вечори, концерти учні вибирають одяг по рекомендації батьків та на свій розсуд.</w:t>
      </w:r>
    </w:p>
    <w:p w:rsidR="004574BA" w:rsidRDefault="004574BA" w:rsidP="004574BA">
      <w:pPr>
        <w:pStyle w:val="a3"/>
        <w:spacing w:after="150" w:afterAutospacing="0"/>
        <w:ind w:left="-570" w:firstLine="425"/>
        <w:jc w:val="both"/>
      </w:pPr>
    </w:p>
    <w:p w:rsidR="004574BA" w:rsidRDefault="00322665" w:rsidP="004574BA">
      <w:pPr>
        <w:pStyle w:val="a3"/>
        <w:ind w:left="-570" w:firstLine="425"/>
        <w:jc w:val="both"/>
      </w:pPr>
      <w:r>
        <w:rPr>
          <w:rStyle w:val="a4"/>
          <w:color w:val="0000FF"/>
          <w:sz w:val="28"/>
          <w:szCs w:val="28"/>
          <w:bdr w:val="none" w:sz="0" w:space="0" w:color="auto" w:frame="1"/>
          <w:shd w:val="clear" w:color="auto" w:fill="FFFFFF"/>
        </w:rPr>
        <w:t>VІ. ЧЕРГОВИЙ ПО КЛАСУ І ГІМНАЗІЇ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1. Черговий по класу учень під час перерви має перевірити навчальний кабінет, підготувати дошку, забезпечити порядок у кабінеті.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2. Черговий учень має право зробити зауваження іншим учням щодо правил поведінки та санітарних правил у навчальному кабінеті.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3. Черговий </w:t>
      </w:r>
      <w:r w:rsidR="00322665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клас по гімназії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має приступити до чергування за 30 хв. до поч</w:t>
      </w:r>
      <w:r w:rsidR="00322665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атку занять. Чергування по гімназії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триває один навчальний тиждень протягом робочого дня.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4. Чергові учні допомагають черговому вчителю у здійсненні контро</w:t>
      </w:r>
      <w:r w:rsidR="00322665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лю за чистотою, порядком по гімназії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, за виконанням всіма учнями цих правил.</w:t>
      </w:r>
    </w:p>
    <w:p w:rsidR="004574BA" w:rsidRDefault="004574BA" w:rsidP="004574BA">
      <w:pPr>
        <w:pStyle w:val="a3"/>
        <w:spacing w:after="150" w:afterAutospacing="0"/>
        <w:ind w:left="-570" w:firstLine="425"/>
        <w:jc w:val="both"/>
      </w:pPr>
    </w:p>
    <w:p w:rsidR="004574BA" w:rsidRDefault="004574BA" w:rsidP="004574BA">
      <w:pPr>
        <w:pStyle w:val="a3"/>
        <w:ind w:left="-570" w:firstLine="425"/>
        <w:jc w:val="both"/>
      </w:pPr>
      <w:r>
        <w:rPr>
          <w:rStyle w:val="a4"/>
          <w:color w:val="0000FF"/>
          <w:sz w:val="28"/>
          <w:szCs w:val="28"/>
          <w:bdr w:val="none" w:sz="0" w:space="0" w:color="auto" w:frame="1"/>
          <w:shd w:val="clear" w:color="auto" w:fill="FFFFFF"/>
        </w:rPr>
        <w:t>VІІ. ПРИКІНЦЕВІ ПОЛОЖЕННЯ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1. Учні не мають права під ча</w:t>
      </w:r>
      <w:r w:rsidR="00322665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с знаходження на території гімназії і при проведенні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заходів здійснювати дії, небезпечні для життя і здоров'я самого себе та оточуючих.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2. За порушення цих Правил та</w:t>
      </w:r>
      <w:r w:rsidR="00E24958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Статуту гімназії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учні притягуються до відповідальності, до них можуть бути вжиті такі стягнення: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- усне зауваження;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- запис зауваження в щоденник;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- виклик учня самого або з батьками на засідання Ради профілактики;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- відшкодування завданої учнем матеріальної</w:t>
      </w:r>
      <w:r w:rsidR="00322665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гімназії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його батьками.</w:t>
      </w:r>
    </w:p>
    <w:p w:rsidR="004574BA" w:rsidRDefault="004574BA" w:rsidP="004574BA">
      <w:pPr>
        <w:pStyle w:val="a3"/>
        <w:ind w:left="-570" w:firstLine="425"/>
        <w:jc w:val="both"/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3. Ці Правила розп</w:t>
      </w:r>
      <w:r w:rsidR="00322665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овсюджуються на всіх учнів гімназії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і є обов’язковими для в</w:t>
      </w:r>
      <w:r w:rsidR="00322665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иконання на всій території гімназії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, а також під час усі</w:t>
      </w:r>
      <w:r w:rsidR="00322665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х заходів, що проводяться гімназії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D3856" w:rsidRDefault="005D3856"/>
    <w:sectPr w:rsidR="005D3856" w:rsidSect="005D38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BA"/>
    <w:rsid w:val="002B5DA2"/>
    <w:rsid w:val="00322665"/>
    <w:rsid w:val="004574BA"/>
    <w:rsid w:val="005D3856"/>
    <w:rsid w:val="0074754F"/>
    <w:rsid w:val="00962B56"/>
    <w:rsid w:val="009D6333"/>
    <w:rsid w:val="00E2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9CC85-B1FC-4AB4-B0D7-2D5117E6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57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5323</Words>
  <Characters>3035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 Windows</cp:lastModifiedBy>
  <cp:revision>2</cp:revision>
  <dcterms:created xsi:type="dcterms:W3CDTF">2024-12-30T19:13:00Z</dcterms:created>
  <dcterms:modified xsi:type="dcterms:W3CDTF">2024-12-30T19:13:00Z</dcterms:modified>
</cp:coreProperties>
</file>