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3C5" w:rsidRPr="005C53C5" w:rsidRDefault="005C53C5" w:rsidP="005C53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53C5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  <w:t>ЗАТВЕРДЖЕНО</w:t>
      </w:r>
    </w:p>
    <w:p w:rsidR="005C53C5" w:rsidRPr="00922DFE" w:rsidRDefault="00922DFE" w:rsidP="005C53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Наказом по В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en-US"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язовецькій</w:t>
      </w:r>
      <w:proofErr w:type="spellEnd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гімназії</w:t>
      </w:r>
    </w:p>
    <w:p w:rsidR="005C53C5" w:rsidRPr="005C53C5" w:rsidRDefault="00580620" w:rsidP="005C53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від 05</w:t>
      </w:r>
      <w:r w:rsidR="005C53C5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.09.20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en-US" w:eastAsia="uk-UA"/>
        </w:rPr>
        <w:t>24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за № 35</w:t>
      </w:r>
      <w:bookmarkStart w:id="0" w:name="_GoBack"/>
      <w:bookmarkEnd w:id="0"/>
    </w:p>
    <w:p w:rsidR="005C53C5" w:rsidRPr="005C53C5" w:rsidRDefault="005C53C5" w:rsidP="005C53C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53C5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5C53C5" w:rsidRPr="005C53C5" w:rsidRDefault="005C53C5" w:rsidP="005C53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53C5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  <w:t>ПЛАН</w:t>
      </w:r>
    </w:p>
    <w:p w:rsidR="005C53C5" w:rsidRPr="005C53C5" w:rsidRDefault="005C53C5" w:rsidP="005C53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53C5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  <w:t xml:space="preserve">заходів щодо профілактики </w:t>
      </w:r>
      <w:proofErr w:type="spellStart"/>
      <w:r w:rsidRPr="005C53C5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  <w:t>булінгу</w:t>
      </w:r>
      <w:proofErr w:type="spellEnd"/>
    </w:p>
    <w:p w:rsidR="005C53C5" w:rsidRPr="005C53C5" w:rsidRDefault="00922DFE" w:rsidP="005C53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  <w:t>20</w:t>
      </w:r>
      <w:r w:rsidR="005C53C5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val="en-US" w:eastAsia="uk-UA"/>
        </w:rPr>
        <w:t>2</w:t>
      </w:r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  <w:t>4</w:t>
      </w:r>
      <w:r w:rsidR="005C53C5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  <w:t>/202</w:t>
      </w:r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  <w:t>5</w:t>
      </w:r>
      <w:r w:rsidR="005C53C5" w:rsidRPr="005C53C5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  <w:t xml:space="preserve"> навчальний рік</w:t>
      </w:r>
    </w:p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2629"/>
        <w:gridCol w:w="1812"/>
        <w:gridCol w:w="1576"/>
        <w:gridCol w:w="2837"/>
      </w:tblGrid>
      <w:tr w:rsidR="005C53C5" w:rsidRPr="005C53C5" w:rsidTr="005C53C5">
        <w:trPr>
          <w:tblCellSpacing w:w="15" w:type="dxa"/>
        </w:trPr>
        <w:tc>
          <w:tcPr>
            <w:tcW w:w="5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b/>
                <w:bCs/>
                <w:color w:val="0B0706"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3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b/>
                <w:bCs/>
                <w:color w:val="0B0706"/>
                <w:sz w:val="28"/>
                <w:szCs w:val="28"/>
                <w:lang w:eastAsia="uk-UA"/>
              </w:rPr>
              <w:t>Назва заходу</w:t>
            </w:r>
          </w:p>
        </w:tc>
        <w:tc>
          <w:tcPr>
            <w:tcW w:w="17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b/>
                <w:bCs/>
                <w:color w:val="0B0706"/>
                <w:sz w:val="28"/>
                <w:szCs w:val="28"/>
                <w:lang w:eastAsia="uk-UA"/>
              </w:rPr>
              <w:t>Цільова аудиторія</w:t>
            </w:r>
          </w:p>
        </w:tc>
        <w:tc>
          <w:tcPr>
            <w:tcW w:w="16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b/>
                <w:bCs/>
                <w:color w:val="0B0706"/>
                <w:sz w:val="28"/>
                <w:szCs w:val="28"/>
                <w:lang w:eastAsia="uk-UA"/>
              </w:rPr>
              <w:t>Термін виконання</w:t>
            </w:r>
          </w:p>
        </w:tc>
        <w:tc>
          <w:tcPr>
            <w:tcW w:w="21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b/>
                <w:bCs/>
                <w:color w:val="0B0706"/>
                <w:sz w:val="28"/>
                <w:szCs w:val="28"/>
                <w:lang w:eastAsia="uk-UA"/>
              </w:rPr>
              <w:t>Відповідальний</w:t>
            </w:r>
          </w:p>
        </w:tc>
      </w:tr>
      <w:tr w:rsidR="005C53C5" w:rsidRPr="005C53C5" w:rsidTr="005C53C5">
        <w:trPr>
          <w:tblCellSpacing w:w="15" w:type="dxa"/>
        </w:trPr>
        <w:tc>
          <w:tcPr>
            <w:tcW w:w="9450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8"/>
                <w:szCs w:val="28"/>
                <w:lang w:eastAsia="uk-UA"/>
              </w:rPr>
              <w:t>Інформаційно-профілактичні заходи</w:t>
            </w:r>
          </w:p>
        </w:tc>
      </w:tr>
      <w:tr w:rsidR="005C53C5" w:rsidRPr="005C53C5" w:rsidTr="005C53C5">
        <w:trPr>
          <w:trHeight w:val="1155"/>
          <w:tblCellSpacing w:w="15" w:type="dxa"/>
        </w:trPr>
        <w:tc>
          <w:tcPr>
            <w:tcW w:w="5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Обговорення питання протидії </w:t>
            </w:r>
            <w:proofErr w:type="spellStart"/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булінгу</w:t>
            </w:r>
            <w:proofErr w:type="spellEnd"/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на загальношкільній батьківській конференції</w:t>
            </w:r>
          </w:p>
        </w:tc>
        <w:tc>
          <w:tcPr>
            <w:tcW w:w="17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Батьки здобувачів освіти</w:t>
            </w:r>
          </w:p>
        </w:tc>
        <w:tc>
          <w:tcPr>
            <w:tcW w:w="16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21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Директор</w:t>
            </w:r>
          </w:p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Троян В.І</w:t>
            </w:r>
          </w:p>
        </w:tc>
      </w:tr>
      <w:tr w:rsidR="005C53C5" w:rsidRPr="005C53C5" w:rsidTr="005C53C5">
        <w:trPr>
          <w:trHeight w:val="1560"/>
          <w:tblCellSpacing w:w="15" w:type="dxa"/>
        </w:trPr>
        <w:tc>
          <w:tcPr>
            <w:tcW w:w="5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Засідання методичного об’єднання класних керівників на тему «Протидія </w:t>
            </w:r>
            <w:proofErr w:type="spellStart"/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булінгу</w:t>
            </w:r>
            <w:proofErr w:type="spellEnd"/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в учнівському колективі »</w:t>
            </w:r>
          </w:p>
        </w:tc>
        <w:tc>
          <w:tcPr>
            <w:tcW w:w="17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Методична кухня класних керівників</w:t>
            </w:r>
          </w:p>
        </w:tc>
        <w:tc>
          <w:tcPr>
            <w:tcW w:w="16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Жовтень</w:t>
            </w:r>
          </w:p>
        </w:tc>
        <w:tc>
          <w:tcPr>
            <w:tcW w:w="21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Заступник директора з ВР</w:t>
            </w:r>
          </w:p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Кардаш</w:t>
            </w:r>
            <w:proofErr w:type="spellEnd"/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Т.Д</w:t>
            </w:r>
          </w:p>
        </w:tc>
      </w:tr>
      <w:tr w:rsidR="005C53C5" w:rsidRPr="005C53C5" w:rsidTr="005C53C5">
        <w:trPr>
          <w:trHeight w:val="945"/>
          <w:tblCellSpacing w:w="15" w:type="dxa"/>
        </w:trPr>
        <w:tc>
          <w:tcPr>
            <w:tcW w:w="5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Розробка пам’ятки «Маркери </w:t>
            </w:r>
            <w:proofErr w:type="spellStart"/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булінгу</w:t>
            </w:r>
            <w:proofErr w:type="spellEnd"/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7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Педагогіч</w:t>
            </w:r>
            <w:proofErr w:type="spellEnd"/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-</w:t>
            </w:r>
          </w:p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ний колектив</w:t>
            </w:r>
          </w:p>
        </w:tc>
        <w:tc>
          <w:tcPr>
            <w:tcW w:w="16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Жовтень</w:t>
            </w:r>
          </w:p>
        </w:tc>
        <w:tc>
          <w:tcPr>
            <w:tcW w:w="21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Заступник директора з ВР</w:t>
            </w:r>
          </w:p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Кардаш</w:t>
            </w:r>
            <w:proofErr w:type="spellEnd"/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В.І</w:t>
            </w:r>
          </w:p>
        </w:tc>
      </w:tr>
      <w:tr w:rsidR="005C53C5" w:rsidRPr="005C53C5" w:rsidTr="005C53C5">
        <w:trPr>
          <w:tblCellSpacing w:w="15" w:type="dxa"/>
        </w:trPr>
        <w:tc>
          <w:tcPr>
            <w:tcW w:w="5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Контроль стану попередження випадків  </w:t>
            </w:r>
            <w:proofErr w:type="spellStart"/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булінгу</w:t>
            </w:r>
            <w:proofErr w:type="spellEnd"/>
          </w:p>
        </w:tc>
        <w:tc>
          <w:tcPr>
            <w:tcW w:w="17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Нарада при директорі</w:t>
            </w:r>
          </w:p>
        </w:tc>
        <w:tc>
          <w:tcPr>
            <w:tcW w:w="16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Квітень</w:t>
            </w:r>
          </w:p>
        </w:tc>
        <w:tc>
          <w:tcPr>
            <w:tcW w:w="21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Директор</w:t>
            </w:r>
          </w:p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Троян В.І</w:t>
            </w:r>
          </w:p>
        </w:tc>
      </w:tr>
      <w:tr w:rsidR="005C53C5" w:rsidRPr="005C53C5" w:rsidTr="005C53C5">
        <w:trPr>
          <w:tblCellSpacing w:w="15" w:type="dxa"/>
        </w:trPr>
        <w:tc>
          <w:tcPr>
            <w:tcW w:w="5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Вивчення законодавчих документів, практик протидії цькуванню</w:t>
            </w:r>
          </w:p>
        </w:tc>
        <w:tc>
          <w:tcPr>
            <w:tcW w:w="17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Педагогічний колектив</w:t>
            </w:r>
          </w:p>
        </w:tc>
        <w:tc>
          <w:tcPr>
            <w:tcW w:w="16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21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Заступник директора з ВР</w:t>
            </w:r>
          </w:p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Кардаш</w:t>
            </w:r>
            <w:proofErr w:type="spellEnd"/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Т.Д</w:t>
            </w:r>
          </w:p>
        </w:tc>
      </w:tr>
      <w:tr w:rsidR="005C53C5" w:rsidRPr="005C53C5" w:rsidTr="005C53C5">
        <w:trPr>
          <w:tblCellSpacing w:w="15" w:type="dxa"/>
        </w:trPr>
        <w:tc>
          <w:tcPr>
            <w:tcW w:w="9450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8"/>
                <w:szCs w:val="28"/>
                <w:lang w:eastAsia="uk-UA"/>
              </w:rPr>
              <w:t>Формування навичок дружніх стосунків здобувачів освіти</w:t>
            </w:r>
          </w:p>
        </w:tc>
      </w:tr>
      <w:tr w:rsidR="005C53C5" w:rsidRPr="005C53C5" w:rsidTr="005C53C5">
        <w:trPr>
          <w:tblCellSpacing w:w="15" w:type="dxa"/>
        </w:trPr>
        <w:tc>
          <w:tcPr>
            <w:tcW w:w="5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3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Проведення ранкових зустрічей  з метою формування навичок дружніх стосунків</w:t>
            </w:r>
          </w:p>
        </w:tc>
        <w:tc>
          <w:tcPr>
            <w:tcW w:w="17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1-4</w:t>
            </w:r>
          </w:p>
        </w:tc>
        <w:tc>
          <w:tcPr>
            <w:tcW w:w="16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21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Класні керівники</w:t>
            </w:r>
          </w:p>
        </w:tc>
      </w:tr>
      <w:tr w:rsidR="005C53C5" w:rsidRPr="005C53C5" w:rsidTr="005C53C5">
        <w:trPr>
          <w:tblCellSpacing w:w="15" w:type="dxa"/>
        </w:trPr>
        <w:tc>
          <w:tcPr>
            <w:tcW w:w="5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Створення морально безпечного освітнього простору, формування позитивного мікроклімату та толерантної міжособистісної взаємодії в ході годин спілкування, тренінгових занять</w:t>
            </w:r>
          </w:p>
        </w:tc>
        <w:tc>
          <w:tcPr>
            <w:tcW w:w="17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922DFE" w:rsidP="00922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1-9</w:t>
            </w:r>
          </w:p>
        </w:tc>
        <w:tc>
          <w:tcPr>
            <w:tcW w:w="16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21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Класні керівники  </w:t>
            </w:r>
          </w:p>
        </w:tc>
      </w:tr>
      <w:tr w:rsidR="005C53C5" w:rsidRPr="005C53C5" w:rsidTr="005C53C5">
        <w:trPr>
          <w:tblCellSpacing w:w="15" w:type="dxa"/>
        </w:trPr>
        <w:tc>
          <w:tcPr>
            <w:tcW w:w="5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Робота </w:t>
            </w:r>
            <w:proofErr w:type="spellStart"/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відеозалу</w:t>
            </w:r>
            <w:proofErr w:type="spellEnd"/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. Перегляд кінострічок відповідної спрямованості</w:t>
            </w:r>
          </w:p>
        </w:tc>
        <w:tc>
          <w:tcPr>
            <w:tcW w:w="17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922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5 –</w:t>
            </w:r>
            <w:r w:rsidR="00922DFE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9</w:t>
            </w:r>
          </w:p>
        </w:tc>
        <w:tc>
          <w:tcPr>
            <w:tcW w:w="16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21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Учителі  інформатики</w:t>
            </w:r>
          </w:p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C53C5" w:rsidRPr="005C53C5" w:rsidTr="005C53C5">
        <w:trPr>
          <w:tblCellSpacing w:w="15" w:type="dxa"/>
        </w:trPr>
        <w:tc>
          <w:tcPr>
            <w:tcW w:w="5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Засідання дискусійного клубу старшокласників «Як довіряти й бути вдячним»</w:t>
            </w:r>
          </w:p>
        </w:tc>
        <w:tc>
          <w:tcPr>
            <w:tcW w:w="17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922DFE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8-9</w:t>
            </w:r>
          </w:p>
        </w:tc>
        <w:tc>
          <w:tcPr>
            <w:tcW w:w="16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Січень</w:t>
            </w:r>
          </w:p>
        </w:tc>
        <w:tc>
          <w:tcPr>
            <w:tcW w:w="21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Педагог-організатор</w:t>
            </w:r>
          </w:p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C53C5" w:rsidRPr="005C53C5" w:rsidTr="005C53C5">
        <w:trPr>
          <w:trHeight w:val="975"/>
          <w:tblCellSpacing w:w="15" w:type="dxa"/>
        </w:trPr>
        <w:tc>
          <w:tcPr>
            <w:tcW w:w="5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Відпрацювання теми особистої гідності в ході вивчення літературних творів, на уроках історії</w:t>
            </w:r>
          </w:p>
        </w:tc>
        <w:tc>
          <w:tcPr>
            <w:tcW w:w="17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922DFE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1-9</w:t>
            </w:r>
          </w:p>
        </w:tc>
        <w:tc>
          <w:tcPr>
            <w:tcW w:w="16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21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Класоводи, учителі літератури, історії</w:t>
            </w:r>
          </w:p>
        </w:tc>
      </w:tr>
      <w:tr w:rsidR="005C53C5" w:rsidRPr="005C53C5" w:rsidTr="005C53C5">
        <w:trPr>
          <w:trHeight w:val="2115"/>
          <w:tblCellSpacing w:w="15" w:type="dxa"/>
        </w:trPr>
        <w:tc>
          <w:tcPr>
            <w:tcW w:w="5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Проведення заходів в рамках Всеукраїнського тижня права «Стоп </w:t>
            </w:r>
            <w:proofErr w:type="spellStart"/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булінгу</w:t>
            </w:r>
            <w:proofErr w:type="spellEnd"/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7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922DFE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1-9</w:t>
            </w:r>
          </w:p>
        </w:tc>
        <w:tc>
          <w:tcPr>
            <w:tcW w:w="16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10-14 грудня</w:t>
            </w:r>
          </w:p>
        </w:tc>
        <w:tc>
          <w:tcPr>
            <w:tcW w:w="21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Класні керівники, учителі правознавства</w:t>
            </w:r>
          </w:p>
        </w:tc>
      </w:tr>
      <w:tr w:rsidR="005C53C5" w:rsidRPr="005C53C5" w:rsidTr="005C53C5">
        <w:trPr>
          <w:trHeight w:val="1575"/>
          <w:tblCellSpacing w:w="15" w:type="dxa"/>
        </w:trPr>
        <w:tc>
          <w:tcPr>
            <w:tcW w:w="5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lastRenderedPageBreak/>
              <w:t>7</w:t>
            </w:r>
          </w:p>
        </w:tc>
        <w:tc>
          <w:tcPr>
            <w:tcW w:w="3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Проведення заходів в рамках тематичного тижня «Тиждень дитячих мрій та добрих справ»</w:t>
            </w:r>
          </w:p>
        </w:tc>
        <w:tc>
          <w:tcPr>
            <w:tcW w:w="17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922DFE" w:rsidP="00922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1-9</w:t>
            </w:r>
          </w:p>
        </w:tc>
        <w:tc>
          <w:tcPr>
            <w:tcW w:w="16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17-21 грудня</w:t>
            </w:r>
          </w:p>
        </w:tc>
        <w:tc>
          <w:tcPr>
            <w:tcW w:w="21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Класні керівники, учителі-</w:t>
            </w:r>
            <w:proofErr w:type="spellStart"/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предметники</w:t>
            </w:r>
            <w:proofErr w:type="spellEnd"/>
          </w:p>
        </w:tc>
      </w:tr>
      <w:tr w:rsidR="005C53C5" w:rsidRPr="005C53C5" w:rsidTr="005C53C5">
        <w:trPr>
          <w:trHeight w:val="525"/>
          <w:tblCellSpacing w:w="15" w:type="dxa"/>
        </w:trPr>
        <w:tc>
          <w:tcPr>
            <w:tcW w:w="9450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8"/>
                <w:szCs w:val="28"/>
                <w:lang w:eastAsia="uk-UA"/>
              </w:rPr>
              <w:t>Психологічний супровід</w:t>
            </w:r>
          </w:p>
        </w:tc>
      </w:tr>
      <w:tr w:rsidR="005C53C5" w:rsidRPr="005C53C5" w:rsidTr="005C53C5">
        <w:trPr>
          <w:trHeight w:val="525"/>
          <w:tblCellSpacing w:w="15" w:type="dxa"/>
        </w:trPr>
        <w:tc>
          <w:tcPr>
            <w:tcW w:w="9450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8"/>
                <w:szCs w:val="28"/>
                <w:lang w:eastAsia="uk-UA"/>
              </w:rPr>
              <w:t>Діагностичний етап</w:t>
            </w:r>
          </w:p>
        </w:tc>
      </w:tr>
      <w:tr w:rsidR="005C53C5" w:rsidRPr="005C53C5" w:rsidTr="005C53C5">
        <w:trPr>
          <w:tblCellSpacing w:w="15" w:type="dxa"/>
        </w:trPr>
        <w:tc>
          <w:tcPr>
            <w:tcW w:w="5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–      Спостереження за міжособистісною поведінкою здобувачів освіти;</w:t>
            </w:r>
          </w:p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–      опитування (анкетування) учасників освітнього процесу;</w:t>
            </w:r>
          </w:p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-    діагностика мікроклімату, згуртованості класних колективів та емоційних станів учнів;</w:t>
            </w:r>
          </w:p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–     дослідження наявності референтних груп та відторгнених в колективах;</w:t>
            </w:r>
          </w:p>
        </w:tc>
        <w:tc>
          <w:tcPr>
            <w:tcW w:w="17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Усі категорії учасників освітнього процесу</w:t>
            </w:r>
          </w:p>
        </w:tc>
        <w:tc>
          <w:tcPr>
            <w:tcW w:w="16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Упродовж року</w:t>
            </w:r>
          </w:p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(За потребою)</w:t>
            </w:r>
          </w:p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Класні керівники</w:t>
            </w:r>
          </w:p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C53C5" w:rsidRPr="005C53C5" w:rsidTr="005C53C5">
        <w:trPr>
          <w:tblCellSpacing w:w="15" w:type="dxa"/>
        </w:trPr>
        <w:tc>
          <w:tcPr>
            <w:tcW w:w="9450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8"/>
                <w:szCs w:val="28"/>
                <w:lang w:eastAsia="uk-UA"/>
              </w:rPr>
              <w:t>Робота з батьками</w:t>
            </w:r>
          </w:p>
        </w:tc>
      </w:tr>
      <w:tr w:rsidR="005C53C5" w:rsidRPr="005C53C5" w:rsidTr="005C53C5">
        <w:trPr>
          <w:tblCellSpacing w:w="15" w:type="dxa"/>
        </w:trPr>
        <w:tc>
          <w:tcPr>
            <w:tcW w:w="5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Тематичні батьківські збори «Протидія цькуванню в учнівському колективі»</w:t>
            </w:r>
          </w:p>
        </w:tc>
        <w:tc>
          <w:tcPr>
            <w:tcW w:w="17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1-</w:t>
            </w: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en-US" w:eastAsia="uk-UA"/>
              </w:rPr>
              <w:t>9</w:t>
            </w:r>
          </w:p>
        </w:tc>
        <w:tc>
          <w:tcPr>
            <w:tcW w:w="16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21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Класні керівники  </w:t>
            </w:r>
          </w:p>
        </w:tc>
      </w:tr>
      <w:tr w:rsidR="005C53C5" w:rsidRPr="005C53C5" w:rsidTr="005C53C5">
        <w:trPr>
          <w:tblCellSpacing w:w="15" w:type="dxa"/>
        </w:trPr>
        <w:tc>
          <w:tcPr>
            <w:tcW w:w="5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Інформаційна робота через інтернет-сторінки</w:t>
            </w:r>
          </w:p>
        </w:tc>
        <w:tc>
          <w:tcPr>
            <w:tcW w:w="17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21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Заступник директора з ВР</w:t>
            </w:r>
          </w:p>
          <w:p w:rsidR="005C53C5" w:rsidRPr="005C53C5" w:rsidRDefault="005C53C5" w:rsidP="005C5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Кардаш</w:t>
            </w:r>
            <w:proofErr w:type="spellEnd"/>
            <w:r w:rsidRPr="005C53C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Т.Д</w:t>
            </w:r>
          </w:p>
        </w:tc>
      </w:tr>
    </w:tbl>
    <w:p w:rsidR="005C53C5" w:rsidRPr="005C53C5" w:rsidRDefault="005C53C5" w:rsidP="005C53C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53C5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 </w:t>
      </w:r>
    </w:p>
    <w:p w:rsidR="003D4D71" w:rsidRDefault="003D4D71"/>
    <w:sectPr w:rsidR="003D4D71" w:rsidSect="003D4D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C5"/>
    <w:rsid w:val="003D4D71"/>
    <w:rsid w:val="00580620"/>
    <w:rsid w:val="005C53C5"/>
    <w:rsid w:val="0092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E3D0"/>
  <w15:docId w15:val="{375B62A7-DE5F-492B-9C56-7BCD4584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1666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Пользователь Windows</cp:lastModifiedBy>
  <cp:revision>3</cp:revision>
  <dcterms:created xsi:type="dcterms:W3CDTF">2024-12-01T10:08:00Z</dcterms:created>
  <dcterms:modified xsi:type="dcterms:W3CDTF">2024-12-01T10:27:00Z</dcterms:modified>
</cp:coreProperties>
</file>