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CA" w:rsidRDefault="00DD2ECA" w:rsidP="00DD2ECA">
      <w:pPr>
        <w:jc w:val="center"/>
        <w:rPr>
          <w:rFonts w:ascii="Times New Roman" w:hAnsi="Times New Roman" w:cs="Times New Roman"/>
          <w:b/>
          <w:i/>
          <w:sz w:val="56"/>
        </w:rPr>
      </w:pPr>
    </w:p>
    <w:p w:rsidR="006747FD" w:rsidRPr="00DD2ECA" w:rsidRDefault="00DD2ECA" w:rsidP="00DD2ECA">
      <w:pPr>
        <w:jc w:val="center"/>
        <w:rPr>
          <w:rFonts w:ascii="Times New Roman" w:hAnsi="Times New Roman" w:cs="Times New Roman"/>
          <w:b/>
          <w:i/>
          <w:sz w:val="72"/>
        </w:rPr>
      </w:pPr>
      <w:r w:rsidRPr="00DD2ECA">
        <w:rPr>
          <w:rFonts w:ascii="Times New Roman" w:hAnsi="Times New Roman" w:cs="Times New Roman"/>
          <w:b/>
          <w:i/>
          <w:sz w:val="72"/>
        </w:rPr>
        <w:t>Умови успішного виховання</w:t>
      </w:r>
    </w:p>
    <w:p w:rsidR="00DD2ECA" w:rsidRPr="00DD2ECA" w:rsidRDefault="00DD2ECA" w:rsidP="00DD2ECA">
      <w:pPr>
        <w:jc w:val="center"/>
        <w:rPr>
          <w:rFonts w:ascii="Times New Roman" w:hAnsi="Times New Roman" w:cs="Times New Roman"/>
          <w:b/>
          <w:i/>
          <w:sz w:val="56"/>
        </w:rPr>
      </w:pPr>
    </w:p>
    <w:p w:rsidR="00DD2ECA" w:rsidRPr="00DD2ECA" w:rsidRDefault="00DD2ECA" w:rsidP="00DD2ECA">
      <w:pPr>
        <w:rPr>
          <w:rFonts w:ascii="Times New Roman" w:hAnsi="Times New Roman" w:cs="Times New Roman"/>
          <w:sz w:val="52"/>
        </w:rPr>
      </w:pPr>
      <w:r w:rsidRPr="00DD2ECA">
        <w:rPr>
          <w:rFonts w:ascii="Times New Roman" w:hAnsi="Times New Roman" w:cs="Times New Roman"/>
          <w:sz w:val="52"/>
        </w:rPr>
        <w:t>1.Сім’я – міцний та дружній колектив.</w:t>
      </w:r>
    </w:p>
    <w:p w:rsidR="00DD2ECA" w:rsidRPr="00DD2ECA" w:rsidRDefault="00DD2ECA" w:rsidP="00DD2ECA">
      <w:pPr>
        <w:rPr>
          <w:rFonts w:ascii="Times New Roman" w:hAnsi="Times New Roman" w:cs="Times New Roman"/>
          <w:sz w:val="52"/>
        </w:rPr>
      </w:pPr>
    </w:p>
    <w:p w:rsidR="00DD2ECA" w:rsidRPr="00DD2ECA" w:rsidRDefault="00DD2ECA" w:rsidP="00DD2ECA">
      <w:pPr>
        <w:rPr>
          <w:rFonts w:ascii="Times New Roman" w:hAnsi="Times New Roman" w:cs="Times New Roman"/>
          <w:sz w:val="52"/>
        </w:rPr>
      </w:pPr>
      <w:r w:rsidRPr="00DD2ECA">
        <w:rPr>
          <w:rFonts w:ascii="Times New Roman" w:hAnsi="Times New Roman" w:cs="Times New Roman"/>
          <w:sz w:val="52"/>
        </w:rPr>
        <w:t>2.Здоровий сімейний мікроклімат.</w:t>
      </w:r>
    </w:p>
    <w:p w:rsidR="00DD2ECA" w:rsidRPr="00DD2ECA" w:rsidRDefault="00DD2ECA" w:rsidP="00DD2ECA">
      <w:pPr>
        <w:rPr>
          <w:rFonts w:ascii="Times New Roman" w:hAnsi="Times New Roman" w:cs="Times New Roman"/>
          <w:sz w:val="52"/>
        </w:rPr>
      </w:pPr>
    </w:p>
    <w:p w:rsidR="00DD2ECA" w:rsidRPr="00DD2ECA" w:rsidRDefault="00DD2ECA" w:rsidP="00DD2ECA">
      <w:pPr>
        <w:rPr>
          <w:rFonts w:ascii="Times New Roman" w:hAnsi="Times New Roman" w:cs="Times New Roman"/>
          <w:sz w:val="52"/>
        </w:rPr>
      </w:pPr>
      <w:r w:rsidRPr="00DD2ECA">
        <w:rPr>
          <w:rFonts w:ascii="Times New Roman" w:hAnsi="Times New Roman" w:cs="Times New Roman"/>
          <w:sz w:val="52"/>
        </w:rPr>
        <w:t>3.Довіра у вихованні.</w:t>
      </w:r>
    </w:p>
    <w:p w:rsidR="00DD2ECA" w:rsidRPr="00DD2ECA" w:rsidRDefault="00DD2ECA" w:rsidP="00DD2ECA">
      <w:pPr>
        <w:rPr>
          <w:rFonts w:ascii="Times New Roman" w:hAnsi="Times New Roman" w:cs="Times New Roman"/>
          <w:sz w:val="52"/>
        </w:rPr>
      </w:pPr>
    </w:p>
    <w:p w:rsidR="00DD2ECA" w:rsidRPr="00DD2ECA" w:rsidRDefault="00DD2ECA" w:rsidP="00DD2ECA">
      <w:pPr>
        <w:rPr>
          <w:rFonts w:ascii="Times New Roman" w:hAnsi="Times New Roman" w:cs="Times New Roman"/>
          <w:sz w:val="52"/>
        </w:rPr>
      </w:pPr>
      <w:r w:rsidRPr="00DD2ECA">
        <w:rPr>
          <w:rFonts w:ascii="Times New Roman" w:hAnsi="Times New Roman" w:cs="Times New Roman"/>
          <w:sz w:val="52"/>
        </w:rPr>
        <w:t>4.Ставлення до найстарших членів родини.</w:t>
      </w:r>
    </w:p>
    <w:p w:rsidR="00DD2ECA" w:rsidRPr="00DD2ECA" w:rsidRDefault="00DD2ECA" w:rsidP="00DD2ECA">
      <w:pPr>
        <w:rPr>
          <w:rFonts w:ascii="Times New Roman" w:hAnsi="Times New Roman" w:cs="Times New Roman"/>
          <w:sz w:val="52"/>
        </w:rPr>
      </w:pPr>
    </w:p>
    <w:p w:rsidR="00DD2ECA" w:rsidRPr="00DD2ECA" w:rsidRDefault="00DD2ECA" w:rsidP="00DD2ECA">
      <w:pPr>
        <w:rPr>
          <w:rFonts w:ascii="Times New Roman" w:hAnsi="Times New Roman" w:cs="Times New Roman"/>
          <w:sz w:val="52"/>
        </w:rPr>
      </w:pPr>
      <w:r w:rsidRPr="00DD2ECA">
        <w:rPr>
          <w:rFonts w:ascii="Times New Roman" w:hAnsi="Times New Roman" w:cs="Times New Roman"/>
          <w:sz w:val="52"/>
        </w:rPr>
        <w:t>5.Єдність усіх дорослих у ставленні до дітей.</w:t>
      </w:r>
    </w:p>
    <w:p w:rsidR="00DD2ECA" w:rsidRDefault="00DD2ECA" w:rsidP="00DD2ECA">
      <w:pPr>
        <w:rPr>
          <w:rFonts w:ascii="Times New Roman" w:hAnsi="Times New Roman" w:cs="Times New Roman"/>
          <w:sz w:val="52"/>
        </w:rPr>
      </w:pPr>
    </w:p>
    <w:p w:rsidR="00DD2ECA" w:rsidRDefault="00DD2ECA" w:rsidP="00DD2ECA">
      <w:pPr>
        <w:rPr>
          <w:rFonts w:ascii="Times New Roman" w:hAnsi="Times New Roman" w:cs="Times New Roman"/>
          <w:sz w:val="52"/>
        </w:rPr>
      </w:pPr>
    </w:p>
    <w:p w:rsidR="00DD2ECA" w:rsidRDefault="00DD2ECA" w:rsidP="00DD2ECA">
      <w:pPr>
        <w:rPr>
          <w:rFonts w:ascii="Times New Roman" w:hAnsi="Times New Roman" w:cs="Times New Roman"/>
          <w:sz w:val="52"/>
        </w:rPr>
      </w:pPr>
    </w:p>
    <w:p w:rsidR="00DD2ECA" w:rsidRDefault="00DD2ECA" w:rsidP="00DD2ECA">
      <w:pPr>
        <w:rPr>
          <w:rFonts w:ascii="Times New Roman" w:hAnsi="Times New Roman" w:cs="Times New Roman"/>
          <w:sz w:val="52"/>
        </w:rPr>
      </w:pPr>
    </w:p>
    <w:p w:rsidR="00DD2ECA" w:rsidRDefault="00DD2ECA" w:rsidP="00DD2ECA">
      <w:pPr>
        <w:rPr>
          <w:rFonts w:ascii="Times New Roman" w:hAnsi="Times New Roman" w:cs="Times New Roman"/>
          <w:sz w:val="52"/>
        </w:rPr>
      </w:pPr>
    </w:p>
    <w:p w:rsidR="00DD2ECA" w:rsidRPr="00DD2ECA" w:rsidRDefault="00DD2ECA" w:rsidP="00DD2ECA">
      <w:pPr>
        <w:jc w:val="center"/>
        <w:rPr>
          <w:rFonts w:ascii="Times New Roman" w:hAnsi="Times New Roman" w:cs="Times New Roman"/>
          <w:i/>
          <w:sz w:val="72"/>
        </w:rPr>
      </w:pPr>
      <w:r w:rsidRPr="00DD2ECA">
        <w:rPr>
          <w:rFonts w:ascii="Times New Roman" w:hAnsi="Times New Roman" w:cs="Times New Roman"/>
          <w:i/>
          <w:sz w:val="72"/>
        </w:rPr>
        <w:t>Граматика дисципліни:</w:t>
      </w:r>
    </w:p>
    <w:p w:rsidR="00DD2ECA" w:rsidRDefault="00DD2ECA" w:rsidP="00DD2ECA">
      <w:pPr>
        <w:spacing w:line="240" w:lineRule="auto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1.Перше і безумовне правило – ніякого насилля. Тілесні покарання неприпустимі!</w:t>
      </w:r>
    </w:p>
    <w:p w:rsidR="00DD2ECA" w:rsidRDefault="00DD2ECA" w:rsidP="00DD2ECA">
      <w:pPr>
        <w:spacing w:line="240" w:lineRule="auto"/>
        <w:rPr>
          <w:rFonts w:ascii="Times New Roman" w:hAnsi="Times New Roman" w:cs="Times New Roman"/>
          <w:sz w:val="52"/>
        </w:rPr>
      </w:pPr>
    </w:p>
    <w:p w:rsidR="00DD2ECA" w:rsidRDefault="00DD2ECA" w:rsidP="00DD2ECA">
      <w:pPr>
        <w:spacing w:line="240" w:lineRule="auto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2.Подавайте добрі приклади!</w:t>
      </w:r>
    </w:p>
    <w:p w:rsidR="00DD2ECA" w:rsidRDefault="00DD2ECA" w:rsidP="00DD2ECA">
      <w:pPr>
        <w:spacing w:line="240" w:lineRule="auto"/>
        <w:rPr>
          <w:rFonts w:ascii="Times New Roman" w:hAnsi="Times New Roman" w:cs="Times New Roman"/>
          <w:sz w:val="52"/>
        </w:rPr>
      </w:pPr>
    </w:p>
    <w:p w:rsidR="00DD2ECA" w:rsidRDefault="00DD2ECA" w:rsidP="00DD2ECA">
      <w:pPr>
        <w:spacing w:line="240" w:lineRule="auto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3.Проявляйте наполегливість!</w:t>
      </w:r>
    </w:p>
    <w:p w:rsidR="00DD2ECA" w:rsidRDefault="00DD2ECA" w:rsidP="00DD2ECA">
      <w:pPr>
        <w:spacing w:line="240" w:lineRule="auto"/>
        <w:rPr>
          <w:rFonts w:ascii="Times New Roman" w:hAnsi="Times New Roman" w:cs="Times New Roman"/>
          <w:sz w:val="52"/>
        </w:rPr>
      </w:pPr>
    </w:p>
    <w:p w:rsidR="00DD2ECA" w:rsidRDefault="00DD2ECA" w:rsidP="00DD2ECA">
      <w:pPr>
        <w:spacing w:line="240" w:lineRule="auto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4.Проявляйте сталість!</w:t>
      </w:r>
    </w:p>
    <w:p w:rsidR="00DD2ECA" w:rsidRDefault="00DD2ECA" w:rsidP="00DD2ECA">
      <w:pPr>
        <w:spacing w:line="240" w:lineRule="auto"/>
        <w:rPr>
          <w:rFonts w:ascii="Times New Roman" w:hAnsi="Times New Roman" w:cs="Times New Roman"/>
          <w:sz w:val="52"/>
        </w:rPr>
      </w:pPr>
    </w:p>
    <w:p w:rsidR="00DD2ECA" w:rsidRDefault="00DD2ECA" w:rsidP="00DD2ECA">
      <w:pPr>
        <w:spacing w:line="240" w:lineRule="auto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5.Чітко визначайте межі дозволеного!</w:t>
      </w:r>
    </w:p>
    <w:p w:rsidR="00DD2ECA" w:rsidRDefault="00DD2ECA" w:rsidP="00DD2ECA">
      <w:pPr>
        <w:spacing w:line="240" w:lineRule="auto"/>
        <w:rPr>
          <w:rFonts w:ascii="Times New Roman" w:hAnsi="Times New Roman" w:cs="Times New Roman"/>
          <w:sz w:val="52"/>
        </w:rPr>
      </w:pPr>
    </w:p>
    <w:p w:rsidR="00DD2ECA" w:rsidRDefault="00DD2ECA" w:rsidP="00DD2ECA">
      <w:pPr>
        <w:spacing w:line="240" w:lineRule="auto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6.Убезпечте оселю!</w:t>
      </w:r>
    </w:p>
    <w:p w:rsidR="00DD2ECA" w:rsidRDefault="00DD2ECA" w:rsidP="00DD2ECA">
      <w:pPr>
        <w:spacing w:line="240" w:lineRule="auto"/>
        <w:rPr>
          <w:rFonts w:ascii="Times New Roman" w:hAnsi="Times New Roman" w:cs="Times New Roman"/>
          <w:sz w:val="52"/>
        </w:rPr>
      </w:pPr>
    </w:p>
    <w:p w:rsidR="00DD2ECA" w:rsidRDefault="00DD2ECA" w:rsidP="00DD2ECA">
      <w:pPr>
        <w:spacing w:line="240" w:lineRule="auto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7.Осуджуйте не дитину, а її вчинки!</w:t>
      </w:r>
    </w:p>
    <w:p w:rsidR="00DD2ECA" w:rsidRDefault="00DD2ECA" w:rsidP="00DD2ECA">
      <w:pPr>
        <w:spacing w:line="240" w:lineRule="auto"/>
        <w:rPr>
          <w:rFonts w:ascii="Times New Roman" w:hAnsi="Times New Roman" w:cs="Times New Roman"/>
          <w:sz w:val="52"/>
        </w:rPr>
      </w:pPr>
    </w:p>
    <w:p w:rsidR="00DD2ECA" w:rsidRPr="00DD2ECA" w:rsidRDefault="00DD2ECA" w:rsidP="00DD2ECA">
      <w:pPr>
        <w:spacing w:line="240" w:lineRule="auto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8.Не читайте довгих нотацій!</w:t>
      </w:r>
      <w:bookmarkStart w:id="0" w:name="_GoBack"/>
      <w:bookmarkEnd w:id="0"/>
    </w:p>
    <w:sectPr w:rsidR="00DD2ECA" w:rsidRPr="00DD2ECA" w:rsidSect="00DD2ECA">
      <w:pgSz w:w="11906" w:h="16838"/>
      <w:pgMar w:top="850" w:right="850" w:bottom="850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CA"/>
    <w:rsid w:val="00567B82"/>
    <w:rsid w:val="006E5556"/>
    <w:rsid w:val="00DD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</Characters>
  <Application>Microsoft Office Word</Application>
  <DocSecurity>0</DocSecurity>
  <Lines>1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bibliomist</dc:creator>
  <cp:lastModifiedBy>bibliomist</cp:lastModifiedBy>
  <cp:revision>1</cp:revision>
  <dcterms:created xsi:type="dcterms:W3CDTF">2019-12-11T08:09:00Z</dcterms:created>
  <dcterms:modified xsi:type="dcterms:W3CDTF">2019-12-11T08:18:00Z</dcterms:modified>
</cp:coreProperties>
</file>