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D9" w:rsidRPr="00D92FD9" w:rsidRDefault="00D92FD9" w:rsidP="00D92FD9">
      <w:pPr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r w:rsidRPr="00D92FD9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  <w:t>УКАЗ ПРЕЗИДЕНТА УКРАЇНИ №286/2019</w:t>
      </w:r>
    </w:p>
    <w:p w:rsidR="00D92FD9" w:rsidRPr="00D92FD9" w:rsidRDefault="00D92FD9" w:rsidP="00D92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національно-патріотичного</w:t>
      </w:r>
      <w:proofErr w:type="spellEnd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</w:p>
    <w:bookmarkEnd w:id="0"/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метою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дальшого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суспільстві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свідомості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формування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почуття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патріотизму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засадах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духовності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моральності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популяризації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духовно-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культурної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спадщини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Українського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народу, 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також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активізації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взаємодії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державної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влади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самоврядування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громадських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об'єднань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питаннях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 п о с т а н о в л я ю: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1.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Затвердити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Стратегію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додається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).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2.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Кабінету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Міні</w:t>
      </w:r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забезпечити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установленому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порядку: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1)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розроблення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затвердити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1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серпня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2019 року план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2020 – 2025 роки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реалізації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затвердженої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цим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Указом;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2)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розроблення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участю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представників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самоврядування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громадянського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суспільства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вітчизняних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учених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затвердити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1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грудня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2019 року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цільову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  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3) </w:t>
      </w:r>
      <w:proofErr w:type="spellStart"/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ідготовку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оприлюднення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щороку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10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жовтня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звіту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про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виконання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поточному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році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плану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2020 – 2025 роки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реалізації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Стратегії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затвердженої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цим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Указом;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3.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Обласним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Київській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міській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адм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іністраціям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активізувати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роботу з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зокрема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за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участю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представників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координаційних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рад з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питань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утворених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адміністраціях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також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ісцевого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самоврядування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громадянського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суспільства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розробити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проекти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обласних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цільових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сприяти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їх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затвердженню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4.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Визнати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таким,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втратив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чинність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Указ Президента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13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жовтня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2015 року № 580 "</w:t>
      </w:r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</w:t>
      </w:r>
      <w:proofErr w:type="gram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ію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дітей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2016 – 2020 роки".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5.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Цей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Указ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набирає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чинності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дня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опублікування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Президент </w:t>
      </w:r>
      <w:proofErr w:type="spellStart"/>
      <w:r w:rsidRPr="00D92FD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України</w:t>
      </w:r>
      <w:proofErr w:type="spellEnd"/>
      <w:r w:rsidRPr="00D92FD9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 П.ПОРОШЕНКО</w:t>
      </w:r>
    </w:p>
    <w:p w:rsidR="00D92FD9" w:rsidRPr="00D92FD9" w:rsidRDefault="00D92FD9" w:rsidP="00D92F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D92FD9" w:rsidRPr="00D92FD9" w:rsidRDefault="00D92FD9" w:rsidP="00D92F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18 </w:t>
      </w:r>
      <w:proofErr w:type="spellStart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травня</w:t>
      </w:r>
      <w:proofErr w:type="spellEnd"/>
      <w:r w:rsidRPr="00D92FD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2019 року</w:t>
      </w:r>
    </w:p>
    <w:p w:rsidR="0054748A" w:rsidRDefault="0054748A"/>
    <w:sectPr w:rsidR="0054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2B"/>
    <w:rsid w:val="0054748A"/>
    <w:rsid w:val="00B13B2B"/>
    <w:rsid w:val="00D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4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УКРАЇНИ №286/2019</dc:title>
  <dc:subject/>
  <dc:creator>МАКС</dc:creator>
  <cp:keywords/>
  <dc:description/>
  <cp:lastModifiedBy>МАКС</cp:lastModifiedBy>
  <cp:revision>3</cp:revision>
  <dcterms:created xsi:type="dcterms:W3CDTF">2019-12-21T10:44:00Z</dcterms:created>
  <dcterms:modified xsi:type="dcterms:W3CDTF">2019-12-21T10:45:00Z</dcterms:modified>
</cp:coreProperties>
</file>