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EC514" w14:textId="77777777" w:rsidR="00400065" w:rsidRDefault="00400065" w:rsidP="00713374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Погоджено"                                                                                 "Затверджую"</w:t>
      </w:r>
    </w:p>
    <w:p w14:paraId="1B0B5341" w14:textId="77777777" w:rsidR="00400065" w:rsidRDefault="00400065" w:rsidP="00713374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Голова профспілкового комітету                                                  Директор </w:t>
      </w:r>
    </w:p>
    <w:p w14:paraId="1C85A6ED" w14:textId="77777777" w:rsidR="00400065" w:rsidRDefault="00400065" w:rsidP="00713374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________Оксана Гавриленко</w:t>
      </w:r>
      <w:r>
        <w:rPr>
          <w:rFonts w:ascii="Times New Roman" w:hAnsi="Times New Roman" w:cs="Times New Roman"/>
          <w:b/>
          <w:caps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__________Тетяна </w:t>
      </w:r>
      <w:r>
        <w:rPr>
          <w:rFonts w:ascii="Times New Roman" w:hAnsi="Times New Roman" w:cs="Times New Roman"/>
          <w:b/>
          <w:caps/>
          <w:lang w:val="uk-UA"/>
        </w:rPr>
        <w:t>СидорчуК</w:t>
      </w:r>
    </w:p>
    <w:p w14:paraId="108EA6BA" w14:textId="2EFFF6FA" w:rsidR="00400065" w:rsidRDefault="00400065" w:rsidP="00713374">
      <w:pPr>
        <w:pBdr>
          <w:top w:val="nil"/>
          <w:left w:val="nil"/>
          <w:bottom w:val="nil"/>
          <w:right w:val="nil"/>
          <w:between w:val="nil"/>
        </w:pBdr>
        <w:spacing w:before="280"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08" w14:textId="3F6E9674" w:rsidR="00DB5A40" w:rsidRDefault="00E116E5">
      <w:pPr>
        <w:pBdr>
          <w:top w:val="nil"/>
          <w:left w:val="nil"/>
          <w:bottom w:val="nil"/>
          <w:right w:val="nil"/>
          <w:between w:val="nil"/>
        </w:pBdr>
        <w:spacing w:before="280"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ПОСАДОВА ІНСТРУКЦІЯ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СЕКРЕТАРЯ</w:t>
      </w:r>
    </w:p>
    <w:p w14:paraId="00000009" w14:textId="77777777" w:rsidR="00DB5A40" w:rsidRDefault="00E116E5">
      <w:pPr>
        <w:pBdr>
          <w:top w:val="nil"/>
          <w:left w:val="nil"/>
          <w:bottom w:val="nil"/>
          <w:right w:val="nil"/>
          <w:between w:val="nil"/>
        </w:pBdr>
        <w:spacing w:before="280"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положення</w:t>
      </w:r>
      <w:proofErr w:type="spellEnd"/>
    </w:p>
    <w:p w14:paraId="0000000A" w14:textId="77777777" w:rsidR="00DB5A40" w:rsidRP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Ця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розроблена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тарифно-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кваліфікаційної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характеристики.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1.2.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призначається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посаду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звільняється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директором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установи.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посаду секретаря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призначаються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професійно-технічну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(без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стажу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середню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спеціальну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встановленою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програмою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(без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стажу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1.3.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підпорядковується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безпосередньо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1.4.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керується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постановами,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розпорядженнями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наказами,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іншими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документами,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стосуються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діловодства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стандартами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уніфікованої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організаційно-розпорядчої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документації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інструкцією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порядок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книжок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правилами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орфографії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пунктуації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правилами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оргтехнікою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правилами і нормами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охорони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техніки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безпеки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виробничої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санітарії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протипожежного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Статутом і Правилами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внутрішнього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розпорядку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цією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Інструкцією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B" w14:textId="77777777" w:rsidR="00DB5A40" w:rsidRP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Функції</w:t>
      </w:r>
      <w:proofErr w:type="spellEnd"/>
    </w:p>
    <w:p w14:paraId="0000000C" w14:textId="1D98F883" w:rsidR="00DB5A40" w:rsidRP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напрямами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секретаря є: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2.1.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функцій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завідува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філії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заступника.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2.2.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діловодства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D" w14:textId="77777777" w:rsidR="00DB5A40" w:rsidRP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Посадові</w:t>
      </w:r>
      <w:proofErr w:type="spellEnd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обов'язки</w:t>
      </w:r>
      <w:proofErr w:type="spellEnd"/>
    </w:p>
    <w:p w14:paraId="0000000E" w14:textId="10828366" w:rsidR="00DB5A40" w:rsidRP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3.1.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директора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заступників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відомості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викликає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дорученням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установи,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3.2.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Організовує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телефонні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переговори директора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3.3.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телефонограми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відсутності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доводить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відома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3.4.Здійснює роботу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зборів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ради, 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нарад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проводить директор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 (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збір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час,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порядок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денний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наради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дорученням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нарад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3.5.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Слідкує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канцелярськими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приладдям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організаційною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технікою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створює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сприяють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ефективній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3.6.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установи.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3.7.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Друкує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вказівкою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різні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3.8.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діловодство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номенклатури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збереження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строки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здає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архіву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3.9.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кореспонденцію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надходить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ім'я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систематизацію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прийнятого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порядку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після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директором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призначенням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конкретним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виконавцям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їхньої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слідкує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термінами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доручень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взятих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контроль;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відсилає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кореспонденцію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3.10.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їхніх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осіб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замінюють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установи.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3.11.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Організовує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прийом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відвідувачів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оперативність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прохань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пропозицій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3.12.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документальне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згодою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книгу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зберігає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зберігає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обліку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руху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книжок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зберігає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встановленому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книжки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7D3CBC" w14:textId="77777777" w:rsidR="00713374" w:rsidRPr="00713374" w:rsidRDefault="00E116E5" w:rsidP="0071337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3.13. </w:t>
      </w:r>
      <w:r w:rsidRPr="00713374">
        <w:rPr>
          <w:rFonts w:ascii="Times New Roman" w:hAnsi="Times New Roman" w:cs="Times New Roman"/>
          <w:sz w:val="24"/>
          <w:szCs w:val="24"/>
          <w:lang w:val="uk-UA"/>
        </w:rPr>
        <w:t>Виконує додаткові вказівки, доручення та завдання адміністрації закладу.</w:t>
      </w:r>
    </w:p>
    <w:p w14:paraId="00000010" w14:textId="5FB128F6" w:rsidR="00DB5A40" w:rsidRPr="00713374" w:rsidRDefault="00E116E5" w:rsidP="00713374">
      <w:pPr>
        <w:shd w:val="clear" w:color="auto" w:fill="FFFFFF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Права</w:t>
      </w:r>
    </w:p>
    <w:p w14:paraId="13703481" w14:textId="77777777" w:rsid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право: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4.1.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Вимагати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установи а в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необхідності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адміністрації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затримки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доручень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взяті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контроль.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4.2.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Вимагати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виконавців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доопрацювання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підготовлених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порушенням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документів.</w:t>
      </w:r>
    </w:p>
    <w:p w14:paraId="00000013" w14:textId="72E6985E" w:rsidR="00DB5A40" w:rsidRP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Візувати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пов'язаних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управлінською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установи.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4.4.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адміністрації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установи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пропозиції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покращення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документами,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удосконалення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управлінської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урахуванням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організаційної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обчислювальної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техніки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4" w14:textId="77777777" w:rsidR="00DB5A40" w:rsidRP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Відповідальність</w:t>
      </w:r>
      <w:proofErr w:type="spellEnd"/>
    </w:p>
    <w:p w14:paraId="00000015" w14:textId="77777777" w:rsidR="00DB5A40" w:rsidRP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невиконання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неналежне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поважних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 Статуту і Правил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внутрішнього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розпорядку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актів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цією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Інструкцією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невикористання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несе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дисциплінарну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відповідальність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порядку,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встановленому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трудовим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5.2. За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завдані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установі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учасникам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зв'язку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невиконанням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своїх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обов'язків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збитки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несе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матеріальну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відповідальність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порядку і в межах,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встановлених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трудовим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і/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цивільним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7133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6" w14:textId="77777777" w:rsidR="00DB5A40" w:rsidRPr="00713374" w:rsidRDefault="00DB5A40" w:rsidP="007133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DB5A40" w:rsidRPr="00713374" w:rsidRDefault="00E116E5" w:rsidP="007133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proofErr w:type="spellStart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Взаємовідносини</w:t>
      </w:r>
      <w:proofErr w:type="spellEnd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зв'язки</w:t>
      </w:r>
      <w:proofErr w:type="spellEnd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</w:t>
      </w:r>
      <w:proofErr w:type="spellStart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посадою</w:t>
      </w:r>
      <w:proofErr w:type="spellEnd"/>
      <w:r w:rsidRPr="007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00000018" w14:textId="77777777" w:rsidR="00DB5A40" w:rsidRPr="00713374" w:rsidRDefault="00E116E5" w:rsidP="00713374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13374">
        <w:rPr>
          <w:rFonts w:ascii="Times New Roman" w:eastAsia="Times New Roman" w:hAnsi="Times New Roman" w:cs="Times New Roman"/>
          <w:sz w:val="24"/>
          <w:szCs w:val="24"/>
        </w:rPr>
        <w:br/>
        <w:t xml:space="preserve">6.1.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Працює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режимі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дня за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графіком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складеним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виходячи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з 40-годинного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тижня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3374">
        <w:rPr>
          <w:rFonts w:ascii="Times New Roman" w:eastAsia="Times New Roman" w:hAnsi="Times New Roman" w:cs="Times New Roman"/>
          <w:sz w:val="24"/>
          <w:szCs w:val="24"/>
        </w:rPr>
        <w:br/>
        <w:t xml:space="preserve">6.2.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Взаємодіє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процесі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своєї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педагогічним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адміністративним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обслуговуючим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персоналом з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подання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необхідної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матеріалів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засідання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педагогічної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учнівської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рад,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перевірки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доручень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наказів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розпоряджень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адміністрації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установи,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кадрової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фінансово-господарської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sz w:val="24"/>
          <w:szCs w:val="24"/>
        </w:rPr>
        <w:t>школи</w:t>
      </w:r>
      <w:proofErr w:type="spellEnd"/>
      <w:r w:rsidRPr="00713374">
        <w:rPr>
          <w:rFonts w:ascii="Times New Roman" w:eastAsia="Times New Roman" w:hAnsi="Times New Roman" w:cs="Times New Roman"/>
          <w:sz w:val="24"/>
          <w:szCs w:val="24"/>
        </w:rPr>
        <w:t>, установи.</w:t>
      </w:r>
    </w:p>
    <w:p w14:paraId="00000019" w14:textId="77777777" w:rsidR="00DB5A40" w:rsidRPr="00713374" w:rsidRDefault="00DB5A40" w:rsidP="0071337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4ED9A6F4" w:rsidR="00DB5A40" w:rsidRPr="00713374" w:rsidRDefault="00E116E5" w:rsidP="00713374">
      <w:pPr>
        <w:spacing w:after="0"/>
        <w:jc w:val="both"/>
        <w:rPr>
          <w:rFonts w:ascii="Arial" w:eastAsia="Arial" w:hAnsi="Arial" w:cs="Arial"/>
          <w:b/>
          <w:sz w:val="24"/>
          <w:szCs w:val="24"/>
          <w:lang w:val="uk-UA"/>
        </w:rPr>
      </w:pPr>
      <w:r w:rsidRPr="00713374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   ___________      </w:t>
      </w:r>
      <w:r w:rsidR="00713374" w:rsidRPr="007133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="00713374" w:rsidRPr="007133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Тетяна  СИДОРЧУК</w:t>
      </w:r>
      <w:proofErr w:type="gramEnd"/>
    </w:p>
    <w:p w14:paraId="0000001B" w14:textId="77777777" w:rsidR="00DB5A40" w:rsidRPr="00713374" w:rsidRDefault="00DB5A40" w:rsidP="007133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1C" w14:textId="77777777" w:rsidR="00DB5A40" w:rsidRPr="00713374" w:rsidRDefault="00DB5A40" w:rsidP="007133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1D" w14:textId="77777777" w:rsidR="00DB5A40" w:rsidRPr="00713374" w:rsidRDefault="00DB5A40" w:rsidP="007133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1E" w14:textId="77777777" w:rsidR="00DB5A40" w:rsidRPr="00713374" w:rsidRDefault="00DB5A40" w:rsidP="007133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1F" w14:textId="77777777" w:rsidR="00DB5A40" w:rsidRPr="00713374" w:rsidRDefault="00E116E5" w:rsidP="00713374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 </w:t>
      </w:r>
      <w:proofErr w:type="spellStart"/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>інструкцією</w:t>
      </w:r>
      <w:proofErr w:type="spellEnd"/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ознайомлений</w:t>
      </w:r>
      <w:proofErr w:type="spellEnd"/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(а)____________       ___________            ____________________</w:t>
      </w:r>
    </w:p>
    <w:p w14:paraId="00000020" w14:textId="77777777" w:rsidR="00DB5A40" w:rsidRPr="00713374" w:rsidRDefault="00E116E5" w:rsidP="00713374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дата                         </w:t>
      </w:r>
      <w:proofErr w:type="spellStart"/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>підпис</w:t>
      </w:r>
      <w:proofErr w:type="spellEnd"/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</w:t>
      </w:r>
      <w:proofErr w:type="spellStart"/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>прізвище</w:t>
      </w:r>
      <w:proofErr w:type="spellEnd"/>
    </w:p>
    <w:p w14:paraId="00000021" w14:textId="77777777" w:rsidR="00DB5A40" w:rsidRPr="00713374" w:rsidRDefault="00E116E5" w:rsidP="00713374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22" w14:textId="77777777" w:rsidR="00DB5A40" w:rsidRPr="00713374" w:rsidRDefault="00E116E5" w:rsidP="00713374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p w14:paraId="00000023" w14:textId="77777777" w:rsidR="00DB5A40" w:rsidRPr="00713374" w:rsidRDefault="00E116E5" w:rsidP="00713374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24" w14:textId="77777777" w:rsidR="00DB5A40" w:rsidRPr="00713374" w:rsidRDefault="00E116E5" w:rsidP="00713374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</w:t>
      </w:r>
    </w:p>
    <w:p w14:paraId="00000025" w14:textId="77777777" w:rsidR="00DB5A40" w:rsidRPr="00713374" w:rsidRDefault="00E116E5" w:rsidP="00713374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</w:t>
      </w:r>
      <w:bookmarkStart w:id="0" w:name="_GoBack"/>
      <w:bookmarkEnd w:id="0"/>
      <w:r w:rsidRPr="00713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_______            ____________________                                          </w:t>
      </w:r>
    </w:p>
    <w:sectPr w:rsidR="00DB5A40" w:rsidRPr="0071337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40"/>
    <w:rsid w:val="00400065"/>
    <w:rsid w:val="00713374"/>
    <w:rsid w:val="00DB5A40"/>
    <w:rsid w:val="00E1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334F"/>
  <w15:docId w15:val="{4E95A9EC-B5C1-45A2-AE5A-53436C9B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0E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qFormat/>
    <w:rsid w:val="000B2BA7"/>
    <w:rPr>
      <w:b/>
      <w:bCs/>
    </w:rPr>
  </w:style>
  <w:style w:type="paragraph" w:styleId="a5">
    <w:name w:val="Normal (Web)"/>
    <w:basedOn w:val="a"/>
    <w:rsid w:val="000B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71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3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zvdlaz5Mid6YpvqVR1GApBew5g==">CgMxLjA4AHIhMW9YenJpWGZTa3A3dDZ4cWtHcmdRY1dSUGN4d2wyQzlu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2024-09-04T10:44:00Z</cp:lastPrinted>
  <dcterms:created xsi:type="dcterms:W3CDTF">2013-01-28T14:09:00Z</dcterms:created>
  <dcterms:modified xsi:type="dcterms:W3CDTF">2024-09-04T10:45:00Z</dcterms:modified>
</cp:coreProperties>
</file>