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8EAA9" w14:textId="77777777" w:rsidR="000A7E7C" w:rsidRPr="00687678" w:rsidRDefault="000A7E7C" w:rsidP="000A7E7C">
      <w:pPr>
        <w:ind w:left="5664"/>
        <w:rPr>
          <w:b/>
          <w:lang w:val="uk-UA"/>
        </w:rPr>
      </w:pPr>
      <w:r w:rsidRPr="00687678">
        <w:rPr>
          <w:b/>
          <w:lang w:val="uk-UA"/>
        </w:rPr>
        <w:t>ЗАТВЕРДЖУЮ</w:t>
      </w:r>
    </w:p>
    <w:p w14:paraId="632F5273" w14:textId="77777777" w:rsidR="000A7E7C" w:rsidRDefault="000A7E7C" w:rsidP="000A7E7C">
      <w:pPr>
        <w:tabs>
          <w:tab w:val="left" w:pos="4020"/>
        </w:tabs>
        <w:ind w:left="5387"/>
        <w:rPr>
          <w:b/>
          <w:lang w:val="uk-UA"/>
        </w:rPr>
      </w:pPr>
      <w:r w:rsidRPr="00687678">
        <w:rPr>
          <w:b/>
          <w:lang w:val="uk-UA"/>
        </w:rPr>
        <w:t xml:space="preserve">Директор </w:t>
      </w:r>
    </w:p>
    <w:p w14:paraId="297AE5C3" w14:textId="77777777" w:rsidR="000A7E7C" w:rsidRDefault="000A7E7C" w:rsidP="000A7E7C">
      <w:pPr>
        <w:tabs>
          <w:tab w:val="left" w:pos="4020"/>
        </w:tabs>
        <w:ind w:left="5387"/>
        <w:rPr>
          <w:b/>
          <w:lang w:val="uk-UA"/>
        </w:rPr>
      </w:pPr>
      <w:r>
        <w:rPr>
          <w:b/>
          <w:lang w:val="uk-UA"/>
        </w:rPr>
        <w:t xml:space="preserve">Вапнярського ліцею №2 </w:t>
      </w:r>
    </w:p>
    <w:p w14:paraId="6ACD3777" w14:textId="77777777" w:rsidR="000A7E7C" w:rsidRPr="00687678" w:rsidRDefault="000A7E7C" w:rsidP="000A7E7C">
      <w:pPr>
        <w:tabs>
          <w:tab w:val="left" w:pos="4020"/>
        </w:tabs>
        <w:ind w:left="5387"/>
        <w:rPr>
          <w:b/>
          <w:lang w:val="uk-UA"/>
        </w:rPr>
      </w:pPr>
      <w:r>
        <w:rPr>
          <w:b/>
          <w:lang w:val="uk-UA"/>
        </w:rPr>
        <w:t>Вапнярської селищної ради Вінницької області</w:t>
      </w:r>
    </w:p>
    <w:p w14:paraId="5DD5B0F6" w14:textId="77777777" w:rsidR="000A7E7C" w:rsidRPr="00687678" w:rsidRDefault="000A7E7C" w:rsidP="000A7E7C">
      <w:pPr>
        <w:tabs>
          <w:tab w:val="left" w:pos="4125"/>
        </w:tabs>
        <w:ind w:left="5387"/>
        <w:rPr>
          <w:b/>
          <w:lang w:val="uk-UA"/>
        </w:rPr>
      </w:pPr>
      <w:r>
        <w:rPr>
          <w:b/>
          <w:lang w:val="uk-UA"/>
        </w:rPr>
        <w:t>__________</w:t>
      </w:r>
      <w:r w:rsidRPr="00687678">
        <w:rPr>
          <w:b/>
          <w:lang w:val="uk-UA"/>
        </w:rPr>
        <w:t xml:space="preserve">  </w:t>
      </w:r>
      <w:r>
        <w:rPr>
          <w:b/>
          <w:lang w:val="uk-UA"/>
        </w:rPr>
        <w:t>Тетяна СИДОРЧУК</w:t>
      </w:r>
    </w:p>
    <w:p w14:paraId="69F2BA63" w14:textId="77777777" w:rsidR="000A7E7C" w:rsidRDefault="000A7E7C" w:rsidP="000A7E7C">
      <w:pPr>
        <w:pStyle w:val="a3"/>
        <w:shd w:val="clear" w:color="auto" w:fill="FFFFFF"/>
        <w:spacing w:before="0" w:beforeAutospacing="0" w:after="0" w:afterAutospacing="0"/>
        <w:jc w:val="center"/>
        <w:rPr>
          <w:b/>
          <w:bCs/>
          <w:color w:val="000000"/>
          <w:sz w:val="28"/>
          <w:szCs w:val="28"/>
          <w:lang w:val="uk-UA"/>
        </w:rPr>
      </w:pPr>
    </w:p>
    <w:p w14:paraId="1FE54CD2" w14:textId="5EB58754" w:rsidR="000A7E7C" w:rsidRDefault="000A7E7C" w:rsidP="000A7E7C">
      <w:pPr>
        <w:pStyle w:val="a3"/>
        <w:shd w:val="clear" w:color="auto" w:fill="FFFFFF"/>
        <w:spacing w:before="0" w:beforeAutospacing="0" w:after="0" w:afterAutospacing="0"/>
        <w:jc w:val="center"/>
        <w:rPr>
          <w:b/>
          <w:bCs/>
          <w:color w:val="000000"/>
          <w:sz w:val="28"/>
          <w:szCs w:val="28"/>
          <w:lang w:val="uk-UA"/>
        </w:rPr>
      </w:pPr>
    </w:p>
    <w:p w14:paraId="751598F3" w14:textId="413ECF87" w:rsidR="006C0D2D" w:rsidRDefault="006C0D2D" w:rsidP="000A7E7C">
      <w:pPr>
        <w:pStyle w:val="a3"/>
        <w:shd w:val="clear" w:color="auto" w:fill="FFFFFF"/>
        <w:spacing w:before="0" w:beforeAutospacing="0" w:after="0" w:afterAutospacing="0"/>
        <w:jc w:val="center"/>
        <w:rPr>
          <w:b/>
          <w:bCs/>
          <w:color w:val="000000"/>
          <w:sz w:val="28"/>
          <w:szCs w:val="28"/>
          <w:lang w:val="uk-UA"/>
        </w:rPr>
      </w:pPr>
    </w:p>
    <w:p w14:paraId="21AC4D34" w14:textId="05FAA844" w:rsidR="006C0D2D" w:rsidRDefault="006C0D2D" w:rsidP="000A7E7C">
      <w:pPr>
        <w:pStyle w:val="a3"/>
        <w:shd w:val="clear" w:color="auto" w:fill="FFFFFF"/>
        <w:spacing w:before="0" w:beforeAutospacing="0" w:after="0" w:afterAutospacing="0"/>
        <w:jc w:val="center"/>
        <w:rPr>
          <w:b/>
          <w:bCs/>
          <w:color w:val="000000"/>
          <w:sz w:val="28"/>
          <w:szCs w:val="28"/>
          <w:lang w:val="uk-UA"/>
        </w:rPr>
      </w:pPr>
    </w:p>
    <w:p w14:paraId="7C15EA87" w14:textId="3C95F18E" w:rsidR="006C0D2D" w:rsidRDefault="006C0D2D" w:rsidP="000A7E7C">
      <w:pPr>
        <w:pStyle w:val="a3"/>
        <w:shd w:val="clear" w:color="auto" w:fill="FFFFFF"/>
        <w:spacing w:before="0" w:beforeAutospacing="0" w:after="0" w:afterAutospacing="0"/>
        <w:jc w:val="center"/>
        <w:rPr>
          <w:b/>
          <w:bCs/>
          <w:color w:val="000000"/>
          <w:sz w:val="28"/>
          <w:szCs w:val="28"/>
          <w:lang w:val="uk-UA"/>
        </w:rPr>
      </w:pPr>
    </w:p>
    <w:p w14:paraId="5F60B611" w14:textId="77777777" w:rsidR="006C0D2D" w:rsidRDefault="006C0D2D" w:rsidP="000A7E7C">
      <w:pPr>
        <w:pStyle w:val="a3"/>
        <w:shd w:val="clear" w:color="auto" w:fill="FFFFFF"/>
        <w:spacing w:before="0" w:beforeAutospacing="0" w:after="0" w:afterAutospacing="0"/>
        <w:jc w:val="center"/>
        <w:rPr>
          <w:b/>
          <w:bCs/>
          <w:color w:val="000000"/>
          <w:sz w:val="28"/>
          <w:szCs w:val="28"/>
          <w:lang w:val="uk-UA"/>
        </w:rPr>
      </w:pPr>
    </w:p>
    <w:p w14:paraId="3AC0DA7F" w14:textId="77777777" w:rsidR="000A7E7C" w:rsidRPr="00D81165" w:rsidRDefault="000A7E7C" w:rsidP="000A7E7C">
      <w:pPr>
        <w:pStyle w:val="a3"/>
        <w:shd w:val="clear" w:color="auto" w:fill="FFFFFF"/>
        <w:spacing w:before="0" w:beforeAutospacing="0" w:after="0" w:afterAutospacing="0"/>
        <w:jc w:val="center"/>
        <w:rPr>
          <w:color w:val="000000"/>
          <w:sz w:val="28"/>
          <w:szCs w:val="28"/>
          <w:lang w:val="uk-UA"/>
        </w:rPr>
      </w:pPr>
      <w:r w:rsidRPr="00D81165">
        <w:rPr>
          <w:b/>
          <w:bCs/>
          <w:color w:val="000000"/>
          <w:sz w:val="28"/>
          <w:szCs w:val="28"/>
          <w:lang w:val="uk-UA"/>
        </w:rPr>
        <w:t>Освітня програма</w:t>
      </w:r>
    </w:p>
    <w:p w14:paraId="138B1B8C" w14:textId="77777777" w:rsidR="000A7E7C" w:rsidRPr="00D81165" w:rsidRDefault="000A7E7C" w:rsidP="000A7E7C">
      <w:pPr>
        <w:pStyle w:val="a3"/>
        <w:shd w:val="clear" w:color="auto" w:fill="FFFFFF"/>
        <w:spacing w:before="0" w:beforeAutospacing="0" w:after="0" w:afterAutospacing="0"/>
        <w:jc w:val="center"/>
        <w:rPr>
          <w:b/>
          <w:bCs/>
          <w:color w:val="000000"/>
          <w:sz w:val="28"/>
          <w:szCs w:val="28"/>
          <w:lang w:val="uk-UA"/>
        </w:rPr>
      </w:pPr>
      <w:r w:rsidRPr="00D81165">
        <w:rPr>
          <w:b/>
          <w:bCs/>
          <w:color w:val="000000"/>
          <w:sz w:val="28"/>
          <w:szCs w:val="28"/>
          <w:lang w:val="uk-UA"/>
        </w:rPr>
        <w:t>Височансько</w:t>
      </w:r>
      <w:r w:rsidRPr="004528DF">
        <w:rPr>
          <w:b/>
          <w:bCs/>
          <w:color w:val="000000"/>
          <w:sz w:val="28"/>
          <w:szCs w:val="28"/>
          <w:lang w:val="uk-UA"/>
        </w:rPr>
        <w:t>ї</w:t>
      </w:r>
      <w:r w:rsidRPr="00D81165">
        <w:rPr>
          <w:b/>
          <w:bCs/>
          <w:color w:val="000000"/>
          <w:sz w:val="28"/>
          <w:szCs w:val="28"/>
          <w:lang w:val="uk-UA"/>
        </w:rPr>
        <w:t xml:space="preserve"> </w:t>
      </w:r>
      <w:r>
        <w:rPr>
          <w:b/>
          <w:bCs/>
          <w:color w:val="000000"/>
          <w:sz w:val="28"/>
          <w:szCs w:val="28"/>
          <w:lang w:val="uk-UA"/>
        </w:rPr>
        <w:t xml:space="preserve"> гімназії-філії Вапнярського ліцею №2</w:t>
      </w:r>
      <w:r w:rsidRPr="00D81165">
        <w:rPr>
          <w:b/>
          <w:bCs/>
          <w:color w:val="000000"/>
          <w:sz w:val="28"/>
          <w:szCs w:val="28"/>
          <w:lang w:val="uk-UA"/>
        </w:rPr>
        <w:t xml:space="preserve"> </w:t>
      </w:r>
    </w:p>
    <w:p w14:paraId="5AAC826E" w14:textId="77777777" w:rsidR="000A7E7C" w:rsidRPr="00D81165" w:rsidRDefault="000A7E7C" w:rsidP="000A7E7C">
      <w:pPr>
        <w:pStyle w:val="a3"/>
        <w:shd w:val="clear" w:color="auto" w:fill="FFFFFF"/>
        <w:spacing w:before="0" w:beforeAutospacing="0" w:after="0" w:afterAutospacing="0"/>
        <w:jc w:val="center"/>
        <w:rPr>
          <w:color w:val="000000"/>
          <w:sz w:val="28"/>
          <w:szCs w:val="28"/>
          <w:lang w:val="uk-UA"/>
        </w:rPr>
      </w:pPr>
      <w:r>
        <w:rPr>
          <w:b/>
          <w:bCs/>
          <w:color w:val="000000"/>
          <w:sz w:val="28"/>
          <w:szCs w:val="28"/>
        </w:rPr>
        <w:t xml:space="preserve">на 2024-2025 навчальний </w:t>
      </w:r>
      <w:r w:rsidRPr="004528DF">
        <w:rPr>
          <w:b/>
          <w:bCs/>
          <w:color w:val="000000"/>
          <w:sz w:val="28"/>
          <w:szCs w:val="28"/>
        </w:rPr>
        <w:t xml:space="preserve"> рік</w:t>
      </w:r>
      <w:r>
        <w:rPr>
          <w:b/>
          <w:bCs/>
          <w:color w:val="000000"/>
          <w:sz w:val="28"/>
          <w:szCs w:val="28"/>
          <w:lang w:val="uk-UA"/>
        </w:rPr>
        <w:t xml:space="preserve"> </w:t>
      </w:r>
    </w:p>
    <w:p w14:paraId="2714951F" w14:textId="77777777" w:rsidR="000A7E7C" w:rsidRPr="004528DF" w:rsidRDefault="000A7E7C" w:rsidP="000A7E7C">
      <w:pPr>
        <w:rPr>
          <w:color w:val="FF0000"/>
          <w:sz w:val="28"/>
          <w:szCs w:val="28"/>
          <w:lang w:val="uk-UA"/>
        </w:rPr>
      </w:pPr>
    </w:p>
    <w:p w14:paraId="5BA993F6" w14:textId="77777777" w:rsidR="000A7E7C" w:rsidRDefault="000A7E7C" w:rsidP="000A7E7C"/>
    <w:p w14:paraId="139E2C12" w14:textId="77777777" w:rsidR="000A7E7C" w:rsidRDefault="000A7E7C" w:rsidP="000A7E7C"/>
    <w:p w14:paraId="360D7100" w14:textId="77777777" w:rsidR="000A7E7C" w:rsidRDefault="000A7E7C" w:rsidP="000A7E7C"/>
    <w:p w14:paraId="3CB4EB43" w14:textId="77777777" w:rsidR="000A7E7C" w:rsidRDefault="000A7E7C" w:rsidP="006D1E23"/>
    <w:p w14:paraId="03B23027" w14:textId="77777777" w:rsidR="000A7E7C" w:rsidRDefault="000A7E7C" w:rsidP="000A7E7C"/>
    <w:p w14:paraId="65EDEE3B" w14:textId="77777777" w:rsidR="000A7E7C" w:rsidRDefault="000A7E7C" w:rsidP="000A7E7C"/>
    <w:p w14:paraId="73D931C2" w14:textId="77777777" w:rsidR="000A7E7C" w:rsidRDefault="000A7E7C" w:rsidP="000A7E7C"/>
    <w:p w14:paraId="6E56E7FE" w14:textId="77777777" w:rsidR="000A7E7C" w:rsidRDefault="000A7E7C" w:rsidP="000A7E7C"/>
    <w:p w14:paraId="170EF9AE" w14:textId="77777777" w:rsidR="000A7E7C" w:rsidRDefault="000A7E7C" w:rsidP="000A7E7C"/>
    <w:p w14:paraId="348D4C2C" w14:textId="77777777" w:rsidR="000A7E7C" w:rsidRDefault="000A7E7C" w:rsidP="000A7E7C"/>
    <w:p w14:paraId="2BB00429" w14:textId="77777777" w:rsidR="000A7E7C" w:rsidRDefault="000A7E7C" w:rsidP="000A7E7C"/>
    <w:p w14:paraId="1A9C5A03" w14:textId="77777777" w:rsidR="000A7E7C" w:rsidRDefault="000A7E7C" w:rsidP="000A7E7C"/>
    <w:p w14:paraId="7B35D2A5" w14:textId="77777777" w:rsidR="000A7E7C" w:rsidRDefault="000A7E7C" w:rsidP="000A7E7C"/>
    <w:p w14:paraId="5ADEEE90" w14:textId="77777777" w:rsidR="000A7E7C" w:rsidRDefault="000A7E7C" w:rsidP="000A7E7C"/>
    <w:p w14:paraId="3572F66F" w14:textId="77777777" w:rsidR="000A7E7C" w:rsidRDefault="000A7E7C" w:rsidP="000A7E7C"/>
    <w:p w14:paraId="1664DE4A" w14:textId="77777777" w:rsidR="000A7E7C" w:rsidRDefault="000A7E7C" w:rsidP="000A7E7C"/>
    <w:p w14:paraId="36B067D1" w14:textId="77777777" w:rsidR="000A7E7C" w:rsidRDefault="000A7E7C" w:rsidP="000A7E7C"/>
    <w:p w14:paraId="288B99D7" w14:textId="77777777" w:rsidR="000A7E7C" w:rsidRDefault="000A7E7C" w:rsidP="000A7E7C"/>
    <w:p w14:paraId="0E998993" w14:textId="77777777" w:rsidR="000A7E7C" w:rsidRDefault="000A7E7C" w:rsidP="000A7E7C"/>
    <w:p w14:paraId="333F9648" w14:textId="77777777" w:rsidR="000A7E7C" w:rsidRDefault="000A7E7C" w:rsidP="000A7E7C"/>
    <w:p w14:paraId="297525BE" w14:textId="77777777" w:rsidR="000A7E7C" w:rsidRDefault="000A7E7C" w:rsidP="000A7E7C"/>
    <w:p w14:paraId="0E35BED8" w14:textId="77777777" w:rsidR="000A7E7C" w:rsidRDefault="000A7E7C" w:rsidP="000A7E7C"/>
    <w:p w14:paraId="3EE72F9F" w14:textId="77777777" w:rsidR="000A7E7C" w:rsidRDefault="000A7E7C" w:rsidP="000A7E7C"/>
    <w:p w14:paraId="461AC7B8" w14:textId="77777777" w:rsidR="000A7E7C" w:rsidRDefault="000A7E7C" w:rsidP="000A7E7C"/>
    <w:p w14:paraId="0C6CB956" w14:textId="77777777" w:rsidR="000A7E7C" w:rsidRDefault="000A7E7C" w:rsidP="000A7E7C"/>
    <w:p w14:paraId="2D62ABBC" w14:textId="2E57B0C9" w:rsidR="000A7E7C" w:rsidRDefault="000A7E7C" w:rsidP="000A7E7C"/>
    <w:p w14:paraId="3D631C12" w14:textId="77777777" w:rsidR="000A7E7C" w:rsidRPr="00D81165" w:rsidRDefault="000A7E7C" w:rsidP="000A7E7C">
      <w:pPr>
        <w:widowControl w:val="0"/>
        <w:rPr>
          <w:rFonts w:eastAsia="Microsoft Sans Serif"/>
          <w:b/>
          <w:color w:val="000000"/>
          <w:lang w:val="uk-UA" w:eastAsia="en-US" w:bidi="en-US"/>
        </w:rPr>
      </w:pPr>
      <w:r>
        <w:rPr>
          <w:rFonts w:eastAsia="Microsoft Sans Serif"/>
          <w:b/>
          <w:color w:val="000000"/>
          <w:lang w:val="uk-UA" w:eastAsia="en-US" w:bidi="en-US"/>
        </w:rPr>
        <w:t xml:space="preserve">                                                                                                            </w:t>
      </w:r>
      <w:r w:rsidRPr="00D81165">
        <w:rPr>
          <w:rFonts w:eastAsia="Microsoft Sans Serif"/>
          <w:b/>
          <w:color w:val="000000"/>
          <w:lang w:val="uk-UA" w:eastAsia="en-US" w:bidi="en-US"/>
        </w:rPr>
        <w:t>СХВАЛЕНО</w:t>
      </w:r>
    </w:p>
    <w:p w14:paraId="1E38B10A" w14:textId="77777777" w:rsidR="000A7E7C" w:rsidRPr="00D81165" w:rsidRDefault="000A7E7C" w:rsidP="000A7E7C">
      <w:pPr>
        <w:widowControl w:val="0"/>
        <w:tabs>
          <w:tab w:val="left" w:pos="4140"/>
        </w:tabs>
        <w:ind w:left="5954"/>
        <w:rPr>
          <w:rFonts w:eastAsia="Microsoft Sans Serif"/>
          <w:b/>
          <w:color w:val="000000"/>
          <w:lang w:val="uk-UA" w:eastAsia="en-US" w:bidi="en-US"/>
        </w:rPr>
      </w:pPr>
      <w:r w:rsidRPr="00D81165">
        <w:rPr>
          <w:rFonts w:eastAsia="Microsoft Sans Serif"/>
          <w:b/>
          <w:color w:val="000000"/>
          <w:lang w:val="uk-UA" w:eastAsia="en-US" w:bidi="en-US"/>
        </w:rPr>
        <w:t xml:space="preserve">педагогічною радою </w:t>
      </w:r>
    </w:p>
    <w:p w14:paraId="7FEC7F95" w14:textId="77777777" w:rsidR="000A7E7C" w:rsidRPr="00D81165" w:rsidRDefault="000A7E7C" w:rsidP="000A7E7C">
      <w:pPr>
        <w:rPr>
          <w:lang w:val="uk-UA"/>
        </w:rPr>
      </w:pPr>
      <w:r>
        <w:rPr>
          <w:lang w:val="uk-UA"/>
        </w:rPr>
        <w:t xml:space="preserve">                    </w:t>
      </w:r>
    </w:p>
    <w:p w14:paraId="2EE764C0" w14:textId="1D7B5D2F" w:rsidR="000A7E7C" w:rsidRPr="00D81165" w:rsidRDefault="000A7E7C" w:rsidP="000A7E7C">
      <w:pPr>
        <w:widowControl w:val="0"/>
        <w:rPr>
          <w:rFonts w:eastAsia="Microsoft Sans Serif"/>
          <w:b/>
          <w:color w:val="000000"/>
          <w:lang w:val="uk-UA" w:eastAsia="en-US" w:bidi="en-US"/>
        </w:rPr>
      </w:pPr>
      <w:r w:rsidRPr="00D81165">
        <w:rPr>
          <w:rFonts w:eastAsia="Microsoft Sans Serif"/>
          <w:b/>
          <w:color w:val="000000"/>
          <w:lang w:val="uk-UA" w:eastAsia="en-US" w:bidi="en-US"/>
        </w:rPr>
        <w:t xml:space="preserve">                                                                                            від</w:t>
      </w:r>
      <w:r>
        <w:rPr>
          <w:rFonts w:eastAsia="Microsoft Sans Serif"/>
          <w:b/>
          <w:color w:val="000000"/>
          <w:lang w:val="uk-UA" w:eastAsia="en-US" w:bidi="en-US"/>
        </w:rPr>
        <w:t xml:space="preserve">  ______</w:t>
      </w:r>
      <w:r w:rsidRPr="00D81165">
        <w:rPr>
          <w:rFonts w:eastAsia="Microsoft Sans Serif"/>
          <w:b/>
          <w:color w:val="000000"/>
          <w:lang w:val="uk-UA" w:eastAsia="en-US" w:bidi="en-US"/>
        </w:rPr>
        <w:t>2024р. протокол №</w:t>
      </w:r>
      <w:r>
        <w:rPr>
          <w:rFonts w:eastAsia="Microsoft Sans Serif"/>
          <w:b/>
          <w:color w:val="000000"/>
          <w:lang w:val="uk-UA" w:eastAsia="en-US" w:bidi="en-US"/>
        </w:rPr>
        <w:t xml:space="preserve"> 1</w:t>
      </w:r>
    </w:p>
    <w:p w14:paraId="7E10E9B2" w14:textId="77777777" w:rsidR="002A70F2" w:rsidRDefault="002A70F2" w:rsidP="000A7E7C">
      <w:pPr>
        <w:rPr>
          <w:lang w:val="uk-UA"/>
        </w:rPr>
      </w:pPr>
    </w:p>
    <w:p w14:paraId="69E24A99" w14:textId="4B761E7E" w:rsidR="000A7E7C" w:rsidRPr="000A7E7C" w:rsidRDefault="000A7E7C" w:rsidP="000A7E7C">
      <w:pPr>
        <w:rPr>
          <w:lang w:val="uk-UA"/>
        </w:rPr>
      </w:pPr>
      <w:r w:rsidRPr="000A7E7C">
        <w:rPr>
          <w:lang w:val="uk-UA"/>
        </w:rPr>
        <w:lastRenderedPageBreak/>
        <w:t>І. ЗАГАЛЬНІ ПОЛОЖЕННЯ ..........................................................</w:t>
      </w:r>
      <w:r w:rsidR="006C0D2D">
        <w:rPr>
          <w:lang w:val="uk-UA"/>
        </w:rPr>
        <w:t>................</w:t>
      </w:r>
      <w:r w:rsidR="00343C0C">
        <w:rPr>
          <w:lang w:val="uk-UA"/>
        </w:rPr>
        <w:t>................................</w:t>
      </w:r>
      <w:r w:rsidR="006C0D2D">
        <w:rPr>
          <w:lang w:val="uk-UA"/>
        </w:rPr>
        <w:t>.3</w:t>
      </w:r>
      <w:r w:rsidRPr="000A7E7C">
        <w:rPr>
          <w:lang w:val="uk-UA"/>
        </w:rPr>
        <w:t xml:space="preserve"> </w:t>
      </w:r>
    </w:p>
    <w:p w14:paraId="2954B004" w14:textId="578E5BA2" w:rsidR="000A7E7C" w:rsidRPr="000A7E7C" w:rsidRDefault="000A7E7C" w:rsidP="000A7E7C">
      <w:pPr>
        <w:rPr>
          <w:lang w:val="uk-UA"/>
        </w:rPr>
      </w:pPr>
      <w:r w:rsidRPr="000A7E7C">
        <w:rPr>
          <w:lang w:val="uk-UA"/>
        </w:rPr>
        <w:t xml:space="preserve">1.1.Призначення освітнього закладу </w:t>
      </w:r>
      <w:r w:rsidR="006C0D2D">
        <w:rPr>
          <w:lang w:val="uk-UA"/>
        </w:rPr>
        <w:t>та засоби його реалізації ....................................................3</w:t>
      </w:r>
    </w:p>
    <w:p w14:paraId="30F15A87" w14:textId="28AE4595" w:rsidR="000A7E7C" w:rsidRPr="000A7E7C" w:rsidRDefault="000A7E7C" w:rsidP="000A7E7C">
      <w:pPr>
        <w:rPr>
          <w:lang w:val="uk-UA"/>
        </w:rPr>
      </w:pPr>
      <w:r w:rsidRPr="000A7E7C">
        <w:rPr>
          <w:lang w:val="uk-UA"/>
        </w:rPr>
        <w:t>1.2. Очікувані результати навчання здобувачів освіти ..................................................................</w:t>
      </w:r>
      <w:r w:rsidR="006C0D2D">
        <w:rPr>
          <w:lang w:val="uk-UA"/>
        </w:rPr>
        <w:t>5</w:t>
      </w:r>
      <w:r w:rsidRPr="000A7E7C">
        <w:rPr>
          <w:lang w:val="uk-UA"/>
        </w:rPr>
        <w:t xml:space="preserve"> </w:t>
      </w:r>
    </w:p>
    <w:p w14:paraId="362AB50D" w14:textId="43D36CB3" w:rsidR="000A7E7C" w:rsidRPr="000A7E7C" w:rsidRDefault="000A7E7C" w:rsidP="000A7E7C">
      <w:pPr>
        <w:rPr>
          <w:lang w:val="uk-UA"/>
        </w:rPr>
      </w:pPr>
      <w:r w:rsidRPr="000A7E7C">
        <w:rPr>
          <w:lang w:val="uk-UA"/>
        </w:rPr>
        <w:t>1.3 Вимоги до осіб, які можуть розпочати навчання за освітньою програм</w:t>
      </w:r>
      <w:r w:rsidR="00391D54">
        <w:rPr>
          <w:lang w:val="uk-UA"/>
        </w:rPr>
        <w:t>ою ..........................</w:t>
      </w:r>
      <w:r w:rsidR="006C0D2D">
        <w:rPr>
          <w:lang w:val="uk-UA"/>
        </w:rPr>
        <w:t>.7</w:t>
      </w:r>
      <w:r w:rsidR="00391D54">
        <w:rPr>
          <w:lang w:val="uk-UA"/>
        </w:rPr>
        <w:t xml:space="preserve"> </w:t>
      </w:r>
    </w:p>
    <w:p w14:paraId="1F707C8E" w14:textId="71C91B24" w:rsidR="000A7E7C" w:rsidRPr="000A7E7C" w:rsidRDefault="000A7E7C" w:rsidP="000A7E7C">
      <w:pPr>
        <w:rPr>
          <w:lang w:val="uk-UA"/>
        </w:rPr>
      </w:pPr>
      <w:r w:rsidRPr="000A7E7C">
        <w:rPr>
          <w:lang w:val="uk-UA"/>
        </w:rPr>
        <w:t>1.4. Особливості організації освітнього процесу в 2024/2025 навчальному році</w:t>
      </w:r>
      <w:r w:rsidR="006C0D2D">
        <w:rPr>
          <w:lang w:val="uk-UA"/>
        </w:rPr>
        <w:t>……………….8</w:t>
      </w:r>
    </w:p>
    <w:p w14:paraId="39671C58" w14:textId="76B0F2A8" w:rsidR="000A7E7C" w:rsidRPr="000A7E7C" w:rsidRDefault="006C0D2D" w:rsidP="000A7E7C">
      <w:pPr>
        <w:rPr>
          <w:lang w:val="uk-UA"/>
        </w:rPr>
      </w:pPr>
      <w:r>
        <w:rPr>
          <w:lang w:val="uk-UA"/>
        </w:rPr>
        <w:t>1.</w:t>
      </w:r>
      <w:r w:rsidR="000A7E7C" w:rsidRPr="000A7E7C">
        <w:rPr>
          <w:lang w:val="uk-UA"/>
        </w:rPr>
        <w:t>4.1. Структура навчального року .............................................</w:t>
      </w:r>
      <w:r>
        <w:rPr>
          <w:lang w:val="uk-UA"/>
        </w:rPr>
        <w:t>...........</w:t>
      </w:r>
      <w:r w:rsidR="000A7E7C" w:rsidRPr="000A7E7C">
        <w:rPr>
          <w:lang w:val="uk-UA"/>
        </w:rPr>
        <w:t>..</w:t>
      </w:r>
      <w:r>
        <w:rPr>
          <w:lang w:val="uk-UA"/>
        </w:rPr>
        <w:t>.........................................8</w:t>
      </w:r>
      <w:r w:rsidR="000A7E7C" w:rsidRPr="000A7E7C">
        <w:rPr>
          <w:lang w:val="uk-UA"/>
        </w:rPr>
        <w:t xml:space="preserve"> </w:t>
      </w:r>
    </w:p>
    <w:p w14:paraId="43B71DC2" w14:textId="3D32E825" w:rsidR="000A7E7C" w:rsidRPr="000A7E7C" w:rsidRDefault="000A7E7C" w:rsidP="000A7E7C">
      <w:pPr>
        <w:rPr>
          <w:lang w:val="uk-UA"/>
        </w:rPr>
      </w:pPr>
      <w:r w:rsidRPr="000A7E7C">
        <w:rPr>
          <w:lang w:val="uk-UA"/>
        </w:rPr>
        <w:t>1.4.2. Режим роботи закладу освіти .....................</w:t>
      </w:r>
      <w:r w:rsidR="00343C0C">
        <w:rPr>
          <w:lang w:val="uk-UA"/>
        </w:rPr>
        <w:t>.............................................................................8</w:t>
      </w:r>
    </w:p>
    <w:p w14:paraId="62FD6162" w14:textId="50E89E13" w:rsidR="000A7E7C" w:rsidRPr="000A7E7C" w:rsidRDefault="000A7E7C" w:rsidP="000A7E7C">
      <w:pPr>
        <w:rPr>
          <w:lang w:val="uk-UA"/>
        </w:rPr>
      </w:pPr>
      <w:r w:rsidRPr="000A7E7C">
        <w:rPr>
          <w:lang w:val="uk-UA"/>
        </w:rPr>
        <w:t>1.4.3. Обсяг навчального навантаження .......................................</w:t>
      </w:r>
      <w:r w:rsidR="00343C0C">
        <w:rPr>
          <w:lang w:val="uk-UA"/>
        </w:rPr>
        <w:t>..................................................10</w:t>
      </w:r>
    </w:p>
    <w:p w14:paraId="2D8DD880" w14:textId="2998B661" w:rsidR="000A7E7C" w:rsidRPr="000A7E7C" w:rsidRDefault="000A7E7C" w:rsidP="000A7E7C">
      <w:pPr>
        <w:rPr>
          <w:lang w:val="uk-UA"/>
        </w:rPr>
      </w:pPr>
      <w:r w:rsidRPr="000A7E7C">
        <w:rPr>
          <w:lang w:val="uk-UA"/>
        </w:rPr>
        <w:t>1.4.4. Форми організації освітнього процесу та методи навчання</w:t>
      </w:r>
      <w:r w:rsidR="00343C0C">
        <w:rPr>
          <w:lang w:val="uk-UA"/>
        </w:rPr>
        <w:t>……………………………...10</w:t>
      </w:r>
    </w:p>
    <w:p w14:paraId="35B76F8E" w14:textId="749F3522" w:rsidR="000A7E7C" w:rsidRPr="000A7E7C" w:rsidRDefault="000A7E7C" w:rsidP="000A7E7C">
      <w:pPr>
        <w:rPr>
          <w:lang w:val="uk-UA"/>
        </w:rPr>
      </w:pPr>
      <w:r w:rsidRPr="000A7E7C">
        <w:rPr>
          <w:lang w:val="uk-UA"/>
        </w:rPr>
        <w:t>1.4.5. Організація освітнього процесу для дітей з ООП...............................................................</w:t>
      </w:r>
      <w:r w:rsidR="00343C0C">
        <w:rPr>
          <w:lang w:val="uk-UA"/>
        </w:rPr>
        <w:t>.14</w:t>
      </w:r>
      <w:r w:rsidRPr="000A7E7C">
        <w:rPr>
          <w:lang w:val="uk-UA"/>
        </w:rPr>
        <w:t xml:space="preserve"> </w:t>
      </w:r>
    </w:p>
    <w:p w14:paraId="593F783F" w14:textId="78EC8326" w:rsidR="000A7E7C" w:rsidRPr="000A7E7C" w:rsidRDefault="000A7E7C" w:rsidP="000A7E7C">
      <w:pPr>
        <w:rPr>
          <w:lang w:val="uk-UA"/>
        </w:rPr>
      </w:pPr>
      <w:r w:rsidRPr="000A7E7C">
        <w:rPr>
          <w:lang w:val="uk-UA"/>
        </w:rPr>
        <w:t>1.5. Показники (вимірники) реалізац</w:t>
      </w:r>
      <w:r w:rsidR="00343C0C">
        <w:rPr>
          <w:lang w:val="uk-UA"/>
        </w:rPr>
        <w:t>ії освітньої програми ..........................................................17</w:t>
      </w:r>
    </w:p>
    <w:p w14:paraId="72F4E4AC" w14:textId="0FDF5016" w:rsidR="000A7E7C" w:rsidRPr="000A7E7C" w:rsidRDefault="000A7E7C" w:rsidP="000A7E7C">
      <w:pPr>
        <w:rPr>
          <w:lang w:val="uk-UA"/>
        </w:rPr>
      </w:pPr>
      <w:r w:rsidRPr="000A7E7C">
        <w:rPr>
          <w:lang w:val="uk-UA"/>
        </w:rPr>
        <w:t>1.6. Опис та інструменти системи внутрішнього забезпечення якості освіти</w:t>
      </w:r>
      <w:r w:rsidR="00C52940">
        <w:rPr>
          <w:lang w:val="uk-UA"/>
        </w:rPr>
        <w:t>……………..…..18</w:t>
      </w:r>
    </w:p>
    <w:p w14:paraId="37F587E1" w14:textId="217CF6A2" w:rsidR="000A7E7C" w:rsidRPr="000A7E7C" w:rsidRDefault="00391D54" w:rsidP="000A7E7C">
      <w:pPr>
        <w:rPr>
          <w:lang w:val="uk-UA"/>
        </w:rPr>
      </w:pPr>
      <w:r>
        <w:rPr>
          <w:lang w:val="uk-UA"/>
        </w:rPr>
        <w:t xml:space="preserve">ІІ. </w:t>
      </w:r>
      <w:r w:rsidR="000A7E7C" w:rsidRPr="000A7E7C">
        <w:rPr>
          <w:lang w:val="uk-UA"/>
        </w:rPr>
        <w:t>ОСВІТНЯ ПРОГРАМА ШКОЛИ І СТУПЕНЯ........................</w:t>
      </w:r>
      <w:r w:rsidR="00343C0C">
        <w:rPr>
          <w:lang w:val="uk-UA"/>
        </w:rPr>
        <w:t>..................................................22</w:t>
      </w:r>
      <w:r w:rsidR="000A7E7C" w:rsidRPr="000A7E7C">
        <w:rPr>
          <w:lang w:val="uk-UA"/>
        </w:rPr>
        <w:t xml:space="preserve"> </w:t>
      </w:r>
    </w:p>
    <w:p w14:paraId="616AA412" w14:textId="77777777" w:rsidR="000A7E7C" w:rsidRPr="000A7E7C" w:rsidRDefault="000A7E7C" w:rsidP="000A7E7C">
      <w:pPr>
        <w:rPr>
          <w:lang w:val="uk-UA"/>
        </w:rPr>
      </w:pPr>
      <w:r w:rsidRPr="000A7E7C">
        <w:rPr>
          <w:lang w:val="uk-UA"/>
        </w:rPr>
        <w:t>2.1. ОСВІТНЯ ПРОГРАМА першого циклу початкової освіти – адаптаційно-ігровий</w:t>
      </w:r>
    </w:p>
    <w:p w14:paraId="53251E81" w14:textId="4BFE2366" w:rsidR="000A7E7C" w:rsidRPr="000A7E7C" w:rsidRDefault="000A7E7C" w:rsidP="000A7E7C">
      <w:pPr>
        <w:rPr>
          <w:lang w:val="uk-UA"/>
        </w:rPr>
      </w:pPr>
      <w:r w:rsidRPr="000A7E7C">
        <w:rPr>
          <w:lang w:val="uk-UA"/>
        </w:rPr>
        <w:t>(1-2 класи) ......................................................................................</w:t>
      </w:r>
      <w:r w:rsidR="00343C0C">
        <w:rPr>
          <w:lang w:val="uk-UA"/>
        </w:rPr>
        <w:t>...................................................22</w:t>
      </w:r>
      <w:r w:rsidRPr="000A7E7C">
        <w:rPr>
          <w:lang w:val="uk-UA"/>
        </w:rPr>
        <w:t xml:space="preserve"> </w:t>
      </w:r>
    </w:p>
    <w:p w14:paraId="52101E24" w14:textId="34C86675" w:rsidR="000A7E7C" w:rsidRPr="000A7E7C" w:rsidRDefault="000A7E7C" w:rsidP="000A7E7C">
      <w:pPr>
        <w:rPr>
          <w:lang w:val="uk-UA"/>
        </w:rPr>
      </w:pPr>
      <w:r w:rsidRPr="000A7E7C">
        <w:rPr>
          <w:lang w:val="uk-UA"/>
        </w:rPr>
        <w:t>2.2. ОСВІТНЯ ПРОГРАМА другого циклу початкової освіти – основний (3-4 кл)</w:t>
      </w:r>
      <w:r w:rsidR="00343C0C">
        <w:rPr>
          <w:lang w:val="uk-UA"/>
        </w:rPr>
        <w:t>…………...24</w:t>
      </w:r>
    </w:p>
    <w:p w14:paraId="4F613EC4" w14:textId="2534A723" w:rsidR="000A7E7C" w:rsidRPr="000A7E7C" w:rsidRDefault="000A7E7C" w:rsidP="000A7E7C">
      <w:pPr>
        <w:rPr>
          <w:lang w:val="uk-UA"/>
        </w:rPr>
      </w:pPr>
      <w:r w:rsidRPr="000A7E7C">
        <w:rPr>
          <w:lang w:val="uk-UA"/>
        </w:rPr>
        <w:t xml:space="preserve"> ІІІ. ОСВІТНЯ ПРОГРАМА ШКОЛИ ІІ СТУПЕНЯ.....................</w:t>
      </w:r>
      <w:r w:rsidR="00343C0C">
        <w:rPr>
          <w:lang w:val="uk-UA"/>
        </w:rPr>
        <w:t>.................................................25</w:t>
      </w:r>
      <w:r w:rsidRPr="000A7E7C">
        <w:rPr>
          <w:lang w:val="uk-UA"/>
        </w:rPr>
        <w:t xml:space="preserve"> </w:t>
      </w:r>
    </w:p>
    <w:p w14:paraId="60B1D06D" w14:textId="77777777" w:rsidR="000A7E7C" w:rsidRPr="000A7E7C" w:rsidRDefault="000A7E7C" w:rsidP="000A7E7C">
      <w:pPr>
        <w:rPr>
          <w:lang w:val="uk-UA"/>
        </w:rPr>
      </w:pPr>
      <w:r w:rsidRPr="000A7E7C">
        <w:rPr>
          <w:lang w:val="uk-UA"/>
        </w:rPr>
        <w:t>3.1. ОСВІТНЯ ПРОГРАМА для 5-6-х класів – перший цикл базової середньої освіти –</w:t>
      </w:r>
    </w:p>
    <w:p w14:paraId="2095BCAB" w14:textId="77777777" w:rsidR="000A7E7C" w:rsidRPr="000A7E7C" w:rsidRDefault="000A7E7C" w:rsidP="000A7E7C">
      <w:pPr>
        <w:rPr>
          <w:lang w:val="uk-UA"/>
        </w:rPr>
      </w:pPr>
      <w:r w:rsidRPr="000A7E7C">
        <w:rPr>
          <w:lang w:val="uk-UA"/>
        </w:rPr>
        <w:t>адаптаційний, для 7 класу – другого циклу базової середньої освіти – базове предметне</w:t>
      </w:r>
    </w:p>
    <w:p w14:paraId="2B73A225" w14:textId="7B56D920" w:rsidR="000A7E7C" w:rsidRPr="000A7E7C" w:rsidRDefault="000A7E7C" w:rsidP="000A7E7C">
      <w:pPr>
        <w:rPr>
          <w:lang w:val="uk-UA"/>
        </w:rPr>
      </w:pPr>
      <w:r w:rsidRPr="000A7E7C">
        <w:rPr>
          <w:lang w:val="uk-UA"/>
        </w:rPr>
        <w:t>навчання.........................................................................................</w:t>
      </w:r>
      <w:r w:rsidR="00343C0C">
        <w:rPr>
          <w:lang w:val="uk-UA"/>
        </w:rPr>
        <w:t>....................................................26</w:t>
      </w:r>
      <w:r w:rsidRPr="000A7E7C">
        <w:rPr>
          <w:lang w:val="uk-UA"/>
        </w:rPr>
        <w:t xml:space="preserve"> </w:t>
      </w:r>
    </w:p>
    <w:p w14:paraId="0E203DDC" w14:textId="340A986B" w:rsidR="000A7E7C" w:rsidRPr="000A7E7C" w:rsidRDefault="000A7E7C" w:rsidP="000A7E7C">
      <w:pPr>
        <w:rPr>
          <w:lang w:val="uk-UA"/>
        </w:rPr>
      </w:pPr>
      <w:r w:rsidRPr="000A7E7C">
        <w:rPr>
          <w:lang w:val="uk-UA"/>
        </w:rPr>
        <w:t>3.2. ОСВІТНЯ ПРОГРАМА для 8-9 класів...................................................................................</w:t>
      </w:r>
      <w:r w:rsidR="00343C0C">
        <w:rPr>
          <w:lang w:val="uk-UA"/>
        </w:rPr>
        <w:t>..39</w:t>
      </w:r>
      <w:r w:rsidRPr="000A7E7C">
        <w:rPr>
          <w:lang w:val="uk-UA"/>
        </w:rPr>
        <w:t xml:space="preserve"> </w:t>
      </w:r>
    </w:p>
    <w:p w14:paraId="05F1E14A" w14:textId="2EB472DB" w:rsidR="000A7E7C" w:rsidRPr="000A7E7C" w:rsidRDefault="000A7E7C" w:rsidP="000A7E7C">
      <w:pPr>
        <w:rPr>
          <w:lang w:val="uk-UA"/>
        </w:rPr>
      </w:pPr>
      <w:r w:rsidRPr="000A7E7C">
        <w:rPr>
          <w:lang w:val="uk-UA"/>
        </w:rPr>
        <w:t>ІV. НАВЧАЛЬНИЙ ПЛАН ТА ЙОГО ОБГРУНТУВАННЯ .......</w:t>
      </w:r>
      <w:r w:rsidR="00343C0C">
        <w:rPr>
          <w:lang w:val="uk-UA"/>
        </w:rPr>
        <w:t>.................................................41</w:t>
      </w:r>
    </w:p>
    <w:p w14:paraId="4376360F" w14:textId="6F944EB3" w:rsidR="00C52940" w:rsidRDefault="00C52940" w:rsidP="00C52940">
      <w:pPr>
        <w:rPr>
          <w:lang w:val="uk-UA"/>
        </w:rPr>
      </w:pPr>
      <w:r w:rsidRPr="000A7E7C">
        <w:rPr>
          <w:lang w:val="uk-UA"/>
        </w:rPr>
        <w:t xml:space="preserve">V. </w:t>
      </w:r>
      <w:r>
        <w:rPr>
          <w:lang w:val="uk-UA"/>
        </w:rPr>
        <w:t>ПРИКІНЦЕВА ЧАСТИНА……………………………………………………………………..43</w:t>
      </w:r>
    </w:p>
    <w:p w14:paraId="2B5C887C" w14:textId="6AD9974D" w:rsidR="000A7E7C" w:rsidRPr="000A7E7C" w:rsidRDefault="000A7E7C" w:rsidP="000A7E7C">
      <w:pPr>
        <w:rPr>
          <w:lang w:val="uk-UA"/>
        </w:rPr>
      </w:pPr>
      <w:r w:rsidRPr="000A7E7C">
        <w:rPr>
          <w:lang w:val="uk-UA"/>
        </w:rPr>
        <w:t>ДОДАТКИ (навчальні плани) .......................................................</w:t>
      </w:r>
      <w:r w:rsidR="00343C0C">
        <w:rPr>
          <w:lang w:val="uk-UA"/>
        </w:rPr>
        <w:t>..................................................44</w:t>
      </w:r>
      <w:r w:rsidRPr="000A7E7C">
        <w:rPr>
          <w:lang w:val="uk-UA"/>
        </w:rPr>
        <w:t xml:space="preserve"> </w:t>
      </w:r>
    </w:p>
    <w:p w14:paraId="500F0E3D" w14:textId="73C27C21" w:rsidR="00391D54" w:rsidRPr="00391D54" w:rsidRDefault="00391D54" w:rsidP="000A7E7C">
      <w:pPr>
        <w:rPr>
          <w:lang w:val="uk-UA"/>
        </w:rPr>
      </w:pPr>
      <w:r>
        <w:rPr>
          <w:lang w:val="en-US"/>
        </w:rPr>
        <w:t>VI</w:t>
      </w:r>
      <w:r w:rsidRPr="00402003">
        <w:t xml:space="preserve">. </w:t>
      </w:r>
      <w:r>
        <w:rPr>
          <w:lang w:val="uk-UA"/>
        </w:rPr>
        <w:t>ВИКОРИСТАНІ ДЖЕРЕЛА ……………………………………</w:t>
      </w:r>
      <w:r w:rsidR="00C52940">
        <w:rPr>
          <w:lang w:val="uk-UA"/>
        </w:rPr>
        <w:t>…………………………….49</w:t>
      </w:r>
    </w:p>
    <w:p w14:paraId="49841E00" w14:textId="77777777" w:rsidR="000A7E7C" w:rsidRDefault="000A7E7C" w:rsidP="000A7E7C">
      <w:pPr>
        <w:rPr>
          <w:lang w:val="uk-UA"/>
        </w:rPr>
      </w:pPr>
    </w:p>
    <w:p w14:paraId="6C7FD39E" w14:textId="77777777" w:rsidR="000A7E7C" w:rsidRDefault="000A7E7C" w:rsidP="000A7E7C">
      <w:pPr>
        <w:rPr>
          <w:lang w:val="uk-UA"/>
        </w:rPr>
      </w:pPr>
    </w:p>
    <w:p w14:paraId="7EE64AA2" w14:textId="77777777" w:rsidR="000A7E7C" w:rsidRDefault="000A7E7C" w:rsidP="000A7E7C">
      <w:pPr>
        <w:rPr>
          <w:lang w:val="uk-UA"/>
        </w:rPr>
      </w:pPr>
    </w:p>
    <w:p w14:paraId="63CA1AF7" w14:textId="77777777" w:rsidR="000A7E7C" w:rsidRDefault="000A7E7C" w:rsidP="000A7E7C">
      <w:pPr>
        <w:rPr>
          <w:lang w:val="uk-UA"/>
        </w:rPr>
      </w:pPr>
    </w:p>
    <w:p w14:paraId="5B796825" w14:textId="77777777" w:rsidR="000A7E7C" w:rsidRDefault="000A7E7C" w:rsidP="000A7E7C">
      <w:pPr>
        <w:rPr>
          <w:lang w:val="uk-UA"/>
        </w:rPr>
      </w:pPr>
    </w:p>
    <w:p w14:paraId="5B9D3B4A" w14:textId="77777777" w:rsidR="000A7E7C" w:rsidRDefault="000A7E7C" w:rsidP="000A7E7C">
      <w:pPr>
        <w:rPr>
          <w:lang w:val="uk-UA"/>
        </w:rPr>
      </w:pPr>
    </w:p>
    <w:p w14:paraId="39F87CA5" w14:textId="77777777" w:rsidR="000A7E7C" w:rsidRDefault="000A7E7C" w:rsidP="000A7E7C">
      <w:pPr>
        <w:rPr>
          <w:lang w:val="uk-UA"/>
        </w:rPr>
      </w:pPr>
    </w:p>
    <w:p w14:paraId="0CD29BF6" w14:textId="77777777" w:rsidR="000A7E7C" w:rsidRDefault="000A7E7C" w:rsidP="000A7E7C">
      <w:pPr>
        <w:rPr>
          <w:lang w:val="uk-UA"/>
        </w:rPr>
      </w:pPr>
    </w:p>
    <w:p w14:paraId="06B5F3ED" w14:textId="77777777" w:rsidR="000A7E7C" w:rsidRDefault="000A7E7C" w:rsidP="000A7E7C">
      <w:pPr>
        <w:rPr>
          <w:lang w:val="uk-UA"/>
        </w:rPr>
      </w:pPr>
    </w:p>
    <w:p w14:paraId="0D5B907C" w14:textId="77777777" w:rsidR="000A7E7C" w:rsidRDefault="000A7E7C" w:rsidP="000A7E7C">
      <w:pPr>
        <w:rPr>
          <w:lang w:val="uk-UA"/>
        </w:rPr>
      </w:pPr>
    </w:p>
    <w:p w14:paraId="0CC2A02B" w14:textId="77777777" w:rsidR="000A7E7C" w:rsidRDefault="000A7E7C" w:rsidP="000A7E7C">
      <w:pPr>
        <w:rPr>
          <w:lang w:val="uk-UA"/>
        </w:rPr>
      </w:pPr>
    </w:p>
    <w:p w14:paraId="2187512A" w14:textId="77777777" w:rsidR="000A7E7C" w:rsidRDefault="000A7E7C" w:rsidP="000A7E7C">
      <w:pPr>
        <w:rPr>
          <w:lang w:val="uk-UA"/>
        </w:rPr>
      </w:pPr>
    </w:p>
    <w:p w14:paraId="5F416CEE" w14:textId="77777777" w:rsidR="000A7E7C" w:rsidRDefault="000A7E7C" w:rsidP="000A7E7C">
      <w:pPr>
        <w:rPr>
          <w:lang w:val="uk-UA"/>
        </w:rPr>
      </w:pPr>
    </w:p>
    <w:p w14:paraId="6BFCDAE6" w14:textId="77777777" w:rsidR="000A7E7C" w:rsidRDefault="000A7E7C" w:rsidP="000A7E7C">
      <w:pPr>
        <w:rPr>
          <w:lang w:val="uk-UA"/>
        </w:rPr>
      </w:pPr>
    </w:p>
    <w:p w14:paraId="5E668DBB" w14:textId="77777777" w:rsidR="000A7E7C" w:rsidRDefault="000A7E7C" w:rsidP="000A7E7C">
      <w:pPr>
        <w:rPr>
          <w:lang w:val="uk-UA"/>
        </w:rPr>
      </w:pPr>
    </w:p>
    <w:p w14:paraId="1F583998" w14:textId="77777777" w:rsidR="000A7E7C" w:rsidRDefault="000A7E7C" w:rsidP="000A7E7C">
      <w:pPr>
        <w:rPr>
          <w:lang w:val="uk-UA"/>
        </w:rPr>
      </w:pPr>
    </w:p>
    <w:p w14:paraId="16A63CF6" w14:textId="77777777" w:rsidR="000A7E7C" w:rsidRDefault="000A7E7C" w:rsidP="000A7E7C">
      <w:pPr>
        <w:rPr>
          <w:lang w:val="uk-UA"/>
        </w:rPr>
      </w:pPr>
    </w:p>
    <w:p w14:paraId="027D5A73" w14:textId="77777777" w:rsidR="000A7E7C" w:rsidRDefault="000A7E7C" w:rsidP="000A7E7C">
      <w:pPr>
        <w:rPr>
          <w:lang w:val="uk-UA"/>
        </w:rPr>
      </w:pPr>
    </w:p>
    <w:p w14:paraId="1E03A048" w14:textId="77777777" w:rsidR="000A7E7C" w:rsidRDefault="000A7E7C" w:rsidP="000A7E7C">
      <w:pPr>
        <w:rPr>
          <w:lang w:val="uk-UA"/>
        </w:rPr>
      </w:pPr>
    </w:p>
    <w:p w14:paraId="413D3CAC" w14:textId="77777777" w:rsidR="00391D54" w:rsidRDefault="00391D54" w:rsidP="000A7E7C">
      <w:pPr>
        <w:rPr>
          <w:b/>
          <w:lang w:val="uk-UA"/>
        </w:rPr>
      </w:pPr>
    </w:p>
    <w:p w14:paraId="63CEDA04" w14:textId="77777777" w:rsidR="00391D54" w:rsidRDefault="00391D54" w:rsidP="000A7E7C">
      <w:pPr>
        <w:rPr>
          <w:b/>
          <w:lang w:val="uk-UA"/>
        </w:rPr>
      </w:pPr>
    </w:p>
    <w:p w14:paraId="2ABDE505" w14:textId="77777777" w:rsidR="00391D54" w:rsidRDefault="00391D54" w:rsidP="000A7E7C">
      <w:pPr>
        <w:rPr>
          <w:b/>
          <w:lang w:val="uk-UA"/>
        </w:rPr>
      </w:pPr>
    </w:p>
    <w:p w14:paraId="0DEB383E" w14:textId="77777777" w:rsidR="00391D54" w:rsidRDefault="00391D54" w:rsidP="000A7E7C">
      <w:pPr>
        <w:rPr>
          <w:b/>
          <w:lang w:val="uk-UA"/>
        </w:rPr>
      </w:pPr>
    </w:p>
    <w:p w14:paraId="16DE6BFB" w14:textId="77777777" w:rsidR="00391D54" w:rsidRDefault="00391D54" w:rsidP="000A7E7C">
      <w:pPr>
        <w:rPr>
          <w:b/>
          <w:lang w:val="uk-UA"/>
        </w:rPr>
      </w:pPr>
    </w:p>
    <w:p w14:paraId="0C28ADF9" w14:textId="13D96AAF" w:rsidR="000A7E7C" w:rsidRPr="000A7E7C" w:rsidRDefault="000A7E7C" w:rsidP="000A7E7C">
      <w:pPr>
        <w:rPr>
          <w:b/>
          <w:lang w:val="uk-UA"/>
        </w:rPr>
      </w:pPr>
      <w:r w:rsidRPr="000A7E7C">
        <w:rPr>
          <w:b/>
          <w:lang w:val="uk-UA"/>
        </w:rPr>
        <w:t>І. ЗАГАЛЬНІ ПОЛОЖЕННЯ</w:t>
      </w:r>
    </w:p>
    <w:p w14:paraId="0FA6DC56" w14:textId="77777777" w:rsidR="000A7E7C" w:rsidRPr="006C0D2D" w:rsidRDefault="000A7E7C" w:rsidP="007E7C3F">
      <w:pPr>
        <w:jc w:val="both"/>
        <w:rPr>
          <w:b/>
          <w:lang w:val="uk-UA"/>
        </w:rPr>
      </w:pPr>
      <w:r w:rsidRPr="006C0D2D">
        <w:rPr>
          <w:b/>
          <w:lang w:val="uk-UA"/>
        </w:rPr>
        <w:t>1.1.Призначення освітнього закладу та засоби його реалізації</w:t>
      </w:r>
    </w:p>
    <w:p w14:paraId="0D981039" w14:textId="0582823A" w:rsidR="000A7E7C" w:rsidRPr="000A7E7C" w:rsidRDefault="0017154E" w:rsidP="007E7C3F">
      <w:pPr>
        <w:jc w:val="both"/>
        <w:rPr>
          <w:lang w:val="uk-UA"/>
        </w:rPr>
      </w:pPr>
      <w:r>
        <w:rPr>
          <w:lang w:val="uk-UA"/>
        </w:rPr>
        <w:t xml:space="preserve">  </w:t>
      </w:r>
      <w:r w:rsidR="000A7E7C" w:rsidRPr="000A7E7C">
        <w:rPr>
          <w:lang w:val="uk-UA"/>
        </w:rPr>
        <w:t xml:space="preserve">Освітня програма </w:t>
      </w:r>
      <w:r w:rsidR="000A7E7C">
        <w:rPr>
          <w:lang w:val="uk-UA"/>
        </w:rPr>
        <w:t xml:space="preserve"> Височанська гімназія-філія Вапнярського ліцею№2 Вапнярської селищної ради Вінницької області</w:t>
      </w:r>
      <w:r w:rsidR="000A7E7C" w:rsidRPr="000A7E7C">
        <w:rPr>
          <w:lang w:val="uk-UA"/>
        </w:rPr>
        <w:t xml:space="preserve"> (далі – Заклад) містить комплекс освітніх</w:t>
      </w:r>
      <w:r>
        <w:rPr>
          <w:lang w:val="uk-UA"/>
        </w:rPr>
        <w:t xml:space="preserve"> </w:t>
      </w:r>
      <w:r w:rsidR="000A7E7C" w:rsidRPr="000A7E7C">
        <w:rPr>
          <w:lang w:val="uk-UA"/>
        </w:rPr>
        <w:t>компонентів, спланованих та організованих Закладом для досягнення учнями визначених</w:t>
      </w:r>
      <w:r>
        <w:rPr>
          <w:lang w:val="uk-UA"/>
        </w:rPr>
        <w:t xml:space="preserve"> </w:t>
      </w:r>
      <w:r w:rsidR="000A7E7C" w:rsidRPr="000A7E7C">
        <w:rPr>
          <w:lang w:val="uk-UA"/>
        </w:rPr>
        <w:t>цією програмою очікуваних результатів навчання, для всебічного розвитку, виховання і</w:t>
      </w:r>
      <w:r>
        <w:rPr>
          <w:lang w:val="uk-UA"/>
        </w:rPr>
        <w:t xml:space="preserve"> </w:t>
      </w:r>
      <w:r w:rsidR="000A7E7C" w:rsidRPr="000A7E7C">
        <w:rPr>
          <w:lang w:val="uk-UA"/>
        </w:rPr>
        <w:t>соціалізації особистостей, які здатні до життя в суспільстві та цивілізованої взаємодії з</w:t>
      </w:r>
      <w:r>
        <w:rPr>
          <w:lang w:val="uk-UA"/>
        </w:rPr>
        <w:t xml:space="preserve"> </w:t>
      </w:r>
      <w:r w:rsidR="000A7E7C" w:rsidRPr="000A7E7C">
        <w:rPr>
          <w:lang w:val="uk-UA"/>
        </w:rPr>
        <w:t>природою, мають прагнення до самовдосконалення і навчання впродовж життя, готових до</w:t>
      </w:r>
      <w:r>
        <w:rPr>
          <w:lang w:val="uk-UA"/>
        </w:rPr>
        <w:t xml:space="preserve"> </w:t>
      </w:r>
      <w:r w:rsidR="000A7E7C" w:rsidRPr="000A7E7C">
        <w:rPr>
          <w:lang w:val="uk-UA"/>
        </w:rPr>
        <w:t>свідомого життєвого вибору, самореалізації, відповідальності, трудової діяльності,</w:t>
      </w:r>
      <w:r>
        <w:rPr>
          <w:lang w:val="uk-UA"/>
        </w:rPr>
        <w:t xml:space="preserve"> </w:t>
      </w:r>
      <w:r w:rsidR="000A7E7C" w:rsidRPr="000A7E7C">
        <w:rPr>
          <w:lang w:val="uk-UA"/>
        </w:rPr>
        <w:t>громадянської активності та досягнення відповідного рівня обов’язкових результатів</w:t>
      </w:r>
      <w:r>
        <w:rPr>
          <w:lang w:val="uk-UA"/>
        </w:rPr>
        <w:t xml:space="preserve"> </w:t>
      </w:r>
      <w:r w:rsidR="000A7E7C" w:rsidRPr="000A7E7C">
        <w:rPr>
          <w:lang w:val="uk-UA"/>
        </w:rPr>
        <w:t>навчання та сформованих компетентностей, визначених Державними стандартами освіти.</w:t>
      </w:r>
    </w:p>
    <w:p w14:paraId="1DB32377" w14:textId="7E8CC03C" w:rsidR="000A7E7C" w:rsidRPr="000A7E7C" w:rsidRDefault="0017154E" w:rsidP="007E7C3F">
      <w:pPr>
        <w:jc w:val="both"/>
        <w:rPr>
          <w:lang w:val="uk-UA"/>
        </w:rPr>
      </w:pPr>
      <w:r>
        <w:rPr>
          <w:lang w:val="uk-UA"/>
        </w:rPr>
        <w:t xml:space="preserve">    </w:t>
      </w:r>
      <w:bookmarkStart w:id="0" w:name="_GoBack"/>
      <w:bookmarkEnd w:id="0"/>
      <w:r w:rsidR="000A7E7C" w:rsidRPr="000A7E7C">
        <w:rPr>
          <w:lang w:val="uk-UA"/>
        </w:rPr>
        <w:t>Височанська гімназія-філія Вапнярського ліцею№2 - це сучасний</w:t>
      </w:r>
      <w:r w:rsidR="000A7E7C">
        <w:rPr>
          <w:lang w:val="uk-UA"/>
        </w:rPr>
        <w:t xml:space="preserve"> заклад освіти, який забезпечує </w:t>
      </w:r>
      <w:r w:rsidR="000A7E7C" w:rsidRPr="000A7E7C">
        <w:rPr>
          <w:lang w:val="uk-UA"/>
        </w:rPr>
        <w:t>навчальні та пізнавальні інтереси дитини, плекає творчу</w:t>
      </w:r>
      <w:r w:rsidR="000A7E7C">
        <w:rPr>
          <w:lang w:val="uk-UA"/>
        </w:rPr>
        <w:t xml:space="preserve"> особистість, створює умови для</w:t>
      </w:r>
      <w:r w:rsidR="000A7E7C" w:rsidRPr="000A7E7C">
        <w:rPr>
          <w:lang w:val="uk-UA"/>
        </w:rPr>
        <w:t>повноцінного інтелектуального, творчого, морального, фіз</w:t>
      </w:r>
      <w:r w:rsidR="000A7E7C">
        <w:rPr>
          <w:lang w:val="uk-UA"/>
        </w:rPr>
        <w:t>ичного розвитку дитини, виховує</w:t>
      </w:r>
      <w:r w:rsidR="000A7E7C" w:rsidRPr="000A7E7C">
        <w:rPr>
          <w:lang w:val="uk-UA"/>
        </w:rPr>
        <w:t>майбутніх свідомих громадян України, які мають бути г</w:t>
      </w:r>
      <w:r w:rsidR="000A7E7C">
        <w:rPr>
          <w:lang w:val="uk-UA"/>
        </w:rPr>
        <w:t>отові до життя в демократичному</w:t>
      </w:r>
      <w:r w:rsidR="000A7E7C" w:rsidRPr="000A7E7C">
        <w:rPr>
          <w:lang w:val="uk-UA"/>
        </w:rPr>
        <w:t>суспільстві. Це заклад самореалізації особистості, заклад жит</w:t>
      </w:r>
      <w:r w:rsidR="000A7E7C">
        <w:rPr>
          <w:lang w:val="uk-UA"/>
        </w:rPr>
        <w:t>тєтворчості, заклад, в якому не</w:t>
      </w:r>
      <w:r w:rsidR="000A7E7C" w:rsidRPr="000A7E7C">
        <w:rPr>
          <w:lang w:val="uk-UA"/>
        </w:rPr>
        <w:t>бояться конструктивних змін, адже саме тут кожен от</w:t>
      </w:r>
      <w:r w:rsidR="000A7E7C">
        <w:rPr>
          <w:lang w:val="uk-UA"/>
        </w:rPr>
        <w:t>римує перший досвід суспільного</w:t>
      </w:r>
      <w:r w:rsidR="000A7E7C" w:rsidRPr="000A7E7C">
        <w:rPr>
          <w:lang w:val="uk-UA"/>
        </w:rPr>
        <w:t>життя, що покликаний формувати активну громадянс</w:t>
      </w:r>
      <w:r w:rsidR="000A7E7C">
        <w:rPr>
          <w:lang w:val="uk-UA"/>
        </w:rPr>
        <w:t>ьку позицію. Повага до людської</w:t>
      </w:r>
      <w:r w:rsidR="000A7E7C" w:rsidRPr="000A7E7C">
        <w:rPr>
          <w:lang w:val="uk-UA"/>
        </w:rPr>
        <w:t>гідності, рівність і партнерство- це цінності, якими ми керу</w:t>
      </w:r>
      <w:r w:rsidR="000A7E7C">
        <w:rPr>
          <w:lang w:val="uk-UA"/>
        </w:rPr>
        <w:t>ємося у стосунках з іншими. Щоб</w:t>
      </w:r>
      <w:r w:rsidR="000A7E7C" w:rsidRPr="000A7E7C">
        <w:rPr>
          <w:lang w:val="uk-UA"/>
        </w:rPr>
        <w:t>демократичні засади працювали у суспільстві, заклад акт</w:t>
      </w:r>
      <w:r w:rsidR="000A7E7C">
        <w:rPr>
          <w:lang w:val="uk-UA"/>
        </w:rPr>
        <w:t>ивно розвиває практичні навички</w:t>
      </w:r>
      <w:r w:rsidR="000A7E7C" w:rsidRPr="000A7E7C">
        <w:rPr>
          <w:lang w:val="uk-UA"/>
        </w:rPr>
        <w:t>співпраці, пропагує відповідні норми поведінки, демократичний стиль життя та культуру.</w:t>
      </w:r>
    </w:p>
    <w:p w14:paraId="7C644E04" w14:textId="77777777" w:rsidR="000A7E7C" w:rsidRPr="000A7E7C" w:rsidRDefault="000A7E7C" w:rsidP="007E7C3F">
      <w:pPr>
        <w:jc w:val="both"/>
        <w:rPr>
          <w:b/>
          <w:lang w:val="uk-UA"/>
        </w:rPr>
      </w:pPr>
      <w:r w:rsidRPr="000A7E7C">
        <w:rPr>
          <w:b/>
          <w:lang w:val="uk-UA"/>
        </w:rPr>
        <w:t>Місія закладу освіти:</w:t>
      </w:r>
    </w:p>
    <w:p w14:paraId="2F11DBBA" w14:textId="77777777" w:rsidR="000A7E7C" w:rsidRPr="000A7E7C" w:rsidRDefault="000A7E7C" w:rsidP="00A80D48">
      <w:pPr>
        <w:rPr>
          <w:lang w:val="uk-UA"/>
        </w:rPr>
      </w:pPr>
      <w:r w:rsidRPr="000A7E7C">
        <w:rPr>
          <w:lang w:val="uk-UA"/>
        </w:rPr>
        <w:t>навчити здобувачів освіти застосовувати в повсякденному житті знання, отримані в</w:t>
      </w:r>
    </w:p>
    <w:p w14:paraId="5B27342D" w14:textId="77777777" w:rsidR="000A7E7C" w:rsidRPr="000A7E7C" w:rsidRDefault="000A7E7C" w:rsidP="00A80D48">
      <w:pPr>
        <w:rPr>
          <w:lang w:val="uk-UA"/>
        </w:rPr>
      </w:pPr>
      <w:r>
        <w:rPr>
          <w:lang w:val="uk-UA"/>
        </w:rPr>
        <w:t>г</w:t>
      </w:r>
      <w:r w:rsidRPr="000A7E7C">
        <w:rPr>
          <w:lang w:val="uk-UA"/>
        </w:rPr>
        <w:t>імназії;</w:t>
      </w:r>
    </w:p>
    <w:p w14:paraId="0A0998BD" w14:textId="77777777" w:rsidR="000A7E7C" w:rsidRPr="000A7E7C" w:rsidRDefault="000A7E7C" w:rsidP="00A80D48">
      <w:pPr>
        <w:rPr>
          <w:lang w:val="uk-UA"/>
        </w:rPr>
      </w:pPr>
      <w:r w:rsidRPr="000A7E7C">
        <w:rPr>
          <w:lang w:val="uk-UA"/>
        </w:rPr>
        <w:t>виховувати в здобувачів освіти розуміння й повагу до духовних і загальнолюдських</w:t>
      </w:r>
    </w:p>
    <w:p w14:paraId="2D353DD6" w14:textId="77777777" w:rsidR="000A7E7C" w:rsidRPr="000A7E7C" w:rsidRDefault="000A7E7C" w:rsidP="00A80D48">
      <w:pPr>
        <w:rPr>
          <w:lang w:val="uk-UA"/>
        </w:rPr>
      </w:pPr>
      <w:r w:rsidRPr="000A7E7C">
        <w:rPr>
          <w:lang w:val="uk-UA"/>
        </w:rPr>
        <w:t>цінностей, помогти їм усвідомити себе Людиною;</w:t>
      </w:r>
    </w:p>
    <w:p w14:paraId="6E9216E7" w14:textId="77777777" w:rsidR="000A7E7C" w:rsidRPr="000A7E7C" w:rsidRDefault="000A7E7C" w:rsidP="00A80D48">
      <w:pPr>
        <w:rPr>
          <w:lang w:val="uk-UA"/>
        </w:rPr>
      </w:pPr>
      <w:r w:rsidRPr="000A7E7C">
        <w:rPr>
          <w:lang w:val="uk-UA"/>
        </w:rPr>
        <w:t>формування в здобувачів освіти зайняти позицію свідомих громадян України.</w:t>
      </w:r>
    </w:p>
    <w:p w14:paraId="758585CA" w14:textId="77777777" w:rsidR="000A7E7C" w:rsidRPr="000A7E7C" w:rsidRDefault="000A7E7C" w:rsidP="00A80D48">
      <w:pPr>
        <w:rPr>
          <w:lang w:val="uk-UA"/>
        </w:rPr>
      </w:pPr>
      <w:r w:rsidRPr="000A7E7C">
        <w:rPr>
          <w:lang w:val="uk-UA"/>
        </w:rPr>
        <w:t xml:space="preserve">Першочергові завдання освітнього процесу </w:t>
      </w:r>
      <w:r>
        <w:rPr>
          <w:lang w:val="uk-UA"/>
        </w:rPr>
        <w:t xml:space="preserve">у Височанській гімназії-філії Вапнярського ліцею №2 </w:t>
      </w:r>
      <w:r w:rsidRPr="000A7E7C">
        <w:rPr>
          <w:lang w:val="uk-UA"/>
        </w:rPr>
        <w:t>на 2024/2025 навчальний рік:</w:t>
      </w:r>
    </w:p>
    <w:p w14:paraId="1E6A898D" w14:textId="77777777" w:rsidR="000A7E7C" w:rsidRPr="000A7E7C" w:rsidRDefault="000A7E7C" w:rsidP="00A80D48">
      <w:pPr>
        <w:rPr>
          <w:lang w:val="uk-UA"/>
        </w:rPr>
      </w:pPr>
      <w:r w:rsidRPr="000A7E7C">
        <w:rPr>
          <w:lang w:val="uk-UA"/>
        </w:rPr>
        <w:t> організація освітнього процесу в умовах очної форми навчання;</w:t>
      </w:r>
    </w:p>
    <w:p w14:paraId="782BA0BD" w14:textId="77777777" w:rsidR="000A7E7C" w:rsidRPr="000A7E7C" w:rsidRDefault="000A7E7C" w:rsidP="00A80D48">
      <w:pPr>
        <w:rPr>
          <w:lang w:val="uk-UA"/>
        </w:rPr>
      </w:pPr>
      <w:r w:rsidRPr="000A7E7C">
        <w:rPr>
          <w:lang w:val="uk-UA"/>
        </w:rPr>
        <w:t> підвищення результатів навчання учнів засобами компетентнісно орієнтованого</w:t>
      </w:r>
    </w:p>
    <w:p w14:paraId="3CC26D8B" w14:textId="77777777" w:rsidR="000A7E7C" w:rsidRPr="000A7E7C" w:rsidRDefault="000A7E7C" w:rsidP="00A80D48">
      <w:pPr>
        <w:rPr>
          <w:lang w:val="uk-UA"/>
        </w:rPr>
      </w:pPr>
      <w:r w:rsidRPr="000A7E7C">
        <w:rPr>
          <w:lang w:val="uk-UA"/>
        </w:rPr>
        <w:t>навчання на засадах індивідуального й диференційованого підходів;</w:t>
      </w:r>
    </w:p>
    <w:p w14:paraId="09F14325" w14:textId="77777777" w:rsidR="000A7E7C" w:rsidRPr="000A7E7C" w:rsidRDefault="000A7E7C" w:rsidP="00A80D48">
      <w:pPr>
        <w:rPr>
          <w:lang w:val="uk-UA"/>
        </w:rPr>
      </w:pPr>
      <w:r w:rsidRPr="000A7E7C">
        <w:rPr>
          <w:lang w:val="uk-UA"/>
        </w:rPr>
        <w:t> посилення національно-патріотичного виховання, формування громадянської позиції;</w:t>
      </w:r>
    </w:p>
    <w:p w14:paraId="07A98729" w14:textId="77777777" w:rsidR="000A7E7C" w:rsidRPr="000A7E7C" w:rsidRDefault="000A7E7C" w:rsidP="00A80D48">
      <w:pPr>
        <w:rPr>
          <w:lang w:val="uk-UA"/>
        </w:rPr>
      </w:pPr>
      <w:r w:rsidRPr="000A7E7C">
        <w:rPr>
          <w:lang w:val="uk-UA"/>
        </w:rPr>
        <w:t> створення безпечного та комфортного навчального середовища, посилення заходів</w:t>
      </w:r>
    </w:p>
    <w:p w14:paraId="0DB2E386" w14:textId="77777777" w:rsidR="000A7E7C" w:rsidRPr="000A7E7C" w:rsidRDefault="000A7E7C" w:rsidP="00A80D48">
      <w:pPr>
        <w:rPr>
          <w:lang w:val="uk-UA"/>
        </w:rPr>
      </w:pPr>
      <w:r w:rsidRPr="000A7E7C">
        <w:rPr>
          <w:lang w:val="uk-UA"/>
        </w:rPr>
        <w:t>безпеки життєдіяльності, зокрема просвіта щодо цивільного захисту;</w:t>
      </w:r>
    </w:p>
    <w:p w14:paraId="22CF44ED" w14:textId="77777777" w:rsidR="000A7E7C" w:rsidRPr="000A7E7C" w:rsidRDefault="000A7E7C" w:rsidP="00A80D48">
      <w:pPr>
        <w:rPr>
          <w:lang w:val="uk-UA"/>
        </w:rPr>
      </w:pPr>
      <w:r w:rsidRPr="000A7E7C">
        <w:rPr>
          <w:lang w:val="uk-UA"/>
        </w:rPr>
        <w:t> психологічний супровід освітнього процесу в умовах воєнного й післявоєнного часу.</w:t>
      </w:r>
    </w:p>
    <w:p w14:paraId="04940940" w14:textId="77777777" w:rsidR="000A7E7C" w:rsidRPr="000A7E7C" w:rsidRDefault="000A7E7C" w:rsidP="00A80D48">
      <w:pPr>
        <w:rPr>
          <w:lang w:val="uk-UA"/>
        </w:rPr>
      </w:pPr>
      <w:r w:rsidRPr="000A7E7C">
        <w:rPr>
          <w:lang w:val="uk-UA"/>
        </w:rPr>
        <w:t>Освітня програма розроблена за змістом та на виконання:</w:t>
      </w:r>
    </w:p>
    <w:p w14:paraId="3E3384DD" w14:textId="1B06C97E" w:rsidR="000A7E7C" w:rsidRPr="000A7E7C" w:rsidRDefault="000A7E7C" w:rsidP="00A80D48">
      <w:pPr>
        <w:rPr>
          <w:lang w:val="uk-UA"/>
        </w:rPr>
      </w:pPr>
      <w:r w:rsidRPr="000A7E7C">
        <w:rPr>
          <w:lang w:val="uk-UA"/>
        </w:rPr>
        <w:t> Законів України «Про освіту»</w:t>
      </w:r>
      <w:r w:rsidR="00A0485A" w:rsidRPr="00A0485A">
        <w:t xml:space="preserve"> </w:t>
      </w:r>
      <w:hyperlink r:id="rId8" w:anchor="Text" w:history="1">
        <w:r w:rsidR="00A0485A" w:rsidRPr="00A336E3">
          <w:rPr>
            <w:rStyle w:val="a4"/>
            <w:lang w:val="uk-UA"/>
          </w:rPr>
          <w:t>https://zakon.rada.gov.ua/laws/show/2145-19#Text</w:t>
        </w:r>
      </w:hyperlink>
      <w:r w:rsidRPr="000A7E7C">
        <w:rPr>
          <w:lang w:val="uk-UA"/>
        </w:rPr>
        <w:t>, «Про повну загальну середню освіту»</w:t>
      </w:r>
      <w:r w:rsidR="00A0485A">
        <w:rPr>
          <w:lang w:val="uk-UA"/>
        </w:rPr>
        <w:t xml:space="preserve"> </w:t>
      </w:r>
      <w:hyperlink r:id="rId9" w:anchor="Text" w:history="1">
        <w:r w:rsidR="00A0485A" w:rsidRPr="00A336E3">
          <w:rPr>
            <w:rStyle w:val="a4"/>
            <w:lang w:val="uk-UA"/>
          </w:rPr>
          <w:t>https://zakon.rada.gov.ua/laws/show/463-20#Text</w:t>
        </w:r>
      </w:hyperlink>
      <w:r w:rsidR="00A0485A">
        <w:rPr>
          <w:lang w:val="uk-UA"/>
        </w:rPr>
        <w:t xml:space="preserve"> </w:t>
      </w:r>
      <w:r w:rsidRPr="000A7E7C">
        <w:rPr>
          <w:lang w:val="uk-UA"/>
        </w:rPr>
        <w:t>;</w:t>
      </w:r>
    </w:p>
    <w:p w14:paraId="597CD6FE" w14:textId="77777777" w:rsidR="000A7E7C" w:rsidRPr="000A7E7C" w:rsidRDefault="000A7E7C" w:rsidP="00A80D48">
      <w:pPr>
        <w:rPr>
          <w:lang w:val="uk-UA"/>
        </w:rPr>
      </w:pPr>
      <w:r w:rsidRPr="000A7E7C">
        <w:rPr>
          <w:lang w:val="uk-UA"/>
        </w:rPr>
        <w:t>Указу Президента України від 16 березня 2022 року № 143 «Про загальнонаціональну</w:t>
      </w:r>
    </w:p>
    <w:p w14:paraId="2550BDC5" w14:textId="77777777" w:rsidR="000A7E7C" w:rsidRPr="000A7E7C" w:rsidRDefault="000A7E7C" w:rsidP="00A80D48">
      <w:pPr>
        <w:rPr>
          <w:lang w:val="uk-UA"/>
        </w:rPr>
      </w:pPr>
      <w:r w:rsidRPr="000A7E7C">
        <w:rPr>
          <w:lang w:val="uk-UA"/>
        </w:rPr>
        <w:t>хвилину мовчання за загиблими внаслідок збройної агресії Російської Федерації проти</w:t>
      </w:r>
    </w:p>
    <w:p w14:paraId="258CECD5" w14:textId="2E16D722" w:rsidR="000A7E7C" w:rsidRPr="000A7E7C" w:rsidRDefault="000A7E7C" w:rsidP="00A80D48">
      <w:pPr>
        <w:rPr>
          <w:lang w:val="uk-UA"/>
        </w:rPr>
      </w:pPr>
      <w:r w:rsidRPr="000A7E7C">
        <w:rPr>
          <w:lang w:val="uk-UA"/>
        </w:rPr>
        <w:t>України»</w:t>
      </w:r>
      <w:r w:rsidR="00613970">
        <w:rPr>
          <w:lang w:val="uk-UA"/>
        </w:rPr>
        <w:t xml:space="preserve"> </w:t>
      </w:r>
      <w:hyperlink r:id="rId10" w:anchor="Text" w:history="1">
        <w:r w:rsidR="00613970" w:rsidRPr="00A336E3">
          <w:rPr>
            <w:rStyle w:val="a4"/>
            <w:lang w:val="uk-UA"/>
          </w:rPr>
          <w:t>https://zakon.rada.gov.ua/laws/show/143/2022#Text</w:t>
        </w:r>
      </w:hyperlink>
      <w:r w:rsidR="00613970">
        <w:rPr>
          <w:lang w:val="uk-UA"/>
        </w:rPr>
        <w:t xml:space="preserve"> </w:t>
      </w:r>
      <w:r w:rsidRPr="000A7E7C">
        <w:rPr>
          <w:lang w:val="uk-UA"/>
        </w:rPr>
        <w:t>;</w:t>
      </w:r>
    </w:p>
    <w:p w14:paraId="2A667F0C" w14:textId="77777777" w:rsidR="000A7E7C" w:rsidRPr="000A7E7C" w:rsidRDefault="000A7E7C" w:rsidP="00A80D48">
      <w:pPr>
        <w:jc w:val="both"/>
        <w:rPr>
          <w:lang w:val="uk-UA"/>
        </w:rPr>
      </w:pPr>
      <w:r w:rsidRPr="000A7E7C">
        <w:rPr>
          <w:lang w:val="uk-UA"/>
        </w:rPr>
        <w:t> постанови Кабінету Міністрів України від 23.07.2024 № 841 «Про початок</w:t>
      </w:r>
    </w:p>
    <w:p w14:paraId="3924B6C4" w14:textId="7C43F697" w:rsidR="000A7E7C" w:rsidRPr="000A7E7C" w:rsidRDefault="000A7E7C" w:rsidP="00A80D48">
      <w:pPr>
        <w:jc w:val="both"/>
        <w:rPr>
          <w:lang w:val="uk-UA"/>
        </w:rPr>
      </w:pPr>
      <w:r w:rsidRPr="000A7E7C">
        <w:rPr>
          <w:lang w:val="uk-UA"/>
        </w:rPr>
        <w:t>навчального року під час воєнного стану в Україні»</w:t>
      </w:r>
      <w:r w:rsidR="00613970" w:rsidRPr="00613970">
        <w:t xml:space="preserve"> </w:t>
      </w:r>
      <w:hyperlink r:id="rId11" w:anchor="Text" w:history="1">
        <w:r w:rsidR="00613970" w:rsidRPr="00A336E3">
          <w:rPr>
            <w:rStyle w:val="a4"/>
            <w:lang w:val="uk-UA"/>
          </w:rPr>
          <w:t>https://zakon.rada.gov.ua/laws/show/841-2024-%D0%BF#Text</w:t>
        </w:r>
      </w:hyperlink>
      <w:r w:rsidR="00613970">
        <w:rPr>
          <w:lang w:val="uk-UA"/>
        </w:rPr>
        <w:t xml:space="preserve">  </w:t>
      </w:r>
      <w:r w:rsidRPr="000A7E7C">
        <w:rPr>
          <w:lang w:val="uk-UA"/>
        </w:rPr>
        <w:t>;</w:t>
      </w:r>
    </w:p>
    <w:p w14:paraId="50845B03" w14:textId="77777777" w:rsidR="000A7E7C" w:rsidRPr="000A7E7C" w:rsidRDefault="000A7E7C" w:rsidP="00A80D48">
      <w:pPr>
        <w:jc w:val="both"/>
        <w:rPr>
          <w:lang w:val="uk-UA"/>
        </w:rPr>
      </w:pPr>
      <w:r w:rsidRPr="000A7E7C">
        <w:rPr>
          <w:lang w:val="uk-UA"/>
        </w:rPr>
        <w:t> Санітарного регламенту для закладів загальної середньої освіти, затвердженого</w:t>
      </w:r>
    </w:p>
    <w:p w14:paraId="00A46BD1" w14:textId="28B57F96" w:rsidR="000A7E7C" w:rsidRPr="000A7E7C" w:rsidRDefault="000A7E7C" w:rsidP="00A80D48">
      <w:pPr>
        <w:jc w:val="both"/>
        <w:rPr>
          <w:lang w:val="uk-UA"/>
        </w:rPr>
      </w:pPr>
      <w:r w:rsidRPr="000A7E7C">
        <w:rPr>
          <w:lang w:val="uk-UA"/>
        </w:rPr>
        <w:lastRenderedPageBreak/>
        <w:t>наказом Міністерства охорони здоров'я України від 25.09.2020 № 2205</w:t>
      </w:r>
      <w:r w:rsidR="00613970" w:rsidRPr="00613970">
        <w:t xml:space="preserve"> </w:t>
      </w:r>
      <w:hyperlink r:id="rId12" w:anchor="Text" w:history="1">
        <w:r w:rsidR="00613970" w:rsidRPr="00A336E3">
          <w:rPr>
            <w:rStyle w:val="a4"/>
            <w:lang w:val="uk-UA"/>
          </w:rPr>
          <w:t>https://zakon.rada.gov.ua/laws/show/z1111-20#Text</w:t>
        </w:r>
      </w:hyperlink>
      <w:r w:rsidR="00613970">
        <w:rPr>
          <w:lang w:val="uk-UA"/>
        </w:rPr>
        <w:t xml:space="preserve">  </w:t>
      </w:r>
      <w:r w:rsidRPr="000A7E7C">
        <w:rPr>
          <w:lang w:val="uk-UA"/>
        </w:rPr>
        <w:t>;</w:t>
      </w:r>
    </w:p>
    <w:p w14:paraId="3EC8EFB7" w14:textId="77777777" w:rsidR="000A7E7C" w:rsidRPr="000A7E7C" w:rsidRDefault="000A7E7C" w:rsidP="00A80D48">
      <w:pPr>
        <w:jc w:val="both"/>
        <w:rPr>
          <w:lang w:val="uk-UA"/>
        </w:rPr>
      </w:pPr>
      <w:r w:rsidRPr="000A7E7C">
        <w:rPr>
          <w:lang w:val="uk-UA"/>
        </w:rPr>
        <w:t> Концепції реалізації державної політики у сфері р</w:t>
      </w:r>
      <w:r>
        <w:rPr>
          <w:lang w:val="uk-UA"/>
        </w:rPr>
        <w:t>еформування загальної середньої</w:t>
      </w:r>
    </w:p>
    <w:p w14:paraId="3DA12190" w14:textId="77777777" w:rsidR="000A7E7C" w:rsidRPr="000A7E7C" w:rsidRDefault="000A7E7C" w:rsidP="00A80D48">
      <w:pPr>
        <w:jc w:val="both"/>
        <w:rPr>
          <w:lang w:val="uk-UA"/>
        </w:rPr>
      </w:pPr>
      <w:r w:rsidRPr="000A7E7C">
        <w:rPr>
          <w:lang w:val="uk-UA"/>
        </w:rPr>
        <w:t>освіти «Нова українська школа» на період до 2029 року, схваленої розпорядженням Кабінету</w:t>
      </w:r>
    </w:p>
    <w:p w14:paraId="69916DB2" w14:textId="12AD76E9" w:rsidR="000A7E7C" w:rsidRPr="000A7E7C" w:rsidRDefault="000A7E7C" w:rsidP="00A80D48">
      <w:pPr>
        <w:jc w:val="both"/>
        <w:rPr>
          <w:lang w:val="uk-UA"/>
        </w:rPr>
      </w:pPr>
      <w:r w:rsidRPr="000A7E7C">
        <w:rPr>
          <w:lang w:val="uk-UA"/>
        </w:rPr>
        <w:t>Міністрів України від 14.12.2016 № 988-р</w:t>
      </w:r>
      <w:r w:rsidR="00613970">
        <w:rPr>
          <w:lang w:val="uk-UA"/>
        </w:rPr>
        <w:t xml:space="preserve"> </w:t>
      </w:r>
      <w:hyperlink r:id="rId13" w:anchor="Text" w:history="1">
        <w:r w:rsidR="00613970" w:rsidRPr="00A336E3">
          <w:rPr>
            <w:rStyle w:val="a4"/>
            <w:lang w:val="uk-UA"/>
          </w:rPr>
          <w:t>https://zakon.rada.gov.ua/laws/show/988-2016-%D1%80#Text</w:t>
        </w:r>
      </w:hyperlink>
      <w:r w:rsidR="00613970">
        <w:rPr>
          <w:lang w:val="uk-UA"/>
        </w:rPr>
        <w:t xml:space="preserve"> </w:t>
      </w:r>
      <w:r w:rsidRPr="000A7E7C">
        <w:rPr>
          <w:lang w:val="uk-UA"/>
        </w:rPr>
        <w:t>;</w:t>
      </w:r>
    </w:p>
    <w:p w14:paraId="0B2A4472" w14:textId="77777777" w:rsidR="000A7E7C" w:rsidRPr="000A7E7C" w:rsidRDefault="000A7E7C" w:rsidP="00A80D48">
      <w:pPr>
        <w:jc w:val="both"/>
        <w:rPr>
          <w:lang w:val="uk-UA"/>
        </w:rPr>
      </w:pPr>
      <w:r w:rsidRPr="000A7E7C">
        <w:rPr>
          <w:lang w:val="uk-UA"/>
        </w:rPr>
        <w:t> Державного стандарту початкової освіти, затвердженого постановою Кабінету</w:t>
      </w:r>
    </w:p>
    <w:p w14:paraId="6F9089C6" w14:textId="7E5B7881" w:rsidR="000A7E7C" w:rsidRPr="000A7E7C" w:rsidRDefault="000A7E7C" w:rsidP="00A80D48">
      <w:pPr>
        <w:jc w:val="both"/>
        <w:rPr>
          <w:lang w:val="uk-UA"/>
        </w:rPr>
      </w:pPr>
      <w:r w:rsidRPr="000A7E7C">
        <w:rPr>
          <w:lang w:val="uk-UA"/>
        </w:rPr>
        <w:t>Міністрів України від 21.02.2018 № 87</w:t>
      </w:r>
      <w:r w:rsidR="00613970">
        <w:rPr>
          <w:lang w:val="uk-UA"/>
        </w:rPr>
        <w:t xml:space="preserve"> </w:t>
      </w:r>
      <w:hyperlink r:id="rId14" w:anchor="Text" w:history="1">
        <w:r w:rsidR="00613970" w:rsidRPr="00A336E3">
          <w:rPr>
            <w:rStyle w:val="a4"/>
            <w:lang w:val="uk-UA"/>
          </w:rPr>
          <w:t>https://zakon.rada.gov.ua/laws/show/87-2018-%D0%BF#Text</w:t>
        </w:r>
      </w:hyperlink>
      <w:r w:rsidR="00613970">
        <w:rPr>
          <w:lang w:val="uk-UA"/>
        </w:rPr>
        <w:t xml:space="preserve"> </w:t>
      </w:r>
      <w:r w:rsidRPr="000A7E7C">
        <w:rPr>
          <w:lang w:val="uk-UA"/>
        </w:rPr>
        <w:t>;</w:t>
      </w:r>
    </w:p>
    <w:p w14:paraId="17027242" w14:textId="77777777" w:rsidR="000A7E7C" w:rsidRPr="000A7E7C" w:rsidRDefault="000A7E7C" w:rsidP="00A80D48">
      <w:pPr>
        <w:jc w:val="both"/>
        <w:rPr>
          <w:lang w:val="uk-UA"/>
        </w:rPr>
      </w:pPr>
      <w:r w:rsidRPr="000A7E7C">
        <w:rPr>
          <w:lang w:val="uk-UA"/>
        </w:rPr>
        <w:t> Державного стандарту базової середньої освіти, затвердженого постановою Кабінету</w:t>
      </w:r>
    </w:p>
    <w:p w14:paraId="53E6153C" w14:textId="3BC53B9A" w:rsidR="000A7E7C" w:rsidRPr="000A7E7C" w:rsidRDefault="000A7E7C" w:rsidP="00A80D48">
      <w:pPr>
        <w:jc w:val="both"/>
        <w:rPr>
          <w:lang w:val="uk-UA"/>
        </w:rPr>
      </w:pPr>
      <w:r w:rsidRPr="000A7E7C">
        <w:rPr>
          <w:lang w:val="uk-UA"/>
        </w:rPr>
        <w:t>Міністрів України від 30.09.2020 № 898</w:t>
      </w:r>
      <w:r w:rsidR="00613970" w:rsidRPr="00613970">
        <w:rPr>
          <w:lang w:val="uk-UA"/>
        </w:rPr>
        <w:t xml:space="preserve"> </w:t>
      </w:r>
      <w:hyperlink r:id="rId15" w:anchor="Text" w:history="1">
        <w:r w:rsidR="00613970" w:rsidRPr="00A336E3">
          <w:rPr>
            <w:rStyle w:val="a4"/>
            <w:lang w:val="uk-UA"/>
          </w:rPr>
          <w:t>https://zakon.rada.gov.ua/laws/show/898-2020-%D0%BF#Text</w:t>
        </w:r>
      </w:hyperlink>
      <w:r w:rsidR="00613970">
        <w:rPr>
          <w:lang w:val="uk-UA"/>
        </w:rPr>
        <w:t xml:space="preserve">  </w:t>
      </w:r>
      <w:r w:rsidRPr="000A7E7C">
        <w:rPr>
          <w:lang w:val="uk-UA"/>
        </w:rPr>
        <w:t>;</w:t>
      </w:r>
    </w:p>
    <w:p w14:paraId="3CC96EAC" w14:textId="77777777" w:rsidR="000A7E7C" w:rsidRPr="000A7E7C" w:rsidRDefault="000A7E7C" w:rsidP="00A80D48">
      <w:pPr>
        <w:jc w:val="both"/>
        <w:rPr>
          <w:lang w:val="uk-UA"/>
        </w:rPr>
      </w:pPr>
      <w:r w:rsidRPr="000A7E7C">
        <w:rPr>
          <w:lang w:val="uk-UA"/>
        </w:rPr>
        <w:t> наказу Міністерства освіти і науки України від 08.10.2019 № 1272 «Про затвердження</w:t>
      </w:r>
    </w:p>
    <w:p w14:paraId="16A78817" w14:textId="291E275D" w:rsidR="000A7E7C" w:rsidRPr="000A7E7C" w:rsidRDefault="000A7E7C" w:rsidP="00A80D48">
      <w:pPr>
        <w:jc w:val="both"/>
        <w:rPr>
          <w:lang w:val="uk-UA"/>
        </w:rPr>
      </w:pPr>
      <w:r w:rsidRPr="000A7E7C">
        <w:rPr>
          <w:lang w:val="uk-UA"/>
        </w:rPr>
        <w:t>типових освітніх програм для 1-2 класів закладів загальної середньої освіти»</w:t>
      </w:r>
      <w:r w:rsidR="00613970" w:rsidRPr="00613970">
        <w:t xml:space="preserve"> </w:t>
      </w:r>
      <w:hyperlink r:id="rId16" w:history="1">
        <w:r w:rsidR="00613970" w:rsidRPr="00A336E3">
          <w:rPr>
            <w:rStyle w:val="a4"/>
            <w:lang w:val="uk-UA"/>
          </w:rPr>
          <w:t>https://mon.gov.ua/npa/pro-zatverdzhennya-tipovih-osvitnih-program-dlya-1-2-klasiv-zakladiv-zagalnoyi-serednoyi-osviti</w:t>
        </w:r>
      </w:hyperlink>
      <w:r w:rsidR="00613970">
        <w:rPr>
          <w:lang w:val="uk-UA"/>
        </w:rPr>
        <w:t xml:space="preserve">  </w:t>
      </w:r>
      <w:r w:rsidRPr="000A7E7C">
        <w:rPr>
          <w:lang w:val="uk-UA"/>
        </w:rPr>
        <w:t>;</w:t>
      </w:r>
    </w:p>
    <w:p w14:paraId="341C9866" w14:textId="77777777" w:rsidR="000A7E7C" w:rsidRPr="000A7E7C" w:rsidRDefault="000A7E7C" w:rsidP="00A80D48">
      <w:pPr>
        <w:jc w:val="both"/>
        <w:rPr>
          <w:lang w:val="uk-UA"/>
        </w:rPr>
      </w:pPr>
      <w:r w:rsidRPr="000A7E7C">
        <w:rPr>
          <w:lang w:val="uk-UA"/>
        </w:rPr>
        <w:t> наказу Міністерства освіти і науки України від 08.10.2019 № 1273 «Про затвердження</w:t>
      </w:r>
    </w:p>
    <w:p w14:paraId="480F43D1" w14:textId="38D05508" w:rsidR="000A7E7C" w:rsidRPr="000A7E7C" w:rsidRDefault="000A7E7C" w:rsidP="00A80D48">
      <w:pPr>
        <w:jc w:val="both"/>
        <w:rPr>
          <w:lang w:val="uk-UA"/>
        </w:rPr>
      </w:pPr>
      <w:r w:rsidRPr="000A7E7C">
        <w:rPr>
          <w:lang w:val="uk-UA"/>
        </w:rPr>
        <w:t>типових освітніх програм для 3-4 класів закладів загальної середньої освіти»</w:t>
      </w:r>
      <w:r w:rsidR="00613970" w:rsidRPr="00613970">
        <w:t xml:space="preserve"> </w:t>
      </w:r>
      <w:hyperlink r:id="rId17" w:history="1">
        <w:r w:rsidR="00613970" w:rsidRPr="00A336E3">
          <w:rPr>
            <w:rStyle w:val="a4"/>
            <w:lang w:val="uk-UA"/>
          </w:rPr>
          <w:t>https://mon.gov.ua/npa/pro-zatverdzhennya-tipovih-osvitnih-program-dlya-3-4-klasiv-zakladiv-zagalnoyi-serednoyi-osviti-1273</w:t>
        </w:r>
      </w:hyperlink>
      <w:r w:rsidR="00613970">
        <w:rPr>
          <w:lang w:val="uk-UA"/>
        </w:rPr>
        <w:t xml:space="preserve">  </w:t>
      </w:r>
      <w:r w:rsidRPr="000A7E7C">
        <w:rPr>
          <w:lang w:val="uk-UA"/>
        </w:rPr>
        <w:t>;</w:t>
      </w:r>
    </w:p>
    <w:p w14:paraId="0CA97CB3" w14:textId="77777777" w:rsidR="000A7E7C" w:rsidRPr="000A7E7C" w:rsidRDefault="000A7E7C" w:rsidP="00A80D48">
      <w:pPr>
        <w:jc w:val="both"/>
        <w:rPr>
          <w:lang w:val="uk-UA"/>
        </w:rPr>
      </w:pPr>
      <w:r w:rsidRPr="000A7E7C">
        <w:rPr>
          <w:lang w:val="uk-UA"/>
        </w:rPr>
        <w:t> наказу Міністерства освіти і науки України від 19.02.2021 № 235 «Про затвердження</w:t>
      </w:r>
    </w:p>
    <w:p w14:paraId="5D219559" w14:textId="77777777" w:rsidR="000A7E7C" w:rsidRPr="000A7E7C" w:rsidRDefault="000A7E7C" w:rsidP="00A80D48">
      <w:pPr>
        <w:jc w:val="both"/>
        <w:rPr>
          <w:lang w:val="uk-UA"/>
        </w:rPr>
      </w:pPr>
      <w:r w:rsidRPr="000A7E7C">
        <w:rPr>
          <w:lang w:val="uk-UA"/>
        </w:rPr>
        <w:t>типових освітніх програм для 5-9 класів закладів загальної середньої освіти» (у редакції</w:t>
      </w:r>
    </w:p>
    <w:p w14:paraId="6C6B6B9E" w14:textId="77777777" w:rsidR="000A7E7C" w:rsidRPr="000A7E7C" w:rsidRDefault="000A7E7C" w:rsidP="00A80D48">
      <w:pPr>
        <w:jc w:val="both"/>
        <w:rPr>
          <w:lang w:val="uk-UA"/>
        </w:rPr>
      </w:pPr>
      <w:r w:rsidRPr="000A7E7C">
        <w:rPr>
          <w:lang w:val="uk-UA"/>
        </w:rPr>
        <w:t>наказу Міністерства освіти і науки України від 09.08.2024 № 1120 «Про внесення змін до</w:t>
      </w:r>
    </w:p>
    <w:p w14:paraId="700C8900" w14:textId="761B6B4F" w:rsidR="000A7E7C" w:rsidRPr="000A7E7C" w:rsidRDefault="000A7E7C" w:rsidP="00A80D48">
      <w:pPr>
        <w:jc w:val="both"/>
        <w:rPr>
          <w:lang w:val="uk-UA"/>
        </w:rPr>
      </w:pPr>
      <w:r w:rsidRPr="000A7E7C">
        <w:rPr>
          <w:lang w:val="uk-UA"/>
        </w:rPr>
        <w:t>типової освітньої програми для 5-9 класів закладів загальної середньої освіти»)</w:t>
      </w:r>
      <w:r w:rsidR="00613970" w:rsidRPr="00613970">
        <w:t xml:space="preserve"> </w:t>
      </w:r>
      <w:hyperlink r:id="rId18" w:anchor="Text" w:history="1">
        <w:r w:rsidR="00613970" w:rsidRPr="00A336E3">
          <w:rPr>
            <w:rStyle w:val="a4"/>
            <w:lang w:val="uk-UA"/>
          </w:rPr>
          <w:t>https://zakon.rada.gov.ua/rada/show/v0235729-21#Text</w:t>
        </w:r>
      </w:hyperlink>
      <w:r w:rsidR="00613970">
        <w:rPr>
          <w:lang w:val="uk-UA"/>
        </w:rPr>
        <w:t xml:space="preserve">  </w:t>
      </w:r>
      <w:r w:rsidRPr="000A7E7C">
        <w:rPr>
          <w:lang w:val="uk-UA"/>
        </w:rPr>
        <w:t>;</w:t>
      </w:r>
    </w:p>
    <w:p w14:paraId="2BF0C7E7" w14:textId="77777777" w:rsidR="000A7E7C" w:rsidRPr="000A7E7C" w:rsidRDefault="000A7E7C" w:rsidP="00A80D48">
      <w:pPr>
        <w:jc w:val="both"/>
        <w:rPr>
          <w:lang w:val="uk-UA"/>
        </w:rPr>
      </w:pPr>
      <w:r w:rsidRPr="000A7E7C">
        <w:rPr>
          <w:lang w:val="uk-UA"/>
        </w:rPr>
        <w:t> наказу Міністерства освіти і науки України від 20.04.2018 № 405 «Про затвердження</w:t>
      </w:r>
    </w:p>
    <w:p w14:paraId="4F31A8FB" w14:textId="63A526D7" w:rsidR="000A7E7C" w:rsidRPr="000A7E7C" w:rsidRDefault="000A7E7C" w:rsidP="00A80D48">
      <w:pPr>
        <w:jc w:val="both"/>
        <w:rPr>
          <w:lang w:val="uk-UA"/>
        </w:rPr>
      </w:pPr>
      <w:r w:rsidRPr="000A7E7C">
        <w:rPr>
          <w:lang w:val="uk-UA"/>
        </w:rPr>
        <w:t>типової освітньої програми закладів загальної середньої освіти ІІ ступеня»</w:t>
      </w:r>
      <w:r w:rsidR="00613970" w:rsidRPr="00613970">
        <w:t xml:space="preserve"> </w:t>
      </w:r>
      <w:hyperlink r:id="rId19" w:history="1">
        <w:r w:rsidR="00613970" w:rsidRPr="00A336E3">
          <w:rPr>
            <w:rStyle w:val="a4"/>
            <w:lang w:val="uk-UA"/>
          </w:rPr>
          <w:t>https://mon.gov.ua/npa/pro-zatverdzhennya-tipovoyi-osvitnoyi-programi-zakladiv-zagalnoyi-serednoyi-osviti-ii-stupenya</w:t>
        </w:r>
      </w:hyperlink>
      <w:r w:rsidR="00613970">
        <w:rPr>
          <w:lang w:val="uk-UA"/>
        </w:rPr>
        <w:t xml:space="preserve">  </w:t>
      </w:r>
      <w:r w:rsidRPr="000A7E7C">
        <w:rPr>
          <w:lang w:val="uk-UA"/>
        </w:rPr>
        <w:t>;</w:t>
      </w:r>
    </w:p>
    <w:p w14:paraId="3F2C8AA3" w14:textId="77777777" w:rsidR="000A7E7C" w:rsidRPr="000A7E7C" w:rsidRDefault="000A7E7C" w:rsidP="00A80D48">
      <w:pPr>
        <w:jc w:val="both"/>
        <w:rPr>
          <w:lang w:val="uk-UA"/>
        </w:rPr>
      </w:pPr>
      <w:r w:rsidRPr="000A7E7C">
        <w:rPr>
          <w:lang w:val="uk-UA"/>
        </w:rPr>
        <w:t> наказами Міністерства освіти і науки України від 12.07.2021 № 795 (зі змінами,</w:t>
      </w:r>
    </w:p>
    <w:p w14:paraId="2ACF66CF" w14:textId="77777777" w:rsidR="000A7E7C" w:rsidRPr="000A7E7C" w:rsidRDefault="000A7E7C" w:rsidP="00A80D48">
      <w:pPr>
        <w:jc w:val="both"/>
        <w:rPr>
          <w:lang w:val="uk-UA"/>
        </w:rPr>
      </w:pPr>
      <w:r w:rsidRPr="000A7E7C">
        <w:rPr>
          <w:lang w:val="uk-UA"/>
        </w:rPr>
        <w:t>внесеними у додаток наказами Міністерства освіти і науки України від 10.08. 2021, № 898,</w:t>
      </w:r>
    </w:p>
    <w:p w14:paraId="71A7D3A3" w14:textId="77777777" w:rsidR="000A7E7C" w:rsidRPr="000A7E7C" w:rsidRDefault="000A7E7C" w:rsidP="00A80D48">
      <w:pPr>
        <w:jc w:val="both"/>
        <w:rPr>
          <w:lang w:val="uk-UA"/>
        </w:rPr>
      </w:pPr>
      <w:r w:rsidRPr="000A7E7C">
        <w:rPr>
          <w:lang w:val="uk-UA"/>
        </w:rPr>
        <w:t>від 29.09. 2021 р. № 1031, від 13.12. 2021 р. №1358, від 02.02. 2022 р. № 96, від 09.02. 2022 №</w:t>
      </w:r>
    </w:p>
    <w:p w14:paraId="4E6EF625" w14:textId="77777777" w:rsidR="000A7E7C" w:rsidRPr="000A7E7C" w:rsidRDefault="000A7E7C" w:rsidP="00A80D48">
      <w:pPr>
        <w:jc w:val="both"/>
        <w:rPr>
          <w:lang w:val="uk-UA"/>
        </w:rPr>
      </w:pPr>
      <w:r w:rsidRPr="000A7E7C">
        <w:rPr>
          <w:lang w:val="uk-UA"/>
        </w:rPr>
        <w:t>143, від 11.04. 2022 р. № 324) (гриф Міністерства станом на 01 серпня 2022 року надано 95</w:t>
      </w:r>
    </w:p>
    <w:p w14:paraId="11E5D2DE" w14:textId="77777777" w:rsidR="000A7E7C" w:rsidRPr="000A7E7C" w:rsidRDefault="000A7E7C" w:rsidP="00A80D48">
      <w:pPr>
        <w:jc w:val="both"/>
        <w:rPr>
          <w:lang w:val="uk-UA"/>
        </w:rPr>
      </w:pPr>
      <w:r w:rsidRPr="000A7E7C">
        <w:rPr>
          <w:lang w:val="uk-UA"/>
        </w:rPr>
        <w:t>модельним навчальним програмам), від 03.08.2022 № 698 та від 12.08.2022 № 743-22 щодо</w:t>
      </w:r>
    </w:p>
    <w:p w14:paraId="38D757EE" w14:textId="77B64F27" w:rsidR="000A7E7C" w:rsidRPr="000A7E7C" w:rsidRDefault="000A7E7C" w:rsidP="00A80D48">
      <w:pPr>
        <w:jc w:val="both"/>
        <w:rPr>
          <w:lang w:val="uk-UA"/>
        </w:rPr>
      </w:pPr>
      <w:r w:rsidRPr="000A7E7C">
        <w:rPr>
          <w:lang w:val="uk-UA"/>
        </w:rPr>
        <w:t>оновлення змісту освітні</w:t>
      </w:r>
      <w:r w:rsidR="00DE3021">
        <w:rPr>
          <w:lang w:val="uk-UA"/>
        </w:rPr>
        <w:t xml:space="preserve">х програм для учнів 1-11 класів </w:t>
      </w:r>
      <w:hyperlink r:id="rId20" w:anchor="Text" w:history="1">
        <w:r w:rsidR="00DE3021" w:rsidRPr="00A336E3">
          <w:rPr>
            <w:rStyle w:val="a4"/>
            <w:lang w:val="uk-UA"/>
          </w:rPr>
          <w:t>https://zakon.rada.gov.ua/rada/show/v0795729-21#Text</w:t>
        </w:r>
      </w:hyperlink>
      <w:r w:rsidR="00DE3021">
        <w:rPr>
          <w:lang w:val="uk-UA"/>
        </w:rPr>
        <w:t xml:space="preserve"> ;</w:t>
      </w:r>
    </w:p>
    <w:p w14:paraId="385511AA" w14:textId="77777777" w:rsidR="000A7E7C" w:rsidRPr="000A7E7C" w:rsidRDefault="000A7E7C" w:rsidP="00A80D48">
      <w:pPr>
        <w:jc w:val="both"/>
        <w:rPr>
          <w:lang w:val="uk-UA"/>
        </w:rPr>
      </w:pPr>
      <w:r w:rsidRPr="000A7E7C">
        <w:rPr>
          <w:lang w:val="uk-UA"/>
        </w:rPr>
        <w:t> наказу Міністерства освіти і науки України від 02.08.2024 № 1093 «Про затвердження</w:t>
      </w:r>
    </w:p>
    <w:p w14:paraId="3293762F" w14:textId="1B82F6B9" w:rsidR="000A7E7C" w:rsidRPr="000A7E7C" w:rsidRDefault="000A7E7C" w:rsidP="00A80D48">
      <w:pPr>
        <w:jc w:val="both"/>
        <w:rPr>
          <w:lang w:val="uk-UA"/>
        </w:rPr>
      </w:pPr>
      <w:r w:rsidRPr="000A7E7C">
        <w:rPr>
          <w:lang w:val="uk-UA"/>
        </w:rPr>
        <w:t>рекомендацій щодо оцінювання результатів навчання»</w:t>
      </w:r>
      <w:r w:rsidR="00DE3021" w:rsidRPr="00DE3021">
        <w:t xml:space="preserve"> </w:t>
      </w:r>
      <w:hyperlink r:id="rId21" w:history="1">
        <w:r w:rsidR="00DE3021" w:rsidRPr="00A336E3">
          <w:rPr>
            <w:rStyle w:val="a4"/>
            <w:lang w:val="uk-UA"/>
          </w:rPr>
          <w:t>https://mon.gov.ua/npa/pro-zatverdzhennia-rekomendatsii-shchodo-otsiniuvannia-rezultativ-navchannia</w:t>
        </w:r>
      </w:hyperlink>
      <w:r w:rsidR="00DE3021">
        <w:rPr>
          <w:lang w:val="uk-UA"/>
        </w:rPr>
        <w:t xml:space="preserve">  </w:t>
      </w:r>
      <w:r w:rsidRPr="000A7E7C">
        <w:rPr>
          <w:lang w:val="uk-UA"/>
        </w:rPr>
        <w:t>;</w:t>
      </w:r>
    </w:p>
    <w:p w14:paraId="5E29B13B" w14:textId="77777777" w:rsidR="000A7E7C" w:rsidRPr="000A7E7C" w:rsidRDefault="000A7E7C" w:rsidP="00A80D48">
      <w:pPr>
        <w:jc w:val="both"/>
        <w:rPr>
          <w:lang w:val="uk-UA"/>
        </w:rPr>
      </w:pPr>
      <w:r w:rsidRPr="000A7E7C">
        <w:rPr>
          <w:lang w:val="uk-UA"/>
        </w:rPr>
        <w:t> наказу Міністерства освіти і науки України від 07.08.2024 № 1112 «Про затвердження</w:t>
      </w:r>
    </w:p>
    <w:p w14:paraId="0080FB34" w14:textId="77777777" w:rsidR="000A7E7C" w:rsidRPr="000A7E7C" w:rsidRDefault="000A7E7C" w:rsidP="00A80D48">
      <w:pPr>
        <w:jc w:val="both"/>
        <w:rPr>
          <w:lang w:val="uk-UA"/>
        </w:rPr>
      </w:pPr>
      <w:r w:rsidRPr="000A7E7C">
        <w:rPr>
          <w:lang w:val="uk-UA"/>
        </w:rPr>
        <w:t>Порядку та умов здобуття загальної середньої освіти в комунальних закладах загальної</w:t>
      </w:r>
    </w:p>
    <w:p w14:paraId="6F31BA67" w14:textId="0E3B4B70" w:rsidR="000A7E7C" w:rsidRPr="000A7E7C" w:rsidRDefault="000A7E7C" w:rsidP="00A80D48">
      <w:pPr>
        <w:jc w:val="both"/>
        <w:rPr>
          <w:lang w:val="uk-UA"/>
        </w:rPr>
      </w:pPr>
      <w:r w:rsidRPr="000A7E7C">
        <w:rPr>
          <w:lang w:val="uk-UA"/>
        </w:rPr>
        <w:t>середньої освіти в умовах воєнного стану в Україні»</w:t>
      </w:r>
      <w:r w:rsidR="00DE3021" w:rsidRPr="00DE3021">
        <w:t xml:space="preserve"> </w:t>
      </w:r>
      <w:hyperlink r:id="rId22" w:history="1">
        <w:r w:rsidR="00DE3021" w:rsidRPr="00A336E3">
          <w:rPr>
            <w:rStyle w:val="a4"/>
            <w:lang w:val="uk-UA"/>
          </w:rPr>
          <w:t>https://mon.gov.ua/npa/pro-zatverdzhennia-poriadku-ta-u</w:t>
        </w:r>
      </w:hyperlink>
      <w:r w:rsidR="00DE3021">
        <w:rPr>
          <w:lang w:val="uk-UA"/>
        </w:rPr>
        <w:t xml:space="preserve">  </w:t>
      </w:r>
      <w:r w:rsidRPr="000A7E7C">
        <w:rPr>
          <w:lang w:val="uk-UA"/>
        </w:rPr>
        <w:t>;</w:t>
      </w:r>
    </w:p>
    <w:p w14:paraId="61C8EA51" w14:textId="77777777" w:rsidR="000A7E7C" w:rsidRPr="000A7E7C" w:rsidRDefault="000A7E7C" w:rsidP="00A80D48">
      <w:pPr>
        <w:jc w:val="both"/>
        <w:rPr>
          <w:lang w:val="uk-UA"/>
        </w:rPr>
      </w:pPr>
      <w:r w:rsidRPr="000A7E7C">
        <w:rPr>
          <w:lang w:val="uk-UA"/>
        </w:rPr>
        <w:t> наказу Міністерства освіти і науки України від 09.08.2024 № 1120 «Про внесення змін</w:t>
      </w:r>
    </w:p>
    <w:p w14:paraId="73D21631" w14:textId="03ABEE27" w:rsidR="000A7E7C" w:rsidRPr="000A7E7C" w:rsidRDefault="000A7E7C" w:rsidP="00A80D48">
      <w:pPr>
        <w:jc w:val="both"/>
        <w:rPr>
          <w:lang w:val="uk-UA"/>
        </w:rPr>
      </w:pPr>
      <w:r w:rsidRPr="000A7E7C">
        <w:rPr>
          <w:lang w:val="uk-UA"/>
        </w:rPr>
        <w:t>до типової освітньої програми для 5-9 класів закладів загальної середньої освіти»</w:t>
      </w:r>
      <w:r w:rsidR="00DE3021" w:rsidRPr="00DE3021">
        <w:t xml:space="preserve"> </w:t>
      </w:r>
      <w:hyperlink r:id="rId23" w:history="1">
        <w:r w:rsidR="00DE3021" w:rsidRPr="00A336E3">
          <w:rPr>
            <w:rStyle w:val="a4"/>
            <w:lang w:val="uk-UA"/>
          </w:rPr>
          <w:t>https://mon.gov.ua/npa/pro-vnesennia-zmin-do-typovoi-osvitnoi-prohramy-dlia-5-9-klasiv-zakladiv-zahalnoi-serednoi-osvity</w:t>
        </w:r>
      </w:hyperlink>
      <w:r w:rsidR="00DE3021">
        <w:rPr>
          <w:lang w:val="uk-UA"/>
        </w:rPr>
        <w:t xml:space="preserve">  </w:t>
      </w:r>
      <w:r w:rsidRPr="000A7E7C">
        <w:rPr>
          <w:lang w:val="uk-UA"/>
        </w:rPr>
        <w:t>.</w:t>
      </w:r>
    </w:p>
    <w:p w14:paraId="5DAA3DCD" w14:textId="079061FB" w:rsidR="000A7E7C" w:rsidRPr="000A7E7C" w:rsidRDefault="00DE3021" w:rsidP="00A80D48">
      <w:pPr>
        <w:jc w:val="both"/>
        <w:rPr>
          <w:lang w:val="uk-UA"/>
        </w:rPr>
      </w:pPr>
      <w:r w:rsidRPr="000A7E7C">
        <w:rPr>
          <w:lang w:val="uk-UA"/>
        </w:rPr>
        <w:t></w:t>
      </w:r>
      <w:r>
        <w:rPr>
          <w:lang w:val="uk-UA"/>
        </w:rPr>
        <w:t xml:space="preserve"> </w:t>
      </w:r>
      <w:r w:rsidR="000A7E7C" w:rsidRPr="000A7E7C">
        <w:rPr>
          <w:lang w:val="uk-UA"/>
        </w:rPr>
        <w:t>Положення про сертифікацію педагогічних працівників (зі змінами від</w:t>
      </w:r>
    </w:p>
    <w:p w14:paraId="6711BFCE" w14:textId="77777777" w:rsidR="000A7E7C" w:rsidRPr="000A7E7C" w:rsidRDefault="000A7E7C" w:rsidP="00A80D48">
      <w:pPr>
        <w:jc w:val="both"/>
        <w:rPr>
          <w:lang w:val="uk-UA"/>
        </w:rPr>
      </w:pPr>
      <w:r w:rsidRPr="000A7E7C">
        <w:rPr>
          <w:lang w:val="uk-UA"/>
        </w:rPr>
        <w:lastRenderedPageBreak/>
        <w:t>24.12.2019) Положення про атестацію педагогічних працівників ( наказ №805 від</w:t>
      </w:r>
    </w:p>
    <w:p w14:paraId="2EF835FA" w14:textId="0C06F232" w:rsidR="000A7E7C" w:rsidRPr="000A7E7C" w:rsidRDefault="000A7E7C" w:rsidP="00A80D48">
      <w:pPr>
        <w:jc w:val="both"/>
        <w:rPr>
          <w:lang w:val="uk-UA"/>
        </w:rPr>
      </w:pPr>
      <w:r w:rsidRPr="000A7E7C">
        <w:rPr>
          <w:lang w:val="uk-UA"/>
        </w:rPr>
        <w:t>09.09.2022)</w:t>
      </w:r>
      <w:r w:rsidR="00DE3021" w:rsidRPr="00DE3021">
        <w:rPr>
          <w:lang w:val="uk-UA"/>
        </w:rPr>
        <w:t xml:space="preserve"> </w:t>
      </w:r>
      <w:hyperlink r:id="rId24" w:anchor="Text" w:history="1">
        <w:r w:rsidR="00DE3021" w:rsidRPr="00A336E3">
          <w:rPr>
            <w:rStyle w:val="a4"/>
            <w:lang w:val="uk-UA"/>
          </w:rPr>
          <w:t>https://zakon.rada.gov.ua/laws/show/1190-2018-%D0%BF#Text</w:t>
        </w:r>
      </w:hyperlink>
      <w:r w:rsidR="00DE3021">
        <w:rPr>
          <w:lang w:val="uk-UA"/>
        </w:rPr>
        <w:t xml:space="preserve"> ;</w:t>
      </w:r>
    </w:p>
    <w:p w14:paraId="11608E6F" w14:textId="77777777" w:rsidR="00DE3021" w:rsidRDefault="00DE3021" w:rsidP="00A80D48">
      <w:pPr>
        <w:jc w:val="both"/>
        <w:rPr>
          <w:lang w:val="uk-UA"/>
        </w:rPr>
      </w:pPr>
    </w:p>
    <w:p w14:paraId="033B8021" w14:textId="01861F04" w:rsidR="000A7E7C" w:rsidRPr="006C0D2D" w:rsidRDefault="000A7E7C" w:rsidP="000A7E7C">
      <w:pPr>
        <w:rPr>
          <w:b/>
          <w:lang w:val="uk-UA"/>
        </w:rPr>
      </w:pPr>
      <w:r w:rsidRPr="006C0D2D">
        <w:rPr>
          <w:b/>
          <w:lang w:val="uk-UA"/>
        </w:rPr>
        <w:t>Освітня програма Закладу містить 5 частин :</w:t>
      </w:r>
    </w:p>
    <w:p w14:paraId="07DDE528" w14:textId="7F9F6522" w:rsidR="000A7E7C" w:rsidRPr="000A7E7C" w:rsidRDefault="000A7E7C" w:rsidP="007E7C3F">
      <w:pPr>
        <w:jc w:val="both"/>
        <w:rPr>
          <w:lang w:val="uk-UA"/>
        </w:rPr>
      </w:pPr>
      <w:r w:rsidRPr="000A7E7C">
        <w:rPr>
          <w:lang w:val="uk-UA"/>
        </w:rPr>
        <w:t>Освітня програма першого циклу початкової освіти – адаптаційно - ігровий (1-2 класи);</w:t>
      </w:r>
    </w:p>
    <w:p w14:paraId="66ACE374" w14:textId="77777777" w:rsidR="000A7E7C" w:rsidRPr="000A7E7C" w:rsidRDefault="000A7E7C" w:rsidP="007E7C3F">
      <w:pPr>
        <w:jc w:val="both"/>
        <w:rPr>
          <w:lang w:val="uk-UA"/>
        </w:rPr>
      </w:pPr>
      <w:r w:rsidRPr="000A7E7C">
        <w:rPr>
          <w:lang w:val="uk-UA"/>
        </w:rPr>
        <w:t>Освітня програма другого циклу початкової освіти - основний (3- 4 класи);</w:t>
      </w:r>
    </w:p>
    <w:p w14:paraId="154FBECB" w14:textId="5EBC8A28" w:rsidR="000A7E7C" w:rsidRPr="000A7E7C" w:rsidRDefault="000A7E7C" w:rsidP="007E7C3F">
      <w:pPr>
        <w:jc w:val="both"/>
        <w:rPr>
          <w:lang w:val="uk-UA"/>
        </w:rPr>
      </w:pPr>
      <w:r w:rsidRPr="000A7E7C">
        <w:rPr>
          <w:lang w:val="uk-UA"/>
        </w:rPr>
        <w:t>Освітня програма першого циклу базової середньої освіти - адаптаційний (5-ті -6-ті класи);</w:t>
      </w:r>
    </w:p>
    <w:p w14:paraId="3BD47D8C" w14:textId="1D2576FD" w:rsidR="000A7E7C" w:rsidRPr="000A7E7C" w:rsidRDefault="000A7E7C" w:rsidP="007E7C3F">
      <w:pPr>
        <w:jc w:val="both"/>
        <w:rPr>
          <w:lang w:val="uk-UA"/>
        </w:rPr>
      </w:pPr>
      <w:r w:rsidRPr="000A7E7C">
        <w:rPr>
          <w:lang w:val="uk-UA"/>
        </w:rPr>
        <w:t>Освітня програма другого циклу базової сере</w:t>
      </w:r>
      <w:r w:rsidR="00A80D48">
        <w:rPr>
          <w:lang w:val="uk-UA"/>
        </w:rPr>
        <w:t xml:space="preserve">дньої освіти - базове предметне </w:t>
      </w:r>
      <w:r w:rsidRPr="000A7E7C">
        <w:rPr>
          <w:lang w:val="uk-UA"/>
        </w:rPr>
        <w:t>навчання</w:t>
      </w:r>
      <w:r w:rsidR="00A80D48">
        <w:rPr>
          <w:lang w:val="uk-UA"/>
        </w:rPr>
        <w:t xml:space="preserve">                          </w:t>
      </w:r>
      <w:r w:rsidRPr="000A7E7C">
        <w:rPr>
          <w:lang w:val="uk-UA"/>
        </w:rPr>
        <w:t xml:space="preserve"> (7-мі класи)</w:t>
      </w:r>
    </w:p>
    <w:p w14:paraId="61E1274B" w14:textId="77777777" w:rsidR="000A7E7C" w:rsidRPr="000A7E7C" w:rsidRDefault="000A7E7C" w:rsidP="007E7C3F">
      <w:pPr>
        <w:jc w:val="both"/>
        <w:rPr>
          <w:lang w:val="uk-UA"/>
        </w:rPr>
      </w:pPr>
      <w:r w:rsidRPr="000A7E7C">
        <w:rPr>
          <w:lang w:val="uk-UA"/>
        </w:rPr>
        <w:t> Освітня програма базової середньої освіти (8-9 класи)</w:t>
      </w:r>
    </w:p>
    <w:p w14:paraId="15AD545F" w14:textId="77777777" w:rsidR="000A7E7C" w:rsidRPr="000A7E7C" w:rsidRDefault="000A7E7C" w:rsidP="007E7C3F">
      <w:pPr>
        <w:jc w:val="both"/>
        <w:rPr>
          <w:lang w:val="uk-UA"/>
        </w:rPr>
      </w:pPr>
      <w:r w:rsidRPr="000A7E7C">
        <w:rPr>
          <w:lang w:val="uk-UA"/>
        </w:rPr>
        <w:t>Додатки</w:t>
      </w:r>
    </w:p>
    <w:p w14:paraId="358A781C" w14:textId="3AD67E4F" w:rsidR="000A7E7C" w:rsidRDefault="000A7E7C" w:rsidP="007E7C3F">
      <w:pPr>
        <w:jc w:val="both"/>
        <w:rPr>
          <w:lang w:val="uk-UA"/>
        </w:rPr>
      </w:pPr>
      <w:r w:rsidRPr="000A7E7C">
        <w:rPr>
          <w:lang w:val="uk-UA"/>
        </w:rPr>
        <w:t>Загальні положення освітньої програми</w:t>
      </w:r>
    </w:p>
    <w:p w14:paraId="51B88227" w14:textId="4833DE02" w:rsidR="00DE3021" w:rsidRDefault="00DE3021" w:rsidP="007E7C3F">
      <w:pPr>
        <w:jc w:val="both"/>
        <w:rPr>
          <w:lang w:val="uk-UA"/>
        </w:rPr>
      </w:pPr>
      <w:r>
        <w:rPr>
          <w:lang w:val="uk-UA"/>
        </w:rPr>
        <w:t>Прикінцеву частину</w:t>
      </w:r>
    </w:p>
    <w:p w14:paraId="08D8BF88" w14:textId="0A0612A4" w:rsidR="00DE3021" w:rsidRPr="000A7E7C" w:rsidRDefault="00DE3021" w:rsidP="007E7C3F">
      <w:pPr>
        <w:jc w:val="both"/>
        <w:rPr>
          <w:lang w:val="uk-UA"/>
        </w:rPr>
      </w:pPr>
      <w:r>
        <w:rPr>
          <w:lang w:val="uk-UA"/>
        </w:rPr>
        <w:t>Використані джерела</w:t>
      </w:r>
    </w:p>
    <w:p w14:paraId="1C2E9B79" w14:textId="77777777" w:rsidR="000A7E7C" w:rsidRPr="000A7E7C" w:rsidRDefault="000A7E7C" w:rsidP="000A7E7C">
      <w:pPr>
        <w:rPr>
          <w:lang w:val="uk-UA"/>
        </w:rPr>
      </w:pPr>
    </w:p>
    <w:p w14:paraId="4F2CA4F1" w14:textId="77777777" w:rsidR="00DE3021" w:rsidRDefault="000A7E7C" w:rsidP="000A7E7C">
      <w:pPr>
        <w:rPr>
          <w:b/>
          <w:sz w:val="28"/>
          <w:szCs w:val="28"/>
          <w:lang w:val="uk-UA"/>
        </w:rPr>
      </w:pPr>
      <w:r w:rsidRPr="00DE3021">
        <w:rPr>
          <w:b/>
          <w:sz w:val="28"/>
          <w:szCs w:val="28"/>
          <w:lang w:val="uk-UA"/>
        </w:rPr>
        <w:t>1.2. Очікувані результати навчання здобувачів освіти</w:t>
      </w:r>
    </w:p>
    <w:p w14:paraId="430F2781" w14:textId="1F947DA4" w:rsidR="000A7E7C" w:rsidRDefault="000A7E7C" w:rsidP="00A80D48">
      <w:pPr>
        <w:jc w:val="both"/>
        <w:rPr>
          <w:lang w:val="uk-UA"/>
        </w:rPr>
      </w:pPr>
      <w:r w:rsidRPr="000A7E7C">
        <w:rPr>
          <w:lang w:val="uk-UA"/>
        </w:rPr>
        <w:t xml:space="preserve"> </w:t>
      </w:r>
      <w:r w:rsidR="00A80D48">
        <w:rPr>
          <w:lang w:val="uk-UA"/>
        </w:rPr>
        <w:t xml:space="preserve">      </w:t>
      </w:r>
      <w:r w:rsidRPr="000A7E7C">
        <w:rPr>
          <w:lang w:val="uk-UA"/>
        </w:rPr>
        <w:t xml:space="preserve">Вимоги до результатів навчання в освітній програмі </w:t>
      </w:r>
      <w:r>
        <w:rPr>
          <w:lang w:val="uk-UA"/>
        </w:rPr>
        <w:t xml:space="preserve">Височанської гімназії-філії Вапнярського ліцею №2 </w:t>
      </w:r>
      <w:r w:rsidRPr="000A7E7C">
        <w:rPr>
          <w:lang w:val="uk-UA"/>
        </w:rPr>
        <w:t xml:space="preserve">визначаються з урахуванням компетентнісного підходу до навчання, в основу якого покладено ключові компетентності. Очікувані результати навчання (компетентності) здобувачів початкової освіти подано за змістовними лініями, окресленими у Державному стандарті початкової освіти, які має реалізувати вчитель паралельно у рамках кожної освітньої галузі та відповідно до обов’язкових результатів навчання. </w:t>
      </w:r>
    </w:p>
    <w:p w14:paraId="376B62B2" w14:textId="77777777" w:rsidR="005B2711" w:rsidRDefault="000A7E7C" w:rsidP="00A80D48">
      <w:pPr>
        <w:jc w:val="both"/>
        <w:rPr>
          <w:lang w:val="uk-UA"/>
        </w:rPr>
      </w:pPr>
      <w:r w:rsidRPr="000A7E7C">
        <w:rPr>
          <w:b/>
          <w:lang w:val="uk-UA"/>
        </w:rPr>
        <w:t>Зміст освітньої програми для учнів початкової школи</w:t>
      </w:r>
      <w:r w:rsidRPr="000A7E7C">
        <w:rPr>
          <w:lang w:val="uk-UA"/>
        </w:rPr>
        <w:t xml:space="preserve"> має потенціал д</w:t>
      </w:r>
      <w:r w:rsidR="005B2711">
        <w:rPr>
          <w:lang w:val="uk-UA"/>
        </w:rPr>
        <w:t xml:space="preserve">ля формування у здобувачів </w:t>
      </w:r>
      <w:r w:rsidRPr="000A7E7C">
        <w:rPr>
          <w:lang w:val="uk-UA"/>
        </w:rPr>
        <w:t xml:space="preserve"> ключових компетентностей:</w:t>
      </w:r>
      <w:r w:rsidR="005B2711" w:rsidRPr="005B2711">
        <w:t xml:space="preserve"> </w:t>
      </w:r>
      <w:hyperlink r:id="rId25" w:history="1">
        <w:r w:rsidR="005B2711" w:rsidRPr="000E38F7">
          <w:rPr>
            <w:rStyle w:val="a4"/>
            <w:lang w:val="uk-UA"/>
          </w:rPr>
          <w:t>https://mon.gov.ua/static-objects/mon/sites/1/zagalna%20serednya/BOOKLETTE_INFO-ZAKON-2018_PRESS.pdf</w:t>
        </w:r>
      </w:hyperlink>
      <w:r w:rsidR="005B2711">
        <w:rPr>
          <w:lang w:val="uk-UA"/>
        </w:rPr>
        <w:t xml:space="preserve"> </w:t>
      </w:r>
    </w:p>
    <w:p w14:paraId="2DB6108B" w14:textId="77777777" w:rsidR="000A7E7C" w:rsidRDefault="000A7E7C" w:rsidP="00A80D48">
      <w:pPr>
        <w:jc w:val="both"/>
        <w:rPr>
          <w:lang w:val="uk-UA"/>
        </w:rPr>
      </w:pPr>
      <w:r w:rsidRPr="000A7E7C">
        <w:rPr>
          <w:lang w:val="uk-UA"/>
        </w:rPr>
        <w:t xml:space="preserve"> Спільними для всіх ключових компетентностей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 </w:t>
      </w:r>
    </w:p>
    <w:p w14:paraId="3CA58215" w14:textId="73D993DF" w:rsidR="000A7E7C" w:rsidRDefault="00A80D48" w:rsidP="00A80D48">
      <w:pPr>
        <w:jc w:val="both"/>
        <w:rPr>
          <w:lang w:val="uk-UA"/>
        </w:rPr>
      </w:pPr>
      <w:r>
        <w:rPr>
          <w:b/>
          <w:lang w:val="uk-UA"/>
        </w:rPr>
        <w:t xml:space="preserve">    </w:t>
      </w:r>
      <w:r w:rsidR="000A7E7C" w:rsidRPr="000A7E7C">
        <w:rPr>
          <w:b/>
        </w:rPr>
        <w:t>Вимоги до обовꞌязкових результатів навчання учнів 5-7 класів (НУШ)</w:t>
      </w:r>
      <w:r w:rsidR="000A7E7C">
        <w:t xml:space="preserve"> за Державним стандартом базової середньої освіти, затвердженим постановою Кабінету Міністрів України від 30.09.2020р. №898, визначено на основі компетентнісного підходу.</w:t>
      </w:r>
      <w:r w:rsidR="000A7E7C" w:rsidRPr="000A7E7C">
        <w:rPr>
          <w:lang w:val="uk-UA"/>
        </w:rPr>
        <w:tab/>
      </w:r>
    </w:p>
    <w:p w14:paraId="347C3473" w14:textId="77777777" w:rsidR="000A7E7C" w:rsidRDefault="00EE14FB" w:rsidP="00A80D48">
      <w:pPr>
        <w:jc w:val="both"/>
        <w:rPr>
          <w:lang w:val="uk-UA"/>
        </w:rPr>
      </w:pPr>
      <w:hyperlink r:id="rId26" w:history="1">
        <w:r w:rsidR="000A7E7C" w:rsidRPr="000E38F7">
          <w:rPr>
            <w:rStyle w:val="a4"/>
            <w:lang w:val="uk-UA"/>
          </w:rPr>
          <w:t>https://mon.gov.ua/osvita-2/zagalna-serednya-osvita/nova-ukrainska-shkola-2/derzhavniy-standart-bazovoi-serednoi-osviti</w:t>
        </w:r>
      </w:hyperlink>
      <w:r w:rsidR="000A7E7C">
        <w:rPr>
          <w:lang w:val="uk-UA"/>
        </w:rPr>
        <w:t xml:space="preserve"> </w:t>
      </w:r>
    </w:p>
    <w:p w14:paraId="1BF4EAEF" w14:textId="23A362F2" w:rsidR="005B2711" w:rsidRDefault="00A80D48" w:rsidP="00A80D48">
      <w:pPr>
        <w:jc w:val="both"/>
        <w:rPr>
          <w:b/>
          <w:bCs/>
          <w:lang w:val="uk-UA"/>
        </w:rPr>
      </w:pPr>
      <w:r>
        <w:rPr>
          <w:lang w:val="uk-UA"/>
        </w:rPr>
        <w:t xml:space="preserve">    </w:t>
      </w:r>
      <w:r w:rsidR="005B2711" w:rsidRPr="005B2711">
        <w:rPr>
          <w:lang w:val="uk-UA"/>
        </w:rPr>
        <w:t>Основою формування ключових компетентностей є особисті якості, особистий, соціальний, культурний і навчальний досвід учнів; їх потреби та інтереси, які мотивують до навчання; знання, уміння та ставлення, що формують в освітньому, соціокультурному та освітньому середовищі, у різних життєвих ситуаціях. Під час реалізації освітньої програми для учнів 5-7 класів фо</w:t>
      </w:r>
      <w:r w:rsidR="005B2711">
        <w:rPr>
          <w:lang w:val="uk-UA"/>
        </w:rPr>
        <w:t xml:space="preserve">рмуються такі наскрізні вміння, що записані в </w:t>
      </w:r>
      <w:r w:rsidR="005B2711" w:rsidRPr="005B2711">
        <w:rPr>
          <w:b/>
          <w:bCs/>
          <w:lang w:val="uk-UA"/>
        </w:rPr>
        <w:t>Держав</w:t>
      </w:r>
      <w:r w:rsidR="005B2711">
        <w:rPr>
          <w:b/>
          <w:bCs/>
          <w:lang w:val="uk-UA"/>
        </w:rPr>
        <w:t>ному</w:t>
      </w:r>
      <w:r w:rsidR="005B2711" w:rsidRPr="005B2711">
        <w:rPr>
          <w:b/>
          <w:bCs/>
          <w:lang w:val="uk-UA"/>
        </w:rPr>
        <w:t xml:space="preserve"> стандарт</w:t>
      </w:r>
      <w:r w:rsidR="005B2711">
        <w:rPr>
          <w:b/>
          <w:bCs/>
          <w:lang w:val="uk-UA"/>
        </w:rPr>
        <w:t>і</w:t>
      </w:r>
      <w:r w:rsidR="005B2711" w:rsidRPr="005B2711">
        <w:rPr>
          <w:b/>
          <w:bCs/>
          <w:lang w:val="uk-UA"/>
        </w:rPr>
        <w:t xml:space="preserve"> базової середньої освіти</w:t>
      </w:r>
      <w:r w:rsidR="005B2711">
        <w:rPr>
          <w:b/>
          <w:bCs/>
          <w:lang w:val="uk-UA"/>
        </w:rPr>
        <w:t xml:space="preserve"> </w:t>
      </w:r>
      <w:hyperlink r:id="rId27" w:history="1">
        <w:r w:rsidR="005B2711" w:rsidRPr="000E38F7">
          <w:rPr>
            <w:rStyle w:val="a4"/>
            <w:b/>
            <w:bCs/>
            <w:lang w:val="uk-UA"/>
          </w:rPr>
          <w:t>https://mon.gov.ua/osvita-2/zagalna-serednya-osvita/nova-ukrainska-shkola-2/derzhavniy-standart-bazovoi-serednoi-osviti</w:t>
        </w:r>
      </w:hyperlink>
      <w:r w:rsidR="005B2711">
        <w:rPr>
          <w:b/>
          <w:bCs/>
          <w:lang w:val="uk-UA"/>
        </w:rPr>
        <w:t xml:space="preserve"> .</w:t>
      </w:r>
    </w:p>
    <w:p w14:paraId="1DE58D6C" w14:textId="77777777" w:rsidR="005B2711" w:rsidRPr="005B2711" w:rsidRDefault="005B2711" w:rsidP="00A80D48">
      <w:pPr>
        <w:jc w:val="both"/>
        <w:rPr>
          <w:b/>
          <w:bCs/>
          <w:lang w:val="uk-UA"/>
        </w:rPr>
      </w:pPr>
    </w:p>
    <w:p w14:paraId="63C623F1" w14:textId="7AB86969" w:rsidR="005B2711" w:rsidRPr="00A80D48" w:rsidRDefault="005B2711" w:rsidP="00A80D48">
      <w:pPr>
        <w:jc w:val="both"/>
        <w:rPr>
          <w:b/>
          <w:bCs/>
          <w:i/>
          <w:iCs/>
          <w:lang w:val="uk-UA"/>
        </w:rPr>
      </w:pPr>
      <w:r w:rsidRPr="005B2711">
        <w:rPr>
          <w:b/>
          <w:lang w:val="uk-UA"/>
        </w:rPr>
        <w:t>Очікувані результати навчання (компетентності) здобувачів базової освіти ( 8-9 класи)</w:t>
      </w:r>
      <w:r w:rsidRPr="005B2711">
        <w:rPr>
          <w:lang w:val="uk-UA"/>
        </w:rPr>
        <w:t xml:space="preserve"> подано за змістовними лініями, окресленими у Державному стандарті баз</w:t>
      </w:r>
      <w:r w:rsidR="000857C1">
        <w:rPr>
          <w:lang w:val="uk-UA"/>
        </w:rPr>
        <w:t xml:space="preserve">ової загальної середньої освіти </w:t>
      </w:r>
      <w:hyperlink r:id="rId28" w:history="1">
        <w:r w:rsidR="000857C1" w:rsidRPr="000E38F7">
          <w:rPr>
            <w:rStyle w:val="a4"/>
            <w:lang w:val="uk-UA"/>
          </w:rPr>
          <w:t>https://mon.gov.ua/osvita-2/zagalna-serednya-osvita/nova-ukrainska-shkola-2/derzhavniy-standart-bazovoi-serednoi-osviti</w:t>
        </w:r>
      </w:hyperlink>
      <w:r w:rsidR="000857C1">
        <w:rPr>
          <w:lang w:val="uk-UA"/>
        </w:rPr>
        <w:t xml:space="preserve"> </w:t>
      </w:r>
      <w:r w:rsidRPr="005B2711">
        <w:rPr>
          <w:lang w:val="uk-UA"/>
        </w:rPr>
        <w:t xml:space="preserve">які має реалізувати вчитель паралельно у рамках кожної освітньої галузі та відповідно обов’язковим результатам навчання. </w:t>
      </w:r>
      <w:r>
        <w:t xml:space="preserve">Зміст освітньої </w:t>
      </w:r>
      <w:r>
        <w:lastRenderedPageBreak/>
        <w:t>програми здобувачів базової освіти (8-9 класи) має потенціал для формування таких ключових компетентностей:</w:t>
      </w:r>
    </w:p>
    <w:p w14:paraId="435DC65E" w14:textId="77777777" w:rsidR="000857C1" w:rsidRPr="00F40946" w:rsidRDefault="000857C1" w:rsidP="00A80D48">
      <w:pPr>
        <w:jc w:val="both"/>
        <w:rPr>
          <w:b/>
          <w:bCs/>
          <w:lang w:val="uk-UA"/>
        </w:rPr>
      </w:pPr>
      <w:r w:rsidRPr="00F40946">
        <w:rPr>
          <w:b/>
          <w:bCs/>
          <w:lang w:val="uk-UA"/>
        </w:rPr>
        <w:t>Ключові компетентності</w:t>
      </w:r>
    </w:p>
    <w:p w14:paraId="7F8FDA9D" w14:textId="1284F3C1" w:rsidR="000857C1" w:rsidRPr="00F40946" w:rsidRDefault="00A80D48" w:rsidP="000857C1">
      <w:pPr>
        <w:rPr>
          <w:lang w:val="uk-UA"/>
        </w:rPr>
      </w:pPr>
      <w:r>
        <w:rPr>
          <w:lang w:val="uk-UA"/>
        </w:rPr>
        <w:t xml:space="preserve">    </w:t>
      </w:r>
      <w:r w:rsidR="000857C1" w:rsidRPr="00F40946">
        <w:rPr>
          <w:lang w:val="uk-UA"/>
        </w:rPr>
        <w:t>У документі чітко окреслено ключові компетентності, якими мають оволодіти школярі після закінчення кожного з двох циклів – адаптаційного (5-6 класи) і базового предметного навчання (7-9 класи), та наскрізні вміння.</w:t>
      </w:r>
    </w:p>
    <w:p w14:paraId="4CC2AA67" w14:textId="4F0DEBBA" w:rsidR="000857C1" w:rsidRPr="000857C1" w:rsidRDefault="00A80D48" w:rsidP="000857C1">
      <w:r>
        <w:rPr>
          <w:lang w:val="uk-UA"/>
        </w:rPr>
        <w:t xml:space="preserve">   </w:t>
      </w:r>
      <w:r w:rsidR="000857C1" w:rsidRPr="000857C1">
        <w:t>Перелік основних компетентностей виглядає так:</w:t>
      </w:r>
      <w:r w:rsidR="000857C1" w:rsidRPr="000857C1">
        <w:rPr>
          <w:lang w:val="en-US"/>
        </w:rPr>
        <w:t> </w:t>
      </w:r>
    </w:p>
    <w:p w14:paraId="63100483" w14:textId="77777777" w:rsidR="000857C1" w:rsidRPr="000857C1" w:rsidRDefault="000857C1" w:rsidP="000857C1">
      <w:pPr>
        <w:numPr>
          <w:ilvl w:val="0"/>
          <w:numId w:val="1"/>
        </w:numPr>
        <w:rPr>
          <w:lang w:val="en-US"/>
        </w:rPr>
      </w:pPr>
      <w:r w:rsidRPr="000857C1">
        <w:rPr>
          <w:lang w:val="en-US"/>
        </w:rPr>
        <w:t>вільне володіння державною мовою,</w:t>
      </w:r>
    </w:p>
    <w:p w14:paraId="788A0049" w14:textId="77777777" w:rsidR="000857C1" w:rsidRPr="000857C1" w:rsidRDefault="000857C1" w:rsidP="000857C1">
      <w:pPr>
        <w:numPr>
          <w:ilvl w:val="0"/>
          <w:numId w:val="1"/>
        </w:numPr>
        <w:rPr>
          <w:lang w:val="en-US"/>
        </w:rPr>
      </w:pPr>
      <w:r w:rsidRPr="000857C1">
        <w:rPr>
          <w:lang w:val="en-US"/>
        </w:rPr>
        <w:t>здатність спілкуватися рідною (у разі відмінності від державної) та іноземними мовами,</w:t>
      </w:r>
    </w:p>
    <w:p w14:paraId="6139E388" w14:textId="77777777" w:rsidR="000857C1" w:rsidRPr="000857C1" w:rsidRDefault="000857C1" w:rsidP="000857C1">
      <w:pPr>
        <w:numPr>
          <w:ilvl w:val="0"/>
          <w:numId w:val="1"/>
        </w:numPr>
        <w:rPr>
          <w:lang w:val="en-US"/>
        </w:rPr>
      </w:pPr>
      <w:r w:rsidRPr="000857C1">
        <w:rPr>
          <w:lang w:val="en-US"/>
        </w:rPr>
        <w:t>математична компетентність,</w:t>
      </w:r>
    </w:p>
    <w:p w14:paraId="04DAD1B8" w14:textId="77777777" w:rsidR="000857C1" w:rsidRPr="000857C1" w:rsidRDefault="000857C1" w:rsidP="000857C1">
      <w:pPr>
        <w:numPr>
          <w:ilvl w:val="0"/>
          <w:numId w:val="1"/>
        </w:numPr>
      </w:pPr>
      <w:r w:rsidRPr="000857C1">
        <w:t>компетентності у галузі природничих наук, техніки і технологій,</w:t>
      </w:r>
    </w:p>
    <w:p w14:paraId="59AC363E" w14:textId="77777777" w:rsidR="000857C1" w:rsidRPr="000857C1" w:rsidRDefault="000857C1" w:rsidP="000857C1">
      <w:pPr>
        <w:numPr>
          <w:ilvl w:val="0"/>
          <w:numId w:val="1"/>
        </w:numPr>
        <w:rPr>
          <w:lang w:val="en-US"/>
        </w:rPr>
      </w:pPr>
      <w:r w:rsidRPr="000857C1">
        <w:rPr>
          <w:lang w:val="en-US"/>
        </w:rPr>
        <w:t>інноваційність,</w:t>
      </w:r>
    </w:p>
    <w:p w14:paraId="3EA9BD6B" w14:textId="77777777" w:rsidR="000857C1" w:rsidRPr="000857C1" w:rsidRDefault="000857C1" w:rsidP="000857C1">
      <w:pPr>
        <w:numPr>
          <w:ilvl w:val="0"/>
          <w:numId w:val="1"/>
        </w:numPr>
        <w:rPr>
          <w:lang w:val="en-US"/>
        </w:rPr>
      </w:pPr>
      <w:r w:rsidRPr="000857C1">
        <w:rPr>
          <w:lang w:val="en-US"/>
        </w:rPr>
        <w:t>екологічна компетентність,</w:t>
      </w:r>
    </w:p>
    <w:p w14:paraId="10D483FF" w14:textId="77777777" w:rsidR="000857C1" w:rsidRPr="000857C1" w:rsidRDefault="000857C1" w:rsidP="000857C1">
      <w:pPr>
        <w:numPr>
          <w:ilvl w:val="0"/>
          <w:numId w:val="1"/>
        </w:numPr>
        <w:rPr>
          <w:lang w:val="en-US"/>
        </w:rPr>
      </w:pPr>
      <w:r w:rsidRPr="000857C1">
        <w:rPr>
          <w:lang w:val="en-US"/>
        </w:rPr>
        <w:t>інформаційно-комунікаційна компетентність,</w:t>
      </w:r>
    </w:p>
    <w:p w14:paraId="43D8841C" w14:textId="77777777" w:rsidR="000857C1" w:rsidRPr="000857C1" w:rsidRDefault="000857C1" w:rsidP="000857C1">
      <w:pPr>
        <w:numPr>
          <w:ilvl w:val="0"/>
          <w:numId w:val="1"/>
        </w:numPr>
        <w:rPr>
          <w:lang w:val="en-US"/>
        </w:rPr>
      </w:pPr>
      <w:r w:rsidRPr="000857C1">
        <w:rPr>
          <w:lang w:val="en-US"/>
        </w:rPr>
        <w:t>навчання впродовж життя,</w:t>
      </w:r>
    </w:p>
    <w:p w14:paraId="64510208" w14:textId="77777777" w:rsidR="000857C1" w:rsidRPr="000857C1" w:rsidRDefault="000857C1" w:rsidP="000857C1">
      <w:pPr>
        <w:numPr>
          <w:ilvl w:val="0"/>
          <w:numId w:val="1"/>
        </w:numPr>
        <w:rPr>
          <w:lang w:val="en-US"/>
        </w:rPr>
      </w:pPr>
      <w:r w:rsidRPr="000857C1">
        <w:rPr>
          <w:lang w:val="en-US"/>
        </w:rPr>
        <w:t>громадянські та соціальні компетентності,</w:t>
      </w:r>
    </w:p>
    <w:p w14:paraId="12C7E146" w14:textId="77777777" w:rsidR="000857C1" w:rsidRPr="000857C1" w:rsidRDefault="000857C1" w:rsidP="000857C1">
      <w:pPr>
        <w:numPr>
          <w:ilvl w:val="0"/>
          <w:numId w:val="1"/>
        </w:numPr>
        <w:rPr>
          <w:lang w:val="en-US"/>
        </w:rPr>
      </w:pPr>
      <w:r w:rsidRPr="000857C1">
        <w:rPr>
          <w:lang w:val="en-US"/>
        </w:rPr>
        <w:t>культурна компетентність,</w:t>
      </w:r>
    </w:p>
    <w:p w14:paraId="1919F148" w14:textId="77777777" w:rsidR="000857C1" w:rsidRPr="000857C1" w:rsidRDefault="000857C1" w:rsidP="000857C1">
      <w:pPr>
        <w:numPr>
          <w:ilvl w:val="0"/>
          <w:numId w:val="1"/>
        </w:numPr>
        <w:rPr>
          <w:lang w:val="en-US"/>
        </w:rPr>
      </w:pPr>
      <w:r w:rsidRPr="000857C1">
        <w:rPr>
          <w:lang w:val="en-US"/>
        </w:rPr>
        <w:t>підприємливість і фінансова грамотність.</w:t>
      </w:r>
    </w:p>
    <w:p w14:paraId="134A0923" w14:textId="77777777" w:rsidR="000857C1" w:rsidRPr="000857C1" w:rsidRDefault="000857C1" w:rsidP="000857C1">
      <w:pPr>
        <w:rPr>
          <w:lang w:val="en-US"/>
        </w:rPr>
      </w:pPr>
    </w:p>
    <w:p w14:paraId="1A4D3D1D" w14:textId="77777777" w:rsidR="000857C1" w:rsidRPr="000857C1" w:rsidRDefault="000857C1" w:rsidP="000857C1">
      <w:pPr>
        <w:rPr>
          <w:b/>
          <w:bCs/>
          <w:lang w:val="en-US"/>
        </w:rPr>
      </w:pPr>
      <w:r w:rsidRPr="000857C1">
        <w:rPr>
          <w:b/>
          <w:bCs/>
          <w:lang w:val="en-US"/>
        </w:rPr>
        <w:t>Наскрізні вміння</w:t>
      </w:r>
    </w:p>
    <w:p w14:paraId="202E3A42" w14:textId="10026FDE" w:rsidR="000857C1" w:rsidRPr="00A80D48" w:rsidRDefault="00A80D48" w:rsidP="000857C1">
      <w:r>
        <w:rPr>
          <w:lang w:val="uk-UA"/>
        </w:rPr>
        <w:t xml:space="preserve">    </w:t>
      </w:r>
      <w:r w:rsidR="000857C1" w:rsidRPr="000857C1">
        <w:t xml:space="preserve">Наскрізні вміння формуються на всіх інтегрованих курсах або предметах. </w:t>
      </w:r>
      <w:r w:rsidR="000857C1" w:rsidRPr="00A80D48">
        <w:t>Вони є спільними для всіх компетентностей.</w:t>
      </w:r>
    </w:p>
    <w:p w14:paraId="287DBCB6" w14:textId="77777777" w:rsidR="000857C1" w:rsidRPr="000857C1" w:rsidRDefault="000857C1" w:rsidP="000857C1">
      <w:pPr>
        <w:rPr>
          <w:lang w:val="en-US"/>
        </w:rPr>
      </w:pPr>
      <w:r w:rsidRPr="000857C1">
        <w:rPr>
          <w:lang w:val="en-US"/>
        </w:rPr>
        <w:t>Перелік наскрізних умінь:</w:t>
      </w:r>
    </w:p>
    <w:p w14:paraId="7ABD5793" w14:textId="77777777" w:rsidR="000857C1" w:rsidRPr="000857C1" w:rsidRDefault="000857C1" w:rsidP="000857C1">
      <w:pPr>
        <w:numPr>
          <w:ilvl w:val="0"/>
          <w:numId w:val="2"/>
        </w:numPr>
        <w:rPr>
          <w:lang w:val="en-US"/>
        </w:rPr>
      </w:pPr>
      <w:r w:rsidRPr="000857C1">
        <w:rPr>
          <w:lang w:val="en-US"/>
        </w:rPr>
        <w:t>читати з розумінням,</w:t>
      </w:r>
    </w:p>
    <w:p w14:paraId="4CD58ADA" w14:textId="77777777" w:rsidR="000857C1" w:rsidRPr="000857C1" w:rsidRDefault="000857C1" w:rsidP="000857C1">
      <w:pPr>
        <w:numPr>
          <w:ilvl w:val="0"/>
          <w:numId w:val="2"/>
        </w:numPr>
      </w:pPr>
      <w:r w:rsidRPr="000857C1">
        <w:t>висловлювати власну думку усно і письмово,</w:t>
      </w:r>
    </w:p>
    <w:p w14:paraId="373CAF21" w14:textId="77777777" w:rsidR="000857C1" w:rsidRPr="000857C1" w:rsidRDefault="000857C1" w:rsidP="000857C1">
      <w:pPr>
        <w:numPr>
          <w:ilvl w:val="0"/>
          <w:numId w:val="2"/>
        </w:numPr>
        <w:rPr>
          <w:lang w:val="en-US"/>
        </w:rPr>
      </w:pPr>
      <w:r w:rsidRPr="000857C1">
        <w:rPr>
          <w:lang w:val="en-US"/>
        </w:rPr>
        <w:t>критично та системно мислити,</w:t>
      </w:r>
    </w:p>
    <w:p w14:paraId="2E1747FA" w14:textId="77777777" w:rsidR="000857C1" w:rsidRPr="000857C1" w:rsidRDefault="000857C1" w:rsidP="000857C1">
      <w:pPr>
        <w:numPr>
          <w:ilvl w:val="0"/>
          <w:numId w:val="2"/>
        </w:numPr>
        <w:rPr>
          <w:lang w:val="en-US"/>
        </w:rPr>
      </w:pPr>
      <w:r w:rsidRPr="000857C1">
        <w:rPr>
          <w:lang w:val="en-US"/>
        </w:rPr>
        <w:t>діяти творчо,</w:t>
      </w:r>
    </w:p>
    <w:p w14:paraId="4E310422" w14:textId="77777777" w:rsidR="000857C1" w:rsidRPr="000857C1" w:rsidRDefault="000857C1" w:rsidP="000857C1">
      <w:pPr>
        <w:numPr>
          <w:ilvl w:val="0"/>
          <w:numId w:val="2"/>
        </w:numPr>
        <w:rPr>
          <w:lang w:val="en-US"/>
        </w:rPr>
      </w:pPr>
      <w:r w:rsidRPr="000857C1">
        <w:rPr>
          <w:lang w:val="en-US"/>
        </w:rPr>
        <w:t>виявляти ініціативність,</w:t>
      </w:r>
    </w:p>
    <w:p w14:paraId="49785CAD" w14:textId="77777777" w:rsidR="000857C1" w:rsidRPr="000857C1" w:rsidRDefault="000857C1" w:rsidP="000857C1">
      <w:pPr>
        <w:numPr>
          <w:ilvl w:val="0"/>
          <w:numId w:val="2"/>
        </w:numPr>
        <w:rPr>
          <w:lang w:val="en-US"/>
        </w:rPr>
      </w:pPr>
      <w:r w:rsidRPr="000857C1">
        <w:rPr>
          <w:lang w:val="en-US"/>
        </w:rPr>
        <w:t>здатність логічно обґрунтувати позицію,</w:t>
      </w:r>
    </w:p>
    <w:p w14:paraId="298827E6" w14:textId="77777777" w:rsidR="000857C1" w:rsidRPr="000857C1" w:rsidRDefault="000857C1" w:rsidP="000857C1">
      <w:pPr>
        <w:numPr>
          <w:ilvl w:val="0"/>
          <w:numId w:val="2"/>
        </w:numPr>
        <w:rPr>
          <w:lang w:val="en-US"/>
        </w:rPr>
      </w:pPr>
      <w:r w:rsidRPr="000857C1">
        <w:rPr>
          <w:lang w:val="en-US"/>
        </w:rPr>
        <w:t>конструктивно керувати емоціями, </w:t>
      </w:r>
    </w:p>
    <w:p w14:paraId="676F6E3B" w14:textId="77777777" w:rsidR="000857C1" w:rsidRPr="000857C1" w:rsidRDefault="000857C1" w:rsidP="000857C1">
      <w:pPr>
        <w:numPr>
          <w:ilvl w:val="0"/>
          <w:numId w:val="2"/>
        </w:numPr>
        <w:rPr>
          <w:lang w:val="en-US"/>
        </w:rPr>
      </w:pPr>
      <w:r w:rsidRPr="000857C1">
        <w:rPr>
          <w:lang w:val="en-US"/>
        </w:rPr>
        <w:t>оцінювати ризики,</w:t>
      </w:r>
    </w:p>
    <w:p w14:paraId="38E4B8CE" w14:textId="77777777" w:rsidR="000857C1" w:rsidRPr="000857C1" w:rsidRDefault="000857C1" w:rsidP="000857C1">
      <w:pPr>
        <w:numPr>
          <w:ilvl w:val="0"/>
          <w:numId w:val="2"/>
        </w:numPr>
        <w:rPr>
          <w:lang w:val="en-US"/>
        </w:rPr>
      </w:pPr>
      <w:r w:rsidRPr="000857C1">
        <w:rPr>
          <w:lang w:val="en-US"/>
        </w:rPr>
        <w:t>приймати рішення, </w:t>
      </w:r>
    </w:p>
    <w:p w14:paraId="39929BD7" w14:textId="77777777" w:rsidR="000857C1" w:rsidRDefault="000857C1" w:rsidP="000857C1">
      <w:pPr>
        <w:numPr>
          <w:ilvl w:val="0"/>
          <w:numId w:val="2"/>
        </w:numPr>
        <w:rPr>
          <w:lang w:val="en-US"/>
        </w:rPr>
      </w:pPr>
      <w:r w:rsidRPr="000857C1">
        <w:rPr>
          <w:lang w:val="en-US"/>
        </w:rPr>
        <w:t>розв’язувати проблеми.</w:t>
      </w:r>
    </w:p>
    <w:p w14:paraId="48715B40" w14:textId="77777777" w:rsidR="000857C1" w:rsidRPr="000857C1" w:rsidRDefault="000857C1" w:rsidP="000857C1">
      <w:pPr>
        <w:ind w:left="720"/>
        <w:rPr>
          <w:lang w:val="en-US"/>
        </w:rPr>
      </w:pPr>
    </w:p>
    <w:p w14:paraId="3FC67F6A" w14:textId="49428C27" w:rsidR="000857C1" w:rsidRPr="00A80D48" w:rsidRDefault="00A80D48" w:rsidP="00A80D48">
      <w:pPr>
        <w:rPr>
          <w:lang w:val="uk-UA"/>
        </w:rPr>
      </w:pPr>
      <w:r w:rsidRPr="00A80D48">
        <w:rPr>
          <w:lang w:val="uk-UA"/>
        </w:rPr>
        <w:t xml:space="preserve">     </w:t>
      </w:r>
      <w:r w:rsidR="000857C1" w:rsidRPr="00A80D48">
        <w:rPr>
          <w:lang w:val="uk-UA"/>
        </w:rPr>
        <w:t>Такі ключові компетентності, як уміння вчитися, ініціативність і підприємливість,</w:t>
      </w:r>
    </w:p>
    <w:p w14:paraId="3D12E531" w14:textId="77777777" w:rsidR="000857C1" w:rsidRPr="00A80D48" w:rsidRDefault="000857C1" w:rsidP="00A80D48">
      <w:pPr>
        <w:jc w:val="both"/>
        <w:rPr>
          <w:lang w:val="uk-UA"/>
        </w:rPr>
      </w:pPr>
      <w:r w:rsidRPr="00A80D48">
        <w:rPr>
          <w:lang w:val="uk-UA"/>
        </w:rPr>
        <w:t>екологічна грамотність і здоровий спосіб життя, соціальна та громадянська компетентності</w:t>
      </w:r>
    </w:p>
    <w:p w14:paraId="18EF60EB" w14:textId="77777777" w:rsidR="000857C1" w:rsidRPr="00A80D48" w:rsidRDefault="000857C1" w:rsidP="00A80D48">
      <w:pPr>
        <w:jc w:val="both"/>
        <w:rPr>
          <w:lang w:val="uk-UA"/>
        </w:rPr>
      </w:pPr>
      <w:r w:rsidRPr="00A80D48">
        <w:rPr>
          <w:lang w:val="uk-UA"/>
        </w:rPr>
        <w:t>можуть формуватися відразу засобами усіх предметів. Виокремлення в навчальних</w:t>
      </w:r>
    </w:p>
    <w:p w14:paraId="3265E23A" w14:textId="77777777" w:rsidR="000857C1" w:rsidRPr="00A80D48" w:rsidRDefault="000857C1" w:rsidP="00A80D48">
      <w:pPr>
        <w:jc w:val="both"/>
        <w:rPr>
          <w:lang w:val="uk-UA"/>
        </w:rPr>
      </w:pPr>
      <w:r w:rsidRPr="00A80D48">
        <w:rPr>
          <w:lang w:val="uk-UA"/>
        </w:rPr>
        <w:t>програмах таких наскрізних ліній ключових компетентностей як «Екологічна безпека й</w:t>
      </w:r>
    </w:p>
    <w:p w14:paraId="09A49028" w14:textId="77777777" w:rsidR="000857C1" w:rsidRPr="00A80D48" w:rsidRDefault="000857C1" w:rsidP="00A80D48">
      <w:pPr>
        <w:jc w:val="both"/>
        <w:rPr>
          <w:lang w:val="uk-UA"/>
        </w:rPr>
      </w:pPr>
      <w:r w:rsidRPr="00A80D48">
        <w:rPr>
          <w:lang w:val="uk-UA"/>
        </w:rPr>
        <w:t>сталий розвиток», «Громадянська відповідальність», «Здоров’я і безпека», «Підприємливість</w:t>
      </w:r>
    </w:p>
    <w:p w14:paraId="093B1425" w14:textId="77777777" w:rsidR="000857C1" w:rsidRPr="00A80D48" w:rsidRDefault="000857C1" w:rsidP="00A80D48">
      <w:pPr>
        <w:jc w:val="both"/>
        <w:rPr>
          <w:lang w:val="uk-UA"/>
        </w:rPr>
      </w:pPr>
      <w:r w:rsidRPr="00A80D48">
        <w:rPr>
          <w:lang w:val="uk-UA"/>
        </w:rPr>
        <w:t>і фінансова грамотність» спрямоване на формування в учнів здатності застосовувати знання</w:t>
      </w:r>
    </w:p>
    <w:p w14:paraId="3A80791A" w14:textId="77777777" w:rsidR="000857C1" w:rsidRPr="00A80D48" w:rsidRDefault="000857C1" w:rsidP="00A80D48">
      <w:pPr>
        <w:jc w:val="both"/>
        <w:rPr>
          <w:lang w:val="uk-UA"/>
        </w:rPr>
      </w:pPr>
      <w:r w:rsidRPr="00A80D48">
        <w:rPr>
          <w:lang w:val="uk-UA"/>
        </w:rPr>
        <w:t>й уміння у реальних життєвих ситуаціях. Наскрізні лінії є засобом інтеграції ключових і</w:t>
      </w:r>
    </w:p>
    <w:p w14:paraId="6DB2B3FB" w14:textId="77777777" w:rsidR="000857C1" w:rsidRPr="00A80D48" w:rsidRDefault="000857C1" w:rsidP="00A80D48">
      <w:pPr>
        <w:jc w:val="both"/>
        <w:rPr>
          <w:lang w:val="uk-UA"/>
        </w:rPr>
      </w:pPr>
      <w:r w:rsidRPr="00A80D48">
        <w:rPr>
          <w:lang w:val="uk-UA"/>
        </w:rPr>
        <w:t>загальнопредметних компетентностей, окремих предметів та предметних циклів; їх</w:t>
      </w:r>
    </w:p>
    <w:p w14:paraId="7BAFA6B5" w14:textId="77777777" w:rsidR="000857C1" w:rsidRPr="00A80D48" w:rsidRDefault="000857C1" w:rsidP="00A80D48">
      <w:pPr>
        <w:jc w:val="both"/>
        <w:rPr>
          <w:lang w:val="uk-UA"/>
        </w:rPr>
      </w:pPr>
      <w:r w:rsidRPr="00A80D48">
        <w:rPr>
          <w:lang w:val="uk-UA"/>
        </w:rPr>
        <w:t>необхідно враховувати при формуванні шкільного середовища. Наскрізні лінії є соціально</w:t>
      </w:r>
    </w:p>
    <w:p w14:paraId="1C9B57C8" w14:textId="77777777" w:rsidR="000857C1" w:rsidRPr="00A80D48" w:rsidRDefault="000857C1" w:rsidP="00A80D48">
      <w:pPr>
        <w:jc w:val="both"/>
        <w:rPr>
          <w:lang w:val="uk-UA"/>
        </w:rPr>
      </w:pPr>
      <w:r w:rsidRPr="00A80D48">
        <w:rPr>
          <w:lang w:val="uk-UA"/>
        </w:rPr>
        <w:t>значимими надпредметними темами, які допомагають формуванню в учнів уявлень про</w:t>
      </w:r>
    </w:p>
    <w:p w14:paraId="0E834809" w14:textId="77777777" w:rsidR="000857C1" w:rsidRPr="00A80D48" w:rsidRDefault="000857C1" w:rsidP="00A80D48">
      <w:pPr>
        <w:jc w:val="both"/>
        <w:rPr>
          <w:lang w:val="uk-UA"/>
        </w:rPr>
      </w:pPr>
      <w:r w:rsidRPr="00A80D48">
        <w:rPr>
          <w:lang w:val="uk-UA"/>
        </w:rPr>
        <w:t>суспільство в цілому, розвивають здатність застосовувати отримані знання у різних</w:t>
      </w:r>
    </w:p>
    <w:p w14:paraId="5D6F3378" w14:textId="77777777" w:rsidR="000857C1" w:rsidRPr="00A80D48" w:rsidRDefault="000857C1" w:rsidP="00A80D48">
      <w:pPr>
        <w:jc w:val="both"/>
        <w:rPr>
          <w:lang w:val="uk-UA"/>
        </w:rPr>
      </w:pPr>
      <w:r w:rsidRPr="00A80D48">
        <w:rPr>
          <w:lang w:val="uk-UA"/>
        </w:rPr>
        <w:t>ситуаціях.</w:t>
      </w:r>
    </w:p>
    <w:p w14:paraId="0E167743" w14:textId="7254AAC3" w:rsidR="000857C1" w:rsidRPr="00A80D48" w:rsidRDefault="00A80D48" w:rsidP="00A80D48">
      <w:pPr>
        <w:rPr>
          <w:lang w:val="uk-UA"/>
        </w:rPr>
      </w:pPr>
      <w:r w:rsidRPr="00A80D48">
        <w:rPr>
          <w:lang w:val="uk-UA"/>
        </w:rPr>
        <w:t xml:space="preserve">    </w:t>
      </w:r>
      <w:r w:rsidR="000857C1" w:rsidRPr="00A80D48">
        <w:rPr>
          <w:lang w:val="uk-UA"/>
        </w:rPr>
        <w:t>Навчання за наскрізними лініями реалізується насамперед через:</w:t>
      </w:r>
    </w:p>
    <w:p w14:paraId="0EE9F1B3" w14:textId="2A563D8C" w:rsidR="000857C1" w:rsidRPr="00A80D48" w:rsidRDefault="000857C1" w:rsidP="00A80D48">
      <w:pPr>
        <w:pStyle w:val="a6"/>
        <w:numPr>
          <w:ilvl w:val="0"/>
          <w:numId w:val="45"/>
        </w:numPr>
        <w:rPr>
          <w:rFonts w:ascii="Times New Roman" w:hAnsi="Times New Roman" w:cs="Times New Roman"/>
          <w:lang w:val="uk-UA"/>
        </w:rPr>
      </w:pPr>
      <w:r w:rsidRPr="00A80D48">
        <w:rPr>
          <w:rFonts w:ascii="Times New Roman" w:hAnsi="Times New Roman" w:cs="Times New Roman"/>
          <w:lang w:val="uk-UA"/>
        </w:rPr>
        <w:lastRenderedPageBreak/>
        <w:t>організацію навчального середовища - зміст та цілі наскрізних тем враховуються при</w:t>
      </w:r>
    </w:p>
    <w:p w14:paraId="3FEA27E2" w14:textId="27DB653B" w:rsidR="000857C1" w:rsidRPr="00A80D48" w:rsidRDefault="000857C1" w:rsidP="00A80D48">
      <w:pPr>
        <w:pStyle w:val="a6"/>
        <w:numPr>
          <w:ilvl w:val="0"/>
          <w:numId w:val="45"/>
        </w:numPr>
        <w:rPr>
          <w:rFonts w:ascii="Times New Roman" w:hAnsi="Times New Roman" w:cs="Times New Roman"/>
          <w:lang w:val="uk-UA"/>
        </w:rPr>
      </w:pPr>
      <w:r w:rsidRPr="00A80D48">
        <w:rPr>
          <w:rFonts w:ascii="Times New Roman" w:hAnsi="Times New Roman" w:cs="Times New Roman"/>
          <w:lang w:val="uk-UA"/>
        </w:rPr>
        <w:t>формуванні духовного, соціального і фізичного середовища навчання;</w:t>
      </w:r>
    </w:p>
    <w:p w14:paraId="5EB7D5FB" w14:textId="5B088534" w:rsidR="000857C1" w:rsidRPr="00A80D48" w:rsidRDefault="000857C1" w:rsidP="00A80D48">
      <w:pPr>
        <w:pStyle w:val="a6"/>
        <w:numPr>
          <w:ilvl w:val="0"/>
          <w:numId w:val="45"/>
        </w:numPr>
        <w:rPr>
          <w:rFonts w:ascii="Times New Roman" w:hAnsi="Times New Roman" w:cs="Times New Roman"/>
          <w:lang w:val="uk-UA"/>
        </w:rPr>
      </w:pPr>
      <w:r w:rsidRPr="00A80D48">
        <w:rPr>
          <w:rFonts w:ascii="Times New Roman" w:hAnsi="Times New Roman" w:cs="Times New Roman"/>
          <w:lang w:val="uk-UA"/>
        </w:rPr>
        <w:t>окремі предмети – виходячи із наскрізних тем при вивченні предмета проводяться</w:t>
      </w:r>
      <w:r w:rsidR="00DE3021" w:rsidRPr="00A80D48">
        <w:rPr>
          <w:rFonts w:ascii="Times New Roman" w:hAnsi="Times New Roman" w:cs="Times New Roman"/>
          <w:lang w:val="uk-UA"/>
        </w:rPr>
        <w:t xml:space="preserve"> </w:t>
      </w:r>
      <w:r w:rsidRPr="00A80D48">
        <w:rPr>
          <w:rFonts w:ascii="Times New Roman" w:hAnsi="Times New Roman" w:cs="Times New Roman"/>
          <w:lang w:val="uk-UA"/>
        </w:rPr>
        <w:t>відповідні трактовки, приклади і методи навчання, реалізуються надпредметні, міжкласові тазагальношкільні проєкти. Роль окремих предметів при навчанні за наскрізними темами різнаі залежить від змісту і цілей окремого предмета та від того, наскільки тісно той чи іншийпредметний цикл повꞌязаний із конкретною наскрізною темою;</w:t>
      </w:r>
    </w:p>
    <w:p w14:paraId="4D98E9DB" w14:textId="4F4FEB0D" w:rsidR="000857C1" w:rsidRPr="00A80D48" w:rsidRDefault="000857C1" w:rsidP="00A80D48">
      <w:pPr>
        <w:pStyle w:val="a6"/>
        <w:numPr>
          <w:ilvl w:val="0"/>
          <w:numId w:val="45"/>
        </w:numPr>
        <w:rPr>
          <w:rFonts w:ascii="Times New Roman" w:hAnsi="Times New Roman" w:cs="Times New Roman"/>
          <w:lang w:val="uk-UA"/>
        </w:rPr>
      </w:pPr>
      <w:r w:rsidRPr="00A80D48">
        <w:rPr>
          <w:rFonts w:ascii="Times New Roman" w:hAnsi="Times New Roman" w:cs="Times New Roman"/>
          <w:lang w:val="uk-UA"/>
        </w:rPr>
        <w:t>курси за вибором;</w:t>
      </w:r>
    </w:p>
    <w:p w14:paraId="7E505112" w14:textId="66D7AD25" w:rsidR="000857C1" w:rsidRPr="00A80D48" w:rsidRDefault="000857C1" w:rsidP="00A80D48">
      <w:pPr>
        <w:pStyle w:val="a6"/>
        <w:numPr>
          <w:ilvl w:val="0"/>
          <w:numId w:val="45"/>
        </w:numPr>
        <w:rPr>
          <w:rFonts w:ascii="Times New Roman" w:hAnsi="Times New Roman" w:cs="Times New Roman"/>
          <w:lang w:val="uk-UA"/>
        </w:rPr>
      </w:pPr>
      <w:r w:rsidRPr="00A80D48">
        <w:rPr>
          <w:rFonts w:ascii="Times New Roman" w:hAnsi="Times New Roman" w:cs="Times New Roman"/>
          <w:lang w:val="uk-UA"/>
        </w:rPr>
        <w:t>проєктну діяльність;</w:t>
      </w:r>
    </w:p>
    <w:p w14:paraId="6A43098F" w14:textId="1E0F9C21" w:rsidR="000857C1" w:rsidRPr="00A80D48" w:rsidRDefault="000857C1" w:rsidP="00A80D48">
      <w:pPr>
        <w:pStyle w:val="a6"/>
        <w:numPr>
          <w:ilvl w:val="0"/>
          <w:numId w:val="45"/>
        </w:numPr>
        <w:rPr>
          <w:rFonts w:ascii="Times New Roman" w:hAnsi="Times New Roman" w:cs="Times New Roman"/>
          <w:lang w:val="uk-UA"/>
        </w:rPr>
      </w:pPr>
      <w:r w:rsidRPr="00A80D48">
        <w:rPr>
          <w:rFonts w:ascii="Times New Roman" w:hAnsi="Times New Roman" w:cs="Times New Roman"/>
          <w:lang w:val="uk-UA"/>
        </w:rPr>
        <w:t>позакласну роботу і роботу гуртків.</w:t>
      </w:r>
    </w:p>
    <w:p w14:paraId="28D2B40D" w14:textId="0D5FE753" w:rsidR="000857C1" w:rsidRPr="00A80D48" w:rsidRDefault="00A80D48" w:rsidP="00A80D48">
      <w:pPr>
        <w:jc w:val="both"/>
        <w:rPr>
          <w:lang w:val="uk-UA"/>
        </w:rPr>
      </w:pPr>
      <w:r w:rsidRPr="00A80D48">
        <w:rPr>
          <w:lang w:val="uk-UA"/>
        </w:rPr>
        <w:t xml:space="preserve">    </w:t>
      </w:r>
      <w:r w:rsidR="000857C1" w:rsidRPr="00A80D48">
        <w:rPr>
          <w:lang w:val="uk-UA"/>
        </w:rPr>
        <w:t>Необхідною умовою формування компетентностей є діяльнісна спрямованість</w:t>
      </w:r>
    </w:p>
    <w:p w14:paraId="36522F4A" w14:textId="77777777" w:rsidR="000857C1" w:rsidRPr="00A80D48" w:rsidRDefault="000857C1" w:rsidP="00A80D48">
      <w:pPr>
        <w:jc w:val="both"/>
        <w:rPr>
          <w:lang w:val="uk-UA"/>
        </w:rPr>
      </w:pPr>
      <w:r w:rsidRPr="00A80D48">
        <w:rPr>
          <w:lang w:val="uk-UA"/>
        </w:rPr>
        <w:t>навчання, яка передбачає постійне включення учнів до різних видів педагогічно доцільної</w:t>
      </w:r>
    </w:p>
    <w:p w14:paraId="09ECF830" w14:textId="77777777" w:rsidR="000857C1" w:rsidRPr="00A80D48" w:rsidRDefault="000857C1" w:rsidP="00A80D48">
      <w:pPr>
        <w:jc w:val="both"/>
        <w:rPr>
          <w:lang w:val="uk-UA"/>
        </w:rPr>
      </w:pPr>
      <w:r w:rsidRPr="00A80D48">
        <w:rPr>
          <w:lang w:val="uk-UA"/>
        </w:rPr>
        <w:t>активної навчально-пізнавальної діяльності, а також практична його спрямованість.</w:t>
      </w:r>
    </w:p>
    <w:p w14:paraId="62F9F5CB" w14:textId="77777777" w:rsidR="000857C1" w:rsidRPr="00A80D48" w:rsidRDefault="000857C1" w:rsidP="00A80D48">
      <w:pPr>
        <w:jc w:val="both"/>
        <w:rPr>
          <w:lang w:val="uk-UA"/>
        </w:rPr>
      </w:pPr>
      <w:r w:rsidRPr="00A80D48">
        <w:rPr>
          <w:lang w:val="uk-UA"/>
        </w:rPr>
        <w:t>Доцільно, де це можливо, не лише показувати виникнення факту із практичної ситуації, а й</w:t>
      </w:r>
    </w:p>
    <w:p w14:paraId="2A575AF8" w14:textId="77777777" w:rsidR="000857C1" w:rsidRPr="00A80D48" w:rsidRDefault="000857C1" w:rsidP="00A80D48">
      <w:pPr>
        <w:jc w:val="both"/>
        <w:rPr>
          <w:lang w:val="uk-UA"/>
        </w:rPr>
      </w:pPr>
      <w:r w:rsidRPr="00A80D48">
        <w:rPr>
          <w:lang w:val="uk-UA"/>
        </w:rPr>
        <w:t>по можливості створювати умови для самостійного виведення нового знання, перевірці його</w:t>
      </w:r>
    </w:p>
    <w:p w14:paraId="744996FC" w14:textId="77777777" w:rsidR="000857C1" w:rsidRPr="00A80D48" w:rsidRDefault="000857C1" w:rsidP="00A80D48">
      <w:pPr>
        <w:jc w:val="both"/>
        <w:rPr>
          <w:lang w:val="uk-UA"/>
        </w:rPr>
      </w:pPr>
      <w:r w:rsidRPr="00A80D48">
        <w:rPr>
          <w:lang w:val="uk-UA"/>
        </w:rPr>
        <w:t>на практиці і встановлення причинно-наслідкових зв’язків шляхом створення проблемних</w:t>
      </w:r>
    </w:p>
    <w:p w14:paraId="463238E8" w14:textId="77777777" w:rsidR="000857C1" w:rsidRPr="00A80D48" w:rsidRDefault="000857C1" w:rsidP="00A80D48">
      <w:pPr>
        <w:jc w:val="both"/>
        <w:rPr>
          <w:lang w:val="uk-UA"/>
        </w:rPr>
      </w:pPr>
      <w:r w:rsidRPr="00A80D48">
        <w:rPr>
          <w:lang w:val="uk-UA"/>
        </w:rPr>
        <w:t>ситуацій, організації спостережень, дослідів та інших видів діяльності. Формуванню</w:t>
      </w:r>
    </w:p>
    <w:p w14:paraId="0FBE03C3" w14:textId="77777777" w:rsidR="000857C1" w:rsidRPr="00A80D48" w:rsidRDefault="000857C1" w:rsidP="00A80D48">
      <w:pPr>
        <w:jc w:val="both"/>
        <w:rPr>
          <w:lang w:val="uk-UA"/>
        </w:rPr>
      </w:pPr>
      <w:r w:rsidRPr="00A80D48">
        <w:rPr>
          <w:lang w:val="uk-UA"/>
        </w:rPr>
        <w:t>ключових компетентностей сприяє встановлення та реалізація в освітньому процесі</w:t>
      </w:r>
    </w:p>
    <w:p w14:paraId="07A2FD66" w14:textId="77777777" w:rsidR="000857C1" w:rsidRPr="00A80D48" w:rsidRDefault="000857C1" w:rsidP="00A80D48">
      <w:pPr>
        <w:jc w:val="both"/>
        <w:rPr>
          <w:lang w:val="uk-UA"/>
        </w:rPr>
      </w:pPr>
      <w:r w:rsidRPr="00A80D48">
        <w:rPr>
          <w:lang w:val="uk-UA"/>
        </w:rPr>
        <w:t>міжпредметних і внутрішньопредметних зв’язків, а саме: змістово-інформаційних,</w:t>
      </w:r>
    </w:p>
    <w:p w14:paraId="12DFF651" w14:textId="77777777" w:rsidR="000857C1" w:rsidRPr="00A80D48" w:rsidRDefault="000857C1" w:rsidP="00A80D48">
      <w:pPr>
        <w:jc w:val="both"/>
        <w:rPr>
          <w:lang w:val="uk-UA"/>
        </w:rPr>
      </w:pPr>
      <w:r w:rsidRPr="00A80D48">
        <w:rPr>
          <w:lang w:val="uk-UA"/>
        </w:rPr>
        <w:t>операційно-діяльнісних і організаційно-методичних. Їх використання посилює пізнавальний</w:t>
      </w:r>
    </w:p>
    <w:p w14:paraId="34F9471C" w14:textId="77777777" w:rsidR="000857C1" w:rsidRPr="00A80D48" w:rsidRDefault="000857C1" w:rsidP="00A80D48">
      <w:pPr>
        <w:jc w:val="both"/>
        <w:rPr>
          <w:lang w:val="uk-UA"/>
        </w:rPr>
      </w:pPr>
      <w:r w:rsidRPr="00A80D48">
        <w:rPr>
          <w:lang w:val="uk-UA"/>
        </w:rPr>
        <w:t>інтерес учнів до навчання і підвищує рівень їхньої загальної культури, створює умови для</w:t>
      </w:r>
    </w:p>
    <w:p w14:paraId="5A29D42A" w14:textId="77777777" w:rsidR="000857C1" w:rsidRPr="00A80D48" w:rsidRDefault="000857C1" w:rsidP="00A80D48">
      <w:pPr>
        <w:jc w:val="both"/>
        <w:rPr>
          <w:lang w:val="uk-UA"/>
        </w:rPr>
      </w:pPr>
      <w:r w:rsidRPr="00A80D48">
        <w:rPr>
          <w:lang w:val="uk-UA"/>
        </w:rPr>
        <w:t>систематизації навчального матеріалу і формування наукового світогляду. Учні набувають</w:t>
      </w:r>
    </w:p>
    <w:p w14:paraId="11BD24AE" w14:textId="77777777" w:rsidR="000857C1" w:rsidRPr="00A80D48" w:rsidRDefault="000857C1" w:rsidP="00A80D48">
      <w:pPr>
        <w:jc w:val="both"/>
        <w:rPr>
          <w:lang w:val="uk-UA"/>
        </w:rPr>
      </w:pPr>
      <w:r w:rsidRPr="00A80D48">
        <w:rPr>
          <w:lang w:val="uk-UA"/>
        </w:rPr>
        <w:t>досвіду застосування знань на практиці та перенесення їх в нові ситуації.</w:t>
      </w:r>
    </w:p>
    <w:p w14:paraId="2034DD63" w14:textId="77777777" w:rsidR="000857C1" w:rsidRPr="00A80D48" w:rsidRDefault="000857C1" w:rsidP="00A80D48">
      <w:pPr>
        <w:jc w:val="both"/>
        <w:rPr>
          <w:b/>
          <w:lang w:val="uk-UA"/>
        </w:rPr>
      </w:pPr>
      <w:r w:rsidRPr="00A80D48">
        <w:rPr>
          <w:b/>
          <w:lang w:val="uk-UA"/>
        </w:rPr>
        <w:t>1.3 Вимоги до осіб, які можуть розпочати навчання за освітньою програмою</w:t>
      </w:r>
    </w:p>
    <w:p w14:paraId="271DDEF5" w14:textId="77777777" w:rsidR="000857C1" w:rsidRPr="00A80D48" w:rsidRDefault="000857C1" w:rsidP="00A80D48">
      <w:pPr>
        <w:jc w:val="both"/>
        <w:rPr>
          <w:lang w:val="uk-UA"/>
        </w:rPr>
      </w:pPr>
      <w:r w:rsidRPr="00A80D48">
        <w:rPr>
          <w:lang w:val="uk-UA"/>
        </w:rPr>
        <w:t>Початкова освіта здобувається, як правило, з шести років (відповідно до Закону</w:t>
      </w:r>
    </w:p>
    <w:p w14:paraId="3FFF1520" w14:textId="77777777" w:rsidR="000857C1" w:rsidRPr="00A80D48" w:rsidRDefault="000857C1" w:rsidP="00A80D48">
      <w:pPr>
        <w:jc w:val="both"/>
        <w:rPr>
          <w:lang w:val="uk-UA"/>
        </w:rPr>
      </w:pPr>
      <w:r w:rsidRPr="00A80D48">
        <w:rPr>
          <w:lang w:val="uk-UA"/>
        </w:rPr>
        <w:t>України «Про освіту»).</w:t>
      </w:r>
    </w:p>
    <w:p w14:paraId="37DA4857" w14:textId="77777777" w:rsidR="000857C1" w:rsidRPr="00A80D48" w:rsidRDefault="000857C1" w:rsidP="00A80D48">
      <w:pPr>
        <w:jc w:val="both"/>
        <w:rPr>
          <w:lang w:val="uk-UA"/>
        </w:rPr>
      </w:pPr>
      <w:r w:rsidRPr="00A80D48">
        <w:rPr>
          <w:lang w:val="uk-UA"/>
        </w:rPr>
        <w:t>Навчання за освітньою програмою базової середньої освіти можуть розпочинати учні,</w:t>
      </w:r>
    </w:p>
    <w:p w14:paraId="4C15F1AB" w14:textId="77777777" w:rsidR="000857C1" w:rsidRPr="00A80D48" w:rsidRDefault="000857C1" w:rsidP="00A80D48">
      <w:pPr>
        <w:jc w:val="both"/>
        <w:rPr>
          <w:lang w:val="uk-UA"/>
        </w:rPr>
      </w:pPr>
      <w:r w:rsidRPr="00A80D48">
        <w:rPr>
          <w:lang w:val="uk-UA"/>
        </w:rPr>
        <w:t>які на момент зарахування (переведення) до закладу загальної середньої освіти, що</w:t>
      </w:r>
    </w:p>
    <w:p w14:paraId="00E51294" w14:textId="77777777" w:rsidR="000857C1" w:rsidRPr="00A80D48" w:rsidRDefault="000857C1" w:rsidP="00A80D48">
      <w:pPr>
        <w:jc w:val="both"/>
        <w:rPr>
          <w:lang w:val="uk-UA"/>
        </w:rPr>
      </w:pPr>
      <w:r w:rsidRPr="00A80D48">
        <w:rPr>
          <w:lang w:val="uk-UA"/>
        </w:rPr>
        <w:t>забезпечує здобуття відповідного рівня повної загальної середньої освіти, досягли</w:t>
      </w:r>
    </w:p>
    <w:p w14:paraId="6F0668FE" w14:textId="77777777" w:rsidR="000857C1" w:rsidRPr="00A80D48" w:rsidRDefault="000857C1" w:rsidP="00A80D48">
      <w:pPr>
        <w:jc w:val="both"/>
        <w:rPr>
          <w:lang w:val="uk-UA"/>
        </w:rPr>
      </w:pPr>
      <w:r w:rsidRPr="00A80D48">
        <w:rPr>
          <w:lang w:val="uk-UA"/>
        </w:rPr>
        <w:t>результатів навчання, визначених у Державному стандарті початкової освіти, що</w:t>
      </w:r>
    </w:p>
    <w:p w14:paraId="63F6BF13" w14:textId="77777777" w:rsidR="000857C1" w:rsidRPr="00A80D48" w:rsidRDefault="000857C1" w:rsidP="00A80D48">
      <w:pPr>
        <w:jc w:val="both"/>
        <w:rPr>
          <w:lang w:val="uk-UA"/>
        </w:rPr>
      </w:pPr>
      <w:r w:rsidRPr="00A80D48">
        <w:rPr>
          <w:lang w:val="uk-UA"/>
        </w:rPr>
        <w:t>підтверджено відповідним документом (свідоцтвом досягнень, свідоцтвом про здобуття</w:t>
      </w:r>
    </w:p>
    <w:p w14:paraId="0C0D2960" w14:textId="77777777" w:rsidR="000857C1" w:rsidRPr="00A80D48" w:rsidRDefault="000857C1" w:rsidP="00A80D48">
      <w:pPr>
        <w:jc w:val="both"/>
        <w:rPr>
          <w:lang w:val="uk-UA"/>
        </w:rPr>
      </w:pPr>
      <w:r w:rsidRPr="00A80D48">
        <w:rPr>
          <w:lang w:val="uk-UA"/>
        </w:rPr>
        <w:t>початкової освіти).</w:t>
      </w:r>
    </w:p>
    <w:p w14:paraId="6FF909CF" w14:textId="77777777" w:rsidR="000857C1" w:rsidRPr="00A80D48" w:rsidRDefault="000857C1" w:rsidP="00A80D48">
      <w:pPr>
        <w:jc w:val="both"/>
        <w:rPr>
          <w:lang w:val="uk-UA"/>
        </w:rPr>
      </w:pPr>
      <w:r w:rsidRPr="00A80D48">
        <w:rPr>
          <w:lang w:val="uk-UA"/>
        </w:rPr>
        <w:t>У разі відсутності результатів річного оцінювання з будь-яких предметів та/або</w:t>
      </w:r>
    </w:p>
    <w:p w14:paraId="3FFA4468" w14:textId="77777777" w:rsidR="000857C1" w:rsidRPr="00A80D48" w:rsidRDefault="000857C1" w:rsidP="00A80D48">
      <w:pPr>
        <w:jc w:val="both"/>
        <w:rPr>
          <w:lang w:val="uk-UA"/>
        </w:rPr>
      </w:pPr>
      <w:r w:rsidRPr="00A80D48">
        <w:rPr>
          <w:lang w:val="uk-UA"/>
        </w:rPr>
        <w:t>державної підсумкової атестації за рівень початкової освіти учні повинні пройти відповідне</w:t>
      </w:r>
    </w:p>
    <w:p w14:paraId="7F1F2D82" w14:textId="77777777" w:rsidR="000857C1" w:rsidRPr="00A80D48" w:rsidRDefault="000857C1" w:rsidP="00A80D48">
      <w:pPr>
        <w:jc w:val="both"/>
        <w:rPr>
          <w:lang w:val="uk-UA"/>
        </w:rPr>
      </w:pPr>
      <w:r w:rsidRPr="00A80D48">
        <w:rPr>
          <w:lang w:val="uk-UA"/>
        </w:rPr>
        <w:t>оцінювання упродовж першого семестру навчального року.</w:t>
      </w:r>
    </w:p>
    <w:p w14:paraId="6A21CB5C" w14:textId="77777777" w:rsidR="000857C1" w:rsidRPr="00A80D48" w:rsidRDefault="000857C1" w:rsidP="00A80D48">
      <w:pPr>
        <w:jc w:val="both"/>
        <w:rPr>
          <w:lang w:val="uk-UA"/>
        </w:rPr>
      </w:pPr>
      <w:r w:rsidRPr="00A80D48">
        <w:rPr>
          <w:lang w:val="uk-UA"/>
        </w:rPr>
        <w:t>Для проведення оцінювання наказом керівника закладу освіти створюється комісія,</w:t>
      </w:r>
    </w:p>
    <w:p w14:paraId="2D83816F" w14:textId="77777777" w:rsidR="000857C1" w:rsidRPr="00A80D48" w:rsidRDefault="000857C1" w:rsidP="00A80D48">
      <w:pPr>
        <w:jc w:val="both"/>
        <w:rPr>
          <w:lang w:val="uk-UA"/>
        </w:rPr>
      </w:pPr>
      <w:r w:rsidRPr="00A80D48">
        <w:rPr>
          <w:lang w:val="uk-UA"/>
        </w:rPr>
        <w:t>затверджується її склад (голова та члени комісії), а також графік проведення оцінювання та</w:t>
      </w:r>
    </w:p>
    <w:p w14:paraId="29094037" w14:textId="77777777" w:rsidR="000857C1" w:rsidRPr="00A80D48" w:rsidRDefault="000857C1" w:rsidP="00A80D48">
      <w:pPr>
        <w:jc w:val="both"/>
        <w:rPr>
          <w:lang w:val="uk-UA"/>
        </w:rPr>
      </w:pPr>
      <w:r w:rsidRPr="00A80D48">
        <w:rPr>
          <w:lang w:val="uk-UA"/>
        </w:rPr>
        <w:t>перелік завдань з навчальних предметів.</w:t>
      </w:r>
    </w:p>
    <w:p w14:paraId="62F13CFE" w14:textId="77777777" w:rsidR="000857C1" w:rsidRPr="00A80D48" w:rsidRDefault="000857C1" w:rsidP="00A80D48">
      <w:pPr>
        <w:jc w:val="both"/>
        <w:rPr>
          <w:lang w:val="uk-UA"/>
        </w:rPr>
      </w:pPr>
      <w:r w:rsidRPr="00A80D48">
        <w:rPr>
          <w:lang w:val="uk-UA"/>
        </w:rPr>
        <w:t>Протокол оцінювання рівня навчальних досягнень складається за формою згідно з</w:t>
      </w:r>
    </w:p>
    <w:p w14:paraId="5BBDD342" w14:textId="77777777" w:rsidR="000857C1" w:rsidRPr="00A80D48" w:rsidRDefault="000857C1" w:rsidP="00A80D48">
      <w:pPr>
        <w:jc w:val="both"/>
        <w:rPr>
          <w:lang w:val="uk-UA"/>
        </w:rPr>
      </w:pPr>
      <w:r w:rsidRPr="00A80D48">
        <w:rPr>
          <w:lang w:val="uk-UA"/>
        </w:rPr>
        <w:t>додатком 2 до Положення про індивідуальну форму здобуття загальної середньої освіти,</w:t>
      </w:r>
    </w:p>
    <w:p w14:paraId="1C5E75E7" w14:textId="77777777" w:rsidR="000857C1" w:rsidRPr="00A80D48" w:rsidRDefault="000857C1" w:rsidP="00A80D48">
      <w:pPr>
        <w:jc w:val="both"/>
        <w:rPr>
          <w:lang w:val="uk-UA"/>
        </w:rPr>
      </w:pPr>
      <w:r w:rsidRPr="00A80D48">
        <w:rPr>
          <w:lang w:val="uk-UA"/>
        </w:rPr>
        <w:t>затвердженого наказом Міністерства освіти і науки України 12 січня 2016 року № 8 (у</w:t>
      </w:r>
    </w:p>
    <w:p w14:paraId="6EDDDA1C" w14:textId="77777777" w:rsidR="000857C1" w:rsidRPr="00A80D48" w:rsidRDefault="000857C1" w:rsidP="00A80D48">
      <w:pPr>
        <w:jc w:val="both"/>
        <w:rPr>
          <w:lang w:val="uk-UA"/>
        </w:rPr>
      </w:pPr>
      <w:r w:rsidRPr="00A80D48">
        <w:rPr>
          <w:lang w:val="uk-UA"/>
        </w:rPr>
        <w:t>редакції наказу Міністерства освіти і науки України від 10 липня 2019 року № 955),</w:t>
      </w:r>
    </w:p>
    <w:p w14:paraId="5005510B" w14:textId="77777777" w:rsidR="000857C1" w:rsidRPr="00A80D48" w:rsidRDefault="000857C1" w:rsidP="00A80D48">
      <w:pPr>
        <w:jc w:val="both"/>
        <w:rPr>
          <w:lang w:val="uk-UA"/>
        </w:rPr>
      </w:pPr>
      <w:r w:rsidRPr="00A80D48">
        <w:rPr>
          <w:lang w:val="uk-UA"/>
        </w:rPr>
        <w:t>зареєстрованого в Міністерстві юстиції України 03 лютого 2016 р. за № 184/28314.</w:t>
      </w:r>
    </w:p>
    <w:p w14:paraId="7702E9FC" w14:textId="77777777" w:rsidR="000857C1" w:rsidRPr="00A80D48" w:rsidRDefault="000857C1" w:rsidP="00A80D48">
      <w:pPr>
        <w:jc w:val="both"/>
        <w:rPr>
          <w:lang w:val="uk-UA"/>
        </w:rPr>
      </w:pPr>
      <w:r w:rsidRPr="00A80D48">
        <w:rPr>
          <w:lang w:val="uk-UA"/>
        </w:rPr>
        <w:t>Особи з особливими освітніми потребами можуть розпочинати здобуття початкової,</w:t>
      </w:r>
    </w:p>
    <w:p w14:paraId="45D76454" w14:textId="2A6A10E2" w:rsidR="000857C1" w:rsidRDefault="000857C1" w:rsidP="00A80D48">
      <w:pPr>
        <w:jc w:val="both"/>
        <w:rPr>
          <w:lang w:val="uk-UA"/>
        </w:rPr>
      </w:pPr>
      <w:r w:rsidRPr="00A80D48">
        <w:rPr>
          <w:lang w:val="uk-UA"/>
        </w:rPr>
        <w:t>базової середньої та профільної освіти за інших умов.</w:t>
      </w:r>
    </w:p>
    <w:p w14:paraId="4216816C" w14:textId="0743AB21" w:rsidR="006C0D2D" w:rsidRDefault="006C0D2D" w:rsidP="00A80D48">
      <w:pPr>
        <w:jc w:val="both"/>
        <w:rPr>
          <w:lang w:val="uk-UA"/>
        </w:rPr>
      </w:pPr>
    </w:p>
    <w:p w14:paraId="4A08B6FA" w14:textId="77777777" w:rsidR="006C0D2D" w:rsidRPr="00A80D48" w:rsidRDefault="006C0D2D" w:rsidP="00A80D48">
      <w:pPr>
        <w:jc w:val="both"/>
        <w:rPr>
          <w:lang w:val="uk-UA"/>
        </w:rPr>
      </w:pPr>
    </w:p>
    <w:p w14:paraId="7330C70D" w14:textId="77777777" w:rsidR="000857C1" w:rsidRPr="00A80D48" w:rsidRDefault="000857C1" w:rsidP="00A80D48">
      <w:pPr>
        <w:jc w:val="both"/>
        <w:rPr>
          <w:b/>
          <w:lang w:val="uk-UA"/>
        </w:rPr>
      </w:pPr>
      <w:r w:rsidRPr="00A80D48">
        <w:rPr>
          <w:b/>
          <w:lang w:val="uk-UA"/>
        </w:rPr>
        <w:lastRenderedPageBreak/>
        <w:t>1.4. Особливості організації освітнього процесу в 2024/2025 навчальному році</w:t>
      </w:r>
    </w:p>
    <w:p w14:paraId="31512413" w14:textId="77777777" w:rsidR="000857C1" w:rsidRPr="00A80D48" w:rsidRDefault="000857C1" w:rsidP="00A80D48">
      <w:pPr>
        <w:jc w:val="both"/>
        <w:rPr>
          <w:b/>
          <w:lang w:val="uk-UA"/>
        </w:rPr>
      </w:pPr>
      <w:r w:rsidRPr="00A80D48">
        <w:rPr>
          <w:b/>
          <w:lang w:val="uk-UA"/>
        </w:rPr>
        <w:t>1.4.1. Структура навчального року</w:t>
      </w:r>
    </w:p>
    <w:p w14:paraId="10E1CB8A" w14:textId="37E43A69" w:rsidR="000857C1" w:rsidRPr="00A80D48" w:rsidRDefault="00A80D48" w:rsidP="00A80D48">
      <w:pPr>
        <w:jc w:val="both"/>
        <w:rPr>
          <w:lang w:val="uk-UA"/>
        </w:rPr>
      </w:pPr>
      <w:r>
        <w:rPr>
          <w:lang w:val="uk-UA"/>
        </w:rPr>
        <w:t xml:space="preserve">   </w:t>
      </w:r>
      <w:r w:rsidR="000857C1" w:rsidRPr="00A80D48">
        <w:rPr>
          <w:lang w:val="uk-UA"/>
        </w:rPr>
        <w:t>23липня 2024 року Кабінет Міністрів України ухвалив постанову № 841 «Про</w:t>
      </w:r>
    </w:p>
    <w:p w14:paraId="414A306B" w14:textId="77777777" w:rsidR="000857C1" w:rsidRPr="00A80D48" w:rsidRDefault="000857C1" w:rsidP="00A80D48">
      <w:pPr>
        <w:jc w:val="both"/>
        <w:rPr>
          <w:lang w:val="uk-UA"/>
        </w:rPr>
      </w:pPr>
      <w:r w:rsidRPr="00A80D48">
        <w:rPr>
          <w:lang w:val="uk-UA"/>
        </w:rPr>
        <w:t>початок навчального року під час дії воєнного стану в Україні». Освітній процес</w:t>
      </w:r>
    </w:p>
    <w:p w14:paraId="5630570E" w14:textId="77777777" w:rsidR="000857C1" w:rsidRPr="00A80D48" w:rsidRDefault="000857C1" w:rsidP="00A80D48">
      <w:pPr>
        <w:jc w:val="both"/>
        <w:rPr>
          <w:lang w:val="uk-UA"/>
        </w:rPr>
      </w:pPr>
      <w:r w:rsidRPr="00A80D48">
        <w:rPr>
          <w:lang w:val="uk-UA"/>
        </w:rPr>
        <w:t>розпочнеться 2 вересня 2024 року та триватиме до 30 червня 2025 року.</w:t>
      </w:r>
    </w:p>
    <w:p w14:paraId="17889A4A" w14:textId="73ABED87" w:rsidR="000857C1" w:rsidRPr="00A80D48" w:rsidRDefault="00A80D48" w:rsidP="00A80D48">
      <w:pPr>
        <w:jc w:val="both"/>
        <w:rPr>
          <w:lang w:val="uk-UA"/>
        </w:rPr>
      </w:pPr>
      <w:r>
        <w:rPr>
          <w:lang w:val="uk-UA"/>
        </w:rPr>
        <w:t xml:space="preserve">   </w:t>
      </w:r>
      <w:r w:rsidR="000857C1" w:rsidRPr="00A80D48">
        <w:rPr>
          <w:lang w:val="uk-UA"/>
        </w:rPr>
        <w:t>Відповідно до Закону України «Про внесення змін до деяких законів України у сфері</w:t>
      </w:r>
    </w:p>
    <w:p w14:paraId="6E93D96E" w14:textId="77777777" w:rsidR="000857C1" w:rsidRPr="00A80D48" w:rsidRDefault="000857C1" w:rsidP="00A80D48">
      <w:pPr>
        <w:jc w:val="both"/>
        <w:rPr>
          <w:lang w:val="uk-UA"/>
        </w:rPr>
      </w:pPr>
      <w:r w:rsidRPr="00A80D48">
        <w:rPr>
          <w:lang w:val="uk-UA"/>
        </w:rPr>
        <w:t>освіти щодо врегулювання окремих питань освітньої діяльності в умовах воєнного стану» на</w:t>
      </w:r>
    </w:p>
    <w:p w14:paraId="390934EB" w14:textId="77777777" w:rsidR="000857C1" w:rsidRPr="00A80D48" w:rsidRDefault="000857C1" w:rsidP="00A80D48">
      <w:pPr>
        <w:jc w:val="both"/>
        <w:rPr>
          <w:lang w:val="uk-UA"/>
        </w:rPr>
      </w:pPr>
      <w:r w:rsidRPr="00A80D48">
        <w:rPr>
          <w:lang w:val="uk-UA"/>
        </w:rPr>
        <w:t>період тривалості воєнного стану призупиняється дія положення частини третьої статті 10</w:t>
      </w:r>
    </w:p>
    <w:p w14:paraId="313FDAD6" w14:textId="77777777" w:rsidR="000857C1" w:rsidRPr="00A80D48" w:rsidRDefault="000857C1" w:rsidP="00A80D48">
      <w:pPr>
        <w:jc w:val="both"/>
        <w:rPr>
          <w:lang w:val="uk-UA"/>
        </w:rPr>
      </w:pPr>
      <w:r w:rsidRPr="00A80D48">
        <w:rPr>
          <w:lang w:val="uk-UA"/>
        </w:rPr>
        <w:t>Закону України «Про повну загальну середню освіту» в частині тривалості освітнього</w:t>
      </w:r>
    </w:p>
    <w:p w14:paraId="79BB17CF" w14:textId="77777777" w:rsidR="000857C1" w:rsidRPr="00A80D48" w:rsidRDefault="000857C1" w:rsidP="00A80D48">
      <w:pPr>
        <w:jc w:val="both"/>
        <w:rPr>
          <w:lang w:val="uk-UA"/>
        </w:rPr>
      </w:pPr>
      <w:r w:rsidRPr="00A80D48">
        <w:rPr>
          <w:lang w:val="uk-UA"/>
        </w:rPr>
        <w:t>процесу в закладах загальної середньої освіти не менше 175 днів.</w:t>
      </w:r>
    </w:p>
    <w:p w14:paraId="198D58C3" w14:textId="7742675B" w:rsidR="000857C1" w:rsidRPr="00A80D48" w:rsidRDefault="00A80D48" w:rsidP="00A80D48">
      <w:pPr>
        <w:jc w:val="both"/>
        <w:rPr>
          <w:lang w:val="uk-UA"/>
        </w:rPr>
      </w:pPr>
      <w:r>
        <w:rPr>
          <w:lang w:val="uk-UA"/>
        </w:rPr>
        <w:t xml:space="preserve">   </w:t>
      </w:r>
      <w:r w:rsidR="000857C1" w:rsidRPr="00A80D48">
        <w:rPr>
          <w:lang w:val="uk-UA"/>
        </w:rPr>
        <w:t>Тривалість та структура навчального року визначатиметься закладом освіти з</w:t>
      </w:r>
    </w:p>
    <w:p w14:paraId="5E92EE5B" w14:textId="77777777" w:rsidR="000857C1" w:rsidRPr="00A80D48" w:rsidRDefault="000857C1" w:rsidP="00A80D48">
      <w:pPr>
        <w:jc w:val="both"/>
        <w:rPr>
          <w:lang w:val="uk-UA"/>
        </w:rPr>
      </w:pPr>
      <w:r w:rsidRPr="00A80D48">
        <w:rPr>
          <w:lang w:val="uk-UA"/>
        </w:rPr>
        <w:t>урахуванням навчального часу на проведення державної підсумкової атестації, додаткових</w:t>
      </w:r>
    </w:p>
    <w:p w14:paraId="45CEF7C5" w14:textId="77777777" w:rsidR="000857C1" w:rsidRPr="00A80D48" w:rsidRDefault="000857C1" w:rsidP="00A80D48">
      <w:pPr>
        <w:jc w:val="both"/>
        <w:rPr>
          <w:lang w:val="uk-UA"/>
        </w:rPr>
      </w:pPr>
      <w:r w:rsidRPr="00A80D48">
        <w:rPr>
          <w:lang w:val="uk-UA"/>
        </w:rPr>
        <w:t>консультацій для усунення прогалин у навчанні, додаткових заходів для усунення освітніх</w:t>
      </w:r>
    </w:p>
    <w:p w14:paraId="30040AD2" w14:textId="77777777" w:rsidR="000857C1" w:rsidRPr="00A80D48" w:rsidRDefault="000857C1" w:rsidP="00A80D48">
      <w:pPr>
        <w:jc w:val="both"/>
        <w:rPr>
          <w:lang w:val="uk-UA"/>
        </w:rPr>
      </w:pPr>
      <w:r w:rsidRPr="00A80D48">
        <w:rPr>
          <w:lang w:val="uk-UA"/>
        </w:rPr>
        <w:t>втрат учнів протягом навчального року, інших форм організації освітнього процесу,</w:t>
      </w:r>
    </w:p>
    <w:p w14:paraId="261FF45B" w14:textId="77777777" w:rsidR="000857C1" w:rsidRPr="00A80D48" w:rsidRDefault="000857C1" w:rsidP="00A80D48">
      <w:pPr>
        <w:jc w:val="both"/>
        <w:rPr>
          <w:lang w:val="uk-UA"/>
        </w:rPr>
      </w:pPr>
      <w:r w:rsidRPr="00A80D48">
        <w:rPr>
          <w:lang w:val="uk-UA"/>
        </w:rPr>
        <w:t>визначених освітньою програмою закладу освіти. Крім різних форм обов’язкових навчальних</w:t>
      </w:r>
    </w:p>
    <w:p w14:paraId="32EE0746" w14:textId="77777777" w:rsidR="000857C1" w:rsidRPr="00A80D48" w:rsidRDefault="000857C1" w:rsidP="00A80D48">
      <w:pPr>
        <w:jc w:val="both"/>
        <w:rPr>
          <w:lang w:val="uk-UA"/>
        </w:rPr>
      </w:pPr>
      <w:r w:rsidRPr="00A80D48">
        <w:rPr>
          <w:lang w:val="uk-UA"/>
        </w:rPr>
        <w:t>занять, у закладі проводяться індивідуальні, групові, факультативні та інші позакласні</w:t>
      </w:r>
    </w:p>
    <w:p w14:paraId="7099D574" w14:textId="77777777" w:rsidR="000857C1" w:rsidRPr="00A80D48" w:rsidRDefault="000857C1" w:rsidP="00A80D48">
      <w:pPr>
        <w:jc w:val="both"/>
        <w:rPr>
          <w:lang w:val="uk-UA"/>
        </w:rPr>
      </w:pPr>
      <w:r w:rsidRPr="00A80D48">
        <w:rPr>
          <w:lang w:val="uk-UA"/>
        </w:rPr>
        <w:t>заняття та заходи, що передбачені окремим розкладом і спрямовані на задоволення освітніх</w:t>
      </w:r>
    </w:p>
    <w:p w14:paraId="589EB8DA" w14:textId="77777777" w:rsidR="000857C1" w:rsidRPr="00A80D48" w:rsidRDefault="000857C1" w:rsidP="00A80D48">
      <w:pPr>
        <w:jc w:val="both"/>
        <w:rPr>
          <w:lang w:val="uk-UA"/>
        </w:rPr>
      </w:pPr>
      <w:r w:rsidRPr="00A80D48">
        <w:rPr>
          <w:lang w:val="uk-UA"/>
        </w:rPr>
        <w:t>інтересів учнів та на розвиток їх творчих здібностей, нахилів і обдаровань.</w:t>
      </w:r>
    </w:p>
    <w:p w14:paraId="5C266AD2" w14:textId="4586FF27" w:rsidR="000857C1" w:rsidRPr="00A80D48" w:rsidRDefault="00A80D48" w:rsidP="00A80D48">
      <w:pPr>
        <w:jc w:val="both"/>
        <w:rPr>
          <w:lang w:val="uk-UA"/>
        </w:rPr>
      </w:pPr>
      <w:r>
        <w:rPr>
          <w:lang w:val="uk-UA"/>
        </w:rPr>
        <w:t xml:space="preserve">   </w:t>
      </w:r>
      <w:r w:rsidR="000857C1" w:rsidRPr="00A80D48">
        <w:rPr>
          <w:lang w:val="uk-UA"/>
        </w:rPr>
        <w:t>Терміни канікул визначаються відповідно до вимог чинного законодавства.</w:t>
      </w:r>
    </w:p>
    <w:p w14:paraId="48DCDC25" w14:textId="77777777" w:rsidR="000857C1" w:rsidRPr="00A80D48" w:rsidRDefault="000857C1" w:rsidP="00A80D48">
      <w:pPr>
        <w:jc w:val="both"/>
        <w:rPr>
          <w:lang w:val="uk-UA"/>
        </w:rPr>
      </w:pPr>
      <w:r w:rsidRPr="00A80D48">
        <w:rPr>
          <w:lang w:val="uk-UA"/>
        </w:rPr>
        <w:t>Структура навчального року (поділ на семестри та тривалість канікул)</w:t>
      </w:r>
    </w:p>
    <w:p w14:paraId="5BF659D2" w14:textId="77777777" w:rsidR="000857C1" w:rsidRPr="00A80D48" w:rsidRDefault="000857C1" w:rsidP="00A80D48">
      <w:pPr>
        <w:jc w:val="both"/>
        <w:rPr>
          <w:lang w:val="uk-UA"/>
        </w:rPr>
      </w:pPr>
      <w:r w:rsidRPr="00A80D48">
        <w:rPr>
          <w:lang w:val="uk-UA"/>
        </w:rPr>
        <w:t>встановлюються закладом освіти у межах часу, передбаченого річним навчальним планом.</w:t>
      </w:r>
    </w:p>
    <w:p w14:paraId="14E0BA17" w14:textId="77777777" w:rsidR="000857C1" w:rsidRPr="00A80D48" w:rsidRDefault="000857C1" w:rsidP="00A80D48">
      <w:pPr>
        <w:jc w:val="both"/>
        <w:rPr>
          <w:lang w:val="uk-UA"/>
        </w:rPr>
      </w:pPr>
      <w:r w:rsidRPr="00A80D48">
        <w:rPr>
          <w:lang w:val="uk-UA"/>
        </w:rPr>
        <w:t>І семестр – 02.09.2024 - 27.12.2024 (80 навчальних днів)</w:t>
      </w:r>
    </w:p>
    <w:p w14:paraId="0C4FADF2" w14:textId="77777777" w:rsidR="000857C1" w:rsidRPr="00A80D48" w:rsidRDefault="000857C1" w:rsidP="00A80D48">
      <w:pPr>
        <w:jc w:val="both"/>
        <w:rPr>
          <w:lang w:val="uk-UA"/>
        </w:rPr>
      </w:pPr>
      <w:r w:rsidRPr="00A80D48">
        <w:rPr>
          <w:lang w:val="uk-UA"/>
        </w:rPr>
        <w:t>ІІ семестр – 13.01.2025 - 30.05.2025 (95 навчальних днів)</w:t>
      </w:r>
    </w:p>
    <w:p w14:paraId="67D0C91F" w14:textId="77777777" w:rsidR="000857C1" w:rsidRPr="00A80D48" w:rsidRDefault="000857C1" w:rsidP="00A80D48">
      <w:pPr>
        <w:jc w:val="both"/>
        <w:rPr>
          <w:lang w:val="uk-UA"/>
        </w:rPr>
      </w:pPr>
      <w:r w:rsidRPr="00A80D48">
        <w:rPr>
          <w:lang w:val="uk-UA"/>
        </w:rPr>
        <w:t>35 тижнів, 175 днів</w:t>
      </w:r>
    </w:p>
    <w:p w14:paraId="4FC08A8B" w14:textId="77777777" w:rsidR="000857C1" w:rsidRPr="00A80D48" w:rsidRDefault="000857C1" w:rsidP="00A80D48">
      <w:pPr>
        <w:jc w:val="both"/>
        <w:rPr>
          <w:lang w:val="uk-UA"/>
        </w:rPr>
      </w:pPr>
      <w:r w:rsidRPr="00A80D48">
        <w:rPr>
          <w:lang w:val="uk-UA"/>
        </w:rPr>
        <w:t>Відповідно до статті 10 Закону України «Про повну загальну середню освіту»</w:t>
      </w:r>
    </w:p>
    <w:p w14:paraId="288FDFFF" w14:textId="77777777" w:rsidR="000857C1" w:rsidRPr="00A80D48" w:rsidRDefault="000857C1" w:rsidP="00A80D48">
      <w:pPr>
        <w:jc w:val="both"/>
        <w:rPr>
          <w:lang w:val="uk-UA"/>
        </w:rPr>
      </w:pPr>
      <w:r w:rsidRPr="00A80D48">
        <w:rPr>
          <w:lang w:val="uk-UA"/>
        </w:rPr>
        <w:t>тривалість канікул у закладах освіти протягом навчального року не може становити менше</w:t>
      </w:r>
    </w:p>
    <w:p w14:paraId="329109E3" w14:textId="77777777" w:rsidR="000857C1" w:rsidRPr="00A80D48" w:rsidRDefault="000857C1" w:rsidP="00A80D48">
      <w:pPr>
        <w:jc w:val="both"/>
        <w:rPr>
          <w:lang w:val="uk-UA"/>
        </w:rPr>
      </w:pPr>
      <w:r w:rsidRPr="00A80D48">
        <w:rPr>
          <w:lang w:val="uk-UA"/>
        </w:rPr>
        <w:t>30 календарних днів.</w:t>
      </w:r>
    </w:p>
    <w:p w14:paraId="0135118D" w14:textId="77777777" w:rsidR="000857C1" w:rsidRPr="00A80D48" w:rsidRDefault="000857C1" w:rsidP="00A80D48">
      <w:pPr>
        <w:jc w:val="both"/>
        <w:rPr>
          <w:lang w:val="uk-UA"/>
        </w:rPr>
      </w:pPr>
      <w:r w:rsidRPr="00A80D48">
        <w:rPr>
          <w:lang w:val="uk-UA"/>
        </w:rPr>
        <w:t>Осінні – 26.10.2024 - 03.11. 2024 (9 днів)</w:t>
      </w:r>
    </w:p>
    <w:p w14:paraId="6BEEF7A8" w14:textId="77777777" w:rsidR="000857C1" w:rsidRPr="00A80D48" w:rsidRDefault="000857C1" w:rsidP="00A80D48">
      <w:pPr>
        <w:jc w:val="both"/>
        <w:rPr>
          <w:lang w:val="uk-UA"/>
        </w:rPr>
      </w:pPr>
      <w:r w:rsidRPr="00A80D48">
        <w:rPr>
          <w:lang w:val="uk-UA"/>
        </w:rPr>
        <w:t>Зимові – 28.12 2024 - 12.01. 2025 (16 днів)</w:t>
      </w:r>
    </w:p>
    <w:p w14:paraId="499FD308" w14:textId="77777777" w:rsidR="000857C1" w:rsidRPr="00A80D48" w:rsidRDefault="000857C1" w:rsidP="00A80D48">
      <w:pPr>
        <w:jc w:val="both"/>
        <w:rPr>
          <w:lang w:val="uk-UA"/>
        </w:rPr>
      </w:pPr>
      <w:r w:rsidRPr="00A80D48">
        <w:rPr>
          <w:lang w:val="uk-UA"/>
        </w:rPr>
        <w:t xml:space="preserve"> Весняні – 22.03.2025 - 30.03.2025 (9 днів)</w:t>
      </w:r>
    </w:p>
    <w:p w14:paraId="136FA79C" w14:textId="6875D27E" w:rsidR="000857C1" w:rsidRPr="00A80D48" w:rsidRDefault="00A80D48" w:rsidP="00A80D48">
      <w:pPr>
        <w:jc w:val="both"/>
        <w:rPr>
          <w:lang w:val="uk-UA"/>
        </w:rPr>
      </w:pPr>
      <w:r>
        <w:rPr>
          <w:lang w:val="uk-UA"/>
        </w:rPr>
        <w:t xml:space="preserve">    </w:t>
      </w:r>
      <w:r w:rsidR="000857C1" w:rsidRPr="00A80D48">
        <w:rPr>
          <w:lang w:val="uk-UA"/>
        </w:rPr>
        <w:t>Вручення документів про освіту проводиться для випускників 9-го класу в червні</w:t>
      </w:r>
    </w:p>
    <w:p w14:paraId="3D7DCD03" w14:textId="77777777" w:rsidR="000857C1" w:rsidRPr="00A80D48" w:rsidRDefault="000857C1" w:rsidP="00A80D48">
      <w:pPr>
        <w:jc w:val="both"/>
        <w:rPr>
          <w:lang w:val="uk-UA"/>
        </w:rPr>
      </w:pPr>
      <w:r w:rsidRPr="00A80D48">
        <w:rPr>
          <w:lang w:val="uk-UA"/>
        </w:rPr>
        <w:t>2025 року.</w:t>
      </w:r>
    </w:p>
    <w:p w14:paraId="1E2EAE8E" w14:textId="512DE34D" w:rsidR="000857C1" w:rsidRPr="00A80D48" w:rsidRDefault="00A80D48" w:rsidP="00A80D48">
      <w:pPr>
        <w:jc w:val="both"/>
        <w:rPr>
          <w:b/>
          <w:lang w:val="uk-UA"/>
        </w:rPr>
      </w:pPr>
      <w:r>
        <w:rPr>
          <w:lang w:val="uk-UA"/>
        </w:rPr>
        <w:t xml:space="preserve">    </w:t>
      </w:r>
      <w:r w:rsidR="000857C1" w:rsidRPr="00A80D48">
        <w:rPr>
          <w:lang w:val="uk-UA"/>
        </w:rPr>
        <w:t>Психологічне забезпечення освітнього процесу здійснюється практичним психологом.</w:t>
      </w:r>
      <w:r w:rsidR="000857C1" w:rsidRPr="00A80D48">
        <w:rPr>
          <w:lang w:val="uk-UA"/>
        </w:rPr>
        <w:cr/>
      </w:r>
      <w:r w:rsidR="000857C1" w:rsidRPr="00A80D48">
        <w:t xml:space="preserve"> </w:t>
      </w:r>
      <w:r w:rsidR="000857C1" w:rsidRPr="00A80D48">
        <w:rPr>
          <w:b/>
          <w:lang w:val="uk-UA"/>
        </w:rPr>
        <w:t>1.4.2.Режим роботи закладу освіти</w:t>
      </w:r>
    </w:p>
    <w:p w14:paraId="7FEB357B" w14:textId="1F2B0A11" w:rsidR="000857C1" w:rsidRPr="00A80D48" w:rsidRDefault="00A80D48" w:rsidP="00A80D48">
      <w:pPr>
        <w:jc w:val="both"/>
        <w:rPr>
          <w:lang w:val="uk-UA"/>
        </w:rPr>
      </w:pPr>
      <w:r>
        <w:rPr>
          <w:lang w:val="uk-UA"/>
        </w:rPr>
        <w:t xml:space="preserve">   </w:t>
      </w:r>
      <w:r w:rsidR="000857C1" w:rsidRPr="00A80D48">
        <w:rPr>
          <w:lang w:val="uk-UA"/>
        </w:rPr>
        <w:t xml:space="preserve">У 2024/2025 н.р. </w:t>
      </w:r>
      <w:r w:rsidR="00733600" w:rsidRPr="00A80D48">
        <w:rPr>
          <w:lang w:val="uk-UA"/>
        </w:rPr>
        <w:t xml:space="preserve">Височанська гімназія-філія </w:t>
      </w:r>
      <w:r w:rsidR="000857C1" w:rsidRPr="00A80D48">
        <w:rPr>
          <w:lang w:val="uk-UA"/>
        </w:rPr>
        <w:t>працюватиме за пꞌятиденним</w:t>
      </w:r>
    </w:p>
    <w:p w14:paraId="7D6F9CDA" w14:textId="77777777" w:rsidR="000857C1" w:rsidRPr="00A80D48" w:rsidRDefault="000857C1" w:rsidP="00A80D48">
      <w:pPr>
        <w:jc w:val="both"/>
        <w:rPr>
          <w:lang w:val="uk-UA"/>
        </w:rPr>
      </w:pPr>
      <w:r w:rsidRPr="00A80D48">
        <w:rPr>
          <w:lang w:val="uk-UA"/>
        </w:rPr>
        <w:t>робочим тижнем в одну зміну, вихідні дні- субота і неділя. Тривалість уроків у початкових</w:t>
      </w:r>
    </w:p>
    <w:p w14:paraId="3DE14A10" w14:textId="77777777" w:rsidR="000857C1" w:rsidRPr="00A80D48" w:rsidRDefault="000857C1" w:rsidP="00A80D48">
      <w:pPr>
        <w:jc w:val="both"/>
        <w:rPr>
          <w:lang w:val="uk-UA"/>
        </w:rPr>
      </w:pPr>
      <w:r w:rsidRPr="00A80D48">
        <w:rPr>
          <w:lang w:val="uk-UA"/>
        </w:rPr>
        <w:t>та середніх класах відповідно до статті 15 розділу ХІІ Закону України «Про освіту», пункту</w:t>
      </w:r>
    </w:p>
    <w:p w14:paraId="06E30CD3" w14:textId="77777777" w:rsidR="000857C1" w:rsidRPr="00A80D48" w:rsidRDefault="000857C1" w:rsidP="00A80D48">
      <w:pPr>
        <w:jc w:val="both"/>
        <w:rPr>
          <w:lang w:val="uk-UA"/>
        </w:rPr>
      </w:pPr>
      <w:r w:rsidRPr="00A80D48">
        <w:rPr>
          <w:lang w:val="uk-UA"/>
        </w:rPr>
        <w:t>4 статті 10 Розділу ІІІ Закону України «Про повну загальну середню освіту», розділу V</w:t>
      </w:r>
    </w:p>
    <w:p w14:paraId="4F6FB94B" w14:textId="77777777" w:rsidR="000857C1" w:rsidRPr="00A80D48" w:rsidRDefault="000857C1" w:rsidP="00A80D48">
      <w:pPr>
        <w:jc w:val="both"/>
        <w:rPr>
          <w:lang w:val="uk-UA"/>
        </w:rPr>
      </w:pPr>
      <w:r w:rsidRPr="00A80D48">
        <w:rPr>
          <w:lang w:val="uk-UA"/>
        </w:rPr>
        <w:t>Санітарного регламенту для закладів загальної середньої освіти, затвердженого наказом МОЗ</w:t>
      </w:r>
    </w:p>
    <w:p w14:paraId="0C244665" w14:textId="77777777" w:rsidR="000857C1" w:rsidRPr="00A80D48" w:rsidRDefault="000857C1" w:rsidP="00A80D48">
      <w:pPr>
        <w:jc w:val="both"/>
        <w:rPr>
          <w:lang w:val="uk-UA"/>
        </w:rPr>
      </w:pPr>
      <w:r w:rsidRPr="00A80D48">
        <w:rPr>
          <w:lang w:val="uk-UA"/>
        </w:rPr>
        <w:t>України від 25.09.2020 року №2205 «Про затвердження Санітарного регламенту для закладів</w:t>
      </w:r>
    </w:p>
    <w:p w14:paraId="66AD437E" w14:textId="77777777" w:rsidR="000857C1" w:rsidRPr="00A80D48" w:rsidRDefault="000857C1" w:rsidP="00A80D48">
      <w:pPr>
        <w:jc w:val="both"/>
        <w:rPr>
          <w:lang w:val="uk-UA"/>
        </w:rPr>
      </w:pPr>
      <w:r w:rsidRPr="00A80D48">
        <w:rPr>
          <w:lang w:val="uk-UA"/>
        </w:rPr>
        <w:t>загальної середньої освіти», становить: для 1-х класів – 35 хвилин, для 2-4-х класів – 40</w:t>
      </w:r>
    </w:p>
    <w:p w14:paraId="20031876" w14:textId="77777777" w:rsidR="000857C1" w:rsidRPr="00A80D48" w:rsidRDefault="000857C1" w:rsidP="00A80D48">
      <w:pPr>
        <w:jc w:val="both"/>
        <w:rPr>
          <w:lang w:val="uk-UA"/>
        </w:rPr>
      </w:pPr>
      <w:r w:rsidRPr="00A80D48">
        <w:rPr>
          <w:lang w:val="uk-UA"/>
        </w:rPr>
        <w:t>хвилин, для 5-9-х класів – 45 хвилин. Тривалість перерв між навчальними заняттями для</w:t>
      </w:r>
    </w:p>
    <w:p w14:paraId="31CE189F" w14:textId="77777777" w:rsidR="000857C1" w:rsidRPr="00A80D48" w:rsidRDefault="000857C1" w:rsidP="00A80D48">
      <w:pPr>
        <w:jc w:val="both"/>
        <w:rPr>
          <w:lang w:val="uk-UA"/>
        </w:rPr>
      </w:pPr>
      <w:r w:rsidRPr="00A80D48">
        <w:rPr>
          <w:lang w:val="uk-UA"/>
        </w:rPr>
        <w:t>учнів 1-4-х класів – не менше 15 хвилин, 5-9-х класів – не менше 10 хвилин; 20 хвилин (для</w:t>
      </w:r>
    </w:p>
    <w:p w14:paraId="4A93569D" w14:textId="77777777" w:rsidR="000857C1" w:rsidRPr="00A80D48" w:rsidRDefault="000857C1" w:rsidP="00A80D48">
      <w:pPr>
        <w:jc w:val="both"/>
        <w:rPr>
          <w:lang w:val="uk-UA"/>
        </w:rPr>
      </w:pPr>
      <w:r w:rsidRPr="00A80D48">
        <w:rPr>
          <w:lang w:val="uk-UA"/>
        </w:rPr>
        <w:t>прийому їжі) – після 2 та 3 навчальних занять – для учнів 2-9-х класів, 20 хвилин після 4</w:t>
      </w:r>
    </w:p>
    <w:p w14:paraId="116EB07C" w14:textId="77777777" w:rsidR="000857C1" w:rsidRPr="00A80D48" w:rsidRDefault="000857C1" w:rsidP="00A80D48">
      <w:pPr>
        <w:jc w:val="both"/>
        <w:rPr>
          <w:lang w:val="uk-UA"/>
        </w:rPr>
      </w:pPr>
      <w:r w:rsidRPr="00A80D48">
        <w:rPr>
          <w:lang w:val="uk-UA"/>
        </w:rPr>
        <w:t>навчального заняття – для учнів 1 класу.</w:t>
      </w:r>
    </w:p>
    <w:p w14:paraId="5E754AA7" w14:textId="35D8408E" w:rsidR="000857C1" w:rsidRPr="00A80D48" w:rsidRDefault="00A80D48" w:rsidP="00A80D48">
      <w:pPr>
        <w:jc w:val="both"/>
        <w:rPr>
          <w:lang w:val="uk-UA"/>
        </w:rPr>
      </w:pPr>
      <w:r>
        <w:rPr>
          <w:lang w:val="uk-UA"/>
        </w:rPr>
        <w:t xml:space="preserve">    </w:t>
      </w:r>
      <w:r w:rsidR="000857C1" w:rsidRPr="00A80D48">
        <w:rPr>
          <w:lang w:val="uk-UA"/>
        </w:rPr>
        <w:t>Для учнів 1-4 класів за бажанням їх батьків працюватиме група подовженого дня.</w:t>
      </w:r>
    </w:p>
    <w:p w14:paraId="54BDDF0E" w14:textId="77777777" w:rsidR="000857C1" w:rsidRPr="00A80D48" w:rsidRDefault="000857C1" w:rsidP="00A80D48">
      <w:pPr>
        <w:jc w:val="both"/>
        <w:rPr>
          <w:lang w:val="uk-UA"/>
        </w:rPr>
      </w:pPr>
      <w:r w:rsidRPr="00A80D48">
        <w:rPr>
          <w:lang w:val="uk-UA"/>
        </w:rPr>
        <w:t>У закладі щоденно о 9.00 має проводитись загальнонаціональна хвилина мовчання за</w:t>
      </w:r>
    </w:p>
    <w:p w14:paraId="1322F5A1" w14:textId="77777777" w:rsidR="000857C1" w:rsidRPr="00A80D48" w:rsidRDefault="000857C1" w:rsidP="00A80D48">
      <w:pPr>
        <w:jc w:val="both"/>
        <w:rPr>
          <w:lang w:val="uk-UA"/>
        </w:rPr>
      </w:pPr>
      <w:r w:rsidRPr="00A80D48">
        <w:rPr>
          <w:lang w:val="uk-UA"/>
        </w:rPr>
        <w:t>співвітчизниками, загиблими внаслідок збройної агресії російської федерації проти України.</w:t>
      </w:r>
    </w:p>
    <w:p w14:paraId="3F35D74A" w14:textId="77777777" w:rsidR="000857C1" w:rsidRPr="00A80D48" w:rsidRDefault="000857C1" w:rsidP="00A80D48">
      <w:pPr>
        <w:jc w:val="both"/>
        <w:rPr>
          <w:lang w:val="uk-UA"/>
        </w:rPr>
      </w:pPr>
      <w:r w:rsidRPr="00A80D48">
        <w:rPr>
          <w:lang w:val="uk-UA"/>
        </w:rPr>
        <w:lastRenderedPageBreak/>
        <w:t>(стаття 2 Указу Президента України від 16 березня 2022 року № 143 «Про</w:t>
      </w:r>
    </w:p>
    <w:p w14:paraId="0F90F566" w14:textId="77777777" w:rsidR="000857C1" w:rsidRPr="00A80D48" w:rsidRDefault="000857C1" w:rsidP="00A80D48">
      <w:pPr>
        <w:jc w:val="both"/>
        <w:rPr>
          <w:lang w:val="uk-UA"/>
        </w:rPr>
      </w:pPr>
      <w:r w:rsidRPr="00A80D48">
        <w:rPr>
          <w:lang w:val="uk-UA"/>
        </w:rPr>
        <w:t>загальнонаціональну хвилину мовчання за загиблими внаслідок збройної агресії Російської</w:t>
      </w:r>
    </w:p>
    <w:p w14:paraId="4722F06B" w14:textId="77777777" w:rsidR="00733600" w:rsidRPr="00A80D48" w:rsidRDefault="000857C1" w:rsidP="00A80D48">
      <w:pPr>
        <w:shd w:val="clear" w:color="auto" w:fill="FFFFFF"/>
        <w:spacing w:line="0" w:lineRule="atLeast"/>
        <w:jc w:val="both"/>
        <w:rPr>
          <w:rFonts w:eastAsia="Calibri"/>
        </w:rPr>
      </w:pPr>
      <w:r w:rsidRPr="00A80D48">
        <w:rPr>
          <w:lang w:val="uk-UA"/>
        </w:rPr>
        <w:t>Федерації проти України».</w:t>
      </w:r>
      <w:r w:rsidR="00733600" w:rsidRPr="00A80D48">
        <w:t xml:space="preserve"> Психологічне забезпечення освітнього процесу здійснюється практичним психологом.</w:t>
      </w:r>
    </w:p>
    <w:p w14:paraId="226E12B6" w14:textId="6B4E4607" w:rsidR="00733600" w:rsidRPr="00A80D48" w:rsidRDefault="00B902AC" w:rsidP="00A80D48">
      <w:pPr>
        <w:shd w:val="clear" w:color="auto" w:fill="FFFFFF"/>
        <w:spacing w:line="0" w:lineRule="atLeast"/>
        <w:jc w:val="both"/>
        <w:rPr>
          <w:rFonts w:eastAsia="Calibri"/>
          <w:lang w:val="uk-UA"/>
        </w:rPr>
      </w:pPr>
      <w:r>
        <w:rPr>
          <w:rFonts w:eastAsia="Calibri"/>
          <w:lang w:val="uk-UA"/>
        </w:rPr>
        <w:t xml:space="preserve">     </w:t>
      </w:r>
      <w:r w:rsidR="00733600" w:rsidRPr="00A80D48">
        <w:rPr>
          <w:rFonts w:eastAsia="Calibri"/>
          <w:lang w:val="uk-UA"/>
        </w:rPr>
        <w:t>Перелік предметів державної підсумкової атестації визначається Міністерством освіти і науки України. Терміни їх проведення визначаються навчальним закладом та погоджуються з територіальним відділом освіти.</w:t>
      </w:r>
    </w:p>
    <w:p w14:paraId="73D0A1C9" w14:textId="77777777" w:rsidR="00733600" w:rsidRPr="00A80D48" w:rsidRDefault="00733600" w:rsidP="00A80D48">
      <w:pPr>
        <w:shd w:val="clear" w:color="auto" w:fill="FFFFFF"/>
        <w:spacing w:line="0" w:lineRule="atLeast"/>
        <w:ind w:firstLine="567"/>
        <w:jc w:val="both"/>
        <w:rPr>
          <w:rFonts w:eastAsia="Calibri"/>
          <w:lang w:val="uk-UA"/>
        </w:rPr>
      </w:pPr>
      <w:r w:rsidRPr="00A80D48">
        <w:rPr>
          <w:rFonts w:eastAsia="Calibri"/>
          <w:lang w:val="uk-UA"/>
        </w:rPr>
        <w:t>Орієнтовні терміни проведення ДПА для 4-х класів – остання декада травня 2025 року; для 9-х класів – календарний тиждень після закінчення навчального року.</w:t>
      </w:r>
    </w:p>
    <w:p w14:paraId="25DB9BC6" w14:textId="77777777" w:rsidR="00733600" w:rsidRPr="00A80D48" w:rsidRDefault="00733600" w:rsidP="00A80D48">
      <w:pPr>
        <w:shd w:val="clear" w:color="auto" w:fill="FFFFFF"/>
        <w:spacing w:line="0" w:lineRule="atLeast"/>
        <w:ind w:firstLine="567"/>
        <w:jc w:val="both"/>
        <w:rPr>
          <w:rFonts w:eastAsia="Calibri"/>
          <w:lang w:val="uk-UA"/>
        </w:rPr>
      </w:pPr>
      <w:r w:rsidRPr="00A80D48">
        <w:rPr>
          <w:rFonts w:eastAsia="Calibri"/>
          <w:lang w:val="uk-UA"/>
        </w:rPr>
        <w:t>Рішення про доцільність проведення навчальної практики та навчальних екскурсій приймає педагогічна рада школи.</w:t>
      </w:r>
    </w:p>
    <w:p w14:paraId="74F3C93A" w14:textId="77777777" w:rsidR="00733600" w:rsidRPr="00A80D48" w:rsidRDefault="00733600" w:rsidP="00A80D48">
      <w:pPr>
        <w:shd w:val="clear" w:color="auto" w:fill="FFFFFF"/>
        <w:spacing w:line="0" w:lineRule="atLeast"/>
        <w:ind w:firstLine="567"/>
        <w:jc w:val="both"/>
        <w:rPr>
          <w:rFonts w:eastAsia="Calibri"/>
          <w:lang w:val="uk-UA"/>
        </w:rPr>
      </w:pPr>
      <w:r w:rsidRPr="00A80D48">
        <w:rPr>
          <w:rFonts w:eastAsia="Calibri"/>
          <w:lang w:val="uk-UA"/>
        </w:rPr>
        <w:t>Гімназія працює в режимі п’ятиденки з двома вихідними – субота, неділя. Навчальні заняття в очному режимі проводяться в одну зміну з 9</w:t>
      </w:r>
      <w:r w:rsidRPr="00A80D48">
        <w:rPr>
          <w:rFonts w:eastAsia="Calibri"/>
          <w:vertAlign w:val="superscript"/>
          <w:lang w:val="uk-UA"/>
        </w:rPr>
        <w:t>00</w:t>
      </w:r>
      <w:r w:rsidRPr="00A80D48">
        <w:rPr>
          <w:rFonts w:eastAsia="Calibri"/>
          <w:lang w:val="uk-UA"/>
        </w:rPr>
        <w:t xml:space="preserve"> до 15</w:t>
      </w:r>
      <w:r w:rsidRPr="00A80D48">
        <w:rPr>
          <w:rFonts w:eastAsia="Calibri"/>
          <w:vertAlign w:val="superscript"/>
          <w:lang w:val="uk-UA"/>
        </w:rPr>
        <w:t>35</w:t>
      </w:r>
      <w:r w:rsidRPr="00A80D48">
        <w:rPr>
          <w:rFonts w:eastAsia="Calibri"/>
          <w:lang w:val="uk-UA"/>
        </w:rPr>
        <w:t xml:space="preserve"> і регламентуються розкладом уроків, затвердженим директором ліцею. Упродовж навчального дня проводяться дві великі перерви по 20 хвилин: з 10</w:t>
      </w:r>
      <w:r w:rsidRPr="00A80D48">
        <w:rPr>
          <w:rFonts w:eastAsia="Calibri"/>
          <w:vertAlign w:val="superscript"/>
          <w:lang w:val="uk-UA"/>
        </w:rPr>
        <w:t>40</w:t>
      </w:r>
      <w:r w:rsidRPr="00A80D48">
        <w:rPr>
          <w:rFonts w:eastAsia="Calibri"/>
          <w:lang w:val="uk-UA"/>
        </w:rPr>
        <w:t xml:space="preserve"> до 11</w:t>
      </w:r>
      <w:r w:rsidRPr="00A80D48">
        <w:rPr>
          <w:rFonts w:eastAsia="Calibri"/>
          <w:vertAlign w:val="superscript"/>
          <w:lang w:val="uk-UA"/>
        </w:rPr>
        <w:t>00</w:t>
      </w:r>
      <w:r w:rsidRPr="00A80D48">
        <w:rPr>
          <w:rFonts w:eastAsia="Calibri"/>
          <w:lang w:val="uk-UA"/>
        </w:rPr>
        <w:t>; з 11</w:t>
      </w:r>
      <w:r w:rsidRPr="00A80D48">
        <w:rPr>
          <w:rFonts w:eastAsia="Calibri"/>
          <w:vertAlign w:val="superscript"/>
          <w:lang w:val="uk-UA"/>
        </w:rPr>
        <w:t>45</w:t>
      </w:r>
      <w:r w:rsidRPr="00A80D48">
        <w:rPr>
          <w:rFonts w:eastAsia="Calibri"/>
          <w:lang w:val="uk-UA"/>
        </w:rPr>
        <w:t xml:space="preserve"> до 12</w:t>
      </w:r>
      <w:r w:rsidRPr="00A80D48">
        <w:rPr>
          <w:rFonts w:eastAsia="Calibri"/>
          <w:vertAlign w:val="superscript"/>
          <w:lang w:val="uk-UA"/>
        </w:rPr>
        <w:t xml:space="preserve">05   </w:t>
      </w:r>
      <w:r w:rsidRPr="00A80D48">
        <w:rPr>
          <w:rFonts w:eastAsia="Calibri"/>
          <w:lang w:val="uk-UA"/>
        </w:rPr>
        <w:t>.</w:t>
      </w:r>
    </w:p>
    <w:p w14:paraId="477BAF28" w14:textId="77777777" w:rsidR="00733600" w:rsidRPr="00A80D48" w:rsidRDefault="00733600" w:rsidP="00A80D48">
      <w:pPr>
        <w:shd w:val="clear" w:color="auto" w:fill="FFFFFF"/>
        <w:spacing w:line="0" w:lineRule="atLeast"/>
        <w:ind w:firstLine="567"/>
        <w:jc w:val="both"/>
        <w:rPr>
          <w:rFonts w:eastAsia="Calibri"/>
          <w:lang w:val="uk-UA"/>
        </w:rPr>
      </w:pPr>
      <w:r w:rsidRPr="00A80D48">
        <w:rPr>
          <w:rFonts w:eastAsia="Calibri"/>
          <w:lang w:val="uk-UA"/>
        </w:rPr>
        <w:t>Розклад дзвінків, під час навчання офлайн:</w:t>
      </w:r>
    </w:p>
    <w:p w14:paraId="6EFB5963" w14:textId="77777777" w:rsidR="00733600" w:rsidRPr="00A80D48" w:rsidRDefault="00733600" w:rsidP="00A80D48">
      <w:pPr>
        <w:jc w:val="both"/>
      </w:pPr>
      <w:r w:rsidRPr="00A80D48">
        <w:t>1. 9.00-9.45</w:t>
      </w:r>
    </w:p>
    <w:p w14:paraId="3BA10C39" w14:textId="77777777" w:rsidR="00733600" w:rsidRPr="00A80D48" w:rsidRDefault="00733600" w:rsidP="00A80D48">
      <w:pPr>
        <w:jc w:val="both"/>
      </w:pPr>
      <w:r w:rsidRPr="00A80D48">
        <w:t>2. 9.55-10.40</w:t>
      </w:r>
    </w:p>
    <w:p w14:paraId="2C5EB7DB" w14:textId="77777777" w:rsidR="00733600" w:rsidRPr="00A80D48" w:rsidRDefault="00733600" w:rsidP="00A80D48">
      <w:pPr>
        <w:jc w:val="both"/>
      </w:pPr>
      <w:r w:rsidRPr="00A80D48">
        <w:t>3. 11.00-11.45</w:t>
      </w:r>
    </w:p>
    <w:p w14:paraId="48C01B88" w14:textId="77777777" w:rsidR="00733600" w:rsidRPr="00A80D48" w:rsidRDefault="00733600" w:rsidP="00A80D48">
      <w:pPr>
        <w:jc w:val="both"/>
      </w:pPr>
      <w:r w:rsidRPr="00A80D48">
        <w:t>4. 12.05-12.50</w:t>
      </w:r>
    </w:p>
    <w:p w14:paraId="0CED1B7B" w14:textId="77777777" w:rsidR="00733600" w:rsidRPr="00A80D48" w:rsidRDefault="00733600" w:rsidP="00A80D48">
      <w:pPr>
        <w:jc w:val="both"/>
      </w:pPr>
      <w:r w:rsidRPr="00A80D48">
        <w:t>5. 13.00-13.45</w:t>
      </w:r>
    </w:p>
    <w:p w14:paraId="7F4406CF" w14:textId="77777777" w:rsidR="00733600" w:rsidRPr="00A80D48" w:rsidRDefault="0055261A" w:rsidP="00A80D48">
      <w:pPr>
        <w:jc w:val="both"/>
      </w:pPr>
      <w:r w:rsidRPr="00A80D48">
        <w:t>6. 13.55-14.4</w:t>
      </w:r>
      <w:r w:rsidR="00733600" w:rsidRPr="00A80D48">
        <w:t>0</w:t>
      </w:r>
    </w:p>
    <w:p w14:paraId="6FC63E30" w14:textId="77777777" w:rsidR="00733600" w:rsidRPr="00A80D48" w:rsidRDefault="0055261A" w:rsidP="00733600">
      <w:r w:rsidRPr="00A80D48">
        <w:t>7. 14.5</w:t>
      </w:r>
      <w:r w:rsidR="00733600" w:rsidRPr="00A80D48">
        <w:t>0-15.35</w:t>
      </w:r>
    </w:p>
    <w:p w14:paraId="234CB58B" w14:textId="77777777" w:rsidR="00733600" w:rsidRPr="00733600" w:rsidRDefault="00733600" w:rsidP="00733600">
      <w:pPr>
        <w:rPr>
          <w:sz w:val="28"/>
          <w:szCs w:val="28"/>
        </w:rPr>
      </w:pPr>
    </w:p>
    <w:p w14:paraId="50DD63F2" w14:textId="183F0F2A" w:rsidR="00733600" w:rsidRPr="00733600" w:rsidRDefault="00733600" w:rsidP="00B902AC">
      <w:pPr>
        <w:contextualSpacing/>
        <w:jc w:val="center"/>
        <w:rPr>
          <w:rFonts w:eastAsia="Calibri"/>
          <w:b/>
          <w:lang w:val="uk-UA"/>
        </w:rPr>
      </w:pPr>
      <w:r w:rsidRPr="00733600">
        <w:rPr>
          <w:rFonts w:eastAsia="Calibri"/>
          <w:b/>
          <w:lang w:val="uk-UA"/>
        </w:rPr>
        <w:t>Розклад дзвінків на період навчання з використанням технологій дистанційного навчання</w:t>
      </w:r>
    </w:p>
    <w:tbl>
      <w:tblPr>
        <w:tblStyle w:val="310"/>
        <w:tblpPr w:leftFromText="180" w:rightFromText="180" w:vertAnchor="text" w:horzAnchor="margin" w:tblpY="148"/>
        <w:tblW w:w="0" w:type="auto"/>
        <w:tblLook w:val="04A0" w:firstRow="1" w:lastRow="0" w:firstColumn="1" w:lastColumn="0" w:noHBand="0" w:noVBand="1"/>
      </w:tblPr>
      <w:tblGrid>
        <w:gridCol w:w="849"/>
        <w:gridCol w:w="1458"/>
        <w:gridCol w:w="2063"/>
        <w:gridCol w:w="2063"/>
        <w:gridCol w:w="2166"/>
      </w:tblGrid>
      <w:tr w:rsidR="00B902AC" w:rsidRPr="00733600" w14:paraId="2A927FB5" w14:textId="77777777" w:rsidTr="00B902AC">
        <w:tc>
          <w:tcPr>
            <w:tcW w:w="8599" w:type="dxa"/>
            <w:gridSpan w:val="5"/>
          </w:tcPr>
          <w:p w14:paraId="1826FBB1" w14:textId="77777777" w:rsidR="00B902AC" w:rsidRPr="00733600" w:rsidRDefault="00B902AC" w:rsidP="00B902AC">
            <w:pPr>
              <w:jc w:val="center"/>
              <w:rPr>
                <w:rFonts w:eastAsia="Calibri"/>
                <w:b/>
                <w:lang w:val="uk-UA"/>
              </w:rPr>
            </w:pPr>
            <w:r w:rsidRPr="00733600">
              <w:rPr>
                <w:rFonts w:eastAsia="Calibri"/>
                <w:b/>
                <w:lang w:val="uk-UA"/>
              </w:rPr>
              <w:t xml:space="preserve">синхронний формат проведення </w:t>
            </w:r>
          </w:p>
        </w:tc>
      </w:tr>
      <w:tr w:rsidR="00B902AC" w:rsidRPr="00733600" w14:paraId="1457129C" w14:textId="77777777" w:rsidTr="00B902AC">
        <w:tc>
          <w:tcPr>
            <w:tcW w:w="849" w:type="dxa"/>
            <w:vMerge w:val="restart"/>
          </w:tcPr>
          <w:p w14:paraId="513A0464" w14:textId="77777777" w:rsidR="00B902AC" w:rsidRPr="00733600" w:rsidRDefault="00B902AC" w:rsidP="00B902AC">
            <w:pPr>
              <w:jc w:val="both"/>
              <w:rPr>
                <w:rFonts w:eastAsia="Calibri"/>
                <w:b/>
                <w:lang w:val="uk-UA"/>
              </w:rPr>
            </w:pPr>
            <w:r w:rsidRPr="00733600">
              <w:rPr>
                <w:rFonts w:eastAsia="Calibri"/>
                <w:b/>
                <w:lang w:val="uk-UA"/>
              </w:rPr>
              <w:t>№</w:t>
            </w:r>
          </w:p>
          <w:p w14:paraId="39C74EAA" w14:textId="77777777" w:rsidR="00B902AC" w:rsidRPr="00733600" w:rsidRDefault="00B902AC" w:rsidP="00B902AC">
            <w:pPr>
              <w:jc w:val="both"/>
              <w:rPr>
                <w:rFonts w:eastAsia="Calibri"/>
                <w:b/>
                <w:lang w:val="uk-UA"/>
              </w:rPr>
            </w:pPr>
            <w:r w:rsidRPr="00733600">
              <w:rPr>
                <w:rFonts w:eastAsia="Calibri"/>
                <w:b/>
                <w:lang w:val="uk-UA"/>
              </w:rPr>
              <w:t>уроку</w:t>
            </w:r>
          </w:p>
        </w:tc>
        <w:tc>
          <w:tcPr>
            <w:tcW w:w="1458" w:type="dxa"/>
            <w:vMerge w:val="restart"/>
          </w:tcPr>
          <w:p w14:paraId="2E219D89" w14:textId="77777777" w:rsidR="00B902AC" w:rsidRPr="00733600" w:rsidRDefault="00B902AC" w:rsidP="00B902AC">
            <w:pPr>
              <w:jc w:val="both"/>
              <w:rPr>
                <w:rFonts w:eastAsia="Calibri"/>
                <w:b/>
                <w:lang w:val="uk-UA"/>
              </w:rPr>
            </w:pPr>
            <w:r w:rsidRPr="00733600">
              <w:rPr>
                <w:rFonts w:eastAsia="Calibri"/>
                <w:b/>
                <w:lang w:val="uk-UA"/>
              </w:rPr>
              <w:t>початок</w:t>
            </w:r>
          </w:p>
        </w:tc>
        <w:tc>
          <w:tcPr>
            <w:tcW w:w="6292" w:type="dxa"/>
            <w:gridSpan w:val="3"/>
          </w:tcPr>
          <w:p w14:paraId="5AA55913" w14:textId="77777777" w:rsidR="00B902AC" w:rsidRPr="00733600" w:rsidRDefault="00B902AC" w:rsidP="00B902AC">
            <w:pPr>
              <w:jc w:val="center"/>
              <w:rPr>
                <w:rFonts w:eastAsia="Calibri"/>
                <w:b/>
                <w:lang w:val="uk-UA"/>
              </w:rPr>
            </w:pPr>
            <w:r w:rsidRPr="00733600">
              <w:rPr>
                <w:rFonts w:eastAsia="Calibri"/>
                <w:b/>
                <w:lang w:val="uk-UA"/>
              </w:rPr>
              <w:t>закінчення</w:t>
            </w:r>
          </w:p>
        </w:tc>
      </w:tr>
      <w:tr w:rsidR="00B902AC" w:rsidRPr="00733600" w14:paraId="0B646CD2" w14:textId="77777777" w:rsidTr="00B902AC">
        <w:tc>
          <w:tcPr>
            <w:tcW w:w="849" w:type="dxa"/>
            <w:vMerge/>
          </w:tcPr>
          <w:p w14:paraId="6B71A2F1" w14:textId="77777777" w:rsidR="00B902AC" w:rsidRPr="00733600" w:rsidRDefault="00B902AC" w:rsidP="00B902AC">
            <w:pPr>
              <w:jc w:val="both"/>
              <w:rPr>
                <w:rFonts w:eastAsia="Calibri"/>
                <w:b/>
                <w:lang w:val="uk-UA"/>
              </w:rPr>
            </w:pPr>
          </w:p>
        </w:tc>
        <w:tc>
          <w:tcPr>
            <w:tcW w:w="1458" w:type="dxa"/>
            <w:vMerge/>
          </w:tcPr>
          <w:p w14:paraId="0184E134" w14:textId="77777777" w:rsidR="00B902AC" w:rsidRPr="00733600" w:rsidRDefault="00B902AC" w:rsidP="00B902AC">
            <w:pPr>
              <w:jc w:val="both"/>
              <w:rPr>
                <w:rFonts w:eastAsia="Calibri"/>
                <w:b/>
                <w:lang w:val="uk-UA"/>
              </w:rPr>
            </w:pPr>
          </w:p>
        </w:tc>
        <w:tc>
          <w:tcPr>
            <w:tcW w:w="2063" w:type="dxa"/>
          </w:tcPr>
          <w:p w14:paraId="61C03FDC" w14:textId="77777777" w:rsidR="00B902AC" w:rsidRPr="00733600" w:rsidRDefault="00B902AC" w:rsidP="00B902AC">
            <w:pPr>
              <w:jc w:val="both"/>
              <w:rPr>
                <w:rFonts w:eastAsia="Calibri"/>
                <w:b/>
                <w:lang w:val="uk-UA"/>
              </w:rPr>
            </w:pPr>
            <w:r w:rsidRPr="00733600">
              <w:rPr>
                <w:rFonts w:eastAsia="Calibri"/>
                <w:b/>
                <w:lang w:val="uk-UA"/>
              </w:rPr>
              <w:t>1 класи</w:t>
            </w:r>
          </w:p>
        </w:tc>
        <w:tc>
          <w:tcPr>
            <w:tcW w:w="2063" w:type="dxa"/>
          </w:tcPr>
          <w:p w14:paraId="275ECF10" w14:textId="77777777" w:rsidR="00B902AC" w:rsidRPr="00733600" w:rsidRDefault="00B902AC" w:rsidP="00B902AC">
            <w:pPr>
              <w:jc w:val="both"/>
              <w:rPr>
                <w:rFonts w:eastAsia="Calibri"/>
                <w:b/>
                <w:lang w:val="uk-UA"/>
              </w:rPr>
            </w:pPr>
            <w:r w:rsidRPr="00733600">
              <w:rPr>
                <w:rFonts w:eastAsia="Calibri"/>
                <w:b/>
                <w:lang w:val="uk-UA"/>
              </w:rPr>
              <w:t>2-4 класи</w:t>
            </w:r>
          </w:p>
        </w:tc>
        <w:tc>
          <w:tcPr>
            <w:tcW w:w="2166" w:type="dxa"/>
          </w:tcPr>
          <w:p w14:paraId="7B3A6C94" w14:textId="77777777" w:rsidR="00B902AC" w:rsidRPr="00733600" w:rsidRDefault="00B902AC" w:rsidP="00B902AC">
            <w:pPr>
              <w:jc w:val="both"/>
              <w:rPr>
                <w:rFonts w:eastAsia="Calibri"/>
                <w:b/>
                <w:lang w:val="uk-UA"/>
              </w:rPr>
            </w:pPr>
            <w:r w:rsidRPr="00733600">
              <w:rPr>
                <w:rFonts w:eastAsia="Calibri"/>
                <w:b/>
                <w:lang w:val="uk-UA"/>
              </w:rPr>
              <w:t>5-9 класи</w:t>
            </w:r>
          </w:p>
        </w:tc>
      </w:tr>
      <w:tr w:rsidR="00B902AC" w:rsidRPr="00733600" w14:paraId="1A0DAA3E" w14:textId="77777777" w:rsidTr="00B902AC">
        <w:tc>
          <w:tcPr>
            <w:tcW w:w="849" w:type="dxa"/>
          </w:tcPr>
          <w:p w14:paraId="26AF5BEE" w14:textId="77777777" w:rsidR="00B902AC" w:rsidRPr="00733600" w:rsidRDefault="00B902AC" w:rsidP="00B902AC">
            <w:pPr>
              <w:jc w:val="both"/>
              <w:rPr>
                <w:rFonts w:eastAsia="Calibri"/>
                <w:lang w:val="uk-UA"/>
              </w:rPr>
            </w:pPr>
            <w:r w:rsidRPr="00733600">
              <w:rPr>
                <w:rFonts w:eastAsia="Calibri"/>
                <w:lang w:val="uk-UA"/>
              </w:rPr>
              <w:t>1.</w:t>
            </w:r>
          </w:p>
        </w:tc>
        <w:tc>
          <w:tcPr>
            <w:tcW w:w="1458" w:type="dxa"/>
          </w:tcPr>
          <w:p w14:paraId="3066704F" w14:textId="77777777" w:rsidR="00B902AC" w:rsidRPr="00733600" w:rsidRDefault="00B902AC" w:rsidP="00B902AC">
            <w:pPr>
              <w:jc w:val="both"/>
              <w:rPr>
                <w:rFonts w:eastAsia="Calibri"/>
                <w:lang w:val="uk-UA"/>
              </w:rPr>
            </w:pPr>
            <w:r w:rsidRPr="00733600">
              <w:rPr>
                <w:rFonts w:eastAsia="Calibri"/>
                <w:lang w:val="uk-UA"/>
              </w:rPr>
              <w:t>9.00</w:t>
            </w:r>
          </w:p>
        </w:tc>
        <w:tc>
          <w:tcPr>
            <w:tcW w:w="2063" w:type="dxa"/>
          </w:tcPr>
          <w:p w14:paraId="64EF5F0A" w14:textId="77777777" w:rsidR="00B902AC" w:rsidRPr="00733600" w:rsidRDefault="00B902AC" w:rsidP="00B902AC">
            <w:pPr>
              <w:jc w:val="both"/>
              <w:rPr>
                <w:rFonts w:eastAsia="Calibri"/>
                <w:lang w:val="uk-UA"/>
              </w:rPr>
            </w:pPr>
            <w:r w:rsidRPr="00733600">
              <w:rPr>
                <w:rFonts w:eastAsia="Calibri"/>
                <w:lang w:val="uk-UA"/>
              </w:rPr>
              <w:t>9.15</w:t>
            </w:r>
          </w:p>
        </w:tc>
        <w:tc>
          <w:tcPr>
            <w:tcW w:w="2063" w:type="dxa"/>
          </w:tcPr>
          <w:p w14:paraId="4E1DE264" w14:textId="77777777" w:rsidR="00B902AC" w:rsidRPr="00733600" w:rsidRDefault="00B902AC" w:rsidP="00B902AC">
            <w:pPr>
              <w:jc w:val="both"/>
              <w:rPr>
                <w:rFonts w:eastAsia="Calibri"/>
                <w:lang w:val="uk-UA"/>
              </w:rPr>
            </w:pPr>
            <w:r w:rsidRPr="00733600">
              <w:rPr>
                <w:rFonts w:eastAsia="Calibri"/>
                <w:lang w:val="uk-UA"/>
              </w:rPr>
              <w:t>9.25</w:t>
            </w:r>
          </w:p>
        </w:tc>
        <w:tc>
          <w:tcPr>
            <w:tcW w:w="2166" w:type="dxa"/>
          </w:tcPr>
          <w:p w14:paraId="6B82F569" w14:textId="77777777" w:rsidR="00B902AC" w:rsidRPr="00733600" w:rsidRDefault="00B902AC" w:rsidP="00B902AC">
            <w:pPr>
              <w:jc w:val="both"/>
              <w:rPr>
                <w:rFonts w:eastAsia="Calibri"/>
                <w:lang w:val="uk-UA"/>
              </w:rPr>
            </w:pPr>
            <w:r w:rsidRPr="00733600">
              <w:rPr>
                <w:rFonts w:eastAsia="Calibri"/>
                <w:lang w:val="uk-UA"/>
              </w:rPr>
              <w:t>9.30</w:t>
            </w:r>
          </w:p>
        </w:tc>
      </w:tr>
      <w:tr w:rsidR="00B902AC" w:rsidRPr="00733600" w14:paraId="12946E8E" w14:textId="77777777" w:rsidTr="00B902AC">
        <w:tc>
          <w:tcPr>
            <w:tcW w:w="849" w:type="dxa"/>
          </w:tcPr>
          <w:p w14:paraId="1948D1FC" w14:textId="77777777" w:rsidR="00B902AC" w:rsidRPr="00733600" w:rsidRDefault="00B902AC" w:rsidP="00B902AC">
            <w:pPr>
              <w:jc w:val="both"/>
              <w:rPr>
                <w:rFonts w:eastAsia="Calibri"/>
                <w:lang w:val="uk-UA"/>
              </w:rPr>
            </w:pPr>
            <w:r w:rsidRPr="00733600">
              <w:rPr>
                <w:rFonts w:eastAsia="Calibri"/>
                <w:lang w:val="uk-UA"/>
              </w:rPr>
              <w:t>2.</w:t>
            </w:r>
          </w:p>
        </w:tc>
        <w:tc>
          <w:tcPr>
            <w:tcW w:w="1458" w:type="dxa"/>
          </w:tcPr>
          <w:p w14:paraId="19AC72A3" w14:textId="77777777" w:rsidR="00B902AC" w:rsidRPr="00733600" w:rsidRDefault="00B902AC" w:rsidP="00B902AC">
            <w:pPr>
              <w:jc w:val="both"/>
              <w:rPr>
                <w:rFonts w:eastAsia="Calibri"/>
                <w:lang w:val="uk-UA"/>
              </w:rPr>
            </w:pPr>
            <w:r w:rsidRPr="00733600">
              <w:rPr>
                <w:rFonts w:eastAsia="Calibri"/>
                <w:lang w:val="uk-UA"/>
              </w:rPr>
              <w:t>9.45</w:t>
            </w:r>
          </w:p>
        </w:tc>
        <w:tc>
          <w:tcPr>
            <w:tcW w:w="2063" w:type="dxa"/>
          </w:tcPr>
          <w:p w14:paraId="07B692A3" w14:textId="77777777" w:rsidR="00B902AC" w:rsidRPr="00733600" w:rsidRDefault="00B902AC" w:rsidP="00B902AC">
            <w:pPr>
              <w:jc w:val="both"/>
              <w:rPr>
                <w:rFonts w:eastAsia="Calibri"/>
                <w:lang w:val="uk-UA"/>
              </w:rPr>
            </w:pPr>
            <w:r w:rsidRPr="00733600">
              <w:rPr>
                <w:rFonts w:eastAsia="Calibri"/>
                <w:lang w:val="uk-UA"/>
              </w:rPr>
              <w:t>10.00</w:t>
            </w:r>
          </w:p>
        </w:tc>
        <w:tc>
          <w:tcPr>
            <w:tcW w:w="2063" w:type="dxa"/>
          </w:tcPr>
          <w:p w14:paraId="02242C45" w14:textId="77777777" w:rsidR="00B902AC" w:rsidRPr="00733600" w:rsidRDefault="00B902AC" w:rsidP="00B902AC">
            <w:pPr>
              <w:jc w:val="both"/>
              <w:rPr>
                <w:rFonts w:eastAsia="Calibri"/>
                <w:lang w:val="uk-UA"/>
              </w:rPr>
            </w:pPr>
            <w:r w:rsidRPr="00733600">
              <w:rPr>
                <w:rFonts w:eastAsia="Calibri"/>
                <w:lang w:val="uk-UA"/>
              </w:rPr>
              <w:t>10.10</w:t>
            </w:r>
          </w:p>
        </w:tc>
        <w:tc>
          <w:tcPr>
            <w:tcW w:w="2166" w:type="dxa"/>
          </w:tcPr>
          <w:p w14:paraId="40C2F742" w14:textId="77777777" w:rsidR="00B902AC" w:rsidRPr="00733600" w:rsidRDefault="00B902AC" w:rsidP="00B902AC">
            <w:pPr>
              <w:jc w:val="both"/>
              <w:rPr>
                <w:rFonts w:eastAsia="Calibri"/>
                <w:lang w:val="uk-UA"/>
              </w:rPr>
            </w:pPr>
            <w:r w:rsidRPr="00733600">
              <w:rPr>
                <w:rFonts w:eastAsia="Calibri"/>
                <w:lang w:val="uk-UA"/>
              </w:rPr>
              <w:t>10.15</w:t>
            </w:r>
          </w:p>
        </w:tc>
      </w:tr>
      <w:tr w:rsidR="00B902AC" w:rsidRPr="00733600" w14:paraId="63990BC5" w14:textId="77777777" w:rsidTr="00B902AC">
        <w:tc>
          <w:tcPr>
            <w:tcW w:w="849" w:type="dxa"/>
          </w:tcPr>
          <w:p w14:paraId="63620451" w14:textId="77777777" w:rsidR="00B902AC" w:rsidRPr="00733600" w:rsidRDefault="00B902AC" w:rsidP="00B902AC">
            <w:pPr>
              <w:jc w:val="both"/>
              <w:rPr>
                <w:rFonts w:eastAsia="Calibri"/>
                <w:lang w:val="uk-UA"/>
              </w:rPr>
            </w:pPr>
            <w:r w:rsidRPr="00733600">
              <w:rPr>
                <w:rFonts w:eastAsia="Calibri"/>
                <w:lang w:val="uk-UA"/>
              </w:rPr>
              <w:t>3.</w:t>
            </w:r>
          </w:p>
        </w:tc>
        <w:tc>
          <w:tcPr>
            <w:tcW w:w="1458" w:type="dxa"/>
          </w:tcPr>
          <w:p w14:paraId="424C833F" w14:textId="77777777" w:rsidR="00B902AC" w:rsidRPr="00733600" w:rsidRDefault="00B902AC" w:rsidP="00B902AC">
            <w:pPr>
              <w:jc w:val="both"/>
              <w:rPr>
                <w:rFonts w:eastAsia="Calibri"/>
                <w:lang w:val="uk-UA"/>
              </w:rPr>
            </w:pPr>
            <w:r w:rsidRPr="00733600">
              <w:rPr>
                <w:rFonts w:eastAsia="Calibri"/>
                <w:lang w:val="uk-UA"/>
              </w:rPr>
              <w:t>10.30</w:t>
            </w:r>
          </w:p>
        </w:tc>
        <w:tc>
          <w:tcPr>
            <w:tcW w:w="2063" w:type="dxa"/>
          </w:tcPr>
          <w:p w14:paraId="0C53F057" w14:textId="77777777" w:rsidR="00B902AC" w:rsidRPr="00733600" w:rsidRDefault="00B902AC" w:rsidP="00B902AC">
            <w:pPr>
              <w:jc w:val="both"/>
              <w:rPr>
                <w:rFonts w:eastAsia="Calibri"/>
                <w:lang w:val="uk-UA"/>
              </w:rPr>
            </w:pPr>
            <w:r w:rsidRPr="00733600">
              <w:rPr>
                <w:rFonts w:eastAsia="Calibri"/>
                <w:lang w:val="uk-UA"/>
              </w:rPr>
              <w:t>10.45</w:t>
            </w:r>
          </w:p>
        </w:tc>
        <w:tc>
          <w:tcPr>
            <w:tcW w:w="2063" w:type="dxa"/>
          </w:tcPr>
          <w:p w14:paraId="0B37F507" w14:textId="77777777" w:rsidR="00B902AC" w:rsidRPr="00733600" w:rsidRDefault="00B902AC" w:rsidP="00B902AC">
            <w:pPr>
              <w:jc w:val="both"/>
              <w:rPr>
                <w:rFonts w:eastAsia="Calibri"/>
                <w:lang w:val="uk-UA"/>
              </w:rPr>
            </w:pPr>
            <w:r w:rsidRPr="00733600">
              <w:rPr>
                <w:rFonts w:eastAsia="Calibri"/>
                <w:lang w:val="uk-UA"/>
              </w:rPr>
              <w:t>10.55</w:t>
            </w:r>
          </w:p>
        </w:tc>
        <w:tc>
          <w:tcPr>
            <w:tcW w:w="2166" w:type="dxa"/>
          </w:tcPr>
          <w:p w14:paraId="7CBFC297" w14:textId="77777777" w:rsidR="00B902AC" w:rsidRPr="00733600" w:rsidRDefault="00B902AC" w:rsidP="00B902AC">
            <w:pPr>
              <w:jc w:val="both"/>
              <w:rPr>
                <w:rFonts w:eastAsia="Calibri"/>
                <w:lang w:val="uk-UA"/>
              </w:rPr>
            </w:pPr>
            <w:r w:rsidRPr="00733600">
              <w:rPr>
                <w:rFonts w:eastAsia="Calibri"/>
                <w:lang w:val="uk-UA"/>
              </w:rPr>
              <w:t>11.00</w:t>
            </w:r>
          </w:p>
        </w:tc>
      </w:tr>
      <w:tr w:rsidR="00B902AC" w:rsidRPr="00733600" w14:paraId="21A37E54" w14:textId="77777777" w:rsidTr="00B902AC">
        <w:tc>
          <w:tcPr>
            <w:tcW w:w="849" w:type="dxa"/>
          </w:tcPr>
          <w:p w14:paraId="01657A95" w14:textId="77777777" w:rsidR="00B902AC" w:rsidRPr="00733600" w:rsidRDefault="00B902AC" w:rsidP="00B902AC">
            <w:pPr>
              <w:jc w:val="both"/>
              <w:rPr>
                <w:rFonts w:eastAsia="Calibri"/>
                <w:lang w:val="uk-UA"/>
              </w:rPr>
            </w:pPr>
            <w:r w:rsidRPr="00733600">
              <w:rPr>
                <w:rFonts w:eastAsia="Calibri"/>
                <w:lang w:val="uk-UA"/>
              </w:rPr>
              <w:t>4.</w:t>
            </w:r>
          </w:p>
        </w:tc>
        <w:tc>
          <w:tcPr>
            <w:tcW w:w="1458" w:type="dxa"/>
          </w:tcPr>
          <w:p w14:paraId="2D1C5CD4" w14:textId="77777777" w:rsidR="00B902AC" w:rsidRPr="00733600" w:rsidRDefault="00B902AC" w:rsidP="00B902AC">
            <w:pPr>
              <w:jc w:val="both"/>
              <w:rPr>
                <w:rFonts w:eastAsia="Calibri"/>
                <w:lang w:val="uk-UA"/>
              </w:rPr>
            </w:pPr>
            <w:r w:rsidRPr="00733600">
              <w:rPr>
                <w:rFonts w:eastAsia="Calibri"/>
                <w:lang w:val="uk-UA"/>
              </w:rPr>
              <w:t>11.15</w:t>
            </w:r>
          </w:p>
        </w:tc>
        <w:tc>
          <w:tcPr>
            <w:tcW w:w="2063" w:type="dxa"/>
          </w:tcPr>
          <w:p w14:paraId="3421FB6C" w14:textId="77777777" w:rsidR="00B902AC" w:rsidRPr="00733600" w:rsidRDefault="00B902AC" w:rsidP="00B902AC">
            <w:pPr>
              <w:jc w:val="both"/>
              <w:rPr>
                <w:rFonts w:eastAsia="Calibri"/>
                <w:lang w:val="uk-UA"/>
              </w:rPr>
            </w:pPr>
            <w:r w:rsidRPr="00733600">
              <w:rPr>
                <w:rFonts w:eastAsia="Calibri"/>
                <w:lang w:val="uk-UA"/>
              </w:rPr>
              <w:t>11.30</w:t>
            </w:r>
          </w:p>
        </w:tc>
        <w:tc>
          <w:tcPr>
            <w:tcW w:w="2063" w:type="dxa"/>
          </w:tcPr>
          <w:p w14:paraId="16B72B60" w14:textId="77777777" w:rsidR="00B902AC" w:rsidRPr="00733600" w:rsidRDefault="00B902AC" w:rsidP="00B902AC">
            <w:pPr>
              <w:jc w:val="both"/>
              <w:rPr>
                <w:rFonts w:eastAsia="Calibri"/>
                <w:lang w:val="uk-UA"/>
              </w:rPr>
            </w:pPr>
            <w:r w:rsidRPr="00733600">
              <w:rPr>
                <w:rFonts w:eastAsia="Calibri"/>
                <w:lang w:val="uk-UA"/>
              </w:rPr>
              <w:t>11.40</w:t>
            </w:r>
          </w:p>
        </w:tc>
        <w:tc>
          <w:tcPr>
            <w:tcW w:w="2166" w:type="dxa"/>
          </w:tcPr>
          <w:p w14:paraId="0C07C880" w14:textId="77777777" w:rsidR="00B902AC" w:rsidRPr="00733600" w:rsidRDefault="00B902AC" w:rsidP="00B902AC">
            <w:pPr>
              <w:jc w:val="both"/>
              <w:rPr>
                <w:rFonts w:eastAsia="Calibri"/>
                <w:lang w:val="uk-UA"/>
              </w:rPr>
            </w:pPr>
            <w:r w:rsidRPr="00733600">
              <w:rPr>
                <w:rFonts w:eastAsia="Calibri"/>
                <w:lang w:val="uk-UA"/>
              </w:rPr>
              <w:t>11.45</w:t>
            </w:r>
          </w:p>
        </w:tc>
      </w:tr>
      <w:tr w:rsidR="00B902AC" w:rsidRPr="00733600" w14:paraId="2FD11E97" w14:textId="77777777" w:rsidTr="00B902AC">
        <w:tc>
          <w:tcPr>
            <w:tcW w:w="849" w:type="dxa"/>
          </w:tcPr>
          <w:p w14:paraId="1832119B" w14:textId="77777777" w:rsidR="00B902AC" w:rsidRPr="00733600" w:rsidRDefault="00B902AC" w:rsidP="00B902AC">
            <w:pPr>
              <w:jc w:val="both"/>
              <w:rPr>
                <w:rFonts w:eastAsia="Calibri"/>
                <w:lang w:val="uk-UA"/>
              </w:rPr>
            </w:pPr>
            <w:r w:rsidRPr="00733600">
              <w:rPr>
                <w:rFonts w:eastAsia="Calibri"/>
                <w:lang w:val="uk-UA"/>
              </w:rPr>
              <w:t>5.</w:t>
            </w:r>
          </w:p>
        </w:tc>
        <w:tc>
          <w:tcPr>
            <w:tcW w:w="1458" w:type="dxa"/>
          </w:tcPr>
          <w:p w14:paraId="53DA222A" w14:textId="77777777" w:rsidR="00B902AC" w:rsidRPr="00733600" w:rsidRDefault="00B902AC" w:rsidP="00B902AC">
            <w:pPr>
              <w:jc w:val="both"/>
              <w:rPr>
                <w:rFonts w:eastAsia="Calibri"/>
                <w:lang w:val="uk-UA"/>
              </w:rPr>
            </w:pPr>
            <w:r w:rsidRPr="00733600">
              <w:rPr>
                <w:rFonts w:eastAsia="Calibri"/>
                <w:lang w:val="uk-UA"/>
              </w:rPr>
              <w:t>12.00</w:t>
            </w:r>
          </w:p>
        </w:tc>
        <w:tc>
          <w:tcPr>
            <w:tcW w:w="2063" w:type="dxa"/>
          </w:tcPr>
          <w:p w14:paraId="725D85F3" w14:textId="77777777" w:rsidR="00B902AC" w:rsidRPr="00733600" w:rsidRDefault="00B902AC" w:rsidP="00B902AC">
            <w:pPr>
              <w:jc w:val="both"/>
              <w:rPr>
                <w:rFonts w:eastAsia="Calibri"/>
                <w:lang w:val="uk-UA"/>
              </w:rPr>
            </w:pPr>
            <w:r w:rsidRPr="00733600">
              <w:rPr>
                <w:rFonts w:eastAsia="Calibri"/>
                <w:lang w:val="uk-UA"/>
              </w:rPr>
              <w:t>12.15</w:t>
            </w:r>
          </w:p>
        </w:tc>
        <w:tc>
          <w:tcPr>
            <w:tcW w:w="2063" w:type="dxa"/>
          </w:tcPr>
          <w:p w14:paraId="08E8B7F6" w14:textId="77777777" w:rsidR="00B902AC" w:rsidRPr="00733600" w:rsidRDefault="00B902AC" w:rsidP="00B902AC">
            <w:pPr>
              <w:jc w:val="both"/>
              <w:rPr>
                <w:rFonts w:eastAsia="Calibri"/>
                <w:lang w:val="uk-UA"/>
              </w:rPr>
            </w:pPr>
            <w:r w:rsidRPr="00733600">
              <w:rPr>
                <w:rFonts w:eastAsia="Calibri"/>
                <w:lang w:val="uk-UA"/>
              </w:rPr>
              <w:t>12.25</w:t>
            </w:r>
          </w:p>
        </w:tc>
        <w:tc>
          <w:tcPr>
            <w:tcW w:w="2166" w:type="dxa"/>
          </w:tcPr>
          <w:p w14:paraId="62E6156F" w14:textId="77777777" w:rsidR="00B902AC" w:rsidRPr="00733600" w:rsidRDefault="00B902AC" w:rsidP="00B902AC">
            <w:pPr>
              <w:jc w:val="both"/>
              <w:rPr>
                <w:rFonts w:eastAsia="Calibri"/>
                <w:lang w:val="uk-UA"/>
              </w:rPr>
            </w:pPr>
            <w:r w:rsidRPr="00733600">
              <w:rPr>
                <w:rFonts w:eastAsia="Calibri"/>
                <w:lang w:val="uk-UA"/>
              </w:rPr>
              <w:t>12.30</w:t>
            </w:r>
          </w:p>
        </w:tc>
      </w:tr>
      <w:tr w:rsidR="00B902AC" w:rsidRPr="00733600" w14:paraId="004D445C" w14:textId="77777777" w:rsidTr="00B902AC">
        <w:tc>
          <w:tcPr>
            <w:tcW w:w="849" w:type="dxa"/>
          </w:tcPr>
          <w:p w14:paraId="048F437A" w14:textId="77777777" w:rsidR="00B902AC" w:rsidRPr="00733600" w:rsidRDefault="00B902AC" w:rsidP="00B902AC">
            <w:pPr>
              <w:jc w:val="both"/>
              <w:rPr>
                <w:rFonts w:eastAsia="Calibri"/>
                <w:lang w:val="uk-UA"/>
              </w:rPr>
            </w:pPr>
            <w:r w:rsidRPr="00733600">
              <w:rPr>
                <w:rFonts w:eastAsia="Calibri"/>
                <w:lang w:val="uk-UA"/>
              </w:rPr>
              <w:t>6.</w:t>
            </w:r>
          </w:p>
        </w:tc>
        <w:tc>
          <w:tcPr>
            <w:tcW w:w="1458" w:type="dxa"/>
          </w:tcPr>
          <w:p w14:paraId="071C50C7" w14:textId="77777777" w:rsidR="00B902AC" w:rsidRPr="00733600" w:rsidRDefault="00B902AC" w:rsidP="00B902AC">
            <w:pPr>
              <w:jc w:val="both"/>
              <w:rPr>
                <w:rFonts w:eastAsia="Calibri"/>
                <w:lang w:val="uk-UA"/>
              </w:rPr>
            </w:pPr>
            <w:r w:rsidRPr="00733600">
              <w:rPr>
                <w:rFonts w:eastAsia="Calibri"/>
                <w:lang w:val="uk-UA"/>
              </w:rPr>
              <w:t>12.45</w:t>
            </w:r>
          </w:p>
        </w:tc>
        <w:tc>
          <w:tcPr>
            <w:tcW w:w="2063" w:type="dxa"/>
          </w:tcPr>
          <w:p w14:paraId="64539145" w14:textId="77777777" w:rsidR="00B902AC" w:rsidRPr="00733600" w:rsidRDefault="00B902AC" w:rsidP="00B902AC">
            <w:pPr>
              <w:jc w:val="both"/>
              <w:rPr>
                <w:rFonts w:eastAsia="Calibri"/>
                <w:lang w:val="uk-UA"/>
              </w:rPr>
            </w:pPr>
          </w:p>
        </w:tc>
        <w:tc>
          <w:tcPr>
            <w:tcW w:w="2063" w:type="dxa"/>
          </w:tcPr>
          <w:p w14:paraId="74F8FFFF" w14:textId="77777777" w:rsidR="00B902AC" w:rsidRPr="00733600" w:rsidRDefault="00B902AC" w:rsidP="00B902AC">
            <w:pPr>
              <w:jc w:val="both"/>
              <w:rPr>
                <w:rFonts w:eastAsia="Calibri"/>
                <w:lang w:val="uk-UA"/>
              </w:rPr>
            </w:pPr>
            <w:r w:rsidRPr="00733600">
              <w:rPr>
                <w:rFonts w:eastAsia="Calibri"/>
                <w:lang w:val="uk-UA"/>
              </w:rPr>
              <w:t>13.10</w:t>
            </w:r>
          </w:p>
        </w:tc>
        <w:tc>
          <w:tcPr>
            <w:tcW w:w="2166" w:type="dxa"/>
          </w:tcPr>
          <w:p w14:paraId="0F81C41D" w14:textId="77777777" w:rsidR="00B902AC" w:rsidRPr="00733600" w:rsidRDefault="00B902AC" w:rsidP="00B902AC">
            <w:pPr>
              <w:jc w:val="both"/>
              <w:rPr>
                <w:rFonts w:eastAsia="Calibri"/>
                <w:lang w:val="uk-UA"/>
              </w:rPr>
            </w:pPr>
            <w:r w:rsidRPr="00733600">
              <w:rPr>
                <w:rFonts w:eastAsia="Calibri"/>
                <w:lang w:val="uk-UA"/>
              </w:rPr>
              <w:t>13.15</w:t>
            </w:r>
          </w:p>
        </w:tc>
      </w:tr>
      <w:tr w:rsidR="00B902AC" w:rsidRPr="00733600" w14:paraId="78DF686D" w14:textId="77777777" w:rsidTr="00B902AC">
        <w:tc>
          <w:tcPr>
            <w:tcW w:w="849" w:type="dxa"/>
          </w:tcPr>
          <w:p w14:paraId="2F443D43" w14:textId="77777777" w:rsidR="00B902AC" w:rsidRPr="00733600" w:rsidRDefault="00B902AC" w:rsidP="00B902AC">
            <w:pPr>
              <w:jc w:val="both"/>
              <w:rPr>
                <w:rFonts w:eastAsia="Calibri"/>
                <w:lang w:val="uk-UA"/>
              </w:rPr>
            </w:pPr>
            <w:r w:rsidRPr="00733600">
              <w:rPr>
                <w:rFonts w:eastAsia="Calibri"/>
                <w:lang w:val="uk-UA"/>
              </w:rPr>
              <w:t>7.</w:t>
            </w:r>
          </w:p>
        </w:tc>
        <w:tc>
          <w:tcPr>
            <w:tcW w:w="1458" w:type="dxa"/>
          </w:tcPr>
          <w:p w14:paraId="67EF03E3" w14:textId="77777777" w:rsidR="00B902AC" w:rsidRPr="00733600" w:rsidRDefault="00B902AC" w:rsidP="00B902AC">
            <w:pPr>
              <w:jc w:val="both"/>
              <w:rPr>
                <w:rFonts w:eastAsia="Calibri"/>
                <w:lang w:val="uk-UA"/>
              </w:rPr>
            </w:pPr>
            <w:r w:rsidRPr="00733600">
              <w:rPr>
                <w:rFonts w:eastAsia="Calibri"/>
                <w:lang w:val="uk-UA"/>
              </w:rPr>
              <w:t>13.30</w:t>
            </w:r>
          </w:p>
        </w:tc>
        <w:tc>
          <w:tcPr>
            <w:tcW w:w="2063" w:type="dxa"/>
          </w:tcPr>
          <w:p w14:paraId="57750DCE" w14:textId="77777777" w:rsidR="00B902AC" w:rsidRPr="00733600" w:rsidRDefault="00B902AC" w:rsidP="00B902AC">
            <w:pPr>
              <w:jc w:val="both"/>
              <w:rPr>
                <w:rFonts w:eastAsia="Calibri"/>
                <w:lang w:val="uk-UA"/>
              </w:rPr>
            </w:pPr>
          </w:p>
        </w:tc>
        <w:tc>
          <w:tcPr>
            <w:tcW w:w="2063" w:type="dxa"/>
          </w:tcPr>
          <w:p w14:paraId="409F78B8" w14:textId="77777777" w:rsidR="00B902AC" w:rsidRPr="00733600" w:rsidRDefault="00B902AC" w:rsidP="00B902AC">
            <w:pPr>
              <w:jc w:val="both"/>
              <w:rPr>
                <w:rFonts w:eastAsia="Calibri"/>
                <w:lang w:val="uk-UA"/>
              </w:rPr>
            </w:pPr>
          </w:p>
        </w:tc>
        <w:tc>
          <w:tcPr>
            <w:tcW w:w="2166" w:type="dxa"/>
          </w:tcPr>
          <w:p w14:paraId="40E6FF5D" w14:textId="77777777" w:rsidR="00B902AC" w:rsidRPr="00733600" w:rsidRDefault="00B902AC" w:rsidP="00B902AC">
            <w:pPr>
              <w:jc w:val="both"/>
              <w:rPr>
                <w:rFonts w:eastAsia="Calibri"/>
                <w:lang w:val="uk-UA"/>
              </w:rPr>
            </w:pPr>
            <w:r w:rsidRPr="00733600">
              <w:rPr>
                <w:rFonts w:eastAsia="Calibri"/>
                <w:lang w:val="uk-UA"/>
              </w:rPr>
              <w:t>14.00</w:t>
            </w:r>
          </w:p>
        </w:tc>
      </w:tr>
      <w:tr w:rsidR="00B902AC" w:rsidRPr="00733600" w14:paraId="11BE49F7" w14:textId="77777777" w:rsidTr="00B902AC">
        <w:tc>
          <w:tcPr>
            <w:tcW w:w="849" w:type="dxa"/>
          </w:tcPr>
          <w:p w14:paraId="2DB60F0A" w14:textId="77777777" w:rsidR="00B902AC" w:rsidRPr="00733600" w:rsidRDefault="00B902AC" w:rsidP="00B902AC">
            <w:pPr>
              <w:jc w:val="both"/>
              <w:rPr>
                <w:rFonts w:eastAsia="Calibri"/>
                <w:lang w:val="uk-UA"/>
              </w:rPr>
            </w:pPr>
          </w:p>
        </w:tc>
        <w:tc>
          <w:tcPr>
            <w:tcW w:w="1458" w:type="dxa"/>
          </w:tcPr>
          <w:p w14:paraId="3C6BCCC6" w14:textId="77777777" w:rsidR="00B902AC" w:rsidRPr="00733600" w:rsidRDefault="00B902AC" w:rsidP="00B902AC">
            <w:pPr>
              <w:jc w:val="both"/>
              <w:rPr>
                <w:rFonts w:eastAsia="Calibri"/>
                <w:lang w:val="uk-UA"/>
              </w:rPr>
            </w:pPr>
          </w:p>
        </w:tc>
        <w:tc>
          <w:tcPr>
            <w:tcW w:w="2063" w:type="dxa"/>
          </w:tcPr>
          <w:p w14:paraId="0E9B8F1D" w14:textId="77777777" w:rsidR="00B902AC" w:rsidRPr="00733600" w:rsidRDefault="00B902AC" w:rsidP="00B902AC">
            <w:pPr>
              <w:jc w:val="both"/>
              <w:rPr>
                <w:rFonts w:eastAsia="Calibri"/>
                <w:lang w:val="uk-UA"/>
              </w:rPr>
            </w:pPr>
          </w:p>
        </w:tc>
        <w:tc>
          <w:tcPr>
            <w:tcW w:w="2063" w:type="dxa"/>
          </w:tcPr>
          <w:p w14:paraId="00CE1472" w14:textId="77777777" w:rsidR="00B902AC" w:rsidRPr="00733600" w:rsidRDefault="00B902AC" w:rsidP="00B902AC">
            <w:pPr>
              <w:jc w:val="both"/>
              <w:rPr>
                <w:rFonts w:eastAsia="Calibri"/>
                <w:lang w:val="uk-UA"/>
              </w:rPr>
            </w:pPr>
          </w:p>
        </w:tc>
        <w:tc>
          <w:tcPr>
            <w:tcW w:w="2166" w:type="dxa"/>
          </w:tcPr>
          <w:p w14:paraId="7CF302C5" w14:textId="77777777" w:rsidR="00B902AC" w:rsidRPr="00733600" w:rsidRDefault="00B902AC" w:rsidP="00B902AC">
            <w:pPr>
              <w:jc w:val="both"/>
              <w:rPr>
                <w:rFonts w:eastAsia="Calibri"/>
                <w:lang w:val="uk-UA"/>
              </w:rPr>
            </w:pPr>
          </w:p>
        </w:tc>
      </w:tr>
      <w:tr w:rsidR="00B902AC" w:rsidRPr="00733600" w14:paraId="3D69DCA3" w14:textId="77777777" w:rsidTr="00B902AC">
        <w:tc>
          <w:tcPr>
            <w:tcW w:w="8599" w:type="dxa"/>
            <w:gridSpan w:val="5"/>
          </w:tcPr>
          <w:p w14:paraId="4C283443" w14:textId="77777777" w:rsidR="00B902AC" w:rsidRPr="00733600" w:rsidRDefault="00B902AC" w:rsidP="00B902AC">
            <w:pPr>
              <w:jc w:val="center"/>
              <w:rPr>
                <w:rFonts w:eastAsia="Calibri"/>
                <w:lang w:val="uk-UA"/>
              </w:rPr>
            </w:pPr>
            <w:r w:rsidRPr="00733600">
              <w:rPr>
                <w:rFonts w:eastAsia="Calibri"/>
                <w:lang w:val="uk-UA"/>
              </w:rPr>
              <w:t>Індивідуальні та групові консультації з окремих предметів</w:t>
            </w:r>
          </w:p>
        </w:tc>
      </w:tr>
      <w:tr w:rsidR="00B902AC" w:rsidRPr="00733600" w14:paraId="08DF075F" w14:textId="77777777" w:rsidTr="00B902AC">
        <w:tc>
          <w:tcPr>
            <w:tcW w:w="849" w:type="dxa"/>
          </w:tcPr>
          <w:p w14:paraId="21421B14" w14:textId="77777777" w:rsidR="00B902AC" w:rsidRPr="00733600" w:rsidRDefault="00B902AC" w:rsidP="00B902AC">
            <w:pPr>
              <w:jc w:val="both"/>
              <w:rPr>
                <w:rFonts w:eastAsia="Calibri"/>
                <w:lang w:val="uk-UA"/>
              </w:rPr>
            </w:pPr>
          </w:p>
        </w:tc>
        <w:tc>
          <w:tcPr>
            <w:tcW w:w="1458" w:type="dxa"/>
          </w:tcPr>
          <w:p w14:paraId="00159B25" w14:textId="77777777" w:rsidR="00B902AC" w:rsidRPr="00733600" w:rsidRDefault="00B902AC" w:rsidP="00B902AC">
            <w:pPr>
              <w:jc w:val="both"/>
              <w:rPr>
                <w:rFonts w:eastAsia="Calibri"/>
                <w:lang w:val="uk-UA"/>
              </w:rPr>
            </w:pPr>
            <w:r w:rsidRPr="00733600">
              <w:rPr>
                <w:rFonts w:eastAsia="Calibri"/>
                <w:lang w:val="uk-UA"/>
              </w:rPr>
              <w:t>15.00</w:t>
            </w:r>
          </w:p>
        </w:tc>
        <w:tc>
          <w:tcPr>
            <w:tcW w:w="2063" w:type="dxa"/>
          </w:tcPr>
          <w:p w14:paraId="57ED9BDA" w14:textId="77777777" w:rsidR="00B902AC" w:rsidRPr="00733600" w:rsidRDefault="00B902AC" w:rsidP="00B902AC">
            <w:pPr>
              <w:jc w:val="both"/>
              <w:rPr>
                <w:rFonts w:eastAsia="Calibri"/>
                <w:lang w:val="uk-UA"/>
              </w:rPr>
            </w:pPr>
            <w:r w:rsidRPr="00733600">
              <w:rPr>
                <w:rFonts w:eastAsia="Calibri"/>
                <w:lang w:val="uk-UA"/>
              </w:rPr>
              <w:t>14.00</w:t>
            </w:r>
          </w:p>
        </w:tc>
        <w:tc>
          <w:tcPr>
            <w:tcW w:w="2063" w:type="dxa"/>
          </w:tcPr>
          <w:p w14:paraId="5180E9FD" w14:textId="77777777" w:rsidR="00B902AC" w:rsidRPr="00733600" w:rsidRDefault="00B902AC" w:rsidP="00B902AC">
            <w:pPr>
              <w:jc w:val="both"/>
              <w:rPr>
                <w:rFonts w:eastAsia="Calibri"/>
                <w:lang w:val="uk-UA"/>
              </w:rPr>
            </w:pPr>
            <w:r w:rsidRPr="00733600">
              <w:rPr>
                <w:rFonts w:eastAsia="Calibri"/>
                <w:lang w:val="uk-UA"/>
              </w:rPr>
              <w:t>14.00</w:t>
            </w:r>
          </w:p>
        </w:tc>
        <w:tc>
          <w:tcPr>
            <w:tcW w:w="2166" w:type="dxa"/>
          </w:tcPr>
          <w:p w14:paraId="599D76AF" w14:textId="77777777" w:rsidR="00B902AC" w:rsidRPr="00733600" w:rsidRDefault="00B902AC" w:rsidP="00B902AC">
            <w:pPr>
              <w:jc w:val="both"/>
              <w:rPr>
                <w:rFonts w:eastAsia="Calibri"/>
                <w:lang w:val="uk-UA"/>
              </w:rPr>
            </w:pPr>
            <w:r w:rsidRPr="00733600">
              <w:rPr>
                <w:rFonts w:eastAsia="Calibri"/>
                <w:lang w:val="uk-UA"/>
              </w:rPr>
              <w:t>16.00</w:t>
            </w:r>
          </w:p>
        </w:tc>
      </w:tr>
      <w:tr w:rsidR="00B902AC" w:rsidRPr="00733600" w14:paraId="77294955" w14:textId="77777777" w:rsidTr="00B902AC">
        <w:tc>
          <w:tcPr>
            <w:tcW w:w="849" w:type="dxa"/>
          </w:tcPr>
          <w:p w14:paraId="6F2A7B49" w14:textId="77777777" w:rsidR="00B902AC" w:rsidRPr="00733600" w:rsidRDefault="00B902AC" w:rsidP="00B902AC">
            <w:pPr>
              <w:jc w:val="both"/>
              <w:rPr>
                <w:rFonts w:eastAsia="Calibri"/>
                <w:lang w:val="uk-UA"/>
              </w:rPr>
            </w:pPr>
          </w:p>
        </w:tc>
        <w:tc>
          <w:tcPr>
            <w:tcW w:w="1458" w:type="dxa"/>
          </w:tcPr>
          <w:p w14:paraId="4BC88D10" w14:textId="77777777" w:rsidR="00B902AC" w:rsidRPr="00733600" w:rsidRDefault="00B902AC" w:rsidP="00B902AC">
            <w:pPr>
              <w:jc w:val="both"/>
              <w:rPr>
                <w:rFonts w:eastAsia="Calibri"/>
                <w:lang w:val="uk-UA"/>
              </w:rPr>
            </w:pPr>
          </w:p>
        </w:tc>
        <w:tc>
          <w:tcPr>
            <w:tcW w:w="2063" w:type="dxa"/>
          </w:tcPr>
          <w:p w14:paraId="67D88E3B" w14:textId="77777777" w:rsidR="00B902AC" w:rsidRPr="00733600" w:rsidRDefault="00B902AC" w:rsidP="00B902AC">
            <w:pPr>
              <w:jc w:val="both"/>
              <w:rPr>
                <w:rFonts w:eastAsia="Calibri"/>
                <w:lang w:val="uk-UA"/>
              </w:rPr>
            </w:pPr>
          </w:p>
        </w:tc>
        <w:tc>
          <w:tcPr>
            <w:tcW w:w="2063" w:type="dxa"/>
          </w:tcPr>
          <w:p w14:paraId="79D54B17" w14:textId="77777777" w:rsidR="00B902AC" w:rsidRPr="00733600" w:rsidRDefault="00B902AC" w:rsidP="00B902AC">
            <w:pPr>
              <w:jc w:val="both"/>
              <w:rPr>
                <w:rFonts w:eastAsia="Calibri"/>
                <w:lang w:val="uk-UA"/>
              </w:rPr>
            </w:pPr>
          </w:p>
        </w:tc>
        <w:tc>
          <w:tcPr>
            <w:tcW w:w="2166" w:type="dxa"/>
          </w:tcPr>
          <w:p w14:paraId="06AEB382" w14:textId="77777777" w:rsidR="00B902AC" w:rsidRPr="00733600" w:rsidRDefault="00B902AC" w:rsidP="00B902AC">
            <w:pPr>
              <w:jc w:val="both"/>
              <w:rPr>
                <w:rFonts w:eastAsia="Calibri"/>
                <w:lang w:val="uk-UA"/>
              </w:rPr>
            </w:pPr>
          </w:p>
        </w:tc>
      </w:tr>
      <w:tr w:rsidR="00B902AC" w:rsidRPr="00733600" w14:paraId="4331FA8E" w14:textId="77777777" w:rsidTr="00B902AC">
        <w:trPr>
          <w:trHeight w:val="562"/>
        </w:trPr>
        <w:tc>
          <w:tcPr>
            <w:tcW w:w="8599" w:type="dxa"/>
            <w:gridSpan w:val="5"/>
          </w:tcPr>
          <w:p w14:paraId="05EF2A2F" w14:textId="77777777" w:rsidR="00B902AC" w:rsidRPr="00733600" w:rsidRDefault="00B902AC" w:rsidP="00B902AC">
            <w:pPr>
              <w:jc w:val="center"/>
              <w:rPr>
                <w:rFonts w:eastAsia="Calibri"/>
                <w:lang w:val="uk-UA"/>
              </w:rPr>
            </w:pPr>
            <w:r w:rsidRPr="00733600">
              <w:rPr>
                <w:rFonts w:eastAsia="Calibri"/>
                <w:lang w:val="uk-UA"/>
              </w:rPr>
              <w:t>асинхронний формат відбувається відповідно до розкладу дзвінків, що затверджений для навчання офлайн</w:t>
            </w:r>
          </w:p>
        </w:tc>
      </w:tr>
    </w:tbl>
    <w:p w14:paraId="58501B92" w14:textId="77777777" w:rsidR="00733600" w:rsidRPr="00733600" w:rsidRDefault="00733600" w:rsidP="00733600">
      <w:pPr>
        <w:ind w:left="1080"/>
        <w:contextualSpacing/>
        <w:jc w:val="both"/>
        <w:rPr>
          <w:rFonts w:eastAsia="Calibri"/>
          <w:lang w:val="uk-UA"/>
        </w:rPr>
      </w:pPr>
    </w:p>
    <w:p w14:paraId="3425C948" w14:textId="77777777" w:rsidR="000857C1" w:rsidRPr="00733600" w:rsidRDefault="000857C1" w:rsidP="000857C1"/>
    <w:p w14:paraId="24187225" w14:textId="77777777" w:rsidR="00B902AC" w:rsidRDefault="00B902AC" w:rsidP="000857C1">
      <w:pPr>
        <w:rPr>
          <w:lang w:val="uk-UA"/>
        </w:rPr>
      </w:pPr>
      <w:r>
        <w:rPr>
          <w:lang w:val="uk-UA"/>
        </w:rPr>
        <w:t xml:space="preserve">      </w:t>
      </w:r>
    </w:p>
    <w:p w14:paraId="62EB914D" w14:textId="77777777" w:rsidR="00B902AC" w:rsidRDefault="00B902AC" w:rsidP="000857C1">
      <w:pPr>
        <w:rPr>
          <w:lang w:val="uk-UA"/>
        </w:rPr>
      </w:pPr>
      <w:r>
        <w:rPr>
          <w:lang w:val="uk-UA"/>
        </w:rPr>
        <w:t xml:space="preserve">         </w:t>
      </w:r>
    </w:p>
    <w:p w14:paraId="55880F90" w14:textId="77777777" w:rsidR="00B902AC" w:rsidRDefault="00B902AC" w:rsidP="000857C1">
      <w:pPr>
        <w:rPr>
          <w:lang w:val="uk-UA"/>
        </w:rPr>
      </w:pPr>
    </w:p>
    <w:p w14:paraId="5E5C8304" w14:textId="77777777" w:rsidR="00B902AC" w:rsidRDefault="00B902AC" w:rsidP="000857C1">
      <w:pPr>
        <w:rPr>
          <w:lang w:val="uk-UA"/>
        </w:rPr>
      </w:pPr>
    </w:p>
    <w:p w14:paraId="0EAE8DB0" w14:textId="77777777" w:rsidR="00B902AC" w:rsidRDefault="00B902AC" w:rsidP="000857C1">
      <w:pPr>
        <w:rPr>
          <w:lang w:val="uk-UA"/>
        </w:rPr>
      </w:pPr>
    </w:p>
    <w:p w14:paraId="5F03DC22" w14:textId="77777777" w:rsidR="00B902AC" w:rsidRDefault="00B902AC" w:rsidP="000857C1">
      <w:pPr>
        <w:rPr>
          <w:lang w:val="uk-UA"/>
        </w:rPr>
      </w:pPr>
    </w:p>
    <w:p w14:paraId="33EA191A" w14:textId="77777777" w:rsidR="00B902AC" w:rsidRDefault="00B902AC" w:rsidP="000857C1">
      <w:pPr>
        <w:rPr>
          <w:lang w:val="uk-UA"/>
        </w:rPr>
      </w:pPr>
    </w:p>
    <w:p w14:paraId="275D0DA3" w14:textId="77777777" w:rsidR="00B902AC" w:rsidRDefault="00B902AC" w:rsidP="000857C1">
      <w:pPr>
        <w:rPr>
          <w:lang w:val="uk-UA"/>
        </w:rPr>
      </w:pPr>
    </w:p>
    <w:p w14:paraId="4C5EDB2F" w14:textId="77777777" w:rsidR="00B902AC" w:rsidRDefault="00B902AC" w:rsidP="000857C1">
      <w:pPr>
        <w:rPr>
          <w:lang w:val="uk-UA"/>
        </w:rPr>
      </w:pPr>
    </w:p>
    <w:p w14:paraId="4C4BE62E" w14:textId="77777777" w:rsidR="00B902AC" w:rsidRDefault="00B902AC" w:rsidP="000857C1">
      <w:pPr>
        <w:rPr>
          <w:lang w:val="uk-UA"/>
        </w:rPr>
      </w:pPr>
      <w:r>
        <w:rPr>
          <w:lang w:val="uk-UA"/>
        </w:rPr>
        <w:t xml:space="preserve">               </w:t>
      </w:r>
    </w:p>
    <w:p w14:paraId="6BB37A33" w14:textId="77777777" w:rsidR="00B902AC" w:rsidRDefault="00B902AC" w:rsidP="000857C1">
      <w:pPr>
        <w:rPr>
          <w:lang w:val="uk-UA"/>
        </w:rPr>
      </w:pPr>
    </w:p>
    <w:p w14:paraId="17D802E0" w14:textId="77777777" w:rsidR="00B902AC" w:rsidRDefault="00B902AC" w:rsidP="000857C1">
      <w:pPr>
        <w:rPr>
          <w:lang w:val="uk-UA"/>
        </w:rPr>
      </w:pPr>
    </w:p>
    <w:p w14:paraId="09E29A77" w14:textId="77777777" w:rsidR="00B902AC" w:rsidRDefault="00B902AC" w:rsidP="000857C1">
      <w:pPr>
        <w:rPr>
          <w:lang w:val="uk-UA"/>
        </w:rPr>
      </w:pPr>
    </w:p>
    <w:p w14:paraId="7214E309" w14:textId="77777777" w:rsidR="00B902AC" w:rsidRDefault="00B902AC" w:rsidP="000857C1">
      <w:pPr>
        <w:rPr>
          <w:lang w:val="uk-UA"/>
        </w:rPr>
      </w:pPr>
    </w:p>
    <w:p w14:paraId="699CF9BE" w14:textId="77777777" w:rsidR="00B902AC" w:rsidRDefault="00B902AC" w:rsidP="000857C1">
      <w:pPr>
        <w:rPr>
          <w:lang w:val="uk-UA"/>
        </w:rPr>
      </w:pPr>
    </w:p>
    <w:p w14:paraId="347F434B" w14:textId="77777777" w:rsidR="00B902AC" w:rsidRDefault="00B902AC" w:rsidP="000857C1">
      <w:pPr>
        <w:rPr>
          <w:lang w:val="uk-UA"/>
        </w:rPr>
      </w:pPr>
    </w:p>
    <w:p w14:paraId="28A79404" w14:textId="33E69ECA" w:rsidR="000857C1" w:rsidRPr="000857C1" w:rsidRDefault="00B902AC" w:rsidP="00B902AC">
      <w:pPr>
        <w:jc w:val="both"/>
        <w:rPr>
          <w:lang w:val="uk-UA"/>
        </w:rPr>
      </w:pPr>
      <w:r>
        <w:rPr>
          <w:lang w:val="uk-UA"/>
        </w:rPr>
        <w:t xml:space="preserve">     </w:t>
      </w:r>
      <w:r w:rsidR="000857C1" w:rsidRPr="000857C1">
        <w:rPr>
          <w:lang w:val="uk-UA"/>
        </w:rPr>
        <w:t>Відповідно до статті 12 розділу ІІ Закону України «Про освіту» навчальний рік</w:t>
      </w:r>
    </w:p>
    <w:p w14:paraId="3FE63485" w14:textId="77777777" w:rsidR="000857C1" w:rsidRPr="000857C1" w:rsidRDefault="000857C1" w:rsidP="00B902AC">
      <w:pPr>
        <w:jc w:val="both"/>
        <w:rPr>
          <w:lang w:val="uk-UA"/>
        </w:rPr>
      </w:pPr>
      <w:r w:rsidRPr="000857C1">
        <w:rPr>
          <w:lang w:val="uk-UA"/>
        </w:rPr>
        <w:t>закінчується проведенням державної підсумкової атестації випускників початкової та</w:t>
      </w:r>
    </w:p>
    <w:p w14:paraId="7D79AEB3" w14:textId="77777777" w:rsidR="000857C1" w:rsidRPr="000857C1" w:rsidRDefault="000857C1" w:rsidP="00B902AC">
      <w:pPr>
        <w:jc w:val="both"/>
        <w:rPr>
          <w:lang w:val="uk-UA"/>
        </w:rPr>
      </w:pPr>
      <w:r w:rsidRPr="000857C1">
        <w:rPr>
          <w:lang w:val="uk-UA"/>
        </w:rPr>
        <w:t>основної школи, яка може здійснюватися в різних формах, визначених законодавством.</w:t>
      </w:r>
    </w:p>
    <w:p w14:paraId="0DA85091" w14:textId="6027078A" w:rsidR="000857C1" w:rsidRPr="000857C1" w:rsidRDefault="000857C1" w:rsidP="00B902AC">
      <w:pPr>
        <w:jc w:val="both"/>
        <w:rPr>
          <w:lang w:val="uk-UA"/>
        </w:rPr>
      </w:pPr>
      <w:r w:rsidRPr="000857C1">
        <w:rPr>
          <w:lang w:val="uk-UA"/>
        </w:rPr>
        <w:lastRenderedPageBreak/>
        <w:t>Екскурсії у 1-4-х класах, навчальні екскурсії та нав</w:t>
      </w:r>
      <w:r w:rsidR="00B902AC">
        <w:rPr>
          <w:lang w:val="uk-UA"/>
        </w:rPr>
        <w:t xml:space="preserve">чальну практику в 5-8-х класах, </w:t>
      </w:r>
      <w:r w:rsidRPr="000857C1">
        <w:rPr>
          <w:lang w:val="uk-UA"/>
        </w:rPr>
        <w:t xml:space="preserve">згідно рішення педагогічної ради закладу (протокол №1 від 30.08.2024), </w:t>
      </w:r>
      <w:r w:rsidR="00460A01">
        <w:rPr>
          <w:lang w:val="uk-UA"/>
        </w:rPr>
        <w:t xml:space="preserve"> не проводяться</w:t>
      </w:r>
      <w:r w:rsidRPr="000857C1">
        <w:rPr>
          <w:lang w:val="uk-UA"/>
        </w:rPr>
        <w:t>.</w:t>
      </w:r>
    </w:p>
    <w:p w14:paraId="33138562" w14:textId="4C95D593" w:rsidR="000857C1" w:rsidRPr="000857C1" w:rsidRDefault="00B902AC" w:rsidP="00B902AC">
      <w:pPr>
        <w:jc w:val="both"/>
        <w:rPr>
          <w:lang w:val="uk-UA"/>
        </w:rPr>
      </w:pPr>
      <w:r>
        <w:rPr>
          <w:lang w:val="uk-UA"/>
        </w:rPr>
        <w:t xml:space="preserve">   </w:t>
      </w:r>
      <w:r w:rsidR="000857C1" w:rsidRPr="000857C1">
        <w:rPr>
          <w:lang w:val="uk-UA"/>
        </w:rPr>
        <w:t>Зарахування, відрахування та переведення здо</w:t>
      </w:r>
      <w:r>
        <w:rPr>
          <w:lang w:val="uk-UA"/>
        </w:rPr>
        <w:t xml:space="preserve">бувачів освіти здійснюється без </w:t>
      </w:r>
      <w:r w:rsidR="000857C1" w:rsidRPr="000857C1">
        <w:rPr>
          <w:lang w:val="uk-UA"/>
        </w:rPr>
        <w:t>конкурсу відповідно до території обслуговування, як</w:t>
      </w:r>
      <w:r>
        <w:rPr>
          <w:lang w:val="uk-UA"/>
        </w:rPr>
        <w:t xml:space="preserve">а закріплена Лубенською міською </w:t>
      </w:r>
      <w:r w:rsidR="000857C1" w:rsidRPr="000857C1">
        <w:rPr>
          <w:lang w:val="uk-UA"/>
        </w:rPr>
        <w:t>радою та у відповідності з Порядком зарахування, відра</w:t>
      </w:r>
      <w:r>
        <w:rPr>
          <w:lang w:val="uk-UA"/>
        </w:rPr>
        <w:t xml:space="preserve">хування та переведення учнів до </w:t>
      </w:r>
      <w:r w:rsidR="000857C1" w:rsidRPr="000857C1">
        <w:rPr>
          <w:lang w:val="uk-UA"/>
        </w:rPr>
        <w:t>державних та комунальних закладів освіти для здобуття пов</w:t>
      </w:r>
      <w:r>
        <w:rPr>
          <w:lang w:val="uk-UA"/>
        </w:rPr>
        <w:t xml:space="preserve">ної загальної середньої освіти, </w:t>
      </w:r>
      <w:r w:rsidR="000857C1" w:rsidRPr="000857C1">
        <w:rPr>
          <w:lang w:val="uk-UA"/>
        </w:rPr>
        <w:t>затвердженого наказом МОН України від 16.04.2018 р</w:t>
      </w:r>
      <w:r>
        <w:rPr>
          <w:lang w:val="uk-UA"/>
        </w:rPr>
        <w:t xml:space="preserve">оку №367. Поділ класів на групи </w:t>
      </w:r>
      <w:r w:rsidR="000857C1" w:rsidRPr="000857C1">
        <w:rPr>
          <w:lang w:val="uk-UA"/>
        </w:rPr>
        <w:t>здійснюється відповідно до Нормативів, затверджених нак</w:t>
      </w:r>
      <w:r>
        <w:rPr>
          <w:lang w:val="uk-UA"/>
        </w:rPr>
        <w:t xml:space="preserve">азом МОН України від 20.02.2002 </w:t>
      </w:r>
      <w:r w:rsidR="000857C1" w:rsidRPr="000857C1">
        <w:rPr>
          <w:lang w:val="uk-UA"/>
        </w:rPr>
        <w:t>№128 (лист МОН України від 28.10.2018 року №1/11-11232 «Щодо порядку поділу класів на</w:t>
      </w:r>
      <w:r>
        <w:rPr>
          <w:lang w:val="uk-UA"/>
        </w:rPr>
        <w:t xml:space="preserve"> </w:t>
      </w:r>
      <w:r w:rsidR="000857C1" w:rsidRPr="000857C1">
        <w:rPr>
          <w:lang w:val="uk-UA"/>
        </w:rPr>
        <w:t>групи при вивченні окремих предметів».</w:t>
      </w:r>
    </w:p>
    <w:p w14:paraId="0EF0DA12" w14:textId="78C9A373" w:rsidR="000857C1" w:rsidRPr="000857C1" w:rsidRDefault="00B902AC" w:rsidP="000857C1">
      <w:pPr>
        <w:rPr>
          <w:lang w:val="uk-UA"/>
        </w:rPr>
      </w:pPr>
      <w:r>
        <w:rPr>
          <w:lang w:val="uk-UA"/>
        </w:rPr>
        <w:t xml:space="preserve">   </w:t>
      </w:r>
      <w:r w:rsidR="000857C1" w:rsidRPr="000857C1">
        <w:rPr>
          <w:lang w:val="uk-UA"/>
        </w:rPr>
        <w:t>Мова навчання - українська.</w:t>
      </w:r>
    </w:p>
    <w:p w14:paraId="48EA935E" w14:textId="77777777" w:rsidR="000857C1" w:rsidRPr="00460A01" w:rsidRDefault="000857C1" w:rsidP="000857C1">
      <w:pPr>
        <w:rPr>
          <w:b/>
          <w:lang w:val="uk-UA"/>
        </w:rPr>
      </w:pPr>
      <w:r w:rsidRPr="00460A01">
        <w:rPr>
          <w:b/>
          <w:lang w:val="uk-UA"/>
        </w:rPr>
        <w:t>1.4.3. Обсяг навчального навантаження</w:t>
      </w:r>
    </w:p>
    <w:p w14:paraId="122F36CC" w14:textId="27FC35A2" w:rsidR="000857C1" w:rsidRPr="000857C1" w:rsidRDefault="00B902AC" w:rsidP="00B902AC">
      <w:pPr>
        <w:jc w:val="both"/>
        <w:rPr>
          <w:lang w:val="uk-UA"/>
        </w:rPr>
      </w:pPr>
      <w:r>
        <w:rPr>
          <w:lang w:val="uk-UA"/>
        </w:rPr>
        <w:t xml:space="preserve">    </w:t>
      </w:r>
      <w:r w:rsidR="000857C1" w:rsidRPr="000857C1">
        <w:rPr>
          <w:lang w:val="uk-UA"/>
        </w:rPr>
        <w:t>Загальний обсяг навчального навантаження для учнів 1-х класів закладів загальної</w:t>
      </w:r>
      <w:r>
        <w:rPr>
          <w:lang w:val="uk-UA"/>
        </w:rPr>
        <w:t xml:space="preserve"> </w:t>
      </w:r>
      <w:r w:rsidR="000857C1" w:rsidRPr="000857C1">
        <w:rPr>
          <w:lang w:val="uk-UA"/>
        </w:rPr>
        <w:t>середньої освіти складає 805 годин/навчальний рік.</w:t>
      </w:r>
    </w:p>
    <w:p w14:paraId="528FDD16" w14:textId="515FB4DE" w:rsidR="000857C1" w:rsidRPr="000857C1" w:rsidRDefault="00B902AC" w:rsidP="00B902AC">
      <w:pPr>
        <w:jc w:val="both"/>
        <w:rPr>
          <w:lang w:val="uk-UA"/>
        </w:rPr>
      </w:pPr>
      <w:r>
        <w:rPr>
          <w:lang w:val="uk-UA"/>
        </w:rPr>
        <w:t xml:space="preserve">    </w:t>
      </w:r>
      <w:r w:rsidR="000857C1" w:rsidRPr="000857C1">
        <w:rPr>
          <w:lang w:val="uk-UA"/>
        </w:rPr>
        <w:t>Загальний обсяг навчального навантаження для учні</w:t>
      </w:r>
      <w:r>
        <w:rPr>
          <w:lang w:val="uk-UA"/>
        </w:rPr>
        <w:t xml:space="preserve">в 2-х класів закладів загальної </w:t>
      </w:r>
      <w:r w:rsidR="000857C1" w:rsidRPr="000857C1">
        <w:rPr>
          <w:lang w:val="uk-UA"/>
        </w:rPr>
        <w:t>середньої освіти складає 875 годин/навчальний рік.</w:t>
      </w:r>
    </w:p>
    <w:p w14:paraId="414C970F" w14:textId="05935AFF" w:rsidR="000857C1" w:rsidRPr="000857C1" w:rsidRDefault="00B902AC" w:rsidP="00B902AC">
      <w:pPr>
        <w:jc w:val="both"/>
        <w:rPr>
          <w:lang w:val="uk-UA"/>
        </w:rPr>
      </w:pPr>
      <w:r>
        <w:rPr>
          <w:lang w:val="uk-UA"/>
        </w:rPr>
        <w:t xml:space="preserve">    </w:t>
      </w:r>
      <w:r w:rsidR="000857C1" w:rsidRPr="000857C1">
        <w:rPr>
          <w:lang w:val="uk-UA"/>
        </w:rPr>
        <w:t>Детальний розподіл навчального навантаження на</w:t>
      </w:r>
      <w:r>
        <w:rPr>
          <w:lang w:val="uk-UA"/>
        </w:rPr>
        <w:t xml:space="preserve"> тиждень окреслено у навчальних </w:t>
      </w:r>
      <w:r w:rsidR="000857C1" w:rsidRPr="000857C1">
        <w:rPr>
          <w:lang w:val="uk-UA"/>
        </w:rPr>
        <w:t>планах закладу загальної середньої освіти (далі – навчальний план).</w:t>
      </w:r>
    </w:p>
    <w:p w14:paraId="324C0094" w14:textId="6AD0DECB" w:rsidR="000857C1" w:rsidRPr="000857C1" w:rsidRDefault="00B902AC" w:rsidP="00B902AC">
      <w:pPr>
        <w:jc w:val="both"/>
        <w:rPr>
          <w:lang w:val="uk-UA"/>
        </w:rPr>
      </w:pPr>
      <w:r>
        <w:rPr>
          <w:lang w:val="uk-UA"/>
        </w:rPr>
        <w:t xml:space="preserve">   </w:t>
      </w:r>
      <w:r w:rsidR="000857C1" w:rsidRPr="000857C1">
        <w:rPr>
          <w:lang w:val="uk-UA"/>
        </w:rPr>
        <w:t>Загальний обсяг навчального навантаження для учнів 3-4-х класів закладів загальної</w:t>
      </w:r>
    </w:p>
    <w:p w14:paraId="28BEF759" w14:textId="77777777" w:rsidR="000857C1" w:rsidRPr="000857C1" w:rsidRDefault="000857C1" w:rsidP="00B902AC">
      <w:pPr>
        <w:jc w:val="both"/>
        <w:rPr>
          <w:lang w:val="uk-UA"/>
        </w:rPr>
      </w:pPr>
      <w:r w:rsidRPr="000857C1">
        <w:rPr>
          <w:lang w:val="uk-UA"/>
        </w:rPr>
        <w:t>середньої освіти складає 1820 годин/навчальний рік:</w:t>
      </w:r>
    </w:p>
    <w:p w14:paraId="4123D30B" w14:textId="77777777" w:rsidR="000857C1" w:rsidRPr="000857C1" w:rsidRDefault="000857C1" w:rsidP="00B902AC">
      <w:pPr>
        <w:jc w:val="both"/>
        <w:rPr>
          <w:lang w:val="uk-UA"/>
        </w:rPr>
      </w:pPr>
      <w:r w:rsidRPr="000857C1">
        <w:rPr>
          <w:lang w:val="uk-UA"/>
        </w:rPr>
        <w:t>для 3-х класів - 910 годин/навчальний рік;</w:t>
      </w:r>
    </w:p>
    <w:p w14:paraId="1664324D" w14:textId="77777777" w:rsidR="000857C1" w:rsidRPr="000857C1" w:rsidRDefault="000857C1" w:rsidP="00B902AC">
      <w:pPr>
        <w:jc w:val="both"/>
        <w:rPr>
          <w:lang w:val="uk-UA"/>
        </w:rPr>
      </w:pPr>
      <w:r w:rsidRPr="000857C1">
        <w:rPr>
          <w:lang w:val="uk-UA"/>
        </w:rPr>
        <w:t>для 4-х класів - 910 годин/навчальний рік.</w:t>
      </w:r>
    </w:p>
    <w:p w14:paraId="1CEA7DA1" w14:textId="6EA3BB46" w:rsidR="000857C1" w:rsidRPr="000857C1" w:rsidRDefault="00B902AC" w:rsidP="00B902AC">
      <w:pPr>
        <w:jc w:val="both"/>
        <w:rPr>
          <w:lang w:val="uk-UA"/>
        </w:rPr>
      </w:pPr>
      <w:r>
        <w:rPr>
          <w:lang w:val="uk-UA"/>
        </w:rPr>
        <w:t xml:space="preserve">    </w:t>
      </w:r>
      <w:r w:rsidR="000857C1" w:rsidRPr="000857C1">
        <w:rPr>
          <w:lang w:val="uk-UA"/>
        </w:rPr>
        <w:t>Детальний розподіл навчального навантаження на тиждень окреслено у навчальних</w:t>
      </w:r>
    </w:p>
    <w:p w14:paraId="6AE2522B" w14:textId="77777777" w:rsidR="000857C1" w:rsidRPr="000857C1" w:rsidRDefault="000857C1" w:rsidP="00B902AC">
      <w:pPr>
        <w:jc w:val="both"/>
        <w:rPr>
          <w:lang w:val="uk-UA"/>
        </w:rPr>
      </w:pPr>
      <w:r w:rsidRPr="000857C1">
        <w:rPr>
          <w:lang w:val="uk-UA"/>
        </w:rPr>
        <w:t>планах закладу загальної середньої освіти І ступеня (далі – навчальний план).</w:t>
      </w:r>
    </w:p>
    <w:p w14:paraId="252DEDAE" w14:textId="686E8E86" w:rsidR="000857C1" w:rsidRPr="000857C1" w:rsidRDefault="00B902AC" w:rsidP="00B902AC">
      <w:pPr>
        <w:jc w:val="both"/>
        <w:rPr>
          <w:lang w:val="uk-UA"/>
        </w:rPr>
      </w:pPr>
      <w:r>
        <w:rPr>
          <w:lang w:val="uk-UA"/>
        </w:rPr>
        <w:t xml:space="preserve">   </w:t>
      </w:r>
      <w:r w:rsidR="000857C1" w:rsidRPr="000857C1">
        <w:rPr>
          <w:lang w:val="uk-UA"/>
        </w:rPr>
        <w:t>Загальний обсяг навчального навантаження на адапта</w:t>
      </w:r>
      <w:r>
        <w:rPr>
          <w:lang w:val="uk-UA"/>
        </w:rPr>
        <w:t xml:space="preserve">ційному циклі базової середньої </w:t>
      </w:r>
      <w:r w:rsidR="000857C1" w:rsidRPr="000857C1">
        <w:rPr>
          <w:lang w:val="uk-UA"/>
        </w:rPr>
        <w:t xml:space="preserve">освіти (5-6 класах) складає 2275 годин/навчальний рік: для </w:t>
      </w:r>
      <w:r>
        <w:rPr>
          <w:lang w:val="uk-UA"/>
        </w:rPr>
        <w:t xml:space="preserve">5 класу – 1085 годин/навчальний </w:t>
      </w:r>
      <w:r w:rsidR="000857C1" w:rsidRPr="000857C1">
        <w:rPr>
          <w:lang w:val="uk-UA"/>
        </w:rPr>
        <w:t>рік, для 6 класу – 1190 годин/навчальний рік.</w:t>
      </w:r>
    </w:p>
    <w:p w14:paraId="6E03F4AA" w14:textId="3E8E6C45" w:rsidR="000857C1" w:rsidRPr="000857C1" w:rsidRDefault="00B902AC" w:rsidP="00B902AC">
      <w:pPr>
        <w:jc w:val="both"/>
        <w:rPr>
          <w:lang w:val="uk-UA"/>
        </w:rPr>
      </w:pPr>
      <w:r>
        <w:rPr>
          <w:lang w:val="uk-UA"/>
        </w:rPr>
        <w:t xml:space="preserve">   </w:t>
      </w:r>
      <w:r w:rsidR="000857C1" w:rsidRPr="000857C1">
        <w:rPr>
          <w:lang w:val="uk-UA"/>
        </w:rPr>
        <w:t>Загальний обсяг навчального навантаження у циклі базового предметного навчання</w:t>
      </w:r>
    </w:p>
    <w:p w14:paraId="28CE1066" w14:textId="77777777" w:rsidR="000857C1" w:rsidRPr="000857C1" w:rsidRDefault="000857C1" w:rsidP="00B902AC">
      <w:pPr>
        <w:jc w:val="both"/>
        <w:rPr>
          <w:lang w:val="uk-UA"/>
        </w:rPr>
      </w:pPr>
      <w:r w:rsidRPr="000857C1">
        <w:rPr>
          <w:lang w:val="uk-UA"/>
        </w:rPr>
        <w:t>базової середньої освіти (7 клас) складає 1225 годин/навчальний рік.</w:t>
      </w:r>
    </w:p>
    <w:p w14:paraId="0457EF9A" w14:textId="79923C46" w:rsidR="000857C1" w:rsidRPr="000857C1" w:rsidRDefault="00B902AC" w:rsidP="00B902AC">
      <w:pPr>
        <w:jc w:val="both"/>
        <w:rPr>
          <w:lang w:val="uk-UA"/>
        </w:rPr>
      </w:pPr>
      <w:r>
        <w:rPr>
          <w:lang w:val="uk-UA"/>
        </w:rPr>
        <w:t xml:space="preserve">   </w:t>
      </w:r>
      <w:r w:rsidR="000857C1" w:rsidRPr="000857C1">
        <w:rPr>
          <w:lang w:val="uk-UA"/>
        </w:rPr>
        <w:t>Загальний обсяг навчального навантаження для учнів 8-9-х класів складає 2432,5</w:t>
      </w:r>
    </w:p>
    <w:p w14:paraId="3C8F928E" w14:textId="77777777" w:rsidR="000857C1" w:rsidRPr="000857C1" w:rsidRDefault="000857C1" w:rsidP="00B902AC">
      <w:pPr>
        <w:jc w:val="both"/>
        <w:rPr>
          <w:lang w:val="uk-UA"/>
        </w:rPr>
      </w:pPr>
      <w:r w:rsidRPr="000857C1">
        <w:rPr>
          <w:lang w:val="uk-UA"/>
        </w:rPr>
        <w:t>годин/навчальний рік: для 8 класу – 1207,5 годин/навчальний рік, для 9 класу – 1225</w:t>
      </w:r>
    </w:p>
    <w:p w14:paraId="6AF6207C" w14:textId="77777777" w:rsidR="000857C1" w:rsidRPr="000857C1" w:rsidRDefault="00460A01" w:rsidP="00B902AC">
      <w:pPr>
        <w:jc w:val="both"/>
        <w:rPr>
          <w:lang w:val="uk-UA"/>
        </w:rPr>
      </w:pPr>
      <w:r>
        <w:rPr>
          <w:lang w:val="uk-UA"/>
        </w:rPr>
        <w:t>годин/навчальний рік.</w:t>
      </w:r>
    </w:p>
    <w:p w14:paraId="7F491926" w14:textId="16EFCDB5" w:rsidR="000857C1" w:rsidRPr="000857C1" w:rsidRDefault="00B902AC" w:rsidP="00B902AC">
      <w:pPr>
        <w:jc w:val="both"/>
        <w:rPr>
          <w:lang w:val="uk-UA"/>
        </w:rPr>
      </w:pPr>
      <w:r>
        <w:rPr>
          <w:lang w:val="uk-UA"/>
        </w:rPr>
        <w:t xml:space="preserve">   </w:t>
      </w:r>
      <w:r w:rsidR="000857C1" w:rsidRPr="000857C1">
        <w:rPr>
          <w:lang w:val="uk-UA"/>
        </w:rPr>
        <w:t>Детальний розподіл навчального навантаження на тиждень окреслено в навчальному</w:t>
      </w:r>
    </w:p>
    <w:p w14:paraId="3256BA6C" w14:textId="77777777" w:rsidR="000857C1" w:rsidRPr="000857C1" w:rsidRDefault="000857C1" w:rsidP="00B902AC">
      <w:pPr>
        <w:jc w:val="both"/>
        <w:rPr>
          <w:lang w:val="uk-UA"/>
        </w:rPr>
      </w:pPr>
      <w:r w:rsidRPr="000857C1">
        <w:rPr>
          <w:lang w:val="uk-UA"/>
        </w:rPr>
        <w:t>плані ІІ ступеня.</w:t>
      </w:r>
    </w:p>
    <w:p w14:paraId="5E3D8F8A" w14:textId="3784179C" w:rsidR="000857C1" w:rsidRDefault="00B902AC" w:rsidP="00B902AC">
      <w:pPr>
        <w:jc w:val="both"/>
        <w:rPr>
          <w:lang w:val="uk-UA"/>
        </w:rPr>
      </w:pPr>
      <w:r>
        <w:rPr>
          <w:lang w:val="uk-UA"/>
        </w:rPr>
        <w:t xml:space="preserve">   </w:t>
      </w:r>
      <w:r w:rsidR="000857C1" w:rsidRPr="000857C1">
        <w:rPr>
          <w:lang w:val="uk-UA"/>
        </w:rPr>
        <w:t>Сума годин на вивчення всіх освітніх галузей у</w:t>
      </w:r>
      <w:r>
        <w:rPr>
          <w:lang w:val="uk-UA"/>
        </w:rPr>
        <w:t xml:space="preserve"> навчальному плані не перевищує </w:t>
      </w:r>
      <w:r w:rsidR="000857C1" w:rsidRPr="000857C1">
        <w:rPr>
          <w:lang w:val="uk-UA"/>
        </w:rPr>
        <w:t>загальнорічної кількості навчальних годин, що фінансу</w:t>
      </w:r>
      <w:r>
        <w:rPr>
          <w:lang w:val="uk-UA"/>
        </w:rPr>
        <w:t xml:space="preserve">ються з бюджету (без урахування </w:t>
      </w:r>
      <w:r w:rsidR="000857C1" w:rsidRPr="000857C1">
        <w:rPr>
          <w:lang w:val="uk-UA"/>
        </w:rPr>
        <w:t xml:space="preserve">поділу на групи), визначеної типовими навчальними </w:t>
      </w:r>
      <w:r>
        <w:rPr>
          <w:lang w:val="uk-UA"/>
        </w:rPr>
        <w:t xml:space="preserve">планами, з дотриманням вимог </w:t>
      </w:r>
      <w:r w:rsidR="000857C1" w:rsidRPr="000857C1">
        <w:rPr>
          <w:lang w:val="uk-UA"/>
        </w:rPr>
        <w:t xml:space="preserve">гранично допустимого річного </w:t>
      </w:r>
      <w:r w:rsidR="00724FDD">
        <w:rPr>
          <w:lang w:val="uk-UA"/>
        </w:rPr>
        <w:t>навчального навантаження учнів.</w:t>
      </w:r>
    </w:p>
    <w:p w14:paraId="7AB898F1" w14:textId="77777777" w:rsidR="003829E4" w:rsidRPr="00724FDD" w:rsidRDefault="003829E4" w:rsidP="00B902AC">
      <w:pPr>
        <w:jc w:val="both"/>
        <w:rPr>
          <w:b/>
          <w:lang w:val="uk-UA"/>
        </w:rPr>
      </w:pPr>
      <w:r w:rsidRPr="00724FDD">
        <w:rPr>
          <w:b/>
          <w:lang w:val="uk-UA"/>
        </w:rPr>
        <w:t>1.4.4. Форми організації освітнього процесу та методи навчання</w:t>
      </w:r>
    </w:p>
    <w:p w14:paraId="3F27A652" w14:textId="47D9B2B1" w:rsidR="003829E4" w:rsidRPr="003829E4" w:rsidRDefault="00B902AC" w:rsidP="00B902AC">
      <w:pPr>
        <w:jc w:val="both"/>
        <w:rPr>
          <w:lang w:val="uk-UA"/>
        </w:rPr>
      </w:pPr>
      <w:r>
        <w:rPr>
          <w:lang w:val="uk-UA"/>
        </w:rPr>
        <w:t xml:space="preserve">   </w:t>
      </w:r>
      <w:r w:rsidR="003829E4" w:rsidRPr="003829E4">
        <w:rPr>
          <w:lang w:val="uk-UA"/>
        </w:rPr>
        <w:t>Освітній процес організовується в безпечному освітньо</w:t>
      </w:r>
      <w:r>
        <w:rPr>
          <w:lang w:val="uk-UA"/>
        </w:rPr>
        <w:t xml:space="preserve">му середовищі та здійснюється з </w:t>
      </w:r>
      <w:r w:rsidR="003829E4" w:rsidRPr="003829E4">
        <w:rPr>
          <w:lang w:val="uk-UA"/>
        </w:rPr>
        <w:t>урахуванням вікових особливостей, фізичного, психічно</w:t>
      </w:r>
      <w:r>
        <w:rPr>
          <w:lang w:val="uk-UA"/>
        </w:rPr>
        <w:t xml:space="preserve">го та інтелектуального розвитку </w:t>
      </w:r>
      <w:r w:rsidR="003829E4" w:rsidRPr="003829E4">
        <w:rPr>
          <w:lang w:val="uk-UA"/>
        </w:rPr>
        <w:t>дітей, їхніх особливих освітніх потреб.</w:t>
      </w:r>
    </w:p>
    <w:p w14:paraId="5F5FEF8A" w14:textId="65D5562B" w:rsidR="003829E4" w:rsidRPr="003829E4" w:rsidRDefault="00B902AC" w:rsidP="00B902AC">
      <w:pPr>
        <w:jc w:val="both"/>
        <w:rPr>
          <w:lang w:val="uk-UA"/>
        </w:rPr>
      </w:pPr>
      <w:r>
        <w:rPr>
          <w:lang w:val="uk-UA"/>
        </w:rPr>
        <w:t xml:space="preserve">   </w:t>
      </w:r>
      <w:r w:rsidR="003829E4" w:rsidRPr="003829E4">
        <w:rPr>
          <w:lang w:val="uk-UA"/>
        </w:rPr>
        <w:t>Заклад освіти організовує навчання за очною фор</w:t>
      </w:r>
      <w:r>
        <w:rPr>
          <w:lang w:val="uk-UA"/>
        </w:rPr>
        <w:t xml:space="preserve">мою. За необхідності (карантин, </w:t>
      </w:r>
      <w:r w:rsidR="003829E4" w:rsidRPr="003829E4">
        <w:rPr>
          <w:lang w:val="uk-UA"/>
        </w:rPr>
        <w:t>обстріли під час військової агресії) гімназія здійснює освітній процес</w:t>
      </w:r>
      <w:r>
        <w:rPr>
          <w:lang w:val="uk-UA"/>
        </w:rPr>
        <w:t xml:space="preserve"> дистанційно, </w:t>
      </w:r>
      <w:r w:rsidR="003829E4" w:rsidRPr="003829E4">
        <w:rPr>
          <w:lang w:val="uk-UA"/>
        </w:rPr>
        <w:t>керуючись Положенням про дистанційну форму навч</w:t>
      </w:r>
      <w:r>
        <w:rPr>
          <w:lang w:val="uk-UA"/>
        </w:rPr>
        <w:t xml:space="preserve">ання здобувачів освіти Гімназії </w:t>
      </w:r>
      <w:r w:rsidR="003829E4" w:rsidRPr="003829E4">
        <w:rPr>
          <w:lang w:val="uk-UA"/>
        </w:rPr>
        <w:t>затвердженим наказом №61 від 31.08.2023 р.</w:t>
      </w:r>
    </w:p>
    <w:p w14:paraId="6F26B28A" w14:textId="4B745258" w:rsidR="003829E4" w:rsidRPr="003829E4" w:rsidRDefault="00B902AC" w:rsidP="00B902AC">
      <w:pPr>
        <w:jc w:val="both"/>
        <w:rPr>
          <w:lang w:val="uk-UA"/>
        </w:rPr>
      </w:pPr>
      <w:r>
        <w:rPr>
          <w:lang w:val="uk-UA"/>
        </w:rPr>
        <w:t xml:space="preserve">    </w:t>
      </w:r>
      <w:r w:rsidR="003829E4" w:rsidRPr="003829E4">
        <w:rPr>
          <w:lang w:val="uk-UA"/>
        </w:rPr>
        <w:t>Соціальні перетворення в українському суспільстві</w:t>
      </w:r>
      <w:r>
        <w:rPr>
          <w:lang w:val="uk-UA"/>
        </w:rPr>
        <w:t xml:space="preserve"> докорінно змінили пріоритети в </w:t>
      </w:r>
      <w:r w:rsidR="003829E4" w:rsidRPr="003829E4">
        <w:rPr>
          <w:lang w:val="uk-UA"/>
        </w:rPr>
        <w:t>галузі освіти. Школа потребує нових нетрадиційних</w:t>
      </w:r>
      <w:r>
        <w:rPr>
          <w:lang w:val="uk-UA"/>
        </w:rPr>
        <w:t xml:space="preserve"> ідей, теорій, що відповідали б </w:t>
      </w:r>
      <w:r w:rsidR="003829E4" w:rsidRPr="003829E4">
        <w:rPr>
          <w:lang w:val="uk-UA"/>
        </w:rPr>
        <w:t xml:space="preserve">оптимальному </w:t>
      </w:r>
      <w:r w:rsidR="003829E4" w:rsidRPr="003829E4">
        <w:rPr>
          <w:lang w:val="uk-UA"/>
        </w:rPr>
        <w:lastRenderedPageBreak/>
        <w:t>розвитку дитини, сучасним потребам людс</w:t>
      </w:r>
      <w:r>
        <w:rPr>
          <w:lang w:val="uk-UA"/>
        </w:rPr>
        <w:t xml:space="preserve">тва. Створення ситуації успіху, </w:t>
      </w:r>
      <w:r w:rsidR="003829E4" w:rsidRPr="003829E4">
        <w:rPr>
          <w:lang w:val="uk-UA"/>
        </w:rPr>
        <w:t>сприятливих умов для повноцінної діяльності кожної дитини</w:t>
      </w:r>
      <w:r>
        <w:rPr>
          <w:lang w:val="uk-UA"/>
        </w:rPr>
        <w:t xml:space="preserve"> – основна мета, що покладена в </w:t>
      </w:r>
      <w:r w:rsidR="003829E4" w:rsidRPr="003829E4">
        <w:rPr>
          <w:lang w:val="uk-UA"/>
        </w:rPr>
        <w:t>основу технологій навчання. Незважаючи на розмаїт</w:t>
      </w:r>
      <w:r>
        <w:rPr>
          <w:lang w:val="uk-UA"/>
        </w:rPr>
        <w:t xml:space="preserve">тя нововведень, основною формою </w:t>
      </w:r>
      <w:r w:rsidR="003829E4" w:rsidRPr="003829E4">
        <w:rPr>
          <w:lang w:val="uk-UA"/>
        </w:rPr>
        <w:t>організації навчальної діяльності залишається урок.</w:t>
      </w:r>
    </w:p>
    <w:p w14:paraId="3A9C3DBC" w14:textId="5580DB92" w:rsidR="003829E4" w:rsidRPr="003829E4" w:rsidRDefault="00B902AC" w:rsidP="00B902AC">
      <w:pPr>
        <w:jc w:val="both"/>
        <w:rPr>
          <w:lang w:val="uk-UA"/>
        </w:rPr>
      </w:pPr>
      <w:r>
        <w:rPr>
          <w:lang w:val="uk-UA"/>
        </w:rPr>
        <w:t xml:space="preserve">    </w:t>
      </w:r>
      <w:r w:rsidR="003829E4" w:rsidRPr="003829E4">
        <w:rPr>
          <w:lang w:val="uk-UA"/>
        </w:rPr>
        <w:t>Основними формами організації освітнього процесу є різні типи уроку:</w:t>
      </w:r>
    </w:p>
    <w:p w14:paraId="16F93AD4" w14:textId="77777777" w:rsidR="003829E4" w:rsidRPr="003829E4" w:rsidRDefault="003829E4" w:rsidP="00B902AC">
      <w:pPr>
        <w:jc w:val="both"/>
        <w:rPr>
          <w:lang w:val="uk-UA"/>
        </w:rPr>
      </w:pPr>
      <w:r w:rsidRPr="003829E4">
        <w:rPr>
          <w:lang w:val="uk-UA"/>
        </w:rPr>
        <w:t> урок формування компетентностей;</w:t>
      </w:r>
    </w:p>
    <w:p w14:paraId="72528F36" w14:textId="77777777" w:rsidR="003829E4" w:rsidRPr="003829E4" w:rsidRDefault="003829E4" w:rsidP="00B902AC">
      <w:pPr>
        <w:jc w:val="both"/>
        <w:rPr>
          <w:lang w:val="uk-UA"/>
        </w:rPr>
      </w:pPr>
      <w:r w:rsidRPr="003829E4">
        <w:rPr>
          <w:lang w:val="uk-UA"/>
        </w:rPr>
        <w:t> урок розвитку компетентностей;</w:t>
      </w:r>
    </w:p>
    <w:p w14:paraId="644CED4C" w14:textId="77777777" w:rsidR="003829E4" w:rsidRPr="003829E4" w:rsidRDefault="003829E4" w:rsidP="00B902AC">
      <w:pPr>
        <w:jc w:val="both"/>
        <w:rPr>
          <w:lang w:val="uk-UA"/>
        </w:rPr>
      </w:pPr>
      <w:r w:rsidRPr="003829E4">
        <w:rPr>
          <w:lang w:val="uk-UA"/>
        </w:rPr>
        <w:t> урок перевірки та/або оцінювання досягнення компетентностей;</w:t>
      </w:r>
    </w:p>
    <w:p w14:paraId="76385EFD" w14:textId="77777777" w:rsidR="003829E4" w:rsidRPr="003829E4" w:rsidRDefault="003829E4" w:rsidP="00B902AC">
      <w:pPr>
        <w:jc w:val="both"/>
        <w:rPr>
          <w:lang w:val="uk-UA"/>
        </w:rPr>
      </w:pPr>
      <w:r w:rsidRPr="003829E4">
        <w:rPr>
          <w:lang w:val="uk-UA"/>
        </w:rPr>
        <w:t> урок корекції основних компетентностей;</w:t>
      </w:r>
    </w:p>
    <w:p w14:paraId="6BA0FCB4" w14:textId="77777777" w:rsidR="003829E4" w:rsidRPr="003829E4" w:rsidRDefault="003829E4" w:rsidP="003829E4">
      <w:pPr>
        <w:rPr>
          <w:lang w:val="uk-UA"/>
        </w:rPr>
      </w:pPr>
      <w:r w:rsidRPr="003829E4">
        <w:rPr>
          <w:lang w:val="uk-UA"/>
        </w:rPr>
        <w:t> комбінований урок.</w:t>
      </w:r>
    </w:p>
    <w:p w14:paraId="1A0B7BB4" w14:textId="0E4CDBE9" w:rsidR="003829E4" w:rsidRPr="003829E4" w:rsidRDefault="00B902AC" w:rsidP="00B902AC">
      <w:pPr>
        <w:jc w:val="both"/>
        <w:rPr>
          <w:lang w:val="uk-UA"/>
        </w:rPr>
      </w:pPr>
      <w:r>
        <w:rPr>
          <w:lang w:val="uk-UA"/>
        </w:rPr>
        <w:t xml:space="preserve">   </w:t>
      </w:r>
      <w:r w:rsidR="003829E4" w:rsidRPr="003829E4">
        <w:rPr>
          <w:lang w:val="uk-UA"/>
        </w:rPr>
        <w:t>Також передбачені екскурсії, віртуальні подорожі, уроки-семінари, лекції,</w:t>
      </w:r>
    </w:p>
    <w:p w14:paraId="6D29C29B" w14:textId="75A5A8BD" w:rsidR="003829E4" w:rsidRPr="003829E4" w:rsidRDefault="003829E4" w:rsidP="00B902AC">
      <w:pPr>
        <w:jc w:val="both"/>
        <w:rPr>
          <w:lang w:val="uk-UA"/>
        </w:rPr>
      </w:pPr>
      <w:r w:rsidRPr="003829E4">
        <w:rPr>
          <w:lang w:val="uk-UA"/>
        </w:rPr>
        <w:t>конференції, форуми, спектаклі, брифінги, квести, інтерактивні уроки (уроки-«суди», урокдискусійна група), інтегровані уроки, проблемний урок, відео</w:t>
      </w:r>
      <w:r w:rsidR="00B902AC">
        <w:rPr>
          <w:lang w:val="uk-UA"/>
        </w:rPr>
        <w:t xml:space="preserve">-уроки, ділові ігри тощо. Вибір  </w:t>
      </w:r>
      <w:r w:rsidRPr="003829E4">
        <w:rPr>
          <w:lang w:val="uk-UA"/>
        </w:rPr>
        <w:t>форм і методів навчання вчитель визначає самостійно, заб</w:t>
      </w:r>
      <w:r w:rsidR="00B902AC">
        <w:rPr>
          <w:lang w:val="uk-UA"/>
        </w:rPr>
        <w:t xml:space="preserve">езпечуючи досягнення очікуваних </w:t>
      </w:r>
      <w:r w:rsidRPr="003829E4">
        <w:rPr>
          <w:lang w:val="uk-UA"/>
        </w:rPr>
        <w:t>результатів, зазначених у навчальних програмах з предмету. Перевірка та</w:t>
      </w:r>
      <w:r w:rsidR="00B902AC">
        <w:rPr>
          <w:lang w:val="uk-UA"/>
        </w:rPr>
        <w:t xml:space="preserve"> оцінювання </w:t>
      </w:r>
      <w:r w:rsidRPr="003829E4">
        <w:rPr>
          <w:lang w:val="uk-UA"/>
        </w:rPr>
        <w:t>досягнення компетентностей здійснюватися у формі з</w:t>
      </w:r>
      <w:r w:rsidR="00B902AC">
        <w:rPr>
          <w:lang w:val="uk-UA"/>
        </w:rPr>
        <w:t xml:space="preserve">аліку, співбесіди, контрольного </w:t>
      </w:r>
      <w:r w:rsidRPr="003829E4">
        <w:rPr>
          <w:lang w:val="uk-UA"/>
        </w:rPr>
        <w:t xml:space="preserve">навчально-практичного заняття. Для підготовки </w:t>
      </w:r>
      <w:r w:rsidR="00B902AC">
        <w:rPr>
          <w:lang w:val="uk-UA"/>
        </w:rPr>
        <w:t xml:space="preserve">до заліків проводяться оглядові </w:t>
      </w:r>
      <w:r w:rsidRPr="003829E4">
        <w:rPr>
          <w:lang w:val="uk-UA"/>
        </w:rPr>
        <w:t>консультації, які допомагають учням зорієнтуватися у змісті окремих предметів.</w:t>
      </w:r>
    </w:p>
    <w:p w14:paraId="761BA12D" w14:textId="48540F0A" w:rsidR="003829E4" w:rsidRPr="003829E4" w:rsidRDefault="00B902AC" w:rsidP="00B902AC">
      <w:pPr>
        <w:jc w:val="both"/>
        <w:rPr>
          <w:lang w:val="uk-UA"/>
        </w:rPr>
      </w:pPr>
      <w:r>
        <w:rPr>
          <w:lang w:val="uk-UA"/>
        </w:rPr>
        <w:t xml:space="preserve">    </w:t>
      </w:r>
      <w:r w:rsidR="003829E4" w:rsidRPr="003829E4">
        <w:rPr>
          <w:lang w:val="uk-UA"/>
        </w:rPr>
        <w:t>З метою засвоєння нового матеріалу та розвитку компетентностей крім уроку</w:t>
      </w:r>
    </w:p>
    <w:p w14:paraId="1479FFFF" w14:textId="0809728C" w:rsidR="003829E4" w:rsidRPr="003829E4" w:rsidRDefault="003829E4" w:rsidP="00B902AC">
      <w:pPr>
        <w:jc w:val="both"/>
        <w:rPr>
          <w:lang w:val="uk-UA"/>
        </w:rPr>
      </w:pPr>
      <w:r w:rsidRPr="003829E4">
        <w:rPr>
          <w:lang w:val="uk-UA"/>
        </w:rPr>
        <w:t>проводяться навчально-практичні заняття. Ця форма орган</w:t>
      </w:r>
      <w:r w:rsidR="00B902AC">
        <w:rPr>
          <w:lang w:val="uk-UA"/>
        </w:rPr>
        <w:t xml:space="preserve">ізації поєднує виконання різних </w:t>
      </w:r>
      <w:r w:rsidRPr="003829E4">
        <w:rPr>
          <w:lang w:val="uk-UA"/>
        </w:rPr>
        <w:t>практичних вправ, експериментальних робіт відповідно до</w:t>
      </w:r>
      <w:r w:rsidR="00B902AC">
        <w:rPr>
          <w:lang w:val="uk-UA"/>
        </w:rPr>
        <w:t xml:space="preserve"> змісту окремих предметів, менш </w:t>
      </w:r>
      <w:r w:rsidRPr="003829E4">
        <w:rPr>
          <w:lang w:val="uk-UA"/>
        </w:rPr>
        <w:t>регламентована й має акцент на більшій самостійнос</w:t>
      </w:r>
      <w:r w:rsidR="00B902AC">
        <w:rPr>
          <w:lang w:val="uk-UA"/>
        </w:rPr>
        <w:t xml:space="preserve">ті учнів в експериментальній та </w:t>
      </w:r>
      <w:r w:rsidRPr="003829E4">
        <w:rPr>
          <w:lang w:val="uk-UA"/>
        </w:rPr>
        <w:t>практичній діяльності. Досягнуті компетентності учні м</w:t>
      </w:r>
      <w:r w:rsidR="00B902AC">
        <w:rPr>
          <w:lang w:val="uk-UA"/>
        </w:rPr>
        <w:t xml:space="preserve">ожуть застосувати на практичних </w:t>
      </w:r>
      <w:r w:rsidRPr="003829E4">
        <w:rPr>
          <w:lang w:val="uk-UA"/>
        </w:rPr>
        <w:t>заняттях і заняттях практикуму. Практичне заняття - це така форма організації, в якій учням</w:t>
      </w:r>
    </w:p>
    <w:p w14:paraId="275E8B77" w14:textId="77777777" w:rsidR="003829E4" w:rsidRPr="003829E4" w:rsidRDefault="003829E4" w:rsidP="00B902AC">
      <w:pPr>
        <w:jc w:val="both"/>
        <w:rPr>
          <w:lang w:val="uk-UA"/>
        </w:rPr>
      </w:pPr>
      <w:r w:rsidRPr="003829E4">
        <w:rPr>
          <w:lang w:val="uk-UA"/>
        </w:rPr>
        <w:t>надається можливість застосовувати отримані ними знання у практичній діяльності.</w:t>
      </w:r>
    </w:p>
    <w:p w14:paraId="40B25663" w14:textId="3863326B" w:rsidR="003829E4" w:rsidRPr="003829E4" w:rsidRDefault="00B902AC" w:rsidP="00B902AC">
      <w:pPr>
        <w:jc w:val="both"/>
        <w:rPr>
          <w:lang w:val="uk-UA"/>
        </w:rPr>
      </w:pPr>
      <w:r>
        <w:rPr>
          <w:lang w:val="uk-UA"/>
        </w:rPr>
        <w:t xml:space="preserve">   </w:t>
      </w:r>
      <w:r w:rsidR="003829E4" w:rsidRPr="003829E4">
        <w:rPr>
          <w:lang w:val="uk-UA"/>
        </w:rPr>
        <w:t>Експериментальні завдання, передбачені змістом ок</w:t>
      </w:r>
      <w:r>
        <w:rPr>
          <w:lang w:val="uk-UA"/>
        </w:rPr>
        <w:t xml:space="preserve">ремих предметів, виконуються на </w:t>
      </w:r>
      <w:r w:rsidR="003829E4" w:rsidRPr="003829E4">
        <w:rPr>
          <w:lang w:val="uk-UA"/>
        </w:rPr>
        <w:t>заняттях із практикуму (виконання експериментал</w:t>
      </w:r>
      <w:r>
        <w:rPr>
          <w:lang w:val="uk-UA"/>
        </w:rPr>
        <w:t xml:space="preserve">ьно-практичних робіт). Оглядова </w:t>
      </w:r>
      <w:r w:rsidR="003829E4" w:rsidRPr="003829E4">
        <w:rPr>
          <w:lang w:val="uk-UA"/>
        </w:rPr>
        <w:t>конференція (для 8-9 класів) повинна передбачат</w:t>
      </w:r>
      <w:r>
        <w:rPr>
          <w:lang w:val="uk-UA"/>
        </w:rPr>
        <w:t xml:space="preserve">и обговорення ключових положень </w:t>
      </w:r>
      <w:r w:rsidR="003829E4" w:rsidRPr="003829E4">
        <w:rPr>
          <w:lang w:val="uk-UA"/>
        </w:rPr>
        <w:t>вивченого матеріалу, учнем розкриваються нові узагал</w:t>
      </w:r>
      <w:r>
        <w:rPr>
          <w:lang w:val="uk-UA"/>
        </w:rPr>
        <w:t xml:space="preserve">ьнюючі підходи до його аналізу. </w:t>
      </w:r>
      <w:r w:rsidR="003829E4" w:rsidRPr="003829E4">
        <w:rPr>
          <w:lang w:val="uk-UA"/>
        </w:rPr>
        <w:t>Оглядова конференція може бути комплексною, тобто реа</w:t>
      </w:r>
      <w:r>
        <w:rPr>
          <w:lang w:val="uk-UA"/>
        </w:rPr>
        <w:t xml:space="preserve">лізувати міжпредметні зв'язки в </w:t>
      </w:r>
      <w:r w:rsidR="003829E4" w:rsidRPr="003829E4">
        <w:rPr>
          <w:lang w:val="uk-UA"/>
        </w:rPr>
        <w:t>узагальненні й систематизації навчального матеріал</w:t>
      </w:r>
      <w:r w:rsidR="00733600">
        <w:rPr>
          <w:lang w:val="uk-UA"/>
        </w:rPr>
        <w:t>у. Оглядова екскурсія припускає</w:t>
      </w:r>
      <w:r>
        <w:rPr>
          <w:lang w:val="uk-UA"/>
        </w:rPr>
        <w:t xml:space="preserve"> </w:t>
      </w:r>
      <w:r w:rsidR="003829E4" w:rsidRPr="003829E4">
        <w:rPr>
          <w:lang w:val="uk-UA"/>
        </w:rPr>
        <w:t>цілеспрямоване ознайомлення учнів з об'єктами та</w:t>
      </w:r>
      <w:r>
        <w:rPr>
          <w:lang w:val="uk-UA"/>
        </w:rPr>
        <w:t xml:space="preserve"> спостереження процесів з метою </w:t>
      </w:r>
      <w:r w:rsidR="003829E4" w:rsidRPr="003829E4">
        <w:rPr>
          <w:lang w:val="uk-UA"/>
        </w:rPr>
        <w:t>відновити та систематизувати раніше отримані знання.</w:t>
      </w:r>
    </w:p>
    <w:p w14:paraId="7FEAA84C" w14:textId="4B397412" w:rsidR="003829E4" w:rsidRPr="003829E4" w:rsidRDefault="00B902AC" w:rsidP="00B902AC">
      <w:pPr>
        <w:jc w:val="both"/>
        <w:rPr>
          <w:lang w:val="uk-UA"/>
        </w:rPr>
      </w:pPr>
      <w:r>
        <w:rPr>
          <w:lang w:val="uk-UA"/>
        </w:rPr>
        <w:t xml:space="preserve">   </w:t>
      </w:r>
      <w:r w:rsidR="003829E4" w:rsidRPr="003829E4">
        <w:rPr>
          <w:lang w:val="uk-UA"/>
        </w:rPr>
        <w:t>Функцію перевірки та/або оцінювання дос</w:t>
      </w:r>
      <w:r>
        <w:rPr>
          <w:lang w:val="uk-UA"/>
        </w:rPr>
        <w:t xml:space="preserve">ягнення компетентностей виконує </w:t>
      </w:r>
      <w:r w:rsidR="003829E4" w:rsidRPr="003829E4">
        <w:rPr>
          <w:lang w:val="uk-UA"/>
        </w:rPr>
        <w:t>навчально-практичне заняття. Учні одержують конкр</w:t>
      </w:r>
      <w:r>
        <w:rPr>
          <w:lang w:val="uk-UA"/>
        </w:rPr>
        <w:t xml:space="preserve">етні завдання, з виконання яких </w:t>
      </w:r>
      <w:r w:rsidR="003829E4" w:rsidRPr="003829E4">
        <w:rPr>
          <w:lang w:val="uk-UA"/>
        </w:rPr>
        <w:t>звітують перед вчителем. Практичні заняття та заняття практикуму також можуть будуватися</w:t>
      </w:r>
      <w:r>
        <w:rPr>
          <w:lang w:val="uk-UA"/>
        </w:rPr>
        <w:t xml:space="preserve"> </w:t>
      </w:r>
      <w:r w:rsidR="003829E4" w:rsidRPr="003829E4">
        <w:rPr>
          <w:lang w:val="uk-UA"/>
        </w:rPr>
        <w:t>з метою реалізації контрольних функцій освітнього процесу. На цих заняттях учні самостій</w:t>
      </w:r>
      <w:r>
        <w:rPr>
          <w:lang w:val="uk-UA"/>
        </w:rPr>
        <w:t xml:space="preserve">но </w:t>
      </w:r>
      <w:r w:rsidR="003829E4" w:rsidRPr="003829E4">
        <w:rPr>
          <w:lang w:val="uk-UA"/>
        </w:rPr>
        <w:t xml:space="preserve">виготовляють вироби, проводять виміри </w:t>
      </w:r>
      <w:r>
        <w:rPr>
          <w:lang w:val="uk-UA"/>
        </w:rPr>
        <w:t xml:space="preserve">та звітують за виконану роботу. </w:t>
      </w:r>
      <w:r w:rsidR="003829E4" w:rsidRPr="003829E4">
        <w:rPr>
          <w:lang w:val="uk-UA"/>
        </w:rPr>
        <w:t>Екскурсії в першу чергу покликані показати учня</w:t>
      </w:r>
      <w:r>
        <w:rPr>
          <w:lang w:val="uk-UA"/>
        </w:rPr>
        <w:t xml:space="preserve">м практичне застосування знань, </w:t>
      </w:r>
      <w:r w:rsidR="003829E4" w:rsidRPr="003829E4">
        <w:rPr>
          <w:lang w:val="uk-UA"/>
        </w:rPr>
        <w:t>отриманих при вивченні змісту окремих предметів (можливо</w:t>
      </w:r>
      <w:r>
        <w:rPr>
          <w:lang w:val="uk-UA"/>
        </w:rPr>
        <w:t xml:space="preserve"> поєднувати зі збором учнями по </w:t>
      </w:r>
      <w:r w:rsidR="003829E4" w:rsidRPr="003829E4">
        <w:rPr>
          <w:lang w:val="uk-UA"/>
        </w:rPr>
        <w:t>ходу екскурсії матеріалу для</w:t>
      </w:r>
      <w:r>
        <w:rPr>
          <w:lang w:val="uk-UA"/>
        </w:rPr>
        <w:t xml:space="preserve"> виконання визначених завдань). </w:t>
      </w:r>
      <w:r w:rsidR="003829E4" w:rsidRPr="003829E4">
        <w:rPr>
          <w:lang w:val="uk-UA"/>
        </w:rPr>
        <w:t xml:space="preserve">Форми організації освітнього процесу можуть </w:t>
      </w:r>
      <w:r>
        <w:rPr>
          <w:lang w:val="uk-UA"/>
        </w:rPr>
        <w:t xml:space="preserve">уточнюватись та розширюватись у </w:t>
      </w:r>
      <w:r w:rsidR="003829E4" w:rsidRPr="003829E4">
        <w:rPr>
          <w:lang w:val="uk-UA"/>
        </w:rPr>
        <w:t>змісті окремих предметів за умови виконання державни</w:t>
      </w:r>
      <w:r>
        <w:rPr>
          <w:lang w:val="uk-UA"/>
        </w:rPr>
        <w:t xml:space="preserve">х вимог Державного стандарту та </w:t>
      </w:r>
      <w:r w:rsidR="003829E4" w:rsidRPr="003829E4">
        <w:rPr>
          <w:lang w:val="uk-UA"/>
        </w:rPr>
        <w:t>окремих предметів протягом навчального року.</w:t>
      </w:r>
    </w:p>
    <w:p w14:paraId="68477B65" w14:textId="19DABA1B" w:rsidR="003829E4" w:rsidRPr="003829E4" w:rsidRDefault="00B902AC" w:rsidP="00B902AC">
      <w:pPr>
        <w:jc w:val="both"/>
        <w:rPr>
          <w:lang w:val="uk-UA"/>
        </w:rPr>
      </w:pPr>
      <w:r>
        <w:rPr>
          <w:lang w:val="uk-UA"/>
        </w:rPr>
        <w:t xml:space="preserve">    </w:t>
      </w:r>
      <w:r w:rsidR="003829E4" w:rsidRPr="003829E4">
        <w:rPr>
          <w:lang w:val="uk-UA"/>
        </w:rPr>
        <w:t>У закладі широко впроваджуються інформаційно-комунікативі технологій.</w:t>
      </w:r>
    </w:p>
    <w:p w14:paraId="1955C16A" w14:textId="77777777" w:rsidR="003829E4" w:rsidRPr="003829E4" w:rsidRDefault="003829E4" w:rsidP="00B902AC">
      <w:pPr>
        <w:jc w:val="both"/>
        <w:rPr>
          <w:lang w:val="uk-UA"/>
        </w:rPr>
      </w:pPr>
      <w:r w:rsidRPr="003829E4">
        <w:rPr>
          <w:lang w:val="uk-UA"/>
        </w:rPr>
        <w:t>Застосування ІКТ в освітньому процесі базується на загальному розумінні зміни ролі</w:t>
      </w:r>
    </w:p>
    <w:p w14:paraId="09E9AC52" w14:textId="77777777" w:rsidR="003829E4" w:rsidRPr="003829E4" w:rsidRDefault="003829E4" w:rsidP="00B902AC">
      <w:pPr>
        <w:jc w:val="both"/>
        <w:rPr>
          <w:lang w:val="uk-UA"/>
        </w:rPr>
      </w:pPr>
      <w:r w:rsidRPr="003829E4">
        <w:rPr>
          <w:lang w:val="uk-UA"/>
        </w:rPr>
        <w:t>інформації та принципах інформаційної взаємодії в різних напрямках освітньої діяльності Це</w:t>
      </w:r>
    </w:p>
    <w:p w14:paraId="64846ABA" w14:textId="77777777" w:rsidR="003829E4" w:rsidRPr="003829E4" w:rsidRDefault="003829E4" w:rsidP="00B902AC">
      <w:pPr>
        <w:jc w:val="both"/>
        <w:rPr>
          <w:lang w:val="uk-UA"/>
        </w:rPr>
      </w:pPr>
      <w:r w:rsidRPr="003829E4">
        <w:rPr>
          <w:lang w:val="uk-UA"/>
        </w:rPr>
        <w:t>дозволяє формувати позитивну мотивацію учнів до навчальної діяльності, критичне і логічне</w:t>
      </w:r>
    </w:p>
    <w:p w14:paraId="46FF5077" w14:textId="77777777" w:rsidR="003829E4" w:rsidRPr="003829E4" w:rsidRDefault="003829E4" w:rsidP="00B902AC">
      <w:pPr>
        <w:jc w:val="both"/>
        <w:rPr>
          <w:lang w:val="uk-UA"/>
        </w:rPr>
      </w:pPr>
      <w:r w:rsidRPr="003829E4">
        <w:rPr>
          <w:lang w:val="uk-UA"/>
        </w:rPr>
        <w:t>мислення, вміння приймати рішення, співпрацювати в команді, бути конкурентоздатними та</w:t>
      </w:r>
    </w:p>
    <w:p w14:paraId="1EF319CA" w14:textId="022B8F41" w:rsidR="003829E4" w:rsidRPr="003829E4" w:rsidRDefault="00B902AC" w:rsidP="00B902AC">
      <w:pPr>
        <w:jc w:val="both"/>
        <w:rPr>
          <w:lang w:val="uk-UA"/>
        </w:rPr>
      </w:pPr>
      <w:r>
        <w:rPr>
          <w:lang w:val="uk-UA"/>
        </w:rPr>
        <w:lastRenderedPageBreak/>
        <w:t xml:space="preserve">впевненими особистостями. </w:t>
      </w:r>
      <w:r w:rsidR="003829E4" w:rsidRPr="003829E4">
        <w:rPr>
          <w:lang w:val="uk-UA"/>
        </w:rPr>
        <w:t xml:space="preserve">Вчителями закладу створена модель уроків на основі синтезу оригінальних </w:t>
      </w:r>
      <w:r>
        <w:rPr>
          <w:lang w:val="uk-UA"/>
        </w:rPr>
        <w:t xml:space="preserve">прийомів, </w:t>
      </w:r>
      <w:r w:rsidR="003829E4" w:rsidRPr="003829E4">
        <w:rPr>
          <w:lang w:val="uk-UA"/>
        </w:rPr>
        <w:t>елементів інноваційних педагогічних методик і інформацій</w:t>
      </w:r>
      <w:r>
        <w:rPr>
          <w:lang w:val="uk-UA"/>
        </w:rPr>
        <w:t xml:space="preserve">но-комунікативних технологій та </w:t>
      </w:r>
      <w:r w:rsidR="003829E4" w:rsidRPr="003829E4">
        <w:rPr>
          <w:lang w:val="uk-UA"/>
        </w:rPr>
        <w:t>традиційних форм організації освітнього процесу</w:t>
      </w:r>
      <w:r>
        <w:rPr>
          <w:lang w:val="uk-UA"/>
        </w:rPr>
        <w:t xml:space="preserve">. Розширено предметне навчальне </w:t>
      </w:r>
      <w:r w:rsidR="003829E4" w:rsidRPr="003829E4">
        <w:rPr>
          <w:lang w:val="uk-UA"/>
        </w:rPr>
        <w:t>середовище, створенні умови для оптимального розвитку навичок роботи з інформац</w:t>
      </w:r>
      <w:r>
        <w:rPr>
          <w:lang w:val="uk-UA"/>
        </w:rPr>
        <w:t xml:space="preserve">ією, </w:t>
      </w:r>
      <w:r w:rsidR="003829E4" w:rsidRPr="003829E4">
        <w:rPr>
          <w:lang w:val="uk-UA"/>
        </w:rPr>
        <w:t>формування вмінь і навичок до</w:t>
      </w:r>
      <w:r>
        <w:rPr>
          <w:lang w:val="uk-UA"/>
        </w:rPr>
        <w:t xml:space="preserve">слідницької і пошукової роботи. </w:t>
      </w:r>
      <w:r w:rsidR="003829E4" w:rsidRPr="003829E4">
        <w:rPr>
          <w:lang w:val="uk-UA"/>
        </w:rPr>
        <w:t>Серед використовуваних засобів: мультимедійні пр</w:t>
      </w:r>
      <w:r>
        <w:rPr>
          <w:lang w:val="uk-UA"/>
        </w:rPr>
        <w:t xml:space="preserve">езентації, мультимедійні карти, </w:t>
      </w:r>
      <w:r w:rsidR="003829E4" w:rsidRPr="003829E4">
        <w:rPr>
          <w:lang w:val="uk-UA"/>
        </w:rPr>
        <w:t>проекти, онлайн-тести, програ</w:t>
      </w:r>
      <w:r>
        <w:rPr>
          <w:lang w:val="uk-UA"/>
        </w:rPr>
        <w:t xml:space="preserve">мовані засоби навчання та інше. </w:t>
      </w:r>
      <w:r w:rsidR="003829E4" w:rsidRPr="003829E4">
        <w:rPr>
          <w:lang w:val="uk-UA"/>
        </w:rPr>
        <w:t>Вчителі не тільки самі активно використовувують і</w:t>
      </w:r>
      <w:r>
        <w:rPr>
          <w:lang w:val="uk-UA"/>
        </w:rPr>
        <w:t xml:space="preserve">нтернет-ресурси, сучасні </w:t>
      </w:r>
      <w:r w:rsidR="003829E4" w:rsidRPr="003829E4">
        <w:rPr>
          <w:lang w:val="uk-UA"/>
        </w:rPr>
        <w:t>інформаційні технології, але й забезпечують їх ак</w:t>
      </w:r>
      <w:r>
        <w:rPr>
          <w:lang w:val="uk-UA"/>
        </w:rPr>
        <w:t xml:space="preserve">тивне використання учнями. Тому </w:t>
      </w:r>
      <w:r w:rsidR="003829E4" w:rsidRPr="003829E4">
        <w:rPr>
          <w:lang w:val="uk-UA"/>
        </w:rPr>
        <w:t>створення вчителями персональних предметних сайтів є однією з важливих форм роботи</w:t>
      </w:r>
      <w:r>
        <w:rPr>
          <w:lang w:val="uk-UA"/>
        </w:rPr>
        <w:t xml:space="preserve"> </w:t>
      </w:r>
      <w:r w:rsidR="003829E4" w:rsidRPr="003829E4">
        <w:rPr>
          <w:lang w:val="uk-UA"/>
        </w:rPr>
        <w:t>сучасного вчителя і є поштовхом для подальшого освоєння нових сучас</w:t>
      </w:r>
      <w:r>
        <w:rPr>
          <w:lang w:val="uk-UA"/>
        </w:rPr>
        <w:t xml:space="preserve">них веб-ресурсів </w:t>
      </w:r>
      <w:r w:rsidR="003829E4" w:rsidRPr="003829E4">
        <w:rPr>
          <w:lang w:val="uk-UA"/>
        </w:rPr>
        <w:t xml:space="preserve">відповідно до вимог ІК компетентності, що важливо у </w:t>
      </w:r>
      <w:r>
        <w:rPr>
          <w:lang w:val="uk-UA"/>
        </w:rPr>
        <w:t xml:space="preserve">процесі модернізації навчання в </w:t>
      </w:r>
      <w:r w:rsidR="003829E4" w:rsidRPr="003829E4">
        <w:rPr>
          <w:lang w:val="uk-UA"/>
        </w:rPr>
        <w:t>сучасному закладі.</w:t>
      </w:r>
    </w:p>
    <w:p w14:paraId="6F31168C" w14:textId="3797792B" w:rsidR="003829E4" w:rsidRPr="003829E4" w:rsidRDefault="00B902AC" w:rsidP="00B902AC">
      <w:pPr>
        <w:jc w:val="both"/>
        <w:rPr>
          <w:lang w:val="uk-UA"/>
        </w:rPr>
      </w:pPr>
      <w:r>
        <w:rPr>
          <w:lang w:val="uk-UA"/>
        </w:rPr>
        <w:t xml:space="preserve">    </w:t>
      </w:r>
      <w:r w:rsidR="003829E4" w:rsidRPr="003829E4">
        <w:rPr>
          <w:lang w:val="uk-UA"/>
        </w:rPr>
        <w:t>Дистанційний формат передбачає наявність всіх притаманних очному навчанню</w:t>
      </w:r>
    </w:p>
    <w:p w14:paraId="493AF397" w14:textId="77777777" w:rsidR="003829E4" w:rsidRPr="003829E4" w:rsidRDefault="003829E4" w:rsidP="00B902AC">
      <w:pPr>
        <w:jc w:val="both"/>
        <w:rPr>
          <w:lang w:val="uk-UA"/>
        </w:rPr>
      </w:pPr>
      <w:r w:rsidRPr="003829E4">
        <w:rPr>
          <w:lang w:val="uk-UA"/>
        </w:rPr>
        <w:t>атрибутів, таких як групові дискусії, колективне обговорення пройденого матеріалу, живе</w:t>
      </w:r>
    </w:p>
    <w:p w14:paraId="1F645318" w14:textId="633E0456" w:rsidR="003829E4" w:rsidRPr="003829E4" w:rsidRDefault="00B902AC" w:rsidP="00B902AC">
      <w:pPr>
        <w:jc w:val="both"/>
        <w:rPr>
          <w:lang w:val="uk-UA"/>
        </w:rPr>
      </w:pPr>
      <w:r>
        <w:rPr>
          <w:lang w:val="uk-UA"/>
        </w:rPr>
        <w:t xml:space="preserve">спілкування тощо. </w:t>
      </w:r>
      <w:r w:rsidR="003829E4" w:rsidRPr="003829E4">
        <w:rPr>
          <w:lang w:val="uk-UA"/>
        </w:rPr>
        <w:t>Для забезпечення повноцінного освітнього навчаль</w:t>
      </w:r>
      <w:r>
        <w:rPr>
          <w:lang w:val="uk-UA"/>
        </w:rPr>
        <w:t xml:space="preserve">ного процесу на відстані, окрім </w:t>
      </w:r>
      <w:r w:rsidR="003829E4" w:rsidRPr="003829E4">
        <w:rPr>
          <w:lang w:val="uk-UA"/>
        </w:rPr>
        <w:t xml:space="preserve">технічного інструментарію, вчителю необхідно володіти </w:t>
      </w:r>
      <w:r>
        <w:rPr>
          <w:lang w:val="uk-UA"/>
        </w:rPr>
        <w:t xml:space="preserve">низкою професійних та особистих </w:t>
      </w:r>
      <w:r w:rsidR="003829E4" w:rsidRPr="003829E4">
        <w:rPr>
          <w:lang w:val="uk-UA"/>
        </w:rPr>
        <w:t>компетентностей, які дозволять зацікавити, організуват</w:t>
      </w:r>
      <w:r>
        <w:rPr>
          <w:lang w:val="uk-UA"/>
        </w:rPr>
        <w:t xml:space="preserve">и учнів на початковому етапі та </w:t>
      </w:r>
      <w:r w:rsidR="003829E4" w:rsidRPr="003829E4">
        <w:rPr>
          <w:lang w:val="uk-UA"/>
        </w:rPr>
        <w:t xml:space="preserve">втримати </w:t>
      </w:r>
      <w:r>
        <w:rPr>
          <w:lang w:val="uk-UA"/>
        </w:rPr>
        <w:t xml:space="preserve">їхню увагу аж до завершального. </w:t>
      </w:r>
      <w:r w:rsidR="003829E4" w:rsidRPr="003829E4">
        <w:rPr>
          <w:lang w:val="uk-UA"/>
        </w:rPr>
        <w:t>Організувати якісне навчання з використанням цифр</w:t>
      </w:r>
      <w:r>
        <w:rPr>
          <w:lang w:val="uk-UA"/>
        </w:rPr>
        <w:t xml:space="preserve">ових технологій, комунікувати з </w:t>
      </w:r>
      <w:r w:rsidR="003829E4" w:rsidRPr="003829E4">
        <w:rPr>
          <w:lang w:val="uk-UA"/>
        </w:rPr>
        <w:t>учнями на відстані, надихати та мотивувати їх до навча</w:t>
      </w:r>
      <w:r>
        <w:rPr>
          <w:lang w:val="uk-UA"/>
        </w:rPr>
        <w:t xml:space="preserve">ння, допомагати батькам – це ті </w:t>
      </w:r>
      <w:r w:rsidR="003829E4" w:rsidRPr="003829E4">
        <w:rPr>
          <w:lang w:val="uk-UA"/>
        </w:rPr>
        <w:t>навички, якими тепер на додат</w:t>
      </w:r>
      <w:r>
        <w:rPr>
          <w:lang w:val="uk-UA"/>
        </w:rPr>
        <w:t xml:space="preserve">ок мають володіти наші вчителі. </w:t>
      </w:r>
      <w:r w:rsidR="003829E4">
        <w:rPr>
          <w:lang w:val="uk-UA"/>
        </w:rPr>
        <w:t>Головна мета Височанської г</w:t>
      </w:r>
      <w:r w:rsidR="003829E4" w:rsidRPr="003829E4">
        <w:rPr>
          <w:lang w:val="uk-UA"/>
        </w:rPr>
        <w:t>імназії</w:t>
      </w:r>
      <w:r w:rsidR="003829E4">
        <w:rPr>
          <w:lang w:val="uk-UA"/>
        </w:rPr>
        <w:t>-філії</w:t>
      </w:r>
      <w:r w:rsidR="003829E4" w:rsidRPr="003829E4">
        <w:rPr>
          <w:lang w:val="uk-UA"/>
        </w:rPr>
        <w:t xml:space="preserve"> зараз — виховувати навички, такі як вміння пр</w:t>
      </w:r>
      <w:r w:rsidR="003829E4">
        <w:rPr>
          <w:lang w:val="uk-UA"/>
        </w:rPr>
        <w:t xml:space="preserve">ацювати в </w:t>
      </w:r>
      <w:r w:rsidR="003829E4" w:rsidRPr="003829E4">
        <w:rPr>
          <w:lang w:val="uk-UA"/>
        </w:rPr>
        <w:t>команді, спілкуватися, ставити мету та досягати її. Ус</w:t>
      </w:r>
      <w:r w:rsidR="003829E4">
        <w:rPr>
          <w:lang w:val="uk-UA"/>
        </w:rPr>
        <w:t xml:space="preserve">е це можливо опанувати тільки у </w:t>
      </w:r>
      <w:r w:rsidR="003829E4" w:rsidRPr="003829E4">
        <w:rPr>
          <w:lang w:val="uk-UA"/>
        </w:rPr>
        <w:t>співпраці з іншими уч</w:t>
      </w:r>
      <w:r>
        <w:rPr>
          <w:lang w:val="uk-UA"/>
        </w:rPr>
        <w:t xml:space="preserve">нями та дорослими. </w:t>
      </w:r>
      <w:r w:rsidR="003829E4" w:rsidRPr="003829E4">
        <w:rPr>
          <w:lang w:val="uk-UA"/>
        </w:rPr>
        <w:t>Великого значення на сьогоднішній день набуває ас</w:t>
      </w:r>
      <w:r>
        <w:rPr>
          <w:lang w:val="uk-UA"/>
        </w:rPr>
        <w:t xml:space="preserve">пект педагогіки партнерства між </w:t>
      </w:r>
      <w:r w:rsidR="003829E4" w:rsidRPr="003829E4">
        <w:rPr>
          <w:lang w:val="uk-UA"/>
        </w:rPr>
        <w:t>всіма</w:t>
      </w:r>
      <w:r w:rsidR="003829E4">
        <w:rPr>
          <w:lang w:val="uk-UA"/>
        </w:rPr>
        <w:t xml:space="preserve"> учасниками освітнього процесу.</w:t>
      </w:r>
    </w:p>
    <w:p w14:paraId="66D48759" w14:textId="4DFAEC3C" w:rsidR="003829E4" w:rsidRPr="003829E4" w:rsidRDefault="00B902AC" w:rsidP="003829E4">
      <w:pPr>
        <w:rPr>
          <w:lang w:val="uk-UA"/>
        </w:rPr>
      </w:pPr>
      <w:r>
        <w:rPr>
          <w:b/>
          <w:lang w:val="uk-UA"/>
        </w:rPr>
        <w:t xml:space="preserve">   </w:t>
      </w:r>
      <w:r w:rsidR="003829E4" w:rsidRPr="00724FDD">
        <w:rPr>
          <w:b/>
          <w:lang w:val="uk-UA"/>
        </w:rPr>
        <w:t xml:space="preserve">Педагогіка партнерства (співробітництва) </w:t>
      </w:r>
      <w:r w:rsidR="003829E4" w:rsidRPr="003829E4">
        <w:rPr>
          <w:lang w:val="uk-UA"/>
        </w:rPr>
        <w:t>ґрунтується на принципах гуманізму й</w:t>
      </w:r>
    </w:p>
    <w:p w14:paraId="0259540D" w14:textId="77777777" w:rsidR="003829E4" w:rsidRPr="003829E4" w:rsidRDefault="003829E4" w:rsidP="00B902AC">
      <w:pPr>
        <w:jc w:val="both"/>
        <w:rPr>
          <w:lang w:val="uk-UA"/>
        </w:rPr>
      </w:pPr>
      <w:r w:rsidRPr="003829E4">
        <w:rPr>
          <w:lang w:val="uk-UA"/>
        </w:rPr>
        <w:t>творчого підходу до розвитку особистості. Її метою бачимо створення нового гуманного</w:t>
      </w:r>
    </w:p>
    <w:p w14:paraId="37FA2DB9" w14:textId="77777777" w:rsidR="003829E4" w:rsidRPr="003829E4" w:rsidRDefault="003829E4" w:rsidP="00B902AC">
      <w:pPr>
        <w:jc w:val="both"/>
        <w:rPr>
          <w:lang w:val="uk-UA"/>
        </w:rPr>
      </w:pPr>
      <w:r w:rsidRPr="003829E4">
        <w:rPr>
          <w:lang w:val="uk-UA"/>
        </w:rPr>
        <w:t>співтовариства. Головним завданням педагогіки партнерства вбачаємо:</w:t>
      </w:r>
    </w:p>
    <w:p w14:paraId="13B8D220" w14:textId="77777777" w:rsidR="003829E4" w:rsidRPr="003829E4" w:rsidRDefault="003829E4" w:rsidP="00B902AC">
      <w:pPr>
        <w:jc w:val="both"/>
        <w:rPr>
          <w:lang w:val="uk-UA"/>
        </w:rPr>
      </w:pPr>
      <w:r w:rsidRPr="003829E4">
        <w:rPr>
          <w:lang w:val="uk-UA"/>
        </w:rPr>
        <w:t> подолання інертності мислення,</w:t>
      </w:r>
    </w:p>
    <w:p w14:paraId="2986186D" w14:textId="0DA9021A" w:rsidR="003829E4" w:rsidRPr="003829E4" w:rsidRDefault="003829E4" w:rsidP="00B902AC">
      <w:pPr>
        <w:jc w:val="both"/>
        <w:rPr>
          <w:lang w:val="uk-UA"/>
        </w:rPr>
      </w:pPr>
      <w:r w:rsidRPr="003829E4">
        <w:rPr>
          <w:lang w:val="uk-UA"/>
        </w:rPr>
        <w:t> перехід на якісно новий рівень побудов</w:t>
      </w:r>
      <w:r w:rsidR="00B902AC">
        <w:rPr>
          <w:lang w:val="uk-UA"/>
        </w:rPr>
        <w:t xml:space="preserve">и взаємовідносин між учасниками </w:t>
      </w:r>
      <w:r w:rsidRPr="003829E4">
        <w:rPr>
          <w:lang w:val="uk-UA"/>
        </w:rPr>
        <w:t>освітнього процесу.</w:t>
      </w:r>
    </w:p>
    <w:p w14:paraId="1863CE1D" w14:textId="41AD5760" w:rsidR="003829E4" w:rsidRPr="003829E4" w:rsidRDefault="00B902AC" w:rsidP="00B902AC">
      <w:pPr>
        <w:jc w:val="both"/>
        <w:rPr>
          <w:lang w:val="uk-UA"/>
        </w:rPr>
      </w:pPr>
      <w:r>
        <w:rPr>
          <w:lang w:val="uk-UA"/>
        </w:rPr>
        <w:t xml:space="preserve">   </w:t>
      </w:r>
      <w:r w:rsidR="003829E4" w:rsidRPr="003829E4">
        <w:rPr>
          <w:lang w:val="uk-UA"/>
        </w:rPr>
        <w:t>Це завдання реалізовується у спільній діяльності учителя й учнів, учителя й батьків,</w:t>
      </w:r>
    </w:p>
    <w:p w14:paraId="47E6F112" w14:textId="77777777" w:rsidR="003829E4" w:rsidRPr="003829E4" w:rsidRDefault="003829E4" w:rsidP="00B902AC">
      <w:pPr>
        <w:jc w:val="both"/>
        <w:rPr>
          <w:lang w:val="uk-UA"/>
        </w:rPr>
      </w:pPr>
      <w:r w:rsidRPr="003829E4">
        <w:rPr>
          <w:lang w:val="uk-UA"/>
        </w:rPr>
        <w:t>що передбачає взаєморозуміння, єдність інтересів і прагнень з метою особистісного розвитку</w:t>
      </w:r>
    </w:p>
    <w:p w14:paraId="01BB24C5" w14:textId="77777777" w:rsidR="003829E4" w:rsidRPr="003829E4" w:rsidRDefault="003829E4" w:rsidP="00B902AC">
      <w:pPr>
        <w:jc w:val="both"/>
        <w:rPr>
          <w:lang w:val="uk-UA"/>
        </w:rPr>
      </w:pPr>
      <w:r w:rsidRPr="003829E4">
        <w:rPr>
          <w:lang w:val="uk-UA"/>
        </w:rPr>
        <w:t>школярів.</w:t>
      </w:r>
    </w:p>
    <w:p w14:paraId="037E5C42" w14:textId="0D2B2986" w:rsidR="003829E4" w:rsidRPr="003829E4" w:rsidRDefault="00B902AC" w:rsidP="00B902AC">
      <w:pPr>
        <w:jc w:val="both"/>
        <w:rPr>
          <w:lang w:val="uk-UA"/>
        </w:rPr>
      </w:pPr>
      <w:r>
        <w:rPr>
          <w:lang w:val="uk-UA"/>
        </w:rPr>
        <w:t xml:space="preserve">   </w:t>
      </w:r>
      <w:r w:rsidR="003829E4" w:rsidRPr="003829E4">
        <w:rPr>
          <w:lang w:val="uk-UA"/>
        </w:rPr>
        <w:t>Принципи партнерства застосовуємо:</w:t>
      </w:r>
    </w:p>
    <w:p w14:paraId="21A5F66B" w14:textId="77777777" w:rsidR="003829E4" w:rsidRPr="003829E4" w:rsidRDefault="003829E4" w:rsidP="00B902AC">
      <w:pPr>
        <w:jc w:val="both"/>
        <w:rPr>
          <w:lang w:val="uk-UA"/>
        </w:rPr>
      </w:pPr>
      <w:r w:rsidRPr="003829E4">
        <w:rPr>
          <w:lang w:val="uk-UA"/>
        </w:rPr>
        <w:t>• повага до особистості;</w:t>
      </w:r>
    </w:p>
    <w:p w14:paraId="76EB384E" w14:textId="77777777" w:rsidR="003829E4" w:rsidRPr="003829E4" w:rsidRDefault="003829E4" w:rsidP="00B902AC">
      <w:pPr>
        <w:jc w:val="both"/>
        <w:rPr>
          <w:lang w:val="uk-UA"/>
        </w:rPr>
      </w:pPr>
      <w:r w:rsidRPr="003829E4">
        <w:rPr>
          <w:lang w:val="uk-UA"/>
        </w:rPr>
        <w:t>• доброзичливість і позитивне ставлення;</w:t>
      </w:r>
    </w:p>
    <w:p w14:paraId="38DC0A4D" w14:textId="77777777" w:rsidR="003829E4" w:rsidRPr="003829E4" w:rsidRDefault="003829E4" w:rsidP="00B902AC">
      <w:pPr>
        <w:jc w:val="both"/>
        <w:rPr>
          <w:lang w:val="uk-UA"/>
        </w:rPr>
      </w:pPr>
      <w:r w:rsidRPr="003829E4">
        <w:rPr>
          <w:lang w:val="uk-UA"/>
        </w:rPr>
        <w:t>• довіра у відносинах;</w:t>
      </w:r>
    </w:p>
    <w:p w14:paraId="6C83F4E0" w14:textId="77777777" w:rsidR="003829E4" w:rsidRPr="003829E4" w:rsidRDefault="003829E4" w:rsidP="00B902AC">
      <w:pPr>
        <w:jc w:val="both"/>
        <w:rPr>
          <w:lang w:val="uk-UA"/>
        </w:rPr>
      </w:pPr>
      <w:r w:rsidRPr="003829E4">
        <w:rPr>
          <w:lang w:val="uk-UA"/>
        </w:rPr>
        <w:t>• діалог – взаємодія – взаємоповага;</w:t>
      </w:r>
    </w:p>
    <w:p w14:paraId="1D562B77" w14:textId="77777777" w:rsidR="003829E4" w:rsidRPr="003829E4" w:rsidRDefault="003829E4" w:rsidP="00B902AC">
      <w:pPr>
        <w:jc w:val="both"/>
        <w:rPr>
          <w:lang w:val="uk-UA"/>
        </w:rPr>
      </w:pPr>
      <w:r w:rsidRPr="003829E4">
        <w:rPr>
          <w:lang w:val="uk-UA"/>
        </w:rPr>
        <w:t>• розподілене лідерство (проактивність, право вибору та відповідальність за нього,</w:t>
      </w:r>
    </w:p>
    <w:p w14:paraId="0DCE31E6" w14:textId="77777777" w:rsidR="003829E4" w:rsidRPr="003829E4" w:rsidRDefault="003829E4" w:rsidP="00B902AC">
      <w:pPr>
        <w:jc w:val="both"/>
        <w:rPr>
          <w:lang w:val="uk-UA"/>
        </w:rPr>
      </w:pPr>
      <w:r w:rsidRPr="003829E4">
        <w:rPr>
          <w:lang w:val="uk-UA"/>
        </w:rPr>
        <w:t>горизонтальність зв’язків);</w:t>
      </w:r>
    </w:p>
    <w:p w14:paraId="1E759C1F" w14:textId="2F8C94F6" w:rsidR="003829E4" w:rsidRPr="003829E4" w:rsidRDefault="003829E4" w:rsidP="00B902AC">
      <w:pPr>
        <w:jc w:val="both"/>
        <w:rPr>
          <w:lang w:val="uk-UA"/>
        </w:rPr>
      </w:pPr>
      <w:r w:rsidRPr="003829E4">
        <w:rPr>
          <w:lang w:val="uk-UA"/>
        </w:rPr>
        <w:t>•принципи соціального партнерства (рівність сторін, добровільність прийня</w:t>
      </w:r>
      <w:r w:rsidR="00B902AC">
        <w:rPr>
          <w:lang w:val="uk-UA"/>
        </w:rPr>
        <w:t xml:space="preserve">ття </w:t>
      </w:r>
      <w:r w:rsidRPr="003829E4">
        <w:rPr>
          <w:lang w:val="uk-UA"/>
        </w:rPr>
        <w:t>зобов’язань, обов’язковість виконання домовленостей).</w:t>
      </w:r>
    </w:p>
    <w:p w14:paraId="02EDFC1E" w14:textId="23324B3E" w:rsidR="003829E4" w:rsidRPr="00B902AC" w:rsidRDefault="00B902AC" w:rsidP="00B902AC">
      <w:pPr>
        <w:jc w:val="both"/>
        <w:rPr>
          <w:lang w:val="uk-UA"/>
        </w:rPr>
      </w:pPr>
      <w:r>
        <w:rPr>
          <w:lang w:val="uk-UA"/>
        </w:rPr>
        <w:t xml:space="preserve">   </w:t>
      </w:r>
      <w:r w:rsidR="003829E4" w:rsidRPr="003829E4">
        <w:rPr>
          <w:lang w:val="uk-UA"/>
        </w:rPr>
        <w:t>Утілюючи ідеї педагогіки партнерства, вчителю не</w:t>
      </w:r>
      <w:r>
        <w:rPr>
          <w:lang w:val="uk-UA"/>
        </w:rPr>
        <w:t xml:space="preserve">обхідно використовувати в своїй </w:t>
      </w:r>
      <w:r w:rsidR="003829E4" w:rsidRPr="003829E4">
        <w:rPr>
          <w:lang w:val="uk-UA"/>
        </w:rPr>
        <w:t>роботі не тільки стандартні методи організації освітнь</w:t>
      </w:r>
      <w:r>
        <w:rPr>
          <w:lang w:val="uk-UA"/>
        </w:rPr>
        <w:t xml:space="preserve">ого процесу, але в більшій мірі </w:t>
      </w:r>
      <w:r w:rsidR="003829E4" w:rsidRPr="003829E4">
        <w:rPr>
          <w:lang w:val="uk-UA"/>
        </w:rPr>
        <w:t xml:space="preserve">виявляти ініціативу і будувати навчання і виховання таким </w:t>
      </w:r>
      <w:r>
        <w:rPr>
          <w:lang w:val="uk-UA"/>
        </w:rPr>
        <w:t xml:space="preserve">чином, щоб дитина була постійно </w:t>
      </w:r>
      <w:r w:rsidR="003829E4" w:rsidRPr="003829E4">
        <w:rPr>
          <w:lang w:val="uk-UA"/>
        </w:rPr>
        <w:t>залучена до спільної діяльності. Як інструмен</w:t>
      </w:r>
      <w:r>
        <w:rPr>
          <w:lang w:val="uk-UA"/>
        </w:rPr>
        <w:t xml:space="preserve">ти педагогіки партнерства можна </w:t>
      </w:r>
      <w:r w:rsidR="003829E4" w:rsidRPr="003829E4">
        <w:rPr>
          <w:lang w:val="uk-UA"/>
        </w:rPr>
        <w:t xml:space="preserve">використовувати цікаві й захоплюючі розповіді, відверту </w:t>
      </w:r>
      <w:r>
        <w:rPr>
          <w:lang w:val="uk-UA"/>
        </w:rPr>
        <w:t xml:space="preserve">бесіду, справедливу і незалежну </w:t>
      </w:r>
      <w:r w:rsidR="003829E4" w:rsidRPr="003829E4">
        <w:rPr>
          <w:lang w:val="uk-UA"/>
        </w:rPr>
        <w:t>оцінку, заохочення творчих успіхів, особистий прикл</w:t>
      </w:r>
      <w:r>
        <w:rPr>
          <w:lang w:val="uk-UA"/>
        </w:rPr>
        <w:t xml:space="preserve">ад, зустрічі з цікавими людьми, </w:t>
      </w:r>
      <w:r w:rsidR="003829E4" w:rsidRPr="003829E4">
        <w:rPr>
          <w:lang w:val="uk-UA"/>
        </w:rPr>
        <w:t xml:space="preserve">спільний пошук рішень, спільні </w:t>
      </w:r>
      <w:r w:rsidR="003829E4" w:rsidRPr="003829E4">
        <w:rPr>
          <w:lang w:val="uk-UA"/>
        </w:rPr>
        <w:lastRenderedPageBreak/>
        <w:t>суспільно корисні</w:t>
      </w:r>
      <w:r>
        <w:rPr>
          <w:lang w:val="uk-UA"/>
        </w:rPr>
        <w:t xml:space="preserve"> справи, благодійні акції тощо. </w:t>
      </w:r>
      <w:r w:rsidR="003829E4" w:rsidRPr="003829E4">
        <w:rPr>
          <w:lang w:val="uk-UA"/>
        </w:rPr>
        <w:t xml:space="preserve">Упродовж останніх років наполегливо працюємо на упровадження </w:t>
      </w:r>
      <w:r w:rsidR="003829E4" w:rsidRPr="00724FDD">
        <w:rPr>
          <w:b/>
          <w:lang w:val="uk-UA"/>
        </w:rPr>
        <w:t>особистісноорієнтованої моделі освіти, заснованої на ідеології дитиноцентризму.</w:t>
      </w:r>
    </w:p>
    <w:p w14:paraId="0106820E" w14:textId="3E9EB65A" w:rsidR="003829E4" w:rsidRPr="003829E4" w:rsidRDefault="00DD7561" w:rsidP="00DD7561">
      <w:pPr>
        <w:jc w:val="both"/>
        <w:rPr>
          <w:lang w:val="uk-UA"/>
        </w:rPr>
      </w:pPr>
      <w:r>
        <w:rPr>
          <w:lang w:val="uk-UA"/>
        </w:rPr>
        <w:t xml:space="preserve">   </w:t>
      </w:r>
      <w:r w:rsidR="003829E4" w:rsidRPr="003829E4">
        <w:rPr>
          <w:lang w:val="uk-UA"/>
        </w:rPr>
        <w:t xml:space="preserve">Дитиноцентризм розуміється як максимальне </w:t>
      </w:r>
      <w:r>
        <w:rPr>
          <w:lang w:val="uk-UA"/>
        </w:rPr>
        <w:t xml:space="preserve">наближення навчання і виховання </w:t>
      </w:r>
      <w:r w:rsidR="003829E4" w:rsidRPr="003829E4">
        <w:rPr>
          <w:lang w:val="uk-UA"/>
        </w:rPr>
        <w:t>конкретної дитини до її сутності, здібностей і життєвих планів.</w:t>
      </w:r>
    </w:p>
    <w:p w14:paraId="71B7FFAA" w14:textId="77777777" w:rsidR="003829E4" w:rsidRPr="003829E4" w:rsidRDefault="003829E4" w:rsidP="00DD7561">
      <w:pPr>
        <w:jc w:val="both"/>
        <w:rPr>
          <w:lang w:val="uk-UA"/>
        </w:rPr>
      </w:pPr>
      <w:r w:rsidRPr="003829E4">
        <w:rPr>
          <w:lang w:val="uk-UA"/>
        </w:rPr>
        <w:t>Актуальними для нової української школи є такі ідеї дитиноцентризму:</w:t>
      </w:r>
    </w:p>
    <w:p w14:paraId="104C018A" w14:textId="72A30E96" w:rsidR="003829E4" w:rsidRPr="003829E4" w:rsidRDefault="003829E4" w:rsidP="00DD7561">
      <w:pPr>
        <w:jc w:val="both"/>
        <w:rPr>
          <w:lang w:val="uk-UA"/>
        </w:rPr>
      </w:pPr>
      <w:r w:rsidRPr="003829E4">
        <w:rPr>
          <w:lang w:val="uk-UA"/>
        </w:rPr>
        <w:t>• відсутність адміністративного контролю, як</w:t>
      </w:r>
      <w:r w:rsidR="00DD7561">
        <w:rPr>
          <w:lang w:val="uk-UA"/>
        </w:rPr>
        <w:t xml:space="preserve">ий обмежує свободу педагогічної </w:t>
      </w:r>
      <w:r w:rsidRPr="003829E4">
        <w:rPr>
          <w:lang w:val="uk-UA"/>
        </w:rPr>
        <w:t>творчості;</w:t>
      </w:r>
    </w:p>
    <w:p w14:paraId="4693FC27" w14:textId="6FAB9B8F" w:rsidR="003829E4" w:rsidRPr="003829E4" w:rsidRDefault="003829E4" w:rsidP="00DD7561">
      <w:pPr>
        <w:jc w:val="both"/>
        <w:rPr>
          <w:lang w:val="uk-UA"/>
        </w:rPr>
      </w:pPr>
      <w:r w:rsidRPr="003829E4">
        <w:rPr>
          <w:lang w:val="uk-UA"/>
        </w:rPr>
        <w:t>• активність учнів у навчальному процесі, орієнтац</w:t>
      </w:r>
      <w:r w:rsidR="00DD7561">
        <w:rPr>
          <w:lang w:val="uk-UA"/>
        </w:rPr>
        <w:t xml:space="preserve">ія на інтереси та досвід учнів, </w:t>
      </w:r>
      <w:r w:rsidRPr="003829E4">
        <w:rPr>
          <w:lang w:val="uk-UA"/>
        </w:rPr>
        <w:t>створення навчального середовища, яке б перетворило нав</w:t>
      </w:r>
      <w:r w:rsidR="00DD7561">
        <w:rPr>
          <w:lang w:val="uk-UA"/>
        </w:rPr>
        <w:t xml:space="preserve">чання на яскравий елемент життя </w:t>
      </w:r>
      <w:r w:rsidRPr="003829E4">
        <w:rPr>
          <w:lang w:val="uk-UA"/>
        </w:rPr>
        <w:t>дитини;</w:t>
      </w:r>
    </w:p>
    <w:p w14:paraId="63F141E2" w14:textId="2CAC825B" w:rsidR="003829E4" w:rsidRPr="003829E4" w:rsidRDefault="003829E4" w:rsidP="00DD7561">
      <w:pPr>
        <w:jc w:val="both"/>
        <w:rPr>
          <w:lang w:val="uk-UA"/>
        </w:rPr>
      </w:pPr>
      <w:r w:rsidRPr="003829E4">
        <w:rPr>
          <w:lang w:val="uk-UA"/>
        </w:rPr>
        <w:t>• практична спрямованість навчальної діяльності, вз</w:t>
      </w:r>
      <w:r w:rsidR="00DD7561">
        <w:rPr>
          <w:lang w:val="uk-UA"/>
        </w:rPr>
        <w:t xml:space="preserve">аємозв’язок особистого розвитку </w:t>
      </w:r>
      <w:r w:rsidRPr="003829E4">
        <w:rPr>
          <w:lang w:val="uk-UA"/>
        </w:rPr>
        <w:t>дитини з її практичним досвідом;</w:t>
      </w:r>
    </w:p>
    <w:p w14:paraId="017F936A" w14:textId="623F4E27" w:rsidR="003829E4" w:rsidRPr="003829E4" w:rsidRDefault="003829E4" w:rsidP="00DD7561">
      <w:pPr>
        <w:jc w:val="both"/>
        <w:rPr>
          <w:lang w:val="uk-UA"/>
        </w:rPr>
      </w:pPr>
      <w:r w:rsidRPr="003829E4">
        <w:rPr>
          <w:lang w:val="uk-UA"/>
        </w:rPr>
        <w:t>• відмова від орієнтації навчально-виховного процесу на середнього учня і</w:t>
      </w:r>
      <w:r w:rsidR="00DD7561">
        <w:rPr>
          <w:lang w:val="uk-UA"/>
        </w:rPr>
        <w:t xml:space="preserve"> </w:t>
      </w:r>
      <w:r w:rsidRPr="003829E4">
        <w:rPr>
          <w:lang w:val="uk-UA"/>
        </w:rPr>
        <w:t>обов’язкове врахування інтересів кожної дитини;</w:t>
      </w:r>
    </w:p>
    <w:p w14:paraId="1646EC34" w14:textId="77777777" w:rsidR="003829E4" w:rsidRPr="003829E4" w:rsidRDefault="003829E4" w:rsidP="00DD7561">
      <w:pPr>
        <w:jc w:val="both"/>
        <w:rPr>
          <w:lang w:val="uk-UA"/>
        </w:rPr>
      </w:pPr>
      <w:r w:rsidRPr="003829E4">
        <w:rPr>
          <w:lang w:val="uk-UA"/>
        </w:rPr>
        <w:t>• виховання вільної незалежної особистості;</w:t>
      </w:r>
    </w:p>
    <w:p w14:paraId="2DDC1B4A" w14:textId="2181CD4C" w:rsidR="003829E4" w:rsidRPr="003829E4" w:rsidRDefault="003829E4" w:rsidP="00DD7561">
      <w:pPr>
        <w:jc w:val="both"/>
        <w:rPr>
          <w:lang w:val="uk-UA"/>
        </w:rPr>
      </w:pPr>
      <w:r w:rsidRPr="003829E4">
        <w:rPr>
          <w:lang w:val="uk-UA"/>
        </w:rPr>
        <w:t>• забезпечення свободи і права дитини в усіх прояв</w:t>
      </w:r>
      <w:r w:rsidR="00DD7561">
        <w:rPr>
          <w:lang w:val="uk-UA"/>
        </w:rPr>
        <w:t xml:space="preserve">ах її діяльності, урахування її </w:t>
      </w:r>
      <w:r w:rsidRPr="003829E4">
        <w:rPr>
          <w:lang w:val="uk-UA"/>
        </w:rPr>
        <w:t>вікових та індивідуальних особливостей, забезпечення м</w:t>
      </w:r>
      <w:r w:rsidR="00DD7561">
        <w:rPr>
          <w:lang w:val="uk-UA"/>
        </w:rPr>
        <w:t xml:space="preserve">орально-психологічного комфорту </w:t>
      </w:r>
      <w:r w:rsidRPr="003829E4">
        <w:rPr>
          <w:lang w:val="uk-UA"/>
        </w:rPr>
        <w:t>дитини;</w:t>
      </w:r>
    </w:p>
    <w:p w14:paraId="4E29A5A6" w14:textId="07391AA9" w:rsidR="003829E4" w:rsidRPr="003829E4" w:rsidRDefault="003829E4" w:rsidP="00DD7561">
      <w:pPr>
        <w:jc w:val="both"/>
        <w:rPr>
          <w:lang w:val="uk-UA"/>
        </w:rPr>
      </w:pPr>
      <w:r w:rsidRPr="003829E4">
        <w:rPr>
          <w:lang w:val="uk-UA"/>
        </w:rPr>
        <w:t xml:space="preserve">• впровадження самоврядування, яке під </w:t>
      </w:r>
      <w:r w:rsidR="00DD7561">
        <w:rPr>
          <w:lang w:val="uk-UA"/>
        </w:rPr>
        <w:t xml:space="preserve">свободою і самостійністю дитини </w:t>
      </w:r>
      <w:r w:rsidRPr="003829E4">
        <w:rPr>
          <w:lang w:val="uk-UA"/>
        </w:rPr>
        <w:t>передбачає виховання гуманістичних та демократични</w:t>
      </w:r>
      <w:r w:rsidR="00DD7561">
        <w:rPr>
          <w:lang w:val="uk-UA"/>
        </w:rPr>
        <w:t xml:space="preserve">х ідей і світогляду, необхідних </w:t>
      </w:r>
      <w:r>
        <w:rPr>
          <w:lang w:val="uk-UA"/>
        </w:rPr>
        <w:t>сучасному суспільству.</w:t>
      </w:r>
    </w:p>
    <w:p w14:paraId="2EC4ACDE" w14:textId="16A722F2" w:rsidR="003829E4" w:rsidRPr="003829E4" w:rsidRDefault="00DD7561" w:rsidP="00DD7561">
      <w:pPr>
        <w:jc w:val="both"/>
        <w:rPr>
          <w:lang w:val="uk-UA"/>
        </w:rPr>
      </w:pPr>
      <w:r>
        <w:rPr>
          <w:lang w:val="uk-UA"/>
        </w:rPr>
        <w:t xml:space="preserve">     </w:t>
      </w:r>
      <w:r w:rsidR="003829E4" w:rsidRPr="003829E4">
        <w:rPr>
          <w:lang w:val="uk-UA"/>
        </w:rPr>
        <w:t>Сьогодні у професійній освіті існує і використовується безліч педагогічних</w:t>
      </w:r>
    </w:p>
    <w:p w14:paraId="50739542" w14:textId="3513A6A9" w:rsidR="003829E4" w:rsidRPr="003829E4" w:rsidRDefault="003829E4" w:rsidP="00DD7561">
      <w:pPr>
        <w:jc w:val="both"/>
        <w:rPr>
          <w:lang w:val="uk-UA"/>
        </w:rPr>
      </w:pPr>
      <w:r w:rsidRPr="003829E4">
        <w:rPr>
          <w:lang w:val="uk-UA"/>
        </w:rPr>
        <w:t>технологій, які однак чітко не формалізуються, використовуються без належного розумін</w:t>
      </w:r>
      <w:r w:rsidR="00DD7561">
        <w:rPr>
          <w:lang w:val="uk-UA"/>
        </w:rPr>
        <w:t xml:space="preserve">ня </w:t>
      </w:r>
      <w:r w:rsidRPr="003829E4">
        <w:rPr>
          <w:lang w:val="uk-UA"/>
        </w:rPr>
        <w:t xml:space="preserve">цілей їх використання, переваг і недоліків. </w:t>
      </w:r>
      <w:r w:rsidRPr="00724FDD">
        <w:rPr>
          <w:b/>
          <w:lang w:val="uk-UA"/>
        </w:rPr>
        <w:t>Педагогічні технології</w:t>
      </w:r>
      <w:r w:rsidR="00DD7561">
        <w:rPr>
          <w:lang w:val="uk-UA"/>
        </w:rPr>
        <w:t xml:space="preserve"> - система способів, </w:t>
      </w:r>
      <w:r w:rsidRPr="003829E4">
        <w:rPr>
          <w:lang w:val="uk-UA"/>
        </w:rPr>
        <w:t>прийомів, кроків, послідовність виконання яких забезпеч</w:t>
      </w:r>
      <w:r w:rsidR="00DD7561">
        <w:rPr>
          <w:lang w:val="uk-UA"/>
        </w:rPr>
        <w:t xml:space="preserve">ує вирішення завдань виховання, </w:t>
      </w:r>
      <w:r w:rsidRPr="003829E4">
        <w:rPr>
          <w:lang w:val="uk-UA"/>
        </w:rPr>
        <w:t>навчання і розвитку особистості вихованця, а сама діяльність представлена проце</w:t>
      </w:r>
      <w:r w:rsidR="00DD7561">
        <w:rPr>
          <w:lang w:val="uk-UA"/>
        </w:rPr>
        <w:t xml:space="preserve">дурно, </w:t>
      </w:r>
      <w:r w:rsidRPr="003829E4">
        <w:rPr>
          <w:lang w:val="uk-UA"/>
        </w:rPr>
        <w:t>тобто як певна система дій.</w:t>
      </w:r>
    </w:p>
    <w:p w14:paraId="7D31D239" w14:textId="77777777" w:rsidR="003829E4" w:rsidRPr="003829E4" w:rsidRDefault="003829E4" w:rsidP="00DD7561">
      <w:pPr>
        <w:jc w:val="both"/>
        <w:rPr>
          <w:lang w:val="uk-UA"/>
        </w:rPr>
      </w:pPr>
      <w:r w:rsidRPr="003829E4">
        <w:rPr>
          <w:lang w:val="uk-UA"/>
        </w:rPr>
        <w:t>Ознаки педагогічної технології:</w:t>
      </w:r>
    </w:p>
    <w:p w14:paraId="68364E7D" w14:textId="24F82461" w:rsidR="003829E4" w:rsidRPr="003829E4" w:rsidRDefault="003829E4" w:rsidP="00DD7561">
      <w:pPr>
        <w:jc w:val="both"/>
        <w:rPr>
          <w:lang w:val="uk-UA"/>
        </w:rPr>
      </w:pPr>
      <w:r w:rsidRPr="003829E4">
        <w:rPr>
          <w:lang w:val="uk-UA"/>
        </w:rPr>
        <w:t>• змістовність - наявність педагогічної концепції, щ</w:t>
      </w:r>
      <w:r w:rsidR="00DD7561">
        <w:rPr>
          <w:lang w:val="uk-UA"/>
        </w:rPr>
        <w:t xml:space="preserve">о має технологічну реалізацію у </w:t>
      </w:r>
      <w:r w:rsidRPr="003829E4">
        <w:rPr>
          <w:lang w:val="uk-UA"/>
        </w:rPr>
        <w:t>вигляді педагогічної моделі, алгоритму, правила;</w:t>
      </w:r>
    </w:p>
    <w:p w14:paraId="066DFB70" w14:textId="77777777" w:rsidR="003829E4" w:rsidRPr="003829E4" w:rsidRDefault="003829E4" w:rsidP="00DD7561">
      <w:pPr>
        <w:jc w:val="both"/>
        <w:rPr>
          <w:lang w:val="uk-UA"/>
        </w:rPr>
      </w:pPr>
      <w:r w:rsidRPr="003829E4">
        <w:rPr>
          <w:lang w:val="uk-UA"/>
        </w:rPr>
        <w:t>• керованість і ефективність - гарантоване досягнення результату;</w:t>
      </w:r>
    </w:p>
    <w:p w14:paraId="4453ABFD" w14:textId="77777777" w:rsidR="003829E4" w:rsidRPr="003829E4" w:rsidRDefault="003829E4" w:rsidP="00DD7561">
      <w:pPr>
        <w:jc w:val="both"/>
        <w:rPr>
          <w:lang w:val="uk-UA"/>
        </w:rPr>
      </w:pPr>
      <w:r w:rsidRPr="003829E4">
        <w:rPr>
          <w:lang w:val="uk-UA"/>
        </w:rPr>
        <w:t>• економічність - оптимізація праці вчителя;</w:t>
      </w:r>
    </w:p>
    <w:p w14:paraId="04407FA7" w14:textId="2EE1B98D" w:rsidR="003829E4" w:rsidRPr="003829E4" w:rsidRDefault="003829E4" w:rsidP="00DD7561">
      <w:pPr>
        <w:jc w:val="both"/>
        <w:rPr>
          <w:lang w:val="uk-UA"/>
        </w:rPr>
      </w:pPr>
      <w:r w:rsidRPr="003829E4">
        <w:rPr>
          <w:lang w:val="uk-UA"/>
        </w:rPr>
        <w:t>• відтворюваність - можливість відтворення</w:t>
      </w:r>
      <w:r w:rsidR="00DD7561">
        <w:rPr>
          <w:lang w:val="uk-UA"/>
        </w:rPr>
        <w:t xml:space="preserve"> в широких масштабах без втрати </w:t>
      </w:r>
      <w:r w:rsidRPr="003829E4">
        <w:rPr>
          <w:lang w:val="uk-UA"/>
        </w:rPr>
        <w:t>результативності;</w:t>
      </w:r>
    </w:p>
    <w:p w14:paraId="45AA330C" w14:textId="6020E64D" w:rsidR="003829E4" w:rsidRPr="003829E4" w:rsidRDefault="003829E4" w:rsidP="00DD7561">
      <w:pPr>
        <w:jc w:val="both"/>
        <w:rPr>
          <w:lang w:val="uk-UA"/>
        </w:rPr>
      </w:pPr>
      <w:r w:rsidRPr="003829E4">
        <w:rPr>
          <w:lang w:val="uk-UA"/>
        </w:rPr>
        <w:t xml:space="preserve">• Коректована - можливість використання в процесі </w:t>
      </w:r>
      <w:r w:rsidR="00DD7561">
        <w:rPr>
          <w:lang w:val="uk-UA"/>
        </w:rPr>
        <w:t xml:space="preserve">викладання зворотного зв'язку у </w:t>
      </w:r>
      <w:r w:rsidRPr="003829E4">
        <w:rPr>
          <w:lang w:val="uk-UA"/>
        </w:rPr>
        <w:t>вигляді контролю, рефлексії, тренінгів.</w:t>
      </w:r>
    </w:p>
    <w:p w14:paraId="22ACB99E" w14:textId="71B250A5" w:rsidR="003829E4" w:rsidRPr="003829E4" w:rsidRDefault="00DD7561" w:rsidP="00DD7561">
      <w:pPr>
        <w:jc w:val="both"/>
        <w:rPr>
          <w:lang w:val="uk-UA"/>
        </w:rPr>
      </w:pPr>
      <w:r>
        <w:rPr>
          <w:lang w:val="uk-UA"/>
        </w:rPr>
        <w:t xml:space="preserve">   </w:t>
      </w:r>
      <w:r w:rsidR="003829E4" w:rsidRPr="003829E4">
        <w:rPr>
          <w:lang w:val="uk-UA"/>
        </w:rPr>
        <w:t>Розглядаючи володіння вчителем педагогічною технологією як одна з умов</w:t>
      </w:r>
      <w:r>
        <w:rPr>
          <w:lang w:val="uk-UA"/>
        </w:rPr>
        <w:t xml:space="preserve"> </w:t>
      </w:r>
      <w:r w:rsidR="003829E4" w:rsidRPr="003829E4">
        <w:rPr>
          <w:lang w:val="uk-UA"/>
        </w:rPr>
        <w:t>оптимальності та продуктивності його педагогічної діяльності</w:t>
      </w:r>
      <w:r>
        <w:rPr>
          <w:lang w:val="uk-UA"/>
        </w:rPr>
        <w:t xml:space="preserve">, зміст педагогічної технології </w:t>
      </w:r>
      <w:r w:rsidR="003829E4" w:rsidRPr="003829E4">
        <w:rPr>
          <w:lang w:val="uk-UA"/>
        </w:rPr>
        <w:t>можна представити як сукупність педагогічних умінь і прийомів реалізації педагог</w:t>
      </w:r>
      <w:r>
        <w:rPr>
          <w:lang w:val="uk-UA"/>
        </w:rPr>
        <w:t xml:space="preserve">ічного </w:t>
      </w:r>
      <w:r w:rsidR="003829E4" w:rsidRPr="003829E4">
        <w:rPr>
          <w:lang w:val="uk-UA"/>
        </w:rPr>
        <w:t>впливу і взаємодії:</w:t>
      </w:r>
    </w:p>
    <w:p w14:paraId="5759B86A" w14:textId="77777777" w:rsidR="003829E4" w:rsidRPr="003829E4" w:rsidRDefault="003829E4" w:rsidP="00DD7561">
      <w:pPr>
        <w:jc w:val="both"/>
        <w:rPr>
          <w:lang w:val="uk-UA"/>
        </w:rPr>
      </w:pPr>
      <w:r w:rsidRPr="003829E4">
        <w:rPr>
          <w:lang w:val="uk-UA"/>
        </w:rPr>
        <w:t>• постановка мети взаємодії;</w:t>
      </w:r>
    </w:p>
    <w:p w14:paraId="2804A86E" w14:textId="77777777" w:rsidR="003829E4" w:rsidRPr="003829E4" w:rsidRDefault="003829E4" w:rsidP="00DD7561">
      <w:pPr>
        <w:jc w:val="both"/>
        <w:rPr>
          <w:lang w:val="uk-UA"/>
        </w:rPr>
      </w:pPr>
      <w:r w:rsidRPr="003829E4">
        <w:rPr>
          <w:lang w:val="uk-UA"/>
        </w:rPr>
        <w:t>• аналіз сформованої ситуації і формулювання педагогічних завдань;</w:t>
      </w:r>
    </w:p>
    <w:p w14:paraId="00109674" w14:textId="6FC1F737" w:rsidR="003829E4" w:rsidRPr="003829E4" w:rsidRDefault="003829E4" w:rsidP="00DD7561">
      <w:pPr>
        <w:jc w:val="both"/>
        <w:rPr>
          <w:lang w:val="uk-UA"/>
        </w:rPr>
      </w:pPr>
      <w:r w:rsidRPr="003829E4">
        <w:rPr>
          <w:lang w:val="uk-UA"/>
        </w:rPr>
        <w:t>• здійснення цілеспрямованого впливу на особисті</w:t>
      </w:r>
      <w:r w:rsidR="00DD7561">
        <w:rPr>
          <w:lang w:val="uk-UA"/>
        </w:rPr>
        <w:t xml:space="preserve">сть дитини та взаємодії з них і </w:t>
      </w:r>
      <w:r w:rsidRPr="003829E4">
        <w:rPr>
          <w:lang w:val="uk-UA"/>
        </w:rPr>
        <w:t>управління навчально-виховним процесом;</w:t>
      </w:r>
    </w:p>
    <w:p w14:paraId="17689FAF" w14:textId="77777777" w:rsidR="003829E4" w:rsidRPr="003829E4" w:rsidRDefault="003829E4" w:rsidP="00DD7561">
      <w:pPr>
        <w:jc w:val="both"/>
        <w:rPr>
          <w:lang w:val="uk-UA"/>
        </w:rPr>
      </w:pPr>
      <w:r w:rsidRPr="003829E4">
        <w:rPr>
          <w:lang w:val="uk-UA"/>
        </w:rPr>
        <w:t>• передача досвіду мовними (вербальними) і невербальними способами;</w:t>
      </w:r>
    </w:p>
    <w:p w14:paraId="23C2B141" w14:textId="77777777" w:rsidR="003829E4" w:rsidRPr="003829E4" w:rsidRDefault="003829E4" w:rsidP="00DD7561">
      <w:pPr>
        <w:jc w:val="both"/>
        <w:rPr>
          <w:lang w:val="uk-UA"/>
        </w:rPr>
      </w:pPr>
      <w:r w:rsidRPr="003829E4">
        <w:rPr>
          <w:lang w:val="uk-UA"/>
        </w:rPr>
        <w:t>• організація життєдіяльності дітей та виховного простору;</w:t>
      </w:r>
    </w:p>
    <w:p w14:paraId="7F16BFFA" w14:textId="77777777" w:rsidR="003829E4" w:rsidRPr="003829E4" w:rsidRDefault="003829E4" w:rsidP="00DD7561">
      <w:pPr>
        <w:jc w:val="both"/>
        <w:rPr>
          <w:lang w:val="uk-UA"/>
        </w:rPr>
      </w:pPr>
      <w:r w:rsidRPr="003829E4">
        <w:rPr>
          <w:lang w:val="uk-UA"/>
        </w:rPr>
        <w:t>• пред'явлення педагогічних вимог;</w:t>
      </w:r>
    </w:p>
    <w:p w14:paraId="26CFDEBF" w14:textId="77777777" w:rsidR="003829E4" w:rsidRPr="003829E4" w:rsidRDefault="003829E4" w:rsidP="00DD7561">
      <w:pPr>
        <w:jc w:val="both"/>
        <w:rPr>
          <w:lang w:val="uk-UA"/>
        </w:rPr>
      </w:pPr>
      <w:r w:rsidRPr="003829E4">
        <w:rPr>
          <w:lang w:val="uk-UA"/>
        </w:rPr>
        <w:t>• оцінка вихованця та се позитивне підкріплення;</w:t>
      </w:r>
    </w:p>
    <w:p w14:paraId="0FA101DB" w14:textId="77777777" w:rsidR="003829E4" w:rsidRPr="003829E4" w:rsidRDefault="003829E4" w:rsidP="00DD7561">
      <w:pPr>
        <w:jc w:val="both"/>
        <w:rPr>
          <w:lang w:val="uk-UA"/>
        </w:rPr>
      </w:pPr>
      <w:r w:rsidRPr="003829E4">
        <w:rPr>
          <w:lang w:val="uk-UA"/>
        </w:rPr>
        <w:t>• дозвіл виникаючих конфліктів;</w:t>
      </w:r>
    </w:p>
    <w:p w14:paraId="2ED0F870" w14:textId="77777777" w:rsidR="003829E4" w:rsidRPr="003829E4" w:rsidRDefault="003829E4" w:rsidP="00DD7561">
      <w:pPr>
        <w:jc w:val="both"/>
        <w:rPr>
          <w:lang w:val="uk-UA"/>
        </w:rPr>
      </w:pPr>
      <w:r w:rsidRPr="003829E4">
        <w:rPr>
          <w:lang w:val="uk-UA"/>
        </w:rPr>
        <w:t>• вміння керувати своєю поведінкою і реакціями.</w:t>
      </w:r>
    </w:p>
    <w:p w14:paraId="04655A68" w14:textId="5CB400AE" w:rsidR="003829E4" w:rsidRDefault="00DD7561" w:rsidP="00DD7561">
      <w:pPr>
        <w:jc w:val="both"/>
        <w:rPr>
          <w:lang w:val="uk-UA"/>
        </w:rPr>
      </w:pPr>
      <w:r>
        <w:rPr>
          <w:lang w:val="uk-UA"/>
        </w:rPr>
        <w:lastRenderedPageBreak/>
        <w:t xml:space="preserve">   </w:t>
      </w:r>
      <w:r w:rsidR="003829E4">
        <w:rPr>
          <w:lang w:val="uk-UA"/>
        </w:rPr>
        <w:t>Педагогічні працівники г</w:t>
      </w:r>
      <w:r w:rsidR="003829E4" w:rsidRPr="003829E4">
        <w:rPr>
          <w:lang w:val="uk-UA"/>
        </w:rPr>
        <w:t>імназії</w:t>
      </w:r>
      <w:r w:rsidR="003829E4">
        <w:rPr>
          <w:lang w:val="uk-UA"/>
        </w:rPr>
        <w:t>-філії</w:t>
      </w:r>
      <w:r w:rsidR="003829E4" w:rsidRPr="003829E4">
        <w:rPr>
          <w:lang w:val="uk-UA"/>
        </w:rPr>
        <w:t xml:space="preserve"> активно використ</w:t>
      </w:r>
      <w:r>
        <w:rPr>
          <w:lang w:val="uk-UA"/>
        </w:rPr>
        <w:t xml:space="preserve">овують у своїй діяльності різні </w:t>
      </w:r>
      <w:r w:rsidR="003829E4" w:rsidRPr="003829E4">
        <w:rPr>
          <w:lang w:val="uk-UA"/>
        </w:rPr>
        <w:t>педагогічні технології, що є важливою складо</w:t>
      </w:r>
      <w:r>
        <w:rPr>
          <w:lang w:val="uk-UA"/>
        </w:rPr>
        <w:t xml:space="preserve">вою формування в учнів ключових </w:t>
      </w:r>
      <w:r w:rsidR="003829E4">
        <w:rPr>
          <w:lang w:val="uk-UA"/>
        </w:rPr>
        <w:t>компетентностей.</w:t>
      </w:r>
    </w:p>
    <w:p w14:paraId="4AEEC75B" w14:textId="7E1F267D" w:rsidR="003829E4" w:rsidRPr="00DD7561" w:rsidRDefault="00DD7561" w:rsidP="00DD7561">
      <w:pPr>
        <w:jc w:val="both"/>
        <w:rPr>
          <w:lang w:val="uk-UA"/>
        </w:rPr>
      </w:pPr>
      <w:r>
        <w:rPr>
          <w:lang w:val="uk-UA"/>
        </w:rPr>
        <w:t xml:space="preserve">   </w:t>
      </w:r>
      <w:r w:rsidR="003829E4" w:rsidRPr="003829E4">
        <w:rPr>
          <w:lang w:val="uk-UA"/>
        </w:rPr>
        <w:t>Однією із форм організації освітнього процесу для забез</w:t>
      </w:r>
      <w:r>
        <w:rPr>
          <w:lang w:val="uk-UA"/>
        </w:rPr>
        <w:t xml:space="preserve">печення права осіб на </w:t>
      </w:r>
      <w:r w:rsidR="003829E4" w:rsidRPr="003829E4">
        <w:rPr>
          <w:lang w:val="uk-UA"/>
        </w:rPr>
        <w:t>здобуття повної загальної середньої освіти є</w:t>
      </w:r>
      <w:r w:rsidR="003829E4" w:rsidRPr="003829E4">
        <w:rPr>
          <w:b/>
          <w:lang w:val="uk-UA"/>
        </w:rPr>
        <w:t xml:space="preserve"> індивідуальна форма навчання</w:t>
      </w:r>
      <w:r>
        <w:rPr>
          <w:lang w:val="uk-UA"/>
        </w:rPr>
        <w:t xml:space="preserve">, яка </w:t>
      </w:r>
      <w:r w:rsidR="003829E4" w:rsidRPr="003829E4">
        <w:rPr>
          <w:lang w:val="uk-UA"/>
        </w:rPr>
        <w:t xml:space="preserve">організовується відповідно до </w:t>
      </w:r>
      <w:r w:rsidR="003829E4" w:rsidRPr="003829E4">
        <w:rPr>
          <w:b/>
          <w:lang w:val="uk-UA"/>
        </w:rPr>
        <w:t>Положення про індивідуальну форму здобуття загальної</w:t>
      </w:r>
      <w:r>
        <w:rPr>
          <w:lang w:val="uk-UA"/>
        </w:rPr>
        <w:t xml:space="preserve"> </w:t>
      </w:r>
      <w:r w:rsidR="003829E4" w:rsidRPr="003829E4">
        <w:rPr>
          <w:b/>
          <w:lang w:val="uk-UA"/>
        </w:rPr>
        <w:t>середньої освіти, затвердженого наказом Міністерства осві</w:t>
      </w:r>
      <w:r w:rsidR="003829E4">
        <w:rPr>
          <w:b/>
          <w:lang w:val="uk-UA"/>
        </w:rPr>
        <w:t>ти і науки України від 12 січня</w:t>
      </w:r>
      <w:r w:rsidR="003829E4" w:rsidRPr="003829E4">
        <w:rPr>
          <w:b/>
          <w:lang w:val="uk-UA"/>
        </w:rPr>
        <w:t>2016 року № 8 у редакції наказу Міністерства освіти і науки</w:t>
      </w:r>
      <w:r w:rsidR="003829E4">
        <w:rPr>
          <w:b/>
          <w:lang w:val="uk-UA"/>
        </w:rPr>
        <w:t xml:space="preserve"> України від 10 липня 2019 року</w:t>
      </w:r>
      <w:r w:rsidR="003829E4" w:rsidRPr="003829E4">
        <w:rPr>
          <w:b/>
          <w:lang w:val="uk-UA"/>
        </w:rPr>
        <w:t xml:space="preserve">№955, </w:t>
      </w:r>
      <w:r w:rsidR="003829E4" w:rsidRPr="003829E4">
        <w:rPr>
          <w:lang w:val="uk-UA"/>
        </w:rPr>
        <w:t>на підставі довідок про потребу дитини у домашньому догляді та заяв одного з батьків</w:t>
      </w:r>
      <w:r w:rsidR="003829E4">
        <w:rPr>
          <w:lang w:val="uk-UA"/>
        </w:rPr>
        <w:t xml:space="preserve"> </w:t>
      </w:r>
      <w:r w:rsidR="003829E4" w:rsidRPr="003829E4">
        <w:rPr>
          <w:lang w:val="uk-UA"/>
        </w:rPr>
        <w:t>чи осіб, які їх замінюють. Відповідно до п.2 розділу І Положення про індивідуальну форму</w:t>
      </w:r>
      <w:r w:rsidR="003829E4">
        <w:rPr>
          <w:lang w:val="uk-UA"/>
        </w:rPr>
        <w:t xml:space="preserve"> </w:t>
      </w:r>
      <w:r w:rsidR="003829E4" w:rsidRPr="003829E4">
        <w:rPr>
          <w:lang w:val="uk-UA"/>
        </w:rPr>
        <w:t>здобуття загальної середньої освіти заклад може організовувати здобуття освіти здобувачами</w:t>
      </w:r>
      <w:r w:rsidR="003829E4">
        <w:rPr>
          <w:lang w:val="uk-UA"/>
        </w:rPr>
        <w:t xml:space="preserve"> </w:t>
      </w:r>
      <w:r w:rsidR="003829E4" w:rsidRPr="003829E4">
        <w:rPr>
          <w:lang w:val="uk-UA"/>
        </w:rPr>
        <w:t>за різними формами (екстернат, сімейна, педагогічний патронаж). Переведення на</w:t>
      </w:r>
      <w:r w:rsidR="003829E4">
        <w:rPr>
          <w:lang w:val="uk-UA"/>
        </w:rPr>
        <w:t xml:space="preserve"> </w:t>
      </w:r>
      <w:r w:rsidR="003829E4" w:rsidRPr="003829E4">
        <w:rPr>
          <w:lang w:val="uk-UA"/>
        </w:rPr>
        <w:t>індивідуальну форму здобуття освіти може відбуватися протягом навчального року, але не</w:t>
      </w:r>
      <w:r w:rsidR="003829E4">
        <w:rPr>
          <w:b/>
          <w:lang w:val="uk-UA"/>
        </w:rPr>
        <w:t xml:space="preserve"> </w:t>
      </w:r>
      <w:r w:rsidR="003829E4" w:rsidRPr="003829E4">
        <w:rPr>
          <w:lang w:val="uk-UA"/>
        </w:rPr>
        <w:t>пізніше ніж за 3 місяці до проведення річного оцінювання чи державної підсумкової атестації</w:t>
      </w:r>
      <w:r w:rsidR="003829E4">
        <w:rPr>
          <w:b/>
          <w:lang w:val="uk-UA"/>
        </w:rPr>
        <w:t xml:space="preserve"> </w:t>
      </w:r>
      <w:r w:rsidR="003829E4" w:rsidRPr="003829E4">
        <w:rPr>
          <w:lang w:val="uk-UA"/>
        </w:rPr>
        <w:t>(далі - атестація). Таке обмеження не застосовується для переведення на педагогічний</w:t>
      </w:r>
      <w:r w:rsidR="003829E4">
        <w:rPr>
          <w:b/>
          <w:lang w:val="uk-UA"/>
        </w:rPr>
        <w:t xml:space="preserve"> </w:t>
      </w:r>
      <w:r w:rsidR="003829E4" w:rsidRPr="003829E4">
        <w:rPr>
          <w:lang w:val="uk-UA"/>
        </w:rPr>
        <w:t>патронаж, який може бути організовано для осіб, які за станом здоров’я не можуть здобувати</w:t>
      </w:r>
      <w:r w:rsidR="003829E4">
        <w:rPr>
          <w:b/>
          <w:lang w:val="uk-UA"/>
        </w:rPr>
        <w:t xml:space="preserve"> </w:t>
      </w:r>
      <w:r w:rsidR="003829E4" w:rsidRPr="003829E4">
        <w:rPr>
          <w:lang w:val="uk-UA"/>
        </w:rPr>
        <w:t>освіту за денною формою (відповідно до висновку лікарсько-консультаційної комісії закладу</w:t>
      </w:r>
      <w:r w:rsidR="003829E4">
        <w:rPr>
          <w:b/>
          <w:lang w:val="uk-UA"/>
        </w:rPr>
        <w:t xml:space="preserve"> </w:t>
      </w:r>
      <w:r w:rsidR="003829E4" w:rsidRPr="003829E4">
        <w:rPr>
          <w:lang w:val="uk-UA"/>
        </w:rPr>
        <w:t>охорони здоров’я або медичного висновку про стан здоров’я дитини за формою,</w:t>
      </w:r>
      <w:r w:rsidR="003829E4">
        <w:rPr>
          <w:lang w:val="uk-UA"/>
        </w:rPr>
        <w:t xml:space="preserve"> </w:t>
      </w:r>
      <w:r w:rsidR="003829E4" w:rsidRPr="003829E4">
        <w:rPr>
          <w:lang w:val="uk-UA"/>
        </w:rPr>
        <w:t>затвердженою Міністерством охорони здоров’я України). Організація здобуття освіти за</w:t>
      </w:r>
      <w:r w:rsidR="003829E4">
        <w:rPr>
          <w:b/>
          <w:lang w:val="uk-UA"/>
        </w:rPr>
        <w:t xml:space="preserve"> </w:t>
      </w:r>
      <w:r w:rsidR="003829E4" w:rsidRPr="003829E4">
        <w:rPr>
          <w:lang w:val="uk-UA"/>
        </w:rPr>
        <w:t>сімейною формою може здійснюватися на будь-якому рівні повної загальної середньої освіти</w:t>
      </w:r>
      <w:r w:rsidR="003829E4">
        <w:rPr>
          <w:b/>
          <w:lang w:val="uk-UA"/>
        </w:rPr>
        <w:t xml:space="preserve"> </w:t>
      </w:r>
      <w:r w:rsidR="003829E4" w:rsidRPr="003829E4">
        <w:rPr>
          <w:lang w:val="uk-UA"/>
        </w:rPr>
        <w:t>і можливе для осіб віком до 18 років, батьки яких виявили бажання організовувати освітній</w:t>
      </w:r>
      <w:r w:rsidR="003829E4">
        <w:rPr>
          <w:b/>
          <w:lang w:val="uk-UA"/>
        </w:rPr>
        <w:t xml:space="preserve"> </w:t>
      </w:r>
      <w:r w:rsidR="003829E4" w:rsidRPr="003829E4">
        <w:rPr>
          <w:lang w:val="uk-UA"/>
        </w:rPr>
        <w:t>процес самостійно з урахуванням здібностей, інтересів, потреб, мотивації, можливостей і</w:t>
      </w:r>
      <w:r w:rsidR="003829E4">
        <w:rPr>
          <w:b/>
          <w:lang w:val="uk-UA"/>
        </w:rPr>
        <w:t xml:space="preserve"> </w:t>
      </w:r>
      <w:r w:rsidR="003829E4" w:rsidRPr="003829E4">
        <w:rPr>
          <w:lang w:val="uk-UA"/>
        </w:rPr>
        <w:t>досвіду своїх дітей, для забезпечення їх індивідуального темпу здобуття освіти.</w:t>
      </w:r>
    </w:p>
    <w:p w14:paraId="49CE3994" w14:textId="653E4983" w:rsidR="003829E4" w:rsidRDefault="00DD7561" w:rsidP="00DD7561">
      <w:pPr>
        <w:jc w:val="both"/>
        <w:rPr>
          <w:lang w:val="uk-UA"/>
        </w:rPr>
      </w:pPr>
      <w:r>
        <w:rPr>
          <w:lang w:val="uk-UA"/>
        </w:rPr>
        <w:t xml:space="preserve">    </w:t>
      </w:r>
      <w:r w:rsidR="003829E4" w:rsidRPr="003829E4">
        <w:rPr>
          <w:lang w:val="uk-UA"/>
        </w:rPr>
        <w:t>Відповідно до Порядку поділу класів на групи при вивченні окремих предметів у</w:t>
      </w:r>
      <w:r>
        <w:rPr>
          <w:lang w:val="uk-UA"/>
        </w:rPr>
        <w:t xml:space="preserve"> </w:t>
      </w:r>
      <w:r w:rsidR="003829E4" w:rsidRPr="003829E4">
        <w:rPr>
          <w:lang w:val="uk-UA"/>
        </w:rPr>
        <w:t>закладах загальної середньої освіти (додаток 2 до наказу Міні</w:t>
      </w:r>
      <w:r>
        <w:rPr>
          <w:lang w:val="uk-UA"/>
        </w:rPr>
        <w:t xml:space="preserve">стерства освіти і науки України </w:t>
      </w:r>
      <w:r w:rsidR="003829E4" w:rsidRPr="003829E4">
        <w:rPr>
          <w:lang w:val="uk-UA"/>
        </w:rPr>
        <w:t>від 20.02.2002 № 128, зареєстрованого в Міністерстві юст</w:t>
      </w:r>
      <w:r>
        <w:rPr>
          <w:lang w:val="uk-UA"/>
        </w:rPr>
        <w:t xml:space="preserve">иції України 06.03.2002 р. за № </w:t>
      </w:r>
      <w:r w:rsidR="003829E4" w:rsidRPr="003829E4">
        <w:rPr>
          <w:lang w:val="uk-UA"/>
        </w:rPr>
        <w:t>229/6517, із змінами, внесеними згідно з наказом Міністерств</w:t>
      </w:r>
      <w:r>
        <w:rPr>
          <w:lang w:val="uk-UA"/>
        </w:rPr>
        <w:t xml:space="preserve">а освіти № 572 від 09.10.2002р. </w:t>
      </w:r>
      <w:r w:rsidR="003829E4" w:rsidRPr="003829E4">
        <w:rPr>
          <w:lang w:val="uk-UA"/>
        </w:rPr>
        <w:t>наказом Міністерства освіти і науки, молоді та спорту</w:t>
      </w:r>
      <w:r>
        <w:rPr>
          <w:lang w:val="uk-UA"/>
        </w:rPr>
        <w:t xml:space="preserve"> № 921 від 17.08.2012р. наказом </w:t>
      </w:r>
      <w:r w:rsidR="003829E4" w:rsidRPr="003829E4">
        <w:rPr>
          <w:lang w:val="uk-UA"/>
        </w:rPr>
        <w:t>Міністерства освіти і науки N 401 від 08.04.2016р.) клас</w:t>
      </w:r>
      <w:r>
        <w:rPr>
          <w:lang w:val="uk-UA"/>
        </w:rPr>
        <w:t xml:space="preserve"> може ділитися на групи під час </w:t>
      </w:r>
      <w:r w:rsidR="003829E4" w:rsidRPr="003829E4">
        <w:rPr>
          <w:lang w:val="uk-UA"/>
        </w:rPr>
        <w:t>вивчення української та іноземної мов, трудового навчання</w:t>
      </w:r>
      <w:r>
        <w:rPr>
          <w:lang w:val="uk-UA"/>
        </w:rPr>
        <w:t xml:space="preserve"> або технологій за умови більше </w:t>
      </w:r>
      <w:r w:rsidR="003829E4" w:rsidRPr="003829E4">
        <w:rPr>
          <w:lang w:val="uk-UA"/>
        </w:rPr>
        <w:t>27 учнів у класі, під час проведення практичних занят</w:t>
      </w:r>
      <w:r>
        <w:rPr>
          <w:lang w:val="uk-UA"/>
        </w:rPr>
        <w:t xml:space="preserve">ь з інформатики з використанням </w:t>
      </w:r>
      <w:r w:rsidR="003829E4" w:rsidRPr="003829E4">
        <w:rPr>
          <w:lang w:val="uk-UA"/>
        </w:rPr>
        <w:t>комп’ютерів за умови не менше 8 учнів у групі.</w:t>
      </w:r>
    </w:p>
    <w:p w14:paraId="0783C467" w14:textId="77777777" w:rsidR="003829E4" w:rsidRPr="00724FDD" w:rsidRDefault="003829E4" w:rsidP="00DD7561">
      <w:pPr>
        <w:jc w:val="both"/>
        <w:rPr>
          <w:b/>
          <w:lang w:val="uk-UA"/>
        </w:rPr>
      </w:pPr>
      <w:r w:rsidRPr="00724FDD">
        <w:rPr>
          <w:b/>
          <w:lang w:val="uk-UA"/>
        </w:rPr>
        <w:t>1.4.5. Організація освітнього процесу для дітей з особливими освітніми</w:t>
      </w:r>
    </w:p>
    <w:p w14:paraId="65124A87" w14:textId="77777777" w:rsidR="003829E4" w:rsidRPr="00724FDD" w:rsidRDefault="003829E4" w:rsidP="00DD7561">
      <w:pPr>
        <w:jc w:val="both"/>
        <w:rPr>
          <w:b/>
          <w:lang w:val="uk-UA"/>
        </w:rPr>
      </w:pPr>
      <w:r w:rsidRPr="00724FDD">
        <w:rPr>
          <w:b/>
          <w:lang w:val="uk-UA"/>
        </w:rPr>
        <w:t>потребами</w:t>
      </w:r>
    </w:p>
    <w:p w14:paraId="3B453D0B" w14:textId="12AB8131" w:rsidR="003829E4" w:rsidRPr="003829E4" w:rsidRDefault="00DD7561" w:rsidP="00DD7561">
      <w:pPr>
        <w:jc w:val="both"/>
        <w:rPr>
          <w:lang w:val="uk-UA"/>
        </w:rPr>
      </w:pPr>
      <w:r>
        <w:rPr>
          <w:lang w:val="uk-UA"/>
        </w:rPr>
        <w:t xml:space="preserve">    </w:t>
      </w:r>
      <w:r w:rsidR="003829E4" w:rsidRPr="003829E4">
        <w:rPr>
          <w:lang w:val="uk-UA"/>
        </w:rPr>
        <w:t>На виконання Законів України «Про освіту», «Про повну загальну середн</w:t>
      </w:r>
      <w:r>
        <w:rPr>
          <w:lang w:val="uk-UA"/>
        </w:rPr>
        <w:t xml:space="preserve">ю освіту», </w:t>
      </w:r>
      <w:r w:rsidR="003829E4" w:rsidRPr="003829E4">
        <w:rPr>
          <w:lang w:val="uk-UA"/>
        </w:rPr>
        <w:t xml:space="preserve">Постанови Кабінету Міністрів України від 15.09. 2021 </w:t>
      </w:r>
      <w:r>
        <w:rPr>
          <w:lang w:val="uk-UA"/>
        </w:rPr>
        <w:t xml:space="preserve">№ 957 «Про затвердження Порядку </w:t>
      </w:r>
      <w:r w:rsidR="003829E4" w:rsidRPr="003829E4">
        <w:rPr>
          <w:lang w:val="uk-UA"/>
        </w:rPr>
        <w:t>організації інклюзивного навчання у закладах загаль</w:t>
      </w:r>
      <w:r>
        <w:rPr>
          <w:lang w:val="uk-UA"/>
        </w:rPr>
        <w:t xml:space="preserve">ної середньої освіти», «Порядок </w:t>
      </w:r>
      <w:r w:rsidR="003829E4" w:rsidRPr="003829E4">
        <w:rPr>
          <w:lang w:val="uk-UA"/>
        </w:rPr>
        <w:t>організації інклюзивного навчання у закладах загальної середньої освіти» із з</w:t>
      </w:r>
      <w:r>
        <w:rPr>
          <w:lang w:val="uk-UA"/>
        </w:rPr>
        <w:t xml:space="preserve">мінами, </w:t>
      </w:r>
      <w:r w:rsidR="003829E4" w:rsidRPr="003829E4">
        <w:rPr>
          <w:lang w:val="uk-UA"/>
        </w:rPr>
        <w:t>внесеними згідно з Постановами КМ № 483 від 26.04.202</w:t>
      </w:r>
      <w:r>
        <w:rPr>
          <w:lang w:val="uk-UA"/>
        </w:rPr>
        <w:t xml:space="preserve">2, № 979 від 30.08.2022, Наказу </w:t>
      </w:r>
      <w:r w:rsidR="003829E4" w:rsidRPr="003829E4">
        <w:rPr>
          <w:lang w:val="uk-UA"/>
        </w:rPr>
        <w:t>Міністерства освіти і науки України від 08.06.2018 № 6</w:t>
      </w:r>
      <w:r>
        <w:rPr>
          <w:lang w:val="uk-UA"/>
        </w:rPr>
        <w:t xml:space="preserve">09 «Про затвердження Примірного </w:t>
      </w:r>
      <w:r w:rsidR="003829E4" w:rsidRPr="003829E4">
        <w:rPr>
          <w:lang w:val="uk-UA"/>
        </w:rPr>
        <w:t>положення про команду психолого-педагогічного супроводу дитини з особливими о</w:t>
      </w:r>
      <w:r>
        <w:rPr>
          <w:lang w:val="uk-UA"/>
        </w:rPr>
        <w:t xml:space="preserve">світніми </w:t>
      </w:r>
      <w:r w:rsidR="003829E4" w:rsidRPr="003829E4">
        <w:rPr>
          <w:lang w:val="uk-UA"/>
        </w:rPr>
        <w:t>потребами в закладі загальної середньої та дошкільної освіти», Листів МОН від 15.06.2022 №</w:t>
      </w:r>
    </w:p>
    <w:p w14:paraId="3B62E35C" w14:textId="46D05911" w:rsidR="003829E4" w:rsidRPr="003829E4" w:rsidRDefault="003829E4" w:rsidP="00DD7561">
      <w:pPr>
        <w:jc w:val="both"/>
        <w:rPr>
          <w:lang w:val="uk-UA"/>
        </w:rPr>
      </w:pPr>
      <w:r w:rsidRPr="003829E4">
        <w:rPr>
          <w:lang w:val="uk-UA"/>
        </w:rPr>
        <w:t>1/6435-22 «Щодо забезпечення освіти осіб з особливими освітніми потребами»</w:t>
      </w:r>
      <w:r w:rsidR="00724FDD">
        <w:rPr>
          <w:lang w:val="uk-UA"/>
        </w:rPr>
        <w:t xml:space="preserve"> </w:t>
      </w:r>
      <w:hyperlink r:id="rId29" w:history="1">
        <w:r w:rsidR="00724FDD" w:rsidRPr="00A336E3">
          <w:rPr>
            <w:rStyle w:val="a4"/>
            <w:lang w:val="uk-UA"/>
          </w:rPr>
          <w:t>https://grm.osv.org.ua/news/1657100554/</w:t>
        </w:r>
      </w:hyperlink>
      <w:r w:rsidR="00DD7561">
        <w:rPr>
          <w:lang w:val="uk-UA"/>
        </w:rPr>
        <w:t xml:space="preserve">, №1/3737-22 </w:t>
      </w:r>
      <w:r w:rsidRPr="003829E4">
        <w:rPr>
          <w:lang w:val="uk-UA"/>
        </w:rPr>
        <w:t>від 29.03.2022 «Про забезпечення психологічного супроводу</w:t>
      </w:r>
      <w:r w:rsidR="00DD7561">
        <w:rPr>
          <w:lang w:val="uk-UA"/>
        </w:rPr>
        <w:t xml:space="preserve"> учасників освітнього процесу в </w:t>
      </w:r>
      <w:r w:rsidRPr="003829E4">
        <w:rPr>
          <w:lang w:val="uk-UA"/>
        </w:rPr>
        <w:t>умовах воєнного стану в Україні»</w:t>
      </w:r>
      <w:r w:rsidR="00724FDD">
        <w:rPr>
          <w:lang w:val="uk-UA"/>
        </w:rPr>
        <w:t xml:space="preserve"> </w:t>
      </w:r>
      <w:hyperlink r:id="rId30" w:history="1">
        <w:r w:rsidR="00DD7561" w:rsidRPr="000D235C">
          <w:rPr>
            <w:rStyle w:val="a4"/>
            <w:lang w:val="uk-UA"/>
          </w:rPr>
          <w:t>https://mon.gov.ua/staticobjects/mon/sites/1/pozashkilna/2022/Vykhovna.robota/30.03.22/Lyst.MON-1.3737-22.vid.29.03.2022-Pro.zabezp.psykholoh.suprovodu.uchasn.osv.protsesu.pdf</w:t>
        </w:r>
      </w:hyperlink>
      <w:r w:rsidR="00DD7561">
        <w:rPr>
          <w:lang w:val="uk-UA"/>
        </w:rPr>
        <w:t xml:space="preserve"> </w:t>
      </w:r>
      <w:r w:rsidRPr="003829E4">
        <w:rPr>
          <w:lang w:val="uk-UA"/>
        </w:rPr>
        <w:t>«Щодо посадових об</w:t>
      </w:r>
      <w:r w:rsidR="00DD7561">
        <w:rPr>
          <w:lang w:val="uk-UA"/>
        </w:rPr>
        <w:t xml:space="preserve">ов’язків асистента вчителя» від </w:t>
      </w:r>
      <w:r w:rsidRPr="003829E4">
        <w:rPr>
          <w:lang w:val="uk-UA"/>
        </w:rPr>
        <w:t>25.09.2012 року № 1/9-675</w:t>
      </w:r>
      <w:r w:rsidR="00724FDD">
        <w:rPr>
          <w:lang w:val="uk-UA"/>
        </w:rPr>
        <w:t xml:space="preserve"> </w:t>
      </w:r>
      <w:hyperlink r:id="rId31" w:history="1">
        <w:r w:rsidR="00724FDD" w:rsidRPr="00A336E3">
          <w:rPr>
            <w:rStyle w:val="a4"/>
            <w:lang w:val="uk-UA"/>
          </w:rPr>
          <w:t>https://zakon.rada.gov.ua/go/v-675736-12</w:t>
        </w:r>
      </w:hyperlink>
      <w:r w:rsidRPr="003829E4">
        <w:rPr>
          <w:lang w:val="uk-UA"/>
        </w:rPr>
        <w:t>, № 1/10258-22 від 06.09.22 року</w:t>
      </w:r>
      <w:r w:rsidR="00724FDD">
        <w:rPr>
          <w:lang w:val="uk-UA"/>
        </w:rPr>
        <w:t xml:space="preserve"> </w:t>
      </w:r>
      <w:hyperlink r:id="rId32" w:history="1">
        <w:r w:rsidR="00DD7561" w:rsidRPr="000D235C">
          <w:rPr>
            <w:rStyle w:val="a4"/>
            <w:lang w:val="uk-UA"/>
          </w:rPr>
          <w:t>https://mon.gov.ua/npa/pro-organizaciyu-osvitnogo-procesu-ditej-z-osoblivimi-osvitnimi-potrebami-u-20222023-navchalnomu-roci</w:t>
        </w:r>
      </w:hyperlink>
      <w:r w:rsidR="00724FDD">
        <w:rPr>
          <w:lang w:val="uk-UA"/>
        </w:rPr>
        <w:t xml:space="preserve"> </w:t>
      </w:r>
      <w:r w:rsidR="00DD7561">
        <w:rPr>
          <w:lang w:val="uk-UA"/>
        </w:rPr>
        <w:t xml:space="preserve">, «Про організацію освітнього </w:t>
      </w:r>
      <w:r w:rsidRPr="003829E4">
        <w:rPr>
          <w:lang w:val="uk-UA"/>
        </w:rPr>
        <w:t>процесу дітей з особливими освітніми потребами у 2023/2024 навчальному році»</w:t>
      </w:r>
      <w:r w:rsidR="00724FDD" w:rsidRPr="00724FDD">
        <w:rPr>
          <w:lang w:val="uk-UA"/>
        </w:rPr>
        <w:t xml:space="preserve"> </w:t>
      </w:r>
      <w:hyperlink r:id="rId33" w:history="1">
        <w:r w:rsidR="00724FDD" w:rsidRPr="00A336E3">
          <w:rPr>
            <w:rStyle w:val="a4"/>
            <w:lang w:val="uk-UA"/>
          </w:rPr>
          <w:t>https://mon.gov.ua/npa/pro-organizaciyu-osvitnogo-procesu-ditej-z-osoblivimi-osvitnimi-potrebami-u-20232024-navchalnomu-roci</w:t>
        </w:r>
      </w:hyperlink>
      <w:r w:rsidR="00724FDD">
        <w:rPr>
          <w:lang w:val="uk-UA"/>
        </w:rPr>
        <w:t xml:space="preserve">  , висновків </w:t>
      </w:r>
      <w:r w:rsidRPr="003829E4">
        <w:rPr>
          <w:lang w:val="uk-UA"/>
        </w:rPr>
        <w:t>ІРЦ, витягів з протоколів засідання команд супроводу, зая</w:t>
      </w:r>
      <w:r w:rsidR="00724FDD">
        <w:rPr>
          <w:lang w:val="uk-UA"/>
        </w:rPr>
        <w:t xml:space="preserve">в батьків та з метою реалізації </w:t>
      </w:r>
      <w:r w:rsidRPr="003829E4">
        <w:rPr>
          <w:lang w:val="uk-UA"/>
        </w:rPr>
        <w:t>права дітей з особливими освітніми потребами на</w:t>
      </w:r>
      <w:r w:rsidR="00724FDD">
        <w:rPr>
          <w:lang w:val="uk-UA"/>
        </w:rPr>
        <w:t xml:space="preserve"> освіту за місцем проживання їх </w:t>
      </w:r>
      <w:r w:rsidRPr="003829E4">
        <w:rPr>
          <w:lang w:val="uk-UA"/>
        </w:rPr>
        <w:t>соціалізацію та інтеграцію в суспільстві в закладі створені</w:t>
      </w:r>
      <w:r w:rsidR="00724FDD">
        <w:rPr>
          <w:lang w:val="uk-UA"/>
        </w:rPr>
        <w:t xml:space="preserve"> класи з інклюзивним навчанням, </w:t>
      </w:r>
      <w:r w:rsidRPr="003829E4">
        <w:rPr>
          <w:lang w:val="uk-UA"/>
        </w:rPr>
        <w:t>де перебувають діти з особливими освітніми потребами.</w:t>
      </w:r>
    </w:p>
    <w:p w14:paraId="649F0BA0" w14:textId="40F02BD3" w:rsidR="003829E4" w:rsidRPr="003829E4" w:rsidRDefault="00DD7561" w:rsidP="00DD7561">
      <w:pPr>
        <w:jc w:val="both"/>
        <w:rPr>
          <w:lang w:val="uk-UA"/>
        </w:rPr>
      </w:pPr>
      <w:r>
        <w:rPr>
          <w:lang w:val="uk-UA"/>
        </w:rPr>
        <w:t xml:space="preserve">   </w:t>
      </w:r>
      <w:r w:rsidR="003829E4" w:rsidRPr="003829E4">
        <w:rPr>
          <w:lang w:val="uk-UA"/>
        </w:rPr>
        <w:t>Для організації інклюзивного навчання дітей з особливими освітніми потребами у</w:t>
      </w:r>
      <w:r>
        <w:rPr>
          <w:lang w:val="uk-UA"/>
        </w:rPr>
        <w:t xml:space="preserve"> г</w:t>
      </w:r>
      <w:r w:rsidR="003829E4" w:rsidRPr="003829E4">
        <w:rPr>
          <w:lang w:val="uk-UA"/>
        </w:rPr>
        <w:t>імназії створені умови для забезпечення необхідними навчально-методичними і наочно</w:t>
      </w:r>
      <w:r w:rsidR="00724FDD">
        <w:rPr>
          <w:lang w:val="uk-UA"/>
        </w:rPr>
        <w:t>-</w:t>
      </w:r>
      <w:r w:rsidR="003829E4" w:rsidRPr="003829E4">
        <w:rPr>
          <w:lang w:val="uk-UA"/>
        </w:rPr>
        <w:t>дидактичними посібниками, індивідуальними технічними за</w:t>
      </w:r>
      <w:r w:rsidR="0055261A">
        <w:rPr>
          <w:lang w:val="uk-UA"/>
        </w:rPr>
        <w:t xml:space="preserve">собами навчання та забезпечення </w:t>
      </w:r>
      <w:r w:rsidR="003829E4" w:rsidRPr="003829E4">
        <w:rPr>
          <w:lang w:val="uk-UA"/>
        </w:rPr>
        <w:t>відповідними педагогічними кадрами.</w:t>
      </w:r>
    </w:p>
    <w:p w14:paraId="099C74CE" w14:textId="26F33C3B" w:rsidR="003829E4" w:rsidRPr="003829E4" w:rsidRDefault="00DD7561" w:rsidP="00DD7561">
      <w:pPr>
        <w:jc w:val="both"/>
        <w:rPr>
          <w:lang w:val="uk-UA"/>
        </w:rPr>
      </w:pPr>
      <w:r>
        <w:rPr>
          <w:lang w:val="uk-UA"/>
        </w:rPr>
        <w:t xml:space="preserve">   </w:t>
      </w:r>
      <w:r w:rsidR="003829E4" w:rsidRPr="003829E4">
        <w:rPr>
          <w:lang w:val="uk-UA"/>
        </w:rPr>
        <w:t xml:space="preserve">Інклюзивне навчання – це комплексний процес </w:t>
      </w:r>
      <w:r>
        <w:rPr>
          <w:lang w:val="uk-UA"/>
        </w:rPr>
        <w:t xml:space="preserve">забезпечення рівного доступу до </w:t>
      </w:r>
      <w:r w:rsidR="003829E4" w:rsidRPr="003829E4">
        <w:rPr>
          <w:lang w:val="uk-UA"/>
        </w:rPr>
        <w:t>якісної освіти дітям з особливими освітніми потребами шляхом організації їх навчання у</w:t>
      </w:r>
      <w:r>
        <w:rPr>
          <w:lang w:val="uk-UA"/>
        </w:rPr>
        <w:t xml:space="preserve"> </w:t>
      </w:r>
      <w:r w:rsidR="003829E4" w:rsidRPr="003829E4">
        <w:rPr>
          <w:lang w:val="uk-UA"/>
        </w:rPr>
        <w:t>загальноосвітньому навчальному закладі на основі застосування особистісно орієнтованих</w:t>
      </w:r>
      <w:r>
        <w:rPr>
          <w:lang w:val="uk-UA"/>
        </w:rPr>
        <w:t xml:space="preserve"> </w:t>
      </w:r>
      <w:r w:rsidR="003829E4" w:rsidRPr="003829E4">
        <w:rPr>
          <w:lang w:val="uk-UA"/>
        </w:rPr>
        <w:t>методів навчання, з урахуванням індивідуальних особ</w:t>
      </w:r>
      <w:r>
        <w:rPr>
          <w:lang w:val="uk-UA"/>
        </w:rPr>
        <w:t xml:space="preserve">ливостей навчально-пізнавальної </w:t>
      </w:r>
      <w:r w:rsidR="003829E4" w:rsidRPr="003829E4">
        <w:rPr>
          <w:lang w:val="uk-UA"/>
        </w:rPr>
        <w:t>діяльності таких дітей. Освітній процес у класі з інк</w:t>
      </w:r>
      <w:r>
        <w:rPr>
          <w:lang w:val="uk-UA"/>
        </w:rPr>
        <w:t xml:space="preserve">люзивним навчанням здійснюється </w:t>
      </w:r>
      <w:r w:rsidR="003829E4" w:rsidRPr="003829E4">
        <w:rPr>
          <w:lang w:val="uk-UA"/>
        </w:rPr>
        <w:t>відповідно до навчальних планів, з урахуванням індивідуальних особливостей навчально</w:t>
      </w:r>
      <w:r w:rsidR="0055261A">
        <w:rPr>
          <w:lang w:val="uk-UA"/>
        </w:rPr>
        <w:t>-</w:t>
      </w:r>
      <w:r w:rsidR="003829E4" w:rsidRPr="003829E4">
        <w:rPr>
          <w:lang w:val="uk-UA"/>
        </w:rPr>
        <w:t>пізнавальної діяльності дітей з особливими освітні</w:t>
      </w:r>
      <w:r>
        <w:rPr>
          <w:lang w:val="uk-UA"/>
        </w:rPr>
        <w:t xml:space="preserve">ми потребами. Команда супроводу </w:t>
      </w:r>
      <w:r w:rsidR="003829E4" w:rsidRPr="003829E4">
        <w:rPr>
          <w:lang w:val="uk-UA"/>
        </w:rPr>
        <w:t>розробляє комплексну програму розвитку для кожно</w:t>
      </w:r>
      <w:r w:rsidR="0055261A">
        <w:rPr>
          <w:lang w:val="uk-UA"/>
        </w:rPr>
        <w:t>ї дитини з особливими освітніми</w:t>
      </w:r>
      <w:r>
        <w:rPr>
          <w:lang w:val="uk-UA"/>
        </w:rPr>
        <w:t xml:space="preserve"> </w:t>
      </w:r>
      <w:r w:rsidR="003829E4" w:rsidRPr="003829E4">
        <w:rPr>
          <w:lang w:val="uk-UA"/>
        </w:rPr>
        <w:t>потребами, що допомагає педагогічному колективу пр</w:t>
      </w:r>
      <w:r>
        <w:rPr>
          <w:lang w:val="uk-UA"/>
        </w:rPr>
        <w:t xml:space="preserve">истосувати середовище до потреб </w:t>
      </w:r>
      <w:r w:rsidR="003829E4" w:rsidRPr="003829E4">
        <w:rPr>
          <w:lang w:val="uk-UA"/>
        </w:rPr>
        <w:t>дитини.</w:t>
      </w:r>
    </w:p>
    <w:p w14:paraId="166C5297" w14:textId="08D5785C" w:rsidR="003829E4" w:rsidRPr="003829E4" w:rsidRDefault="00DD7561" w:rsidP="00DD7561">
      <w:pPr>
        <w:jc w:val="both"/>
        <w:rPr>
          <w:lang w:val="uk-UA"/>
        </w:rPr>
      </w:pPr>
      <w:r>
        <w:rPr>
          <w:b/>
          <w:lang w:val="uk-UA"/>
        </w:rPr>
        <w:t xml:space="preserve">    </w:t>
      </w:r>
      <w:r w:rsidR="003829E4" w:rsidRPr="00724FDD">
        <w:rPr>
          <w:b/>
          <w:lang w:val="uk-UA"/>
        </w:rPr>
        <w:t>Індивідуальна програма розвитку розробляється командою супроводу</w:t>
      </w:r>
      <w:r w:rsidR="003829E4" w:rsidRPr="003829E4">
        <w:rPr>
          <w:lang w:val="uk-UA"/>
        </w:rPr>
        <w:t xml:space="preserve"> (заступник</w:t>
      </w:r>
      <w:r>
        <w:rPr>
          <w:lang w:val="uk-UA"/>
        </w:rPr>
        <w:t xml:space="preserve"> </w:t>
      </w:r>
      <w:r w:rsidR="003829E4" w:rsidRPr="003829E4">
        <w:rPr>
          <w:lang w:val="uk-UA"/>
        </w:rPr>
        <w:t xml:space="preserve">директора з навчально-виховної роботи, вчителі, асистент </w:t>
      </w:r>
      <w:r>
        <w:rPr>
          <w:lang w:val="uk-UA"/>
        </w:rPr>
        <w:t xml:space="preserve">вчителя, практичний психолог та </w:t>
      </w:r>
      <w:r w:rsidR="003829E4" w:rsidRPr="003829E4">
        <w:rPr>
          <w:lang w:val="uk-UA"/>
        </w:rPr>
        <w:t>інші) із обов’язковим залученням батьків, з метою в</w:t>
      </w:r>
      <w:r>
        <w:rPr>
          <w:lang w:val="uk-UA"/>
        </w:rPr>
        <w:t xml:space="preserve">изначення конкретних навчальних </w:t>
      </w:r>
      <w:r w:rsidR="003829E4" w:rsidRPr="003829E4">
        <w:rPr>
          <w:lang w:val="uk-UA"/>
        </w:rPr>
        <w:t>стратегій і підходів до навчання дитини з особливими ос</w:t>
      </w:r>
      <w:r>
        <w:rPr>
          <w:lang w:val="uk-UA"/>
        </w:rPr>
        <w:t xml:space="preserve">вітніми потребами. Вона містить </w:t>
      </w:r>
      <w:r w:rsidR="003829E4" w:rsidRPr="003829E4">
        <w:rPr>
          <w:lang w:val="uk-UA"/>
        </w:rPr>
        <w:t>загальну інформацію про учня, систему додаткових послу</w:t>
      </w:r>
      <w:r>
        <w:rPr>
          <w:lang w:val="uk-UA"/>
        </w:rPr>
        <w:t xml:space="preserve">г, види необхідної адаптації та </w:t>
      </w:r>
      <w:r w:rsidR="003829E4" w:rsidRPr="003829E4">
        <w:rPr>
          <w:lang w:val="uk-UA"/>
        </w:rPr>
        <w:t>модифікації навчальних матеріалів, індивідуальну н</w:t>
      </w:r>
      <w:r>
        <w:rPr>
          <w:lang w:val="uk-UA"/>
        </w:rPr>
        <w:t xml:space="preserve">авчальну програму та за потреби </w:t>
      </w:r>
      <w:r w:rsidR="003829E4" w:rsidRPr="003829E4">
        <w:rPr>
          <w:lang w:val="uk-UA"/>
        </w:rPr>
        <w:t>індивідуальний навчальний план. Оформлення та в</w:t>
      </w:r>
      <w:r>
        <w:rPr>
          <w:lang w:val="uk-UA"/>
        </w:rPr>
        <w:t xml:space="preserve">едення відповідної документації </w:t>
      </w:r>
      <w:r w:rsidR="003829E4" w:rsidRPr="003829E4">
        <w:rPr>
          <w:lang w:val="uk-UA"/>
        </w:rPr>
        <w:t>покладається на асистента вчителя.</w:t>
      </w:r>
    </w:p>
    <w:p w14:paraId="54A91749" w14:textId="7A03E1AE" w:rsidR="003829E4" w:rsidRPr="003829E4" w:rsidRDefault="00DD7561" w:rsidP="00DD7561">
      <w:pPr>
        <w:jc w:val="both"/>
        <w:rPr>
          <w:lang w:val="uk-UA"/>
        </w:rPr>
      </w:pPr>
      <w:r>
        <w:rPr>
          <w:lang w:val="uk-UA"/>
        </w:rPr>
        <w:t xml:space="preserve">   </w:t>
      </w:r>
      <w:r w:rsidR="003829E4" w:rsidRPr="003829E4">
        <w:rPr>
          <w:lang w:val="uk-UA"/>
        </w:rPr>
        <w:t>Індивідуальна програма розвитку містить такі розділи:</w:t>
      </w:r>
    </w:p>
    <w:p w14:paraId="75EF40B4" w14:textId="40412112" w:rsidR="003829E4" w:rsidRPr="003829E4" w:rsidRDefault="00DD7561" w:rsidP="00DD7561">
      <w:pPr>
        <w:jc w:val="both"/>
        <w:rPr>
          <w:lang w:val="uk-UA"/>
        </w:rPr>
      </w:pPr>
      <w:r>
        <w:rPr>
          <w:lang w:val="uk-UA"/>
        </w:rPr>
        <w:t>- з</w:t>
      </w:r>
      <w:r w:rsidR="003829E4" w:rsidRPr="003829E4">
        <w:rPr>
          <w:lang w:val="uk-UA"/>
        </w:rPr>
        <w:t>агальна інформація про дитину: ім’я та прізвище, вік, телефони батьків, адреса,</w:t>
      </w:r>
    </w:p>
    <w:p w14:paraId="76923CE3" w14:textId="77777777" w:rsidR="003829E4" w:rsidRPr="003829E4" w:rsidRDefault="003829E4" w:rsidP="00DD7561">
      <w:pPr>
        <w:jc w:val="both"/>
        <w:rPr>
          <w:lang w:val="uk-UA"/>
        </w:rPr>
      </w:pPr>
      <w:r w:rsidRPr="003829E4">
        <w:rPr>
          <w:lang w:val="uk-UA"/>
        </w:rPr>
        <w:t>проблема розвитку (інформація про особливі освітні потреби), дата зарахування дитини до</w:t>
      </w:r>
    </w:p>
    <w:p w14:paraId="6336C846" w14:textId="77777777" w:rsidR="003829E4" w:rsidRPr="003829E4" w:rsidRDefault="003829E4" w:rsidP="00DD7561">
      <w:pPr>
        <w:jc w:val="both"/>
        <w:rPr>
          <w:lang w:val="uk-UA"/>
        </w:rPr>
      </w:pPr>
      <w:r w:rsidRPr="003829E4">
        <w:rPr>
          <w:lang w:val="uk-UA"/>
        </w:rPr>
        <w:t>школи та строк, на який складається програма.</w:t>
      </w:r>
    </w:p>
    <w:p w14:paraId="47AE105A" w14:textId="693C69E6" w:rsidR="003829E4" w:rsidRPr="003829E4" w:rsidRDefault="00DD7561" w:rsidP="00DD7561">
      <w:pPr>
        <w:jc w:val="both"/>
        <w:rPr>
          <w:lang w:val="uk-UA"/>
        </w:rPr>
      </w:pPr>
      <w:r>
        <w:rPr>
          <w:lang w:val="uk-UA"/>
        </w:rPr>
        <w:t>- н</w:t>
      </w:r>
      <w:r w:rsidR="003829E4" w:rsidRPr="003829E4">
        <w:rPr>
          <w:lang w:val="uk-UA"/>
        </w:rPr>
        <w:t>аявний рівень знань і вмінь.</w:t>
      </w:r>
    </w:p>
    <w:p w14:paraId="7D13430D" w14:textId="6F271CD9" w:rsidR="003829E4" w:rsidRPr="003829E4" w:rsidRDefault="00DD7561" w:rsidP="00DD7561">
      <w:pPr>
        <w:jc w:val="both"/>
        <w:rPr>
          <w:lang w:val="uk-UA"/>
        </w:rPr>
      </w:pPr>
      <w:r>
        <w:rPr>
          <w:lang w:val="uk-UA"/>
        </w:rPr>
        <w:t xml:space="preserve">   </w:t>
      </w:r>
      <w:r w:rsidR="003829E4" w:rsidRPr="003829E4">
        <w:rPr>
          <w:lang w:val="uk-UA"/>
        </w:rPr>
        <w:t xml:space="preserve">Для організації інклюзивного навчання учнів з ООП </w:t>
      </w:r>
      <w:r>
        <w:rPr>
          <w:lang w:val="uk-UA"/>
        </w:rPr>
        <w:t xml:space="preserve">команда психолого-педагогічного  </w:t>
      </w:r>
      <w:r w:rsidR="003829E4" w:rsidRPr="003829E4">
        <w:rPr>
          <w:lang w:val="uk-UA"/>
        </w:rPr>
        <w:t>супроводу (далі — команда супроводу) протягом двох т</w:t>
      </w:r>
      <w:r>
        <w:rPr>
          <w:lang w:val="uk-UA"/>
        </w:rPr>
        <w:t xml:space="preserve">ижнів з початку навчання дитини </w:t>
      </w:r>
      <w:r w:rsidR="003829E4" w:rsidRPr="003829E4">
        <w:rPr>
          <w:lang w:val="uk-UA"/>
        </w:rPr>
        <w:t>складає її індивідуальну програму розвитку - документ,</w:t>
      </w:r>
      <w:r>
        <w:rPr>
          <w:lang w:val="uk-UA"/>
        </w:rPr>
        <w:t xml:space="preserve"> що забезпечує індивідуалізацію </w:t>
      </w:r>
      <w:r w:rsidR="003829E4" w:rsidRPr="003829E4">
        <w:rPr>
          <w:lang w:val="uk-UA"/>
        </w:rPr>
        <w:t>навчання особи з особливими освітніми потребам</w:t>
      </w:r>
      <w:r>
        <w:rPr>
          <w:lang w:val="uk-UA"/>
        </w:rPr>
        <w:t xml:space="preserve">и, закріплює перелік необхідних </w:t>
      </w:r>
      <w:r w:rsidR="003829E4" w:rsidRPr="003829E4">
        <w:rPr>
          <w:lang w:val="uk-UA"/>
        </w:rPr>
        <w:t>психолого-педагогічних, корекційних потреб/ послуг для р</w:t>
      </w:r>
      <w:r>
        <w:rPr>
          <w:lang w:val="uk-UA"/>
        </w:rPr>
        <w:t xml:space="preserve">озвитку дитини та розробляється </w:t>
      </w:r>
      <w:r w:rsidR="003829E4" w:rsidRPr="003829E4">
        <w:rPr>
          <w:lang w:val="uk-UA"/>
        </w:rPr>
        <w:t>групою фахівців з обов’язковим залученням батьків дитин</w:t>
      </w:r>
      <w:r>
        <w:rPr>
          <w:lang w:val="uk-UA"/>
        </w:rPr>
        <w:t xml:space="preserve">и з метою визначення конкретних </w:t>
      </w:r>
      <w:r w:rsidR="003829E4" w:rsidRPr="003829E4">
        <w:rPr>
          <w:lang w:val="uk-UA"/>
        </w:rPr>
        <w:t>навчальних стратегій і підходів до навчання.</w:t>
      </w:r>
    </w:p>
    <w:p w14:paraId="1E766207" w14:textId="77E7734A" w:rsidR="003829E4" w:rsidRPr="003829E4" w:rsidRDefault="00DD7561" w:rsidP="00DD7561">
      <w:pPr>
        <w:jc w:val="both"/>
        <w:rPr>
          <w:lang w:val="uk-UA"/>
        </w:rPr>
      </w:pPr>
      <w:r>
        <w:rPr>
          <w:lang w:val="uk-UA"/>
        </w:rPr>
        <w:t xml:space="preserve">   </w:t>
      </w:r>
      <w:r w:rsidR="003829E4" w:rsidRPr="003829E4">
        <w:rPr>
          <w:lang w:val="uk-UA"/>
        </w:rPr>
        <w:t>У ІПР зазначаються труднощі функціонування, обмежен</w:t>
      </w:r>
      <w:r>
        <w:rPr>
          <w:lang w:val="uk-UA"/>
        </w:rPr>
        <w:t xml:space="preserve">ня життєдіяльності та здоров’я, </w:t>
      </w:r>
      <w:r w:rsidR="003829E4" w:rsidRPr="003829E4">
        <w:rPr>
          <w:lang w:val="uk-UA"/>
        </w:rPr>
        <w:t>ООП, що можуть впливати на ефективність застосування певних форм оцінюван</w:t>
      </w:r>
      <w:r>
        <w:rPr>
          <w:lang w:val="uk-UA"/>
        </w:rPr>
        <w:t xml:space="preserve">ня. Під час </w:t>
      </w:r>
      <w:r w:rsidR="003829E4" w:rsidRPr="003829E4">
        <w:rPr>
          <w:lang w:val="uk-UA"/>
        </w:rPr>
        <w:t xml:space="preserve">розроблення ІПР враховуються й рекомендації </w:t>
      </w:r>
      <w:r>
        <w:rPr>
          <w:lang w:val="uk-UA"/>
        </w:rPr>
        <w:t xml:space="preserve">лікарів та мультидисциплінарної </w:t>
      </w:r>
      <w:r w:rsidR="003829E4" w:rsidRPr="003829E4">
        <w:rPr>
          <w:lang w:val="uk-UA"/>
        </w:rPr>
        <w:t>реабілітаційної команди, які зазначені у в індивідуаль</w:t>
      </w:r>
      <w:r>
        <w:rPr>
          <w:lang w:val="uk-UA"/>
        </w:rPr>
        <w:t xml:space="preserve">ному реабілітаційному плані (за </w:t>
      </w:r>
      <w:r w:rsidR="003829E4" w:rsidRPr="003829E4">
        <w:rPr>
          <w:lang w:val="uk-UA"/>
        </w:rPr>
        <w:t xml:space="preserve">наявності) чи іншій документації. ІНП складається </w:t>
      </w:r>
      <w:r>
        <w:rPr>
          <w:lang w:val="uk-UA"/>
        </w:rPr>
        <w:t xml:space="preserve">командою за участю педагогічних </w:t>
      </w:r>
      <w:r w:rsidR="003829E4" w:rsidRPr="003829E4">
        <w:rPr>
          <w:lang w:val="uk-UA"/>
        </w:rPr>
        <w:lastRenderedPageBreak/>
        <w:t>працівників, які викладають навчальні предмети (інтегрова</w:t>
      </w:r>
      <w:r>
        <w:rPr>
          <w:lang w:val="uk-UA"/>
        </w:rPr>
        <w:t xml:space="preserve">ні курси), у взаємодії з учнями </w:t>
      </w:r>
      <w:r w:rsidR="003829E4" w:rsidRPr="003829E4">
        <w:rPr>
          <w:lang w:val="uk-UA"/>
        </w:rPr>
        <w:t>та/або їх батьками (іншими законними представниками),</w:t>
      </w:r>
      <w:r>
        <w:rPr>
          <w:lang w:val="uk-UA"/>
        </w:rPr>
        <w:t xml:space="preserve"> схвалюється педагогічною радою </w:t>
      </w:r>
      <w:r w:rsidR="003829E4" w:rsidRPr="003829E4">
        <w:rPr>
          <w:lang w:val="uk-UA"/>
        </w:rPr>
        <w:t>закладу освіти, затверджується його керівником та підписується одним з батьків (ін</w:t>
      </w:r>
      <w:r>
        <w:rPr>
          <w:lang w:val="uk-UA"/>
        </w:rPr>
        <w:t xml:space="preserve">шим </w:t>
      </w:r>
      <w:r w:rsidR="003829E4" w:rsidRPr="003829E4">
        <w:rPr>
          <w:lang w:val="uk-UA"/>
        </w:rPr>
        <w:t>законним представником) дитини. Форма індивідуального</w:t>
      </w:r>
      <w:r>
        <w:rPr>
          <w:lang w:val="uk-UA"/>
        </w:rPr>
        <w:t xml:space="preserve"> навчального плану визначається </w:t>
      </w:r>
      <w:r w:rsidR="003829E4" w:rsidRPr="003829E4">
        <w:rPr>
          <w:lang w:val="uk-UA"/>
        </w:rPr>
        <w:t>закладом освіти. Навчання учнів з ООП здійснюється в</w:t>
      </w:r>
      <w:r>
        <w:rPr>
          <w:lang w:val="uk-UA"/>
        </w:rPr>
        <w:t xml:space="preserve">ідповідно до освітньої програми </w:t>
      </w:r>
      <w:r w:rsidR="003829E4" w:rsidRPr="003829E4">
        <w:rPr>
          <w:lang w:val="uk-UA"/>
        </w:rPr>
        <w:t>закладу освіти з урахуванням особливих освітніх потреб учнів та особистісно орієнто</w:t>
      </w:r>
      <w:r>
        <w:rPr>
          <w:lang w:val="uk-UA"/>
        </w:rPr>
        <w:t xml:space="preserve">ваного </w:t>
      </w:r>
      <w:r w:rsidR="003829E4" w:rsidRPr="003829E4">
        <w:rPr>
          <w:lang w:val="uk-UA"/>
        </w:rPr>
        <w:t>спрямування освітнього процесу, адаптації та/або модифікації окремих навчальних предметів</w:t>
      </w:r>
    </w:p>
    <w:p w14:paraId="3E9B6E8D" w14:textId="77777777" w:rsidR="003829E4" w:rsidRPr="003829E4" w:rsidRDefault="003829E4" w:rsidP="003829E4">
      <w:pPr>
        <w:rPr>
          <w:lang w:val="uk-UA"/>
        </w:rPr>
      </w:pPr>
      <w:r w:rsidRPr="003829E4">
        <w:rPr>
          <w:lang w:val="uk-UA"/>
        </w:rPr>
        <w:t>(інтегрованих курсів) тощо.</w:t>
      </w:r>
    </w:p>
    <w:p w14:paraId="496CDDC2" w14:textId="63F6F977" w:rsidR="003829E4" w:rsidRPr="003829E4" w:rsidRDefault="00DD7561" w:rsidP="00DD7561">
      <w:pPr>
        <w:jc w:val="both"/>
        <w:rPr>
          <w:lang w:val="uk-UA"/>
        </w:rPr>
      </w:pPr>
      <w:r>
        <w:rPr>
          <w:lang w:val="uk-UA"/>
        </w:rPr>
        <w:t xml:space="preserve">    </w:t>
      </w:r>
      <w:r w:rsidR="003829E4" w:rsidRPr="003829E4">
        <w:rPr>
          <w:lang w:val="uk-UA"/>
        </w:rPr>
        <w:t>Протягом навчального року здійснюється пси</w:t>
      </w:r>
      <w:r>
        <w:rPr>
          <w:lang w:val="uk-UA"/>
        </w:rPr>
        <w:t xml:space="preserve">холого-педагогічний, методичний </w:t>
      </w:r>
      <w:r w:rsidR="003829E4" w:rsidRPr="003829E4">
        <w:rPr>
          <w:lang w:val="uk-UA"/>
        </w:rPr>
        <w:t>супровід дітей з особливими освітніми потребами асистента</w:t>
      </w:r>
      <w:r>
        <w:rPr>
          <w:lang w:val="uk-UA"/>
        </w:rPr>
        <w:t xml:space="preserve">ми вчителів, працівниками </w:t>
      </w:r>
      <w:r w:rsidR="003829E4" w:rsidRPr="003829E4">
        <w:rPr>
          <w:lang w:val="uk-UA"/>
        </w:rPr>
        <w:t>психологічної служби (практичним психологом, соціа</w:t>
      </w:r>
      <w:r>
        <w:rPr>
          <w:lang w:val="uk-UA"/>
        </w:rPr>
        <w:t xml:space="preserve">льним педагогом), педагогічними працівниками, </w:t>
      </w:r>
      <w:r w:rsidR="003829E4" w:rsidRPr="003829E4">
        <w:rPr>
          <w:lang w:val="uk-UA"/>
        </w:rPr>
        <w:t>фахівцями ІРЦ. Корекційно-розвиткові заняття проводяться відповідними</w:t>
      </w:r>
      <w:r>
        <w:rPr>
          <w:lang w:val="uk-UA"/>
        </w:rPr>
        <w:t xml:space="preserve"> </w:t>
      </w:r>
      <w:r w:rsidR="003829E4" w:rsidRPr="003829E4">
        <w:rPr>
          <w:lang w:val="uk-UA"/>
        </w:rPr>
        <w:t>фахівцями.</w:t>
      </w:r>
    </w:p>
    <w:p w14:paraId="70844725" w14:textId="3C31F7AA" w:rsidR="003829E4" w:rsidRPr="00060253" w:rsidRDefault="00DD7561" w:rsidP="00DD7561">
      <w:pPr>
        <w:jc w:val="both"/>
        <w:rPr>
          <w:b/>
          <w:lang w:val="uk-UA"/>
        </w:rPr>
      </w:pPr>
      <w:r>
        <w:rPr>
          <w:b/>
          <w:lang w:val="uk-UA"/>
        </w:rPr>
        <w:t xml:space="preserve">   </w:t>
      </w:r>
      <w:r w:rsidR="003829E4" w:rsidRPr="00060253">
        <w:rPr>
          <w:b/>
          <w:lang w:val="uk-UA"/>
        </w:rPr>
        <w:t>Особистісно орієнтоване спрямування освітнього процесу забезпечує асистент</w:t>
      </w:r>
    </w:p>
    <w:p w14:paraId="1DAA5752" w14:textId="77777777" w:rsidR="003829E4" w:rsidRPr="003829E4" w:rsidRDefault="003829E4" w:rsidP="00DD7561">
      <w:pPr>
        <w:jc w:val="both"/>
        <w:rPr>
          <w:lang w:val="uk-UA"/>
        </w:rPr>
      </w:pPr>
      <w:r w:rsidRPr="00060253">
        <w:rPr>
          <w:b/>
          <w:lang w:val="uk-UA"/>
        </w:rPr>
        <w:t>вчителя</w:t>
      </w:r>
      <w:r w:rsidRPr="003829E4">
        <w:rPr>
          <w:lang w:val="uk-UA"/>
        </w:rPr>
        <w:t>, який бере участь у розробленні та виконанні індивідуальних навчальних планів та</w:t>
      </w:r>
    </w:p>
    <w:p w14:paraId="211F1E71" w14:textId="5F72B368" w:rsidR="003829E4" w:rsidRPr="003829E4" w:rsidRDefault="003829E4" w:rsidP="00DD7561">
      <w:pPr>
        <w:jc w:val="both"/>
        <w:rPr>
          <w:lang w:val="uk-UA"/>
        </w:rPr>
      </w:pPr>
      <w:r w:rsidRPr="003829E4">
        <w:rPr>
          <w:lang w:val="uk-UA"/>
        </w:rPr>
        <w:t>програм, адаптує навчальні матеріали з урахуван</w:t>
      </w:r>
      <w:r w:rsidR="00DD7561">
        <w:rPr>
          <w:lang w:val="uk-UA"/>
        </w:rPr>
        <w:t xml:space="preserve">ням індивідуальних особливостей </w:t>
      </w:r>
      <w:r w:rsidRPr="003829E4">
        <w:rPr>
          <w:lang w:val="uk-UA"/>
        </w:rPr>
        <w:t>навчально-пізнавальної діяльності дітей з особливими освітніми потребами.</w:t>
      </w:r>
    </w:p>
    <w:p w14:paraId="024DCB86" w14:textId="4EEE7B25" w:rsidR="003829E4" w:rsidRPr="003829E4" w:rsidRDefault="00DD7561" w:rsidP="00DD7561">
      <w:pPr>
        <w:jc w:val="both"/>
        <w:rPr>
          <w:lang w:val="uk-UA"/>
        </w:rPr>
      </w:pPr>
      <w:r>
        <w:rPr>
          <w:lang w:val="uk-UA"/>
        </w:rPr>
        <w:t xml:space="preserve">   </w:t>
      </w:r>
      <w:r w:rsidR="003829E4" w:rsidRPr="003829E4">
        <w:rPr>
          <w:lang w:val="uk-UA"/>
        </w:rPr>
        <w:t>Розклад уроків для дітей з особливими ос</w:t>
      </w:r>
      <w:r>
        <w:rPr>
          <w:lang w:val="uk-UA"/>
        </w:rPr>
        <w:t xml:space="preserve">вітніми потребами складається з </w:t>
      </w:r>
      <w:r w:rsidR="003829E4" w:rsidRPr="003829E4">
        <w:rPr>
          <w:lang w:val="uk-UA"/>
        </w:rPr>
        <w:t>урахуванням індивідуальних особливостей їх навчально-пі</w:t>
      </w:r>
      <w:r>
        <w:rPr>
          <w:lang w:val="uk-UA"/>
        </w:rPr>
        <w:t xml:space="preserve">знавальної діяльності, динаміки </w:t>
      </w:r>
      <w:r w:rsidR="003829E4" w:rsidRPr="003829E4">
        <w:rPr>
          <w:lang w:val="uk-UA"/>
        </w:rPr>
        <w:t>розумової працездатності протягом дня і тижня та з до</w:t>
      </w:r>
      <w:r w:rsidR="003829E4">
        <w:rPr>
          <w:lang w:val="uk-UA"/>
        </w:rPr>
        <w:t>триманням санітарно-гігієнічних</w:t>
      </w:r>
      <w:r>
        <w:rPr>
          <w:lang w:val="uk-UA"/>
        </w:rPr>
        <w:t xml:space="preserve"> </w:t>
      </w:r>
      <w:r w:rsidR="003829E4" w:rsidRPr="003829E4">
        <w:rPr>
          <w:lang w:val="uk-UA"/>
        </w:rPr>
        <w:t>вимог. Оцінювання навчальних досягнень учнів з ООП</w:t>
      </w:r>
      <w:r>
        <w:rPr>
          <w:lang w:val="uk-UA"/>
        </w:rPr>
        <w:t xml:space="preserve"> в умовах інклюзивного навчання </w:t>
      </w:r>
      <w:r w:rsidR="003829E4" w:rsidRPr="003829E4">
        <w:rPr>
          <w:lang w:val="uk-UA"/>
        </w:rPr>
        <w:t xml:space="preserve">здійснюється для врахування рівня їхніх досягнень, </w:t>
      </w:r>
      <w:r>
        <w:rPr>
          <w:lang w:val="uk-UA"/>
        </w:rPr>
        <w:t xml:space="preserve">поступу в опануванні навчальним </w:t>
      </w:r>
      <w:r w:rsidR="003829E4" w:rsidRPr="003829E4">
        <w:rPr>
          <w:lang w:val="uk-UA"/>
        </w:rPr>
        <w:t>матеріалом, визначення рівня сформованості умінь т</w:t>
      </w:r>
      <w:r>
        <w:rPr>
          <w:lang w:val="uk-UA"/>
        </w:rPr>
        <w:t xml:space="preserve">а навичок, а також здатності до </w:t>
      </w:r>
      <w:r w:rsidR="003829E4" w:rsidRPr="003829E4">
        <w:rPr>
          <w:lang w:val="uk-UA"/>
        </w:rPr>
        <w:t>застосування їх на практиці (оволодіння компетентностями).</w:t>
      </w:r>
    </w:p>
    <w:p w14:paraId="7D859490" w14:textId="77777777" w:rsidR="003829E4" w:rsidRPr="00060253" w:rsidRDefault="003829E4" w:rsidP="00DD7561">
      <w:pPr>
        <w:jc w:val="both"/>
        <w:rPr>
          <w:b/>
          <w:lang w:val="uk-UA"/>
        </w:rPr>
      </w:pPr>
      <w:r w:rsidRPr="00060253">
        <w:rPr>
          <w:b/>
          <w:lang w:val="uk-UA"/>
        </w:rPr>
        <w:t>Оцінювання учнів, що потребують першого рівня підтримки:</w:t>
      </w:r>
    </w:p>
    <w:p w14:paraId="08A1640F" w14:textId="77777777" w:rsidR="003829E4" w:rsidRPr="003829E4" w:rsidRDefault="003829E4" w:rsidP="00DD7561">
      <w:pPr>
        <w:jc w:val="both"/>
        <w:rPr>
          <w:lang w:val="uk-UA"/>
        </w:rPr>
      </w:pPr>
      <w:r w:rsidRPr="003829E4">
        <w:rPr>
          <w:lang w:val="uk-UA"/>
        </w:rPr>
        <w:t> на основі загальних критеріїв оцінювання;</w:t>
      </w:r>
    </w:p>
    <w:p w14:paraId="3326ABFA" w14:textId="1202B8B7" w:rsidR="003829E4" w:rsidRPr="003829E4" w:rsidRDefault="003829E4" w:rsidP="00DD7561">
      <w:pPr>
        <w:jc w:val="both"/>
        <w:rPr>
          <w:lang w:val="uk-UA"/>
        </w:rPr>
      </w:pPr>
      <w:r w:rsidRPr="003829E4">
        <w:rPr>
          <w:lang w:val="uk-UA"/>
        </w:rPr>
        <w:t> на основі загальних підходів оцінюва</w:t>
      </w:r>
      <w:r w:rsidR="00DD7561">
        <w:rPr>
          <w:lang w:val="uk-UA"/>
        </w:rPr>
        <w:t xml:space="preserve">ння з урахуванням можливості їх </w:t>
      </w:r>
      <w:r w:rsidRPr="003829E4">
        <w:rPr>
          <w:lang w:val="uk-UA"/>
        </w:rPr>
        <w:t>адаптації та з урахуванням особливих освітніх потреб учня.</w:t>
      </w:r>
    </w:p>
    <w:p w14:paraId="6DA051D6" w14:textId="77777777" w:rsidR="003829E4" w:rsidRPr="00060253" w:rsidRDefault="003829E4" w:rsidP="00DD7561">
      <w:pPr>
        <w:jc w:val="both"/>
        <w:rPr>
          <w:b/>
          <w:lang w:val="uk-UA"/>
        </w:rPr>
      </w:pPr>
      <w:r w:rsidRPr="00060253">
        <w:rPr>
          <w:b/>
          <w:lang w:val="uk-UA"/>
        </w:rPr>
        <w:t>Оцінювання учнів, що потребують другого рівня підтримки:</w:t>
      </w:r>
    </w:p>
    <w:p w14:paraId="05DA5D16" w14:textId="45486EA6" w:rsidR="003829E4" w:rsidRPr="003829E4" w:rsidRDefault="003829E4" w:rsidP="00DD7561">
      <w:pPr>
        <w:jc w:val="both"/>
        <w:rPr>
          <w:lang w:val="uk-UA"/>
        </w:rPr>
      </w:pPr>
      <w:r w:rsidRPr="003829E4">
        <w:rPr>
          <w:lang w:val="uk-UA"/>
        </w:rPr>
        <w:t> на основі загальних критеріїв оцінювання з можли</w:t>
      </w:r>
      <w:r w:rsidR="00DD7561">
        <w:rPr>
          <w:lang w:val="uk-UA"/>
        </w:rPr>
        <w:t xml:space="preserve">вістю адаптації умов проведення </w:t>
      </w:r>
      <w:r w:rsidRPr="003829E4">
        <w:rPr>
          <w:lang w:val="uk-UA"/>
        </w:rPr>
        <w:t>оцінювання з урахуванням особливих освітніх потреб учня;</w:t>
      </w:r>
    </w:p>
    <w:p w14:paraId="00CDA1D0" w14:textId="4D8BA85E" w:rsidR="003829E4" w:rsidRPr="003829E4" w:rsidRDefault="003829E4" w:rsidP="00DD7561">
      <w:pPr>
        <w:jc w:val="both"/>
        <w:rPr>
          <w:lang w:val="uk-UA"/>
        </w:rPr>
      </w:pPr>
      <w:r w:rsidRPr="003829E4">
        <w:rPr>
          <w:lang w:val="uk-UA"/>
        </w:rPr>
        <w:t xml:space="preserve"> під час проведення оцінювання враховуються </w:t>
      </w:r>
      <w:r w:rsidR="00DD7561">
        <w:rPr>
          <w:lang w:val="uk-UA"/>
        </w:rPr>
        <w:t xml:space="preserve">адаптація процедури за часом та </w:t>
      </w:r>
      <w:r w:rsidRPr="003829E4">
        <w:rPr>
          <w:lang w:val="uk-UA"/>
        </w:rPr>
        <w:t>змістом (наприклад: збільшення часу на виконання завдань);</w:t>
      </w:r>
    </w:p>
    <w:p w14:paraId="0FC18248" w14:textId="263C4924" w:rsidR="003829E4" w:rsidRPr="003829E4" w:rsidRDefault="003829E4" w:rsidP="00DD7561">
      <w:pPr>
        <w:jc w:val="both"/>
        <w:rPr>
          <w:lang w:val="uk-UA"/>
        </w:rPr>
      </w:pPr>
      <w:r w:rsidRPr="003829E4">
        <w:rPr>
          <w:lang w:val="uk-UA"/>
        </w:rPr>
        <w:t> зміна методів тестування (формування завдань в ау</w:t>
      </w:r>
      <w:r w:rsidR="00DD7561">
        <w:rPr>
          <w:lang w:val="uk-UA"/>
        </w:rPr>
        <w:t xml:space="preserve">діоформаті, збільшеним шрифтом, </w:t>
      </w:r>
      <w:r w:rsidRPr="003829E4">
        <w:rPr>
          <w:lang w:val="uk-UA"/>
        </w:rPr>
        <w:t>шрифтом Брайля тощо).</w:t>
      </w:r>
    </w:p>
    <w:p w14:paraId="0DAFB17E" w14:textId="77777777" w:rsidR="003829E4" w:rsidRPr="00060253" w:rsidRDefault="003829E4" w:rsidP="00DD7561">
      <w:pPr>
        <w:jc w:val="both"/>
        <w:rPr>
          <w:b/>
          <w:lang w:val="uk-UA"/>
        </w:rPr>
      </w:pPr>
      <w:r w:rsidRPr="00060253">
        <w:rPr>
          <w:b/>
          <w:lang w:val="uk-UA"/>
        </w:rPr>
        <w:t>Оцінювання учнів, що потребують третього рівня підтримки:</w:t>
      </w:r>
    </w:p>
    <w:p w14:paraId="4626B123" w14:textId="5639EBEF" w:rsidR="003829E4" w:rsidRPr="003829E4" w:rsidRDefault="003829E4" w:rsidP="00DD7561">
      <w:pPr>
        <w:jc w:val="both"/>
        <w:rPr>
          <w:lang w:val="uk-UA"/>
        </w:rPr>
      </w:pPr>
      <w:r w:rsidRPr="003829E4">
        <w:rPr>
          <w:lang w:val="uk-UA"/>
        </w:rPr>
        <w:t> на основі загальних критеріїв оцінювання з ур</w:t>
      </w:r>
      <w:r w:rsidR="00DD7561">
        <w:rPr>
          <w:lang w:val="uk-UA"/>
        </w:rPr>
        <w:t xml:space="preserve">ахуванням ІНП (за наявності) та </w:t>
      </w:r>
      <w:r w:rsidRPr="003829E4">
        <w:rPr>
          <w:lang w:val="uk-UA"/>
        </w:rPr>
        <w:t>можливості адаптації умов проведення про</w:t>
      </w:r>
      <w:r w:rsidR="00DD7561">
        <w:rPr>
          <w:lang w:val="uk-UA"/>
        </w:rPr>
        <w:t xml:space="preserve">цедури оцінювання з урахуванням </w:t>
      </w:r>
      <w:r w:rsidRPr="003829E4">
        <w:rPr>
          <w:lang w:val="uk-UA"/>
        </w:rPr>
        <w:t>особливих освітніх потреб учня;</w:t>
      </w:r>
    </w:p>
    <w:p w14:paraId="553E7FA7" w14:textId="698C8BC1" w:rsidR="003829E4" w:rsidRPr="003829E4" w:rsidRDefault="003829E4" w:rsidP="00DD7561">
      <w:pPr>
        <w:jc w:val="both"/>
        <w:rPr>
          <w:lang w:val="uk-UA"/>
        </w:rPr>
      </w:pPr>
      <w:r w:rsidRPr="003829E4">
        <w:rPr>
          <w:lang w:val="uk-UA"/>
        </w:rPr>
        <w:t> під час проведення оцінювання враховуються адаптація процедури оціню</w:t>
      </w:r>
      <w:r w:rsidR="00DD7561">
        <w:rPr>
          <w:lang w:val="uk-UA"/>
        </w:rPr>
        <w:t xml:space="preserve">вання за </w:t>
      </w:r>
      <w:r w:rsidRPr="003829E4">
        <w:rPr>
          <w:lang w:val="uk-UA"/>
        </w:rPr>
        <w:t>часом та змістом (наприклад: збільшення часу на виконання завдань);</w:t>
      </w:r>
    </w:p>
    <w:p w14:paraId="6AFFD800" w14:textId="375F6956" w:rsidR="003829E4" w:rsidRPr="003829E4" w:rsidRDefault="003829E4" w:rsidP="00DD7561">
      <w:pPr>
        <w:jc w:val="both"/>
        <w:rPr>
          <w:lang w:val="uk-UA"/>
        </w:rPr>
      </w:pPr>
      <w:r w:rsidRPr="003829E4">
        <w:rPr>
          <w:lang w:val="uk-UA"/>
        </w:rPr>
        <w:t> зміна методів тестування (формування завдань в ау</w:t>
      </w:r>
      <w:r w:rsidR="00DD7561">
        <w:rPr>
          <w:lang w:val="uk-UA"/>
        </w:rPr>
        <w:t xml:space="preserve">діоформаті, збільшеним шрифтом, </w:t>
      </w:r>
      <w:r w:rsidRPr="003829E4">
        <w:rPr>
          <w:lang w:val="uk-UA"/>
        </w:rPr>
        <w:t>шрифтом Брайля тощо).</w:t>
      </w:r>
    </w:p>
    <w:p w14:paraId="740E55E2" w14:textId="77777777" w:rsidR="003829E4" w:rsidRPr="00060253" w:rsidRDefault="003829E4" w:rsidP="00DD7561">
      <w:pPr>
        <w:jc w:val="both"/>
        <w:rPr>
          <w:b/>
          <w:lang w:val="uk-UA"/>
        </w:rPr>
      </w:pPr>
      <w:r w:rsidRPr="00060253">
        <w:rPr>
          <w:b/>
          <w:lang w:val="uk-UA"/>
        </w:rPr>
        <w:t>Оцінювання учнів, що потребують четвертого рівня підтримки:</w:t>
      </w:r>
    </w:p>
    <w:p w14:paraId="72FC0182" w14:textId="6F509FBD" w:rsidR="003829E4" w:rsidRPr="003829E4" w:rsidRDefault="003829E4" w:rsidP="00DD7561">
      <w:pPr>
        <w:jc w:val="both"/>
        <w:rPr>
          <w:lang w:val="uk-UA"/>
        </w:rPr>
      </w:pPr>
      <w:r w:rsidRPr="003829E4">
        <w:rPr>
          <w:lang w:val="uk-UA"/>
        </w:rPr>
        <w:t> на основі загальних критеріїв оцінювання з ур</w:t>
      </w:r>
      <w:r w:rsidR="00DD7561">
        <w:rPr>
          <w:lang w:val="uk-UA"/>
        </w:rPr>
        <w:t xml:space="preserve">ахуванням ІНП (за наявності) та </w:t>
      </w:r>
      <w:r w:rsidRPr="003829E4">
        <w:rPr>
          <w:lang w:val="uk-UA"/>
        </w:rPr>
        <w:t>можливості адаптації/модифікації умов пр</w:t>
      </w:r>
      <w:r w:rsidR="00DD7561">
        <w:rPr>
          <w:lang w:val="uk-UA"/>
        </w:rPr>
        <w:t xml:space="preserve">оведення процедури оцінювання з </w:t>
      </w:r>
      <w:r w:rsidRPr="003829E4">
        <w:rPr>
          <w:lang w:val="uk-UA"/>
        </w:rPr>
        <w:t>урахуванням особливих освітніх потреб учня;</w:t>
      </w:r>
    </w:p>
    <w:p w14:paraId="41D538BB" w14:textId="3E120AE9" w:rsidR="003829E4" w:rsidRPr="003829E4" w:rsidRDefault="003829E4" w:rsidP="00DD7561">
      <w:pPr>
        <w:jc w:val="both"/>
        <w:rPr>
          <w:lang w:val="uk-UA"/>
        </w:rPr>
      </w:pPr>
      <w:r w:rsidRPr="003829E4">
        <w:rPr>
          <w:lang w:val="uk-UA"/>
        </w:rPr>
        <w:lastRenderedPageBreak/>
        <w:t xml:space="preserve"> здійснення адаптації процедури оцінювання за часом та змістом відповідно </w:t>
      </w:r>
      <w:r w:rsidR="00DD7561">
        <w:rPr>
          <w:lang w:val="uk-UA"/>
        </w:rPr>
        <w:t xml:space="preserve">до потреб </w:t>
      </w:r>
      <w:r w:rsidRPr="003829E4">
        <w:rPr>
          <w:lang w:val="uk-UA"/>
        </w:rPr>
        <w:t>учня, що включає: використання доступних ф</w:t>
      </w:r>
      <w:r w:rsidR="00DD7561">
        <w:rPr>
          <w:lang w:val="uk-UA"/>
        </w:rPr>
        <w:t xml:space="preserve">орм викладу інформації (шрифтом </w:t>
      </w:r>
      <w:r w:rsidRPr="003829E4">
        <w:rPr>
          <w:lang w:val="uk-UA"/>
        </w:rPr>
        <w:t>Брайля, письмових чи усних завдань тощо);</w:t>
      </w:r>
    </w:p>
    <w:p w14:paraId="69E1DB00" w14:textId="55A17B44" w:rsidR="003829E4" w:rsidRPr="003829E4" w:rsidRDefault="003829E4" w:rsidP="00DD7561">
      <w:pPr>
        <w:jc w:val="both"/>
        <w:rPr>
          <w:lang w:val="uk-UA"/>
        </w:rPr>
      </w:pPr>
      <w:r w:rsidRPr="003829E4">
        <w:rPr>
          <w:lang w:val="uk-UA"/>
        </w:rPr>
        <w:t> використання засобів альтернативної комуніка</w:t>
      </w:r>
      <w:r w:rsidR="00DD7561">
        <w:rPr>
          <w:lang w:val="uk-UA"/>
        </w:rPr>
        <w:t xml:space="preserve">ції під час формування завдань; </w:t>
      </w:r>
      <w:r w:rsidRPr="003829E4">
        <w:rPr>
          <w:lang w:val="uk-UA"/>
        </w:rPr>
        <w:t>адаптація/модифікація завдань з урахуванням способу їх сприйняття учнем;</w:t>
      </w:r>
    </w:p>
    <w:p w14:paraId="204DAC89" w14:textId="3FCC5421" w:rsidR="003829E4" w:rsidRPr="003829E4" w:rsidRDefault="003829E4" w:rsidP="00DD7561">
      <w:pPr>
        <w:jc w:val="both"/>
        <w:rPr>
          <w:lang w:val="uk-UA"/>
        </w:rPr>
      </w:pPr>
      <w:r w:rsidRPr="003829E4">
        <w:rPr>
          <w:lang w:val="uk-UA"/>
        </w:rPr>
        <w:t> збільшення часу на процедуру оцінювання то</w:t>
      </w:r>
      <w:r w:rsidR="00DD7561">
        <w:rPr>
          <w:lang w:val="uk-UA"/>
        </w:rPr>
        <w:t xml:space="preserve">що; відповідність тестів змісту </w:t>
      </w:r>
      <w:r w:rsidRPr="003829E4">
        <w:rPr>
          <w:lang w:val="uk-UA"/>
        </w:rPr>
        <w:t>модифікованої програми навчального предмета.</w:t>
      </w:r>
    </w:p>
    <w:p w14:paraId="61B5B17F" w14:textId="3CE7DCD5" w:rsidR="003829E4" w:rsidRPr="003829E4" w:rsidRDefault="00DD7561" w:rsidP="00DD7561">
      <w:pPr>
        <w:jc w:val="both"/>
        <w:rPr>
          <w:lang w:val="uk-UA"/>
        </w:rPr>
      </w:pPr>
      <w:r>
        <w:rPr>
          <w:lang w:val="uk-UA"/>
        </w:rPr>
        <w:t xml:space="preserve">    </w:t>
      </w:r>
      <w:r w:rsidR="003829E4" w:rsidRPr="003829E4">
        <w:rPr>
          <w:lang w:val="uk-UA"/>
        </w:rPr>
        <w:t xml:space="preserve">Під час проведення оцінювання враховуються </w:t>
      </w:r>
      <w:r w:rsidR="003829E4" w:rsidRPr="00060253">
        <w:rPr>
          <w:b/>
          <w:lang w:val="uk-UA"/>
        </w:rPr>
        <w:t>адаптації та /чи модифікації</w:t>
      </w:r>
      <w:r>
        <w:rPr>
          <w:lang w:val="uk-UA"/>
        </w:rPr>
        <w:t xml:space="preserve"> змісту </w:t>
      </w:r>
      <w:r w:rsidR="003829E4" w:rsidRPr="003829E4">
        <w:rPr>
          <w:lang w:val="uk-UA"/>
        </w:rPr>
        <w:t>навчального предмета (інтегрованого курсу), які зазн</w:t>
      </w:r>
      <w:r>
        <w:rPr>
          <w:lang w:val="uk-UA"/>
        </w:rPr>
        <w:t xml:space="preserve">ачені в індивідуальній програмі </w:t>
      </w:r>
      <w:r w:rsidR="003829E4" w:rsidRPr="003829E4">
        <w:rPr>
          <w:lang w:val="uk-UA"/>
        </w:rPr>
        <w:t>розвитку учня.</w:t>
      </w:r>
    </w:p>
    <w:p w14:paraId="12672D2E" w14:textId="7EFDF1A7" w:rsidR="003829E4" w:rsidRPr="003829E4" w:rsidRDefault="00DD7561" w:rsidP="00DD7561">
      <w:pPr>
        <w:jc w:val="both"/>
        <w:rPr>
          <w:lang w:val="uk-UA"/>
        </w:rPr>
      </w:pPr>
      <w:r>
        <w:rPr>
          <w:b/>
          <w:lang w:val="uk-UA"/>
        </w:rPr>
        <w:t xml:space="preserve">    </w:t>
      </w:r>
      <w:r w:rsidR="003829E4" w:rsidRPr="00DC2E89">
        <w:rPr>
          <w:b/>
          <w:lang w:val="uk-UA"/>
        </w:rPr>
        <w:t xml:space="preserve">Адаптація </w:t>
      </w:r>
      <w:r w:rsidR="003829E4" w:rsidRPr="003829E4">
        <w:rPr>
          <w:lang w:val="uk-UA"/>
        </w:rPr>
        <w:t>змісту навчального предмета (інтегрованого курсу) — зміна методів і способів</w:t>
      </w:r>
    </w:p>
    <w:p w14:paraId="1B3D0199" w14:textId="77777777" w:rsidR="003829E4" w:rsidRPr="003829E4" w:rsidRDefault="003829E4" w:rsidP="00DD7561">
      <w:pPr>
        <w:jc w:val="both"/>
        <w:rPr>
          <w:lang w:val="uk-UA"/>
        </w:rPr>
      </w:pPr>
      <w:r w:rsidRPr="003829E4">
        <w:rPr>
          <w:lang w:val="uk-UA"/>
        </w:rPr>
        <w:t>навчання, рівня складності завдань з урахуванням індивідуальних потреб учнів з особливими</w:t>
      </w:r>
    </w:p>
    <w:p w14:paraId="1CFADAB5" w14:textId="1B2BC3D3" w:rsidR="00DD7561" w:rsidRDefault="003829E4" w:rsidP="00DD7561">
      <w:pPr>
        <w:jc w:val="both"/>
        <w:rPr>
          <w:lang w:val="uk-UA"/>
        </w:rPr>
      </w:pPr>
      <w:r w:rsidRPr="003829E4">
        <w:rPr>
          <w:lang w:val="uk-UA"/>
        </w:rPr>
        <w:t>освітніми потребами без зміни загального обсягу навчаль</w:t>
      </w:r>
      <w:r w:rsidR="003B6C37">
        <w:rPr>
          <w:lang w:val="uk-UA"/>
        </w:rPr>
        <w:t xml:space="preserve">ного навантаження та очікуваних </w:t>
      </w:r>
      <w:r w:rsidRPr="003829E4">
        <w:rPr>
          <w:lang w:val="uk-UA"/>
        </w:rPr>
        <w:t xml:space="preserve">результатів навчання. </w:t>
      </w:r>
    </w:p>
    <w:p w14:paraId="6FCAF19D" w14:textId="7CAE118C" w:rsidR="003829E4" w:rsidRPr="003829E4" w:rsidRDefault="00DD7561" w:rsidP="00DD7561">
      <w:pPr>
        <w:jc w:val="both"/>
        <w:rPr>
          <w:lang w:val="uk-UA"/>
        </w:rPr>
      </w:pPr>
      <w:r>
        <w:rPr>
          <w:lang w:val="uk-UA"/>
        </w:rPr>
        <w:t xml:space="preserve">    </w:t>
      </w:r>
      <w:r w:rsidR="003829E4" w:rsidRPr="00DC2E89">
        <w:rPr>
          <w:b/>
          <w:lang w:val="uk-UA"/>
        </w:rPr>
        <w:t>Модифікація</w:t>
      </w:r>
      <w:r w:rsidR="003829E4" w:rsidRPr="003829E4">
        <w:rPr>
          <w:lang w:val="uk-UA"/>
        </w:rPr>
        <w:t xml:space="preserve"> змісту навчального предмета (інтегрованого курсу) —</w:t>
      </w:r>
    </w:p>
    <w:p w14:paraId="64049AD2" w14:textId="203EFB48" w:rsidR="003829E4" w:rsidRPr="003829E4" w:rsidRDefault="003829E4" w:rsidP="00DD7561">
      <w:pPr>
        <w:jc w:val="both"/>
        <w:rPr>
          <w:lang w:val="uk-UA"/>
        </w:rPr>
      </w:pPr>
      <w:r w:rsidRPr="003829E4">
        <w:rPr>
          <w:lang w:val="uk-UA"/>
        </w:rPr>
        <w:t>зміна змісту (шляхом спрощення, виключення, об’єднан</w:t>
      </w:r>
      <w:r w:rsidR="003B6C37">
        <w:rPr>
          <w:lang w:val="uk-UA"/>
        </w:rPr>
        <w:t xml:space="preserve">ня тощо) навчання з урахуванням </w:t>
      </w:r>
      <w:r w:rsidRPr="003829E4">
        <w:rPr>
          <w:lang w:val="uk-UA"/>
        </w:rPr>
        <w:t>особливих освітніх потреб учнів із зміною загального обс</w:t>
      </w:r>
      <w:r w:rsidR="003B6C37">
        <w:rPr>
          <w:lang w:val="uk-UA"/>
        </w:rPr>
        <w:t xml:space="preserve">ягу навчального навантаження та </w:t>
      </w:r>
      <w:r w:rsidRPr="003829E4">
        <w:rPr>
          <w:lang w:val="uk-UA"/>
        </w:rPr>
        <w:t>очікуваних результатів навчання.</w:t>
      </w:r>
    </w:p>
    <w:p w14:paraId="661304B4" w14:textId="28F9B1C9" w:rsidR="003829E4" w:rsidRDefault="003B6C37" w:rsidP="00DD7561">
      <w:pPr>
        <w:jc w:val="both"/>
        <w:rPr>
          <w:lang w:val="uk-UA"/>
        </w:rPr>
      </w:pPr>
      <w:r>
        <w:rPr>
          <w:lang w:val="uk-UA"/>
        </w:rPr>
        <w:t xml:space="preserve">    </w:t>
      </w:r>
      <w:r w:rsidR="003829E4" w:rsidRPr="003829E4">
        <w:rPr>
          <w:lang w:val="uk-UA"/>
        </w:rPr>
        <w:t>Учні з ООП залучаються до позакласних і позашкільних заходів з урахуванням її</w:t>
      </w:r>
      <w:r>
        <w:rPr>
          <w:lang w:val="uk-UA"/>
        </w:rPr>
        <w:t xml:space="preserve"> </w:t>
      </w:r>
      <w:r w:rsidR="003829E4" w:rsidRPr="003829E4">
        <w:rPr>
          <w:lang w:val="uk-UA"/>
        </w:rPr>
        <w:t>інтересів, побажань, індивідуальних особливостей та стану їх здоров’я.</w:t>
      </w:r>
    </w:p>
    <w:p w14:paraId="02A860B6" w14:textId="77777777" w:rsidR="00DC2E89" w:rsidRPr="003B6C37" w:rsidRDefault="00DC2E89" w:rsidP="003B6C37">
      <w:pPr>
        <w:jc w:val="both"/>
        <w:rPr>
          <w:b/>
          <w:lang w:val="uk-UA"/>
        </w:rPr>
      </w:pPr>
      <w:r w:rsidRPr="003B6C37">
        <w:rPr>
          <w:b/>
          <w:lang w:val="uk-UA"/>
        </w:rPr>
        <w:t>1.5. Показники (вимірники) реалізації освітньої програми</w:t>
      </w:r>
    </w:p>
    <w:p w14:paraId="3D2B258B" w14:textId="581D9D21" w:rsidR="00DC2E89" w:rsidRPr="003B6C37" w:rsidRDefault="00DC2E89" w:rsidP="003B6C37">
      <w:pPr>
        <w:jc w:val="both"/>
        <w:rPr>
          <w:lang w:val="uk-UA"/>
        </w:rPr>
      </w:pPr>
      <w:r w:rsidRPr="003B6C37">
        <w:rPr>
          <w:lang w:val="uk-UA"/>
        </w:rPr>
        <w:t>Введення в Україні сучасних технологій оцінюванн</w:t>
      </w:r>
      <w:r w:rsidR="003B6C37">
        <w:rPr>
          <w:lang w:val="uk-UA"/>
        </w:rPr>
        <w:t xml:space="preserve">я здобувачів освіти, проведення </w:t>
      </w:r>
      <w:r w:rsidRPr="003B6C37">
        <w:rPr>
          <w:lang w:val="uk-UA"/>
        </w:rPr>
        <w:t>ЗНО (НМТ) навчальних досягнень учнів, упровадження в жит</w:t>
      </w:r>
      <w:r w:rsidR="003B6C37">
        <w:rPr>
          <w:lang w:val="uk-UA"/>
        </w:rPr>
        <w:t xml:space="preserve">тя ідеї стандартизації в освіті </w:t>
      </w:r>
      <w:r w:rsidRPr="003B6C37">
        <w:rPr>
          <w:lang w:val="uk-UA"/>
        </w:rPr>
        <w:t>потребують широкого застосування моніторингових досліджень. Це дає можливість</w:t>
      </w:r>
      <w:r w:rsidR="003B6C37">
        <w:rPr>
          <w:lang w:val="uk-UA"/>
        </w:rPr>
        <w:t xml:space="preserve"> </w:t>
      </w:r>
      <w:r w:rsidRPr="003B6C37">
        <w:rPr>
          <w:lang w:val="uk-UA"/>
        </w:rPr>
        <w:t>забезпечити кожного учня інформацією про стан його нав</w:t>
      </w:r>
      <w:r w:rsidR="003B6C37">
        <w:rPr>
          <w:lang w:val="uk-UA"/>
        </w:rPr>
        <w:t xml:space="preserve">чальної підготовки та допомогти </w:t>
      </w:r>
      <w:r w:rsidRPr="003B6C37">
        <w:rPr>
          <w:lang w:val="uk-UA"/>
        </w:rPr>
        <w:t>йому в корегуванні цього стану відповідно до стану і по</w:t>
      </w:r>
      <w:r w:rsidR="003B6C37">
        <w:rPr>
          <w:lang w:val="uk-UA"/>
        </w:rPr>
        <w:t xml:space="preserve">треб. Моніторингові дослідження </w:t>
      </w:r>
      <w:r w:rsidRPr="003B6C37">
        <w:rPr>
          <w:lang w:val="uk-UA"/>
        </w:rPr>
        <w:t>передбачають постійне спостереження за будь-я</w:t>
      </w:r>
      <w:r w:rsidR="003B6C37">
        <w:rPr>
          <w:lang w:val="uk-UA"/>
        </w:rPr>
        <w:t xml:space="preserve">ким навчальним процесом з метою </w:t>
      </w:r>
      <w:r w:rsidRPr="003B6C37">
        <w:rPr>
          <w:lang w:val="uk-UA"/>
        </w:rPr>
        <w:t>виявлення його відповідності очікуваним результатам, виз</w:t>
      </w:r>
      <w:r w:rsidR="003B6C37">
        <w:rPr>
          <w:lang w:val="uk-UA"/>
        </w:rPr>
        <w:t xml:space="preserve">начення передумов для прийняття </w:t>
      </w:r>
      <w:r w:rsidRPr="003B6C37">
        <w:rPr>
          <w:lang w:val="uk-UA"/>
        </w:rPr>
        <w:t>управлінських рішень і запровадження необхідних змін в ос</w:t>
      </w:r>
      <w:r w:rsidR="003B6C37">
        <w:rPr>
          <w:lang w:val="uk-UA"/>
        </w:rPr>
        <w:t xml:space="preserve">віті, спрямованих на підвищення </w:t>
      </w:r>
      <w:r w:rsidRPr="003B6C37">
        <w:rPr>
          <w:lang w:val="uk-UA"/>
        </w:rPr>
        <w:t>ії якості.</w:t>
      </w:r>
    </w:p>
    <w:p w14:paraId="0D386ABF" w14:textId="6320AE79" w:rsidR="00DC2E89" w:rsidRDefault="003B6C37" w:rsidP="003B6C37">
      <w:pPr>
        <w:jc w:val="both"/>
        <w:rPr>
          <w:lang w:val="uk-UA"/>
        </w:rPr>
      </w:pPr>
      <w:r>
        <w:rPr>
          <w:lang w:val="uk-UA"/>
        </w:rPr>
        <w:t xml:space="preserve">   </w:t>
      </w:r>
      <w:r w:rsidR="00DC2E89" w:rsidRPr="003B6C37">
        <w:rPr>
          <w:lang w:val="uk-UA"/>
        </w:rPr>
        <w:t>Внутрішній моніторинг діяльності закладу осві</w:t>
      </w:r>
      <w:r>
        <w:rPr>
          <w:lang w:val="uk-UA"/>
        </w:rPr>
        <w:t xml:space="preserve">ти є складовою частиною системи </w:t>
      </w:r>
      <w:r w:rsidR="00DC2E89" w:rsidRPr="003B6C37">
        <w:rPr>
          <w:lang w:val="uk-UA"/>
        </w:rPr>
        <w:t>освітнього моніторингу, яка передбачає збирання (первинні дан</w:t>
      </w:r>
      <w:r>
        <w:rPr>
          <w:lang w:val="uk-UA"/>
        </w:rPr>
        <w:t xml:space="preserve">і), оброблення (аналіз і оцінка </w:t>
      </w:r>
      <w:r w:rsidR="00DC2E89" w:rsidRPr="003B6C37">
        <w:rPr>
          <w:lang w:val="uk-UA"/>
        </w:rPr>
        <w:t>якості освіти), зберігання (формування і ведення бази дани</w:t>
      </w:r>
      <w:r>
        <w:rPr>
          <w:lang w:val="uk-UA"/>
        </w:rPr>
        <w:t xml:space="preserve">х) та розповсюдження інформації </w:t>
      </w:r>
      <w:r w:rsidR="00DC2E89" w:rsidRPr="003B6C37">
        <w:rPr>
          <w:lang w:val="uk-UA"/>
        </w:rPr>
        <w:t>про стан освіти (адресне забезпечення користува</w:t>
      </w:r>
      <w:r>
        <w:rPr>
          <w:lang w:val="uk-UA"/>
        </w:rPr>
        <w:t xml:space="preserve">чів статистичною та аналітичною </w:t>
      </w:r>
      <w:r w:rsidR="00DC2E89" w:rsidRPr="003B6C37">
        <w:rPr>
          <w:lang w:val="uk-UA"/>
        </w:rPr>
        <w:t>інформацією), прогнозування на підставі обꞌєктивних дани</w:t>
      </w:r>
      <w:r>
        <w:rPr>
          <w:lang w:val="uk-UA"/>
        </w:rPr>
        <w:t xml:space="preserve">х динаміки й основних тенденцій </w:t>
      </w:r>
      <w:r w:rsidR="00DC2E89" w:rsidRPr="003B6C37">
        <w:rPr>
          <w:lang w:val="uk-UA"/>
        </w:rPr>
        <w:t>її розвитку, розроблення обгрунтованих рекомендацій для</w:t>
      </w:r>
      <w:r>
        <w:rPr>
          <w:lang w:val="uk-UA"/>
        </w:rPr>
        <w:t xml:space="preserve"> прийняття управлінських рішень </w:t>
      </w:r>
      <w:r w:rsidR="00DC2E89" w:rsidRPr="003B6C37">
        <w:rPr>
          <w:lang w:val="uk-UA"/>
        </w:rPr>
        <w:t>стосовно підвищення якості надання освітніх послуг</w:t>
      </w:r>
      <w:r>
        <w:rPr>
          <w:lang w:val="uk-UA"/>
        </w:rPr>
        <w:t xml:space="preserve"> та ефективності функціонування </w:t>
      </w:r>
      <w:r w:rsidR="00DC2E89" w:rsidRPr="003B6C37">
        <w:rPr>
          <w:lang w:val="uk-UA"/>
        </w:rPr>
        <w:t>освітньої галузі в цілому, формування завдань, тестів, і</w:t>
      </w:r>
      <w:r>
        <w:rPr>
          <w:lang w:val="uk-UA"/>
        </w:rPr>
        <w:t xml:space="preserve">ншого інструментарію для оцінки </w:t>
      </w:r>
      <w:r w:rsidR="00DC2E89" w:rsidRPr="00DC2E89">
        <w:rPr>
          <w:lang w:val="uk-UA"/>
        </w:rPr>
        <w:t>якості освітнього процесу з методичними рекомендаціями.</w:t>
      </w:r>
    </w:p>
    <w:p w14:paraId="4863CFEB" w14:textId="77777777" w:rsidR="00DC2E89" w:rsidRPr="00DC2E89" w:rsidRDefault="00DC2E89" w:rsidP="003B6C37">
      <w:pPr>
        <w:jc w:val="both"/>
        <w:rPr>
          <w:lang w:val="uk-UA"/>
        </w:rPr>
      </w:pPr>
      <w:r w:rsidRPr="00DC2E89">
        <w:rPr>
          <w:lang w:val="uk-UA"/>
        </w:rPr>
        <w:t>Обꞌєкти моніторингу:</w:t>
      </w:r>
    </w:p>
    <w:p w14:paraId="32E75E89" w14:textId="10664269" w:rsidR="00DC2E89" w:rsidRPr="003B6C37" w:rsidRDefault="003B6C37" w:rsidP="003B6C37">
      <w:pPr>
        <w:pStyle w:val="a6"/>
        <w:numPr>
          <w:ilvl w:val="0"/>
          <w:numId w:val="45"/>
        </w:numPr>
        <w:jc w:val="both"/>
        <w:rPr>
          <w:rFonts w:ascii="Times New Roman" w:hAnsi="Times New Roman" w:cs="Times New Roman"/>
          <w:lang w:val="uk-UA"/>
        </w:rPr>
      </w:pPr>
      <w:r>
        <w:rPr>
          <w:rFonts w:ascii="Times New Roman" w:hAnsi="Times New Roman" w:cs="Times New Roman"/>
          <w:lang w:val="uk-UA"/>
        </w:rPr>
        <w:t>о</w:t>
      </w:r>
      <w:r w:rsidR="00DC2E89" w:rsidRPr="003B6C37">
        <w:rPr>
          <w:rFonts w:ascii="Times New Roman" w:hAnsi="Times New Roman" w:cs="Times New Roman"/>
          <w:lang w:val="uk-UA"/>
        </w:rPr>
        <w:t>світнє середовище (забезпечення комфортних і безпечних умов навчання та праці;</w:t>
      </w:r>
      <w:r>
        <w:rPr>
          <w:rFonts w:ascii="Times New Roman" w:hAnsi="Times New Roman" w:cs="Times New Roman"/>
          <w:lang w:val="uk-UA"/>
        </w:rPr>
        <w:t xml:space="preserve"> </w:t>
      </w:r>
      <w:r w:rsidR="00DC2E89" w:rsidRPr="003B6C37">
        <w:rPr>
          <w:rFonts w:ascii="Times New Roman" w:hAnsi="Times New Roman" w:cs="Times New Roman"/>
          <w:lang w:val="uk-UA"/>
        </w:rPr>
        <w:t>створення освітнього середовища, вільного від будь-яких форм насильства та дискримінації;</w:t>
      </w:r>
      <w:r>
        <w:rPr>
          <w:rFonts w:ascii="Times New Roman" w:hAnsi="Times New Roman" w:cs="Times New Roman"/>
          <w:lang w:val="uk-UA"/>
        </w:rPr>
        <w:t xml:space="preserve"> </w:t>
      </w:r>
      <w:r w:rsidR="00DC2E89" w:rsidRPr="003B6C37">
        <w:rPr>
          <w:rFonts w:ascii="Times New Roman" w:hAnsi="Times New Roman" w:cs="Times New Roman"/>
          <w:lang w:val="uk-UA"/>
        </w:rPr>
        <w:t>формування інклюзивного, розвивального та мотивуючого до навчання освітнього простору)</w:t>
      </w:r>
      <w:r>
        <w:rPr>
          <w:rFonts w:ascii="Times New Roman" w:hAnsi="Times New Roman" w:cs="Times New Roman"/>
          <w:lang w:val="uk-UA"/>
        </w:rPr>
        <w:t>;</w:t>
      </w:r>
    </w:p>
    <w:p w14:paraId="51FDD7A2" w14:textId="3E0E7097" w:rsidR="00DC2E89" w:rsidRPr="003B6C37" w:rsidRDefault="003B6C37" w:rsidP="003B6C37">
      <w:pPr>
        <w:pStyle w:val="a6"/>
        <w:numPr>
          <w:ilvl w:val="0"/>
          <w:numId w:val="45"/>
        </w:numPr>
        <w:jc w:val="both"/>
        <w:rPr>
          <w:rFonts w:ascii="Times New Roman" w:hAnsi="Times New Roman" w:cs="Times New Roman"/>
          <w:lang w:val="uk-UA"/>
        </w:rPr>
      </w:pPr>
      <w:r>
        <w:rPr>
          <w:rFonts w:ascii="Times New Roman" w:hAnsi="Times New Roman" w:cs="Times New Roman"/>
          <w:lang w:val="uk-UA"/>
        </w:rPr>
        <w:t>з</w:t>
      </w:r>
      <w:r w:rsidR="00DC2E89" w:rsidRPr="003B6C37">
        <w:rPr>
          <w:rFonts w:ascii="Times New Roman" w:hAnsi="Times New Roman" w:cs="Times New Roman"/>
          <w:lang w:val="uk-UA"/>
        </w:rPr>
        <w:t>добувачі освіти (ступінь адаптації до навчання учнів 1-х, 5-х класів; рівень</w:t>
      </w:r>
      <w:r>
        <w:rPr>
          <w:rFonts w:ascii="Times New Roman" w:hAnsi="Times New Roman" w:cs="Times New Roman"/>
          <w:lang w:val="uk-UA"/>
        </w:rPr>
        <w:t xml:space="preserve"> </w:t>
      </w:r>
      <w:r w:rsidR="00DC2E89" w:rsidRPr="003B6C37">
        <w:rPr>
          <w:rFonts w:ascii="Times New Roman" w:hAnsi="Times New Roman" w:cs="Times New Roman"/>
          <w:lang w:val="uk-UA"/>
        </w:rPr>
        <w:t>навченості (з усіх предметів); рівень вихованості учнів; рівень роботи з обдарованими</w:t>
      </w:r>
      <w:r>
        <w:rPr>
          <w:rFonts w:ascii="Times New Roman" w:hAnsi="Times New Roman" w:cs="Times New Roman"/>
          <w:lang w:val="uk-UA"/>
        </w:rPr>
        <w:t xml:space="preserve"> </w:t>
      </w:r>
      <w:r w:rsidR="00DC2E89" w:rsidRPr="003B6C37">
        <w:rPr>
          <w:rFonts w:ascii="Times New Roman" w:hAnsi="Times New Roman" w:cs="Times New Roman"/>
          <w:lang w:val="uk-UA"/>
        </w:rPr>
        <w:t xml:space="preserve">дітьми; рівень навченості </w:t>
      </w:r>
      <w:r>
        <w:rPr>
          <w:rFonts w:ascii="Times New Roman" w:hAnsi="Times New Roman" w:cs="Times New Roman"/>
          <w:lang w:val="uk-UA"/>
        </w:rPr>
        <w:t>учнів з ООП; модель випускника);</w:t>
      </w:r>
    </w:p>
    <w:p w14:paraId="0ED4C536" w14:textId="5C7CCF80" w:rsidR="00DC2E89" w:rsidRPr="003B6C37" w:rsidRDefault="003B6C37" w:rsidP="003B6C37">
      <w:pPr>
        <w:pStyle w:val="a6"/>
        <w:numPr>
          <w:ilvl w:val="0"/>
          <w:numId w:val="45"/>
        </w:numPr>
        <w:jc w:val="both"/>
        <w:rPr>
          <w:rFonts w:ascii="Times New Roman" w:hAnsi="Times New Roman" w:cs="Times New Roman"/>
          <w:lang w:val="uk-UA"/>
        </w:rPr>
      </w:pPr>
      <w:r>
        <w:rPr>
          <w:rFonts w:ascii="Times New Roman" w:hAnsi="Times New Roman" w:cs="Times New Roman"/>
          <w:lang w:val="uk-UA"/>
        </w:rPr>
        <w:t>п</w:t>
      </w:r>
      <w:r w:rsidR="00DC2E89" w:rsidRPr="003B6C37">
        <w:rPr>
          <w:rFonts w:ascii="Times New Roman" w:hAnsi="Times New Roman" w:cs="Times New Roman"/>
          <w:lang w:val="uk-UA"/>
        </w:rPr>
        <w:t>едагогічні працівники (рівень професійної компетентності; якість і результативність</w:t>
      </w:r>
      <w:r>
        <w:rPr>
          <w:rFonts w:ascii="Times New Roman" w:hAnsi="Times New Roman" w:cs="Times New Roman"/>
          <w:lang w:val="uk-UA"/>
        </w:rPr>
        <w:t xml:space="preserve"> </w:t>
      </w:r>
      <w:r w:rsidR="00DC2E89" w:rsidRPr="003B6C37">
        <w:rPr>
          <w:rFonts w:ascii="Times New Roman" w:hAnsi="Times New Roman" w:cs="Times New Roman"/>
          <w:lang w:val="uk-UA"/>
        </w:rPr>
        <w:lastRenderedPageBreak/>
        <w:t>педагогічної роботи; рівень інноваційної діяльності; аналіз педагогічних ускладнень;</w:t>
      </w:r>
      <w:r>
        <w:rPr>
          <w:rFonts w:ascii="Times New Roman" w:hAnsi="Times New Roman" w:cs="Times New Roman"/>
          <w:lang w:val="uk-UA"/>
        </w:rPr>
        <w:t xml:space="preserve"> самоосвітня діяльність);</w:t>
      </w:r>
    </w:p>
    <w:p w14:paraId="3713D97A" w14:textId="7AFE1DC4" w:rsidR="00DC2E89" w:rsidRPr="003B6C37" w:rsidRDefault="003B6C37" w:rsidP="003B6C37">
      <w:pPr>
        <w:pStyle w:val="a6"/>
        <w:numPr>
          <w:ilvl w:val="0"/>
          <w:numId w:val="45"/>
        </w:numPr>
        <w:jc w:val="both"/>
        <w:rPr>
          <w:rFonts w:ascii="Times New Roman" w:hAnsi="Times New Roman" w:cs="Times New Roman"/>
          <w:lang w:val="uk-UA"/>
        </w:rPr>
      </w:pPr>
      <w:r w:rsidRPr="003B6C37">
        <w:rPr>
          <w:rFonts w:ascii="Times New Roman" w:hAnsi="Times New Roman" w:cs="Times New Roman"/>
          <w:lang w:val="uk-UA"/>
        </w:rPr>
        <w:t>о</w:t>
      </w:r>
      <w:r w:rsidR="00DC2E89" w:rsidRPr="003B6C37">
        <w:rPr>
          <w:rFonts w:ascii="Times New Roman" w:hAnsi="Times New Roman" w:cs="Times New Roman"/>
          <w:lang w:val="uk-UA"/>
        </w:rPr>
        <w:t>світній процес (виконання навчальних програм; впровадження освітнього процесу</w:t>
      </w:r>
      <w:r w:rsidRPr="003B6C37">
        <w:rPr>
          <w:rFonts w:ascii="Times New Roman" w:hAnsi="Times New Roman" w:cs="Times New Roman"/>
          <w:lang w:val="uk-UA"/>
        </w:rPr>
        <w:t xml:space="preserve"> </w:t>
      </w:r>
      <w:r w:rsidR="00DC2E89" w:rsidRPr="003B6C37">
        <w:rPr>
          <w:rFonts w:ascii="Times New Roman" w:hAnsi="Times New Roman" w:cs="Times New Roman"/>
          <w:lang w:val="uk-UA"/>
        </w:rPr>
        <w:t>за технологіями дистанційного навчання; моніторинг діагностичного, поточного та</w:t>
      </w:r>
      <w:r w:rsidRPr="003B6C37">
        <w:rPr>
          <w:rFonts w:ascii="Times New Roman" w:hAnsi="Times New Roman" w:cs="Times New Roman"/>
          <w:lang w:val="uk-UA"/>
        </w:rPr>
        <w:t xml:space="preserve"> </w:t>
      </w:r>
      <w:r w:rsidR="00DC2E89" w:rsidRPr="003B6C37">
        <w:rPr>
          <w:rFonts w:ascii="Times New Roman" w:hAnsi="Times New Roman" w:cs="Times New Roman"/>
          <w:lang w:val="uk-UA"/>
        </w:rPr>
        <w:t>підсумкового контролю за рівнем навчальних досягнень учнів).</w:t>
      </w:r>
    </w:p>
    <w:p w14:paraId="0F8AF8BC" w14:textId="77777777" w:rsidR="00DC2E89" w:rsidRPr="003B6C37" w:rsidRDefault="00DC2E89" w:rsidP="003B6C37">
      <w:pPr>
        <w:jc w:val="both"/>
        <w:rPr>
          <w:lang w:val="uk-UA"/>
        </w:rPr>
      </w:pPr>
      <w:r w:rsidRPr="003B6C37">
        <w:rPr>
          <w:lang w:val="uk-UA"/>
        </w:rPr>
        <w:t>Інструментарій моніторингових досліджень:</w:t>
      </w:r>
    </w:p>
    <w:p w14:paraId="61750ED9" w14:textId="77777777" w:rsidR="00DC2E89" w:rsidRPr="00DC2E89" w:rsidRDefault="00DC2E89" w:rsidP="003B6C37">
      <w:pPr>
        <w:jc w:val="both"/>
        <w:rPr>
          <w:lang w:val="uk-UA"/>
        </w:rPr>
      </w:pPr>
      <w:r w:rsidRPr="00DC2E89">
        <w:rPr>
          <w:lang w:val="uk-UA"/>
        </w:rPr>
        <w:t>-статистичний (тестування, анкетування);</w:t>
      </w:r>
    </w:p>
    <w:p w14:paraId="62C790C4" w14:textId="77777777" w:rsidR="00DC2E89" w:rsidRPr="00DC2E89" w:rsidRDefault="00DC2E89" w:rsidP="003B6C37">
      <w:pPr>
        <w:jc w:val="both"/>
        <w:rPr>
          <w:lang w:val="uk-UA"/>
        </w:rPr>
      </w:pPr>
      <w:r w:rsidRPr="00DC2E89">
        <w:rPr>
          <w:lang w:val="uk-UA"/>
        </w:rPr>
        <w:t>-спостереження;</w:t>
      </w:r>
    </w:p>
    <w:p w14:paraId="1D09ABA9" w14:textId="77777777" w:rsidR="00DC2E89" w:rsidRPr="00DC2E89" w:rsidRDefault="00DC2E89" w:rsidP="003B6C37">
      <w:pPr>
        <w:jc w:val="both"/>
        <w:rPr>
          <w:lang w:val="uk-UA"/>
        </w:rPr>
      </w:pPr>
      <w:r w:rsidRPr="00DC2E89">
        <w:rPr>
          <w:lang w:val="uk-UA"/>
        </w:rPr>
        <w:t>-аналіз;</w:t>
      </w:r>
    </w:p>
    <w:p w14:paraId="170B40EC" w14:textId="77777777" w:rsidR="00DC2E89" w:rsidRPr="00DC2E89" w:rsidRDefault="00DC2E89" w:rsidP="003B6C37">
      <w:pPr>
        <w:jc w:val="both"/>
        <w:rPr>
          <w:lang w:val="uk-UA"/>
        </w:rPr>
      </w:pPr>
      <w:r w:rsidRPr="00DC2E89">
        <w:rPr>
          <w:lang w:val="uk-UA"/>
        </w:rPr>
        <w:t>-діагност</w:t>
      </w:r>
      <w:r>
        <w:rPr>
          <w:lang w:val="uk-UA"/>
        </w:rPr>
        <w:t>увальні</w:t>
      </w:r>
      <w:r w:rsidRPr="00DC2E89">
        <w:rPr>
          <w:lang w:val="uk-UA"/>
        </w:rPr>
        <w:t xml:space="preserve"> роботи;</w:t>
      </w:r>
    </w:p>
    <w:p w14:paraId="25C65F00" w14:textId="77777777" w:rsidR="00DC2E89" w:rsidRPr="00DC2E89" w:rsidRDefault="00DC2E89" w:rsidP="003B6C37">
      <w:pPr>
        <w:jc w:val="both"/>
        <w:rPr>
          <w:lang w:val="uk-UA"/>
        </w:rPr>
      </w:pPr>
      <w:r w:rsidRPr="00DC2E89">
        <w:rPr>
          <w:lang w:val="uk-UA"/>
        </w:rPr>
        <w:t>-кваліметричні таблиці;</w:t>
      </w:r>
    </w:p>
    <w:p w14:paraId="46373E7E" w14:textId="77777777" w:rsidR="00DC2E89" w:rsidRPr="00DC2E89" w:rsidRDefault="00DC2E89" w:rsidP="003B6C37">
      <w:pPr>
        <w:jc w:val="both"/>
        <w:rPr>
          <w:lang w:val="uk-UA"/>
        </w:rPr>
      </w:pPr>
      <w:r w:rsidRPr="00DC2E89">
        <w:rPr>
          <w:lang w:val="uk-UA"/>
        </w:rPr>
        <w:t>-оціночні шкали</w:t>
      </w:r>
    </w:p>
    <w:p w14:paraId="50654A27" w14:textId="77777777" w:rsidR="00DC2E89" w:rsidRPr="00DC2E89" w:rsidRDefault="00DC2E89" w:rsidP="003B6C37">
      <w:pPr>
        <w:jc w:val="both"/>
        <w:rPr>
          <w:lang w:val="uk-UA"/>
        </w:rPr>
      </w:pPr>
      <w:r w:rsidRPr="00DC2E89">
        <w:rPr>
          <w:lang w:val="uk-UA"/>
        </w:rPr>
        <w:t>-схеми аналізу уроків;</w:t>
      </w:r>
    </w:p>
    <w:p w14:paraId="58DAA6F6" w14:textId="77777777" w:rsidR="00DC2E89" w:rsidRPr="00DC2E89" w:rsidRDefault="00DC2E89" w:rsidP="003B6C37">
      <w:pPr>
        <w:jc w:val="both"/>
        <w:rPr>
          <w:lang w:val="uk-UA"/>
        </w:rPr>
      </w:pPr>
      <w:r w:rsidRPr="00DC2E89">
        <w:rPr>
          <w:lang w:val="uk-UA"/>
        </w:rPr>
        <w:t>-таблиці відстеження результатів освітньої діяльності;</w:t>
      </w:r>
    </w:p>
    <w:p w14:paraId="574421AE" w14:textId="77777777" w:rsidR="00DC2E89" w:rsidRPr="00DC2E89" w:rsidRDefault="00DC2E89" w:rsidP="003B6C37">
      <w:pPr>
        <w:jc w:val="both"/>
        <w:rPr>
          <w:lang w:val="uk-UA"/>
        </w:rPr>
      </w:pPr>
      <w:r w:rsidRPr="00DC2E89">
        <w:rPr>
          <w:lang w:val="uk-UA"/>
        </w:rPr>
        <w:t>-діагностичні психологічні методики.</w:t>
      </w:r>
    </w:p>
    <w:p w14:paraId="6BCCE2C8" w14:textId="77777777" w:rsidR="00DC2E89" w:rsidRPr="00DC2E89" w:rsidRDefault="00DC2E89" w:rsidP="003B6C37">
      <w:pPr>
        <w:jc w:val="both"/>
        <w:rPr>
          <w:lang w:val="uk-UA"/>
        </w:rPr>
      </w:pPr>
      <w:r w:rsidRPr="00DC2E89">
        <w:rPr>
          <w:lang w:val="uk-UA"/>
        </w:rPr>
        <w:t>Прогнозовані результати моніторингу:</w:t>
      </w:r>
    </w:p>
    <w:p w14:paraId="2E24F2F1" w14:textId="77777777" w:rsidR="00DC2E89" w:rsidRPr="00DC2E89" w:rsidRDefault="00DC2E89" w:rsidP="003B6C37">
      <w:pPr>
        <w:jc w:val="both"/>
        <w:rPr>
          <w:lang w:val="uk-UA"/>
        </w:rPr>
      </w:pPr>
      <w:r w:rsidRPr="00DC2E89">
        <w:rPr>
          <w:lang w:val="uk-UA"/>
        </w:rPr>
        <w:t>-підвищення якості надання освітніх послуг, формування позитивного іміджу,</w:t>
      </w:r>
    </w:p>
    <w:p w14:paraId="5A88CAC3" w14:textId="77777777" w:rsidR="00DC2E89" w:rsidRPr="00DC2E89" w:rsidRDefault="00DC2E89" w:rsidP="00DC2E89">
      <w:pPr>
        <w:rPr>
          <w:lang w:val="uk-UA"/>
        </w:rPr>
      </w:pPr>
      <w:r w:rsidRPr="00DC2E89">
        <w:rPr>
          <w:lang w:val="uk-UA"/>
        </w:rPr>
        <w:t>престижності та конкурентоспроможності закладу освіти;</w:t>
      </w:r>
    </w:p>
    <w:p w14:paraId="4CD7720E" w14:textId="77777777" w:rsidR="00DC2E89" w:rsidRPr="00DC2E89" w:rsidRDefault="00DC2E89" w:rsidP="00DC2E89">
      <w:pPr>
        <w:rPr>
          <w:lang w:val="uk-UA"/>
        </w:rPr>
      </w:pPr>
      <w:r w:rsidRPr="00DC2E89">
        <w:rPr>
          <w:lang w:val="uk-UA"/>
        </w:rPr>
        <w:t>-створення необхідних умов для творчої діяльності учасників освітнього процесу:</w:t>
      </w:r>
    </w:p>
    <w:p w14:paraId="003F6D6A" w14:textId="77777777" w:rsidR="00DC2E89" w:rsidRPr="00DC2E89" w:rsidRDefault="00DC2E89" w:rsidP="00DC2E89">
      <w:pPr>
        <w:rPr>
          <w:lang w:val="uk-UA"/>
        </w:rPr>
      </w:pPr>
      <w:r w:rsidRPr="00DC2E89">
        <w:rPr>
          <w:lang w:val="uk-UA"/>
        </w:rPr>
        <w:t>виявлення й підтримка обдарованої молоді, підняття престижу творчих педагогів;</w:t>
      </w:r>
    </w:p>
    <w:p w14:paraId="1C552552" w14:textId="77777777" w:rsidR="00DC2E89" w:rsidRPr="00DC2E89" w:rsidRDefault="00DC2E89" w:rsidP="00DC2E89">
      <w:pPr>
        <w:rPr>
          <w:lang w:val="uk-UA"/>
        </w:rPr>
      </w:pPr>
      <w:r w:rsidRPr="00DC2E89">
        <w:rPr>
          <w:lang w:val="uk-UA"/>
        </w:rPr>
        <w:t>-упровадження освітніх інновацій, сучасних освітніх технологій для оновлення змісту</w:t>
      </w:r>
    </w:p>
    <w:p w14:paraId="09857BE8" w14:textId="77777777" w:rsidR="00DC2E89" w:rsidRPr="00DC2E89" w:rsidRDefault="00DC2E89" w:rsidP="00DC2E89">
      <w:pPr>
        <w:rPr>
          <w:lang w:val="uk-UA"/>
        </w:rPr>
      </w:pPr>
      <w:r w:rsidRPr="00DC2E89">
        <w:rPr>
          <w:lang w:val="uk-UA"/>
        </w:rPr>
        <w:t>освітніх форм організації освітнього процесу;</w:t>
      </w:r>
    </w:p>
    <w:p w14:paraId="60EF2F39" w14:textId="77777777" w:rsidR="00DC2E89" w:rsidRPr="00DC2E89" w:rsidRDefault="00DC2E89" w:rsidP="00DC2E89">
      <w:pPr>
        <w:rPr>
          <w:lang w:val="uk-UA"/>
        </w:rPr>
      </w:pPr>
      <w:r w:rsidRPr="00DC2E89">
        <w:rPr>
          <w:lang w:val="uk-UA"/>
        </w:rPr>
        <w:t>-активізація роботи адміністрації педагогічного колективу закладу, вироблення</w:t>
      </w:r>
    </w:p>
    <w:p w14:paraId="52F38389" w14:textId="77777777" w:rsidR="00DC2E89" w:rsidRPr="00DC2E89" w:rsidRDefault="00DC2E89" w:rsidP="00DC2E89">
      <w:pPr>
        <w:rPr>
          <w:lang w:val="uk-UA"/>
        </w:rPr>
      </w:pPr>
      <w:r w:rsidRPr="00DC2E89">
        <w:rPr>
          <w:lang w:val="uk-UA"/>
        </w:rPr>
        <w:t>навичок контрольно-аналітичної діяльност</w:t>
      </w:r>
      <w:r>
        <w:rPr>
          <w:lang w:val="uk-UA"/>
        </w:rPr>
        <w:t>і, самооцінки та саморегуляції;</w:t>
      </w:r>
    </w:p>
    <w:p w14:paraId="6309F2D6" w14:textId="77777777" w:rsidR="00DC2E89" w:rsidRPr="00DC2E89" w:rsidRDefault="00DC2E89" w:rsidP="00DC2E89">
      <w:pPr>
        <w:rPr>
          <w:lang w:val="uk-UA"/>
        </w:rPr>
      </w:pPr>
      <w:r w:rsidRPr="00DC2E89">
        <w:rPr>
          <w:lang w:val="uk-UA"/>
        </w:rPr>
        <w:t>-удосконалення управління закладом, вироблення й корегування управлінських</w:t>
      </w:r>
    </w:p>
    <w:p w14:paraId="0FB5F44E" w14:textId="77777777" w:rsidR="00DC2E89" w:rsidRDefault="00DC2E89" w:rsidP="00DC2E89">
      <w:pPr>
        <w:rPr>
          <w:lang w:val="uk-UA"/>
        </w:rPr>
      </w:pPr>
      <w:r w:rsidRPr="00DC2E89">
        <w:rPr>
          <w:lang w:val="uk-UA"/>
        </w:rPr>
        <w:t>рішень, плану</w:t>
      </w:r>
      <w:r>
        <w:rPr>
          <w:lang w:val="uk-UA"/>
        </w:rPr>
        <w:t>вання й прогнозування розвитку Височанської-г</w:t>
      </w:r>
      <w:r w:rsidRPr="00DC2E89">
        <w:rPr>
          <w:lang w:val="uk-UA"/>
        </w:rPr>
        <w:t>імназії</w:t>
      </w:r>
      <w:r>
        <w:rPr>
          <w:lang w:val="uk-UA"/>
        </w:rPr>
        <w:t>-філії</w:t>
      </w:r>
      <w:r w:rsidRPr="00DC2E89">
        <w:rPr>
          <w:lang w:val="uk-UA"/>
        </w:rPr>
        <w:t>.</w:t>
      </w:r>
    </w:p>
    <w:p w14:paraId="526A11C7" w14:textId="7DBF536C" w:rsidR="00D40AC2" w:rsidRPr="00D40AC2" w:rsidRDefault="00C52940" w:rsidP="00343C0C">
      <w:pPr>
        <w:keepNext/>
        <w:keepLines/>
        <w:widowControl w:val="0"/>
        <w:outlineLvl w:val="0"/>
        <w:rPr>
          <w:rFonts w:ascii="Cambria" w:hAnsi="Cambria"/>
          <w:b/>
          <w:bCs/>
          <w:sz w:val="28"/>
          <w:szCs w:val="28"/>
          <w:bdr w:val="none" w:sz="0" w:space="0" w:color="auto" w:frame="1"/>
          <w:lang w:val="uk-UA"/>
        </w:rPr>
      </w:pPr>
      <w:bookmarkStart w:id="1" w:name="_Toc142512489"/>
      <w:r>
        <w:rPr>
          <w:b/>
          <w:bCs/>
          <w:bdr w:val="none" w:sz="0" w:space="0" w:color="auto" w:frame="1"/>
          <w:lang w:val="uk-UA"/>
        </w:rPr>
        <w:t>1.6.О</w:t>
      </w:r>
      <w:r w:rsidR="00D40AC2" w:rsidRPr="00D40AC2">
        <w:rPr>
          <w:b/>
          <w:bCs/>
          <w:bdr w:val="none" w:sz="0" w:space="0" w:color="auto" w:frame="1"/>
          <w:lang w:val="uk-UA"/>
        </w:rPr>
        <w:t>пис та інструменти системи внутрішнього забезпечення якості освіти</w:t>
      </w:r>
      <w:bookmarkEnd w:id="1"/>
    </w:p>
    <w:p w14:paraId="4A38D709" w14:textId="77777777" w:rsidR="00D40AC2" w:rsidRPr="00D40AC2" w:rsidRDefault="00D40AC2" w:rsidP="00D40AC2">
      <w:pPr>
        <w:shd w:val="clear" w:color="auto" w:fill="FFFFFF"/>
        <w:jc w:val="both"/>
        <w:rPr>
          <w:bCs/>
          <w:bdr w:val="none" w:sz="0" w:space="0" w:color="auto" w:frame="1"/>
          <w:lang w:val="uk-UA"/>
        </w:rPr>
      </w:pPr>
      <w:r w:rsidRPr="00D40AC2">
        <w:rPr>
          <w:bCs/>
          <w:bdr w:val="none" w:sz="0" w:space="0" w:color="auto" w:frame="1"/>
          <w:lang w:val="uk-UA"/>
        </w:rPr>
        <w:tab/>
        <w:t>Система внутрішнього забезпечення якості відображена у «Положенні про внутрішню систему забезпечення якості ос</w:t>
      </w:r>
      <w:r>
        <w:rPr>
          <w:bCs/>
          <w:bdr w:val="none" w:sz="0" w:space="0" w:color="auto" w:frame="1"/>
          <w:lang w:val="uk-UA"/>
        </w:rPr>
        <w:t>віти у Височанській гімназії-філії»</w:t>
      </w:r>
      <w:r w:rsidRPr="00D40AC2">
        <w:rPr>
          <w:bCs/>
          <w:bdr w:val="none" w:sz="0" w:space="0" w:color="auto" w:frame="1"/>
          <w:lang w:val="uk-UA"/>
        </w:rPr>
        <w:t xml:space="preserve"> та складається з наступних компонентів:</w:t>
      </w:r>
    </w:p>
    <w:tbl>
      <w:tblPr>
        <w:tblStyle w:val="5"/>
        <w:tblW w:w="0" w:type="auto"/>
        <w:tblLook w:val="04A0" w:firstRow="1" w:lastRow="0" w:firstColumn="1" w:lastColumn="0" w:noHBand="0" w:noVBand="1"/>
      </w:tblPr>
      <w:tblGrid>
        <w:gridCol w:w="2376"/>
        <w:gridCol w:w="4111"/>
        <w:gridCol w:w="3084"/>
      </w:tblGrid>
      <w:tr w:rsidR="00D40AC2" w:rsidRPr="00D40AC2" w14:paraId="43C2BEA0" w14:textId="77777777" w:rsidTr="00391D54">
        <w:tc>
          <w:tcPr>
            <w:tcW w:w="6487" w:type="dxa"/>
            <w:gridSpan w:val="2"/>
          </w:tcPr>
          <w:p w14:paraId="019E42A6" w14:textId="77777777" w:rsidR="00D40AC2" w:rsidRPr="00D40AC2" w:rsidRDefault="00D40AC2" w:rsidP="00D40AC2">
            <w:pPr>
              <w:jc w:val="center"/>
              <w:rPr>
                <w:b/>
                <w:bCs/>
                <w:bdr w:val="none" w:sz="0" w:space="0" w:color="auto" w:frame="1"/>
                <w:lang w:val="uk-UA"/>
              </w:rPr>
            </w:pPr>
            <w:r w:rsidRPr="00D40AC2">
              <w:rPr>
                <w:b/>
                <w:bCs/>
                <w:bdr w:val="none" w:sz="0" w:space="0" w:color="auto" w:frame="1"/>
                <w:lang w:val="uk-UA"/>
              </w:rPr>
              <w:t>Показник діяльності</w:t>
            </w:r>
          </w:p>
        </w:tc>
        <w:tc>
          <w:tcPr>
            <w:tcW w:w="3084" w:type="dxa"/>
          </w:tcPr>
          <w:p w14:paraId="2F6F8DA2" w14:textId="77777777" w:rsidR="00D40AC2" w:rsidRPr="00D40AC2" w:rsidRDefault="00D40AC2" w:rsidP="00D40AC2">
            <w:pPr>
              <w:jc w:val="center"/>
              <w:rPr>
                <w:b/>
                <w:bCs/>
                <w:sz w:val="20"/>
                <w:szCs w:val="20"/>
                <w:bdr w:val="none" w:sz="0" w:space="0" w:color="auto" w:frame="1"/>
                <w:lang w:val="uk-UA"/>
              </w:rPr>
            </w:pPr>
            <w:r w:rsidRPr="00D40AC2">
              <w:rPr>
                <w:b/>
                <w:bCs/>
                <w:sz w:val="20"/>
                <w:szCs w:val="20"/>
                <w:bdr w:val="none" w:sz="0" w:space="0" w:color="auto" w:frame="1"/>
                <w:lang w:val="uk-UA"/>
              </w:rPr>
              <w:t>Форми і методи проведення</w:t>
            </w:r>
          </w:p>
          <w:p w14:paraId="65994396" w14:textId="77777777" w:rsidR="00D40AC2" w:rsidRPr="00D40AC2" w:rsidRDefault="00D40AC2" w:rsidP="00D40AC2">
            <w:pPr>
              <w:jc w:val="center"/>
              <w:rPr>
                <w:b/>
                <w:bCs/>
                <w:bdr w:val="none" w:sz="0" w:space="0" w:color="auto" w:frame="1"/>
                <w:lang w:val="uk-UA"/>
              </w:rPr>
            </w:pPr>
            <w:r w:rsidRPr="00D40AC2">
              <w:rPr>
                <w:b/>
                <w:bCs/>
                <w:sz w:val="20"/>
                <w:szCs w:val="20"/>
                <w:bdr w:val="none" w:sz="0" w:space="0" w:color="auto" w:frame="1"/>
                <w:lang w:val="uk-UA"/>
              </w:rPr>
              <w:t>моніторингу</w:t>
            </w:r>
          </w:p>
        </w:tc>
      </w:tr>
      <w:tr w:rsidR="00D40AC2" w:rsidRPr="00D40AC2" w14:paraId="25C63CC6" w14:textId="77777777" w:rsidTr="00391D54">
        <w:tc>
          <w:tcPr>
            <w:tcW w:w="2376" w:type="dxa"/>
            <w:vMerge w:val="restart"/>
          </w:tcPr>
          <w:p w14:paraId="2117DC4A"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1. Забезпечення комфортних і безпечних умов навчання та праці</w:t>
            </w:r>
          </w:p>
        </w:tc>
        <w:tc>
          <w:tcPr>
            <w:tcW w:w="4111" w:type="dxa"/>
          </w:tcPr>
          <w:p w14:paraId="2B6AC665"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 xml:space="preserve">1.1 Безпека та комфорт для </w:t>
            </w:r>
          </w:p>
          <w:p w14:paraId="3A49DD6B"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навчання та праці приміщень і території закладу.</w:t>
            </w:r>
          </w:p>
        </w:tc>
        <w:tc>
          <w:tcPr>
            <w:tcW w:w="3084" w:type="dxa"/>
          </w:tcPr>
          <w:p w14:paraId="3EC02BB6"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Огляд території та приміщень</w:t>
            </w:r>
          </w:p>
          <w:p w14:paraId="6D59B6C9" w14:textId="77777777" w:rsidR="00D40AC2" w:rsidRPr="00D40AC2" w:rsidRDefault="00D40AC2" w:rsidP="00D40AC2">
            <w:pPr>
              <w:jc w:val="both"/>
              <w:rPr>
                <w:bCs/>
                <w:bdr w:val="none" w:sz="0" w:space="0" w:color="auto" w:frame="1"/>
                <w:lang w:val="uk-UA"/>
              </w:rPr>
            </w:pPr>
          </w:p>
        </w:tc>
      </w:tr>
      <w:tr w:rsidR="00D40AC2" w:rsidRPr="00D40AC2" w14:paraId="72DB507A" w14:textId="77777777" w:rsidTr="00391D54">
        <w:tc>
          <w:tcPr>
            <w:tcW w:w="2376" w:type="dxa"/>
            <w:vMerge/>
          </w:tcPr>
          <w:p w14:paraId="4116463B" w14:textId="77777777" w:rsidR="00D40AC2" w:rsidRPr="00D40AC2" w:rsidRDefault="00D40AC2" w:rsidP="00D40AC2">
            <w:pPr>
              <w:jc w:val="both"/>
              <w:rPr>
                <w:bCs/>
                <w:bdr w:val="none" w:sz="0" w:space="0" w:color="auto" w:frame="1"/>
                <w:lang w:val="uk-UA"/>
              </w:rPr>
            </w:pPr>
          </w:p>
        </w:tc>
        <w:tc>
          <w:tcPr>
            <w:tcW w:w="4111" w:type="dxa"/>
          </w:tcPr>
          <w:p w14:paraId="0E911828"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 xml:space="preserve">1.2 Умови та організація </w:t>
            </w:r>
          </w:p>
          <w:p w14:paraId="6F587E63"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харчування здобувачів освіти.</w:t>
            </w:r>
          </w:p>
        </w:tc>
        <w:tc>
          <w:tcPr>
            <w:tcW w:w="3084" w:type="dxa"/>
          </w:tcPr>
          <w:p w14:paraId="30F57D39"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Аналіз документів</w:t>
            </w:r>
          </w:p>
          <w:p w14:paraId="54D1C4DA"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Спостереження</w:t>
            </w:r>
          </w:p>
          <w:p w14:paraId="0E79D489" w14:textId="77777777" w:rsidR="00D40AC2" w:rsidRPr="00D40AC2" w:rsidRDefault="00D40AC2" w:rsidP="00D40AC2">
            <w:pPr>
              <w:jc w:val="both"/>
              <w:rPr>
                <w:bCs/>
                <w:bdr w:val="none" w:sz="0" w:space="0" w:color="auto" w:frame="1"/>
                <w:lang w:val="uk-UA"/>
              </w:rPr>
            </w:pPr>
          </w:p>
        </w:tc>
      </w:tr>
      <w:tr w:rsidR="00D40AC2" w:rsidRPr="00D40AC2" w14:paraId="28A8288C" w14:textId="77777777" w:rsidTr="00391D54">
        <w:tc>
          <w:tcPr>
            <w:tcW w:w="2376" w:type="dxa"/>
            <w:vMerge/>
          </w:tcPr>
          <w:p w14:paraId="62AB47D0" w14:textId="77777777" w:rsidR="00D40AC2" w:rsidRPr="00D40AC2" w:rsidRDefault="00D40AC2" w:rsidP="00D40AC2">
            <w:pPr>
              <w:jc w:val="both"/>
              <w:rPr>
                <w:bCs/>
                <w:bdr w:val="none" w:sz="0" w:space="0" w:color="auto" w:frame="1"/>
                <w:lang w:val="uk-UA"/>
              </w:rPr>
            </w:pPr>
          </w:p>
        </w:tc>
        <w:tc>
          <w:tcPr>
            <w:tcW w:w="4111" w:type="dxa"/>
          </w:tcPr>
          <w:p w14:paraId="5FEEDB31"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 xml:space="preserve">1.3 Умови та організація </w:t>
            </w:r>
          </w:p>
          <w:p w14:paraId="695BBE77"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 xml:space="preserve">медичного обслуговування </w:t>
            </w:r>
          </w:p>
          <w:p w14:paraId="7FA6C8FF"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здобувачів освіти.</w:t>
            </w:r>
          </w:p>
        </w:tc>
        <w:tc>
          <w:tcPr>
            <w:tcW w:w="3084" w:type="dxa"/>
          </w:tcPr>
          <w:p w14:paraId="3C79E2D0"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Аналіз документів</w:t>
            </w:r>
          </w:p>
          <w:p w14:paraId="2AFF08ED"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Спостереження</w:t>
            </w:r>
          </w:p>
          <w:p w14:paraId="15062AE4" w14:textId="77777777" w:rsidR="00D40AC2" w:rsidRPr="00D40AC2" w:rsidRDefault="00D40AC2" w:rsidP="00D40AC2">
            <w:pPr>
              <w:jc w:val="both"/>
              <w:rPr>
                <w:bCs/>
                <w:bdr w:val="none" w:sz="0" w:space="0" w:color="auto" w:frame="1"/>
                <w:lang w:val="uk-UA"/>
              </w:rPr>
            </w:pPr>
          </w:p>
        </w:tc>
      </w:tr>
      <w:tr w:rsidR="00D40AC2" w:rsidRPr="00D40AC2" w14:paraId="57AFE4EC" w14:textId="77777777" w:rsidTr="00391D54">
        <w:tc>
          <w:tcPr>
            <w:tcW w:w="2376" w:type="dxa"/>
            <w:vMerge/>
          </w:tcPr>
          <w:p w14:paraId="562853C8" w14:textId="77777777" w:rsidR="00D40AC2" w:rsidRPr="00D40AC2" w:rsidRDefault="00D40AC2" w:rsidP="00D40AC2">
            <w:pPr>
              <w:jc w:val="both"/>
              <w:rPr>
                <w:bCs/>
                <w:bdr w:val="none" w:sz="0" w:space="0" w:color="auto" w:frame="1"/>
                <w:lang w:val="uk-UA"/>
              </w:rPr>
            </w:pPr>
          </w:p>
        </w:tc>
        <w:tc>
          <w:tcPr>
            <w:tcW w:w="4111" w:type="dxa"/>
          </w:tcPr>
          <w:p w14:paraId="64230016"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1.4 Обізнаність здобувачів освіти та працівників закладу з вимогами охорони праці, безпеки життєдіяльності, пожежної безпеки,  правилами поведінки в умовах надзвичайних ситуацій і дотримання їх.</w:t>
            </w:r>
          </w:p>
        </w:tc>
        <w:tc>
          <w:tcPr>
            <w:tcW w:w="3084" w:type="dxa"/>
          </w:tcPr>
          <w:p w14:paraId="2DC7436E"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Аналіз документів</w:t>
            </w:r>
          </w:p>
          <w:p w14:paraId="50729AF7"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Перевірка знань</w:t>
            </w:r>
          </w:p>
        </w:tc>
      </w:tr>
      <w:tr w:rsidR="00D40AC2" w:rsidRPr="00D40AC2" w14:paraId="0D353E23" w14:textId="77777777" w:rsidTr="00391D54">
        <w:tc>
          <w:tcPr>
            <w:tcW w:w="2376" w:type="dxa"/>
            <w:vMerge w:val="restart"/>
          </w:tcPr>
          <w:p w14:paraId="11EE20DB"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lastRenderedPageBreak/>
              <w:t xml:space="preserve">2. Організація освітнього </w:t>
            </w:r>
          </w:p>
          <w:p w14:paraId="776F3358"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 xml:space="preserve">процесу </w:t>
            </w:r>
          </w:p>
        </w:tc>
        <w:tc>
          <w:tcPr>
            <w:tcW w:w="4111" w:type="dxa"/>
          </w:tcPr>
          <w:p w14:paraId="0011A33F"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 xml:space="preserve">2.1 Створення умов для </w:t>
            </w:r>
          </w:p>
          <w:p w14:paraId="3FB04722"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 xml:space="preserve">розвитку громадського </w:t>
            </w:r>
          </w:p>
          <w:p w14:paraId="68A5B360"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самоврядування.</w:t>
            </w:r>
          </w:p>
        </w:tc>
        <w:tc>
          <w:tcPr>
            <w:tcW w:w="3084" w:type="dxa"/>
          </w:tcPr>
          <w:p w14:paraId="37DF510D"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Опитування учасників освітнього процесу</w:t>
            </w:r>
          </w:p>
        </w:tc>
      </w:tr>
      <w:tr w:rsidR="00D40AC2" w:rsidRPr="00D40AC2" w14:paraId="1E25F09D" w14:textId="77777777" w:rsidTr="00391D54">
        <w:tc>
          <w:tcPr>
            <w:tcW w:w="2376" w:type="dxa"/>
            <w:vMerge/>
          </w:tcPr>
          <w:p w14:paraId="4E9D7318" w14:textId="77777777" w:rsidR="00D40AC2" w:rsidRPr="00D40AC2" w:rsidRDefault="00D40AC2" w:rsidP="00D40AC2">
            <w:pPr>
              <w:jc w:val="both"/>
              <w:rPr>
                <w:bCs/>
                <w:bdr w:val="none" w:sz="0" w:space="0" w:color="auto" w:frame="1"/>
                <w:lang w:val="uk-UA"/>
              </w:rPr>
            </w:pPr>
          </w:p>
        </w:tc>
        <w:tc>
          <w:tcPr>
            <w:tcW w:w="4111" w:type="dxa"/>
          </w:tcPr>
          <w:p w14:paraId="09554A45"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 xml:space="preserve">2.2 Врахування вікових </w:t>
            </w:r>
          </w:p>
          <w:p w14:paraId="280EF7C8"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особливостей здобувачів  освіти та відповідність їх  освітнім потребам при  складанні режиму роботи та розкладу занять.</w:t>
            </w:r>
          </w:p>
        </w:tc>
        <w:tc>
          <w:tcPr>
            <w:tcW w:w="3084" w:type="dxa"/>
          </w:tcPr>
          <w:p w14:paraId="61448EC4"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Аналіз документів</w:t>
            </w:r>
          </w:p>
        </w:tc>
      </w:tr>
      <w:tr w:rsidR="00D40AC2" w:rsidRPr="00D40AC2" w14:paraId="7BD8A8FC" w14:textId="77777777" w:rsidTr="00391D54">
        <w:tc>
          <w:tcPr>
            <w:tcW w:w="2376" w:type="dxa"/>
            <w:vMerge w:val="restart"/>
          </w:tcPr>
          <w:p w14:paraId="308C70BB"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3. Управлінська діяльність</w:t>
            </w:r>
          </w:p>
        </w:tc>
        <w:tc>
          <w:tcPr>
            <w:tcW w:w="4111" w:type="dxa"/>
          </w:tcPr>
          <w:p w14:paraId="16CD8A88"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3.1 Відстеження результативності річного планування</w:t>
            </w:r>
          </w:p>
        </w:tc>
        <w:tc>
          <w:tcPr>
            <w:tcW w:w="3084" w:type="dxa"/>
          </w:tcPr>
          <w:p w14:paraId="664839A7"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Аналіз документів</w:t>
            </w:r>
          </w:p>
        </w:tc>
      </w:tr>
      <w:tr w:rsidR="00D40AC2" w:rsidRPr="00D40AC2" w14:paraId="105218D7" w14:textId="77777777" w:rsidTr="00391D54">
        <w:tc>
          <w:tcPr>
            <w:tcW w:w="2376" w:type="dxa"/>
            <w:vMerge/>
          </w:tcPr>
          <w:p w14:paraId="41D7CC46" w14:textId="77777777" w:rsidR="00D40AC2" w:rsidRPr="00D40AC2" w:rsidRDefault="00D40AC2" w:rsidP="00D40AC2">
            <w:pPr>
              <w:jc w:val="both"/>
              <w:rPr>
                <w:bCs/>
                <w:bdr w:val="none" w:sz="0" w:space="0" w:color="auto" w:frame="1"/>
                <w:lang w:val="uk-UA"/>
              </w:rPr>
            </w:pPr>
          </w:p>
        </w:tc>
        <w:tc>
          <w:tcPr>
            <w:tcW w:w="4111" w:type="dxa"/>
          </w:tcPr>
          <w:p w14:paraId="0EC475AB"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 xml:space="preserve">3.2 Впровадження політики </w:t>
            </w:r>
          </w:p>
          <w:p w14:paraId="21E2EB9A"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академічної доброчесності</w:t>
            </w:r>
          </w:p>
        </w:tc>
        <w:tc>
          <w:tcPr>
            <w:tcW w:w="3084" w:type="dxa"/>
          </w:tcPr>
          <w:p w14:paraId="19753B8E"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Спостереження за освітнім процесом</w:t>
            </w:r>
          </w:p>
          <w:p w14:paraId="417A6A70"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Анкетування учнів та батьків</w:t>
            </w:r>
          </w:p>
        </w:tc>
      </w:tr>
      <w:tr w:rsidR="00D40AC2" w:rsidRPr="00D40AC2" w14:paraId="72733459" w14:textId="77777777" w:rsidTr="00391D54">
        <w:tc>
          <w:tcPr>
            <w:tcW w:w="2376" w:type="dxa"/>
            <w:vMerge/>
          </w:tcPr>
          <w:p w14:paraId="388FB4E4" w14:textId="77777777" w:rsidR="00D40AC2" w:rsidRPr="00D40AC2" w:rsidRDefault="00D40AC2" w:rsidP="00D40AC2">
            <w:pPr>
              <w:jc w:val="both"/>
              <w:rPr>
                <w:bCs/>
                <w:bdr w:val="none" w:sz="0" w:space="0" w:color="auto" w:frame="1"/>
                <w:lang w:val="uk-UA"/>
              </w:rPr>
            </w:pPr>
          </w:p>
        </w:tc>
        <w:tc>
          <w:tcPr>
            <w:tcW w:w="4111" w:type="dxa"/>
          </w:tcPr>
          <w:p w14:paraId="7C1B5EEC"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3.3 Оприлюднення інформації про діяльність закладу на відкритих загальнодоступних ресурсах.</w:t>
            </w:r>
          </w:p>
        </w:tc>
        <w:tc>
          <w:tcPr>
            <w:tcW w:w="3084" w:type="dxa"/>
          </w:tcPr>
          <w:p w14:paraId="41158A9B"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Аналіз функціонування сайту (змістове та інформаційне наповнення)</w:t>
            </w:r>
          </w:p>
        </w:tc>
      </w:tr>
      <w:tr w:rsidR="00D40AC2" w:rsidRPr="00D40AC2" w14:paraId="1E9F58D6" w14:textId="77777777" w:rsidTr="00391D54">
        <w:tc>
          <w:tcPr>
            <w:tcW w:w="2376" w:type="dxa"/>
            <w:vMerge w:val="restart"/>
          </w:tcPr>
          <w:p w14:paraId="48AC2495"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4. Кадрове забезпечення</w:t>
            </w:r>
          </w:p>
        </w:tc>
        <w:tc>
          <w:tcPr>
            <w:tcW w:w="4111" w:type="dxa"/>
          </w:tcPr>
          <w:p w14:paraId="0F04317D"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4.1 Атестація працівників.</w:t>
            </w:r>
          </w:p>
        </w:tc>
        <w:tc>
          <w:tcPr>
            <w:tcW w:w="3084" w:type="dxa"/>
            <w:vMerge w:val="restart"/>
          </w:tcPr>
          <w:p w14:paraId="2EEB3538"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Спостереження за освітнім процесом, аналіз документів, анкетування учнів та батьків</w:t>
            </w:r>
          </w:p>
          <w:p w14:paraId="106570A6"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Аналіз документів вчителя, МО</w:t>
            </w:r>
          </w:p>
        </w:tc>
      </w:tr>
      <w:tr w:rsidR="00D40AC2" w:rsidRPr="00D40AC2" w14:paraId="182C83BF" w14:textId="77777777" w:rsidTr="00391D54">
        <w:tc>
          <w:tcPr>
            <w:tcW w:w="2376" w:type="dxa"/>
            <w:vMerge/>
          </w:tcPr>
          <w:p w14:paraId="621FDCFC" w14:textId="77777777" w:rsidR="00D40AC2" w:rsidRPr="00D40AC2" w:rsidRDefault="00D40AC2" w:rsidP="00D40AC2">
            <w:pPr>
              <w:jc w:val="both"/>
              <w:rPr>
                <w:bCs/>
                <w:bdr w:val="none" w:sz="0" w:space="0" w:color="auto" w:frame="1"/>
                <w:lang w:val="uk-UA"/>
              </w:rPr>
            </w:pPr>
          </w:p>
        </w:tc>
        <w:tc>
          <w:tcPr>
            <w:tcW w:w="4111" w:type="dxa"/>
          </w:tcPr>
          <w:p w14:paraId="7B6DA82E"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4.2 Підвищення кваліфікації.</w:t>
            </w:r>
          </w:p>
        </w:tc>
        <w:tc>
          <w:tcPr>
            <w:tcW w:w="3084" w:type="dxa"/>
            <w:vMerge/>
          </w:tcPr>
          <w:p w14:paraId="38D9D77C" w14:textId="77777777" w:rsidR="00D40AC2" w:rsidRPr="00D40AC2" w:rsidRDefault="00D40AC2" w:rsidP="00D40AC2">
            <w:pPr>
              <w:jc w:val="both"/>
              <w:rPr>
                <w:bCs/>
                <w:bdr w:val="none" w:sz="0" w:space="0" w:color="auto" w:frame="1"/>
                <w:lang w:val="uk-UA"/>
              </w:rPr>
            </w:pPr>
          </w:p>
        </w:tc>
      </w:tr>
      <w:tr w:rsidR="00D40AC2" w:rsidRPr="00D40AC2" w14:paraId="1E8919A3" w14:textId="77777777" w:rsidTr="00391D54">
        <w:tc>
          <w:tcPr>
            <w:tcW w:w="2376" w:type="dxa"/>
            <w:vMerge/>
          </w:tcPr>
          <w:p w14:paraId="7EC6E5BD" w14:textId="77777777" w:rsidR="00D40AC2" w:rsidRPr="00D40AC2" w:rsidRDefault="00D40AC2" w:rsidP="00D40AC2">
            <w:pPr>
              <w:jc w:val="both"/>
              <w:rPr>
                <w:bCs/>
                <w:bdr w:val="none" w:sz="0" w:space="0" w:color="auto" w:frame="1"/>
                <w:lang w:val="uk-UA"/>
              </w:rPr>
            </w:pPr>
          </w:p>
        </w:tc>
        <w:tc>
          <w:tcPr>
            <w:tcW w:w="4111" w:type="dxa"/>
          </w:tcPr>
          <w:p w14:paraId="2F687C12"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4.3 Кількісно-якісний склад педагогічних працівників</w:t>
            </w:r>
          </w:p>
        </w:tc>
        <w:tc>
          <w:tcPr>
            <w:tcW w:w="3084" w:type="dxa"/>
          </w:tcPr>
          <w:p w14:paraId="566C947B"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Аналіз статистичних даних</w:t>
            </w:r>
          </w:p>
        </w:tc>
      </w:tr>
      <w:tr w:rsidR="00D40AC2" w:rsidRPr="00D40AC2" w14:paraId="1DF4ABAC" w14:textId="77777777" w:rsidTr="00391D54">
        <w:tc>
          <w:tcPr>
            <w:tcW w:w="2376" w:type="dxa"/>
            <w:vMerge/>
          </w:tcPr>
          <w:p w14:paraId="0CA94BB9" w14:textId="77777777" w:rsidR="00D40AC2" w:rsidRPr="00D40AC2" w:rsidRDefault="00D40AC2" w:rsidP="00D40AC2">
            <w:pPr>
              <w:jc w:val="both"/>
              <w:rPr>
                <w:bCs/>
                <w:bdr w:val="none" w:sz="0" w:space="0" w:color="auto" w:frame="1"/>
                <w:lang w:val="uk-UA"/>
              </w:rPr>
            </w:pPr>
          </w:p>
        </w:tc>
        <w:tc>
          <w:tcPr>
            <w:tcW w:w="4111" w:type="dxa"/>
          </w:tcPr>
          <w:p w14:paraId="55CAB2F3"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4.4 Залучення кваліфікованих педагогічних та інших працівників відповідно до штатного розпису та освітньої програми.</w:t>
            </w:r>
          </w:p>
        </w:tc>
        <w:tc>
          <w:tcPr>
            <w:tcW w:w="3084" w:type="dxa"/>
          </w:tcPr>
          <w:p w14:paraId="5C3FFDB3"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Аналіз статистичних даних</w:t>
            </w:r>
          </w:p>
        </w:tc>
      </w:tr>
      <w:tr w:rsidR="00D40AC2" w:rsidRPr="00D40AC2" w14:paraId="00E3CB66" w14:textId="77777777" w:rsidTr="00391D54">
        <w:tc>
          <w:tcPr>
            <w:tcW w:w="2376" w:type="dxa"/>
            <w:vMerge w:val="restart"/>
          </w:tcPr>
          <w:p w14:paraId="4E6AB1B0"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5. Педагогічна діяльність педагогічних працівників</w:t>
            </w:r>
          </w:p>
        </w:tc>
        <w:tc>
          <w:tcPr>
            <w:tcW w:w="4111" w:type="dxa"/>
          </w:tcPr>
          <w:p w14:paraId="6E2F7C5C"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5.1 Планування діяльності, аналіз її результативності.</w:t>
            </w:r>
          </w:p>
        </w:tc>
        <w:tc>
          <w:tcPr>
            <w:tcW w:w="3084" w:type="dxa"/>
          </w:tcPr>
          <w:p w14:paraId="2EC2C3F1"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Аналіз документів</w:t>
            </w:r>
          </w:p>
        </w:tc>
      </w:tr>
      <w:tr w:rsidR="00D40AC2" w:rsidRPr="00D40AC2" w14:paraId="3FE92C78" w14:textId="77777777" w:rsidTr="00391D54">
        <w:tc>
          <w:tcPr>
            <w:tcW w:w="2376" w:type="dxa"/>
            <w:vMerge/>
          </w:tcPr>
          <w:p w14:paraId="3DFEA92C" w14:textId="77777777" w:rsidR="00D40AC2" w:rsidRPr="00D40AC2" w:rsidRDefault="00D40AC2" w:rsidP="00D40AC2">
            <w:pPr>
              <w:jc w:val="both"/>
              <w:rPr>
                <w:bCs/>
                <w:bdr w:val="none" w:sz="0" w:space="0" w:color="auto" w:frame="1"/>
                <w:lang w:val="uk-UA"/>
              </w:rPr>
            </w:pPr>
          </w:p>
        </w:tc>
        <w:tc>
          <w:tcPr>
            <w:tcW w:w="4111" w:type="dxa"/>
          </w:tcPr>
          <w:p w14:paraId="6DACE1C3"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5.2 Створення та/або використання освітніх ресурсів (електронних презентацій, відеоматеріалів, методичних розробок, веб- сайтів, блогів тощо).</w:t>
            </w:r>
          </w:p>
        </w:tc>
        <w:tc>
          <w:tcPr>
            <w:tcW w:w="3084" w:type="dxa"/>
          </w:tcPr>
          <w:p w14:paraId="1C5DE6E9"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Спостереження за освітнім процесом</w:t>
            </w:r>
          </w:p>
          <w:p w14:paraId="59702FDE"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Опитування учасників освітнього процесу</w:t>
            </w:r>
          </w:p>
        </w:tc>
      </w:tr>
      <w:tr w:rsidR="00D40AC2" w:rsidRPr="00D40AC2" w14:paraId="0AAC62C5" w14:textId="77777777" w:rsidTr="00391D54">
        <w:tc>
          <w:tcPr>
            <w:tcW w:w="2376" w:type="dxa"/>
            <w:vMerge/>
          </w:tcPr>
          <w:p w14:paraId="6F5BC2BF" w14:textId="77777777" w:rsidR="00D40AC2" w:rsidRPr="00D40AC2" w:rsidRDefault="00D40AC2" w:rsidP="00D40AC2">
            <w:pPr>
              <w:jc w:val="both"/>
              <w:rPr>
                <w:bCs/>
                <w:bdr w:val="none" w:sz="0" w:space="0" w:color="auto" w:frame="1"/>
                <w:lang w:val="uk-UA"/>
              </w:rPr>
            </w:pPr>
          </w:p>
        </w:tc>
        <w:tc>
          <w:tcPr>
            <w:tcW w:w="4111" w:type="dxa"/>
          </w:tcPr>
          <w:p w14:paraId="2E4AFA58"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5.3 Використання ІКТ в освітньому процесі.</w:t>
            </w:r>
          </w:p>
        </w:tc>
        <w:tc>
          <w:tcPr>
            <w:tcW w:w="3084" w:type="dxa"/>
          </w:tcPr>
          <w:p w14:paraId="0D72DD9C"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Спостереження за освітнім процесом</w:t>
            </w:r>
          </w:p>
        </w:tc>
      </w:tr>
      <w:tr w:rsidR="00D40AC2" w:rsidRPr="00D40AC2" w14:paraId="7F1FB32A" w14:textId="77777777" w:rsidTr="00391D54">
        <w:tc>
          <w:tcPr>
            <w:tcW w:w="2376" w:type="dxa"/>
            <w:vMerge w:val="restart"/>
          </w:tcPr>
          <w:p w14:paraId="1255E2C8"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6. Науково- методична робота</w:t>
            </w:r>
          </w:p>
        </w:tc>
        <w:tc>
          <w:tcPr>
            <w:tcW w:w="4111" w:type="dxa"/>
          </w:tcPr>
          <w:p w14:paraId="03E9C383"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6.1 Здійснення інноваційної діяльності, участь у освітніх проектах.</w:t>
            </w:r>
          </w:p>
        </w:tc>
        <w:tc>
          <w:tcPr>
            <w:tcW w:w="3084" w:type="dxa"/>
          </w:tcPr>
          <w:p w14:paraId="39FE3C8D"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Аналіз документів</w:t>
            </w:r>
          </w:p>
          <w:p w14:paraId="6965BD65"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Аналіз статистичних даних</w:t>
            </w:r>
          </w:p>
        </w:tc>
      </w:tr>
      <w:tr w:rsidR="00D40AC2" w:rsidRPr="00D40AC2" w14:paraId="3CA20EC6" w14:textId="77777777" w:rsidTr="00391D54">
        <w:tc>
          <w:tcPr>
            <w:tcW w:w="2376" w:type="dxa"/>
            <w:vMerge/>
          </w:tcPr>
          <w:p w14:paraId="7E294C8A" w14:textId="77777777" w:rsidR="00D40AC2" w:rsidRPr="00D40AC2" w:rsidRDefault="00D40AC2" w:rsidP="00D40AC2">
            <w:pPr>
              <w:jc w:val="both"/>
              <w:rPr>
                <w:bCs/>
                <w:bdr w:val="none" w:sz="0" w:space="0" w:color="auto" w:frame="1"/>
                <w:lang w:val="uk-UA"/>
              </w:rPr>
            </w:pPr>
          </w:p>
        </w:tc>
        <w:tc>
          <w:tcPr>
            <w:tcW w:w="4111" w:type="dxa"/>
          </w:tcPr>
          <w:p w14:paraId="116A34C2"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6.2 Практика педагогічного наставництва, взаємонавчання.</w:t>
            </w:r>
          </w:p>
        </w:tc>
        <w:tc>
          <w:tcPr>
            <w:tcW w:w="3084" w:type="dxa"/>
          </w:tcPr>
          <w:p w14:paraId="3276BC3C"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Аналіз документів</w:t>
            </w:r>
          </w:p>
          <w:p w14:paraId="102027C3"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Опитування (анкетування) малодосвідчених працівників</w:t>
            </w:r>
          </w:p>
        </w:tc>
      </w:tr>
      <w:tr w:rsidR="00D40AC2" w:rsidRPr="00D40AC2" w14:paraId="00FD6155" w14:textId="77777777" w:rsidTr="00391D54">
        <w:tc>
          <w:tcPr>
            <w:tcW w:w="2376" w:type="dxa"/>
            <w:vMerge w:val="restart"/>
          </w:tcPr>
          <w:p w14:paraId="301D9ED8"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 xml:space="preserve">7. Створення освітнього </w:t>
            </w:r>
          </w:p>
          <w:p w14:paraId="7B6380EF"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 xml:space="preserve">середовища, вільного  від </w:t>
            </w:r>
          </w:p>
          <w:p w14:paraId="33564111"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lastRenderedPageBreak/>
              <w:t>будь-яких форм насильства та дискримінації</w:t>
            </w:r>
          </w:p>
        </w:tc>
        <w:tc>
          <w:tcPr>
            <w:tcW w:w="4111" w:type="dxa"/>
          </w:tcPr>
          <w:p w14:paraId="0F0B06EA"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lastRenderedPageBreak/>
              <w:t>7.1 Планування та  реалізація діяльності щодо  запобігання будь-яким  проявам дискримінації, булінгу в закладі.</w:t>
            </w:r>
          </w:p>
        </w:tc>
        <w:tc>
          <w:tcPr>
            <w:tcW w:w="3084" w:type="dxa"/>
          </w:tcPr>
          <w:p w14:paraId="3514FB67"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Аналіз документів класних керівників, практичного психолога</w:t>
            </w:r>
          </w:p>
        </w:tc>
      </w:tr>
      <w:tr w:rsidR="00D40AC2" w:rsidRPr="00D40AC2" w14:paraId="1B2B0380" w14:textId="77777777" w:rsidTr="00391D54">
        <w:tc>
          <w:tcPr>
            <w:tcW w:w="2376" w:type="dxa"/>
            <w:vMerge/>
          </w:tcPr>
          <w:p w14:paraId="138BB53A" w14:textId="77777777" w:rsidR="00D40AC2" w:rsidRPr="00D40AC2" w:rsidRDefault="00D40AC2" w:rsidP="00D40AC2">
            <w:pPr>
              <w:jc w:val="both"/>
              <w:rPr>
                <w:bCs/>
                <w:bdr w:val="none" w:sz="0" w:space="0" w:color="auto" w:frame="1"/>
                <w:lang w:val="uk-UA"/>
              </w:rPr>
            </w:pPr>
          </w:p>
        </w:tc>
        <w:tc>
          <w:tcPr>
            <w:tcW w:w="4111" w:type="dxa"/>
          </w:tcPr>
          <w:p w14:paraId="71B42026"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 xml:space="preserve">7.2 Протидія булінгу,  іншому насильству, дотримання порядку </w:t>
            </w:r>
          </w:p>
          <w:p w14:paraId="26425259"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реагування на їх прояви.</w:t>
            </w:r>
          </w:p>
        </w:tc>
        <w:tc>
          <w:tcPr>
            <w:tcW w:w="3084" w:type="dxa"/>
          </w:tcPr>
          <w:p w14:paraId="595DD7DA"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Анкетування учасників</w:t>
            </w:r>
          </w:p>
          <w:p w14:paraId="002EB6E4"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освітнього процесу</w:t>
            </w:r>
          </w:p>
        </w:tc>
      </w:tr>
      <w:tr w:rsidR="00D40AC2" w:rsidRPr="00D40AC2" w14:paraId="000A0F2B" w14:textId="77777777" w:rsidTr="00391D54">
        <w:tc>
          <w:tcPr>
            <w:tcW w:w="2376" w:type="dxa"/>
            <w:vMerge w:val="restart"/>
          </w:tcPr>
          <w:p w14:paraId="5C320198"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lastRenderedPageBreak/>
              <w:t>8. Моніторинг досягнень учнів за результатами навчання</w:t>
            </w:r>
          </w:p>
        </w:tc>
        <w:tc>
          <w:tcPr>
            <w:tcW w:w="4111" w:type="dxa"/>
          </w:tcPr>
          <w:p w14:paraId="05740003"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8.1 Якість та успішність навчальних досягнень учнів.</w:t>
            </w:r>
          </w:p>
        </w:tc>
        <w:tc>
          <w:tcPr>
            <w:tcW w:w="3084" w:type="dxa"/>
          </w:tcPr>
          <w:p w14:paraId="4E3113C2"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Спостереження за освітнім процесом</w:t>
            </w:r>
          </w:p>
          <w:p w14:paraId="4BCFDACF"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Аналіз документів</w:t>
            </w:r>
          </w:p>
        </w:tc>
      </w:tr>
      <w:tr w:rsidR="00D40AC2" w:rsidRPr="00D40AC2" w14:paraId="3E12B293" w14:textId="77777777" w:rsidTr="00391D54">
        <w:tc>
          <w:tcPr>
            <w:tcW w:w="2376" w:type="dxa"/>
            <w:vMerge/>
          </w:tcPr>
          <w:p w14:paraId="1CF4A18A" w14:textId="77777777" w:rsidR="00D40AC2" w:rsidRPr="00D40AC2" w:rsidRDefault="00D40AC2" w:rsidP="00D40AC2">
            <w:pPr>
              <w:jc w:val="both"/>
              <w:rPr>
                <w:bCs/>
                <w:bdr w:val="none" w:sz="0" w:space="0" w:color="auto" w:frame="1"/>
                <w:lang w:val="uk-UA"/>
              </w:rPr>
            </w:pPr>
          </w:p>
        </w:tc>
        <w:tc>
          <w:tcPr>
            <w:tcW w:w="4111" w:type="dxa"/>
          </w:tcPr>
          <w:p w14:paraId="6FE5F875"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8.2 Якість підготовки учнів до ДПА (ЗНО).</w:t>
            </w:r>
          </w:p>
        </w:tc>
        <w:tc>
          <w:tcPr>
            <w:tcW w:w="3084" w:type="dxa"/>
          </w:tcPr>
          <w:p w14:paraId="6479995D"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 xml:space="preserve">Спостереження за освітнім процесом </w:t>
            </w:r>
          </w:p>
          <w:p w14:paraId="27FD5E2D"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Аналіз документів</w:t>
            </w:r>
          </w:p>
        </w:tc>
      </w:tr>
      <w:tr w:rsidR="00D40AC2" w:rsidRPr="00D40AC2" w14:paraId="746D4D49" w14:textId="77777777" w:rsidTr="00391D54">
        <w:tc>
          <w:tcPr>
            <w:tcW w:w="2376" w:type="dxa"/>
            <w:vMerge/>
          </w:tcPr>
          <w:p w14:paraId="6E597D27" w14:textId="77777777" w:rsidR="00D40AC2" w:rsidRPr="00D40AC2" w:rsidRDefault="00D40AC2" w:rsidP="00D40AC2">
            <w:pPr>
              <w:jc w:val="both"/>
              <w:rPr>
                <w:bCs/>
                <w:bdr w:val="none" w:sz="0" w:space="0" w:color="auto" w:frame="1"/>
                <w:lang w:val="uk-UA"/>
              </w:rPr>
            </w:pPr>
          </w:p>
        </w:tc>
        <w:tc>
          <w:tcPr>
            <w:tcW w:w="4111" w:type="dxa"/>
          </w:tcPr>
          <w:p w14:paraId="7A233381"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8.3 Ефективність роботи факультативів, гуртків, курсів за вибором.</w:t>
            </w:r>
          </w:p>
        </w:tc>
        <w:tc>
          <w:tcPr>
            <w:tcW w:w="3084" w:type="dxa"/>
          </w:tcPr>
          <w:p w14:paraId="337BE343"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 xml:space="preserve">Спостереження за освітнім </w:t>
            </w:r>
          </w:p>
          <w:p w14:paraId="32CA3D82"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процесом</w:t>
            </w:r>
          </w:p>
          <w:p w14:paraId="13A67899"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Аналіз документів</w:t>
            </w:r>
          </w:p>
        </w:tc>
      </w:tr>
      <w:tr w:rsidR="00D40AC2" w:rsidRPr="00D40AC2" w14:paraId="2E781293" w14:textId="77777777" w:rsidTr="00391D54">
        <w:tc>
          <w:tcPr>
            <w:tcW w:w="2376" w:type="dxa"/>
            <w:vMerge/>
          </w:tcPr>
          <w:p w14:paraId="203AE335" w14:textId="77777777" w:rsidR="00D40AC2" w:rsidRPr="00D40AC2" w:rsidRDefault="00D40AC2" w:rsidP="00D40AC2">
            <w:pPr>
              <w:jc w:val="both"/>
              <w:rPr>
                <w:bCs/>
                <w:bdr w:val="none" w:sz="0" w:space="0" w:color="auto" w:frame="1"/>
                <w:lang w:val="uk-UA"/>
              </w:rPr>
            </w:pPr>
          </w:p>
        </w:tc>
        <w:tc>
          <w:tcPr>
            <w:tcW w:w="4111" w:type="dxa"/>
          </w:tcPr>
          <w:p w14:paraId="0E2B1B22"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8.4 Якість роботи з обдарованими учнями, успішність у просуванні індивідуальною освітньою траєкторією учнів з ООП.</w:t>
            </w:r>
          </w:p>
        </w:tc>
        <w:tc>
          <w:tcPr>
            <w:tcW w:w="3084" w:type="dxa"/>
          </w:tcPr>
          <w:p w14:paraId="26BCA7A4"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Збір статистичних даних</w:t>
            </w:r>
          </w:p>
        </w:tc>
      </w:tr>
      <w:tr w:rsidR="00D40AC2" w:rsidRPr="00D40AC2" w14:paraId="0211637E" w14:textId="77777777" w:rsidTr="00391D54">
        <w:tc>
          <w:tcPr>
            <w:tcW w:w="2376" w:type="dxa"/>
            <w:vMerge w:val="restart"/>
          </w:tcPr>
          <w:p w14:paraId="4F6D5CA1"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9. Система оцінювання здобувачів освіти</w:t>
            </w:r>
          </w:p>
        </w:tc>
        <w:tc>
          <w:tcPr>
            <w:tcW w:w="4111" w:type="dxa"/>
          </w:tcPr>
          <w:p w14:paraId="3187746A"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9.1 Отримання здобувачами освіти від педагогічних працівників інформації про критерії, правила та процедури оцінювання навчальних досягнень</w:t>
            </w:r>
          </w:p>
          <w:p w14:paraId="3489DDE0"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результатів навчання.</w:t>
            </w:r>
          </w:p>
        </w:tc>
        <w:tc>
          <w:tcPr>
            <w:tcW w:w="3084" w:type="dxa"/>
          </w:tcPr>
          <w:p w14:paraId="2811AC46"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Спостереження за освітнім процесом</w:t>
            </w:r>
          </w:p>
          <w:p w14:paraId="490AC15C"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Аналіз документів</w:t>
            </w:r>
          </w:p>
          <w:p w14:paraId="3CA8CEA6"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Опитування здобувачів освіти та їх законних представників</w:t>
            </w:r>
          </w:p>
          <w:p w14:paraId="330C832F"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Аналіз документів</w:t>
            </w:r>
          </w:p>
        </w:tc>
      </w:tr>
      <w:tr w:rsidR="00D40AC2" w:rsidRPr="00D40AC2" w14:paraId="4E55D4D1" w14:textId="77777777" w:rsidTr="00391D54">
        <w:tc>
          <w:tcPr>
            <w:tcW w:w="2376" w:type="dxa"/>
            <w:vMerge/>
          </w:tcPr>
          <w:p w14:paraId="70227BD6" w14:textId="77777777" w:rsidR="00D40AC2" w:rsidRPr="00D40AC2" w:rsidRDefault="00D40AC2" w:rsidP="00D40AC2">
            <w:pPr>
              <w:jc w:val="both"/>
              <w:rPr>
                <w:bCs/>
                <w:bdr w:val="none" w:sz="0" w:space="0" w:color="auto" w:frame="1"/>
                <w:lang w:val="uk-UA"/>
              </w:rPr>
            </w:pPr>
          </w:p>
        </w:tc>
        <w:tc>
          <w:tcPr>
            <w:tcW w:w="4111" w:type="dxa"/>
          </w:tcPr>
          <w:p w14:paraId="75F5C13E"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9.2 Об’єктивне оцінювання.</w:t>
            </w:r>
          </w:p>
        </w:tc>
        <w:tc>
          <w:tcPr>
            <w:tcW w:w="3084" w:type="dxa"/>
          </w:tcPr>
          <w:p w14:paraId="70036C12"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Спостереження за освітнім процесом</w:t>
            </w:r>
          </w:p>
        </w:tc>
      </w:tr>
      <w:tr w:rsidR="00D40AC2" w:rsidRPr="00D40AC2" w14:paraId="2DCBECA5" w14:textId="77777777" w:rsidTr="00391D54">
        <w:tc>
          <w:tcPr>
            <w:tcW w:w="2376" w:type="dxa"/>
            <w:vMerge/>
          </w:tcPr>
          <w:p w14:paraId="4DD22D84" w14:textId="77777777" w:rsidR="00D40AC2" w:rsidRPr="00D40AC2" w:rsidRDefault="00D40AC2" w:rsidP="00D40AC2">
            <w:pPr>
              <w:jc w:val="both"/>
              <w:rPr>
                <w:bCs/>
                <w:bdr w:val="none" w:sz="0" w:space="0" w:color="auto" w:frame="1"/>
                <w:lang w:val="uk-UA"/>
              </w:rPr>
            </w:pPr>
          </w:p>
        </w:tc>
        <w:tc>
          <w:tcPr>
            <w:tcW w:w="4111" w:type="dxa"/>
          </w:tcPr>
          <w:p w14:paraId="132907C2"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9.3 Аналіз результатів навчання здобувачів освіти.</w:t>
            </w:r>
          </w:p>
        </w:tc>
        <w:tc>
          <w:tcPr>
            <w:tcW w:w="3084" w:type="dxa"/>
          </w:tcPr>
          <w:p w14:paraId="281B590C"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Аналіз документів</w:t>
            </w:r>
          </w:p>
          <w:p w14:paraId="3C33E459"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Статистичний аналіз даних</w:t>
            </w:r>
          </w:p>
        </w:tc>
      </w:tr>
      <w:tr w:rsidR="00D40AC2" w:rsidRPr="00D40AC2" w14:paraId="4E38896A" w14:textId="77777777" w:rsidTr="00391D54">
        <w:tc>
          <w:tcPr>
            <w:tcW w:w="2376" w:type="dxa"/>
            <w:vMerge/>
          </w:tcPr>
          <w:p w14:paraId="03424645" w14:textId="77777777" w:rsidR="00D40AC2" w:rsidRPr="00D40AC2" w:rsidRDefault="00D40AC2" w:rsidP="00D40AC2">
            <w:pPr>
              <w:jc w:val="both"/>
              <w:rPr>
                <w:bCs/>
                <w:bdr w:val="none" w:sz="0" w:space="0" w:color="auto" w:frame="1"/>
                <w:lang w:val="uk-UA"/>
              </w:rPr>
            </w:pPr>
          </w:p>
        </w:tc>
        <w:tc>
          <w:tcPr>
            <w:tcW w:w="4111" w:type="dxa"/>
          </w:tcPr>
          <w:p w14:paraId="208E6DC1"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9.4 Впровадження системи формувального оцінювання.</w:t>
            </w:r>
          </w:p>
        </w:tc>
        <w:tc>
          <w:tcPr>
            <w:tcW w:w="3084" w:type="dxa"/>
          </w:tcPr>
          <w:p w14:paraId="131550CC"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Спостереження за освітнім процесом</w:t>
            </w:r>
          </w:p>
          <w:p w14:paraId="33C957C2" w14:textId="77777777" w:rsidR="00D40AC2" w:rsidRPr="00D40AC2" w:rsidRDefault="00D40AC2" w:rsidP="00D40AC2">
            <w:pPr>
              <w:jc w:val="both"/>
              <w:rPr>
                <w:bCs/>
                <w:bdr w:val="none" w:sz="0" w:space="0" w:color="auto" w:frame="1"/>
                <w:lang w:val="uk-UA"/>
              </w:rPr>
            </w:pPr>
            <w:r w:rsidRPr="00D40AC2">
              <w:rPr>
                <w:bCs/>
                <w:bdr w:val="none" w:sz="0" w:space="0" w:color="auto" w:frame="1"/>
                <w:lang w:val="uk-UA"/>
              </w:rPr>
              <w:t>Аналіз документів</w:t>
            </w:r>
          </w:p>
        </w:tc>
      </w:tr>
    </w:tbl>
    <w:p w14:paraId="69FC7C79" w14:textId="77777777" w:rsidR="00D40AC2" w:rsidRPr="00D40AC2" w:rsidRDefault="00D40AC2" w:rsidP="00DC2E89"/>
    <w:p w14:paraId="16402D6A" w14:textId="77777777" w:rsidR="00DC2E89" w:rsidRDefault="00DC2E89" w:rsidP="00DC2E89">
      <w:pPr>
        <w:rPr>
          <w:lang w:val="uk-UA"/>
        </w:rPr>
      </w:pPr>
    </w:p>
    <w:p w14:paraId="371AEDDC" w14:textId="77777777" w:rsidR="00DC2E89" w:rsidRPr="00DC2E89" w:rsidRDefault="00733600" w:rsidP="00D40AC2">
      <w:pPr>
        <w:rPr>
          <w:lang w:val="uk-UA"/>
        </w:rPr>
      </w:pPr>
      <w:r>
        <w:rPr>
          <w:lang w:val="uk-UA"/>
        </w:rPr>
        <w:t>До с</w:t>
      </w:r>
      <w:r w:rsidR="00DC2E89" w:rsidRPr="00DC2E89">
        <w:rPr>
          <w:lang w:val="uk-UA"/>
        </w:rPr>
        <w:t xml:space="preserve">истеми внутрішнього забезпечення якості освіти </w:t>
      </w:r>
      <w:r w:rsidR="00D40AC2">
        <w:rPr>
          <w:lang w:val="uk-UA"/>
        </w:rPr>
        <w:t xml:space="preserve"> закладу</w:t>
      </w:r>
      <w:r>
        <w:rPr>
          <w:lang w:val="uk-UA"/>
        </w:rPr>
        <w:t xml:space="preserve"> входять  наступні компоненти</w:t>
      </w:r>
      <w:r w:rsidR="00DC2E89" w:rsidRPr="00DC2E89">
        <w:rPr>
          <w:lang w:val="uk-UA"/>
        </w:rPr>
        <w:t>:</w:t>
      </w:r>
    </w:p>
    <w:p w14:paraId="1F23ED29" w14:textId="430325E2" w:rsidR="00DC2E89" w:rsidRDefault="00DC2E89" w:rsidP="00DC2E89">
      <w:pPr>
        <w:rPr>
          <w:lang w:val="uk-UA"/>
        </w:rPr>
      </w:pPr>
      <w:r w:rsidRPr="00DC2E89">
        <w:rPr>
          <w:lang w:val="uk-UA"/>
        </w:rPr>
        <w:t> кадрове забезпечення освітньої діяльності:</w:t>
      </w:r>
    </w:p>
    <w:p w14:paraId="6AD1221F" w14:textId="7416E2FD" w:rsidR="003B6C37" w:rsidRDefault="003B6C37" w:rsidP="00DC2E89">
      <w:pPr>
        <w:rPr>
          <w:lang w:val="uk-UA"/>
        </w:rPr>
      </w:pPr>
    </w:p>
    <w:tbl>
      <w:tblPr>
        <w:tblStyle w:val="a5"/>
        <w:tblW w:w="0" w:type="auto"/>
        <w:tblLook w:val="04A0" w:firstRow="1" w:lastRow="0" w:firstColumn="1" w:lastColumn="0" w:noHBand="0" w:noVBand="1"/>
      </w:tblPr>
      <w:tblGrid>
        <w:gridCol w:w="2927"/>
        <w:gridCol w:w="674"/>
        <w:gridCol w:w="819"/>
        <w:gridCol w:w="691"/>
        <w:gridCol w:w="799"/>
        <w:gridCol w:w="1188"/>
        <w:gridCol w:w="1162"/>
        <w:gridCol w:w="1406"/>
        <w:gridCol w:w="13"/>
      </w:tblGrid>
      <w:tr w:rsidR="003B6C37" w14:paraId="0D12C95B" w14:textId="77777777" w:rsidTr="00FC68A6">
        <w:trPr>
          <w:trHeight w:val="300"/>
        </w:trPr>
        <w:tc>
          <w:tcPr>
            <w:tcW w:w="3226" w:type="dxa"/>
            <w:vMerge w:val="restart"/>
          </w:tcPr>
          <w:p w14:paraId="7C93F340" w14:textId="77777777" w:rsidR="003B6C37" w:rsidRPr="0075136D" w:rsidRDefault="003B6C37" w:rsidP="003B6C37">
            <w:pPr>
              <w:rPr>
                <w:lang w:val="uk-UA"/>
              </w:rPr>
            </w:pPr>
            <w:r w:rsidRPr="0075136D">
              <w:rPr>
                <w:lang w:val="uk-UA"/>
              </w:rPr>
              <w:t>Вчитель ( предмет)</w:t>
            </w:r>
          </w:p>
          <w:p w14:paraId="34FA1BF3" w14:textId="77777777" w:rsidR="003B6C37" w:rsidRDefault="003B6C37" w:rsidP="00DC2E89">
            <w:pPr>
              <w:rPr>
                <w:lang w:val="uk-UA"/>
              </w:rPr>
            </w:pPr>
          </w:p>
        </w:tc>
        <w:tc>
          <w:tcPr>
            <w:tcW w:w="3226" w:type="dxa"/>
            <w:gridSpan w:val="4"/>
          </w:tcPr>
          <w:p w14:paraId="7A0EFEA8" w14:textId="1CF54EDE" w:rsidR="003B6C37" w:rsidRDefault="003B6C37" w:rsidP="00DC2E89">
            <w:pPr>
              <w:rPr>
                <w:lang w:val="uk-UA"/>
              </w:rPr>
            </w:pPr>
            <w:r w:rsidRPr="0075136D">
              <w:rPr>
                <w:lang w:val="uk-UA"/>
              </w:rPr>
              <w:t>Кваліфікаційна категорія</w:t>
            </w:r>
          </w:p>
        </w:tc>
        <w:tc>
          <w:tcPr>
            <w:tcW w:w="2887" w:type="dxa"/>
            <w:gridSpan w:val="4"/>
          </w:tcPr>
          <w:p w14:paraId="2C4C7AE1" w14:textId="4EDF6CC8" w:rsidR="003B6C37" w:rsidRDefault="003B6C37" w:rsidP="00DC2E89">
            <w:pPr>
              <w:rPr>
                <w:lang w:val="uk-UA"/>
              </w:rPr>
            </w:pPr>
            <w:r>
              <w:rPr>
                <w:lang w:val="uk-UA"/>
              </w:rPr>
              <w:t>Педагогічне звання</w:t>
            </w:r>
          </w:p>
        </w:tc>
      </w:tr>
      <w:tr w:rsidR="00FC68A6" w14:paraId="7E5B7AE8" w14:textId="082D4E63" w:rsidTr="00FC68A6">
        <w:trPr>
          <w:gridAfter w:val="1"/>
          <w:wAfter w:w="15" w:type="dxa"/>
          <w:trHeight w:val="1020"/>
        </w:trPr>
        <w:tc>
          <w:tcPr>
            <w:tcW w:w="3226" w:type="dxa"/>
            <w:vMerge/>
          </w:tcPr>
          <w:p w14:paraId="0DF9FB0B" w14:textId="77777777" w:rsidR="00FC68A6" w:rsidRPr="0075136D" w:rsidRDefault="00FC68A6" w:rsidP="003B6C37">
            <w:pPr>
              <w:rPr>
                <w:lang w:val="uk-UA"/>
              </w:rPr>
            </w:pPr>
          </w:p>
        </w:tc>
        <w:tc>
          <w:tcPr>
            <w:tcW w:w="705" w:type="dxa"/>
          </w:tcPr>
          <w:p w14:paraId="4A2089D2" w14:textId="1797112F" w:rsidR="00FC68A6" w:rsidRPr="0075136D" w:rsidRDefault="00FC68A6" w:rsidP="00DC2E89">
            <w:pPr>
              <w:rPr>
                <w:lang w:val="uk-UA"/>
              </w:rPr>
            </w:pPr>
            <w:r w:rsidRPr="0075136D">
              <w:rPr>
                <w:lang w:val="uk-UA"/>
              </w:rPr>
              <w:t>СП</w:t>
            </w:r>
          </w:p>
        </w:tc>
        <w:tc>
          <w:tcPr>
            <w:tcW w:w="930" w:type="dxa"/>
          </w:tcPr>
          <w:p w14:paraId="39B95A0D" w14:textId="7E3146FC" w:rsidR="00FC68A6" w:rsidRPr="0075136D" w:rsidRDefault="00FC68A6" w:rsidP="00DC2E89">
            <w:pPr>
              <w:rPr>
                <w:lang w:val="uk-UA"/>
              </w:rPr>
            </w:pPr>
            <w:r w:rsidRPr="0075136D">
              <w:rPr>
                <w:lang w:val="uk-UA"/>
              </w:rPr>
              <w:t>ІІ</w:t>
            </w:r>
          </w:p>
        </w:tc>
        <w:tc>
          <w:tcPr>
            <w:tcW w:w="780" w:type="dxa"/>
          </w:tcPr>
          <w:p w14:paraId="1678A3E6" w14:textId="63A01393" w:rsidR="00FC68A6" w:rsidRPr="0075136D" w:rsidRDefault="00FC68A6" w:rsidP="00DC2E89">
            <w:pPr>
              <w:rPr>
                <w:lang w:val="uk-UA"/>
              </w:rPr>
            </w:pPr>
            <w:r w:rsidRPr="0075136D">
              <w:rPr>
                <w:lang w:val="uk-UA"/>
              </w:rPr>
              <w:t>І</w:t>
            </w:r>
          </w:p>
        </w:tc>
        <w:tc>
          <w:tcPr>
            <w:tcW w:w="811" w:type="dxa"/>
          </w:tcPr>
          <w:p w14:paraId="349F811A" w14:textId="145DD35C" w:rsidR="00FC68A6" w:rsidRPr="0075136D" w:rsidRDefault="00FC68A6" w:rsidP="00DC2E89">
            <w:pPr>
              <w:rPr>
                <w:lang w:val="uk-UA"/>
              </w:rPr>
            </w:pPr>
            <w:r w:rsidRPr="0075136D">
              <w:rPr>
                <w:lang w:val="uk-UA"/>
              </w:rPr>
              <w:t>вища</w:t>
            </w:r>
          </w:p>
        </w:tc>
        <w:tc>
          <w:tcPr>
            <w:tcW w:w="1198" w:type="dxa"/>
          </w:tcPr>
          <w:p w14:paraId="42E5F4B4" w14:textId="77777777" w:rsidR="00FC68A6" w:rsidRPr="0075136D" w:rsidRDefault="00FC68A6" w:rsidP="003B6C37">
            <w:pPr>
              <w:rPr>
                <w:lang w:val="uk-UA"/>
              </w:rPr>
            </w:pPr>
            <w:r w:rsidRPr="0075136D">
              <w:rPr>
                <w:lang w:val="uk-UA"/>
              </w:rPr>
              <w:t>Старший</w:t>
            </w:r>
          </w:p>
          <w:p w14:paraId="5D54194D" w14:textId="0AE970DD" w:rsidR="00FC68A6" w:rsidRPr="0075136D" w:rsidRDefault="00FC68A6" w:rsidP="003B6C37">
            <w:pPr>
              <w:rPr>
                <w:lang w:val="uk-UA"/>
              </w:rPr>
            </w:pPr>
            <w:r w:rsidRPr="0075136D">
              <w:rPr>
                <w:lang w:val="uk-UA"/>
              </w:rPr>
              <w:t>учитель</w:t>
            </w:r>
          </w:p>
        </w:tc>
        <w:tc>
          <w:tcPr>
            <w:tcW w:w="1162" w:type="dxa"/>
          </w:tcPr>
          <w:p w14:paraId="3FA053B1" w14:textId="04B7886B" w:rsidR="00FC68A6" w:rsidRPr="0075136D" w:rsidRDefault="00FC68A6" w:rsidP="003B6C37">
            <w:pPr>
              <w:rPr>
                <w:lang w:val="uk-UA"/>
              </w:rPr>
            </w:pPr>
            <w:r w:rsidRPr="0075136D">
              <w:rPr>
                <w:lang w:val="uk-UA"/>
              </w:rPr>
              <w:t>Учитель</w:t>
            </w:r>
            <w:r>
              <w:rPr>
                <w:lang w:val="uk-UA"/>
              </w:rPr>
              <w:t>-</w:t>
            </w:r>
            <w:r w:rsidRPr="0075136D">
              <w:rPr>
                <w:lang w:val="uk-UA"/>
              </w:rPr>
              <w:t>методист</w:t>
            </w:r>
          </w:p>
          <w:p w14:paraId="1FE37534" w14:textId="77777777" w:rsidR="00FC68A6" w:rsidRPr="0075136D" w:rsidRDefault="00FC68A6" w:rsidP="00DC2E89">
            <w:pPr>
              <w:rPr>
                <w:lang w:val="uk-UA"/>
              </w:rPr>
            </w:pPr>
          </w:p>
        </w:tc>
        <w:tc>
          <w:tcPr>
            <w:tcW w:w="512" w:type="dxa"/>
          </w:tcPr>
          <w:p w14:paraId="4D24ECA1" w14:textId="7308C452" w:rsidR="00FC68A6" w:rsidRPr="0075136D" w:rsidRDefault="00FC68A6" w:rsidP="00FC68A6">
            <w:pPr>
              <w:spacing w:after="160" w:line="259" w:lineRule="auto"/>
              <w:rPr>
                <w:lang w:val="uk-UA"/>
              </w:rPr>
            </w:pPr>
            <w:r>
              <w:rPr>
                <w:lang w:val="uk-UA"/>
              </w:rPr>
              <w:t>Значок «Відмінник освіти»</w:t>
            </w:r>
          </w:p>
        </w:tc>
      </w:tr>
      <w:tr w:rsidR="00FC68A6" w14:paraId="72EA3386" w14:textId="7B314323" w:rsidTr="00FC68A6">
        <w:trPr>
          <w:gridAfter w:val="1"/>
          <w:wAfter w:w="15" w:type="dxa"/>
        </w:trPr>
        <w:tc>
          <w:tcPr>
            <w:tcW w:w="3226" w:type="dxa"/>
          </w:tcPr>
          <w:p w14:paraId="24C363B4" w14:textId="3E67E1EA" w:rsidR="00FC68A6" w:rsidRDefault="00FC68A6" w:rsidP="00DC2E89">
            <w:pPr>
              <w:rPr>
                <w:lang w:val="uk-UA"/>
              </w:rPr>
            </w:pPr>
            <w:r w:rsidRPr="0075136D">
              <w:rPr>
                <w:lang w:val="uk-UA"/>
              </w:rPr>
              <w:t>Початкові класи</w:t>
            </w:r>
          </w:p>
        </w:tc>
        <w:tc>
          <w:tcPr>
            <w:tcW w:w="705" w:type="dxa"/>
          </w:tcPr>
          <w:p w14:paraId="76D4BA58" w14:textId="77777777" w:rsidR="00FC68A6" w:rsidRDefault="00FC68A6" w:rsidP="00DC2E89">
            <w:pPr>
              <w:rPr>
                <w:lang w:val="uk-UA"/>
              </w:rPr>
            </w:pPr>
          </w:p>
        </w:tc>
        <w:tc>
          <w:tcPr>
            <w:tcW w:w="930" w:type="dxa"/>
          </w:tcPr>
          <w:p w14:paraId="7B668FBA" w14:textId="09E615EB" w:rsidR="00FC68A6" w:rsidRDefault="00FC68A6" w:rsidP="00DC2E89">
            <w:pPr>
              <w:rPr>
                <w:lang w:val="uk-UA"/>
              </w:rPr>
            </w:pPr>
          </w:p>
        </w:tc>
        <w:tc>
          <w:tcPr>
            <w:tcW w:w="780" w:type="dxa"/>
          </w:tcPr>
          <w:p w14:paraId="20AED952" w14:textId="79B13478" w:rsidR="00FC68A6" w:rsidRDefault="00FC68A6" w:rsidP="00DC2E89">
            <w:pPr>
              <w:rPr>
                <w:lang w:val="uk-UA"/>
              </w:rPr>
            </w:pPr>
            <w:r>
              <w:rPr>
                <w:lang w:val="uk-UA"/>
              </w:rPr>
              <w:t>1</w:t>
            </w:r>
          </w:p>
        </w:tc>
        <w:tc>
          <w:tcPr>
            <w:tcW w:w="811" w:type="dxa"/>
          </w:tcPr>
          <w:p w14:paraId="38BDD207" w14:textId="1E36EB6A" w:rsidR="00FC68A6" w:rsidRDefault="00FC68A6" w:rsidP="00DC2E89">
            <w:pPr>
              <w:rPr>
                <w:lang w:val="uk-UA"/>
              </w:rPr>
            </w:pPr>
            <w:r>
              <w:rPr>
                <w:lang w:val="uk-UA"/>
              </w:rPr>
              <w:t>3</w:t>
            </w:r>
          </w:p>
        </w:tc>
        <w:tc>
          <w:tcPr>
            <w:tcW w:w="1198" w:type="dxa"/>
          </w:tcPr>
          <w:p w14:paraId="59FDA685" w14:textId="6E572619" w:rsidR="00FC68A6" w:rsidRDefault="00FC68A6" w:rsidP="00DC2E89">
            <w:pPr>
              <w:rPr>
                <w:lang w:val="uk-UA"/>
              </w:rPr>
            </w:pPr>
            <w:r>
              <w:rPr>
                <w:lang w:val="uk-UA"/>
              </w:rPr>
              <w:t>2</w:t>
            </w:r>
          </w:p>
        </w:tc>
        <w:tc>
          <w:tcPr>
            <w:tcW w:w="1162" w:type="dxa"/>
          </w:tcPr>
          <w:p w14:paraId="548B8B57" w14:textId="1B082F29" w:rsidR="00FC68A6" w:rsidRDefault="00FC68A6" w:rsidP="00DC2E89">
            <w:pPr>
              <w:rPr>
                <w:lang w:val="uk-UA"/>
              </w:rPr>
            </w:pPr>
          </w:p>
        </w:tc>
        <w:tc>
          <w:tcPr>
            <w:tcW w:w="512" w:type="dxa"/>
          </w:tcPr>
          <w:p w14:paraId="2BE99EE9" w14:textId="77777777" w:rsidR="00FC68A6" w:rsidRDefault="00FC68A6" w:rsidP="00DC2E89">
            <w:pPr>
              <w:rPr>
                <w:lang w:val="uk-UA"/>
              </w:rPr>
            </w:pPr>
          </w:p>
        </w:tc>
      </w:tr>
      <w:tr w:rsidR="00FC68A6" w14:paraId="3C3119C8" w14:textId="15FE87B5" w:rsidTr="00FC68A6">
        <w:trPr>
          <w:gridAfter w:val="1"/>
          <w:wAfter w:w="15" w:type="dxa"/>
        </w:trPr>
        <w:tc>
          <w:tcPr>
            <w:tcW w:w="3226" w:type="dxa"/>
          </w:tcPr>
          <w:p w14:paraId="1DC79B83" w14:textId="1C554DD5" w:rsidR="00FC68A6" w:rsidRDefault="00FC68A6" w:rsidP="00DC2E89">
            <w:pPr>
              <w:rPr>
                <w:lang w:val="uk-UA"/>
              </w:rPr>
            </w:pPr>
            <w:r w:rsidRPr="0075136D">
              <w:rPr>
                <w:lang w:val="uk-UA"/>
              </w:rPr>
              <w:t>Української мови та літератури</w:t>
            </w:r>
          </w:p>
        </w:tc>
        <w:tc>
          <w:tcPr>
            <w:tcW w:w="705" w:type="dxa"/>
          </w:tcPr>
          <w:p w14:paraId="0DA59F93" w14:textId="77777777" w:rsidR="00FC68A6" w:rsidRDefault="00FC68A6" w:rsidP="00DC2E89">
            <w:pPr>
              <w:rPr>
                <w:lang w:val="uk-UA"/>
              </w:rPr>
            </w:pPr>
          </w:p>
        </w:tc>
        <w:tc>
          <w:tcPr>
            <w:tcW w:w="930" w:type="dxa"/>
          </w:tcPr>
          <w:p w14:paraId="3176F63C" w14:textId="77777777" w:rsidR="00FC68A6" w:rsidRDefault="00FC68A6" w:rsidP="00DC2E89">
            <w:pPr>
              <w:rPr>
                <w:lang w:val="uk-UA"/>
              </w:rPr>
            </w:pPr>
          </w:p>
        </w:tc>
        <w:tc>
          <w:tcPr>
            <w:tcW w:w="780" w:type="dxa"/>
          </w:tcPr>
          <w:p w14:paraId="5EECF807" w14:textId="77777777" w:rsidR="00FC68A6" w:rsidRDefault="00FC68A6" w:rsidP="00DC2E89">
            <w:pPr>
              <w:rPr>
                <w:lang w:val="uk-UA"/>
              </w:rPr>
            </w:pPr>
          </w:p>
        </w:tc>
        <w:tc>
          <w:tcPr>
            <w:tcW w:w="811" w:type="dxa"/>
          </w:tcPr>
          <w:p w14:paraId="2B21ACCF" w14:textId="205D80EC" w:rsidR="00FC68A6" w:rsidRDefault="00FC68A6" w:rsidP="00DC2E89">
            <w:pPr>
              <w:rPr>
                <w:lang w:val="uk-UA"/>
              </w:rPr>
            </w:pPr>
            <w:r>
              <w:rPr>
                <w:lang w:val="uk-UA"/>
              </w:rPr>
              <w:t>1</w:t>
            </w:r>
          </w:p>
        </w:tc>
        <w:tc>
          <w:tcPr>
            <w:tcW w:w="1198" w:type="dxa"/>
          </w:tcPr>
          <w:p w14:paraId="25E7799C" w14:textId="3E27B0AE" w:rsidR="00FC68A6" w:rsidRDefault="00FC68A6" w:rsidP="00DC2E89">
            <w:pPr>
              <w:rPr>
                <w:lang w:val="uk-UA"/>
              </w:rPr>
            </w:pPr>
            <w:r>
              <w:rPr>
                <w:lang w:val="uk-UA"/>
              </w:rPr>
              <w:t>1</w:t>
            </w:r>
          </w:p>
        </w:tc>
        <w:tc>
          <w:tcPr>
            <w:tcW w:w="1162" w:type="dxa"/>
          </w:tcPr>
          <w:p w14:paraId="0E16D951" w14:textId="5AE3907E" w:rsidR="00FC68A6" w:rsidRDefault="00FC68A6" w:rsidP="00DC2E89">
            <w:pPr>
              <w:rPr>
                <w:lang w:val="uk-UA"/>
              </w:rPr>
            </w:pPr>
          </w:p>
        </w:tc>
        <w:tc>
          <w:tcPr>
            <w:tcW w:w="512" w:type="dxa"/>
          </w:tcPr>
          <w:p w14:paraId="60A8F1A2" w14:textId="77777777" w:rsidR="00FC68A6" w:rsidRDefault="00FC68A6" w:rsidP="00DC2E89">
            <w:pPr>
              <w:rPr>
                <w:lang w:val="uk-UA"/>
              </w:rPr>
            </w:pPr>
          </w:p>
        </w:tc>
      </w:tr>
      <w:tr w:rsidR="00FC68A6" w14:paraId="0645D4CB" w14:textId="23779657" w:rsidTr="00FC68A6">
        <w:trPr>
          <w:gridAfter w:val="1"/>
          <w:wAfter w:w="15" w:type="dxa"/>
        </w:trPr>
        <w:tc>
          <w:tcPr>
            <w:tcW w:w="3226" w:type="dxa"/>
          </w:tcPr>
          <w:p w14:paraId="42B6EBC4" w14:textId="40103317" w:rsidR="00FC68A6" w:rsidRDefault="00FC68A6" w:rsidP="00DC2E89">
            <w:pPr>
              <w:rPr>
                <w:lang w:val="uk-UA"/>
              </w:rPr>
            </w:pPr>
            <w:r w:rsidRPr="0075136D">
              <w:rPr>
                <w:lang w:val="uk-UA"/>
              </w:rPr>
              <w:t>Англійської мови</w:t>
            </w:r>
          </w:p>
        </w:tc>
        <w:tc>
          <w:tcPr>
            <w:tcW w:w="705" w:type="dxa"/>
          </w:tcPr>
          <w:p w14:paraId="7E7F9D6F" w14:textId="77777777" w:rsidR="00FC68A6" w:rsidRDefault="00FC68A6" w:rsidP="00DC2E89">
            <w:pPr>
              <w:rPr>
                <w:lang w:val="uk-UA"/>
              </w:rPr>
            </w:pPr>
          </w:p>
        </w:tc>
        <w:tc>
          <w:tcPr>
            <w:tcW w:w="930" w:type="dxa"/>
          </w:tcPr>
          <w:p w14:paraId="14835D01" w14:textId="29EA285A" w:rsidR="00FC68A6" w:rsidRDefault="00FC68A6" w:rsidP="00DC2E89">
            <w:pPr>
              <w:rPr>
                <w:lang w:val="uk-UA"/>
              </w:rPr>
            </w:pPr>
            <w:r>
              <w:rPr>
                <w:lang w:val="uk-UA"/>
              </w:rPr>
              <w:t>1</w:t>
            </w:r>
          </w:p>
        </w:tc>
        <w:tc>
          <w:tcPr>
            <w:tcW w:w="780" w:type="dxa"/>
          </w:tcPr>
          <w:p w14:paraId="6C5398AF" w14:textId="77777777" w:rsidR="00FC68A6" w:rsidRDefault="00FC68A6" w:rsidP="00DC2E89">
            <w:pPr>
              <w:rPr>
                <w:lang w:val="uk-UA"/>
              </w:rPr>
            </w:pPr>
          </w:p>
        </w:tc>
        <w:tc>
          <w:tcPr>
            <w:tcW w:w="811" w:type="dxa"/>
          </w:tcPr>
          <w:p w14:paraId="250DD67D" w14:textId="13B1DFFA" w:rsidR="00FC68A6" w:rsidRDefault="00FC68A6" w:rsidP="00DC2E89">
            <w:pPr>
              <w:rPr>
                <w:lang w:val="uk-UA"/>
              </w:rPr>
            </w:pPr>
            <w:r>
              <w:rPr>
                <w:lang w:val="uk-UA"/>
              </w:rPr>
              <w:t>1</w:t>
            </w:r>
          </w:p>
        </w:tc>
        <w:tc>
          <w:tcPr>
            <w:tcW w:w="1198" w:type="dxa"/>
          </w:tcPr>
          <w:p w14:paraId="00C7A65C" w14:textId="6659FB62" w:rsidR="00FC68A6" w:rsidRDefault="00FC68A6" w:rsidP="00DC2E89">
            <w:pPr>
              <w:rPr>
                <w:lang w:val="uk-UA"/>
              </w:rPr>
            </w:pPr>
          </w:p>
        </w:tc>
        <w:tc>
          <w:tcPr>
            <w:tcW w:w="1162" w:type="dxa"/>
          </w:tcPr>
          <w:p w14:paraId="5C1D8CF7" w14:textId="77777777" w:rsidR="00FC68A6" w:rsidRDefault="00FC68A6" w:rsidP="00DC2E89">
            <w:pPr>
              <w:rPr>
                <w:lang w:val="uk-UA"/>
              </w:rPr>
            </w:pPr>
          </w:p>
        </w:tc>
        <w:tc>
          <w:tcPr>
            <w:tcW w:w="512" w:type="dxa"/>
          </w:tcPr>
          <w:p w14:paraId="3DCF5DC6" w14:textId="77777777" w:rsidR="00FC68A6" w:rsidRDefault="00FC68A6" w:rsidP="00DC2E89">
            <w:pPr>
              <w:rPr>
                <w:lang w:val="uk-UA"/>
              </w:rPr>
            </w:pPr>
          </w:p>
        </w:tc>
      </w:tr>
      <w:tr w:rsidR="00FC68A6" w14:paraId="36F588BD" w14:textId="33D21521" w:rsidTr="00FC68A6">
        <w:trPr>
          <w:gridAfter w:val="1"/>
          <w:wAfter w:w="15" w:type="dxa"/>
        </w:trPr>
        <w:tc>
          <w:tcPr>
            <w:tcW w:w="3226" w:type="dxa"/>
          </w:tcPr>
          <w:p w14:paraId="40011A28" w14:textId="5BED0545" w:rsidR="00FC68A6" w:rsidRDefault="00FC68A6" w:rsidP="00DC2E89">
            <w:pPr>
              <w:rPr>
                <w:lang w:val="uk-UA"/>
              </w:rPr>
            </w:pPr>
            <w:r w:rsidRPr="0075136D">
              <w:rPr>
                <w:lang w:val="uk-UA"/>
              </w:rPr>
              <w:t>Зарубіжної літератури</w:t>
            </w:r>
          </w:p>
        </w:tc>
        <w:tc>
          <w:tcPr>
            <w:tcW w:w="705" w:type="dxa"/>
          </w:tcPr>
          <w:p w14:paraId="05554E87" w14:textId="77777777" w:rsidR="00FC68A6" w:rsidRDefault="00FC68A6" w:rsidP="00DC2E89">
            <w:pPr>
              <w:rPr>
                <w:lang w:val="uk-UA"/>
              </w:rPr>
            </w:pPr>
          </w:p>
        </w:tc>
        <w:tc>
          <w:tcPr>
            <w:tcW w:w="930" w:type="dxa"/>
          </w:tcPr>
          <w:p w14:paraId="019D6028" w14:textId="77777777" w:rsidR="00FC68A6" w:rsidRDefault="00FC68A6" w:rsidP="00DC2E89">
            <w:pPr>
              <w:rPr>
                <w:lang w:val="uk-UA"/>
              </w:rPr>
            </w:pPr>
          </w:p>
        </w:tc>
        <w:tc>
          <w:tcPr>
            <w:tcW w:w="780" w:type="dxa"/>
          </w:tcPr>
          <w:p w14:paraId="3E1B2293" w14:textId="77777777" w:rsidR="00FC68A6" w:rsidRDefault="00FC68A6" w:rsidP="00DC2E89">
            <w:pPr>
              <w:rPr>
                <w:lang w:val="uk-UA"/>
              </w:rPr>
            </w:pPr>
          </w:p>
        </w:tc>
        <w:tc>
          <w:tcPr>
            <w:tcW w:w="811" w:type="dxa"/>
          </w:tcPr>
          <w:p w14:paraId="1A3BD938" w14:textId="171AD6D2" w:rsidR="00FC68A6" w:rsidRDefault="00FC68A6" w:rsidP="00DC2E89">
            <w:pPr>
              <w:rPr>
                <w:lang w:val="uk-UA"/>
              </w:rPr>
            </w:pPr>
            <w:r>
              <w:rPr>
                <w:lang w:val="uk-UA"/>
              </w:rPr>
              <w:t>1</w:t>
            </w:r>
          </w:p>
        </w:tc>
        <w:tc>
          <w:tcPr>
            <w:tcW w:w="1198" w:type="dxa"/>
          </w:tcPr>
          <w:p w14:paraId="34B24B0A" w14:textId="347F7F1A" w:rsidR="00FC68A6" w:rsidRDefault="00FC68A6" w:rsidP="00DC2E89">
            <w:pPr>
              <w:rPr>
                <w:lang w:val="uk-UA"/>
              </w:rPr>
            </w:pPr>
          </w:p>
        </w:tc>
        <w:tc>
          <w:tcPr>
            <w:tcW w:w="1162" w:type="dxa"/>
          </w:tcPr>
          <w:p w14:paraId="0E5E67D4" w14:textId="77777777" w:rsidR="00FC68A6" w:rsidRDefault="00FC68A6" w:rsidP="00DC2E89">
            <w:pPr>
              <w:rPr>
                <w:lang w:val="uk-UA"/>
              </w:rPr>
            </w:pPr>
          </w:p>
        </w:tc>
        <w:tc>
          <w:tcPr>
            <w:tcW w:w="512" w:type="dxa"/>
          </w:tcPr>
          <w:p w14:paraId="1D8164D0" w14:textId="77777777" w:rsidR="00FC68A6" w:rsidRDefault="00FC68A6" w:rsidP="00DC2E89">
            <w:pPr>
              <w:rPr>
                <w:lang w:val="uk-UA"/>
              </w:rPr>
            </w:pPr>
          </w:p>
        </w:tc>
      </w:tr>
      <w:tr w:rsidR="00FC68A6" w14:paraId="02DDCD26" w14:textId="43736E48" w:rsidTr="00FC68A6">
        <w:trPr>
          <w:gridAfter w:val="1"/>
          <w:wAfter w:w="15" w:type="dxa"/>
        </w:trPr>
        <w:tc>
          <w:tcPr>
            <w:tcW w:w="3226" w:type="dxa"/>
          </w:tcPr>
          <w:p w14:paraId="65A62647" w14:textId="77777777" w:rsidR="00FC68A6" w:rsidRPr="0075136D" w:rsidRDefault="00FC68A6" w:rsidP="003B6C37">
            <w:pPr>
              <w:rPr>
                <w:lang w:val="uk-UA"/>
              </w:rPr>
            </w:pPr>
            <w:r w:rsidRPr="0075136D">
              <w:rPr>
                <w:lang w:val="uk-UA"/>
              </w:rPr>
              <w:t>Історії, правознавства,</w:t>
            </w:r>
          </w:p>
          <w:p w14:paraId="048B86CB" w14:textId="7BAFECC2" w:rsidR="00FC68A6" w:rsidRDefault="00FC68A6" w:rsidP="00DC2E89">
            <w:pPr>
              <w:rPr>
                <w:lang w:val="uk-UA"/>
              </w:rPr>
            </w:pPr>
            <w:r>
              <w:rPr>
                <w:lang w:val="uk-UA"/>
              </w:rPr>
              <w:t>громадянської освіти</w:t>
            </w:r>
          </w:p>
        </w:tc>
        <w:tc>
          <w:tcPr>
            <w:tcW w:w="705" w:type="dxa"/>
          </w:tcPr>
          <w:p w14:paraId="77BEBBD6" w14:textId="77777777" w:rsidR="00FC68A6" w:rsidRDefault="00FC68A6" w:rsidP="00DC2E89">
            <w:pPr>
              <w:rPr>
                <w:lang w:val="uk-UA"/>
              </w:rPr>
            </w:pPr>
          </w:p>
        </w:tc>
        <w:tc>
          <w:tcPr>
            <w:tcW w:w="930" w:type="dxa"/>
          </w:tcPr>
          <w:p w14:paraId="7D23DF3A" w14:textId="77777777" w:rsidR="00FC68A6" w:rsidRDefault="00FC68A6" w:rsidP="00DC2E89">
            <w:pPr>
              <w:rPr>
                <w:lang w:val="uk-UA"/>
              </w:rPr>
            </w:pPr>
          </w:p>
        </w:tc>
        <w:tc>
          <w:tcPr>
            <w:tcW w:w="780" w:type="dxa"/>
          </w:tcPr>
          <w:p w14:paraId="0BD83321" w14:textId="77777777" w:rsidR="00FC68A6" w:rsidRDefault="00FC68A6" w:rsidP="00DC2E89">
            <w:pPr>
              <w:rPr>
                <w:lang w:val="uk-UA"/>
              </w:rPr>
            </w:pPr>
          </w:p>
        </w:tc>
        <w:tc>
          <w:tcPr>
            <w:tcW w:w="811" w:type="dxa"/>
          </w:tcPr>
          <w:p w14:paraId="72A5AA25" w14:textId="271AD0B4" w:rsidR="00FC68A6" w:rsidRDefault="00FC68A6" w:rsidP="00DC2E89">
            <w:pPr>
              <w:rPr>
                <w:lang w:val="uk-UA"/>
              </w:rPr>
            </w:pPr>
            <w:r>
              <w:rPr>
                <w:lang w:val="uk-UA"/>
              </w:rPr>
              <w:t>1</w:t>
            </w:r>
          </w:p>
        </w:tc>
        <w:tc>
          <w:tcPr>
            <w:tcW w:w="1198" w:type="dxa"/>
          </w:tcPr>
          <w:p w14:paraId="6B38F361" w14:textId="4AC5578A" w:rsidR="00FC68A6" w:rsidRDefault="00FC68A6" w:rsidP="00DC2E89">
            <w:pPr>
              <w:rPr>
                <w:lang w:val="uk-UA"/>
              </w:rPr>
            </w:pPr>
            <w:r>
              <w:rPr>
                <w:lang w:val="uk-UA"/>
              </w:rPr>
              <w:t>1</w:t>
            </w:r>
          </w:p>
        </w:tc>
        <w:tc>
          <w:tcPr>
            <w:tcW w:w="1162" w:type="dxa"/>
          </w:tcPr>
          <w:p w14:paraId="7DE669CC" w14:textId="77777777" w:rsidR="00FC68A6" w:rsidRDefault="00FC68A6" w:rsidP="00DC2E89">
            <w:pPr>
              <w:rPr>
                <w:lang w:val="uk-UA"/>
              </w:rPr>
            </w:pPr>
          </w:p>
        </w:tc>
        <w:tc>
          <w:tcPr>
            <w:tcW w:w="512" w:type="dxa"/>
          </w:tcPr>
          <w:p w14:paraId="3E5A986C" w14:textId="326071C7" w:rsidR="00FC68A6" w:rsidRDefault="00FC68A6" w:rsidP="00DC2E89">
            <w:pPr>
              <w:rPr>
                <w:lang w:val="uk-UA"/>
              </w:rPr>
            </w:pPr>
            <w:r>
              <w:rPr>
                <w:lang w:val="uk-UA"/>
              </w:rPr>
              <w:t>1</w:t>
            </w:r>
          </w:p>
        </w:tc>
      </w:tr>
      <w:tr w:rsidR="00FC68A6" w14:paraId="7802B636" w14:textId="1A426420" w:rsidTr="00FC68A6">
        <w:trPr>
          <w:gridAfter w:val="1"/>
          <w:wAfter w:w="15" w:type="dxa"/>
        </w:trPr>
        <w:tc>
          <w:tcPr>
            <w:tcW w:w="3226" w:type="dxa"/>
          </w:tcPr>
          <w:p w14:paraId="1213D67E" w14:textId="7604A017" w:rsidR="00FC68A6" w:rsidRDefault="00FC68A6" w:rsidP="00DC2E89">
            <w:pPr>
              <w:rPr>
                <w:lang w:val="uk-UA"/>
              </w:rPr>
            </w:pPr>
            <w:r w:rsidRPr="0075136D">
              <w:rPr>
                <w:lang w:val="uk-UA"/>
              </w:rPr>
              <w:t>Математики</w:t>
            </w:r>
          </w:p>
        </w:tc>
        <w:tc>
          <w:tcPr>
            <w:tcW w:w="705" w:type="dxa"/>
          </w:tcPr>
          <w:p w14:paraId="1E184F48" w14:textId="77777777" w:rsidR="00FC68A6" w:rsidRDefault="00FC68A6" w:rsidP="00DC2E89">
            <w:pPr>
              <w:rPr>
                <w:lang w:val="uk-UA"/>
              </w:rPr>
            </w:pPr>
          </w:p>
        </w:tc>
        <w:tc>
          <w:tcPr>
            <w:tcW w:w="930" w:type="dxa"/>
          </w:tcPr>
          <w:p w14:paraId="632A3C49" w14:textId="77777777" w:rsidR="00FC68A6" w:rsidRDefault="00FC68A6" w:rsidP="00DC2E89">
            <w:pPr>
              <w:rPr>
                <w:lang w:val="uk-UA"/>
              </w:rPr>
            </w:pPr>
          </w:p>
        </w:tc>
        <w:tc>
          <w:tcPr>
            <w:tcW w:w="780" w:type="dxa"/>
          </w:tcPr>
          <w:p w14:paraId="0DE4FD14" w14:textId="77777777" w:rsidR="00FC68A6" w:rsidRDefault="00FC68A6" w:rsidP="00DC2E89">
            <w:pPr>
              <w:rPr>
                <w:lang w:val="uk-UA"/>
              </w:rPr>
            </w:pPr>
          </w:p>
        </w:tc>
        <w:tc>
          <w:tcPr>
            <w:tcW w:w="811" w:type="dxa"/>
          </w:tcPr>
          <w:p w14:paraId="68475CAE" w14:textId="38F9C007" w:rsidR="00FC68A6" w:rsidRDefault="00FC68A6" w:rsidP="00DC2E89">
            <w:pPr>
              <w:rPr>
                <w:lang w:val="uk-UA"/>
              </w:rPr>
            </w:pPr>
            <w:r>
              <w:rPr>
                <w:lang w:val="uk-UA"/>
              </w:rPr>
              <w:t>1</w:t>
            </w:r>
          </w:p>
        </w:tc>
        <w:tc>
          <w:tcPr>
            <w:tcW w:w="1198" w:type="dxa"/>
          </w:tcPr>
          <w:p w14:paraId="25A64DC8" w14:textId="64BE8767" w:rsidR="00FC68A6" w:rsidRDefault="00FC68A6" w:rsidP="00DC2E89">
            <w:pPr>
              <w:rPr>
                <w:lang w:val="uk-UA"/>
              </w:rPr>
            </w:pPr>
          </w:p>
        </w:tc>
        <w:tc>
          <w:tcPr>
            <w:tcW w:w="1162" w:type="dxa"/>
          </w:tcPr>
          <w:p w14:paraId="5C9A648C" w14:textId="5B411082" w:rsidR="00FC68A6" w:rsidRDefault="00FC68A6" w:rsidP="00DC2E89">
            <w:pPr>
              <w:rPr>
                <w:lang w:val="uk-UA"/>
              </w:rPr>
            </w:pPr>
            <w:r>
              <w:rPr>
                <w:lang w:val="uk-UA"/>
              </w:rPr>
              <w:t>1</w:t>
            </w:r>
          </w:p>
        </w:tc>
        <w:tc>
          <w:tcPr>
            <w:tcW w:w="512" w:type="dxa"/>
          </w:tcPr>
          <w:p w14:paraId="0007D713" w14:textId="77777777" w:rsidR="00FC68A6" w:rsidRDefault="00FC68A6" w:rsidP="00DC2E89">
            <w:pPr>
              <w:rPr>
                <w:lang w:val="uk-UA"/>
              </w:rPr>
            </w:pPr>
          </w:p>
        </w:tc>
      </w:tr>
      <w:tr w:rsidR="00FC68A6" w14:paraId="2754234F" w14:textId="1C8B7E17" w:rsidTr="00FC68A6">
        <w:trPr>
          <w:gridAfter w:val="1"/>
          <w:wAfter w:w="15" w:type="dxa"/>
        </w:trPr>
        <w:tc>
          <w:tcPr>
            <w:tcW w:w="3226" w:type="dxa"/>
          </w:tcPr>
          <w:p w14:paraId="76C88871" w14:textId="29008279" w:rsidR="00FC68A6" w:rsidRPr="0075136D" w:rsidRDefault="00FC68A6" w:rsidP="00DC2E89">
            <w:pPr>
              <w:rPr>
                <w:lang w:val="uk-UA"/>
              </w:rPr>
            </w:pPr>
            <w:r w:rsidRPr="0075136D">
              <w:rPr>
                <w:lang w:val="uk-UA"/>
              </w:rPr>
              <w:lastRenderedPageBreak/>
              <w:t>Географії</w:t>
            </w:r>
          </w:p>
        </w:tc>
        <w:tc>
          <w:tcPr>
            <w:tcW w:w="705" w:type="dxa"/>
          </w:tcPr>
          <w:p w14:paraId="06275A07" w14:textId="77777777" w:rsidR="00FC68A6" w:rsidRDefault="00FC68A6" w:rsidP="00DC2E89">
            <w:pPr>
              <w:rPr>
                <w:lang w:val="uk-UA"/>
              </w:rPr>
            </w:pPr>
          </w:p>
        </w:tc>
        <w:tc>
          <w:tcPr>
            <w:tcW w:w="930" w:type="dxa"/>
          </w:tcPr>
          <w:p w14:paraId="2EB58580" w14:textId="77777777" w:rsidR="00FC68A6" w:rsidRDefault="00FC68A6" w:rsidP="00DC2E89">
            <w:pPr>
              <w:rPr>
                <w:lang w:val="uk-UA"/>
              </w:rPr>
            </w:pPr>
          </w:p>
        </w:tc>
        <w:tc>
          <w:tcPr>
            <w:tcW w:w="780" w:type="dxa"/>
          </w:tcPr>
          <w:p w14:paraId="04CF59DE" w14:textId="77777777" w:rsidR="00FC68A6" w:rsidRDefault="00FC68A6" w:rsidP="00DC2E89">
            <w:pPr>
              <w:rPr>
                <w:lang w:val="uk-UA"/>
              </w:rPr>
            </w:pPr>
          </w:p>
        </w:tc>
        <w:tc>
          <w:tcPr>
            <w:tcW w:w="811" w:type="dxa"/>
          </w:tcPr>
          <w:p w14:paraId="21B74F60" w14:textId="7C5D5CDF" w:rsidR="00FC68A6" w:rsidRDefault="00FC68A6" w:rsidP="00DC2E89">
            <w:pPr>
              <w:rPr>
                <w:lang w:val="uk-UA"/>
              </w:rPr>
            </w:pPr>
            <w:r>
              <w:rPr>
                <w:lang w:val="uk-UA"/>
              </w:rPr>
              <w:t>1</w:t>
            </w:r>
          </w:p>
        </w:tc>
        <w:tc>
          <w:tcPr>
            <w:tcW w:w="1198" w:type="dxa"/>
          </w:tcPr>
          <w:p w14:paraId="106CD26C" w14:textId="77777777" w:rsidR="00FC68A6" w:rsidRDefault="00FC68A6" w:rsidP="00DC2E89">
            <w:pPr>
              <w:rPr>
                <w:lang w:val="uk-UA"/>
              </w:rPr>
            </w:pPr>
          </w:p>
        </w:tc>
        <w:tc>
          <w:tcPr>
            <w:tcW w:w="1162" w:type="dxa"/>
          </w:tcPr>
          <w:p w14:paraId="39D123B8" w14:textId="77777777" w:rsidR="00FC68A6" w:rsidRDefault="00FC68A6" w:rsidP="00DC2E89">
            <w:pPr>
              <w:rPr>
                <w:lang w:val="uk-UA"/>
              </w:rPr>
            </w:pPr>
          </w:p>
        </w:tc>
        <w:tc>
          <w:tcPr>
            <w:tcW w:w="512" w:type="dxa"/>
          </w:tcPr>
          <w:p w14:paraId="2E70FCC4" w14:textId="77777777" w:rsidR="00FC68A6" w:rsidRDefault="00FC68A6" w:rsidP="00DC2E89">
            <w:pPr>
              <w:rPr>
                <w:lang w:val="uk-UA"/>
              </w:rPr>
            </w:pPr>
          </w:p>
        </w:tc>
      </w:tr>
      <w:tr w:rsidR="00FC68A6" w14:paraId="1EFBD6DC" w14:textId="1323C60E" w:rsidTr="00FC68A6">
        <w:trPr>
          <w:gridAfter w:val="1"/>
          <w:wAfter w:w="15" w:type="dxa"/>
        </w:trPr>
        <w:tc>
          <w:tcPr>
            <w:tcW w:w="3226" w:type="dxa"/>
          </w:tcPr>
          <w:p w14:paraId="47176092" w14:textId="0B234548" w:rsidR="00FC68A6" w:rsidRPr="0075136D" w:rsidRDefault="00FC68A6" w:rsidP="00DC2E89">
            <w:pPr>
              <w:rPr>
                <w:lang w:val="uk-UA"/>
              </w:rPr>
            </w:pPr>
            <w:r>
              <w:rPr>
                <w:lang w:val="uk-UA"/>
              </w:rPr>
              <w:t>Біології</w:t>
            </w:r>
          </w:p>
        </w:tc>
        <w:tc>
          <w:tcPr>
            <w:tcW w:w="705" w:type="dxa"/>
          </w:tcPr>
          <w:p w14:paraId="66E08AB1" w14:textId="77777777" w:rsidR="00FC68A6" w:rsidRDefault="00FC68A6" w:rsidP="00DC2E89">
            <w:pPr>
              <w:rPr>
                <w:lang w:val="uk-UA"/>
              </w:rPr>
            </w:pPr>
          </w:p>
        </w:tc>
        <w:tc>
          <w:tcPr>
            <w:tcW w:w="930" w:type="dxa"/>
          </w:tcPr>
          <w:p w14:paraId="4F359758" w14:textId="77777777" w:rsidR="00FC68A6" w:rsidRDefault="00FC68A6" w:rsidP="00DC2E89">
            <w:pPr>
              <w:rPr>
                <w:lang w:val="uk-UA"/>
              </w:rPr>
            </w:pPr>
          </w:p>
        </w:tc>
        <w:tc>
          <w:tcPr>
            <w:tcW w:w="780" w:type="dxa"/>
          </w:tcPr>
          <w:p w14:paraId="55FBEC26" w14:textId="77777777" w:rsidR="00FC68A6" w:rsidRDefault="00FC68A6" w:rsidP="00DC2E89">
            <w:pPr>
              <w:rPr>
                <w:lang w:val="uk-UA"/>
              </w:rPr>
            </w:pPr>
          </w:p>
        </w:tc>
        <w:tc>
          <w:tcPr>
            <w:tcW w:w="811" w:type="dxa"/>
          </w:tcPr>
          <w:p w14:paraId="3C9F5E33" w14:textId="24C0CAC7" w:rsidR="00FC68A6" w:rsidRDefault="00FC68A6" w:rsidP="00DC2E89">
            <w:pPr>
              <w:rPr>
                <w:lang w:val="uk-UA"/>
              </w:rPr>
            </w:pPr>
            <w:r>
              <w:rPr>
                <w:lang w:val="uk-UA"/>
              </w:rPr>
              <w:t>1</w:t>
            </w:r>
          </w:p>
        </w:tc>
        <w:tc>
          <w:tcPr>
            <w:tcW w:w="1198" w:type="dxa"/>
          </w:tcPr>
          <w:p w14:paraId="48ED8FB0" w14:textId="77777777" w:rsidR="00FC68A6" w:rsidRDefault="00FC68A6" w:rsidP="00DC2E89">
            <w:pPr>
              <w:rPr>
                <w:lang w:val="uk-UA"/>
              </w:rPr>
            </w:pPr>
          </w:p>
        </w:tc>
        <w:tc>
          <w:tcPr>
            <w:tcW w:w="1162" w:type="dxa"/>
          </w:tcPr>
          <w:p w14:paraId="5CAE1F83" w14:textId="77777777" w:rsidR="00FC68A6" w:rsidRDefault="00FC68A6" w:rsidP="00DC2E89">
            <w:pPr>
              <w:rPr>
                <w:lang w:val="uk-UA"/>
              </w:rPr>
            </w:pPr>
          </w:p>
        </w:tc>
        <w:tc>
          <w:tcPr>
            <w:tcW w:w="512" w:type="dxa"/>
          </w:tcPr>
          <w:p w14:paraId="5E71C2F4" w14:textId="77777777" w:rsidR="00FC68A6" w:rsidRDefault="00FC68A6" w:rsidP="00DC2E89">
            <w:pPr>
              <w:rPr>
                <w:lang w:val="uk-UA"/>
              </w:rPr>
            </w:pPr>
          </w:p>
        </w:tc>
      </w:tr>
      <w:tr w:rsidR="00FC68A6" w14:paraId="53FA715E" w14:textId="5C44B1E9" w:rsidTr="00FC68A6">
        <w:trPr>
          <w:gridAfter w:val="1"/>
          <w:wAfter w:w="15" w:type="dxa"/>
        </w:trPr>
        <w:tc>
          <w:tcPr>
            <w:tcW w:w="3226" w:type="dxa"/>
          </w:tcPr>
          <w:p w14:paraId="1B153D8A" w14:textId="2C77CDEA" w:rsidR="00FC68A6" w:rsidRDefault="00FC68A6" w:rsidP="00DC2E89">
            <w:pPr>
              <w:rPr>
                <w:lang w:val="uk-UA"/>
              </w:rPr>
            </w:pPr>
            <w:r w:rsidRPr="0075136D">
              <w:rPr>
                <w:lang w:val="uk-UA"/>
              </w:rPr>
              <w:t>Фізики</w:t>
            </w:r>
          </w:p>
        </w:tc>
        <w:tc>
          <w:tcPr>
            <w:tcW w:w="705" w:type="dxa"/>
          </w:tcPr>
          <w:p w14:paraId="18E69DCB" w14:textId="77777777" w:rsidR="00FC68A6" w:rsidRDefault="00FC68A6" w:rsidP="00DC2E89">
            <w:pPr>
              <w:rPr>
                <w:lang w:val="uk-UA"/>
              </w:rPr>
            </w:pPr>
          </w:p>
        </w:tc>
        <w:tc>
          <w:tcPr>
            <w:tcW w:w="930" w:type="dxa"/>
          </w:tcPr>
          <w:p w14:paraId="74BCE85C" w14:textId="13300033" w:rsidR="00FC68A6" w:rsidRDefault="00FC68A6" w:rsidP="00DC2E89">
            <w:pPr>
              <w:rPr>
                <w:lang w:val="uk-UA"/>
              </w:rPr>
            </w:pPr>
            <w:r>
              <w:rPr>
                <w:lang w:val="uk-UA"/>
              </w:rPr>
              <w:t>1</w:t>
            </w:r>
          </w:p>
        </w:tc>
        <w:tc>
          <w:tcPr>
            <w:tcW w:w="780" w:type="dxa"/>
          </w:tcPr>
          <w:p w14:paraId="0CAFCA1D" w14:textId="77777777" w:rsidR="00FC68A6" w:rsidRDefault="00FC68A6" w:rsidP="00DC2E89">
            <w:pPr>
              <w:rPr>
                <w:lang w:val="uk-UA"/>
              </w:rPr>
            </w:pPr>
          </w:p>
        </w:tc>
        <w:tc>
          <w:tcPr>
            <w:tcW w:w="811" w:type="dxa"/>
          </w:tcPr>
          <w:p w14:paraId="2C2E21FA" w14:textId="77777777" w:rsidR="00FC68A6" w:rsidRDefault="00FC68A6" w:rsidP="00DC2E89">
            <w:pPr>
              <w:rPr>
                <w:lang w:val="uk-UA"/>
              </w:rPr>
            </w:pPr>
          </w:p>
        </w:tc>
        <w:tc>
          <w:tcPr>
            <w:tcW w:w="1198" w:type="dxa"/>
          </w:tcPr>
          <w:p w14:paraId="6240333C" w14:textId="00287C1D" w:rsidR="00FC68A6" w:rsidRDefault="00FC68A6" w:rsidP="00DC2E89">
            <w:pPr>
              <w:rPr>
                <w:lang w:val="uk-UA"/>
              </w:rPr>
            </w:pPr>
          </w:p>
        </w:tc>
        <w:tc>
          <w:tcPr>
            <w:tcW w:w="1162" w:type="dxa"/>
          </w:tcPr>
          <w:p w14:paraId="3C16B9B7" w14:textId="77777777" w:rsidR="00FC68A6" w:rsidRDefault="00FC68A6" w:rsidP="00DC2E89">
            <w:pPr>
              <w:rPr>
                <w:lang w:val="uk-UA"/>
              </w:rPr>
            </w:pPr>
          </w:p>
        </w:tc>
        <w:tc>
          <w:tcPr>
            <w:tcW w:w="512" w:type="dxa"/>
          </w:tcPr>
          <w:p w14:paraId="526A318D" w14:textId="77777777" w:rsidR="00FC68A6" w:rsidRDefault="00FC68A6" w:rsidP="00DC2E89">
            <w:pPr>
              <w:rPr>
                <w:lang w:val="uk-UA"/>
              </w:rPr>
            </w:pPr>
          </w:p>
        </w:tc>
      </w:tr>
      <w:tr w:rsidR="00FC68A6" w14:paraId="5B26A3DE" w14:textId="77A510C1" w:rsidTr="00FC68A6">
        <w:trPr>
          <w:gridAfter w:val="1"/>
          <w:wAfter w:w="15" w:type="dxa"/>
        </w:trPr>
        <w:tc>
          <w:tcPr>
            <w:tcW w:w="3226" w:type="dxa"/>
          </w:tcPr>
          <w:p w14:paraId="74EE6A61" w14:textId="6E7F038E" w:rsidR="00FC68A6" w:rsidRPr="0075136D" w:rsidRDefault="00FC68A6" w:rsidP="00DC2E89">
            <w:pPr>
              <w:rPr>
                <w:lang w:val="uk-UA"/>
              </w:rPr>
            </w:pPr>
            <w:r w:rsidRPr="0075136D">
              <w:rPr>
                <w:lang w:val="uk-UA"/>
              </w:rPr>
              <w:t>Хімії</w:t>
            </w:r>
          </w:p>
        </w:tc>
        <w:tc>
          <w:tcPr>
            <w:tcW w:w="705" w:type="dxa"/>
          </w:tcPr>
          <w:p w14:paraId="79740BAA" w14:textId="77777777" w:rsidR="00FC68A6" w:rsidRDefault="00FC68A6" w:rsidP="00DC2E89">
            <w:pPr>
              <w:rPr>
                <w:lang w:val="uk-UA"/>
              </w:rPr>
            </w:pPr>
          </w:p>
        </w:tc>
        <w:tc>
          <w:tcPr>
            <w:tcW w:w="930" w:type="dxa"/>
          </w:tcPr>
          <w:p w14:paraId="73F05F7B" w14:textId="77777777" w:rsidR="00FC68A6" w:rsidRDefault="00FC68A6" w:rsidP="00DC2E89">
            <w:pPr>
              <w:rPr>
                <w:lang w:val="uk-UA"/>
              </w:rPr>
            </w:pPr>
          </w:p>
        </w:tc>
        <w:tc>
          <w:tcPr>
            <w:tcW w:w="780" w:type="dxa"/>
          </w:tcPr>
          <w:p w14:paraId="678BF315" w14:textId="77777777" w:rsidR="00FC68A6" w:rsidRDefault="00FC68A6" w:rsidP="00DC2E89">
            <w:pPr>
              <w:rPr>
                <w:lang w:val="uk-UA"/>
              </w:rPr>
            </w:pPr>
          </w:p>
        </w:tc>
        <w:tc>
          <w:tcPr>
            <w:tcW w:w="811" w:type="dxa"/>
          </w:tcPr>
          <w:p w14:paraId="7EF96124" w14:textId="33845814" w:rsidR="00FC68A6" w:rsidRDefault="00FC68A6" w:rsidP="00DC2E89">
            <w:pPr>
              <w:rPr>
                <w:lang w:val="uk-UA"/>
              </w:rPr>
            </w:pPr>
            <w:r>
              <w:rPr>
                <w:lang w:val="uk-UA"/>
              </w:rPr>
              <w:t>1</w:t>
            </w:r>
          </w:p>
        </w:tc>
        <w:tc>
          <w:tcPr>
            <w:tcW w:w="1198" w:type="dxa"/>
          </w:tcPr>
          <w:p w14:paraId="40108D3A" w14:textId="77777777" w:rsidR="00FC68A6" w:rsidRDefault="00FC68A6" w:rsidP="00DC2E89">
            <w:pPr>
              <w:rPr>
                <w:lang w:val="uk-UA"/>
              </w:rPr>
            </w:pPr>
          </w:p>
        </w:tc>
        <w:tc>
          <w:tcPr>
            <w:tcW w:w="1162" w:type="dxa"/>
          </w:tcPr>
          <w:p w14:paraId="5606BA51" w14:textId="7733CFE7" w:rsidR="00FC68A6" w:rsidRDefault="00FC68A6" w:rsidP="00DC2E89">
            <w:pPr>
              <w:rPr>
                <w:lang w:val="uk-UA"/>
              </w:rPr>
            </w:pPr>
            <w:r>
              <w:rPr>
                <w:lang w:val="uk-UA"/>
              </w:rPr>
              <w:t>1</w:t>
            </w:r>
          </w:p>
        </w:tc>
        <w:tc>
          <w:tcPr>
            <w:tcW w:w="512" w:type="dxa"/>
          </w:tcPr>
          <w:p w14:paraId="1280BF77" w14:textId="77777777" w:rsidR="00FC68A6" w:rsidRDefault="00FC68A6" w:rsidP="00DC2E89">
            <w:pPr>
              <w:rPr>
                <w:lang w:val="uk-UA"/>
              </w:rPr>
            </w:pPr>
          </w:p>
        </w:tc>
      </w:tr>
      <w:tr w:rsidR="00FC68A6" w14:paraId="4DF0F329" w14:textId="004B9970" w:rsidTr="00FC68A6">
        <w:trPr>
          <w:gridAfter w:val="1"/>
          <w:wAfter w:w="15" w:type="dxa"/>
        </w:trPr>
        <w:tc>
          <w:tcPr>
            <w:tcW w:w="3226" w:type="dxa"/>
          </w:tcPr>
          <w:p w14:paraId="51745CB5" w14:textId="74A8ED4A" w:rsidR="00FC68A6" w:rsidRPr="0075136D" w:rsidRDefault="00FC68A6" w:rsidP="00DC2E89">
            <w:pPr>
              <w:rPr>
                <w:lang w:val="uk-UA"/>
              </w:rPr>
            </w:pPr>
            <w:r w:rsidRPr="0075136D">
              <w:rPr>
                <w:lang w:val="uk-UA"/>
              </w:rPr>
              <w:t>Технологій</w:t>
            </w:r>
          </w:p>
        </w:tc>
        <w:tc>
          <w:tcPr>
            <w:tcW w:w="705" w:type="dxa"/>
          </w:tcPr>
          <w:p w14:paraId="78156524" w14:textId="77777777" w:rsidR="00FC68A6" w:rsidRDefault="00FC68A6" w:rsidP="00DC2E89">
            <w:pPr>
              <w:rPr>
                <w:lang w:val="uk-UA"/>
              </w:rPr>
            </w:pPr>
          </w:p>
        </w:tc>
        <w:tc>
          <w:tcPr>
            <w:tcW w:w="930" w:type="dxa"/>
          </w:tcPr>
          <w:p w14:paraId="67D60AAA" w14:textId="77777777" w:rsidR="00FC68A6" w:rsidRDefault="00FC68A6" w:rsidP="00DC2E89">
            <w:pPr>
              <w:rPr>
                <w:lang w:val="uk-UA"/>
              </w:rPr>
            </w:pPr>
          </w:p>
        </w:tc>
        <w:tc>
          <w:tcPr>
            <w:tcW w:w="780" w:type="dxa"/>
          </w:tcPr>
          <w:p w14:paraId="19640DE0" w14:textId="77777777" w:rsidR="00FC68A6" w:rsidRDefault="00FC68A6" w:rsidP="00DC2E89">
            <w:pPr>
              <w:rPr>
                <w:lang w:val="uk-UA"/>
              </w:rPr>
            </w:pPr>
          </w:p>
        </w:tc>
        <w:tc>
          <w:tcPr>
            <w:tcW w:w="811" w:type="dxa"/>
          </w:tcPr>
          <w:p w14:paraId="2E75165B" w14:textId="19BBCC8D" w:rsidR="00FC68A6" w:rsidRDefault="00FC68A6" w:rsidP="00DC2E89">
            <w:pPr>
              <w:rPr>
                <w:lang w:val="uk-UA"/>
              </w:rPr>
            </w:pPr>
            <w:r>
              <w:rPr>
                <w:lang w:val="uk-UA"/>
              </w:rPr>
              <w:t>1</w:t>
            </w:r>
          </w:p>
        </w:tc>
        <w:tc>
          <w:tcPr>
            <w:tcW w:w="1198" w:type="dxa"/>
          </w:tcPr>
          <w:p w14:paraId="5CE75B93" w14:textId="54A30BF9" w:rsidR="00FC68A6" w:rsidRDefault="00FC68A6" w:rsidP="00DC2E89">
            <w:pPr>
              <w:rPr>
                <w:lang w:val="uk-UA"/>
              </w:rPr>
            </w:pPr>
            <w:r>
              <w:rPr>
                <w:lang w:val="uk-UA"/>
              </w:rPr>
              <w:t>1</w:t>
            </w:r>
          </w:p>
        </w:tc>
        <w:tc>
          <w:tcPr>
            <w:tcW w:w="1162" w:type="dxa"/>
          </w:tcPr>
          <w:p w14:paraId="32B11149" w14:textId="77777777" w:rsidR="00FC68A6" w:rsidRDefault="00FC68A6" w:rsidP="00DC2E89">
            <w:pPr>
              <w:rPr>
                <w:lang w:val="uk-UA"/>
              </w:rPr>
            </w:pPr>
          </w:p>
        </w:tc>
        <w:tc>
          <w:tcPr>
            <w:tcW w:w="512" w:type="dxa"/>
          </w:tcPr>
          <w:p w14:paraId="6F4A059F" w14:textId="77777777" w:rsidR="00FC68A6" w:rsidRDefault="00FC68A6" w:rsidP="00DC2E89">
            <w:pPr>
              <w:rPr>
                <w:lang w:val="uk-UA"/>
              </w:rPr>
            </w:pPr>
          </w:p>
        </w:tc>
      </w:tr>
      <w:tr w:rsidR="00FC68A6" w14:paraId="0F03839C" w14:textId="09CC983B" w:rsidTr="00FC68A6">
        <w:trPr>
          <w:gridAfter w:val="1"/>
          <w:wAfter w:w="15" w:type="dxa"/>
        </w:trPr>
        <w:tc>
          <w:tcPr>
            <w:tcW w:w="3226" w:type="dxa"/>
          </w:tcPr>
          <w:p w14:paraId="16110E98" w14:textId="2B880534" w:rsidR="00FC68A6" w:rsidRPr="0075136D" w:rsidRDefault="00FC68A6" w:rsidP="00DC2E89">
            <w:pPr>
              <w:rPr>
                <w:lang w:val="uk-UA"/>
              </w:rPr>
            </w:pPr>
            <w:r w:rsidRPr="0075136D">
              <w:rPr>
                <w:lang w:val="uk-UA"/>
              </w:rPr>
              <w:t>Мистецтва</w:t>
            </w:r>
          </w:p>
        </w:tc>
        <w:tc>
          <w:tcPr>
            <w:tcW w:w="705" w:type="dxa"/>
          </w:tcPr>
          <w:p w14:paraId="27698DC6" w14:textId="77777777" w:rsidR="00FC68A6" w:rsidRDefault="00FC68A6" w:rsidP="00DC2E89">
            <w:pPr>
              <w:rPr>
                <w:lang w:val="uk-UA"/>
              </w:rPr>
            </w:pPr>
          </w:p>
        </w:tc>
        <w:tc>
          <w:tcPr>
            <w:tcW w:w="930" w:type="dxa"/>
          </w:tcPr>
          <w:p w14:paraId="1770B362" w14:textId="77777777" w:rsidR="00FC68A6" w:rsidRDefault="00FC68A6" w:rsidP="00DC2E89">
            <w:pPr>
              <w:rPr>
                <w:lang w:val="uk-UA"/>
              </w:rPr>
            </w:pPr>
          </w:p>
        </w:tc>
        <w:tc>
          <w:tcPr>
            <w:tcW w:w="780" w:type="dxa"/>
          </w:tcPr>
          <w:p w14:paraId="599E70E5" w14:textId="77777777" w:rsidR="00FC68A6" w:rsidRDefault="00FC68A6" w:rsidP="00DC2E89">
            <w:pPr>
              <w:rPr>
                <w:lang w:val="uk-UA"/>
              </w:rPr>
            </w:pPr>
          </w:p>
        </w:tc>
        <w:tc>
          <w:tcPr>
            <w:tcW w:w="811" w:type="dxa"/>
          </w:tcPr>
          <w:p w14:paraId="2E5DE72C" w14:textId="0E0F25A1" w:rsidR="00FC68A6" w:rsidRDefault="00FC68A6" w:rsidP="00DC2E89">
            <w:pPr>
              <w:rPr>
                <w:lang w:val="uk-UA"/>
              </w:rPr>
            </w:pPr>
            <w:r>
              <w:rPr>
                <w:lang w:val="uk-UA"/>
              </w:rPr>
              <w:t>1</w:t>
            </w:r>
          </w:p>
        </w:tc>
        <w:tc>
          <w:tcPr>
            <w:tcW w:w="1198" w:type="dxa"/>
          </w:tcPr>
          <w:p w14:paraId="637A3EA0" w14:textId="7623409D" w:rsidR="00FC68A6" w:rsidRDefault="00FC68A6" w:rsidP="00DC2E89">
            <w:pPr>
              <w:rPr>
                <w:lang w:val="uk-UA"/>
              </w:rPr>
            </w:pPr>
            <w:r>
              <w:rPr>
                <w:lang w:val="uk-UA"/>
              </w:rPr>
              <w:t>1</w:t>
            </w:r>
          </w:p>
        </w:tc>
        <w:tc>
          <w:tcPr>
            <w:tcW w:w="1162" w:type="dxa"/>
          </w:tcPr>
          <w:p w14:paraId="63C17071" w14:textId="77777777" w:rsidR="00FC68A6" w:rsidRDefault="00FC68A6" w:rsidP="00DC2E89">
            <w:pPr>
              <w:rPr>
                <w:lang w:val="uk-UA"/>
              </w:rPr>
            </w:pPr>
          </w:p>
        </w:tc>
        <w:tc>
          <w:tcPr>
            <w:tcW w:w="512" w:type="dxa"/>
          </w:tcPr>
          <w:p w14:paraId="08F8C469" w14:textId="77777777" w:rsidR="00FC68A6" w:rsidRDefault="00FC68A6" w:rsidP="00DC2E89">
            <w:pPr>
              <w:rPr>
                <w:lang w:val="uk-UA"/>
              </w:rPr>
            </w:pPr>
          </w:p>
        </w:tc>
      </w:tr>
      <w:tr w:rsidR="00FC68A6" w14:paraId="0EB3838C" w14:textId="2626BCD8" w:rsidTr="00FC68A6">
        <w:trPr>
          <w:gridAfter w:val="1"/>
          <w:wAfter w:w="15" w:type="dxa"/>
        </w:trPr>
        <w:tc>
          <w:tcPr>
            <w:tcW w:w="3226" w:type="dxa"/>
          </w:tcPr>
          <w:p w14:paraId="09083ABE" w14:textId="1B3C953B" w:rsidR="00FC68A6" w:rsidRPr="0075136D" w:rsidRDefault="00FC68A6" w:rsidP="00DC2E89">
            <w:pPr>
              <w:rPr>
                <w:lang w:val="uk-UA"/>
              </w:rPr>
            </w:pPr>
            <w:r w:rsidRPr="0075136D">
              <w:rPr>
                <w:lang w:val="uk-UA"/>
              </w:rPr>
              <w:t>Інформатики</w:t>
            </w:r>
          </w:p>
        </w:tc>
        <w:tc>
          <w:tcPr>
            <w:tcW w:w="705" w:type="dxa"/>
          </w:tcPr>
          <w:p w14:paraId="1BC22F5E" w14:textId="77777777" w:rsidR="00FC68A6" w:rsidRDefault="00FC68A6" w:rsidP="00DC2E89">
            <w:pPr>
              <w:rPr>
                <w:lang w:val="uk-UA"/>
              </w:rPr>
            </w:pPr>
          </w:p>
        </w:tc>
        <w:tc>
          <w:tcPr>
            <w:tcW w:w="930" w:type="dxa"/>
          </w:tcPr>
          <w:p w14:paraId="039FE04D" w14:textId="77777777" w:rsidR="00FC68A6" w:rsidRDefault="00FC68A6" w:rsidP="00DC2E89">
            <w:pPr>
              <w:rPr>
                <w:lang w:val="uk-UA"/>
              </w:rPr>
            </w:pPr>
          </w:p>
        </w:tc>
        <w:tc>
          <w:tcPr>
            <w:tcW w:w="780" w:type="dxa"/>
          </w:tcPr>
          <w:p w14:paraId="276C9176" w14:textId="77777777" w:rsidR="00FC68A6" w:rsidRDefault="00FC68A6" w:rsidP="00DC2E89">
            <w:pPr>
              <w:rPr>
                <w:lang w:val="uk-UA"/>
              </w:rPr>
            </w:pPr>
          </w:p>
        </w:tc>
        <w:tc>
          <w:tcPr>
            <w:tcW w:w="811" w:type="dxa"/>
          </w:tcPr>
          <w:p w14:paraId="0B152B25" w14:textId="4172D0E7" w:rsidR="00FC68A6" w:rsidRDefault="00FC68A6" w:rsidP="00DC2E89">
            <w:pPr>
              <w:rPr>
                <w:lang w:val="uk-UA"/>
              </w:rPr>
            </w:pPr>
            <w:r>
              <w:rPr>
                <w:lang w:val="uk-UA"/>
              </w:rPr>
              <w:t>1</w:t>
            </w:r>
          </w:p>
        </w:tc>
        <w:tc>
          <w:tcPr>
            <w:tcW w:w="1198" w:type="dxa"/>
          </w:tcPr>
          <w:p w14:paraId="4624E4A9" w14:textId="6CC51026" w:rsidR="00FC68A6" w:rsidRDefault="00FC68A6" w:rsidP="00DC2E89">
            <w:pPr>
              <w:rPr>
                <w:lang w:val="uk-UA"/>
              </w:rPr>
            </w:pPr>
            <w:r>
              <w:rPr>
                <w:lang w:val="uk-UA"/>
              </w:rPr>
              <w:t>1</w:t>
            </w:r>
          </w:p>
        </w:tc>
        <w:tc>
          <w:tcPr>
            <w:tcW w:w="1162" w:type="dxa"/>
          </w:tcPr>
          <w:p w14:paraId="10650668" w14:textId="77777777" w:rsidR="00FC68A6" w:rsidRDefault="00FC68A6" w:rsidP="00DC2E89">
            <w:pPr>
              <w:rPr>
                <w:lang w:val="uk-UA"/>
              </w:rPr>
            </w:pPr>
          </w:p>
        </w:tc>
        <w:tc>
          <w:tcPr>
            <w:tcW w:w="512" w:type="dxa"/>
          </w:tcPr>
          <w:p w14:paraId="37276417" w14:textId="77777777" w:rsidR="00FC68A6" w:rsidRDefault="00FC68A6" w:rsidP="00DC2E89">
            <w:pPr>
              <w:rPr>
                <w:lang w:val="uk-UA"/>
              </w:rPr>
            </w:pPr>
          </w:p>
        </w:tc>
      </w:tr>
      <w:tr w:rsidR="00FC68A6" w14:paraId="281B8907" w14:textId="414F7E44" w:rsidTr="00FC68A6">
        <w:trPr>
          <w:gridAfter w:val="1"/>
          <w:wAfter w:w="15" w:type="dxa"/>
        </w:trPr>
        <w:tc>
          <w:tcPr>
            <w:tcW w:w="3226" w:type="dxa"/>
          </w:tcPr>
          <w:p w14:paraId="29008BA6" w14:textId="17C79E69" w:rsidR="00FC68A6" w:rsidRPr="0075136D" w:rsidRDefault="00FC68A6" w:rsidP="00DC2E89">
            <w:pPr>
              <w:rPr>
                <w:lang w:val="uk-UA"/>
              </w:rPr>
            </w:pPr>
            <w:r w:rsidRPr="0075136D">
              <w:rPr>
                <w:lang w:val="uk-UA"/>
              </w:rPr>
              <w:t>Фізичної культури</w:t>
            </w:r>
          </w:p>
        </w:tc>
        <w:tc>
          <w:tcPr>
            <w:tcW w:w="705" w:type="dxa"/>
          </w:tcPr>
          <w:p w14:paraId="14FA27C3" w14:textId="77777777" w:rsidR="00FC68A6" w:rsidRDefault="00FC68A6" w:rsidP="00DC2E89">
            <w:pPr>
              <w:rPr>
                <w:lang w:val="uk-UA"/>
              </w:rPr>
            </w:pPr>
          </w:p>
        </w:tc>
        <w:tc>
          <w:tcPr>
            <w:tcW w:w="930" w:type="dxa"/>
          </w:tcPr>
          <w:p w14:paraId="5BD4301E" w14:textId="77777777" w:rsidR="00FC68A6" w:rsidRDefault="00FC68A6" w:rsidP="00DC2E89">
            <w:pPr>
              <w:rPr>
                <w:lang w:val="uk-UA"/>
              </w:rPr>
            </w:pPr>
          </w:p>
        </w:tc>
        <w:tc>
          <w:tcPr>
            <w:tcW w:w="780" w:type="dxa"/>
          </w:tcPr>
          <w:p w14:paraId="7646C54A" w14:textId="5F0960AA" w:rsidR="00FC68A6" w:rsidRDefault="00FC68A6" w:rsidP="00DC2E89">
            <w:pPr>
              <w:rPr>
                <w:lang w:val="uk-UA"/>
              </w:rPr>
            </w:pPr>
            <w:r>
              <w:rPr>
                <w:lang w:val="uk-UA"/>
              </w:rPr>
              <w:t>1</w:t>
            </w:r>
          </w:p>
        </w:tc>
        <w:tc>
          <w:tcPr>
            <w:tcW w:w="811" w:type="dxa"/>
          </w:tcPr>
          <w:p w14:paraId="140B9249" w14:textId="77777777" w:rsidR="00FC68A6" w:rsidRDefault="00FC68A6" w:rsidP="00DC2E89">
            <w:pPr>
              <w:rPr>
                <w:lang w:val="uk-UA"/>
              </w:rPr>
            </w:pPr>
          </w:p>
        </w:tc>
        <w:tc>
          <w:tcPr>
            <w:tcW w:w="1198" w:type="dxa"/>
          </w:tcPr>
          <w:p w14:paraId="1AF7AB4D" w14:textId="77777777" w:rsidR="00FC68A6" w:rsidRDefault="00FC68A6" w:rsidP="00DC2E89">
            <w:pPr>
              <w:rPr>
                <w:lang w:val="uk-UA"/>
              </w:rPr>
            </w:pPr>
          </w:p>
        </w:tc>
        <w:tc>
          <w:tcPr>
            <w:tcW w:w="1162" w:type="dxa"/>
          </w:tcPr>
          <w:p w14:paraId="2A7365F7" w14:textId="77777777" w:rsidR="00FC68A6" w:rsidRDefault="00FC68A6" w:rsidP="00DC2E89">
            <w:pPr>
              <w:rPr>
                <w:lang w:val="uk-UA"/>
              </w:rPr>
            </w:pPr>
          </w:p>
        </w:tc>
        <w:tc>
          <w:tcPr>
            <w:tcW w:w="512" w:type="dxa"/>
          </w:tcPr>
          <w:p w14:paraId="21ABC01F" w14:textId="77777777" w:rsidR="00FC68A6" w:rsidRDefault="00FC68A6" w:rsidP="00DC2E89">
            <w:pPr>
              <w:rPr>
                <w:lang w:val="uk-UA"/>
              </w:rPr>
            </w:pPr>
          </w:p>
        </w:tc>
      </w:tr>
      <w:tr w:rsidR="00FC68A6" w14:paraId="0F70A303" w14:textId="25E425DD" w:rsidTr="00FC68A6">
        <w:trPr>
          <w:gridAfter w:val="1"/>
          <w:wAfter w:w="15" w:type="dxa"/>
          <w:trHeight w:val="510"/>
        </w:trPr>
        <w:tc>
          <w:tcPr>
            <w:tcW w:w="3226" w:type="dxa"/>
          </w:tcPr>
          <w:p w14:paraId="640BDD71" w14:textId="77777777" w:rsidR="00FC68A6" w:rsidRPr="0075136D" w:rsidRDefault="00FC68A6" w:rsidP="00407870">
            <w:pPr>
              <w:rPr>
                <w:lang w:val="uk-UA"/>
              </w:rPr>
            </w:pPr>
            <w:r w:rsidRPr="0075136D">
              <w:rPr>
                <w:lang w:val="uk-UA"/>
              </w:rPr>
              <w:t>Практичний</w:t>
            </w:r>
          </w:p>
          <w:p w14:paraId="21BE9789" w14:textId="1E4A9DBC" w:rsidR="00FC68A6" w:rsidRPr="0075136D" w:rsidRDefault="00FC68A6" w:rsidP="00DC2E89">
            <w:pPr>
              <w:rPr>
                <w:lang w:val="uk-UA"/>
              </w:rPr>
            </w:pPr>
            <w:r>
              <w:rPr>
                <w:lang w:val="uk-UA"/>
              </w:rPr>
              <w:t>психолог</w:t>
            </w:r>
          </w:p>
        </w:tc>
        <w:tc>
          <w:tcPr>
            <w:tcW w:w="705" w:type="dxa"/>
          </w:tcPr>
          <w:p w14:paraId="27C81593" w14:textId="77777777" w:rsidR="00FC68A6" w:rsidRDefault="00FC68A6" w:rsidP="00DC2E89">
            <w:pPr>
              <w:rPr>
                <w:lang w:val="uk-UA"/>
              </w:rPr>
            </w:pPr>
          </w:p>
        </w:tc>
        <w:tc>
          <w:tcPr>
            <w:tcW w:w="930" w:type="dxa"/>
          </w:tcPr>
          <w:p w14:paraId="41F061B9" w14:textId="0DA12E54" w:rsidR="00FC68A6" w:rsidRDefault="00FC68A6" w:rsidP="00DC2E89">
            <w:pPr>
              <w:rPr>
                <w:lang w:val="uk-UA"/>
              </w:rPr>
            </w:pPr>
            <w:r>
              <w:rPr>
                <w:lang w:val="uk-UA"/>
              </w:rPr>
              <w:t>1</w:t>
            </w:r>
          </w:p>
        </w:tc>
        <w:tc>
          <w:tcPr>
            <w:tcW w:w="780" w:type="dxa"/>
          </w:tcPr>
          <w:p w14:paraId="3DE1CE53" w14:textId="77777777" w:rsidR="00FC68A6" w:rsidRDefault="00FC68A6" w:rsidP="00DC2E89">
            <w:pPr>
              <w:rPr>
                <w:lang w:val="uk-UA"/>
              </w:rPr>
            </w:pPr>
          </w:p>
        </w:tc>
        <w:tc>
          <w:tcPr>
            <w:tcW w:w="811" w:type="dxa"/>
          </w:tcPr>
          <w:p w14:paraId="1AB51102" w14:textId="77777777" w:rsidR="00FC68A6" w:rsidRDefault="00FC68A6" w:rsidP="00DC2E89">
            <w:pPr>
              <w:rPr>
                <w:lang w:val="uk-UA"/>
              </w:rPr>
            </w:pPr>
          </w:p>
        </w:tc>
        <w:tc>
          <w:tcPr>
            <w:tcW w:w="1198" w:type="dxa"/>
          </w:tcPr>
          <w:p w14:paraId="2F5A3ED0" w14:textId="77777777" w:rsidR="00FC68A6" w:rsidRDefault="00FC68A6" w:rsidP="00DC2E89">
            <w:pPr>
              <w:rPr>
                <w:lang w:val="uk-UA"/>
              </w:rPr>
            </w:pPr>
          </w:p>
        </w:tc>
        <w:tc>
          <w:tcPr>
            <w:tcW w:w="1162" w:type="dxa"/>
          </w:tcPr>
          <w:p w14:paraId="3428772C" w14:textId="77777777" w:rsidR="00FC68A6" w:rsidRDefault="00FC68A6" w:rsidP="00DC2E89">
            <w:pPr>
              <w:rPr>
                <w:lang w:val="uk-UA"/>
              </w:rPr>
            </w:pPr>
          </w:p>
        </w:tc>
        <w:tc>
          <w:tcPr>
            <w:tcW w:w="512" w:type="dxa"/>
          </w:tcPr>
          <w:p w14:paraId="3C8D4589" w14:textId="77777777" w:rsidR="00FC68A6" w:rsidRDefault="00FC68A6" w:rsidP="00DC2E89">
            <w:pPr>
              <w:rPr>
                <w:lang w:val="uk-UA"/>
              </w:rPr>
            </w:pPr>
          </w:p>
        </w:tc>
      </w:tr>
      <w:tr w:rsidR="00FC68A6" w14:paraId="3094E088" w14:textId="77777777" w:rsidTr="00FC68A6">
        <w:trPr>
          <w:gridAfter w:val="1"/>
          <w:wAfter w:w="15" w:type="dxa"/>
          <w:trHeight w:val="315"/>
        </w:trPr>
        <w:tc>
          <w:tcPr>
            <w:tcW w:w="3226" w:type="dxa"/>
          </w:tcPr>
          <w:p w14:paraId="2AA7CE43" w14:textId="72DCE777" w:rsidR="00FC68A6" w:rsidRPr="0075136D" w:rsidRDefault="00FC68A6" w:rsidP="00FC68A6">
            <w:pPr>
              <w:rPr>
                <w:lang w:val="uk-UA"/>
              </w:rPr>
            </w:pPr>
            <w:r>
              <w:rPr>
                <w:lang w:val="uk-UA"/>
              </w:rPr>
              <w:t>Соціальний  педагог</w:t>
            </w:r>
          </w:p>
        </w:tc>
        <w:tc>
          <w:tcPr>
            <w:tcW w:w="705" w:type="dxa"/>
          </w:tcPr>
          <w:p w14:paraId="02A0ABA6" w14:textId="7B7AF2A7" w:rsidR="00FC68A6" w:rsidRDefault="00FC68A6" w:rsidP="00DC2E89">
            <w:pPr>
              <w:rPr>
                <w:lang w:val="uk-UA"/>
              </w:rPr>
            </w:pPr>
            <w:r>
              <w:rPr>
                <w:lang w:val="uk-UA"/>
              </w:rPr>
              <w:t>1</w:t>
            </w:r>
          </w:p>
        </w:tc>
        <w:tc>
          <w:tcPr>
            <w:tcW w:w="930" w:type="dxa"/>
          </w:tcPr>
          <w:p w14:paraId="68E5A178" w14:textId="77777777" w:rsidR="00FC68A6" w:rsidRDefault="00FC68A6" w:rsidP="00DC2E89">
            <w:pPr>
              <w:rPr>
                <w:lang w:val="uk-UA"/>
              </w:rPr>
            </w:pPr>
          </w:p>
        </w:tc>
        <w:tc>
          <w:tcPr>
            <w:tcW w:w="780" w:type="dxa"/>
          </w:tcPr>
          <w:p w14:paraId="4C707234" w14:textId="77777777" w:rsidR="00FC68A6" w:rsidRDefault="00FC68A6" w:rsidP="00DC2E89">
            <w:pPr>
              <w:rPr>
                <w:lang w:val="uk-UA"/>
              </w:rPr>
            </w:pPr>
          </w:p>
        </w:tc>
        <w:tc>
          <w:tcPr>
            <w:tcW w:w="811" w:type="dxa"/>
          </w:tcPr>
          <w:p w14:paraId="10DA1E2B" w14:textId="77777777" w:rsidR="00FC68A6" w:rsidRDefault="00FC68A6" w:rsidP="00DC2E89">
            <w:pPr>
              <w:rPr>
                <w:lang w:val="uk-UA"/>
              </w:rPr>
            </w:pPr>
          </w:p>
        </w:tc>
        <w:tc>
          <w:tcPr>
            <w:tcW w:w="1198" w:type="dxa"/>
          </w:tcPr>
          <w:p w14:paraId="1AC412F8" w14:textId="77777777" w:rsidR="00FC68A6" w:rsidRDefault="00FC68A6" w:rsidP="00DC2E89">
            <w:pPr>
              <w:rPr>
                <w:lang w:val="uk-UA"/>
              </w:rPr>
            </w:pPr>
          </w:p>
        </w:tc>
        <w:tc>
          <w:tcPr>
            <w:tcW w:w="1162" w:type="dxa"/>
          </w:tcPr>
          <w:p w14:paraId="6F18622C" w14:textId="77777777" w:rsidR="00FC68A6" w:rsidRDefault="00FC68A6" w:rsidP="00DC2E89">
            <w:pPr>
              <w:rPr>
                <w:lang w:val="uk-UA"/>
              </w:rPr>
            </w:pPr>
          </w:p>
        </w:tc>
        <w:tc>
          <w:tcPr>
            <w:tcW w:w="512" w:type="dxa"/>
          </w:tcPr>
          <w:p w14:paraId="157B2706" w14:textId="77777777" w:rsidR="00FC68A6" w:rsidRDefault="00FC68A6" w:rsidP="00DC2E89">
            <w:pPr>
              <w:rPr>
                <w:lang w:val="uk-UA"/>
              </w:rPr>
            </w:pPr>
          </w:p>
        </w:tc>
      </w:tr>
      <w:tr w:rsidR="00FC68A6" w14:paraId="04387B46" w14:textId="037BA313" w:rsidTr="00FC68A6">
        <w:trPr>
          <w:gridAfter w:val="1"/>
          <w:wAfter w:w="15" w:type="dxa"/>
        </w:trPr>
        <w:tc>
          <w:tcPr>
            <w:tcW w:w="3226" w:type="dxa"/>
          </w:tcPr>
          <w:p w14:paraId="0E47E019" w14:textId="50BC5A42" w:rsidR="00FC68A6" w:rsidRPr="0075136D" w:rsidRDefault="00FC68A6" w:rsidP="00407870">
            <w:pPr>
              <w:rPr>
                <w:lang w:val="uk-UA"/>
              </w:rPr>
            </w:pPr>
            <w:r w:rsidRPr="0075136D">
              <w:rPr>
                <w:lang w:val="uk-UA"/>
              </w:rPr>
              <w:t>Педагог-організатор</w:t>
            </w:r>
          </w:p>
        </w:tc>
        <w:tc>
          <w:tcPr>
            <w:tcW w:w="705" w:type="dxa"/>
          </w:tcPr>
          <w:p w14:paraId="766CE43D" w14:textId="77777777" w:rsidR="00FC68A6" w:rsidRDefault="00FC68A6" w:rsidP="00DC2E89">
            <w:pPr>
              <w:rPr>
                <w:lang w:val="uk-UA"/>
              </w:rPr>
            </w:pPr>
          </w:p>
        </w:tc>
        <w:tc>
          <w:tcPr>
            <w:tcW w:w="930" w:type="dxa"/>
          </w:tcPr>
          <w:p w14:paraId="4A7CEB1A" w14:textId="77777777" w:rsidR="00FC68A6" w:rsidRDefault="00FC68A6" w:rsidP="00DC2E89">
            <w:pPr>
              <w:rPr>
                <w:lang w:val="uk-UA"/>
              </w:rPr>
            </w:pPr>
          </w:p>
        </w:tc>
        <w:tc>
          <w:tcPr>
            <w:tcW w:w="780" w:type="dxa"/>
          </w:tcPr>
          <w:p w14:paraId="35541080" w14:textId="77777777" w:rsidR="00FC68A6" w:rsidRDefault="00FC68A6" w:rsidP="00DC2E89">
            <w:pPr>
              <w:rPr>
                <w:lang w:val="uk-UA"/>
              </w:rPr>
            </w:pPr>
          </w:p>
        </w:tc>
        <w:tc>
          <w:tcPr>
            <w:tcW w:w="811" w:type="dxa"/>
          </w:tcPr>
          <w:p w14:paraId="7509BFFC" w14:textId="1FA8BF63" w:rsidR="00FC68A6" w:rsidRDefault="00FC68A6" w:rsidP="00DC2E89">
            <w:pPr>
              <w:rPr>
                <w:lang w:val="uk-UA"/>
              </w:rPr>
            </w:pPr>
            <w:r>
              <w:rPr>
                <w:lang w:val="uk-UA"/>
              </w:rPr>
              <w:t>1</w:t>
            </w:r>
          </w:p>
        </w:tc>
        <w:tc>
          <w:tcPr>
            <w:tcW w:w="1198" w:type="dxa"/>
          </w:tcPr>
          <w:p w14:paraId="12171D50" w14:textId="77777777" w:rsidR="00FC68A6" w:rsidRDefault="00FC68A6" w:rsidP="00DC2E89">
            <w:pPr>
              <w:rPr>
                <w:lang w:val="uk-UA"/>
              </w:rPr>
            </w:pPr>
          </w:p>
        </w:tc>
        <w:tc>
          <w:tcPr>
            <w:tcW w:w="1162" w:type="dxa"/>
          </w:tcPr>
          <w:p w14:paraId="1BCC35CB" w14:textId="77777777" w:rsidR="00FC68A6" w:rsidRDefault="00FC68A6" w:rsidP="00DC2E89">
            <w:pPr>
              <w:rPr>
                <w:lang w:val="uk-UA"/>
              </w:rPr>
            </w:pPr>
          </w:p>
        </w:tc>
        <w:tc>
          <w:tcPr>
            <w:tcW w:w="512" w:type="dxa"/>
          </w:tcPr>
          <w:p w14:paraId="392BC301" w14:textId="77777777" w:rsidR="00FC68A6" w:rsidRDefault="00FC68A6" w:rsidP="00DC2E89">
            <w:pPr>
              <w:rPr>
                <w:lang w:val="uk-UA"/>
              </w:rPr>
            </w:pPr>
          </w:p>
        </w:tc>
      </w:tr>
      <w:tr w:rsidR="00FC68A6" w14:paraId="52B205DF" w14:textId="7149C345" w:rsidTr="00FC68A6">
        <w:trPr>
          <w:gridAfter w:val="1"/>
          <w:wAfter w:w="15" w:type="dxa"/>
        </w:trPr>
        <w:tc>
          <w:tcPr>
            <w:tcW w:w="3226" w:type="dxa"/>
          </w:tcPr>
          <w:p w14:paraId="7733650C" w14:textId="32669B6F" w:rsidR="00FC68A6" w:rsidRPr="0075136D" w:rsidRDefault="00FC68A6" w:rsidP="00407870">
            <w:pPr>
              <w:rPr>
                <w:lang w:val="uk-UA"/>
              </w:rPr>
            </w:pPr>
            <w:r w:rsidRPr="0075136D">
              <w:rPr>
                <w:lang w:val="uk-UA"/>
              </w:rPr>
              <w:t>Вихователь</w:t>
            </w:r>
            <w:r>
              <w:rPr>
                <w:lang w:val="uk-UA"/>
              </w:rPr>
              <w:t xml:space="preserve"> ГПД</w:t>
            </w:r>
          </w:p>
        </w:tc>
        <w:tc>
          <w:tcPr>
            <w:tcW w:w="705" w:type="dxa"/>
          </w:tcPr>
          <w:p w14:paraId="09B87985" w14:textId="49C45CA3" w:rsidR="00FC68A6" w:rsidRDefault="00FC68A6" w:rsidP="00DC2E89">
            <w:pPr>
              <w:rPr>
                <w:lang w:val="uk-UA"/>
              </w:rPr>
            </w:pPr>
            <w:r>
              <w:rPr>
                <w:lang w:val="uk-UA"/>
              </w:rPr>
              <w:t>2</w:t>
            </w:r>
          </w:p>
        </w:tc>
        <w:tc>
          <w:tcPr>
            <w:tcW w:w="930" w:type="dxa"/>
          </w:tcPr>
          <w:p w14:paraId="051A960C" w14:textId="77777777" w:rsidR="00FC68A6" w:rsidRDefault="00FC68A6" w:rsidP="00DC2E89">
            <w:pPr>
              <w:rPr>
                <w:lang w:val="uk-UA"/>
              </w:rPr>
            </w:pPr>
          </w:p>
        </w:tc>
        <w:tc>
          <w:tcPr>
            <w:tcW w:w="780" w:type="dxa"/>
          </w:tcPr>
          <w:p w14:paraId="67FAFCB6" w14:textId="77777777" w:rsidR="00FC68A6" w:rsidRDefault="00FC68A6" w:rsidP="00DC2E89">
            <w:pPr>
              <w:rPr>
                <w:lang w:val="uk-UA"/>
              </w:rPr>
            </w:pPr>
          </w:p>
        </w:tc>
        <w:tc>
          <w:tcPr>
            <w:tcW w:w="811" w:type="dxa"/>
          </w:tcPr>
          <w:p w14:paraId="22BDAE5B" w14:textId="77777777" w:rsidR="00FC68A6" w:rsidRDefault="00FC68A6" w:rsidP="00DC2E89">
            <w:pPr>
              <w:rPr>
                <w:lang w:val="uk-UA"/>
              </w:rPr>
            </w:pPr>
          </w:p>
        </w:tc>
        <w:tc>
          <w:tcPr>
            <w:tcW w:w="1198" w:type="dxa"/>
          </w:tcPr>
          <w:p w14:paraId="61D6A389" w14:textId="77777777" w:rsidR="00FC68A6" w:rsidRDefault="00FC68A6" w:rsidP="00DC2E89">
            <w:pPr>
              <w:rPr>
                <w:lang w:val="uk-UA"/>
              </w:rPr>
            </w:pPr>
          </w:p>
        </w:tc>
        <w:tc>
          <w:tcPr>
            <w:tcW w:w="1162" w:type="dxa"/>
          </w:tcPr>
          <w:p w14:paraId="024CADBE" w14:textId="77777777" w:rsidR="00FC68A6" w:rsidRDefault="00FC68A6" w:rsidP="00DC2E89">
            <w:pPr>
              <w:rPr>
                <w:lang w:val="uk-UA"/>
              </w:rPr>
            </w:pPr>
          </w:p>
        </w:tc>
        <w:tc>
          <w:tcPr>
            <w:tcW w:w="512" w:type="dxa"/>
          </w:tcPr>
          <w:p w14:paraId="35D52C06" w14:textId="77777777" w:rsidR="00FC68A6" w:rsidRDefault="00FC68A6" w:rsidP="00DC2E89">
            <w:pPr>
              <w:rPr>
                <w:lang w:val="uk-UA"/>
              </w:rPr>
            </w:pPr>
          </w:p>
        </w:tc>
      </w:tr>
      <w:tr w:rsidR="00FC68A6" w14:paraId="660AF5C3" w14:textId="77777777" w:rsidTr="00FC68A6">
        <w:trPr>
          <w:gridAfter w:val="1"/>
          <w:wAfter w:w="15" w:type="dxa"/>
        </w:trPr>
        <w:tc>
          <w:tcPr>
            <w:tcW w:w="3226" w:type="dxa"/>
          </w:tcPr>
          <w:p w14:paraId="6A5F61BF" w14:textId="424A57FA" w:rsidR="00FC68A6" w:rsidRPr="0075136D" w:rsidRDefault="00FC68A6" w:rsidP="00407870">
            <w:pPr>
              <w:rPr>
                <w:lang w:val="uk-UA"/>
              </w:rPr>
            </w:pPr>
            <w:r>
              <w:rPr>
                <w:lang w:val="uk-UA"/>
              </w:rPr>
              <w:t>Музичне мистецтво</w:t>
            </w:r>
          </w:p>
        </w:tc>
        <w:tc>
          <w:tcPr>
            <w:tcW w:w="705" w:type="dxa"/>
          </w:tcPr>
          <w:p w14:paraId="6835D505" w14:textId="391DDD6C" w:rsidR="00FC68A6" w:rsidRDefault="00FC68A6" w:rsidP="00DC2E89">
            <w:pPr>
              <w:rPr>
                <w:lang w:val="uk-UA"/>
              </w:rPr>
            </w:pPr>
            <w:r>
              <w:rPr>
                <w:lang w:val="uk-UA"/>
              </w:rPr>
              <w:t>1</w:t>
            </w:r>
          </w:p>
        </w:tc>
        <w:tc>
          <w:tcPr>
            <w:tcW w:w="930" w:type="dxa"/>
          </w:tcPr>
          <w:p w14:paraId="743A0B96" w14:textId="77777777" w:rsidR="00FC68A6" w:rsidRDefault="00FC68A6" w:rsidP="00DC2E89">
            <w:pPr>
              <w:rPr>
                <w:lang w:val="uk-UA"/>
              </w:rPr>
            </w:pPr>
          </w:p>
        </w:tc>
        <w:tc>
          <w:tcPr>
            <w:tcW w:w="780" w:type="dxa"/>
          </w:tcPr>
          <w:p w14:paraId="71DB7379" w14:textId="77777777" w:rsidR="00FC68A6" w:rsidRDefault="00FC68A6" w:rsidP="00DC2E89">
            <w:pPr>
              <w:rPr>
                <w:lang w:val="uk-UA"/>
              </w:rPr>
            </w:pPr>
          </w:p>
        </w:tc>
        <w:tc>
          <w:tcPr>
            <w:tcW w:w="811" w:type="dxa"/>
          </w:tcPr>
          <w:p w14:paraId="0AE9DE13" w14:textId="77777777" w:rsidR="00FC68A6" w:rsidRDefault="00FC68A6" w:rsidP="00DC2E89">
            <w:pPr>
              <w:rPr>
                <w:lang w:val="uk-UA"/>
              </w:rPr>
            </w:pPr>
          </w:p>
        </w:tc>
        <w:tc>
          <w:tcPr>
            <w:tcW w:w="1198" w:type="dxa"/>
          </w:tcPr>
          <w:p w14:paraId="48F92EC8" w14:textId="77777777" w:rsidR="00FC68A6" w:rsidRDefault="00FC68A6" w:rsidP="00DC2E89">
            <w:pPr>
              <w:rPr>
                <w:lang w:val="uk-UA"/>
              </w:rPr>
            </w:pPr>
          </w:p>
        </w:tc>
        <w:tc>
          <w:tcPr>
            <w:tcW w:w="1162" w:type="dxa"/>
          </w:tcPr>
          <w:p w14:paraId="1A848B1F" w14:textId="77777777" w:rsidR="00FC68A6" w:rsidRDefault="00FC68A6" w:rsidP="00DC2E89">
            <w:pPr>
              <w:rPr>
                <w:lang w:val="uk-UA"/>
              </w:rPr>
            </w:pPr>
          </w:p>
        </w:tc>
        <w:tc>
          <w:tcPr>
            <w:tcW w:w="512" w:type="dxa"/>
          </w:tcPr>
          <w:p w14:paraId="69D9DD48" w14:textId="77777777" w:rsidR="00FC68A6" w:rsidRDefault="00FC68A6" w:rsidP="00DC2E89">
            <w:pPr>
              <w:rPr>
                <w:lang w:val="uk-UA"/>
              </w:rPr>
            </w:pPr>
          </w:p>
        </w:tc>
      </w:tr>
      <w:tr w:rsidR="00FC68A6" w14:paraId="6ECF2782" w14:textId="444056EE" w:rsidTr="00FC68A6">
        <w:trPr>
          <w:gridAfter w:val="1"/>
          <w:wAfter w:w="15" w:type="dxa"/>
        </w:trPr>
        <w:tc>
          <w:tcPr>
            <w:tcW w:w="3226" w:type="dxa"/>
          </w:tcPr>
          <w:p w14:paraId="7AF2527C" w14:textId="6B231965" w:rsidR="00FC68A6" w:rsidRPr="0075136D" w:rsidRDefault="00FC68A6" w:rsidP="00407870">
            <w:pPr>
              <w:rPr>
                <w:lang w:val="uk-UA"/>
              </w:rPr>
            </w:pPr>
            <w:r w:rsidRPr="0075136D">
              <w:rPr>
                <w:lang w:val="uk-UA"/>
              </w:rPr>
              <w:t>Асистенти вчителя</w:t>
            </w:r>
          </w:p>
        </w:tc>
        <w:tc>
          <w:tcPr>
            <w:tcW w:w="705" w:type="dxa"/>
          </w:tcPr>
          <w:p w14:paraId="3D53652B" w14:textId="74FB68E1" w:rsidR="00FC68A6" w:rsidRDefault="00FC68A6" w:rsidP="00DC2E89">
            <w:pPr>
              <w:rPr>
                <w:lang w:val="uk-UA"/>
              </w:rPr>
            </w:pPr>
            <w:r>
              <w:rPr>
                <w:lang w:val="uk-UA"/>
              </w:rPr>
              <w:t>1</w:t>
            </w:r>
          </w:p>
        </w:tc>
        <w:tc>
          <w:tcPr>
            <w:tcW w:w="930" w:type="dxa"/>
          </w:tcPr>
          <w:p w14:paraId="435D01DB" w14:textId="77777777" w:rsidR="00FC68A6" w:rsidRDefault="00FC68A6" w:rsidP="00DC2E89">
            <w:pPr>
              <w:rPr>
                <w:lang w:val="uk-UA"/>
              </w:rPr>
            </w:pPr>
          </w:p>
        </w:tc>
        <w:tc>
          <w:tcPr>
            <w:tcW w:w="780" w:type="dxa"/>
          </w:tcPr>
          <w:p w14:paraId="621D033A" w14:textId="6BF37C6B" w:rsidR="00FC68A6" w:rsidRDefault="00FC68A6" w:rsidP="00DC2E89">
            <w:pPr>
              <w:rPr>
                <w:lang w:val="uk-UA"/>
              </w:rPr>
            </w:pPr>
            <w:r>
              <w:rPr>
                <w:lang w:val="uk-UA"/>
              </w:rPr>
              <w:t>1</w:t>
            </w:r>
          </w:p>
        </w:tc>
        <w:tc>
          <w:tcPr>
            <w:tcW w:w="811" w:type="dxa"/>
          </w:tcPr>
          <w:p w14:paraId="0E11ABA7" w14:textId="77777777" w:rsidR="00FC68A6" w:rsidRDefault="00FC68A6" w:rsidP="00DC2E89">
            <w:pPr>
              <w:rPr>
                <w:lang w:val="uk-UA"/>
              </w:rPr>
            </w:pPr>
          </w:p>
        </w:tc>
        <w:tc>
          <w:tcPr>
            <w:tcW w:w="1198" w:type="dxa"/>
          </w:tcPr>
          <w:p w14:paraId="56F2E881" w14:textId="77777777" w:rsidR="00FC68A6" w:rsidRDefault="00FC68A6" w:rsidP="00DC2E89">
            <w:pPr>
              <w:rPr>
                <w:lang w:val="uk-UA"/>
              </w:rPr>
            </w:pPr>
          </w:p>
        </w:tc>
        <w:tc>
          <w:tcPr>
            <w:tcW w:w="1162" w:type="dxa"/>
          </w:tcPr>
          <w:p w14:paraId="3FCE779A" w14:textId="77777777" w:rsidR="00FC68A6" w:rsidRDefault="00FC68A6" w:rsidP="00DC2E89">
            <w:pPr>
              <w:rPr>
                <w:lang w:val="uk-UA"/>
              </w:rPr>
            </w:pPr>
          </w:p>
        </w:tc>
        <w:tc>
          <w:tcPr>
            <w:tcW w:w="512" w:type="dxa"/>
          </w:tcPr>
          <w:p w14:paraId="7353C54B" w14:textId="77777777" w:rsidR="00FC68A6" w:rsidRDefault="00FC68A6" w:rsidP="00DC2E89">
            <w:pPr>
              <w:rPr>
                <w:lang w:val="uk-UA"/>
              </w:rPr>
            </w:pPr>
          </w:p>
        </w:tc>
      </w:tr>
      <w:tr w:rsidR="00FC68A6" w14:paraId="4135DFC1" w14:textId="06C9C0B8" w:rsidTr="00FC68A6">
        <w:trPr>
          <w:gridAfter w:val="1"/>
          <w:wAfter w:w="15" w:type="dxa"/>
        </w:trPr>
        <w:tc>
          <w:tcPr>
            <w:tcW w:w="3226" w:type="dxa"/>
          </w:tcPr>
          <w:p w14:paraId="0FB2B2F4" w14:textId="18DC273D" w:rsidR="00FC68A6" w:rsidRPr="0075136D" w:rsidRDefault="00FC68A6" w:rsidP="00407870">
            <w:pPr>
              <w:rPr>
                <w:lang w:val="uk-UA"/>
              </w:rPr>
            </w:pPr>
            <w:r w:rsidRPr="0075136D">
              <w:rPr>
                <w:lang w:val="uk-UA"/>
              </w:rPr>
              <w:t>Біблотекар</w:t>
            </w:r>
          </w:p>
        </w:tc>
        <w:tc>
          <w:tcPr>
            <w:tcW w:w="705" w:type="dxa"/>
          </w:tcPr>
          <w:p w14:paraId="5587E98B" w14:textId="509EBE67" w:rsidR="00FC68A6" w:rsidRDefault="00FC68A6" w:rsidP="00DC2E89">
            <w:pPr>
              <w:rPr>
                <w:lang w:val="uk-UA"/>
              </w:rPr>
            </w:pPr>
            <w:r>
              <w:rPr>
                <w:lang w:val="uk-UA"/>
              </w:rPr>
              <w:t>1</w:t>
            </w:r>
          </w:p>
        </w:tc>
        <w:tc>
          <w:tcPr>
            <w:tcW w:w="930" w:type="dxa"/>
          </w:tcPr>
          <w:p w14:paraId="5A176E75" w14:textId="77777777" w:rsidR="00FC68A6" w:rsidRDefault="00FC68A6" w:rsidP="00DC2E89">
            <w:pPr>
              <w:rPr>
                <w:lang w:val="uk-UA"/>
              </w:rPr>
            </w:pPr>
          </w:p>
        </w:tc>
        <w:tc>
          <w:tcPr>
            <w:tcW w:w="780" w:type="dxa"/>
          </w:tcPr>
          <w:p w14:paraId="4FF56D19" w14:textId="77777777" w:rsidR="00FC68A6" w:rsidRDefault="00FC68A6" w:rsidP="00DC2E89">
            <w:pPr>
              <w:rPr>
                <w:lang w:val="uk-UA"/>
              </w:rPr>
            </w:pPr>
          </w:p>
        </w:tc>
        <w:tc>
          <w:tcPr>
            <w:tcW w:w="811" w:type="dxa"/>
          </w:tcPr>
          <w:p w14:paraId="156735D2" w14:textId="77777777" w:rsidR="00FC68A6" w:rsidRDefault="00FC68A6" w:rsidP="00DC2E89">
            <w:pPr>
              <w:rPr>
                <w:lang w:val="uk-UA"/>
              </w:rPr>
            </w:pPr>
          </w:p>
        </w:tc>
        <w:tc>
          <w:tcPr>
            <w:tcW w:w="1198" w:type="dxa"/>
          </w:tcPr>
          <w:p w14:paraId="338875AF" w14:textId="77777777" w:rsidR="00FC68A6" w:rsidRDefault="00FC68A6" w:rsidP="00DC2E89">
            <w:pPr>
              <w:rPr>
                <w:lang w:val="uk-UA"/>
              </w:rPr>
            </w:pPr>
          </w:p>
        </w:tc>
        <w:tc>
          <w:tcPr>
            <w:tcW w:w="1162" w:type="dxa"/>
          </w:tcPr>
          <w:p w14:paraId="15177D7D" w14:textId="77777777" w:rsidR="00FC68A6" w:rsidRDefault="00FC68A6" w:rsidP="00DC2E89">
            <w:pPr>
              <w:rPr>
                <w:lang w:val="uk-UA"/>
              </w:rPr>
            </w:pPr>
          </w:p>
        </w:tc>
        <w:tc>
          <w:tcPr>
            <w:tcW w:w="512" w:type="dxa"/>
          </w:tcPr>
          <w:p w14:paraId="04F300C7" w14:textId="77777777" w:rsidR="00FC68A6" w:rsidRDefault="00FC68A6" w:rsidP="00DC2E89">
            <w:pPr>
              <w:rPr>
                <w:lang w:val="uk-UA"/>
              </w:rPr>
            </w:pPr>
          </w:p>
        </w:tc>
      </w:tr>
    </w:tbl>
    <w:p w14:paraId="2D0EFB1F" w14:textId="77777777" w:rsidR="003B6C37" w:rsidRDefault="003B6C37" w:rsidP="00407870">
      <w:pPr>
        <w:jc w:val="both"/>
        <w:rPr>
          <w:lang w:val="uk-UA"/>
        </w:rPr>
      </w:pPr>
    </w:p>
    <w:p w14:paraId="49F64233" w14:textId="77777777" w:rsidR="0075136D" w:rsidRPr="0075136D" w:rsidRDefault="0075136D" w:rsidP="00407870">
      <w:pPr>
        <w:jc w:val="both"/>
        <w:rPr>
          <w:lang w:val="uk-UA"/>
        </w:rPr>
      </w:pPr>
      <w:r w:rsidRPr="0075136D">
        <w:rPr>
          <w:lang w:val="uk-UA"/>
        </w:rPr>
        <w:t> навчально-методичне забезпечен</w:t>
      </w:r>
      <w:r>
        <w:rPr>
          <w:lang w:val="uk-UA"/>
        </w:rPr>
        <w:t>ня освітньої діяльності закладу</w:t>
      </w:r>
    </w:p>
    <w:p w14:paraId="07568508" w14:textId="77777777" w:rsidR="0075136D" w:rsidRPr="0075136D" w:rsidRDefault="0075136D" w:rsidP="00407870">
      <w:pPr>
        <w:jc w:val="both"/>
        <w:rPr>
          <w:lang w:val="uk-UA"/>
        </w:rPr>
      </w:pPr>
      <w:r w:rsidRPr="0075136D">
        <w:rPr>
          <w:lang w:val="uk-UA"/>
        </w:rPr>
        <w:t>впроваджується через роботу:</w:t>
      </w:r>
    </w:p>
    <w:p w14:paraId="1D3A49F7" w14:textId="77777777" w:rsidR="0075136D" w:rsidRPr="0075136D" w:rsidRDefault="0075136D" w:rsidP="00407870">
      <w:pPr>
        <w:jc w:val="both"/>
        <w:rPr>
          <w:lang w:val="uk-UA"/>
        </w:rPr>
      </w:pPr>
      <w:r w:rsidRPr="0075136D">
        <w:rPr>
          <w:lang w:val="uk-UA"/>
        </w:rPr>
        <w:t>- методичної ради закладу освіти;</w:t>
      </w:r>
    </w:p>
    <w:p w14:paraId="60345C33" w14:textId="77777777" w:rsidR="0075136D" w:rsidRPr="0075136D" w:rsidRDefault="0075136D" w:rsidP="00407870">
      <w:pPr>
        <w:jc w:val="both"/>
        <w:rPr>
          <w:lang w:val="uk-UA"/>
        </w:rPr>
      </w:pPr>
      <w:r w:rsidRPr="0075136D">
        <w:rPr>
          <w:lang w:val="uk-UA"/>
        </w:rPr>
        <w:t>- педагогічних професійних спільнот;</w:t>
      </w:r>
    </w:p>
    <w:p w14:paraId="53C1F7B4" w14:textId="77777777" w:rsidR="0075136D" w:rsidRPr="0075136D" w:rsidRDefault="0075136D" w:rsidP="00407870">
      <w:pPr>
        <w:jc w:val="both"/>
        <w:rPr>
          <w:lang w:val="uk-UA"/>
        </w:rPr>
      </w:pPr>
      <w:r w:rsidRPr="0075136D">
        <w:rPr>
          <w:lang w:val="uk-UA"/>
        </w:rPr>
        <w:t> матеріально-технічне забезпечення освітньої діяльності:</w:t>
      </w:r>
    </w:p>
    <w:p w14:paraId="534892CD" w14:textId="77777777" w:rsidR="0075136D" w:rsidRPr="0075136D" w:rsidRDefault="0075136D" w:rsidP="00407870">
      <w:pPr>
        <w:jc w:val="both"/>
        <w:rPr>
          <w:lang w:val="uk-UA"/>
        </w:rPr>
      </w:pPr>
      <w:r>
        <w:rPr>
          <w:lang w:val="uk-UA"/>
        </w:rPr>
        <w:t>- кабінети початкових класів- 4</w:t>
      </w:r>
      <w:r w:rsidRPr="0075136D">
        <w:rPr>
          <w:lang w:val="uk-UA"/>
        </w:rPr>
        <w:t>;</w:t>
      </w:r>
    </w:p>
    <w:p w14:paraId="22349738" w14:textId="77777777" w:rsidR="0075136D" w:rsidRPr="0075136D" w:rsidRDefault="0075136D" w:rsidP="00407870">
      <w:pPr>
        <w:jc w:val="both"/>
        <w:rPr>
          <w:lang w:val="uk-UA"/>
        </w:rPr>
      </w:pPr>
      <w:r w:rsidRPr="0075136D">
        <w:rPr>
          <w:lang w:val="uk-UA"/>
        </w:rPr>
        <w:t>- кабінет англійської мови-1;</w:t>
      </w:r>
    </w:p>
    <w:p w14:paraId="569A0387" w14:textId="77777777" w:rsidR="0075136D" w:rsidRPr="0075136D" w:rsidRDefault="0075136D" w:rsidP="00407870">
      <w:pPr>
        <w:jc w:val="both"/>
        <w:rPr>
          <w:lang w:val="uk-UA"/>
        </w:rPr>
      </w:pPr>
      <w:r w:rsidRPr="0075136D">
        <w:rPr>
          <w:lang w:val="uk-UA"/>
        </w:rPr>
        <w:t>- кабінет української мови та літератури-1;</w:t>
      </w:r>
    </w:p>
    <w:p w14:paraId="6D86371E" w14:textId="77777777" w:rsidR="0075136D" w:rsidRPr="0075136D" w:rsidRDefault="0075136D" w:rsidP="00407870">
      <w:pPr>
        <w:jc w:val="both"/>
        <w:rPr>
          <w:lang w:val="uk-UA"/>
        </w:rPr>
      </w:pPr>
      <w:r w:rsidRPr="0075136D">
        <w:rPr>
          <w:lang w:val="uk-UA"/>
        </w:rPr>
        <w:t>- кабінет географії</w:t>
      </w:r>
      <w:r>
        <w:rPr>
          <w:lang w:val="uk-UA"/>
        </w:rPr>
        <w:t xml:space="preserve"> та біології</w:t>
      </w:r>
      <w:r w:rsidRPr="0075136D">
        <w:rPr>
          <w:lang w:val="uk-UA"/>
        </w:rPr>
        <w:t>-1;</w:t>
      </w:r>
    </w:p>
    <w:p w14:paraId="50FD7B60" w14:textId="77777777" w:rsidR="0075136D" w:rsidRPr="0075136D" w:rsidRDefault="0075136D" w:rsidP="00407870">
      <w:pPr>
        <w:jc w:val="both"/>
        <w:rPr>
          <w:lang w:val="uk-UA"/>
        </w:rPr>
      </w:pPr>
      <w:r>
        <w:rPr>
          <w:lang w:val="uk-UA"/>
        </w:rPr>
        <w:t>- кабінет історії</w:t>
      </w:r>
      <w:r w:rsidRPr="0075136D">
        <w:rPr>
          <w:lang w:val="uk-UA"/>
        </w:rPr>
        <w:t>-1;</w:t>
      </w:r>
    </w:p>
    <w:p w14:paraId="2772E6EC" w14:textId="77777777" w:rsidR="0075136D" w:rsidRPr="0075136D" w:rsidRDefault="0075136D" w:rsidP="00407870">
      <w:pPr>
        <w:jc w:val="both"/>
        <w:rPr>
          <w:lang w:val="uk-UA"/>
        </w:rPr>
      </w:pPr>
      <w:r w:rsidRPr="0075136D">
        <w:rPr>
          <w:lang w:val="uk-UA"/>
        </w:rPr>
        <w:t>- кабінет інф</w:t>
      </w:r>
      <w:r>
        <w:rPr>
          <w:lang w:val="uk-UA"/>
        </w:rPr>
        <w:t>орматики (комп’ютерний клас) - 1</w:t>
      </w:r>
      <w:r w:rsidRPr="0075136D">
        <w:rPr>
          <w:lang w:val="uk-UA"/>
        </w:rPr>
        <w:t>;</w:t>
      </w:r>
    </w:p>
    <w:p w14:paraId="7E11A56D" w14:textId="77777777" w:rsidR="0075136D" w:rsidRPr="0075136D" w:rsidRDefault="0075136D" w:rsidP="00407870">
      <w:pPr>
        <w:jc w:val="both"/>
        <w:rPr>
          <w:lang w:val="uk-UA"/>
        </w:rPr>
      </w:pPr>
      <w:r w:rsidRPr="0075136D">
        <w:rPr>
          <w:lang w:val="uk-UA"/>
        </w:rPr>
        <w:t>- кабінет фізики-1;</w:t>
      </w:r>
    </w:p>
    <w:p w14:paraId="0604418F" w14:textId="77777777" w:rsidR="0075136D" w:rsidRPr="0075136D" w:rsidRDefault="0075136D" w:rsidP="00407870">
      <w:pPr>
        <w:jc w:val="both"/>
        <w:rPr>
          <w:lang w:val="uk-UA"/>
        </w:rPr>
      </w:pPr>
      <w:r w:rsidRPr="0075136D">
        <w:rPr>
          <w:lang w:val="uk-UA"/>
        </w:rPr>
        <w:t>- кабінет хімії</w:t>
      </w:r>
      <w:r>
        <w:rPr>
          <w:lang w:val="uk-UA"/>
        </w:rPr>
        <w:t xml:space="preserve"> та математики </w:t>
      </w:r>
      <w:r w:rsidRPr="0075136D">
        <w:rPr>
          <w:lang w:val="uk-UA"/>
        </w:rPr>
        <w:t>- 1;</w:t>
      </w:r>
    </w:p>
    <w:p w14:paraId="6C53C145" w14:textId="77777777" w:rsidR="0075136D" w:rsidRPr="0075136D" w:rsidRDefault="0075136D" w:rsidP="00407870">
      <w:pPr>
        <w:jc w:val="both"/>
        <w:rPr>
          <w:lang w:val="uk-UA"/>
        </w:rPr>
      </w:pPr>
      <w:r w:rsidRPr="0075136D">
        <w:rPr>
          <w:lang w:val="uk-UA"/>
        </w:rPr>
        <w:t>- ресурсна кімната-1;</w:t>
      </w:r>
    </w:p>
    <w:p w14:paraId="642A685A" w14:textId="77777777" w:rsidR="0075136D" w:rsidRPr="0075136D" w:rsidRDefault="0075136D" w:rsidP="00407870">
      <w:pPr>
        <w:jc w:val="both"/>
        <w:rPr>
          <w:lang w:val="uk-UA"/>
        </w:rPr>
      </w:pPr>
      <w:r>
        <w:rPr>
          <w:lang w:val="uk-UA"/>
        </w:rPr>
        <w:t>- спортивна зала - 1;</w:t>
      </w:r>
    </w:p>
    <w:p w14:paraId="49F2414D" w14:textId="77777777" w:rsidR="0075136D" w:rsidRPr="0075136D" w:rsidRDefault="0075136D" w:rsidP="00407870">
      <w:pPr>
        <w:jc w:val="both"/>
        <w:rPr>
          <w:lang w:val="uk-UA"/>
        </w:rPr>
      </w:pPr>
      <w:r>
        <w:rPr>
          <w:lang w:val="uk-UA"/>
        </w:rPr>
        <w:t>- бібліотека</w:t>
      </w:r>
      <w:r w:rsidRPr="0075136D">
        <w:rPr>
          <w:lang w:val="uk-UA"/>
        </w:rPr>
        <w:t xml:space="preserve"> - 1;</w:t>
      </w:r>
    </w:p>
    <w:p w14:paraId="6DC0036F" w14:textId="77777777" w:rsidR="0075136D" w:rsidRPr="0075136D" w:rsidRDefault="0075136D" w:rsidP="00407870">
      <w:pPr>
        <w:jc w:val="both"/>
        <w:rPr>
          <w:lang w:val="uk-UA"/>
        </w:rPr>
      </w:pPr>
      <w:r w:rsidRPr="0075136D">
        <w:rPr>
          <w:lang w:val="uk-UA"/>
        </w:rPr>
        <w:t>- їдальня -1;</w:t>
      </w:r>
    </w:p>
    <w:p w14:paraId="7A5098B4" w14:textId="77777777" w:rsidR="0075136D" w:rsidRPr="0075136D" w:rsidRDefault="0075136D" w:rsidP="00407870">
      <w:pPr>
        <w:jc w:val="both"/>
        <w:rPr>
          <w:lang w:val="uk-UA"/>
        </w:rPr>
      </w:pPr>
      <w:r w:rsidRPr="0075136D">
        <w:rPr>
          <w:lang w:val="uk-UA"/>
        </w:rPr>
        <w:t>- спортивний майданчик-1,</w:t>
      </w:r>
    </w:p>
    <w:p w14:paraId="00FF3A70" w14:textId="77777777" w:rsidR="0075136D" w:rsidRPr="0075136D" w:rsidRDefault="0075136D" w:rsidP="00407870">
      <w:pPr>
        <w:jc w:val="both"/>
        <w:rPr>
          <w:lang w:val="uk-UA"/>
        </w:rPr>
      </w:pPr>
      <w:r w:rsidRPr="0075136D">
        <w:rPr>
          <w:lang w:val="uk-UA"/>
        </w:rPr>
        <w:t>- майстерня – 1;</w:t>
      </w:r>
    </w:p>
    <w:p w14:paraId="5A7196B4" w14:textId="77777777" w:rsidR="0075136D" w:rsidRDefault="0075136D" w:rsidP="00407870">
      <w:pPr>
        <w:jc w:val="both"/>
        <w:rPr>
          <w:lang w:val="uk-UA"/>
        </w:rPr>
      </w:pPr>
      <w:r>
        <w:rPr>
          <w:lang w:val="uk-UA"/>
        </w:rPr>
        <w:t>- медичний кабінет-1;</w:t>
      </w:r>
    </w:p>
    <w:p w14:paraId="52AF6430" w14:textId="77777777" w:rsidR="0075136D" w:rsidRDefault="0075136D" w:rsidP="00407870">
      <w:pPr>
        <w:jc w:val="both"/>
        <w:rPr>
          <w:lang w:val="uk-UA"/>
        </w:rPr>
      </w:pPr>
      <w:r>
        <w:rPr>
          <w:lang w:val="uk-UA"/>
        </w:rPr>
        <w:t>-кабінет зарубіжної літератури-1;</w:t>
      </w:r>
    </w:p>
    <w:p w14:paraId="2DA360DA" w14:textId="77777777" w:rsidR="0075136D" w:rsidRDefault="0075136D" w:rsidP="00407870">
      <w:pPr>
        <w:jc w:val="both"/>
        <w:rPr>
          <w:lang w:val="uk-UA"/>
        </w:rPr>
      </w:pPr>
      <w:r>
        <w:rPr>
          <w:lang w:val="uk-UA"/>
        </w:rPr>
        <w:t>-кабінет директора-1;</w:t>
      </w:r>
    </w:p>
    <w:p w14:paraId="6FC755BF" w14:textId="77777777" w:rsidR="0075136D" w:rsidRDefault="0075136D" w:rsidP="00407870">
      <w:pPr>
        <w:jc w:val="both"/>
        <w:rPr>
          <w:lang w:val="uk-UA"/>
        </w:rPr>
      </w:pPr>
      <w:r>
        <w:rPr>
          <w:lang w:val="uk-UA"/>
        </w:rPr>
        <w:t>-кабінет музичного мистецтва – 1;</w:t>
      </w:r>
    </w:p>
    <w:p w14:paraId="4D317653" w14:textId="77777777" w:rsidR="0075136D" w:rsidRPr="0075136D" w:rsidRDefault="0075136D" w:rsidP="00407870">
      <w:pPr>
        <w:jc w:val="both"/>
        <w:rPr>
          <w:lang w:val="uk-UA"/>
        </w:rPr>
      </w:pPr>
      <w:r>
        <w:rPr>
          <w:lang w:val="uk-UA"/>
        </w:rPr>
        <w:t>-лаборанська-1.</w:t>
      </w:r>
    </w:p>
    <w:p w14:paraId="2DC59EB4" w14:textId="7ABB7A88" w:rsidR="0075136D" w:rsidRPr="0075136D" w:rsidRDefault="0075136D" w:rsidP="00407870">
      <w:pPr>
        <w:jc w:val="both"/>
        <w:rPr>
          <w:lang w:val="uk-UA"/>
        </w:rPr>
      </w:pPr>
      <w:r>
        <w:rPr>
          <w:lang w:val="uk-UA"/>
        </w:rPr>
        <w:t xml:space="preserve"> </w:t>
      </w:r>
      <w:r w:rsidR="00407870">
        <w:rPr>
          <w:lang w:val="uk-UA"/>
        </w:rPr>
        <w:t xml:space="preserve">   </w:t>
      </w:r>
      <w:r>
        <w:rPr>
          <w:lang w:val="uk-UA"/>
        </w:rPr>
        <w:t>Я</w:t>
      </w:r>
      <w:r w:rsidRPr="0075136D">
        <w:rPr>
          <w:lang w:val="uk-UA"/>
        </w:rPr>
        <w:t>кість проведення навчальних занять забезпечу</w:t>
      </w:r>
      <w:r w:rsidR="00407870">
        <w:rPr>
          <w:lang w:val="uk-UA"/>
        </w:rPr>
        <w:t xml:space="preserve">ється через перспективний (на 5 </w:t>
      </w:r>
      <w:r w:rsidRPr="0075136D">
        <w:rPr>
          <w:lang w:val="uk-UA"/>
        </w:rPr>
        <w:t xml:space="preserve">років) та поточний (на 1 рік) план внутрішнього моніторингу якості </w:t>
      </w:r>
      <w:r w:rsidR="00407870">
        <w:rPr>
          <w:lang w:val="uk-UA"/>
        </w:rPr>
        <w:t xml:space="preserve">та результативності </w:t>
      </w:r>
      <w:r w:rsidRPr="0075136D">
        <w:rPr>
          <w:lang w:val="uk-UA"/>
        </w:rPr>
        <w:t>навчальних предметів.</w:t>
      </w:r>
    </w:p>
    <w:p w14:paraId="49E0980D" w14:textId="4F7DD928" w:rsidR="0075136D" w:rsidRPr="0075136D" w:rsidRDefault="00407870" w:rsidP="00407870">
      <w:pPr>
        <w:jc w:val="both"/>
        <w:rPr>
          <w:lang w:val="uk-UA"/>
        </w:rPr>
      </w:pPr>
      <w:r>
        <w:rPr>
          <w:lang w:val="uk-UA"/>
        </w:rPr>
        <w:t xml:space="preserve">   </w:t>
      </w:r>
      <w:r w:rsidR="0075136D" w:rsidRPr="0075136D">
        <w:rPr>
          <w:lang w:val="uk-UA"/>
        </w:rPr>
        <w:t>Поточний моніторинг результатів навчання здобувач</w:t>
      </w:r>
      <w:r>
        <w:rPr>
          <w:lang w:val="uk-UA"/>
        </w:rPr>
        <w:t xml:space="preserve">ів освіти здійснюється впродовж </w:t>
      </w:r>
      <w:r w:rsidR="0075136D" w:rsidRPr="0075136D">
        <w:rPr>
          <w:lang w:val="uk-UA"/>
        </w:rPr>
        <w:t>семестру з метою оцінювання складових учнівської компетент</w:t>
      </w:r>
      <w:r>
        <w:rPr>
          <w:lang w:val="uk-UA"/>
        </w:rPr>
        <w:t xml:space="preserve">ності під час усіх видів занять </w:t>
      </w:r>
      <w:r w:rsidR="0075136D" w:rsidRPr="0075136D">
        <w:rPr>
          <w:lang w:val="uk-UA"/>
        </w:rPr>
        <w:t>та самостійної роботи учнів з вивчення навчальних предметів.</w:t>
      </w:r>
    </w:p>
    <w:p w14:paraId="1BAFE752" w14:textId="08FB6A0D" w:rsidR="0075136D" w:rsidRDefault="00407870" w:rsidP="00407870">
      <w:pPr>
        <w:jc w:val="both"/>
        <w:rPr>
          <w:lang w:val="uk-UA"/>
        </w:rPr>
      </w:pPr>
      <w:r>
        <w:rPr>
          <w:lang w:val="uk-UA"/>
        </w:rPr>
        <w:lastRenderedPageBreak/>
        <w:t xml:space="preserve">   </w:t>
      </w:r>
      <w:r w:rsidR="0075136D" w:rsidRPr="0075136D">
        <w:rPr>
          <w:lang w:val="uk-UA"/>
        </w:rPr>
        <w:t>Поточні результати навчальних досягнень здобува</w:t>
      </w:r>
      <w:r>
        <w:rPr>
          <w:lang w:val="uk-UA"/>
        </w:rPr>
        <w:t xml:space="preserve">чів освіти фіксуються в класних </w:t>
      </w:r>
      <w:r w:rsidR="0075136D" w:rsidRPr="0075136D">
        <w:rPr>
          <w:lang w:val="uk-UA"/>
        </w:rPr>
        <w:t xml:space="preserve">електронних журналах і доступні для перегляду та </w:t>
      </w:r>
      <w:r>
        <w:rPr>
          <w:lang w:val="uk-UA"/>
        </w:rPr>
        <w:t xml:space="preserve">аналізу адміністрації, класними </w:t>
      </w:r>
      <w:r w:rsidR="0075136D" w:rsidRPr="0075136D">
        <w:rPr>
          <w:lang w:val="uk-UA"/>
        </w:rPr>
        <w:t>керівниками, здо</w:t>
      </w:r>
      <w:r>
        <w:rPr>
          <w:lang w:val="uk-UA"/>
        </w:rPr>
        <w:t xml:space="preserve">бувачами освіти та їх батьками. </w:t>
      </w:r>
      <w:r w:rsidR="0075136D" w:rsidRPr="0075136D">
        <w:rPr>
          <w:lang w:val="uk-UA"/>
        </w:rPr>
        <w:t>Підсумковий моніторинг результатів навчання зд</w:t>
      </w:r>
      <w:r>
        <w:rPr>
          <w:lang w:val="uk-UA"/>
        </w:rPr>
        <w:t xml:space="preserve">обувачами освіти здійснюється в </w:t>
      </w:r>
      <w:r w:rsidR="0075136D" w:rsidRPr="0075136D">
        <w:rPr>
          <w:lang w:val="uk-UA"/>
        </w:rPr>
        <w:t>кінці І, ІІ семестрів та навчального року; аналізується динаміка якості освіти.</w:t>
      </w:r>
    </w:p>
    <w:p w14:paraId="4649EEC9" w14:textId="77777777" w:rsidR="009B23DE" w:rsidRPr="00407870" w:rsidRDefault="009B23DE" w:rsidP="00407870">
      <w:pPr>
        <w:jc w:val="both"/>
        <w:rPr>
          <w:b/>
          <w:lang w:val="uk-UA"/>
        </w:rPr>
      </w:pPr>
      <w:r w:rsidRPr="00407870">
        <w:rPr>
          <w:b/>
          <w:lang w:val="uk-UA"/>
        </w:rPr>
        <w:t>ІІ. ОСВІТНЯ ПРОГРАМА ШКОЛИ І СТУПЕНЯ</w:t>
      </w:r>
    </w:p>
    <w:p w14:paraId="2F451A01" w14:textId="3DA5675F" w:rsidR="009B23DE" w:rsidRPr="00407870" w:rsidRDefault="00407870" w:rsidP="00407870">
      <w:pPr>
        <w:jc w:val="both"/>
        <w:rPr>
          <w:lang w:val="uk-UA"/>
        </w:rPr>
      </w:pPr>
      <w:r>
        <w:rPr>
          <w:lang w:val="uk-UA"/>
        </w:rPr>
        <w:t xml:space="preserve">   </w:t>
      </w:r>
      <w:r w:rsidR="009B23DE" w:rsidRPr="00407870">
        <w:rPr>
          <w:lang w:val="uk-UA"/>
        </w:rPr>
        <w:t>Початкова освіта – це перший рівень повної з</w:t>
      </w:r>
      <w:r>
        <w:rPr>
          <w:lang w:val="uk-UA"/>
        </w:rPr>
        <w:t xml:space="preserve">агальної середньої освіти, який </w:t>
      </w:r>
      <w:r w:rsidR="009B23DE" w:rsidRPr="00407870">
        <w:rPr>
          <w:lang w:val="uk-UA"/>
        </w:rPr>
        <w:t>відповідає першому рівню Н</w:t>
      </w:r>
      <w:r>
        <w:rPr>
          <w:lang w:val="uk-UA"/>
        </w:rPr>
        <w:t xml:space="preserve">аціональної рамки кваліфікацій. </w:t>
      </w:r>
      <w:r w:rsidR="009B23DE" w:rsidRPr="00407870">
        <w:rPr>
          <w:lang w:val="uk-UA"/>
        </w:rPr>
        <w:t>Метою початкової освіти є всебічний розвиток д</w:t>
      </w:r>
      <w:r>
        <w:rPr>
          <w:lang w:val="uk-UA"/>
        </w:rPr>
        <w:t xml:space="preserve">итини, її талантів, здібностей, </w:t>
      </w:r>
      <w:r w:rsidR="009B23DE" w:rsidRPr="00407870">
        <w:rPr>
          <w:lang w:val="uk-UA"/>
        </w:rPr>
        <w:t>компетентностей та наскрізних умінь відповід</w:t>
      </w:r>
      <w:r>
        <w:rPr>
          <w:lang w:val="uk-UA"/>
        </w:rPr>
        <w:t xml:space="preserve">но до вікових та індивідуальних </w:t>
      </w:r>
      <w:r w:rsidR="009B23DE" w:rsidRPr="00407870">
        <w:rPr>
          <w:lang w:val="uk-UA"/>
        </w:rPr>
        <w:t>психофізіологічних особливостей і потреб, формування ціннос</w:t>
      </w:r>
      <w:r>
        <w:rPr>
          <w:lang w:val="uk-UA"/>
        </w:rPr>
        <w:t xml:space="preserve">тей та розвиток самостійності, </w:t>
      </w:r>
      <w:r w:rsidR="009B23DE" w:rsidRPr="00407870">
        <w:rPr>
          <w:lang w:val="uk-UA"/>
        </w:rPr>
        <w:t>творчості, допитливості, що забезпечують її готовні</w:t>
      </w:r>
      <w:r>
        <w:rPr>
          <w:lang w:val="uk-UA"/>
        </w:rPr>
        <w:t xml:space="preserve">сть до життя в демократичному й </w:t>
      </w:r>
      <w:r w:rsidR="009B23DE" w:rsidRPr="00407870">
        <w:rPr>
          <w:lang w:val="uk-UA"/>
        </w:rPr>
        <w:t>інформаційному суспільстві, продовж</w:t>
      </w:r>
      <w:r>
        <w:rPr>
          <w:lang w:val="uk-UA"/>
        </w:rPr>
        <w:t xml:space="preserve">ення навчання в основній школі. </w:t>
      </w:r>
      <w:r w:rsidR="009B23DE" w:rsidRPr="00407870">
        <w:rPr>
          <w:lang w:val="uk-UA"/>
        </w:rPr>
        <w:t>Початкова освіта передбачає поділ на два ци</w:t>
      </w:r>
      <w:r>
        <w:rPr>
          <w:lang w:val="uk-UA"/>
        </w:rPr>
        <w:t xml:space="preserve">кли – 1–2 класи і 3–4 класи, що </w:t>
      </w:r>
      <w:r w:rsidR="009B23DE" w:rsidRPr="00407870">
        <w:rPr>
          <w:lang w:val="uk-UA"/>
        </w:rPr>
        <w:t>враховують вікові особливості розвитку та потреби дітей</w:t>
      </w:r>
      <w:r>
        <w:rPr>
          <w:lang w:val="uk-UA"/>
        </w:rPr>
        <w:t xml:space="preserve"> і дають можливість забезпечити </w:t>
      </w:r>
      <w:r w:rsidR="009B23DE" w:rsidRPr="00407870">
        <w:rPr>
          <w:lang w:val="uk-UA"/>
        </w:rPr>
        <w:t>подолання розбіжностей у їхніх досягненнях, зумовлених готовністю до здобуття освіти.</w:t>
      </w:r>
    </w:p>
    <w:p w14:paraId="62A8D8ED" w14:textId="7C310E90" w:rsidR="009B23DE" w:rsidRPr="00407870" w:rsidRDefault="009B23DE" w:rsidP="00407870">
      <w:pPr>
        <w:jc w:val="both"/>
        <w:rPr>
          <w:b/>
          <w:lang w:val="uk-UA"/>
        </w:rPr>
      </w:pPr>
      <w:r w:rsidRPr="00407870">
        <w:rPr>
          <w:b/>
          <w:lang w:val="uk-UA"/>
        </w:rPr>
        <w:t>2.1.</w:t>
      </w:r>
      <w:r w:rsidR="00407870">
        <w:rPr>
          <w:b/>
          <w:lang w:val="uk-UA"/>
        </w:rPr>
        <w:t xml:space="preserve"> ОСВІТНЯ ПРОГРАМА першого циклу </w:t>
      </w:r>
      <w:r w:rsidRPr="00407870">
        <w:rPr>
          <w:b/>
          <w:lang w:val="uk-UA"/>
        </w:rPr>
        <w:t>початкової освіти - адаптаційно-ігровий(1-2 класи)</w:t>
      </w:r>
    </w:p>
    <w:p w14:paraId="313888E5" w14:textId="1E7A4938" w:rsidR="009B23DE" w:rsidRPr="00407870" w:rsidRDefault="009B23DE" w:rsidP="00407870">
      <w:pPr>
        <w:jc w:val="both"/>
        <w:rPr>
          <w:lang w:val="uk-UA"/>
        </w:rPr>
      </w:pPr>
      <w:r w:rsidRPr="00407870">
        <w:rPr>
          <w:lang w:val="uk-UA"/>
        </w:rPr>
        <w:t>Освітню програму для 1-2 класів розроблено ві</w:t>
      </w:r>
      <w:r w:rsidR="00407870">
        <w:rPr>
          <w:lang w:val="uk-UA"/>
        </w:rPr>
        <w:t xml:space="preserve">дповідно до Закону України «Про </w:t>
      </w:r>
      <w:r w:rsidRPr="00407870">
        <w:rPr>
          <w:lang w:val="uk-UA"/>
        </w:rPr>
        <w:t>освіту», Концепції «Нова українська школа», Державн</w:t>
      </w:r>
      <w:r w:rsidR="00407870">
        <w:rPr>
          <w:lang w:val="uk-UA"/>
        </w:rPr>
        <w:t xml:space="preserve">ого стандарту початкової освіти </w:t>
      </w:r>
      <w:r w:rsidRPr="00407870">
        <w:rPr>
          <w:lang w:val="uk-UA"/>
        </w:rPr>
        <w:t>(Постанова Кабінету Міністрів України від 20.04.2011 №4</w:t>
      </w:r>
      <w:r w:rsidR="00407870">
        <w:rPr>
          <w:lang w:val="uk-UA"/>
        </w:rPr>
        <w:t xml:space="preserve">62 «Про затвердження Державного </w:t>
      </w:r>
      <w:r w:rsidRPr="00407870">
        <w:rPr>
          <w:lang w:val="uk-UA"/>
        </w:rPr>
        <w:t>стандарту початкової загальної освіти» (Постанова</w:t>
      </w:r>
      <w:r w:rsidR="00407870">
        <w:rPr>
          <w:lang w:val="uk-UA"/>
        </w:rPr>
        <w:t xml:space="preserve"> Кабінету Міністрів України від </w:t>
      </w:r>
      <w:r w:rsidRPr="009B23DE">
        <w:rPr>
          <w:lang w:val="uk-UA"/>
        </w:rPr>
        <w:t>21.02.2018 №87 «Про затвердження Державного стандарту початкової освіти» (зі змінами) на</w:t>
      </w:r>
      <w:r w:rsidR="00407870">
        <w:rPr>
          <w:lang w:val="uk-UA"/>
        </w:rPr>
        <w:t xml:space="preserve"> </w:t>
      </w:r>
      <w:r>
        <w:rPr>
          <w:lang w:val="uk-UA"/>
        </w:rPr>
        <w:t>основі</w:t>
      </w:r>
      <w:r w:rsidRPr="009B23DE">
        <w:rPr>
          <w:lang w:val="uk-UA"/>
        </w:rPr>
        <w:t xml:space="preserve"> </w:t>
      </w:r>
      <w:r w:rsidRPr="009B23DE">
        <w:rPr>
          <w:b/>
          <w:lang w:val="uk-UA"/>
        </w:rPr>
        <w:t>Типової освітньої програми, розроблена під керівництвом Шияна Р. Б. 1-2 клас ЗАТВЕРДЖЕНО Наказ Міністерства освіти і науки України від 12.08.2022 № 743-22.</w:t>
      </w:r>
    </w:p>
    <w:p w14:paraId="561B230B" w14:textId="57D4F1A7" w:rsidR="009B23DE" w:rsidRPr="009B23DE" w:rsidRDefault="00407870" w:rsidP="00407870">
      <w:pPr>
        <w:jc w:val="both"/>
        <w:rPr>
          <w:lang w:val="uk-UA"/>
        </w:rPr>
      </w:pPr>
      <w:r>
        <w:rPr>
          <w:lang w:val="uk-UA"/>
        </w:rPr>
        <w:t xml:space="preserve">   </w:t>
      </w:r>
      <w:r w:rsidR="009B23DE" w:rsidRPr="009B23DE">
        <w:rPr>
          <w:lang w:val="uk-UA"/>
        </w:rPr>
        <w:t>У програмі визначено вимоги до конкретних о</w:t>
      </w:r>
      <w:r>
        <w:rPr>
          <w:lang w:val="uk-UA"/>
        </w:rPr>
        <w:t xml:space="preserve">чікуваних результатів навчання; </w:t>
      </w:r>
      <w:r w:rsidR="009B23DE" w:rsidRPr="009B23DE">
        <w:rPr>
          <w:lang w:val="uk-UA"/>
        </w:rPr>
        <w:t>коротко вказано відповідний зміст кожного навчального предмета чи інтегрованого курсу.</w:t>
      </w:r>
    </w:p>
    <w:p w14:paraId="6A1C32F0" w14:textId="60692BCB" w:rsidR="009B23DE" w:rsidRPr="009B23DE" w:rsidRDefault="00407870" w:rsidP="00407870">
      <w:pPr>
        <w:jc w:val="both"/>
        <w:rPr>
          <w:lang w:val="uk-UA"/>
        </w:rPr>
      </w:pPr>
      <w:r>
        <w:rPr>
          <w:lang w:val="uk-UA"/>
        </w:rPr>
        <w:t xml:space="preserve">   </w:t>
      </w:r>
      <w:r w:rsidR="009B23DE" w:rsidRPr="009B23DE">
        <w:rPr>
          <w:lang w:val="uk-UA"/>
        </w:rPr>
        <w:t>Програму побудовано із врахуванням таких принципів:</w:t>
      </w:r>
    </w:p>
    <w:p w14:paraId="56DB0823" w14:textId="77777777" w:rsidR="009B23DE" w:rsidRPr="009B23DE" w:rsidRDefault="009B23DE" w:rsidP="00407870">
      <w:pPr>
        <w:jc w:val="both"/>
        <w:rPr>
          <w:lang w:val="uk-UA"/>
        </w:rPr>
      </w:pPr>
      <w:r w:rsidRPr="009B23DE">
        <w:rPr>
          <w:lang w:val="uk-UA"/>
        </w:rPr>
        <w:t> дитиноцентрованості і природовідповідності;</w:t>
      </w:r>
    </w:p>
    <w:p w14:paraId="2BD41696" w14:textId="77777777" w:rsidR="009B23DE" w:rsidRPr="009B23DE" w:rsidRDefault="009B23DE" w:rsidP="00407870">
      <w:pPr>
        <w:jc w:val="both"/>
        <w:rPr>
          <w:lang w:val="uk-UA"/>
        </w:rPr>
      </w:pPr>
      <w:r w:rsidRPr="009B23DE">
        <w:rPr>
          <w:lang w:val="uk-UA"/>
        </w:rPr>
        <w:t> узгодження цілей, змісту і очікуваних результатів навчання;</w:t>
      </w:r>
    </w:p>
    <w:p w14:paraId="0273333D" w14:textId="77777777" w:rsidR="009B23DE" w:rsidRPr="009B23DE" w:rsidRDefault="009B23DE" w:rsidP="00407870">
      <w:pPr>
        <w:jc w:val="both"/>
        <w:rPr>
          <w:lang w:val="uk-UA"/>
        </w:rPr>
      </w:pPr>
      <w:r w:rsidRPr="009B23DE">
        <w:rPr>
          <w:lang w:val="uk-UA"/>
        </w:rPr>
        <w:t> науковості, доступності і практичної спрямованості змісту;</w:t>
      </w:r>
    </w:p>
    <w:p w14:paraId="18816E39" w14:textId="77777777" w:rsidR="009B23DE" w:rsidRPr="009B23DE" w:rsidRDefault="009B23DE" w:rsidP="00407870">
      <w:pPr>
        <w:jc w:val="both"/>
        <w:rPr>
          <w:lang w:val="uk-UA"/>
        </w:rPr>
      </w:pPr>
      <w:r w:rsidRPr="009B23DE">
        <w:rPr>
          <w:lang w:val="uk-UA"/>
        </w:rPr>
        <w:t> наступності і перспективності навчання;</w:t>
      </w:r>
    </w:p>
    <w:p w14:paraId="386E49FD" w14:textId="77777777" w:rsidR="009B23DE" w:rsidRPr="009B23DE" w:rsidRDefault="009B23DE" w:rsidP="00407870">
      <w:pPr>
        <w:jc w:val="both"/>
        <w:rPr>
          <w:lang w:val="uk-UA"/>
        </w:rPr>
      </w:pPr>
      <w:r w:rsidRPr="009B23DE">
        <w:rPr>
          <w:lang w:val="uk-UA"/>
        </w:rPr>
        <w:t> взаємозв’язаного формування ключови</w:t>
      </w:r>
      <w:r>
        <w:rPr>
          <w:lang w:val="uk-UA"/>
        </w:rPr>
        <w:t>х і предметних компетентностей;</w:t>
      </w:r>
    </w:p>
    <w:p w14:paraId="38700F42" w14:textId="299330D4" w:rsidR="009B23DE" w:rsidRPr="009B23DE" w:rsidRDefault="009B23DE" w:rsidP="00407870">
      <w:pPr>
        <w:jc w:val="both"/>
        <w:rPr>
          <w:lang w:val="uk-UA"/>
        </w:rPr>
      </w:pPr>
      <w:r w:rsidRPr="009B23DE">
        <w:rPr>
          <w:lang w:val="uk-UA"/>
        </w:rPr>
        <w:t> логічної послідовності і достатно</w:t>
      </w:r>
      <w:r w:rsidR="00407870">
        <w:rPr>
          <w:lang w:val="uk-UA"/>
        </w:rPr>
        <w:t xml:space="preserve">сті засвоєння учнями предметних </w:t>
      </w:r>
      <w:r w:rsidRPr="009B23DE">
        <w:rPr>
          <w:lang w:val="uk-UA"/>
        </w:rPr>
        <w:t>компетентностей;</w:t>
      </w:r>
    </w:p>
    <w:p w14:paraId="3E062008" w14:textId="77777777" w:rsidR="009B23DE" w:rsidRPr="009B23DE" w:rsidRDefault="009B23DE" w:rsidP="00407870">
      <w:pPr>
        <w:jc w:val="both"/>
        <w:rPr>
          <w:lang w:val="uk-UA"/>
        </w:rPr>
      </w:pPr>
      <w:r w:rsidRPr="009B23DE">
        <w:rPr>
          <w:lang w:val="uk-UA"/>
        </w:rPr>
        <w:t> можливостей реалізації змісту освіти через предмети або інтегровані курси;</w:t>
      </w:r>
    </w:p>
    <w:p w14:paraId="0C07B092" w14:textId="77777777" w:rsidR="009B23DE" w:rsidRPr="009B23DE" w:rsidRDefault="009B23DE" w:rsidP="00407870">
      <w:pPr>
        <w:jc w:val="both"/>
        <w:rPr>
          <w:lang w:val="uk-UA"/>
        </w:rPr>
      </w:pPr>
      <w:r w:rsidRPr="009B23DE">
        <w:rPr>
          <w:lang w:val="uk-UA"/>
        </w:rPr>
        <w:t> творчого використання вчителем програми залежно від умов навчання;</w:t>
      </w:r>
    </w:p>
    <w:p w14:paraId="07EC4A44" w14:textId="7ACB559E" w:rsidR="009B23DE" w:rsidRPr="009B23DE" w:rsidRDefault="009B23DE" w:rsidP="00407870">
      <w:pPr>
        <w:jc w:val="both"/>
        <w:rPr>
          <w:lang w:val="uk-UA"/>
        </w:rPr>
      </w:pPr>
      <w:r w:rsidRPr="009B23DE">
        <w:rPr>
          <w:lang w:val="uk-UA"/>
        </w:rPr>
        <w:t> адаптації до індивідуальних особливос</w:t>
      </w:r>
      <w:r w:rsidR="00407870">
        <w:rPr>
          <w:lang w:val="uk-UA"/>
        </w:rPr>
        <w:t xml:space="preserve">тей, інтелектуальних і фізичних </w:t>
      </w:r>
      <w:r w:rsidRPr="009B23DE">
        <w:rPr>
          <w:lang w:val="uk-UA"/>
        </w:rPr>
        <w:t>можливостей, потреб та інтересів дітей.</w:t>
      </w:r>
    </w:p>
    <w:p w14:paraId="3A841773" w14:textId="078E3CD4" w:rsidR="009B23DE" w:rsidRPr="009B23DE" w:rsidRDefault="00407870" w:rsidP="00407870">
      <w:pPr>
        <w:jc w:val="both"/>
        <w:rPr>
          <w:lang w:val="uk-UA"/>
        </w:rPr>
      </w:pPr>
      <w:r>
        <w:rPr>
          <w:lang w:val="uk-UA"/>
        </w:rPr>
        <w:t xml:space="preserve">   </w:t>
      </w:r>
      <w:r w:rsidR="009B23DE" w:rsidRPr="009B23DE">
        <w:rPr>
          <w:lang w:val="uk-UA"/>
        </w:rPr>
        <w:t>Програма визначає загальний обсяг навчального нава</w:t>
      </w:r>
      <w:r>
        <w:rPr>
          <w:lang w:val="uk-UA"/>
        </w:rPr>
        <w:t xml:space="preserve">нтаження на тиждень, забезпечує </w:t>
      </w:r>
      <w:r w:rsidR="009B23DE" w:rsidRPr="009B23DE">
        <w:rPr>
          <w:lang w:val="uk-UA"/>
        </w:rPr>
        <w:t>взаємозвꞌязки окремих предметів, курсів за вибором, їх інтеграцію та логічну послідовність</w:t>
      </w:r>
    </w:p>
    <w:p w14:paraId="0A8F1225" w14:textId="34189DF3" w:rsidR="009B23DE" w:rsidRPr="009B23DE" w:rsidRDefault="009B23DE" w:rsidP="00407870">
      <w:pPr>
        <w:jc w:val="both"/>
        <w:rPr>
          <w:lang w:val="uk-UA"/>
        </w:rPr>
      </w:pPr>
      <w:r w:rsidRPr="009B23DE">
        <w:rPr>
          <w:lang w:val="uk-UA"/>
        </w:rPr>
        <w:t>вивчення, які будуть под</w:t>
      </w:r>
      <w:r w:rsidR="00407870">
        <w:rPr>
          <w:lang w:val="uk-UA"/>
        </w:rPr>
        <w:t xml:space="preserve">ані в рамках навчальних планів. </w:t>
      </w:r>
      <w:r w:rsidRPr="009B23DE">
        <w:rPr>
          <w:lang w:val="uk-UA"/>
        </w:rPr>
        <w:t>Освітня програма 1-2 класів враховує вікові особливо</w:t>
      </w:r>
      <w:r w:rsidR="00407870">
        <w:rPr>
          <w:lang w:val="uk-UA"/>
        </w:rPr>
        <w:t xml:space="preserve">сті розвитку та потреби дітей і </w:t>
      </w:r>
      <w:r w:rsidRPr="009B23DE">
        <w:rPr>
          <w:lang w:val="uk-UA"/>
        </w:rPr>
        <w:t>надає можливість забезпечити подолання розбіжностей у досягн</w:t>
      </w:r>
      <w:r w:rsidR="00407870">
        <w:rPr>
          <w:lang w:val="uk-UA"/>
        </w:rPr>
        <w:t xml:space="preserve">еннях, зумовлених </w:t>
      </w:r>
      <w:r w:rsidRPr="009B23DE">
        <w:rPr>
          <w:lang w:val="uk-UA"/>
        </w:rPr>
        <w:t>готовністю до здобуття освіти. Вимоги до обовꞌязкових резу</w:t>
      </w:r>
      <w:r w:rsidR="00407870">
        <w:rPr>
          <w:lang w:val="uk-UA"/>
        </w:rPr>
        <w:t xml:space="preserve">льтатів навчання визначаються з </w:t>
      </w:r>
      <w:r w:rsidRPr="009B23DE">
        <w:rPr>
          <w:lang w:val="uk-UA"/>
        </w:rPr>
        <w:t>урахуванням компет</w:t>
      </w:r>
      <w:r w:rsidR="00407870">
        <w:rPr>
          <w:lang w:val="uk-UA"/>
        </w:rPr>
        <w:t xml:space="preserve">ентнісного підходу до навчання. </w:t>
      </w:r>
      <w:r w:rsidRPr="009B23DE">
        <w:rPr>
          <w:lang w:val="uk-UA"/>
        </w:rPr>
        <w:t>Основою формування ключових компетентностей</w:t>
      </w:r>
      <w:r w:rsidR="00407870">
        <w:rPr>
          <w:lang w:val="uk-UA"/>
        </w:rPr>
        <w:t xml:space="preserve"> є досвід здобувачів освіти, їх </w:t>
      </w:r>
      <w:r w:rsidRPr="009B23DE">
        <w:rPr>
          <w:lang w:val="uk-UA"/>
        </w:rPr>
        <w:t>потреби, які мотивують до навчання, знання та вміння, які формуються в різному освітньому</w:t>
      </w:r>
    </w:p>
    <w:p w14:paraId="2DB7C120" w14:textId="77777777" w:rsidR="009B23DE" w:rsidRPr="009B23DE" w:rsidRDefault="009B23DE" w:rsidP="00407870">
      <w:pPr>
        <w:jc w:val="both"/>
        <w:rPr>
          <w:lang w:val="uk-UA"/>
        </w:rPr>
      </w:pPr>
      <w:r w:rsidRPr="009B23DE">
        <w:rPr>
          <w:lang w:val="uk-UA"/>
        </w:rPr>
        <w:t>середовищі (закладі, родині), різноманітних соціальних ситуаціях і зумовлюють ставлення до</w:t>
      </w:r>
    </w:p>
    <w:p w14:paraId="166C2B2E" w14:textId="6425FBDF" w:rsidR="009B23DE" w:rsidRPr="00407870" w:rsidRDefault="009B23DE" w:rsidP="00407870">
      <w:pPr>
        <w:jc w:val="both"/>
        <w:rPr>
          <w:lang w:val="uk-UA"/>
        </w:rPr>
      </w:pPr>
      <w:r w:rsidRPr="009B23DE">
        <w:rPr>
          <w:lang w:val="uk-UA"/>
        </w:rPr>
        <w:t>них. Спільними для всіх ключових компетентностей є такі вміння</w:t>
      </w:r>
      <w:r w:rsidRPr="009B23DE">
        <w:rPr>
          <w:b/>
          <w:lang w:val="uk-UA"/>
        </w:rPr>
        <w:t>: читання з розумінням</w:t>
      </w:r>
      <w:r w:rsidR="00407870">
        <w:rPr>
          <w:lang w:val="uk-UA"/>
        </w:rPr>
        <w:t xml:space="preserve">, </w:t>
      </w:r>
      <w:r w:rsidRPr="009B23DE">
        <w:rPr>
          <w:b/>
          <w:lang w:val="uk-UA"/>
        </w:rPr>
        <w:t>уміння висловлювати власну думку усно і письмово,</w:t>
      </w:r>
      <w:r w:rsidR="00407870">
        <w:rPr>
          <w:b/>
          <w:lang w:val="uk-UA"/>
        </w:rPr>
        <w:t xml:space="preserve"> критичне та системне мислення, </w:t>
      </w:r>
      <w:r w:rsidRPr="009B23DE">
        <w:rPr>
          <w:b/>
          <w:lang w:val="uk-UA"/>
        </w:rPr>
        <w:lastRenderedPageBreak/>
        <w:t>творчість, ініціативність, здатність логічно обґрунтовуват</w:t>
      </w:r>
      <w:r>
        <w:rPr>
          <w:b/>
          <w:lang w:val="uk-UA"/>
        </w:rPr>
        <w:t xml:space="preserve">и позицію, вміння конструктивно </w:t>
      </w:r>
      <w:r w:rsidRPr="009B23DE">
        <w:rPr>
          <w:b/>
          <w:lang w:val="uk-UA"/>
        </w:rPr>
        <w:t xml:space="preserve">керувати емоціями, оцінювати ризики, приймати </w:t>
      </w:r>
      <w:r>
        <w:rPr>
          <w:b/>
          <w:lang w:val="uk-UA"/>
        </w:rPr>
        <w:t xml:space="preserve">рішення, розв'язувати проблеми, </w:t>
      </w:r>
      <w:r w:rsidRPr="009B23DE">
        <w:rPr>
          <w:b/>
          <w:lang w:val="uk-UA"/>
        </w:rPr>
        <w:t>співпрацювати з іншими особами.</w:t>
      </w:r>
      <w:r w:rsidRPr="009B23DE">
        <w:rPr>
          <w:lang w:val="uk-UA"/>
        </w:rPr>
        <w:t xml:space="preserve"> </w:t>
      </w:r>
    </w:p>
    <w:p w14:paraId="1EF9D756" w14:textId="36538BA2" w:rsidR="009B23DE" w:rsidRPr="00407870" w:rsidRDefault="00407870" w:rsidP="00407870">
      <w:pPr>
        <w:jc w:val="both"/>
        <w:rPr>
          <w:b/>
          <w:lang w:val="uk-UA"/>
        </w:rPr>
      </w:pPr>
      <w:r>
        <w:rPr>
          <w:lang w:val="uk-UA"/>
        </w:rPr>
        <w:t xml:space="preserve">    </w:t>
      </w:r>
      <w:r w:rsidR="009B23DE" w:rsidRPr="009B23DE">
        <w:rPr>
          <w:lang w:val="uk-UA"/>
        </w:rPr>
        <w:t>Компетентності здобувачів освіти визначено за такими</w:t>
      </w:r>
      <w:r>
        <w:rPr>
          <w:b/>
          <w:lang w:val="uk-UA"/>
        </w:rPr>
        <w:t xml:space="preserve"> </w:t>
      </w:r>
      <w:r w:rsidR="009B23DE" w:rsidRPr="009B23DE">
        <w:rPr>
          <w:lang w:val="uk-UA"/>
        </w:rPr>
        <w:t>освітніми галузями, які забезпечують всіх ключових компетентностей.</w:t>
      </w:r>
      <w:r>
        <w:rPr>
          <w:b/>
          <w:lang w:val="uk-UA"/>
        </w:rPr>
        <w:t xml:space="preserve"> </w:t>
      </w:r>
      <w:r w:rsidR="009B23DE" w:rsidRPr="009B23DE">
        <w:rPr>
          <w:lang w:val="uk-UA"/>
        </w:rPr>
        <w:t>Освітню програму укладено за такими освітніми галузями:</w:t>
      </w:r>
    </w:p>
    <w:p w14:paraId="008486E7" w14:textId="0B61A83A" w:rsidR="009B23DE" w:rsidRPr="009B23DE" w:rsidRDefault="009B23DE" w:rsidP="00407870">
      <w:pPr>
        <w:jc w:val="both"/>
        <w:rPr>
          <w:lang w:val="uk-UA"/>
        </w:rPr>
      </w:pPr>
      <w:r w:rsidRPr="009B23DE">
        <w:rPr>
          <w:b/>
          <w:lang w:val="uk-UA"/>
        </w:rPr>
        <w:t>мовно-літературна-</w:t>
      </w:r>
      <w:r w:rsidRPr="009B23DE">
        <w:rPr>
          <w:lang w:val="uk-UA"/>
        </w:rPr>
        <w:t xml:space="preserve"> метою якої є розвиток особистості дитини засоб</w:t>
      </w:r>
      <w:r w:rsidR="00407870">
        <w:rPr>
          <w:lang w:val="uk-UA"/>
        </w:rPr>
        <w:t xml:space="preserve">ами різних видів </w:t>
      </w:r>
      <w:r w:rsidRPr="009B23DE">
        <w:rPr>
          <w:lang w:val="uk-UA"/>
        </w:rPr>
        <w:t>мовленнєвої діяльності, формування комунікативн</w:t>
      </w:r>
      <w:r w:rsidR="00407870">
        <w:rPr>
          <w:lang w:val="uk-UA"/>
        </w:rPr>
        <w:t xml:space="preserve">ої, читацької та інших ключових </w:t>
      </w:r>
      <w:r w:rsidRPr="009B23DE">
        <w:rPr>
          <w:lang w:val="uk-UA"/>
        </w:rPr>
        <w:t>компетентностей, розвиток здатності спілкуватися у</w:t>
      </w:r>
      <w:r w:rsidR="00407870">
        <w:rPr>
          <w:lang w:val="uk-UA"/>
        </w:rPr>
        <w:t xml:space="preserve">країнською мовою для духовного, </w:t>
      </w:r>
      <w:r w:rsidRPr="009B23DE">
        <w:rPr>
          <w:lang w:val="uk-UA"/>
        </w:rPr>
        <w:t>культурного й національного самовираження, пос</w:t>
      </w:r>
      <w:r w:rsidR="00407870">
        <w:rPr>
          <w:lang w:val="uk-UA"/>
        </w:rPr>
        <w:t xml:space="preserve">луговуватися нею в особистому і </w:t>
      </w:r>
      <w:r w:rsidRPr="009B23DE">
        <w:rPr>
          <w:lang w:val="uk-UA"/>
        </w:rPr>
        <w:t>суспільному житті, у міжкультурному діалозі; збагаче</w:t>
      </w:r>
      <w:r w:rsidR="00407870">
        <w:rPr>
          <w:lang w:val="uk-UA"/>
        </w:rPr>
        <w:t xml:space="preserve">ння емоційно-чуттєвого досвіду, </w:t>
      </w:r>
      <w:r w:rsidRPr="009B23DE">
        <w:rPr>
          <w:lang w:val="uk-UA"/>
        </w:rPr>
        <w:t>розвиток мовленнєво-творчих здібностей, формування в уч</w:t>
      </w:r>
      <w:r w:rsidR="00407870">
        <w:rPr>
          <w:lang w:val="uk-UA"/>
        </w:rPr>
        <w:t xml:space="preserve">нів комунікаційної компетенції, </w:t>
      </w:r>
      <w:r w:rsidRPr="009B23DE">
        <w:rPr>
          <w:lang w:val="uk-UA"/>
        </w:rPr>
        <w:t xml:space="preserve">що забезпечується лінгвістичним, мовленнєвим і соціокультурним досвідом, узгодженими </w:t>
      </w:r>
      <w:r w:rsidR="00407870">
        <w:rPr>
          <w:lang w:val="uk-UA"/>
        </w:rPr>
        <w:t xml:space="preserve">з </w:t>
      </w:r>
      <w:r w:rsidRPr="009B23DE">
        <w:rPr>
          <w:lang w:val="uk-UA"/>
        </w:rPr>
        <w:t>віковими можливостями молодших школярів;</w:t>
      </w:r>
    </w:p>
    <w:p w14:paraId="02841ABA" w14:textId="72A7C5CF" w:rsidR="009B23DE" w:rsidRPr="009B23DE" w:rsidRDefault="009B23DE" w:rsidP="00407870">
      <w:pPr>
        <w:jc w:val="both"/>
        <w:rPr>
          <w:lang w:val="uk-UA"/>
        </w:rPr>
      </w:pPr>
      <w:r w:rsidRPr="009B23DE">
        <w:rPr>
          <w:b/>
          <w:lang w:val="uk-UA"/>
        </w:rPr>
        <w:t>математична-</w:t>
      </w:r>
      <w:r w:rsidRPr="009B23DE">
        <w:rPr>
          <w:lang w:val="uk-UA"/>
        </w:rPr>
        <w:t xml:space="preserve"> спрямована на різнобічний ро</w:t>
      </w:r>
      <w:r w:rsidR="00407870">
        <w:rPr>
          <w:lang w:val="uk-UA"/>
        </w:rPr>
        <w:t xml:space="preserve">звиток особистості дитини та її </w:t>
      </w:r>
      <w:r w:rsidRPr="009B23DE">
        <w:rPr>
          <w:lang w:val="uk-UA"/>
        </w:rPr>
        <w:t>світоглядних орієнтацій засобами математичної діяльно</w:t>
      </w:r>
      <w:r w:rsidR="00407870">
        <w:rPr>
          <w:lang w:val="uk-UA"/>
        </w:rPr>
        <w:t xml:space="preserve">сті, формування математичної та </w:t>
      </w:r>
      <w:r w:rsidRPr="009B23DE">
        <w:rPr>
          <w:lang w:val="uk-UA"/>
        </w:rPr>
        <w:t>інших ключових компетентностей, необхідних їй для життя та продовження навчання;</w:t>
      </w:r>
    </w:p>
    <w:p w14:paraId="600215C6" w14:textId="42336247" w:rsidR="009B23DE" w:rsidRPr="009B23DE" w:rsidRDefault="009B23DE" w:rsidP="00407870">
      <w:pPr>
        <w:jc w:val="both"/>
        <w:rPr>
          <w:lang w:val="uk-UA"/>
        </w:rPr>
      </w:pPr>
      <w:r w:rsidRPr="00407870">
        <w:rPr>
          <w:b/>
          <w:lang w:val="uk-UA"/>
        </w:rPr>
        <w:t>природнича</w:t>
      </w:r>
      <w:r w:rsidRPr="009B23DE">
        <w:rPr>
          <w:lang w:val="uk-UA"/>
        </w:rPr>
        <w:t xml:space="preserve"> - має на меті формування компетентно</w:t>
      </w:r>
      <w:r w:rsidR="00407870">
        <w:rPr>
          <w:lang w:val="uk-UA"/>
        </w:rPr>
        <w:t xml:space="preserve">стей в галузі природничих наук, </w:t>
      </w:r>
      <w:r w:rsidRPr="009B23DE">
        <w:rPr>
          <w:lang w:val="uk-UA"/>
        </w:rPr>
        <w:t>основи наукового світогляду, становлення відповідальн</w:t>
      </w:r>
      <w:r w:rsidR="00407870">
        <w:rPr>
          <w:lang w:val="uk-UA"/>
        </w:rPr>
        <w:t xml:space="preserve">ої природоохоронної поведінки у </w:t>
      </w:r>
      <w:r w:rsidRPr="009B23DE">
        <w:rPr>
          <w:lang w:val="uk-UA"/>
        </w:rPr>
        <w:t>навколишньому світі;</w:t>
      </w:r>
    </w:p>
    <w:p w14:paraId="220724A9" w14:textId="746A3E3E" w:rsidR="009B23DE" w:rsidRPr="009B23DE" w:rsidRDefault="009B23DE" w:rsidP="00407870">
      <w:pPr>
        <w:jc w:val="both"/>
        <w:rPr>
          <w:lang w:val="uk-UA"/>
        </w:rPr>
      </w:pPr>
      <w:r w:rsidRPr="009B23DE">
        <w:rPr>
          <w:b/>
          <w:lang w:val="uk-UA"/>
        </w:rPr>
        <w:t>технологічна</w:t>
      </w:r>
      <w:r w:rsidRPr="009B23DE">
        <w:rPr>
          <w:lang w:val="uk-UA"/>
        </w:rPr>
        <w:t xml:space="preserve"> - формування компетентностей в галузі </w:t>
      </w:r>
      <w:r w:rsidR="00407870">
        <w:rPr>
          <w:lang w:val="uk-UA"/>
        </w:rPr>
        <w:t xml:space="preserve">техніки і технологій, здатності </w:t>
      </w:r>
      <w:r w:rsidRPr="009B23DE">
        <w:rPr>
          <w:lang w:val="uk-UA"/>
        </w:rPr>
        <w:t>до зміни навколишнього світу засобами сучасних технол</w:t>
      </w:r>
      <w:r w:rsidR="00407870">
        <w:rPr>
          <w:lang w:val="uk-UA"/>
        </w:rPr>
        <w:t xml:space="preserve">огій; інформативна – формування </w:t>
      </w:r>
      <w:r w:rsidRPr="009B23DE">
        <w:rPr>
          <w:lang w:val="uk-UA"/>
        </w:rPr>
        <w:t>інформаційно-комунікаційної компетентності, зда</w:t>
      </w:r>
      <w:r w:rsidR="00407870">
        <w:rPr>
          <w:lang w:val="uk-UA"/>
        </w:rPr>
        <w:t xml:space="preserve">тності до розв’язання проблем з </w:t>
      </w:r>
      <w:r w:rsidRPr="009B23DE">
        <w:rPr>
          <w:lang w:val="uk-UA"/>
        </w:rPr>
        <w:t>використанням цифрових пристроїв для розвитку, самовираження, здобуття навичок</w:t>
      </w:r>
      <w:r w:rsidR="00407870">
        <w:rPr>
          <w:lang w:val="uk-UA"/>
        </w:rPr>
        <w:t xml:space="preserve"> </w:t>
      </w:r>
      <w:r w:rsidRPr="009B23DE">
        <w:rPr>
          <w:lang w:val="uk-UA"/>
        </w:rPr>
        <w:t>безпечної діяльності в інформаційному суспільстві;</w:t>
      </w:r>
    </w:p>
    <w:p w14:paraId="7159A276" w14:textId="44F4E6CA" w:rsidR="009B23DE" w:rsidRPr="009B23DE" w:rsidRDefault="009B23DE" w:rsidP="00407870">
      <w:pPr>
        <w:jc w:val="both"/>
        <w:rPr>
          <w:lang w:val="uk-UA"/>
        </w:rPr>
      </w:pPr>
      <w:r w:rsidRPr="009B23DE">
        <w:rPr>
          <w:b/>
          <w:lang w:val="uk-UA"/>
        </w:rPr>
        <w:t>соціальна і здоров’язбережувальна</w:t>
      </w:r>
      <w:r w:rsidRPr="009B23DE">
        <w:rPr>
          <w:lang w:val="uk-UA"/>
        </w:rPr>
        <w:t xml:space="preserve"> - формув</w:t>
      </w:r>
      <w:r w:rsidR="00407870">
        <w:rPr>
          <w:lang w:val="uk-UA"/>
        </w:rPr>
        <w:t xml:space="preserve">ання соціальної компетентності, </w:t>
      </w:r>
      <w:r w:rsidRPr="009B23DE">
        <w:rPr>
          <w:lang w:val="uk-UA"/>
        </w:rPr>
        <w:t>активної громадянської позиції, підприємливості, розви</w:t>
      </w:r>
      <w:r w:rsidR="00407870">
        <w:rPr>
          <w:lang w:val="uk-UA"/>
        </w:rPr>
        <w:t xml:space="preserve">ток самостійності, застосування </w:t>
      </w:r>
      <w:r w:rsidRPr="009B23DE">
        <w:rPr>
          <w:lang w:val="uk-UA"/>
        </w:rPr>
        <w:t>моделі здорової та безпечної поведінки, збереження власного здоров’я та здоров’я інших;</w:t>
      </w:r>
    </w:p>
    <w:p w14:paraId="18EFC0C8" w14:textId="2B3A8748" w:rsidR="009B23DE" w:rsidRPr="009B23DE" w:rsidRDefault="009B23DE" w:rsidP="00407870">
      <w:pPr>
        <w:jc w:val="both"/>
        <w:rPr>
          <w:lang w:val="uk-UA"/>
        </w:rPr>
      </w:pPr>
      <w:r w:rsidRPr="009B23DE">
        <w:rPr>
          <w:b/>
          <w:lang w:val="uk-UA"/>
        </w:rPr>
        <w:t xml:space="preserve">громадянська та історична </w:t>
      </w:r>
      <w:r w:rsidRPr="009B23DE">
        <w:rPr>
          <w:lang w:val="uk-UA"/>
        </w:rPr>
        <w:t>- формування громадян</w:t>
      </w:r>
      <w:r w:rsidR="00407870">
        <w:rPr>
          <w:lang w:val="uk-UA"/>
        </w:rPr>
        <w:t xml:space="preserve">ської та інших компетентностей, </w:t>
      </w:r>
      <w:r w:rsidRPr="009B23DE">
        <w:rPr>
          <w:lang w:val="uk-UA"/>
        </w:rPr>
        <w:t>готовності до змін шляхом осмислення зв’язків між мину</w:t>
      </w:r>
      <w:r>
        <w:rPr>
          <w:lang w:val="uk-UA"/>
        </w:rPr>
        <w:t>лим і сучасним життям, активної</w:t>
      </w:r>
      <w:r w:rsidR="00407870">
        <w:rPr>
          <w:lang w:val="uk-UA"/>
        </w:rPr>
        <w:t xml:space="preserve"> </w:t>
      </w:r>
      <w:r w:rsidRPr="009B23DE">
        <w:rPr>
          <w:lang w:val="uk-UA"/>
        </w:rPr>
        <w:t>громадянської позиції, набуття досвіду життя в соці</w:t>
      </w:r>
      <w:r w:rsidR="00407870">
        <w:rPr>
          <w:lang w:val="uk-UA"/>
        </w:rPr>
        <w:t xml:space="preserve">умі з урахуванням демократичних </w:t>
      </w:r>
      <w:r w:rsidRPr="009B23DE">
        <w:rPr>
          <w:lang w:val="uk-UA"/>
        </w:rPr>
        <w:t>принципів;</w:t>
      </w:r>
    </w:p>
    <w:p w14:paraId="40C36E9B" w14:textId="77777777" w:rsidR="009B23DE" w:rsidRPr="009B23DE" w:rsidRDefault="009B23DE" w:rsidP="00407870">
      <w:pPr>
        <w:jc w:val="both"/>
        <w:rPr>
          <w:lang w:val="uk-UA"/>
        </w:rPr>
      </w:pPr>
      <w:r w:rsidRPr="009B23DE">
        <w:rPr>
          <w:b/>
          <w:lang w:val="uk-UA"/>
        </w:rPr>
        <w:t>мистецька</w:t>
      </w:r>
      <w:r w:rsidRPr="009B23DE">
        <w:rPr>
          <w:lang w:val="uk-UA"/>
        </w:rPr>
        <w:t xml:space="preserve"> - формування цінностей у процесі пізнання мистецтва та художньотворчого самовираження, поваги до національної та світової мистецької спадщини;</w:t>
      </w:r>
    </w:p>
    <w:p w14:paraId="048B33F7" w14:textId="59F49915" w:rsidR="009B23DE" w:rsidRPr="009B23DE" w:rsidRDefault="009B23DE" w:rsidP="00407870">
      <w:pPr>
        <w:jc w:val="both"/>
        <w:rPr>
          <w:lang w:val="uk-UA"/>
        </w:rPr>
      </w:pPr>
      <w:r w:rsidRPr="009B23DE">
        <w:rPr>
          <w:b/>
          <w:lang w:val="uk-UA"/>
        </w:rPr>
        <w:t xml:space="preserve">фізкультурна </w:t>
      </w:r>
      <w:r w:rsidRPr="009B23DE">
        <w:rPr>
          <w:lang w:val="uk-UA"/>
        </w:rPr>
        <w:t>- формування мотивації до занять ф</w:t>
      </w:r>
      <w:r w:rsidR="00407870">
        <w:rPr>
          <w:lang w:val="uk-UA"/>
        </w:rPr>
        <w:t xml:space="preserve">ізичною культурою і спортом для </w:t>
      </w:r>
      <w:r w:rsidRPr="009B23DE">
        <w:rPr>
          <w:lang w:val="uk-UA"/>
        </w:rPr>
        <w:t>забезпечення гармонійного фізичного розвитку, вдосконалення життєво необхідних рухових</w:t>
      </w:r>
    </w:p>
    <w:p w14:paraId="6B553EF4" w14:textId="77777777" w:rsidR="009B23DE" w:rsidRPr="009B23DE" w:rsidRDefault="009B23DE" w:rsidP="00407870">
      <w:pPr>
        <w:jc w:val="both"/>
        <w:rPr>
          <w:lang w:val="uk-UA"/>
        </w:rPr>
      </w:pPr>
      <w:r w:rsidRPr="009B23DE">
        <w:rPr>
          <w:lang w:val="uk-UA"/>
        </w:rPr>
        <w:t>умінь та навичок.</w:t>
      </w:r>
    </w:p>
    <w:p w14:paraId="7C3D63FB" w14:textId="7F359417" w:rsidR="009B23DE" w:rsidRPr="009B23DE" w:rsidRDefault="00407870" w:rsidP="00407870">
      <w:pPr>
        <w:jc w:val="both"/>
        <w:rPr>
          <w:lang w:val="uk-UA"/>
        </w:rPr>
      </w:pPr>
      <w:r>
        <w:rPr>
          <w:lang w:val="uk-UA"/>
        </w:rPr>
        <w:t xml:space="preserve">   </w:t>
      </w:r>
      <w:r w:rsidR="009B23DE" w:rsidRPr="009B23DE">
        <w:rPr>
          <w:lang w:val="uk-UA"/>
        </w:rPr>
        <w:t>Контроль і оцінювання навчальних досягнень здобув</w:t>
      </w:r>
      <w:r>
        <w:rPr>
          <w:lang w:val="uk-UA"/>
        </w:rPr>
        <w:t xml:space="preserve">ачів здійснюються на суб’єктних </w:t>
      </w:r>
      <w:r w:rsidR="009B23DE" w:rsidRPr="009B23DE">
        <w:rPr>
          <w:lang w:val="uk-UA"/>
        </w:rPr>
        <w:t>засадах, що передбачає систематичне відстеження їхн</w:t>
      </w:r>
      <w:r>
        <w:rPr>
          <w:lang w:val="uk-UA"/>
        </w:rPr>
        <w:t xml:space="preserve">ього індивідуального розвитку у </w:t>
      </w:r>
      <w:r w:rsidR="009B23DE" w:rsidRPr="009B23DE">
        <w:rPr>
          <w:lang w:val="uk-UA"/>
        </w:rPr>
        <w:t>процесі навчання. За цих умов контрольно-оцінювальна ді</w:t>
      </w:r>
      <w:r>
        <w:rPr>
          <w:lang w:val="uk-UA"/>
        </w:rPr>
        <w:t xml:space="preserve">яльність набуває для здобувачів </w:t>
      </w:r>
      <w:r w:rsidR="009B23DE" w:rsidRPr="009B23DE">
        <w:rPr>
          <w:lang w:val="uk-UA"/>
        </w:rPr>
        <w:t xml:space="preserve">формувального характеру. Контроль спрямований на </w:t>
      </w:r>
      <w:r>
        <w:rPr>
          <w:lang w:val="uk-UA"/>
        </w:rPr>
        <w:t xml:space="preserve">пошук ефективних шляхів поступу </w:t>
      </w:r>
      <w:r w:rsidR="009B23DE" w:rsidRPr="009B23DE">
        <w:rPr>
          <w:lang w:val="uk-UA"/>
        </w:rPr>
        <w:t>кожного здобувача у навчанні, а визначення особистих резул</w:t>
      </w:r>
      <w:r>
        <w:rPr>
          <w:lang w:val="uk-UA"/>
        </w:rPr>
        <w:t xml:space="preserve">ьтатів здобувачів не передбачає </w:t>
      </w:r>
      <w:r w:rsidR="009B23DE" w:rsidRPr="009B23DE">
        <w:rPr>
          <w:lang w:val="uk-UA"/>
        </w:rPr>
        <w:t>порівняння із досягненнями інших і не підля</w:t>
      </w:r>
      <w:r>
        <w:rPr>
          <w:lang w:val="uk-UA"/>
        </w:rPr>
        <w:t xml:space="preserve">гає статистичному обліку з боку </w:t>
      </w:r>
      <w:r w:rsidR="009B23DE" w:rsidRPr="009B23DE">
        <w:rPr>
          <w:lang w:val="uk-UA"/>
        </w:rPr>
        <w:t>адміністративних органів.</w:t>
      </w:r>
    </w:p>
    <w:p w14:paraId="27227782" w14:textId="24EAC4DD" w:rsidR="009B23DE" w:rsidRPr="009B23DE" w:rsidRDefault="00407870" w:rsidP="00407870">
      <w:pPr>
        <w:jc w:val="both"/>
        <w:rPr>
          <w:lang w:val="uk-UA"/>
        </w:rPr>
      </w:pPr>
      <w:r>
        <w:rPr>
          <w:lang w:val="uk-UA"/>
        </w:rPr>
        <w:t xml:space="preserve">    </w:t>
      </w:r>
      <w:r w:rsidR="009B23DE" w:rsidRPr="009B23DE">
        <w:rPr>
          <w:lang w:val="uk-UA"/>
        </w:rPr>
        <w:t>Упродовж навчання в початковій школі здоб</w:t>
      </w:r>
      <w:r>
        <w:rPr>
          <w:lang w:val="uk-UA"/>
        </w:rPr>
        <w:t xml:space="preserve">увачі освіти опановують способи </w:t>
      </w:r>
      <w:r w:rsidR="009B23DE" w:rsidRPr="009B23DE">
        <w:rPr>
          <w:lang w:val="uk-UA"/>
        </w:rPr>
        <w:t>самоконтролю, саморефлексії і самооцінювання, що спр</w:t>
      </w:r>
      <w:r>
        <w:rPr>
          <w:lang w:val="uk-UA"/>
        </w:rPr>
        <w:t xml:space="preserve">ияє вихованню відповідальності, </w:t>
      </w:r>
      <w:r w:rsidR="009B23DE" w:rsidRPr="009B23DE">
        <w:rPr>
          <w:lang w:val="uk-UA"/>
        </w:rPr>
        <w:t>розвитку інтересу, своєчасному виявленню прогалин у знаннях, уміннях, навичках та їх</w:t>
      </w:r>
    </w:p>
    <w:p w14:paraId="704F8712" w14:textId="77777777" w:rsidR="009B23DE" w:rsidRPr="009B23DE" w:rsidRDefault="009B23DE" w:rsidP="00407870">
      <w:pPr>
        <w:jc w:val="both"/>
        <w:rPr>
          <w:lang w:val="uk-UA"/>
        </w:rPr>
      </w:pPr>
      <w:r w:rsidRPr="009B23DE">
        <w:rPr>
          <w:lang w:val="uk-UA"/>
        </w:rPr>
        <w:t>корекції.</w:t>
      </w:r>
    </w:p>
    <w:p w14:paraId="6256947D" w14:textId="08EA35B3" w:rsidR="009B23DE" w:rsidRPr="009B23DE" w:rsidRDefault="00407870" w:rsidP="00407870">
      <w:pPr>
        <w:jc w:val="both"/>
        <w:rPr>
          <w:lang w:val="uk-UA"/>
        </w:rPr>
      </w:pPr>
      <w:r>
        <w:rPr>
          <w:lang w:val="uk-UA"/>
        </w:rPr>
        <w:lastRenderedPageBreak/>
        <w:t xml:space="preserve">   </w:t>
      </w:r>
      <w:r w:rsidR="009B23DE" w:rsidRPr="009B23DE">
        <w:rPr>
          <w:lang w:val="uk-UA"/>
        </w:rPr>
        <w:t>Навчальні досягнення здобувачів освіти у 1-2</w:t>
      </w:r>
      <w:r>
        <w:rPr>
          <w:lang w:val="uk-UA"/>
        </w:rPr>
        <w:t xml:space="preserve"> класах підлягають вербальному, </w:t>
      </w:r>
      <w:r w:rsidR="009B23DE" w:rsidRPr="009B23DE">
        <w:rPr>
          <w:lang w:val="uk-UA"/>
        </w:rPr>
        <w:t>формувальному оцінюванню.</w:t>
      </w:r>
    </w:p>
    <w:p w14:paraId="5B5853AF" w14:textId="66969376" w:rsidR="009B23DE" w:rsidRDefault="00407870" w:rsidP="00407870">
      <w:pPr>
        <w:jc w:val="both"/>
        <w:rPr>
          <w:lang w:val="uk-UA"/>
        </w:rPr>
      </w:pPr>
      <w:r>
        <w:rPr>
          <w:b/>
          <w:lang w:val="uk-UA"/>
        </w:rPr>
        <w:t xml:space="preserve">   </w:t>
      </w:r>
      <w:r w:rsidR="009B23DE" w:rsidRPr="009B23DE">
        <w:rPr>
          <w:b/>
          <w:lang w:val="uk-UA"/>
        </w:rPr>
        <w:t>Формувальне оцінювання</w:t>
      </w:r>
      <w:r w:rsidR="009B23DE" w:rsidRPr="009B23DE">
        <w:rPr>
          <w:lang w:val="uk-UA"/>
        </w:rPr>
        <w:t xml:space="preserve"> має на меті: підтри</w:t>
      </w:r>
      <w:r>
        <w:rPr>
          <w:lang w:val="uk-UA"/>
        </w:rPr>
        <w:t xml:space="preserve">мати навчальний розвиток дітей; </w:t>
      </w:r>
      <w:r w:rsidR="009B23DE" w:rsidRPr="009B23DE">
        <w:rPr>
          <w:lang w:val="uk-UA"/>
        </w:rPr>
        <w:t>вибудовувати індивідуальну траєкторію їхнього розвит</w:t>
      </w:r>
      <w:r>
        <w:rPr>
          <w:lang w:val="uk-UA"/>
        </w:rPr>
        <w:t xml:space="preserve">ку; діагностувати досягнення на </w:t>
      </w:r>
      <w:r w:rsidR="009B23DE" w:rsidRPr="009B23DE">
        <w:rPr>
          <w:lang w:val="uk-UA"/>
        </w:rPr>
        <w:t>кожному з етапів процесу навчання; вчасно виявляти пробл</w:t>
      </w:r>
      <w:r>
        <w:rPr>
          <w:lang w:val="uk-UA"/>
        </w:rPr>
        <w:t xml:space="preserve">еми йзапобігати їх нашаруванню; </w:t>
      </w:r>
      <w:r w:rsidR="009B23DE" w:rsidRPr="009B23DE">
        <w:rPr>
          <w:lang w:val="uk-UA"/>
        </w:rPr>
        <w:t>аналізувати хід реалізації навчальної програми й ухва</w:t>
      </w:r>
      <w:r>
        <w:rPr>
          <w:lang w:val="uk-UA"/>
        </w:rPr>
        <w:t xml:space="preserve">лювати рішення щодо корегування </w:t>
      </w:r>
      <w:r w:rsidR="009B23DE" w:rsidRPr="009B23DE">
        <w:rPr>
          <w:lang w:val="uk-UA"/>
        </w:rPr>
        <w:t>програми і методів навчання відповідно до індивідуа</w:t>
      </w:r>
      <w:r>
        <w:rPr>
          <w:lang w:val="uk-UA"/>
        </w:rPr>
        <w:t xml:space="preserve">льних потреб дитини; мотивувати </w:t>
      </w:r>
      <w:r w:rsidR="009B23DE" w:rsidRPr="009B23DE">
        <w:rPr>
          <w:lang w:val="uk-UA"/>
        </w:rPr>
        <w:t>прагнення здобути максимально можливі результати; виховува</w:t>
      </w:r>
      <w:r>
        <w:rPr>
          <w:lang w:val="uk-UA"/>
        </w:rPr>
        <w:t xml:space="preserve">ти ціннісні якості особистості, </w:t>
      </w:r>
      <w:r w:rsidR="009B23DE" w:rsidRPr="009B23DE">
        <w:rPr>
          <w:lang w:val="uk-UA"/>
        </w:rPr>
        <w:t>бажання навчатися, не боятися помилок, переконання у вл</w:t>
      </w:r>
      <w:r>
        <w:rPr>
          <w:lang w:val="uk-UA"/>
        </w:rPr>
        <w:t xml:space="preserve">асних можливостях і здібностях. </w:t>
      </w:r>
      <w:r w:rsidR="009B23DE" w:rsidRPr="009B23DE">
        <w:rPr>
          <w:lang w:val="uk-UA"/>
        </w:rPr>
        <w:t>Підсумкове оцінювання передбачає зіставлення на</w:t>
      </w:r>
      <w:r>
        <w:rPr>
          <w:lang w:val="uk-UA"/>
        </w:rPr>
        <w:t xml:space="preserve">вчальних досягнень здобувачів з </w:t>
      </w:r>
      <w:r w:rsidR="009B23DE" w:rsidRPr="009B23DE">
        <w:rPr>
          <w:lang w:val="uk-UA"/>
        </w:rPr>
        <w:t>конкретними очікуваними результатами навчання, визначеними освітньою програмою.</w:t>
      </w:r>
      <w:r w:rsidR="009B23DE" w:rsidRPr="009B23DE">
        <w:rPr>
          <w:lang w:val="uk-UA"/>
        </w:rPr>
        <w:cr/>
      </w:r>
    </w:p>
    <w:p w14:paraId="668F5563" w14:textId="77777777" w:rsidR="009B23DE" w:rsidRPr="00407870" w:rsidRDefault="009B23DE" w:rsidP="00407870">
      <w:pPr>
        <w:jc w:val="both"/>
        <w:rPr>
          <w:b/>
          <w:lang w:val="uk-UA"/>
        </w:rPr>
      </w:pPr>
      <w:r w:rsidRPr="00407870">
        <w:rPr>
          <w:b/>
          <w:lang w:val="uk-UA"/>
        </w:rPr>
        <w:t>2.2. ОСВІТНЯ ПРОГРАМА другого циклу</w:t>
      </w:r>
    </w:p>
    <w:p w14:paraId="23CB97A0" w14:textId="77777777" w:rsidR="009B23DE" w:rsidRPr="00407870" w:rsidRDefault="009B23DE" w:rsidP="00407870">
      <w:pPr>
        <w:jc w:val="both"/>
        <w:rPr>
          <w:b/>
          <w:lang w:val="uk-UA"/>
        </w:rPr>
      </w:pPr>
      <w:r w:rsidRPr="00407870">
        <w:rPr>
          <w:b/>
          <w:lang w:val="uk-UA"/>
        </w:rPr>
        <w:t>початкової освіти - основний (3-4 класи)</w:t>
      </w:r>
    </w:p>
    <w:p w14:paraId="22084476" w14:textId="1D0AD4FB" w:rsidR="009B23DE" w:rsidRPr="00407870" w:rsidRDefault="009B23DE" w:rsidP="00407870">
      <w:pPr>
        <w:jc w:val="both"/>
        <w:rPr>
          <w:lang w:val="uk-UA"/>
        </w:rPr>
      </w:pPr>
      <w:r w:rsidRPr="00407870">
        <w:rPr>
          <w:lang w:val="uk-UA"/>
        </w:rPr>
        <w:t>Освітню програму для 3-4 класів Гімназії імені Гер</w:t>
      </w:r>
      <w:r w:rsidR="00407870">
        <w:rPr>
          <w:lang w:val="uk-UA"/>
        </w:rPr>
        <w:t xml:space="preserve">оя України Віри Роїк розроблено відповідно </w:t>
      </w:r>
      <w:r w:rsidRPr="00407870">
        <w:rPr>
          <w:lang w:val="uk-UA"/>
        </w:rPr>
        <w:t>до Закону України «Про освіту», Кон</w:t>
      </w:r>
      <w:r w:rsidR="00407870">
        <w:rPr>
          <w:lang w:val="uk-UA"/>
        </w:rPr>
        <w:t xml:space="preserve">цепції «Нова українська школа», </w:t>
      </w:r>
      <w:r w:rsidRPr="00407870">
        <w:rPr>
          <w:lang w:val="uk-UA"/>
        </w:rPr>
        <w:t>Державного стандарту початкової освіти (Постанова</w:t>
      </w:r>
      <w:r w:rsidR="00407870">
        <w:rPr>
          <w:lang w:val="uk-UA"/>
        </w:rPr>
        <w:t xml:space="preserve"> Кабінету Міністрів України від </w:t>
      </w:r>
      <w:r w:rsidRPr="00407870">
        <w:rPr>
          <w:lang w:val="uk-UA"/>
        </w:rPr>
        <w:t>20.04.2011 №462 «Про затвердження Державного стандарт</w:t>
      </w:r>
      <w:r w:rsidR="00407870">
        <w:rPr>
          <w:lang w:val="uk-UA"/>
        </w:rPr>
        <w:t xml:space="preserve">у початкової загальної освіти». </w:t>
      </w:r>
      <w:r w:rsidRPr="00407870">
        <w:rPr>
          <w:lang w:val="uk-UA"/>
        </w:rPr>
        <w:t>(Постанова Кабінету Міністрів України від 2</w:t>
      </w:r>
      <w:r w:rsidR="00407870">
        <w:rPr>
          <w:lang w:val="uk-UA"/>
        </w:rPr>
        <w:t xml:space="preserve">1.02.2018 №87 «Про затвердження </w:t>
      </w:r>
      <w:r w:rsidRPr="00407870">
        <w:rPr>
          <w:lang w:val="uk-UA"/>
        </w:rPr>
        <w:t xml:space="preserve">Державного стандарту початкової освіти» (зі змінами) на основі </w:t>
      </w:r>
      <w:r w:rsidRPr="00407870">
        <w:rPr>
          <w:b/>
          <w:lang w:val="uk-UA"/>
        </w:rPr>
        <w:t>Типової освітньої програми розробленої під керівництвом Шияна Р. Б. 3 - 4 клас. ЗАТВЕРДЖЕНО: Наказ Міністерства освіти і науки України від 12.08.2022 № 743-22.</w:t>
      </w:r>
    </w:p>
    <w:p w14:paraId="32372854" w14:textId="428D320F" w:rsidR="009B23DE" w:rsidRPr="00407870" w:rsidRDefault="00407870" w:rsidP="00407870">
      <w:pPr>
        <w:jc w:val="both"/>
        <w:rPr>
          <w:lang w:val="uk-UA"/>
        </w:rPr>
      </w:pPr>
      <w:r>
        <w:rPr>
          <w:lang w:val="uk-UA"/>
        </w:rPr>
        <w:t xml:space="preserve">   </w:t>
      </w:r>
      <w:r w:rsidR="009B23DE" w:rsidRPr="00407870">
        <w:rPr>
          <w:lang w:val="uk-UA"/>
        </w:rPr>
        <w:t>У програмі визначені вимоги до конкретних очікуваних результатів навчання; коротко</w:t>
      </w:r>
    </w:p>
    <w:p w14:paraId="0912E09B" w14:textId="77777777" w:rsidR="009B23DE" w:rsidRPr="009B23DE" w:rsidRDefault="009B23DE" w:rsidP="009B23DE">
      <w:pPr>
        <w:rPr>
          <w:lang w:val="uk-UA"/>
        </w:rPr>
      </w:pPr>
      <w:r w:rsidRPr="009B23DE">
        <w:rPr>
          <w:lang w:val="uk-UA"/>
        </w:rPr>
        <w:t>вказано відповідний зміст кожного навчального предмета чи інтегрованого курсу.</w:t>
      </w:r>
    </w:p>
    <w:p w14:paraId="343F55BA" w14:textId="77777777" w:rsidR="009B23DE" w:rsidRPr="009B23DE" w:rsidRDefault="009B23DE" w:rsidP="00407870">
      <w:pPr>
        <w:jc w:val="both"/>
        <w:rPr>
          <w:lang w:val="uk-UA"/>
        </w:rPr>
      </w:pPr>
      <w:r w:rsidRPr="009B23DE">
        <w:rPr>
          <w:lang w:val="uk-UA"/>
        </w:rPr>
        <w:t>Програму побудовано із врахуванням таких принципів:</w:t>
      </w:r>
    </w:p>
    <w:p w14:paraId="7CC89BFB" w14:textId="77777777" w:rsidR="009B23DE" w:rsidRPr="009B23DE" w:rsidRDefault="009B23DE" w:rsidP="00407870">
      <w:pPr>
        <w:jc w:val="both"/>
        <w:rPr>
          <w:lang w:val="uk-UA"/>
        </w:rPr>
      </w:pPr>
      <w:r w:rsidRPr="009B23DE">
        <w:rPr>
          <w:lang w:val="uk-UA"/>
        </w:rPr>
        <w:t> дитиноцентрованості і природовідповідності;</w:t>
      </w:r>
    </w:p>
    <w:p w14:paraId="3714DD1A" w14:textId="77777777" w:rsidR="009B23DE" w:rsidRPr="009B23DE" w:rsidRDefault="009B23DE" w:rsidP="00407870">
      <w:pPr>
        <w:jc w:val="both"/>
        <w:rPr>
          <w:lang w:val="uk-UA"/>
        </w:rPr>
      </w:pPr>
      <w:r w:rsidRPr="009B23DE">
        <w:rPr>
          <w:lang w:val="uk-UA"/>
        </w:rPr>
        <w:t> узгодження цілей, змісту і очікуваних результатів навчання;</w:t>
      </w:r>
    </w:p>
    <w:p w14:paraId="3672FE18" w14:textId="77777777" w:rsidR="009B23DE" w:rsidRPr="009B23DE" w:rsidRDefault="009B23DE" w:rsidP="00407870">
      <w:pPr>
        <w:jc w:val="both"/>
        <w:rPr>
          <w:lang w:val="uk-UA"/>
        </w:rPr>
      </w:pPr>
      <w:r w:rsidRPr="009B23DE">
        <w:rPr>
          <w:lang w:val="uk-UA"/>
        </w:rPr>
        <w:t> науковості, доступності і практичної спрямованості змісту;</w:t>
      </w:r>
    </w:p>
    <w:p w14:paraId="748ABBC7" w14:textId="77777777" w:rsidR="009B23DE" w:rsidRPr="009B23DE" w:rsidRDefault="009B23DE" w:rsidP="00407870">
      <w:pPr>
        <w:jc w:val="both"/>
        <w:rPr>
          <w:lang w:val="uk-UA"/>
        </w:rPr>
      </w:pPr>
      <w:r w:rsidRPr="009B23DE">
        <w:rPr>
          <w:lang w:val="uk-UA"/>
        </w:rPr>
        <w:t> наступності і перспективності навчання;</w:t>
      </w:r>
    </w:p>
    <w:p w14:paraId="0952B210" w14:textId="77777777" w:rsidR="009B23DE" w:rsidRPr="009B23DE" w:rsidRDefault="009B23DE" w:rsidP="00407870">
      <w:pPr>
        <w:jc w:val="both"/>
        <w:rPr>
          <w:lang w:val="uk-UA"/>
        </w:rPr>
      </w:pPr>
      <w:r w:rsidRPr="009B23DE">
        <w:rPr>
          <w:lang w:val="uk-UA"/>
        </w:rPr>
        <w:t> взаємозв’язаного формування ключових і предметних компетентносте</w:t>
      </w:r>
      <w:r>
        <w:rPr>
          <w:lang w:val="uk-UA"/>
        </w:rPr>
        <w:t>й;</w:t>
      </w:r>
    </w:p>
    <w:p w14:paraId="5CC3E6FB" w14:textId="67CC5C5B" w:rsidR="009B23DE" w:rsidRPr="009B23DE" w:rsidRDefault="009B23DE" w:rsidP="00407870">
      <w:pPr>
        <w:jc w:val="both"/>
        <w:rPr>
          <w:lang w:val="uk-UA"/>
        </w:rPr>
      </w:pPr>
      <w:r w:rsidRPr="009B23DE">
        <w:rPr>
          <w:lang w:val="uk-UA"/>
        </w:rPr>
        <w:t> логічної послідовності і достатно</w:t>
      </w:r>
      <w:r w:rsidR="00407870">
        <w:rPr>
          <w:lang w:val="uk-UA"/>
        </w:rPr>
        <w:t xml:space="preserve">сті засвоєння учнями предметних </w:t>
      </w:r>
      <w:r w:rsidRPr="009B23DE">
        <w:rPr>
          <w:lang w:val="uk-UA"/>
        </w:rPr>
        <w:t>компетентностей;</w:t>
      </w:r>
    </w:p>
    <w:p w14:paraId="62811B33" w14:textId="77777777" w:rsidR="009B23DE" w:rsidRPr="009B23DE" w:rsidRDefault="009B23DE" w:rsidP="00407870">
      <w:pPr>
        <w:jc w:val="both"/>
        <w:rPr>
          <w:lang w:val="uk-UA"/>
        </w:rPr>
      </w:pPr>
      <w:r w:rsidRPr="009B23DE">
        <w:rPr>
          <w:lang w:val="uk-UA"/>
        </w:rPr>
        <w:t> можливостей реалізації змісту освіти через предмети або інтегровані курси;</w:t>
      </w:r>
    </w:p>
    <w:p w14:paraId="0DFD6293" w14:textId="77777777" w:rsidR="009B23DE" w:rsidRPr="009B23DE" w:rsidRDefault="009B23DE" w:rsidP="00407870">
      <w:pPr>
        <w:jc w:val="both"/>
        <w:rPr>
          <w:lang w:val="uk-UA"/>
        </w:rPr>
      </w:pPr>
      <w:r w:rsidRPr="009B23DE">
        <w:rPr>
          <w:lang w:val="uk-UA"/>
        </w:rPr>
        <w:t> творчого використання вчителем програми залежно від умов навчання;</w:t>
      </w:r>
    </w:p>
    <w:p w14:paraId="4ACDC0BC" w14:textId="322D7632" w:rsidR="009B23DE" w:rsidRPr="009B23DE" w:rsidRDefault="009B23DE" w:rsidP="00407870">
      <w:pPr>
        <w:jc w:val="both"/>
        <w:rPr>
          <w:lang w:val="uk-UA"/>
        </w:rPr>
      </w:pPr>
      <w:r w:rsidRPr="009B23DE">
        <w:rPr>
          <w:lang w:val="uk-UA"/>
        </w:rPr>
        <w:t> адаптації до індивідуальних особливос</w:t>
      </w:r>
      <w:r w:rsidR="00407870">
        <w:rPr>
          <w:lang w:val="uk-UA"/>
        </w:rPr>
        <w:t xml:space="preserve">тей, інтелектуальних і фізичних </w:t>
      </w:r>
      <w:r w:rsidRPr="009B23DE">
        <w:rPr>
          <w:lang w:val="uk-UA"/>
        </w:rPr>
        <w:t>можливостей, потреб та інтересів дітей.</w:t>
      </w:r>
    </w:p>
    <w:p w14:paraId="74D2473C" w14:textId="77777777" w:rsidR="00407870" w:rsidRDefault="00407870" w:rsidP="00407870">
      <w:pPr>
        <w:jc w:val="both"/>
        <w:rPr>
          <w:lang w:val="uk-UA"/>
        </w:rPr>
      </w:pPr>
    </w:p>
    <w:p w14:paraId="5267D7D1" w14:textId="151C2C0A" w:rsidR="009B23DE" w:rsidRPr="009B23DE" w:rsidRDefault="009B23DE" w:rsidP="00407870">
      <w:pPr>
        <w:jc w:val="both"/>
        <w:rPr>
          <w:lang w:val="uk-UA"/>
        </w:rPr>
      </w:pPr>
      <w:r w:rsidRPr="009B23DE">
        <w:rPr>
          <w:lang w:val="uk-UA"/>
        </w:rPr>
        <w:t>Освітню програму укладено за основними освітніми галузями:</w:t>
      </w:r>
    </w:p>
    <w:p w14:paraId="529D938D" w14:textId="1D26E871" w:rsidR="009B23DE" w:rsidRPr="009B23DE" w:rsidRDefault="009B23DE" w:rsidP="00407870">
      <w:pPr>
        <w:jc w:val="both"/>
        <w:rPr>
          <w:lang w:val="uk-UA"/>
        </w:rPr>
      </w:pPr>
      <w:r w:rsidRPr="009B23DE">
        <w:rPr>
          <w:lang w:val="uk-UA"/>
        </w:rPr>
        <w:t> мовно-літературна, що містить українську мов</w:t>
      </w:r>
      <w:r w:rsidR="00407870">
        <w:rPr>
          <w:lang w:val="uk-UA"/>
        </w:rPr>
        <w:t xml:space="preserve">у і літературу та іноземну мову </w:t>
      </w:r>
      <w:r w:rsidRPr="009B23DE">
        <w:rPr>
          <w:lang w:val="uk-UA"/>
        </w:rPr>
        <w:t>(англійську);</w:t>
      </w:r>
    </w:p>
    <w:p w14:paraId="02326237" w14:textId="77777777" w:rsidR="009B23DE" w:rsidRPr="009B23DE" w:rsidRDefault="009B23DE" w:rsidP="00407870">
      <w:pPr>
        <w:jc w:val="both"/>
        <w:rPr>
          <w:lang w:val="uk-UA"/>
        </w:rPr>
      </w:pPr>
      <w:r w:rsidRPr="009B23DE">
        <w:rPr>
          <w:lang w:val="uk-UA"/>
        </w:rPr>
        <w:t> математична;</w:t>
      </w:r>
    </w:p>
    <w:p w14:paraId="61EE9139" w14:textId="77777777" w:rsidR="009B23DE" w:rsidRPr="009B23DE" w:rsidRDefault="009B23DE" w:rsidP="00407870">
      <w:pPr>
        <w:jc w:val="both"/>
        <w:rPr>
          <w:lang w:val="uk-UA"/>
        </w:rPr>
      </w:pPr>
      <w:r w:rsidRPr="009B23DE">
        <w:rPr>
          <w:lang w:val="uk-UA"/>
        </w:rPr>
        <w:t> природнича;</w:t>
      </w:r>
    </w:p>
    <w:p w14:paraId="18462F39" w14:textId="77777777" w:rsidR="009B23DE" w:rsidRPr="009B23DE" w:rsidRDefault="009B23DE" w:rsidP="00407870">
      <w:pPr>
        <w:jc w:val="both"/>
        <w:rPr>
          <w:lang w:val="uk-UA"/>
        </w:rPr>
      </w:pPr>
      <w:r w:rsidRPr="009B23DE">
        <w:rPr>
          <w:lang w:val="uk-UA"/>
        </w:rPr>
        <w:t> громадянська та історична;</w:t>
      </w:r>
    </w:p>
    <w:p w14:paraId="578E5D52" w14:textId="77777777" w:rsidR="009B23DE" w:rsidRPr="009B23DE" w:rsidRDefault="009B23DE" w:rsidP="00407870">
      <w:pPr>
        <w:jc w:val="both"/>
        <w:rPr>
          <w:lang w:val="uk-UA"/>
        </w:rPr>
      </w:pPr>
      <w:r w:rsidRPr="009B23DE">
        <w:rPr>
          <w:lang w:val="uk-UA"/>
        </w:rPr>
        <w:t> технологічна;</w:t>
      </w:r>
    </w:p>
    <w:p w14:paraId="0B9EF4CC" w14:textId="77777777" w:rsidR="009B23DE" w:rsidRPr="009B23DE" w:rsidRDefault="009B23DE" w:rsidP="00407870">
      <w:pPr>
        <w:jc w:val="both"/>
        <w:rPr>
          <w:lang w:val="uk-UA"/>
        </w:rPr>
      </w:pPr>
      <w:r w:rsidRPr="009B23DE">
        <w:rPr>
          <w:lang w:val="uk-UA"/>
        </w:rPr>
        <w:t> інформатична;</w:t>
      </w:r>
    </w:p>
    <w:p w14:paraId="6C220010" w14:textId="77777777" w:rsidR="009B23DE" w:rsidRPr="009B23DE" w:rsidRDefault="009B23DE" w:rsidP="00407870">
      <w:pPr>
        <w:jc w:val="both"/>
        <w:rPr>
          <w:lang w:val="uk-UA"/>
        </w:rPr>
      </w:pPr>
      <w:r w:rsidRPr="009B23DE">
        <w:rPr>
          <w:lang w:val="uk-UA"/>
        </w:rPr>
        <w:t> соціальна і здоров’язбережувальна;</w:t>
      </w:r>
    </w:p>
    <w:p w14:paraId="6F694A5D" w14:textId="77777777" w:rsidR="009B23DE" w:rsidRPr="009B23DE" w:rsidRDefault="009B23DE" w:rsidP="00407870">
      <w:pPr>
        <w:jc w:val="both"/>
        <w:rPr>
          <w:lang w:val="uk-UA"/>
        </w:rPr>
      </w:pPr>
      <w:r w:rsidRPr="009B23DE">
        <w:rPr>
          <w:lang w:val="uk-UA"/>
        </w:rPr>
        <w:t> мистецька;</w:t>
      </w:r>
    </w:p>
    <w:p w14:paraId="3556C8FF" w14:textId="77777777" w:rsidR="009B23DE" w:rsidRPr="009B23DE" w:rsidRDefault="009B23DE" w:rsidP="00407870">
      <w:pPr>
        <w:jc w:val="both"/>
        <w:rPr>
          <w:lang w:val="uk-UA"/>
        </w:rPr>
      </w:pPr>
      <w:r w:rsidRPr="009B23DE">
        <w:rPr>
          <w:lang w:val="uk-UA"/>
        </w:rPr>
        <w:t> фізкультурна.</w:t>
      </w:r>
    </w:p>
    <w:p w14:paraId="5D69B82D" w14:textId="744613B6" w:rsidR="009B23DE" w:rsidRPr="009B23DE" w:rsidRDefault="00407870" w:rsidP="00407870">
      <w:pPr>
        <w:jc w:val="both"/>
        <w:rPr>
          <w:lang w:val="uk-UA"/>
        </w:rPr>
      </w:pPr>
      <w:r>
        <w:rPr>
          <w:lang w:val="uk-UA"/>
        </w:rPr>
        <w:t xml:space="preserve">   </w:t>
      </w:r>
      <w:r w:rsidR="009B23DE" w:rsidRPr="009B23DE">
        <w:rPr>
          <w:lang w:val="uk-UA"/>
        </w:rPr>
        <w:t>Для кожної освітньої галузі визначено мету та загальні результати навчання здобувачів</w:t>
      </w:r>
    </w:p>
    <w:p w14:paraId="3BCB7283" w14:textId="77777777" w:rsidR="009B23DE" w:rsidRPr="009B23DE" w:rsidRDefault="009B23DE" w:rsidP="00407870">
      <w:pPr>
        <w:jc w:val="both"/>
        <w:rPr>
          <w:lang w:val="uk-UA"/>
        </w:rPr>
      </w:pPr>
      <w:r w:rsidRPr="009B23DE">
        <w:rPr>
          <w:lang w:val="uk-UA"/>
        </w:rPr>
        <w:t>освіти в цілому. За ними впорядковано обов’язкові результати навчання здобувачів освіти,</w:t>
      </w:r>
    </w:p>
    <w:p w14:paraId="06F4CF1B" w14:textId="77777777" w:rsidR="009B23DE" w:rsidRPr="009B23DE" w:rsidRDefault="009B23DE" w:rsidP="00407870">
      <w:pPr>
        <w:jc w:val="both"/>
        <w:rPr>
          <w:lang w:val="uk-UA"/>
        </w:rPr>
      </w:pPr>
      <w:r w:rsidRPr="009B23DE">
        <w:rPr>
          <w:lang w:val="uk-UA"/>
        </w:rPr>
        <w:lastRenderedPageBreak/>
        <w:t>які є основою для їх подальшого навчання на наступних рівнях загальної середньої освіти.</w:t>
      </w:r>
    </w:p>
    <w:p w14:paraId="541B0B69" w14:textId="3B8839D7" w:rsidR="009B23DE" w:rsidRPr="009B23DE" w:rsidRDefault="009B23DE" w:rsidP="00407870">
      <w:pPr>
        <w:jc w:val="both"/>
        <w:rPr>
          <w:lang w:val="uk-UA"/>
        </w:rPr>
      </w:pPr>
      <w:r w:rsidRPr="009B23DE">
        <w:rPr>
          <w:lang w:val="uk-UA"/>
        </w:rPr>
        <w:t>Навчальні досягнення здобувачів у 3-4 кла</w:t>
      </w:r>
      <w:r w:rsidR="00407870">
        <w:rPr>
          <w:lang w:val="uk-UA"/>
        </w:rPr>
        <w:t xml:space="preserve">сах підлягають формувальному та </w:t>
      </w:r>
      <w:r w:rsidRPr="009B23DE">
        <w:rPr>
          <w:lang w:val="uk-UA"/>
        </w:rPr>
        <w:t>підсумковому (тематичному і завершальному) оцін</w:t>
      </w:r>
      <w:r w:rsidR="00407870">
        <w:rPr>
          <w:lang w:val="uk-UA"/>
        </w:rPr>
        <w:t xml:space="preserve">юванню відповідно до наказу МОН </w:t>
      </w:r>
      <w:r w:rsidRPr="009B23DE">
        <w:rPr>
          <w:lang w:val="uk-UA"/>
        </w:rPr>
        <w:t>України від 13.07.2021 № 813 «Про затвердження методичних</w:t>
      </w:r>
      <w:r w:rsidR="00407870">
        <w:rPr>
          <w:lang w:val="uk-UA"/>
        </w:rPr>
        <w:t xml:space="preserve"> рекомендацій щодо </w:t>
      </w:r>
      <w:r w:rsidRPr="009B23DE">
        <w:rPr>
          <w:lang w:val="uk-UA"/>
        </w:rPr>
        <w:t>оцінювання результатів навчання учнів третіх і четвертих класів Нової української школи».</w:t>
      </w:r>
    </w:p>
    <w:p w14:paraId="2C91AB9D" w14:textId="7EF3B383" w:rsidR="009B23DE" w:rsidRPr="009B23DE" w:rsidRDefault="00407870" w:rsidP="00407870">
      <w:pPr>
        <w:jc w:val="both"/>
        <w:rPr>
          <w:lang w:val="uk-UA"/>
        </w:rPr>
      </w:pPr>
      <w:r>
        <w:rPr>
          <w:lang w:val="uk-UA"/>
        </w:rPr>
        <w:t xml:space="preserve">    </w:t>
      </w:r>
      <w:r w:rsidR="009B23DE" w:rsidRPr="009B23DE">
        <w:rPr>
          <w:lang w:val="uk-UA"/>
        </w:rPr>
        <w:t>Тематичне оцінювання може бути усним чи письмовим у формі тестових завдань, цифровій</w:t>
      </w:r>
    </w:p>
    <w:p w14:paraId="4D8CBA51" w14:textId="3EAEDB0C" w:rsidR="009B23DE" w:rsidRPr="009B23DE" w:rsidRDefault="009B23DE" w:rsidP="00407870">
      <w:pPr>
        <w:jc w:val="both"/>
        <w:rPr>
          <w:lang w:val="uk-UA"/>
        </w:rPr>
      </w:pPr>
      <w:r w:rsidRPr="009B23DE">
        <w:rPr>
          <w:lang w:val="uk-UA"/>
        </w:rPr>
        <w:t>формі (зокрема тестування в електронному форматі), комбіновано</w:t>
      </w:r>
      <w:r w:rsidR="00407870">
        <w:rPr>
          <w:lang w:val="uk-UA"/>
        </w:rPr>
        <w:t xml:space="preserve">ї роботи, практичної </w:t>
      </w:r>
      <w:r w:rsidRPr="009B23DE">
        <w:rPr>
          <w:lang w:val="uk-UA"/>
        </w:rPr>
        <w:t>роботи, усного опитування тощо. Учитель самост</w:t>
      </w:r>
      <w:r w:rsidR="00407870">
        <w:rPr>
          <w:lang w:val="uk-UA"/>
        </w:rPr>
        <w:t xml:space="preserve">ійно визначає, що саме підлягає </w:t>
      </w:r>
      <w:r w:rsidRPr="009B23DE">
        <w:rPr>
          <w:lang w:val="uk-UA"/>
        </w:rPr>
        <w:t>оцінюванню на певному етапі навчання і розробляє завдан</w:t>
      </w:r>
      <w:r w:rsidR="00407870">
        <w:rPr>
          <w:lang w:val="uk-UA"/>
        </w:rPr>
        <w:t xml:space="preserve">ня для діагностичної роботи або </w:t>
      </w:r>
      <w:r w:rsidRPr="009B23DE">
        <w:rPr>
          <w:lang w:val="uk-UA"/>
        </w:rPr>
        <w:t>використовує матеріали інших колег, матеріали з друкованих джерел чи і</w:t>
      </w:r>
      <w:r w:rsidR="00407870">
        <w:rPr>
          <w:lang w:val="uk-UA"/>
        </w:rPr>
        <w:t xml:space="preserve">нтернету. Кількість </w:t>
      </w:r>
      <w:r w:rsidRPr="009B23DE">
        <w:rPr>
          <w:lang w:val="uk-UA"/>
        </w:rPr>
        <w:t>діагностичних робіт також визначається самим учителем,</w:t>
      </w:r>
      <w:r w:rsidR="00407870">
        <w:rPr>
          <w:lang w:val="uk-UA"/>
        </w:rPr>
        <w:t xml:space="preserve"> але обов'язково узгоджується з кількістю </w:t>
      </w:r>
      <w:r w:rsidRPr="009B23DE">
        <w:rPr>
          <w:lang w:val="uk-UA"/>
        </w:rPr>
        <w:t>діагностичних робіт з інших предметів, аби уни</w:t>
      </w:r>
      <w:r w:rsidR="00407870">
        <w:rPr>
          <w:lang w:val="uk-UA"/>
        </w:rPr>
        <w:t xml:space="preserve">кнути емоційного перевантаження </w:t>
      </w:r>
      <w:r w:rsidRPr="009B23DE">
        <w:rPr>
          <w:lang w:val="uk-UA"/>
        </w:rPr>
        <w:t>учнів.</w:t>
      </w:r>
    </w:p>
    <w:p w14:paraId="5A1F1893" w14:textId="3202A48B" w:rsidR="009B23DE" w:rsidRPr="009B23DE" w:rsidRDefault="00407870" w:rsidP="00407870">
      <w:pPr>
        <w:jc w:val="both"/>
        <w:rPr>
          <w:lang w:val="uk-UA"/>
        </w:rPr>
      </w:pPr>
      <w:r>
        <w:rPr>
          <w:lang w:val="uk-UA"/>
        </w:rPr>
        <w:t xml:space="preserve">    </w:t>
      </w:r>
      <w:r w:rsidR="009B23DE" w:rsidRPr="009B23DE">
        <w:rPr>
          <w:lang w:val="uk-UA"/>
        </w:rPr>
        <w:t>Формувальне оцінювання має на меті: підтримати навчальн</w:t>
      </w:r>
      <w:r>
        <w:rPr>
          <w:lang w:val="uk-UA"/>
        </w:rPr>
        <w:t xml:space="preserve">ий розвиток дітей; </w:t>
      </w:r>
      <w:r w:rsidR="009B23DE" w:rsidRPr="009B23DE">
        <w:rPr>
          <w:lang w:val="uk-UA"/>
        </w:rPr>
        <w:t>вибудовувати індивідуальну траєкторію їхнього розвитку; діагностувати досягнення на</w:t>
      </w:r>
      <w:r>
        <w:rPr>
          <w:lang w:val="uk-UA"/>
        </w:rPr>
        <w:t xml:space="preserve"> </w:t>
      </w:r>
      <w:r w:rsidR="009B23DE" w:rsidRPr="009B23DE">
        <w:rPr>
          <w:lang w:val="uk-UA"/>
        </w:rPr>
        <w:t>кожному з етапів процесу навчання; вчасно виявляти пробле</w:t>
      </w:r>
      <w:r>
        <w:rPr>
          <w:lang w:val="uk-UA"/>
        </w:rPr>
        <w:t xml:space="preserve">ми й запобігати їх нашаруванню; </w:t>
      </w:r>
      <w:r w:rsidR="009B23DE" w:rsidRPr="009B23DE">
        <w:rPr>
          <w:lang w:val="uk-UA"/>
        </w:rPr>
        <w:t>аналізувати хід реалізації навчальної програми й ухва</w:t>
      </w:r>
      <w:r>
        <w:rPr>
          <w:lang w:val="uk-UA"/>
        </w:rPr>
        <w:t xml:space="preserve">лювати рішення щодо корегування </w:t>
      </w:r>
      <w:r w:rsidR="009B23DE" w:rsidRPr="009B23DE">
        <w:rPr>
          <w:lang w:val="uk-UA"/>
        </w:rPr>
        <w:t>програми і методів навчання відповідно до індивідуа</w:t>
      </w:r>
      <w:r>
        <w:rPr>
          <w:lang w:val="uk-UA"/>
        </w:rPr>
        <w:t xml:space="preserve">льних потреб дитини; мотивувати </w:t>
      </w:r>
      <w:r w:rsidR="009B23DE" w:rsidRPr="009B23DE">
        <w:rPr>
          <w:lang w:val="uk-UA"/>
        </w:rPr>
        <w:t>прагнення здобути максимально можливі результати; виховувати ціннісні якості особистості</w:t>
      </w:r>
      <w:r>
        <w:rPr>
          <w:lang w:val="uk-UA"/>
        </w:rPr>
        <w:t xml:space="preserve">, </w:t>
      </w:r>
      <w:r w:rsidR="009B23DE" w:rsidRPr="009B23DE">
        <w:rPr>
          <w:lang w:val="uk-UA"/>
        </w:rPr>
        <w:t>бажання навчатися, не боятися помилок, переконання у власних можливостях і здібностях.</w:t>
      </w:r>
    </w:p>
    <w:p w14:paraId="337029F8" w14:textId="3FBE308F" w:rsidR="009B23DE" w:rsidRPr="009B23DE" w:rsidRDefault="00407870" w:rsidP="00407870">
      <w:pPr>
        <w:jc w:val="both"/>
        <w:rPr>
          <w:lang w:val="uk-UA"/>
        </w:rPr>
      </w:pPr>
      <w:r>
        <w:rPr>
          <w:lang w:val="uk-UA"/>
        </w:rPr>
        <w:t xml:space="preserve">   </w:t>
      </w:r>
      <w:r w:rsidR="009B23DE" w:rsidRPr="009B23DE">
        <w:rPr>
          <w:lang w:val="uk-UA"/>
        </w:rPr>
        <w:t>Підсумкове оцінювання передбачає зіставлення на</w:t>
      </w:r>
      <w:r>
        <w:rPr>
          <w:lang w:val="uk-UA"/>
        </w:rPr>
        <w:t xml:space="preserve">вчальних досягнень здобувачів з </w:t>
      </w:r>
      <w:r w:rsidR="009B23DE" w:rsidRPr="009B23DE">
        <w:rPr>
          <w:lang w:val="uk-UA"/>
        </w:rPr>
        <w:t>конкретними очікуваними результатами навчання, в</w:t>
      </w:r>
      <w:r>
        <w:rPr>
          <w:lang w:val="uk-UA"/>
        </w:rPr>
        <w:t xml:space="preserve">изначеними освітньою програмою. </w:t>
      </w:r>
      <w:r w:rsidR="009B23DE" w:rsidRPr="009B23DE">
        <w:rPr>
          <w:lang w:val="uk-UA"/>
        </w:rPr>
        <w:t>Здобувачі початкової освіти проходять дер</w:t>
      </w:r>
      <w:r>
        <w:rPr>
          <w:lang w:val="uk-UA"/>
        </w:rPr>
        <w:t xml:space="preserve">жавну підсумкову атестацію, яка </w:t>
      </w:r>
      <w:r w:rsidR="009B23DE" w:rsidRPr="009B23DE">
        <w:rPr>
          <w:lang w:val="uk-UA"/>
        </w:rPr>
        <w:t>здійснюється лише з метою моніторингу якості освітньої діяль</w:t>
      </w:r>
      <w:r>
        <w:rPr>
          <w:lang w:val="uk-UA"/>
        </w:rPr>
        <w:t xml:space="preserve">ності закладів освіти та якості освіти. </w:t>
      </w:r>
      <w:r w:rsidR="009B23DE" w:rsidRPr="009B23DE">
        <w:rPr>
          <w:lang w:val="uk-UA"/>
        </w:rPr>
        <w:t>Оцінювання результатів навчальної діяльност</w:t>
      </w:r>
      <w:r>
        <w:rPr>
          <w:lang w:val="uk-UA"/>
        </w:rPr>
        <w:t xml:space="preserve">і учнів 1-4 класів здійснюється </w:t>
      </w:r>
      <w:r w:rsidR="009B23DE" w:rsidRPr="009B23DE">
        <w:rPr>
          <w:lang w:val="uk-UA"/>
        </w:rPr>
        <w:t>відповідно до орієнтовної рамки оцінювання результатів навчання учнів 1-4 класів закладів</w:t>
      </w:r>
      <w:r>
        <w:rPr>
          <w:lang w:val="uk-UA"/>
        </w:rPr>
        <w:t xml:space="preserve"> </w:t>
      </w:r>
      <w:r w:rsidR="009B23DE" w:rsidRPr="009B23DE">
        <w:rPr>
          <w:lang w:val="uk-UA"/>
        </w:rPr>
        <w:t>загальної середньої освіти, затвердженою наказом МОН Ук</w:t>
      </w:r>
      <w:r w:rsidR="009B23DE">
        <w:rPr>
          <w:lang w:val="uk-UA"/>
        </w:rPr>
        <w:t>раїни від 13.07.2021 № 813 «Про</w:t>
      </w:r>
      <w:r>
        <w:rPr>
          <w:lang w:val="uk-UA"/>
        </w:rPr>
        <w:t xml:space="preserve"> </w:t>
      </w:r>
      <w:r w:rsidR="009B23DE" w:rsidRPr="009B23DE">
        <w:rPr>
          <w:lang w:val="uk-UA"/>
        </w:rPr>
        <w:t>затвердження методичних рекомендацій щодо оцінювання результатів навчання учнів третіх</w:t>
      </w:r>
    </w:p>
    <w:p w14:paraId="7106D154" w14:textId="220558F1" w:rsidR="009B23DE" w:rsidRDefault="009B23DE" w:rsidP="009B23DE">
      <w:pPr>
        <w:rPr>
          <w:lang w:val="uk-UA"/>
        </w:rPr>
      </w:pPr>
      <w:r w:rsidRPr="009B23DE">
        <w:rPr>
          <w:lang w:val="uk-UA"/>
        </w:rPr>
        <w:t>і четвертих к</w:t>
      </w:r>
      <w:r w:rsidR="00407870">
        <w:rPr>
          <w:lang w:val="uk-UA"/>
        </w:rPr>
        <w:t>ласів Нової української школи».</w:t>
      </w:r>
      <w:hyperlink r:id="rId34" w:history="1">
        <w:r w:rsidR="00AA171B" w:rsidRPr="000E38F7">
          <w:rPr>
            <w:rStyle w:val="a4"/>
            <w:lang w:val="uk-UA"/>
          </w:rPr>
          <w:t>https://mon.gov.ua/news/zatverdzheno-metodichni-rekomendatsii-shchodo-otsinyuvannya-rezultativ-navchannya-uchniv-1-4-klasiv</w:t>
        </w:r>
      </w:hyperlink>
      <w:r w:rsidR="00AA171B">
        <w:rPr>
          <w:lang w:val="uk-UA"/>
        </w:rPr>
        <w:t xml:space="preserve"> </w:t>
      </w:r>
    </w:p>
    <w:p w14:paraId="2D99733C" w14:textId="77777777" w:rsidR="00AA171B" w:rsidRDefault="00AA171B" w:rsidP="009B23DE">
      <w:pPr>
        <w:rPr>
          <w:lang w:val="uk-UA"/>
        </w:rPr>
      </w:pPr>
    </w:p>
    <w:p w14:paraId="72E6980A" w14:textId="77777777" w:rsidR="00AA171B" w:rsidRPr="00407870" w:rsidRDefault="00AA171B" w:rsidP="00407870">
      <w:pPr>
        <w:jc w:val="both"/>
        <w:rPr>
          <w:b/>
          <w:lang w:val="uk-UA"/>
        </w:rPr>
      </w:pPr>
      <w:r w:rsidRPr="00407870">
        <w:rPr>
          <w:b/>
          <w:lang w:val="uk-UA"/>
        </w:rPr>
        <w:t>ІІІ. ОСВІТНЯ ПРОГРАМА ШКОЛИ ІІ СТУПЕНЯ</w:t>
      </w:r>
    </w:p>
    <w:p w14:paraId="0C863E36" w14:textId="16BD7B5E" w:rsidR="00AA171B" w:rsidRPr="00407870" w:rsidRDefault="00407870" w:rsidP="00407870">
      <w:pPr>
        <w:jc w:val="both"/>
        <w:rPr>
          <w:lang w:val="uk-UA"/>
        </w:rPr>
      </w:pPr>
      <w:r>
        <w:rPr>
          <w:lang w:val="uk-UA"/>
        </w:rPr>
        <w:t xml:space="preserve">    </w:t>
      </w:r>
      <w:r w:rsidR="00AA171B" w:rsidRPr="00407870">
        <w:rPr>
          <w:lang w:val="uk-UA"/>
        </w:rPr>
        <w:t>Метою базової загальної середньої освіти є</w:t>
      </w:r>
      <w:r>
        <w:rPr>
          <w:lang w:val="uk-UA"/>
        </w:rPr>
        <w:t xml:space="preserve"> розвиток природних здібностей, </w:t>
      </w:r>
      <w:r w:rsidR="00AA171B" w:rsidRPr="00407870">
        <w:rPr>
          <w:lang w:val="uk-UA"/>
        </w:rPr>
        <w:t>інтересів, обдарувань учнів, формування компетентностей,</w:t>
      </w:r>
      <w:r>
        <w:rPr>
          <w:lang w:val="uk-UA"/>
        </w:rPr>
        <w:t xml:space="preserve"> необхідних для соціалізації та </w:t>
      </w:r>
      <w:r w:rsidR="00AA171B" w:rsidRPr="00407870">
        <w:rPr>
          <w:lang w:val="uk-UA"/>
        </w:rPr>
        <w:t>громадської активності, свідомого вибору подальшого жит</w:t>
      </w:r>
      <w:r>
        <w:rPr>
          <w:lang w:val="uk-UA"/>
        </w:rPr>
        <w:t xml:space="preserve">тєвого шляху та самореалізації, </w:t>
      </w:r>
      <w:r w:rsidR="00AA171B" w:rsidRPr="00407870">
        <w:rPr>
          <w:lang w:val="uk-UA"/>
        </w:rPr>
        <w:t>продовження навчання на рівні профільної освіти а</w:t>
      </w:r>
      <w:r>
        <w:rPr>
          <w:lang w:val="uk-UA"/>
        </w:rPr>
        <w:t xml:space="preserve">бо здобуття професії, виховання </w:t>
      </w:r>
      <w:r w:rsidR="00AA171B" w:rsidRPr="00407870">
        <w:rPr>
          <w:lang w:val="uk-UA"/>
        </w:rPr>
        <w:t>відповідального, шанобливого ставлення до родини, суспіл</w:t>
      </w:r>
      <w:r>
        <w:rPr>
          <w:lang w:val="uk-UA"/>
        </w:rPr>
        <w:t xml:space="preserve">ьства, навколишнього природного </w:t>
      </w:r>
      <w:r w:rsidR="00AA171B" w:rsidRPr="00407870">
        <w:rPr>
          <w:lang w:val="uk-UA"/>
        </w:rPr>
        <w:t>середовища, національних та культурних</w:t>
      </w:r>
      <w:r>
        <w:rPr>
          <w:lang w:val="uk-UA"/>
        </w:rPr>
        <w:t xml:space="preserve"> цінностей українського народу. </w:t>
      </w:r>
      <w:r w:rsidR="00AA171B" w:rsidRPr="00407870">
        <w:rPr>
          <w:lang w:val="uk-UA"/>
        </w:rPr>
        <w:t>Реалізація мети базової середньої освіти грунтується</w:t>
      </w:r>
      <w:r w:rsidR="00AF1F69">
        <w:rPr>
          <w:lang w:val="uk-UA"/>
        </w:rPr>
        <w:t xml:space="preserve"> на таких ціннісних орієнтирах, </w:t>
      </w:r>
      <w:r w:rsidR="00AA171B" w:rsidRPr="00407870">
        <w:rPr>
          <w:lang w:val="uk-UA"/>
        </w:rPr>
        <w:t>як:</w:t>
      </w:r>
    </w:p>
    <w:p w14:paraId="5250E510" w14:textId="262C7B23" w:rsidR="00AA171B" w:rsidRPr="00407870" w:rsidRDefault="00AA171B" w:rsidP="00AF1F69">
      <w:pPr>
        <w:jc w:val="both"/>
        <w:rPr>
          <w:lang w:val="uk-UA"/>
        </w:rPr>
      </w:pPr>
      <w:r w:rsidRPr="00407870">
        <w:rPr>
          <w:lang w:val="uk-UA"/>
        </w:rPr>
        <w:t> повага до особистості учня та визнання пріоритету його інтересів, досвіду,</w:t>
      </w:r>
      <w:r w:rsidR="00AF1F69">
        <w:rPr>
          <w:lang w:val="uk-UA"/>
        </w:rPr>
        <w:t xml:space="preserve"> </w:t>
      </w:r>
      <w:r w:rsidRPr="00407870">
        <w:rPr>
          <w:lang w:val="uk-UA"/>
        </w:rPr>
        <w:t xml:space="preserve">власного вибору, прагнень, ставлення у визначенні мети та </w:t>
      </w:r>
      <w:r w:rsidR="00AF1F69">
        <w:rPr>
          <w:lang w:val="uk-UA"/>
        </w:rPr>
        <w:t xml:space="preserve">організації освітнього процесу, </w:t>
      </w:r>
      <w:r w:rsidRPr="00407870">
        <w:rPr>
          <w:lang w:val="uk-UA"/>
        </w:rPr>
        <w:t>підтримка пізнавального інтересу та наполегливості;</w:t>
      </w:r>
    </w:p>
    <w:p w14:paraId="6ACF0F1E" w14:textId="18A44371" w:rsidR="00AA171B" w:rsidRPr="00407870" w:rsidRDefault="00AA171B" w:rsidP="00AF1F69">
      <w:pPr>
        <w:jc w:val="both"/>
        <w:rPr>
          <w:lang w:val="uk-UA"/>
        </w:rPr>
      </w:pPr>
      <w:r w:rsidRPr="00407870">
        <w:rPr>
          <w:lang w:val="uk-UA"/>
        </w:rPr>
        <w:t> забезпечення рівного доступу кожного учня д</w:t>
      </w:r>
      <w:r w:rsidR="00AF1F69">
        <w:rPr>
          <w:lang w:val="uk-UA"/>
        </w:rPr>
        <w:t xml:space="preserve">о освіти до будь-яких форм </w:t>
      </w:r>
      <w:r w:rsidRPr="00407870">
        <w:rPr>
          <w:lang w:val="uk-UA"/>
        </w:rPr>
        <w:t>дискримінації учасників освітнього процесу;</w:t>
      </w:r>
    </w:p>
    <w:p w14:paraId="7527FE66" w14:textId="28389038" w:rsidR="00AA171B" w:rsidRPr="00407870" w:rsidRDefault="00AA171B" w:rsidP="00AF1F69">
      <w:pPr>
        <w:jc w:val="both"/>
        <w:rPr>
          <w:lang w:val="uk-UA"/>
        </w:rPr>
      </w:pPr>
      <w:r w:rsidRPr="00407870">
        <w:rPr>
          <w:lang w:val="uk-UA"/>
        </w:rPr>
        <w:t> дотримання принципів академічної добр</w:t>
      </w:r>
      <w:r w:rsidR="00AF1F69">
        <w:rPr>
          <w:lang w:val="uk-UA"/>
        </w:rPr>
        <w:t xml:space="preserve">очесності у взаємодії учасників </w:t>
      </w:r>
      <w:r w:rsidRPr="00407870">
        <w:rPr>
          <w:lang w:val="uk-UA"/>
        </w:rPr>
        <w:t>освітнього процесу та організації всіх видів навчальної діяльності;</w:t>
      </w:r>
    </w:p>
    <w:p w14:paraId="2A95DA84" w14:textId="7B308A56" w:rsidR="00AA171B" w:rsidRPr="00407870" w:rsidRDefault="00AA171B" w:rsidP="00AF1F69">
      <w:pPr>
        <w:jc w:val="both"/>
        <w:rPr>
          <w:lang w:val="uk-UA"/>
        </w:rPr>
      </w:pPr>
      <w:r w:rsidRPr="00407870">
        <w:rPr>
          <w:lang w:val="uk-UA"/>
        </w:rPr>
        <w:t> становлення вільної особистості учня, підтри</w:t>
      </w:r>
      <w:r w:rsidR="00AF1F69">
        <w:rPr>
          <w:lang w:val="uk-UA"/>
        </w:rPr>
        <w:t xml:space="preserve">мка його самостійності, </w:t>
      </w:r>
      <w:r w:rsidRPr="00407870">
        <w:rPr>
          <w:lang w:val="uk-UA"/>
        </w:rPr>
        <w:t>підприємливості та ініціативності, розвиток критичного мислення та впевненості в собі;</w:t>
      </w:r>
    </w:p>
    <w:p w14:paraId="05EA7FE5" w14:textId="10C22625" w:rsidR="00AA171B" w:rsidRPr="00407870" w:rsidRDefault="00AA171B" w:rsidP="00AF1F69">
      <w:pPr>
        <w:jc w:val="both"/>
        <w:rPr>
          <w:lang w:val="uk-UA"/>
        </w:rPr>
      </w:pPr>
      <w:r w:rsidRPr="00407870">
        <w:rPr>
          <w:lang w:val="uk-UA"/>
        </w:rPr>
        <w:lastRenderedPageBreak/>
        <w:t xml:space="preserve"> формування здорового образу життя учня, </w:t>
      </w:r>
      <w:r w:rsidR="00AF1F69">
        <w:rPr>
          <w:lang w:val="uk-UA"/>
        </w:rPr>
        <w:t xml:space="preserve">створення умов для забезпечення </w:t>
      </w:r>
      <w:r w:rsidRPr="00407870">
        <w:rPr>
          <w:lang w:val="uk-UA"/>
        </w:rPr>
        <w:t>його гармонійного фізичного та психічного розвитку, добробуту;</w:t>
      </w:r>
    </w:p>
    <w:p w14:paraId="7D03EDA9" w14:textId="7CC76F2C" w:rsidR="00AA171B" w:rsidRPr="00AA171B" w:rsidRDefault="00AA171B" w:rsidP="00AF1F69">
      <w:pPr>
        <w:jc w:val="both"/>
        <w:rPr>
          <w:lang w:val="uk-UA"/>
        </w:rPr>
      </w:pPr>
      <w:r w:rsidRPr="00AA171B">
        <w:rPr>
          <w:lang w:val="uk-UA"/>
        </w:rPr>
        <w:t> створення освітнього середовища, в якому за</w:t>
      </w:r>
      <w:r w:rsidR="00AF1F69">
        <w:rPr>
          <w:lang w:val="uk-UA"/>
        </w:rPr>
        <w:t xml:space="preserve">безпечено атмосферу довіри, без </w:t>
      </w:r>
      <w:r w:rsidRPr="00AA171B">
        <w:rPr>
          <w:lang w:val="uk-UA"/>
        </w:rPr>
        <w:t>будь-яких форм дискримінації учасників освітнього процесу;</w:t>
      </w:r>
    </w:p>
    <w:p w14:paraId="385BAC38" w14:textId="32D02920" w:rsidR="00AA171B" w:rsidRPr="00AA171B" w:rsidRDefault="00AA171B" w:rsidP="00AF1F69">
      <w:pPr>
        <w:jc w:val="both"/>
        <w:rPr>
          <w:lang w:val="uk-UA"/>
        </w:rPr>
      </w:pPr>
      <w:r w:rsidRPr="00AA171B">
        <w:rPr>
          <w:lang w:val="uk-UA"/>
        </w:rPr>
        <w:t> утвердження людської гідності, чесності, мило</w:t>
      </w:r>
      <w:r w:rsidR="00AF1F69">
        <w:rPr>
          <w:lang w:val="uk-UA"/>
        </w:rPr>
        <w:t xml:space="preserve">сердя, доброти, справедливості, </w:t>
      </w:r>
      <w:r w:rsidRPr="00AA171B">
        <w:rPr>
          <w:lang w:val="uk-UA"/>
        </w:rPr>
        <w:t xml:space="preserve">співпереживання, взаємоповаги та взаємодопомоги, </w:t>
      </w:r>
      <w:r w:rsidR="00AF1F69">
        <w:rPr>
          <w:lang w:val="uk-UA"/>
        </w:rPr>
        <w:t xml:space="preserve">поваги до прав і свобод людини, </w:t>
      </w:r>
      <w:r w:rsidRPr="00AA171B">
        <w:rPr>
          <w:lang w:val="uk-UA"/>
        </w:rPr>
        <w:t>здатності до конструктивної взаємодії учнів між собою та з дорослими;</w:t>
      </w:r>
    </w:p>
    <w:p w14:paraId="65C9EA2C" w14:textId="00C80399" w:rsidR="00AA171B" w:rsidRPr="00AA171B" w:rsidRDefault="00AA171B" w:rsidP="00AF1F69">
      <w:pPr>
        <w:jc w:val="both"/>
        <w:rPr>
          <w:lang w:val="uk-UA"/>
        </w:rPr>
      </w:pPr>
      <w:r w:rsidRPr="00AA171B">
        <w:rPr>
          <w:lang w:val="uk-UA"/>
        </w:rPr>
        <w:t> формування в учнів громадянської позиції, па</w:t>
      </w:r>
      <w:r w:rsidR="00AF1F69">
        <w:rPr>
          <w:lang w:val="uk-UA"/>
        </w:rPr>
        <w:t xml:space="preserve">тріотизму, поваги до культурних </w:t>
      </w:r>
      <w:r w:rsidRPr="00AA171B">
        <w:rPr>
          <w:lang w:val="uk-UA"/>
        </w:rPr>
        <w:t>цінностей українського народу, його історико-культурного надбання і традицій</w:t>
      </w:r>
      <w:r w:rsidR="00AF1F69">
        <w:rPr>
          <w:lang w:val="uk-UA"/>
        </w:rPr>
        <w:t xml:space="preserve">, державної </w:t>
      </w:r>
      <w:r w:rsidRPr="00AA171B">
        <w:rPr>
          <w:lang w:val="uk-UA"/>
        </w:rPr>
        <w:t>мови;</w:t>
      </w:r>
    </w:p>
    <w:p w14:paraId="6ACB2F1A" w14:textId="217282F7" w:rsidR="00AA171B" w:rsidRPr="00AA171B" w:rsidRDefault="00AA171B" w:rsidP="00AF1F69">
      <w:pPr>
        <w:jc w:val="both"/>
        <w:rPr>
          <w:lang w:val="uk-UA"/>
        </w:rPr>
      </w:pPr>
      <w:r w:rsidRPr="00AA171B">
        <w:rPr>
          <w:lang w:val="uk-UA"/>
        </w:rPr>
        <w:t> плекання в учнів любові до рідного кра</w:t>
      </w:r>
      <w:r w:rsidR="00AF1F69">
        <w:rPr>
          <w:lang w:val="uk-UA"/>
        </w:rPr>
        <w:t xml:space="preserve">ю, відповідального ставлення до </w:t>
      </w:r>
      <w:r w:rsidRPr="00AA171B">
        <w:rPr>
          <w:lang w:val="uk-UA"/>
        </w:rPr>
        <w:t>довкілля.</w:t>
      </w:r>
    </w:p>
    <w:p w14:paraId="0FDAE88B" w14:textId="720E4602" w:rsidR="00AA171B" w:rsidRPr="00060253" w:rsidRDefault="00857FFA" w:rsidP="00AF1F69">
      <w:pPr>
        <w:jc w:val="both"/>
        <w:rPr>
          <w:b/>
          <w:lang w:val="uk-UA"/>
        </w:rPr>
      </w:pPr>
      <w:r>
        <w:rPr>
          <w:lang w:val="uk-UA"/>
        </w:rPr>
        <w:t xml:space="preserve">   </w:t>
      </w:r>
      <w:r w:rsidR="00AA171B" w:rsidRPr="00AA171B">
        <w:rPr>
          <w:lang w:val="uk-UA"/>
        </w:rPr>
        <w:t xml:space="preserve">Базова середня освіта має такі цикли, як </w:t>
      </w:r>
      <w:r w:rsidR="00AA171B" w:rsidRPr="00060253">
        <w:rPr>
          <w:b/>
          <w:lang w:val="uk-UA"/>
        </w:rPr>
        <w:t>адаптаційний (5-6 класи) та базового</w:t>
      </w:r>
    </w:p>
    <w:p w14:paraId="2B706B40" w14:textId="294948D8" w:rsidR="00AA171B" w:rsidRPr="00AA171B" w:rsidRDefault="00AA171B" w:rsidP="00AA171B">
      <w:pPr>
        <w:rPr>
          <w:lang w:val="uk-UA"/>
        </w:rPr>
      </w:pPr>
      <w:r w:rsidRPr="00060253">
        <w:rPr>
          <w:b/>
          <w:lang w:val="uk-UA"/>
        </w:rPr>
        <w:t>предметного навчання (7-9 класи),</w:t>
      </w:r>
      <w:r w:rsidRPr="00AA171B">
        <w:rPr>
          <w:lang w:val="uk-UA"/>
        </w:rPr>
        <w:t xml:space="preserve"> що дають змогу враховувати вікові та індивід</w:t>
      </w:r>
      <w:r w:rsidR="00857FFA">
        <w:rPr>
          <w:lang w:val="uk-UA"/>
        </w:rPr>
        <w:t xml:space="preserve">уальні </w:t>
      </w:r>
      <w:r w:rsidRPr="00AA171B">
        <w:rPr>
          <w:lang w:val="uk-UA"/>
        </w:rPr>
        <w:t>особливості розвитку і потреби учнів, а також забезпе</w:t>
      </w:r>
      <w:r w:rsidR="00857FFA">
        <w:rPr>
          <w:lang w:val="uk-UA"/>
        </w:rPr>
        <w:t xml:space="preserve">чити просування індивідуальними </w:t>
      </w:r>
      <w:r w:rsidRPr="00AA171B">
        <w:rPr>
          <w:lang w:val="uk-UA"/>
        </w:rPr>
        <w:t>освітніми траєкторіями.</w:t>
      </w:r>
    </w:p>
    <w:p w14:paraId="12CF37E4" w14:textId="77777777" w:rsidR="00AA171B" w:rsidRPr="00AF1F69" w:rsidRDefault="00AA171B" w:rsidP="00AF1F69">
      <w:pPr>
        <w:jc w:val="both"/>
        <w:rPr>
          <w:b/>
          <w:lang w:val="uk-UA"/>
        </w:rPr>
      </w:pPr>
      <w:r w:rsidRPr="00AF1F69">
        <w:rPr>
          <w:b/>
          <w:lang w:val="uk-UA"/>
        </w:rPr>
        <w:t>3.1 ОСВІТНЯ ПРОГРАМА</w:t>
      </w:r>
    </w:p>
    <w:p w14:paraId="329FDDCD" w14:textId="77777777" w:rsidR="00AA171B" w:rsidRPr="00AF1F69" w:rsidRDefault="00AA171B" w:rsidP="00AF1F69">
      <w:pPr>
        <w:jc w:val="both"/>
        <w:rPr>
          <w:b/>
          <w:lang w:val="uk-UA"/>
        </w:rPr>
      </w:pPr>
      <w:r w:rsidRPr="00AF1F69">
        <w:rPr>
          <w:b/>
          <w:lang w:val="uk-UA"/>
        </w:rPr>
        <w:t>для 5-6-х класів – перший цикл базової середньої освіти – адаптаційний, для 7 класу - другого циклу базової середньої освіти - базове предметне навчання</w:t>
      </w:r>
    </w:p>
    <w:p w14:paraId="6461AA47" w14:textId="2D081262" w:rsidR="00AA171B" w:rsidRPr="00AF1F69" w:rsidRDefault="00AF1F69" w:rsidP="00AF1F69">
      <w:pPr>
        <w:jc w:val="both"/>
        <w:rPr>
          <w:lang w:val="uk-UA"/>
        </w:rPr>
      </w:pPr>
      <w:r>
        <w:rPr>
          <w:lang w:val="uk-UA"/>
        </w:rPr>
        <w:t xml:space="preserve">   </w:t>
      </w:r>
      <w:r w:rsidR="00AA171B" w:rsidRPr="00AF1F69">
        <w:rPr>
          <w:lang w:val="uk-UA"/>
        </w:rPr>
        <w:t xml:space="preserve">Освітню програму для 5-7-х класів з навчанням </w:t>
      </w:r>
      <w:r>
        <w:rPr>
          <w:lang w:val="uk-UA"/>
        </w:rPr>
        <w:t xml:space="preserve">українською мовою розроблено на </w:t>
      </w:r>
      <w:r w:rsidR="00AA171B" w:rsidRPr="00AF1F69">
        <w:rPr>
          <w:lang w:val="uk-UA"/>
        </w:rPr>
        <w:t>основі Державного стандарту базової середньої освіти, за</w:t>
      </w:r>
      <w:r>
        <w:rPr>
          <w:lang w:val="uk-UA"/>
        </w:rPr>
        <w:t xml:space="preserve">твердженого постановою Кабінету </w:t>
      </w:r>
      <w:r w:rsidR="00AA171B" w:rsidRPr="00AF1F69">
        <w:rPr>
          <w:lang w:val="uk-UA"/>
        </w:rPr>
        <w:t>Міністрів України від 30.09.2020 № 898</w:t>
      </w:r>
      <w:r w:rsidR="00060253" w:rsidRPr="00AF1F69">
        <w:rPr>
          <w:lang w:val="uk-UA"/>
        </w:rPr>
        <w:t xml:space="preserve"> </w:t>
      </w:r>
      <w:hyperlink r:id="rId35" w:history="1">
        <w:r w:rsidR="00060253" w:rsidRPr="00AF1F69">
          <w:rPr>
            <w:rStyle w:val="a4"/>
            <w:lang w:val="uk-UA"/>
          </w:rPr>
          <w:t>https://zakon.rada.gov.ua/laws/show/898-2020-%D0%BF</w:t>
        </w:r>
      </w:hyperlink>
      <w:r w:rsidR="00AA171B" w:rsidRPr="00AF1F69">
        <w:rPr>
          <w:lang w:val="uk-UA"/>
        </w:rPr>
        <w:t>, Типової освітньої п</w:t>
      </w:r>
      <w:r>
        <w:rPr>
          <w:lang w:val="uk-UA"/>
        </w:rPr>
        <w:t xml:space="preserve">рограми для 5-9 класів закладів </w:t>
      </w:r>
      <w:r w:rsidR="00AA171B" w:rsidRPr="00AF1F69">
        <w:rPr>
          <w:lang w:val="uk-UA"/>
        </w:rPr>
        <w:t>загальної середньої освіти, затвердженої наказом Міністер</w:t>
      </w:r>
      <w:r>
        <w:rPr>
          <w:lang w:val="uk-UA"/>
        </w:rPr>
        <w:t xml:space="preserve">ства освіти і науки України від </w:t>
      </w:r>
      <w:r w:rsidR="00AA171B" w:rsidRPr="00AF1F69">
        <w:rPr>
          <w:lang w:val="uk-UA"/>
        </w:rPr>
        <w:t>19.02.2021 № 235 (в редакції наказу Міністерства освіти</w:t>
      </w:r>
      <w:r>
        <w:rPr>
          <w:lang w:val="uk-UA"/>
        </w:rPr>
        <w:t xml:space="preserve"> і науки України від 09.08.2024 </w:t>
      </w:r>
      <w:r w:rsidR="00AA171B" w:rsidRPr="00AF1F69">
        <w:rPr>
          <w:lang w:val="uk-UA"/>
        </w:rPr>
        <w:t>№ 1120)</w:t>
      </w:r>
      <w:r w:rsidR="00060253" w:rsidRPr="00AF1F69">
        <w:rPr>
          <w:lang w:val="uk-UA"/>
        </w:rPr>
        <w:t xml:space="preserve"> </w:t>
      </w:r>
      <w:hyperlink r:id="rId36" w:history="1">
        <w:r w:rsidR="00060253" w:rsidRPr="00AF1F69">
          <w:rPr>
            <w:rStyle w:val="a4"/>
            <w:lang w:val="uk-UA"/>
          </w:rPr>
          <w:t>https://zakon.rada.gov.ua/go/v0235729-21</w:t>
        </w:r>
      </w:hyperlink>
      <w:r w:rsidR="00060253" w:rsidRPr="00AF1F69">
        <w:rPr>
          <w:lang w:val="uk-UA"/>
        </w:rPr>
        <w:t xml:space="preserve">  </w:t>
      </w:r>
      <w:r w:rsidR="00AA171B" w:rsidRPr="00AF1F69">
        <w:rPr>
          <w:lang w:val="uk-UA"/>
        </w:rPr>
        <w:t>.</w:t>
      </w:r>
    </w:p>
    <w:p w14:paraId="345CEE22" w14:textId="0B34EEB5" w:rsidR="00AA171B" w:rsidRPr="00AA171B" w:rsidRDefault="00AF1F69" w:rsidP="00AF1F69">
      <w:pPr>
        <w:jc w:val="both"/>
        <w:rPr>
          <w:lang w:val="uk-UA"/>
        </w:rPr>
      </w:pPr>
      <w:r>
        <w:rPr>
          <w:lang w:val="uk-UA"/>
        </w:rPr>
        <w:t xml:space="preserve">   </w:t>
      </w:r>
      <w:r w:rsidR="00AA171B" w:rsidRPr="00AF1F69">
        <w:rPr>
          <w:lang w:val="uk-UA"/>
        </w:rPr>
        <w:t>Зміст програм для 5-6-х та 7-х класів дає можливість формування у здобу</w:t>
      </w:r>
      <w:r>
        <w:rPr>
          <w:lang w:val="uk-UA"/>
        </w:rPr>
        <w:t xml:space="preserve">вачів освіти </w:t>
      </w:r>
      <w:r w:rsidR="00AA171B" w:rsidRPr="00AA171B">
        <w:rPr>
          <w:lang w:val="uk-UA"/>
        </w:rPr>
        <w:t>таких ключових компетентностей:</w:t>
      </w:r>
    </w:p>
    <w:p w14:paraId="6C284CB1" w14:textId="77777777" w:rsidR="00AA171B" w:rsidRPr="00AA171B" w:rsidRDefault="00AA171B" w:rsidP="00AF1F69">
      <w:pPr>
        <w:jc w:val="both"/>
        <w:rPr>
          <w:lang w:val="uk-UA"/>
        </w:rPr>
      </w:pPr>
      <w:r w:rsidRPr="00AA171B">
        <w:rPr>
          <w:lang w:val="uk-UA"/>
        </w:rPr>
        <w:t>1) вільне володіння державною мовою;</w:t>
      </w:r>
    </w:p>
    <w:p w14:paraId="611300EF" w14:textId="77777777" w:rsidR="00AA171B" w:rsidRPr="00AA171B" w:rsidRDefault="00AA171B" w:rsidP="00AF1F69">
      <w:pPr>
        <w:jc w:val="both"/>
        <w:rPr>
          <w:lang w:val="uk-UA"/>
        </w:rPr>
      </w:pPr>
      <w:r w:rsidRPr="00AA171B">
        <w:rPr>
          <w:lang w:val="uk-UA"/>
        </w:rPr>
        <w:t>2) здатність спілкуватися українською та англійською мовами;</w:t>
      </w:r>
    </w:p>
    <w:p w14:paraId="3117BA8D" w14:textId="77777777" w:rsidR="00AA171B" w:rsidRPr="00AA171B" w:rsidRDefault="00AA171B" w:rsidP="00AF1F69">
      <w:pPr>
        <w:jc w:val="both"/>
        <w:rPr>
          <w:lang w:val="uk-UA"/>
        </w:rPr>
      </w:pPr>
      <w:r w:rsidRPr="00AA171B">
        <w:rPr>
          <w:lang w:val="uk-UA"/>
        </w:rPr>
        <w:t>3) математична компетентність;</w:t>
      </w:r>
    </w:p>
    <w:p w14:paraId="765C7202" w14:textId="77777777" w:rsidR="00AA171B" w:rsidRPr="00AA171B" w:rsidRDefault="00AA171B" w:rsidP="00AF1F69">
      <w:pPr>
        <w:jc w:val="both"/>
        <w:rPr>
          <w:lang w:val="uk-UA"/>
        </w:rPr>
      </w:pPr>
      <w:r w:rsidRPr="00AA171B">
        <w:rPr>
          <w:lang w:val="uk-UA"/>
        </w:rPr>
        <w:t>4) компетентності у галузі природничих наук, техніки і технологій;</w:t>
      </w:r>
    </w:p>
    <w:p w14:paraId="538EBF2C" w14:textId="77777777" w:rsidR="00AA171B" w:rsidRPr="00AA171B" w:rsidRDefault="00AA171B" w:rsidP="00AF1F69">
      <w:pPr>
        <w:jc w:val="both"/>
        <w:rPr>
          <w:lang w:val="uk-UA"/>
        </w:rPr>
      </w:pPr>
      <w:r w:rsidRPr="00AA171B">
        <w:rPr>
          <w:lang w:val="uk-UA"/>
        </w:rPr>
        <w:t>5) інноваційність;</w:t>
      </w:r>
    </w:p>
    <w:p w14:paraId="2648CBFC" w14:textId="77777777" w:rsidR="00AA171B" w:rsidRPr="00AA171B" w:rsidRDefault="00AA171B" w:rsidP="00AF1F69">
      <w:pPr>
        <w:jc w:val="both"/>
        <w:rPr>
          <w:lang w:val="uk-UA"/>
        </w:rPr>
      </w:pPr>
      <w:r w:rsidRPr="00AA171B">
        <w:rPr>
          <w:lang w:val="uk-UA"/>
        </w:rPr>
        <w:t>6) екологічна компетентність;</w:t>
      </w:r>
    </w:p>
    <w:p w14:paraId="51C64395" w14:textId="77777777" w:rsidR="00AA171B" w:rsidRPr="00AA171B" w:rsidRDefault="00AA171B" w:rsidP="00AF1F69">
      <w:pPr>
        <w:jc w:val="both"/>
        <w:rPr>
          <w:lang w:val="uk-UA"/>
        </w:rPr>
      </w:pPr>
      <w:r w:rsidRPr="00AA171B">
        <w:rPr>
          <w:lang w:val="uk-UA"/>
        </w:rPr>
        <w:t>7) інформаційно-комунікаційна компетентність;</w:t>
      </w:r>
    </w:p>
    <w:p w14:paraId="3E1B9E72" w14:textId="77777777" w:rsidR="00AA171B" w:rsidRPr="00AA171B" w:rsidRDefault="00AA171B" w:rsidP="00AF1F69">
      <w:pPr>
        <w:jc w:val="both"/>
        <w:rPr>
          <w:lang w:val="uk-UA"/>
        </w:rPr>
      </w:pPr>
      <w:r w:rsidRPr="00AA171B">
        <w:rPr>
          <w:lang w:val="uk-UA"/>
        </w:rPr>
        <w:t>8) навчання впродовж життя;</w:t>
      </w:r>
    </w:p>
    <w:p w14:paraId="449A43CB" w14:textId="77777777" w:rsidR="00AA171B" w:rsidRPr="00AA171B" w:rsidRDefault="00AA171B" w:rsidP="00AF1F69">
      <w:pPr>
        <w:jc w:val="both"/>
        <w:rPr>
          <w:lang w:val="uk-UA"/>
        </w:rPr>
      </w:pPr>
      <w:r w:rsidRPr="00AA171B">
        <w:rPr>
          <w:lang w:val="uk-UA"/>
        </w:rPr>
        <w:t>9)громадянські та соціальні компетентності;</w:t>
      </w:r>
    </w:p>
    <w:p w14:paraId="6D27AE6A" w14:textId="77777777" w:rsidR="00AA171B" w:rsidRPr="00AA171B" w:rsidRDefault="00AA171B" w:rsidP="00AF1F69">
      <w:pPr>
        <w:jc w:val="both"/>
        <w:rPr>
          <w:lang w:val="uk-UA"/>
        </w:rPr>
      </w:pPr>
      <w:r w:rsidRPr="00AA171B">
        <w:rPr>
          <w:lang w:val="uk-UA"/>
        </w:rPr>
        <w:t>10) культурна компетентність;</w:t>
      </w:r>
    </w:p>
    <w:p w14:paraId="265B1963" w14:textId="77777777" w:rsidR="00AA171B" w:rsidRPr="00AA171B" w:rsidRDefault="00AA171B" w:rsidP="00AF1F69">
      <w:pPr>
        <w:jc w:val="both"/>
        <w:rPr>
          <w:lang w:val="uk-UA"/>
        </w:rPr>
      </w:pPr>
      <w:r w:rsidRPr="00AA171B">
        <w:rPr>
          <w:lang w:val="uk-UA"/>
        </w:rPr>
        <w:t>11)підприємливість та фінансова грамотність.</w:t>
      </w:r>
    </w:p>
    <w:p w14:paraId="550C479B" w14:textId="60E1FE4F" w:rsidR="00AA171B" w:rsidRPr="00AA171B" w:rsidRDefault="00AF1F69" w:rsidP="00AF1F69">
      <w:pPr>
        <w:jc w:val="both"/>
        <w:rPr>
          <w:lang w:val="uk-UA"/>
        </w:rPr>
      </w:pPr>
      <w:r>
        <w:rPr>
          <w:lang w:val="uk-UA"/>
        </w:rPr>
        <w:t xml:space="preserve">   </w:t>
      </w:r>
      <w:r w:rsidR="00AA171B" w:rsidRPr="00AA171B">
        <w:rPr>
          <w:lang w:val="uk-UA"/>
        </w:rPr>
        <w:t>Необхідною умовою формування компетентно</w:t>
      </w:r>
      <w:r>
        <w:rPr>
          <w:lang w:val="uk-UA"/>
        </w:rPr>
        <w:t xml:space="preserve">стей є діяльнісна спрямованість </w:t>
      </w:r>
      <w:r w:rsidR="00AA171B" w:rsidRPr="00AA171B">
        <w:rPr>
          <w:lang w:val="uk-UA"/>
        </w:rPr>
        <w:t>навчання, яка передбачає постійне включення учнів до різн</w:t>
      </w:r>
      <w:r>
        <w:rPr>
          <w:lang w:val="uk-UA"/>
        </w:rPr>
        <w:t xml:space="preserve">их видів навчально-пізнавальної діяльності, а </w:t>
      </w:r>
      <w:r w:rsidR="00AA171B" w:rsidRPr="00AA171B">
        <w:rPr>
          <w:lang w:val="uk-UA"/>
        </w:rPr>
        <w:t>тако</w:t>
      </w:r>
      <w:r>
        <w:rPr>
          <w:lang w:val="uk-UA"/>
        </w:rPr>
        <w:t xml:space="preserve">ж практична його спрямованість. </w:t>
      </w:r>
      <w:r w:rsidR="00AA171B" w:rsidRPr="00AA171B">
        <w:rPr>
          <w:lang w:val="uk-UA"/>
        </w:rPr>
        <w:t>Вимоги до результатів навчання учнів визначено за такими освітніми галузями:</w:t>
      </w:r>
    </w:p>
    <w:p w14:paraId="5323D7A7" w14:textId="77777777" w:rsidR="00AA171B" w:rsidRPr="00AA171B" w:rsidRDefault="00AA171B" w:rsidP="00AF1F69">
      <w:pPr>
        <w:jc w:val="both"/>
        <w:rPr>
          <w:lang w:val="uk-UA"/>
        </w:rPr>
      </w:pPr>
      <w:r w:rsidRPr="00AA171B">
        <w:rPr>
          <w:b/>
          <w:lang w:val="uk-UA"/>
        </w:rPr>
        <w:t>Мовно-літературна освітня галузь</w:t>
      </w:r>
      <w:r w:rsidRPr="00AA171B">
        <w:rPr>
          <w:lang w:val="uk-UA"/>
        </w:rPr>
        <w:t xml:space="preserve"> реалізується через навчальні предмети «Українська</w:t>
      </w:r>
    </w:p>
    <w:p w14:paraId="21151369" w14:textId="77777777" w:rsidR="00AA171B" w:rsidRPr="00AA171B" w:rsidRDefault="00AA171B" w:rsidP="00AF1F69">
      <w:pPr>
        <w:jc w:val="both"/>
        <w:rPr>
          <w:lang w:val="uk-UA"/>
        </w:rPr>
      </w:pPr>
      <w:r w:rsidRPr="00AA171B">
        <w:rPr>
          <w:lang w:val="uk-UA"/>
        </w:rPr>
        <w:t>мова», «Українська література», «Англійська мова» та «Зарубіжна література».</w:t>
      </w:r>
    </w:p>
    <w:p w14:paraId="409672A5" w14:textId="77777777" w:rsidR="00AA171B" w:rsidRPr="00AA171B" w:rsidRDefault="00AA171B" w:rsidP="00AF1F69">
      <w:pPr>
        <w:jc w:val="both"/>
        <w:rPr>
          <w:lang w:val="uk-UA"/>
        </w:rPr>
      </w:pPr>
      <w:r w:rsidRPr="00AA171B">
        <w:rPr>
          <w:b/>
          <w:lang w:val="uk-UA"/>
        </w:rPr>
        <w:t>Математична освітня галузь</w:t>
      </w:r>
      <w:r w:rsidRPr="00AA171B">
        <w:rPr>
          <w:lang w:val="uk-UA"/>
        </w:rPr>
        <w:t xml:space="preserve"> реалізується через н</w:t>
      </w:r>
      <w:r>
        <w:rPr>
          <w:lang w:val="uk-UA"/>
        </w:rPr>
        <w:t>авчальний предмет «Математика».</w:t>
      </w:r>
    </w:p>
    <w:p w14:paraId="50CDE86E" w14:textId="77777777" w:rsidR="00AF1F69" w:rsidRDefault="00AA171B" w:rsidP="00AF1F69">
      <w:pPr>
        <w:jc w:val="both"/>
        <w:rPr>
          <w:lang w:val="uk-UA"/>
        </w:rPr>
      </w:pPr>
      <w:r w:rsidRPr="00AA171B">
        <w:rPr>
          <w:b/>
          <w:lang w:val="uk-UA"/>
        </w:rPr>
        <w:t>Природнича освітня галузь</w:t>
      </w:r>
      <w:r w:rsidRPr="00AA171B">
        <w:rPr>
          <w:lang w:val="uk-UA"/>
        </w:rPr>
        <w:t xml:space="preserve"> реалізується через інтег</w:t>
      </w:r>
      <w:r w:rsidR="00AF1F69">
        <w:rPr>
          <w:lang w:val="uk-UA"/>
        </w:rPr>
        <w:t xml:space="preserve">рований курс «Пізнаємо природу» </w:t>
      </w:r>
      <w:r w:rsidRPr="00AA171B">
        <w:rPr>
          <w:lang w:val="uk-UA"/>
        </w:rPr>
        <w:t>в 5-6 класах, навчальний предмет «Географія» в 6-7 класах, «Б</w:t>
      </w:r>
      <w:r w:rsidR="00AF1F69">
        <w:rPr>
          <w:lang w:val="uk-UA"/>
        </w:rPr>
        <w:t xml:space="preserve">іологія», «Фізика» та «Хімія» в </w:t>
      </w:r>
    </w:p>
    <w:p w14:paraId="3753508B" w14:textId="6E47BA95" w:rsidR="00AA171B" w:rsidRPr="00AA171B" w:rsidRDefault="00AA171B" w:rsidP="00AF1F69">
      <w:pPr>
        <w:jc w:val="both"/>
        <w:rPr>
          <w:lang w:val="uk-UA"/>
        </w:rPr>
      </w:pPr>
      <w:r w:rsidRPr="00AA171B">
        <w:rPr>
          <w:lang w:val="uk-UA"/>
        </w:rPr>
        <w:t>7 класах.</w:t>
      </w:r>
    </w:p>
    <w:p w14:paraId="25CE678B" w14:textId="7FE7DDC6" w:rsidR="00AA171B" w:rsidRPr="00AA171B" w:rsidRDefault="00AA171B" w:rsidP="00AF1F69">
      <w:pPr>
        <w:jc w:val="both"/>
        <w:rPr>
          <w:lang w:val="uk-UA"/>
        </w:rPr>
      </w:pPr>
      <w:r w:rsidRPr="00AA171B">
        <w:rPr>
          <w:b/>
          <w:lang w:val="uk-UA"/>
        </w:rPr>
        <w:lastRenderedPageBreak/>
        <w:t>Соціальна і здоров’язбережувальна освітня галузь</w:t>
      </w:r>
      <w:r w:rsidRPr="00AA171B">
        <w:rPr>
          <w:lang w:val="uk-UA"/>
        </w:rPr>
        <w:t xml:space="preserve"> </w:t>
      </w:r>
      <w:r w:rsidR="00AF1F69">
        <w:rPr>
          <w:lang w:val="uk-UA"/>
        </w:rPr>
        <w:t xml:space="preserve">реалізується в 5-6 класах через </w:t>
      </w:r>
      <w:r w:rsidRPr="00AA171B">
        <w:rPr>
          <w:lang w:val="uk-UA"/>
        </w:rPr>
        <w:t>внутрішньогалузевий інтегрований курс «Здоров’я, безпе</w:t>
      </w:r>
      <w:r w:rsidR="00AF1F69">
        <w:rPr>
          <w:lang w:val="uk-UA"/>
        </w:rPr>
        <w:t xml:space="preserve">ка та добробут» та міжгалузевий </w:t>
      </w:r>
      <w:r w:rsidRPr="00AA171B">
        <w:rPr>
          <w:lang w:val="uk-UA"/>
        </w:rPr>
        <w:t>інтегрований курс «Безпековий практикум».</w:t>
      </w:r>
    </w:p>
    <w:p w14:paraId="7526C230" w14:textId="444C620F" w:rsidR="00AA171B" w:rsidRPr="00AA171B" w:rsidRDefault="00AA171B" w:rsidP="00AF1F69">
      <w:pPr>
        <w:jc w:val="both"/>
        <w:rPr>
          <w:lang w:val="uk-UA"/>
        </w:rPr>
      </w:pPr>
      <w:r w:rsidRPr="00AA171B">
        <w:rPr>
          <w:b/>
          <w:lang w:val="uk-UA"/>
        </w:rPr>
        <w:t>Громадянська та історична освітня галузь</w:t>
      </w:r>
      <w:r w:rsidRPr="00AA171B">
        <w:rPr>
          <w:lang w:val="uk-UA"/>
        </w:rPr>
        <w:t xml:space="preserve"> реаліз</w:t>
      </w:r>
      <w:r w:rsidR="00AF1F69">
        <w:rPr>
          <w:lang w:val="uk-UA"/>
        </w:rPr>
        <w:t xml:space="preserve">ується через навчальні предмети </w:t>
      </w:r>
      <w:r w:rsidRPr="00AA171B">
        <w:rPr>
          <w:lang w:val="uk-UA"/>
        </w:rPr>
        <w:t>«Вступ до історії України та громадянської освіти» в 5 класах</w:t>
      </w:r>
      <w:r w:rsidR="00AF1F69">
        <w:rPr>
          <w:lang w:val="uk-UA"/>
        </w:rPr>
        <w:t xml:space="preserve"> та «Історія України. Всесвітня </w:t>
      </w:r>
      <w:r w:rsidRPr="00AA171B">
        <w:rPr>
          <w:lang w:val="uk-UA"/>
        </w:rPr>
        <w:t>історія. Громадянська освіта»» в 6-7 класах.</w:t>
      </w:r>
    </w:p>
    <w:p w14:paraId="6AF4A737" w14:textId="77777777" w:rsidR="00AA171B" w:rsidRPr="00AA171B" w:rsidRDefault="00AA171B" w:rsidP="00AF1F69">
      <w:pPr>
        <w:jc w:val="both"/>
        <w:rPr>
          <w:lang w:val="uk-UA"/>
        </w:rPr>
      </w:pPr>
      <w:r w:rsidRPr="00AA171B">
        <w:rPr>
          <w:b/>
          <w:lang w:val="uk-UA"/>
        </w:rPr>
        <w:t>Інформатична освітня галузь</w:t>
      </w:r>
      <w:r w:rsidRPr="00AA171B">
        <w:rPr>
          <w:lang w:val="uk-UA"/>
        </w:rPr>
        <w:t xml:space="preserve"> реалізується через навчальний предмет «Інформатика».</w:t>
      </w:r>
    </w:p>
    <w:p w14:paraId="46BFEBE1" w14:textId="77777777" w:rsidR="00AA171B" w:rsidRPr="00AA171B" w:rsidRDefault="00AA171B" w:rsidP="00AF1F69">
      <w:pPr>
        <w:jc w:val="both"/>
        <w:rPr>
          <w:lang w:val="uk-UA"/>
        </w:rPr>
      </w:pPr>
      <w:r w:rsidRPr="00AA171B">
        <w:rPr>
          <w:b/>
          <w:lang w:val="uk-UA"/>
        </w:rPr>
        <w:t>Технологічна освітня галузь</w:t>
      </w:r>
      <w:r w:rsidRPr="00AA171B">
        <w:rPr>
          <w:lang w:val="uk-UA"/>
        </w:rPr>
        <w:t xml:space="preserve"> в реалізується через навчальний предмет «Технології».</w:t>
      </w:r>
    </w:p>
    <w:p w14:paraId="78A519B5" w14:textId="2B1FC56B" w:rsidR="00AA171B" w:rsidRPr="00AA171B" w:rsidRDefault="00AA171B" w:rsidP="00AF1F69">
      <w:pPr>
        <w:jc w:val="both"/>
        <w:rPr>
          <w:lang w:val="uk-UA"/>
        </w:rPr>
      </w:pPr>
      <w:r w:rsidRPr="00AA171B">
        <w:rPr>
          <w:b/>
          <w:lang w:val="uk-UA"/>
        </w:rPr>
        <w:t>Мистецька освітня галузь</w:t>
      </w:r>
      <w:r w:rsidRPr="00AA171B">
        <w:rPr>
          <w:lang w:val="uk-UA"/>
        </w:rPr>
        <w:t xml:space="preserve"> в 5-7 класах реалізуєть</w:t>
      </w:r>
      <w:r w:rsidR="00AF1F69">
        <w:rPr>
          <w:lang w:val="uk-UA"/>
        </w:rPr>
        <w:t xml:space="preserve">ся через окремі курси: «Музичне </w:t>
      </w:r>
      <w:r w:rsidRPr="00AA171B">
        <w:rPr>
          <w:lang w:val="uk-UA"/>
        </w:rPr>
        <w:t>мистецтво»</w:t>
      </w:r>
      <w:r>
        <w:rPr>
          <w:lang w:val="uk-UA"/>
        </w:rPr>
        <w:t xml:space="preserve"> </w:t>
      </w:r>
      <w:r w:rsidRPr="00AA171B">
        <w:rPr>
          <w:lang w:val="uk-UA"/>
        </w:rPr>
        <w:t>(1 година) та «Образ</w:t>
      </w:r>
      <w:r>
        <w:rPr>
          <w:lang w:val="uk-UA"/>
        </w:rPr>
        <w:t>отворче мистецтво» (1 година)</w:t>
      </w:r>
      <w:r w:rsidRPr="00AA171B">
        <w:rPr>
          <w:lang w:val="uk-UA"/>
        </w:rPr>
        <w:t>.</w:t>
      </w:r>
    </w:p>
    <w:p w14:paraId="311E30A2" w14:textId="1841F6FA" w:rsidR="00AA171B" w:rsidRPr="00AA171B" w:rsidRDefault="00AA171B" w:rsidP="00AF1F69">
      <w:pPr>
        <w:jc w:val="both"/>
        <w:rPr>
          <w:lang w:val="uk-UA"/>
        </w:rPr>
      </w:pPr>
      <w:r w:rsidRPr="00AA171B">
        <w:rPr>
          <w:b/>
          <w:lang w:val="uk-UA"/>
        </w:rPr>
        <w:t>Освітня галузь з фізичної культури</w:t>
      </w:r>
      <w:r w:rsidRPr="00AA171B">
        <w:rPr>
          <w:lang w:val="uk-UA"/>
        </w:rPr>
        <w:t xml:space="preserve"> реалізується че</w:t>
      </w:r>
      <w:r w:rsidR="00AF1F69">
        <w:rPr>
          <w:lang w:val="uk-UA"/>
        </w:rPr>
        <w:t xml:space="preserve">рез навчальний предмет «Фізична </w:t>
      </w:r>
      <w:r w:rsidRPr="00AA171B">
        <w:rPr>
          <w:lang w:val="uk-UA"/>
        </w:rPr>
        <w:t>культура».</w:t>
      </w:r>
    </w:p>
    <w:p w14:paraId="4BA3163D" w14:textId="08035E5B" w:rsidR="00AA171B" w:rsidRPr="00AA171B" w:rsidRDefault="00AF1F69" w:rsidP="00AF1F69">
      <w:pPr>
        <w:jc w:val="both"/>
        <w:rPr>
          <w:lang w:val="uk-UA"/>
        </w:rPr>
      </w:pPr>
      <w:r>
        <w:rPr>
          <w:lang w:val="uk-UA"/>
        </w:rPr>
        <w:t xml:space="preserve">    </w:t>
      </w:r>
      <w:r w:rsidR="00AA171B" w:rsidRPr="00AA171B">
        <w:rPr>
          <w:lang w:val="uk-UA"/>
        </w:rPr>
        <w:t>Відповідно до навчального плану в освітній прогр</w:t>
      </w:r>
      <w:r>
        <w:rPr>
          <w:lang w:val="uk-UA"/>
        </w:rPr>
        <w:t xml:space="preserve">амі визначено перелік модельних </w:t>
      </w:r>
      <w:r w:rsidR="00AA171B" w:rsidRPr="00AA171B">
        <w:rPr>
          <w:lang w:val="uk-UA"/>
        </w:rPr>
        <w:t>навчальних програм, що буде використовуватися в</w:t>
      </w:r>
      <w:r>
        <w:rPr>
          <w:lang w:val="uk-UA"/>
        </w:rPr>
        <w:t xml:space="preserve"> освітньому процесі у 2024-2025 </w:t>
      </w:r>
      <w:r w:rsidR="00AA171B" w:rsidRPr="00AA171B">
        <w:rPr>
          <w:lang w:val="uk-UA"/>
        </w:rPr>
        <w:t>навчальному році. Модельні навчальні програми</w:t>
      </w:r>
      <w:r>
        <w:rPr>
          <w:lang w:val="uk-UA"/>
        </w:rPr>
        <w:t xml:space="preserve"> спрямовані на реалізацію вимог </w:t>
      </w:r>
      <w:r w:rsidR="00AA171B" w:rsidRPr="00AA171B">
        <w:rPr>
          <w:lang w:val="uk-UA"/>
        </w:rPr>
        <w:t xml:space="preserve">Державного стандарту базової середньої освіти, тому </w:t>
      </w:r>
      <w:r>
        <w:rPr>
          <w:lang w:val="uk-UA"/>
        </w:rPr>
        <w:t xml:space="preserve">під час формування переліку цих </w:t>
      </w:r>
      <w:r w:rsidR="00AA171B" w:rsidRPr="00AA171B">
        <w:rPr>
          <w:lang w:val="uk-UA"/>
        </w:rPr>
        <w:t>програм враховувано низку чинників, а саме: особливос</w:t>
      </w:r>
      <w:r>
        <w:rPr>
          <w:lang w:val="uk-UA"/>
        </w:rPr>
        <w:t xml:space="preserve">ті та потреби учнів в досягнені </w:t>
      </w:r>
      <w:r w:rsidR="00AA171B" w:rsidRPr="00AA171B">
        <w:rPr>
          <w:lang w:val="uk-UA"/>
        </w:rPr>
        <w:t>обов’язкових результатів навчання, потенціал пе</w:t>
      </w:r>
      <w:r>
        <w:rPr>
          <w:lang w:val="uk-UA"/>
        </w:rPr>
        <w:t xml:space="preserve">дагогічного колективу, ресурсне </w:t>
      </w:r>
      <w:r w:rsidR="00AA171B" w:rsidRPr="00AA171B">
        <w:rPr>
          <w:lang w:val="uk-UA"/>
        </w:rPr>
        <w:t>забезпечення закладу освіти, навчально-методичний супрові</w:t>
      </w:r>
      <w:r>
        <w:rPr>
          <w:lang w:val="uk-UA"/>
        </w:rPr>
        <w:t xml:space="preserve">д конкретних модельних </w:t>
      </w:r>
      <w:r w:rsidR="00AA171B" w:rsidRPr="00AA171B">
        <w:rPr>
          <w:lang w:val="uk-UA"/>
        </w:rPr>
        <w:t>програм, наявність внутрішньогалузевих та міжгалузевих</w:t>
      </w:r>
      <w:r>
        <w:rPr>
          <w:lang w:val="uk-UA"/>
        </w:rPr>
        <w:t xml:space="preserve"> зв’язків між програмами різних </w:t>
      </w:r>
      <w:r w:rsidR="00AA171B" w:rsidRPr="00AA171B">
        <w:rPr>
          <w:lang w:val="uk-UA"/>
        </w:rPr>
        <w:t>предметів та курсів для реалізації ключових компетентно</w:t>
      </w:r>
      <w:r>
        <w:rPr>
          <w:lang w:val="uk-UA"/>
        </w:rPr>
        <w:t xml:space="preserve">стей, варіативність програм для </w:t>
      </w:r>
      <w:r w:rsidR="00AA171B" w:rsidRPr="00AA171B">
        <w:rPr>
          <w:lang w:val="uk-UA"/>
        </w:rPr>
        <w:t>підтримки курсів у діапазоні від мінімальної до максимальної кількості годин.</w:t>
      </w:r>
    </w:p>
    <w:p w14:paraId="51EBB08D" w14:textId="7C5BA644" w:rsidR="00AA171B" w:rsidRPr="00AA171B" w:rsidRDefault="00AF1F69" w:rsidP="00AF1F69">
      <w:pPr>
        <w:jc w:val="both"/>
        <w:rPr>
          <w:lang w:val="uk-UA"/>
        </w:rPr>
      </w:pPr>
      <w:r>
        <w:rPr>
          <w:lang w:val="uk-UA"/>
        </w:rPr>
        <w:t xml:space="preserve">   </w:t>
      </w:r>
      <w:r w:rsidR="00AA171B" w:rsidRPr="00AA171B">
        <w:rPr>
          <w:lang w:val="uk-UA"/>
        </w:rPr>
        <w:t>Перелік модельних програм охоплює досягнення учн</w:t>
      </w:r>
      <w:r>
        <w:rPr>
          <w:lang w:val="uk-UA"/>
        </w:rPr>
        <w:t xml:space="preserve">ями результатів навчання з усіх </w:t>
      </w:r>
      <w:r w:rsidR="00AA171B" w:rsidRPr="00AA171B">
        <w:rPr>
          <w:lang w:val="uk-UA"/>
        </w:rPr>
        <w:t>визначених Державним стандартом освітніх галузей. Виб</w:t>
      </w:r>
      <w:r>
        <w:rPr>
          <w:lang w:val="uk-UA"/>
        </w:rPr>
        <w:t xml:space="preserve">ір модельних навчальних програм </w:t>
      </w:r>
      <w:r w:rsidR="00AA171B" w:rsidRPr="00AA171B">
        <w:rPr>
          <w:lang w:val="uk-UA"/>
        </w:rPr>
        <w:t>здійснено з-поміж тих, яким надано гриф «Рекомендовано Міністерство освіт</w:t>
      </w:r>
      <w:r>
        <w:rPr>
          <w:lang w:val="uk-UA"/>
        </w:rPr>
        <w:t xml:space="preserve">и і науки </w:t>
      </w:r>
      <w:r w:rsidR="00060253">
        <w:rPr>
          <w:lang w:val="uk-UA"/>
        </w:rPr>
        <w:t xml:space="preserve">України». </w:t>
      </w:r>
      <w:r w:rsidR="00AA171B" w:rsidRPr="00AA171B">
        <w:rPr>
          <w:lang w:val="uk-UA"/>
        </w:rPr>
        <w:t>Наказ МОН №795 від 12 липня 2021 року</w:t>
      </w:r>
      <w:r w:rsidR="00060253" w:rsidRPr="00AF1F69">
        <w:rPr>
          <w:lang w:val="uk-UA"/>
        </w:rPr>
        <w:t xml:space="preserve"> </w:t>
      </w:r>
      <w:hyperlink r:id="rId37" w:history="1">
        <w:r w:rsidR="00060253" w:rsidRPr="00A336E3">
          <w:rPr>
            <w:rStyle w:val="a4"/>
            <w:lang w:val="uk-UA"/>
          </w:rPr>
          <w:t>https://zakon.rada.gov.ua/go/v0795729-21</w:t>
        </w:r>
      </w:hyperlink>
      <w:r w:rsidR="00060253">
        <w:rPr>
          <w:lang w:val="uk-UA"/>
        </w:rPr>
        <w:t xml:space="preserve">    </w:t>
      </w:r>
      <w:r>
        <w:rPr>
          <w:lang w:val="uk-UA"/>
        </w:rPr>
        <w:t xml:space="preserve"> </w:t>
      </w:r>
      <w:r w:rsidR="00AA171B" w:rsidRPr="00AA171B">
        <w:rPr>
          <w:lang w:val="uk-UA"/>
        </w:rPr>
        <w:t>Педагогічний колектив закладу у поточному нав</w:t>
      </w:r>
      <w:r>
        <w:rPr>
          <w:lang w:val="uk-UA"/>
        </w:rPr>
        <w:t xml:space="preserve">чальному році у 5-6 класах буде </w:t>
      </w:r>
      <w:r w:rsidR="00AA171B" w:rsidRPr="00AA171B">
        <w:rPr>
          <w:lang w:val="uk-UA"/>
        </w:rPr>
        <w:t>використовува</w:t>
      </w:r>
      <w:r w:rsidR="00AA171B">
        <w:rPr>
          <w:lang w:val="uk-UA"/>
        </w:rPr>
        <w:t>ти в освітньому процесі</w:t>
      </w:r>
      <w:r w:rsidR="00AA171B" w:rsidRPr="00AA171B">
        <w:rPr>
          <w:lang w:val="uk-UA"/>
        </w:rPr>
        <w:t xml:space="preserve"> навчальні програми</w:t>
      </w:r>
      <w:r w:rsidR="00AA171B">
        <w:rPr>
          <w:lang w:val="uk-UA"/>
        </w:rPr>
        <w:t xml:space="preserve"> на основі модельних із зазначенням у них </w:t>
      </w:r>
      <w:r w:rsidR="00AA171B" w:rsidRPr="00AA171B">
        <w:rPr>
          <w:lang w:val="uk-UA"/>
        </w:rPr>
        <w:t>кількості годин, необхідної на провадження послідовності до</w:t>
      </w:r>
      <w:r w:rsidR="00AA171B">
        <w:rPr>
          <w:lang w:val="uk-UA"/>
        </w:rPr>
        <w:t xml:space="preserve">сягнення результатів навчання </w:t>
      </w:r>
      <w:r w:rsidR="00AA171B" w:rsidRPr="00AA171B">
        <w:rPr>
          <w:lang w:val="uk-UA"/>
        </w:rPr>
        <w:t>учнів з відповідних навчальних предметів (інтегрованих к</w:t>
      </w:r>
      <w:r w:rsidR="00AA171B">
        <w:rPr>
          <w:lang w:val="uk-UA"/>
        </w:rPr>
        <w:t xml:space="preserve">урсів), їхнього змісту та видів </w:t>
      </w:r>
      <w:r w:rsidR="00AA171B" w:rsidRPr="00AA171B">
        <w:rPr>
          <w:lang w:val="uk-UA"/>
        </w:rPr>
        <w:t>навчальної діяльності учнів.</w:t>
      </w:r>
    </w:p>
    <w:p w14:paraId="59E0F780" w14:textId="77777777" w:rsidR="00AA171B" w:rsidRPr="00AA171B" w:rsidRDefault="00AA171B" w:rsidP="00AF1F69">
      <w:pPr>
        <w:jc w:val="both"/>
        <w:rPr>
          <w:lang w:val="uk-UA"/>
        </w:rPr>
      </w:pPr>
      <w:r>
        <w:rPr>
          <w:lang w:val="uk-UA"/>
        </w:rPr>
        <w:t xml:space="preserve">На основі </w:t>
      </w:r>
      <w:r w:rsidRPr="00AA171B">
        <w:rPr>
          <w:b/>
          <w:lang w:val="uk-UA"/>
        </w:rPr>
        <w:t>власної</w:t>
      </w:r>
      <w:r w:rsidRPr="00AA171B">
        <w:rPr>
          <w:lang w:val="uk-UA"/>
        </w:rPr>
        <w:t xml:space="preserve"> навчальної програми</w:t>
      </w:r>
      <w:r>
        <w:rPr>
          <w:lang w:val="uk-UA"/>
        </w:rPr>
        <w:t>, розробленої на основі модельної з</w:t>
      </w:r>
      <w:r w:rsidRPr="00AA171B">
        <w:rPr>
          <w:lang w:val="uk-UA"/>
        </w:rPr>
        <w:t xml:space="preserve"> предмет</w:t>
      </w:r>
      <w:r>
        <w:rPr>
          <w:lang w:val="uk-UA"/>
        </w:rPr>
        <w:t xml:space="preserve">а (інтегрованого курсу) вчителі </w:t>
      </w:r>
      <w:r w:rsidRPr="00AA171B">
        <w:rPr>
          <w:lang w:val="uk-UA"/>
        </w:rPr>
        <w:t>складатимуть календарно-тематичне планування з ура</w:t>
      </w:r>
      <w:r>
        <w:rPr>
          <w:lang w:val="uk-UA"/>
        </w:rPr>
        <w:t xml:space="preserve">хуванням навчальних можливостей </w:t>
      </w:r>
      <w:r w:rsidRPr="00AA171B">
        <w:rPr>
          <w:lang w:val="uk-UA"/>
        </w:rPr>
        <w:t>учнів класу. Календарно-тематичне та поурочне пла</w:t>
      </w:r>
      <w:r>
        <w:rPr>
          <w:lang w:val="uk-UA"/>
        </w:rPr>
        <w:t xml:space="preserve">нування здійснюється вчителем у </w:t>
      </w:r>
      <w:r w:rsidRPr="00AA171B">
        <w:rPr>
          <w:lang w:val="uk-UA"/>
        </w:rPr>
        <w:t>довільній формі, у тому числі з використанням друкованих</w:t>
      </w:r>
      <w:r>
        <w:rPr>
          <w:lang w:val="uk-UA"/>
        </w:rPr>
        <w:t xml:space="preserve"> чи електронних джерел. Формат, </w:t>
      </w:r>
      <w:r w:rsidRPr="00AA171B">
        <w:rPr>
          <w:lang w:val="uk-UA"/>
        </w:rPr>
        <w:t>обсяг, структура, зміст та оформлення календарно-тематичних планів та поурочних планів</w:t>
      </w:r>
      <w:r>
        <w:rPr>
          <w:lang w:val="uk-UA"/>
        </w:rPr>
        <w:t xml:space="preserve"> </w:t>
      </w:r>
      <w:r w:rsidRPr="00AA171B">
        <w:rPr>
          <w:lang w:val="uk-UA"/>
        </w:rPr>
        <w:t>конспектів є індивідуальною справою вчителя. Встановлення</w:t>
      </w:r>
      <w:r>
        <w:rPr>
          <w:lang w:val="uk-UA"/>
        </w:rPr>
        <w:t xml:space="preserve"> універсальних стандартів таких </w:t>
      </w:r>
      <w:r w:rsidRPr="00AA171B">
        <w:rPr>
          <w:lang w:val="uk-UA"/>
        </w:rPr>
        <w:t>документів у межах закладу загальної середньої освіти є неприпустимим.</w:t>
      </w:r>
    </w:p>
    <w:p w14:paraId="545DF0D8" w14:textId="3CB378AB" w:rsidR="009B23DE" w:rsidRDefault="00AF1F69" w:rsidP="00AF1F69">
      <w:pPr>
        <w:jc w:val="both"/>
        <w:rPr>
          <w:lang w:val="uk-UA"/>
        </w:rPr>
      </w:pPr>
      <w:r>
        <w:rPr>
          <w:lang w:val="uk-UA"/>
        </w:rPr>
        <w:t xml:space="preserve">   </w:t>
      </w:r>
      <w:r w:rsidR="00AA171B" w:rsidRPr="00AA171B">
        <w:rPr>
          <w:lang w:val="uk-UA"/>
        </w:rPr>
        <w:t>Під час розроблення календарно-тематичного т</w:t>
      </w:r>
      <w:r>
        <w:rPr>
          <w:lang w:val="uk-UA"/>
        </w:rPr>
        <w:t xml:space="preserve">а системи поурочного планування </w:t>
      </w:r>
      <w:r w:rsidR="00AA171B" w:rsidRPr="00AA171B">
        <w:rPr>
          <w:lang w:val="uk-UA"/>
        </w:rPr>
        <w:t>вчитель має самостійно вибудовувати послідовність форм</w:t>
      </w:r>
      <w:r>
        <w:rPr>
          <w:lang w:val="uk-UA"/>
        </w:rPr>
        <w:t xml:space="preserve">ування очікуваних результатів </w:t>
      </w:r>
      <w:r w:rsidR="00AA171B" w:rsidRPr="00AA171B">
        <w:rPr>
          <w:lang w:val="uk-UA"/>
        </w:rPr>
        <w:t>навчання, враховуючи при цьому послідовність розгортанн</w:t>
      </w:r>
      <w:r>
        <w:rPr>
          <w:lang w:val="uk-UA"/>
        </w:rPr>
        <w:t xml:space="preserve">я змісту в навчальній програмі. </w:t>
      </w:r>
      <w:r w:rsidR="00AA171B" w:rsidRPr="00AA171B">
        <w:rPr>
          <w:lang w:val="uk-UA"/>
        </w:rPr>
        <w:t>Учитель може переносити теми уроків, відповідно до то</w:t>
      </w:r>
      <w:r w:rsidR="00AA171B">
        <w:rPr>
          <w:lang w:val="uk-UA"/>
        </w:rPr>
        <w:t>го, як учні засвоїли навчальний</w:t>
      </w:r>
      <w:r>
        <w:rPr>
          <w:lang w:val="uk-UA"/>
        </w:rPr>
        <w:t xml:space="preserve"> </w:t>
      </w:r>
      <w:r w:rsidR="00AA171B" w:rsidRPr="00AA171B">
        <w:rPr>
          <w:lang w:val="uk-UA"/>
        </w:rPr>
        <w:t>матеріал, визначати кількість годин на вивчення окремих те</w:t>
      </w:r>
      <w:r>
        <w:rPr>
          <w:lang w:val="uk-UA"/>
        </w:rPr>
        <w:t xml:space="preserve">м. Адміністрація закладу освіти </w:t>
      </w:r>
      <w:r w:rsidR="00AA171B" w:rsidRPr="00AA171B">
        <w:rPr>
          <w:lang w:val="uk-UA"/>
        </w:rPr>
        <w:t>може лише надавати методичну допомогу вчителю з метою</w:t>
      </w:r>
      <w:r>
        <w:rPr>
          <w:lang w:val="uk-UA"/>
        </w:rPr>
        <w:t xml:space="preserve"> покращення освітнього процесу, </w:t>
      </w:r>
      <w:r w:rsidR="00AA171B" w:rsidRPr="00AA171B">
        <w:rPr>
          <w:lang w:val="uk-UA"/>
        </w:rPr>
        <w:t>а не контролювати.</w:t>
      </w:r>
    </w:p>
    <w:p w14:paraId="32ED6C21" w14:textId="524A4367" w:rsidR="00AA171B" w:rsidRDefault="008D74B8" w:rsidP="00AF1F69">
      <w:pPr>
        <w:jc w:val="both"/>
        <w:rPr>
          <w:lang w:val="uk-UA"/>
        </w:rPr>
      </w:pPr>
      <w:r w:rsidRPr="008D74B8">
        <w:rPr>
          <w:lang w:val="uk-UA"/>
        </w:rPr>
        <w:t>Перелік навчальних програм для 5-9-х класів</w:t>
      </w:r>
      <w:r>
        <w:rPr>
          <w:lang w:val="uk-UA"/>
        </w:rPr>
        <w:t xml:space="preserve"> НУШ</w:t>
      </w:r>
    </w:p>
    <w:p w14:paraId="0608A668" w14:textId="10F78A50" w:rsidR="006C0D2D" w:rsidRDefault="006C0D2D" w:rsidP="00AF1F69">
      <w:pPr>
        <w:jc w:val="both"/>
        <w:rPr>
          <w:lang w:val="uk-UA"/>
        </w:rPr>
      </w:pPr>
    </w:p>
    <w:p w14:paraId="0381DC82" w14:textId="77777777" w:rsidR="006C0D2D" w:rsidRDefault="006C0D2D" w:rsidP="00AF1F69">
      <w:pPr>
        <w:jc w:val="both"/>
        <w:rPr>
          <w:lang w:val="uk-UA"/>
        </w:rPr>
      </w:pPr>
    </w:p>
    <w:tbl>
      <w:tblPr>
        <w:tblStyle w:val="a5"/>
        <w:tblW w:w="0" w:type="auto"/>
        <w:jc w:val="center"/>
        <w:tblLook w:val="04A0" w:firstRow="1" w:lastRow="0" w:firstColumn="1" w:lastColumn="0" w:noHBand="0" w:noVBand="1"/>
      </w:tblPr>
      <w:tblGrid>
        <w:gridCol w:w="8896"/>
      </w:tblGrid>
      <w:tr w:rsidR="007F39A5" w:rsidRPr="008D74B8" w14:paraId="239EF77C" w14:textId="77777777" w:rsidTr="0069428A">
        <w:trPr>
          <w:jc w:val="center"/>
        </w:trPr>
        <w:tc>
          <w:tcPr>
            <w:tcW w:w="8896" w:type="dxa"/>
          </w:tcPr>
          <w:p w14:paraId="6E35DE53" w14:textId="77777777" w:rsidR="007F39A5" w:rsidRPr="008D74B8" w:rsidRDefault="007F39A5" w:rsidP="008D74B8">
            <w:pPr>
              <w:rPr>
                <w:b/>
                <w:lang w:val="uk-UA"/>
              </w:rPr>
            </w:pPr>
            <w:r w:rsidRPr="008D74B8">
              <w:rPr>
                <w:b/>
                <w:lang w:val="uk-UA"/>
              </w:rPr>
              <w:lastRenderedPageBreak/>
              <w:t>МОДЕЛЬНІ НАВЧАЛЬНІ ПРОГРАМИ ДЛЯ 5-9 КЛАСІВ НУШ</w:t>
            </w:r>
          </w:p>
        </w:tc>
      </w:tr>
      <w:tr w:rsidR="007F39A5" w:rsidRPr="008D74B8" w14:paraId="223619BB" w14:textId="77777777" w:rsidTr="0069428A">
        <w:trPr>
          <w:jc w:val="center"/>
        </w:trPr>
        <w:tc>
          <w:tcPr>
            <w:tcW w:w="8896" w:type="dxa"/>
          </w:tcPr>
          <w:p w14:paraId="3CD3BE3E" w14:textId="77777777" w:rsidR="007F39A5" w:rsidRPr="008D74B8" w:rsidRDefault="007F39A5" w:rsidP="008D74B8">
            <w:pPr>
              <w:rPr>
                <w:lang w:val="uk-UA"/>
              </w:rPr>
            </w:pPr>
            <w:r w:rsidRPr="008D74B8">
              <w:rPr>
                <w:lang w:val="uk-UA"/>
              </w:rPr>
              <w:t>Модельна навчальна програма «Іноземна мова. 5-9 класи» для закладів загальної середньої освіти (авт. Зимомря І. М., Мойсюк В. А, Тріфан М. С., Унгурян І. К., Яковчук М. В.), наказ Міністерства освіти і науки України від 12.07.2021 №795</w:t>
            </w:r>
          </w:p>
        </w:tc>
      </w:tr>
      <w:tr w:rsidR="007F39A5" w:rsidRPr="008D74B8" w14:paraId="3CCE2A67" w14:textId="77777777" w:rsidTr="0069428A">
        <w:trPr>
          <w:jc w:val="center"/>
        </w:trPr>
        <w:tc>
          <w:tcPr>
            <w:tcW w:w="8896" w:type="dxa"/>
          </w:tcPr>
          <w:p w14:paraId="7AF5A52A" w14:textId="77777777" w:rsidR="007F39A5" w:rsidRPr="008D74B8" w:rsidRDefault="007F39A5" w:rsidP="008D74B8">
            <w:pPr>
              <w:rPr>
                <w:lang w:val="uk-UA"/>
              </w:rPr>
            </w:pPr>
            <w:r w:rsidRPr="008D74B8">
              <w:rPr>
                <w:lang w:val="uk-UA"/>
              </w:rPr>
              <w:t>«Українська мова. 5-6 класи» Заболотний О. В., Заболотний В. В. та ін.)наказ Міністерства освіти і науки України від 12.07.2021 № 795</w:t>
            </w:r>
          </w:p>
        </w:tc>
      </w:tr>
      <w:tr w:rsidR="007F39A5" w:rsidRPr="008D74B8" w14:paraId="4467ECD2" w14:textId="77777777" w:rsidTr="0069428A">
        <w:trPr>
          <w:jc w:val="center"/>
        </w:trPr>
        <w:tc>
          <w:tcPr>
            <w:tcW w:w="8896" w:type="dxa"/>
          </w:tcPr>
          <w:p w14:paraId="702B339C" w14:textId="77777777" w:rsidR="007F39A5" w:rsidRPr="008D74B8" w:rsidRDefault="007F39A5" w:rsidP="008D74B8">
            <w:pPr>
              <w:rPr>
                <w:lang w:val="uk-UA"/>
              </w:rPr>
            </w:pPr>
            <w:r w:rsidRPr="008D74B8">
              <w:rPr>
                <w:lang w:val="uk-UA"/>
              </w:rPr>
              <w:t>Модельна навчальна програма «Українська мова. 7-9 класи» для закладів загальної середньої освіти (автори: Заболотний О. В., Заболотний В. В., Лавринчук В. П., Плівачук К. В., Попова Т. Д.) ,</w:t>
            </w:r>
            <w:r w:rsidRPr="008D74B8">
              <w:t xml:space="preserve"> </w:t>
            </w:r>
            <w:r w:rsidRPr="008D74B8">
              <w:rPr>
                <w:lang w:val="uk-UA"/>
              </w:rPr>
              <w:t>наказ Міністерства освіти і науки України від 24.07.2023 № 883</w:t>
            </w:r>
          </w:p>
        </w:tc>
      </w:tr>
      <w:tr w:rsidR="007F39A5" w:rsidRPr="0017154E" w14:paraId="3EEEDA40" w14:textId="77777777" w:rsidTr="0069428A">
        <w:trPr>
          <w:jc w:val="center"/>
        </w:trPr>
        <w:tc>
          <w:tcPr>
            <w:tcW w:w="8896" w:type="dxa"/>
          </w:tcPr>
          <w:p w14:paraId="0FE42868" w14:textId="77777777" w:rsidR="007F39A5" w:rsidRPr="008D74B8" w:rsidRDefault="007F39A5" w:rsidP="008D74B8">
            <w:pPr>
              <w:rPr>
                <w:lang w:val="uk-UA"/>
              </w:rPr>
            </w:pPr>
            <w:r w:rsidRPr="008D74B8">
              <w:rPr>
                <w:lang w:val="uk-UA"/>
              </w:rPr>
              <w:t>Модельна навчальна програма «Зарубіжна література. 5-9 класи» (автори Ніколенко О. М., Ісаєва О. О., Клименко Ж. В., Мацевко-Бекерська Л. В., Юлдашева Л. П., Рудніцька Н. П., Туряниця В. Г., Тіхоненко С. О., Вітко М. І., Джангобекова Т. А.), наказ Міністерства освіти і науки України від 10.10.2023 № 1226</w:t>
            </w:r>
          </w:p>
        </w:tc>
      </w:tr>
      <w:tr w:rsidR="007F39A5" w:rsidRPr="0017154E" w14:paraId="417E7A4C" w14:textId="77777777" w:rsidTr="0069428A">
        <w:trPr>
          <w:jc w:val="center"/>
        </w:trPr>
        <w:tc>
          <w:tcPr>
            <w:tcW w:w="8896" w:type="dxa"/>
          </w:tcPr>
          <w:p w14:paraId="2B143693" w14:textId="77777777" w:rsidR="007F39A5" w:rsidRPr="008D74B8" w:rsidRDefault="007F39A5" w:rsidP="008D74B8">
            <w:pPr>
              <w:rPr>
                <w:lang w:val="uk-UA"/>
              </w:rPr>
            </w:pPr>
            <w:r w:rsidRPr="008D74B8">
              <w:rPr>
                <w:lang w:val="uk-UA"/>
              </w:rPr>
              <w:t xml:space="preserve">Зарубіжна література 7 клас. Модельна навчальна програма                          «Зарубіжна література. 5-9 класи» для закладів загальної середньої освіти (автори: Ніколенко О.М., Ісаєва О.О., Клименко Ж.В., Мацевко-Бекерська Л.В. та ін.) </w:t>
            </w:r>
          </w:p>
        </w:tc>
      </w:tr>
      <w:tr w:rsidR="007F39A5" w:rsidRPr="008D74B8" w14:paraId="5F7B7A6D" w14:textId="77777777" w:rsidTr="0069428A">
        <w:trPr>
          <w:jc w:val="center"/>
        </w:trPr>
        <w:tc>
          <w:tcPr>
            <w:tcW w:w="8896" w:type="dxa"/>
          </w:tcPr>
          <w:p w14:paraId="5D31EDC5" w14:textId="77777777" w:rsidR="007F39A5" w:rsidRPr="008D74B8" w:rsidRDefault="007F39A5" w:rsidP="008D74B8">
            <w:pPr>
              <w:rPr>
                <w:lang w:val="uk-UA"/>
              </w:rPr>
            </w:pPr>
            <w:r w:rsidRPr="008D74B8">
              <w:rPr>
                <w:lang w:val="uk-UA"/>
              </w:rPr>
              <w:t>Модельна навчальна програма «Математика. 5-6 класи» для закладів загальної середньої освіти (автор Істер О.С.), наказ Міністерства освіти і науки України від 12.07.2021 № 795</w:t>
            </w:r>
          </w:p>
        </w:tc>
      </w:tr>
      <w:tr w:rsidR="007F39A5" w:rsidRPr="008D74B8" w14:paraId="206C4B1C" w14:textId="77777777" w:rsidTr="0069428A">
        <w:trPr>
          <w:jc w:val="center"/>
        </w:trPr>
        <w:tc>
          <w:tcPr>
            <w:tcW w:w="8896" w:type="dxa"/>
          </w:tcPr>
          <w:p w14:paraId="74B00993" w14:textId="77777777" w:rsidR="007F39A5" w:rsidRPr="008D74B8" w:rsidRDefault="007F39A5" w:rsidP="008D74B8">
            <w:pPr>
              <w:rPr>
                <w:lang w:val="uk-UA"/>
              </w:rPr>
            </w:pPr>
            <w:r w:rsidRPr="008D74B8">
              <w:t>Модельна навчальна програма «Алгебра. 7-9 класи» для закладів загальної середньої освіти (автор Істер О. С.)</w:t>
            </w:r>
            <w:r w:rsidRPr="008D74B8">
              <w:rPr>
                <w:lang w:val="uk-UA"/>
              </w:rPr>
              <w:t xml:space="preserve">, </w:t>
            </w:r>
            <w:r w:rsidRPr="008D74B8">
              <w:t>наказ Міністерства освіти і науки України від 24.07.2023 № 883</w:t>
            </w:r>
          </w:p>
        </w:tc>
      </w:tr>
      <w:tr w:rsidR="007F39A5" w:rsidRPr="008D74B8" w14:paraId="2834F89D" w14:textId="77777777" w:rsidTr="0069428A">
        <w:trPr>
          <w:jc w:val="center"/>
        </w:trPr>
        <w:tc>
          <w:tcPr>
            <w:tcW w:w="8896" w:type="dxa"/>
          </w:tcPr>
          <w:p w14:paraId="5092BBA1" w14:textId="77777777" w:rsidR="007F39A5" w:rsidRPr="008D74B8" w:rsidRDefault="007F39A5" w:rsidP="008D74B8">
            <w:r w:rsidRPr="008D74B8">
              <w:t>Модельна навчальна програма «Геометрія. 7-9 класи» для закладів загальної середньої освіти (автор Істер О. С.)</w:t>
            </w:r>
            <w:r w:rsidRPr="008D74B8">
              <w:rPr>
                <w:lang w:val="uk-UA"/>
              </w:rPr>
              <w:t xml:space="preserve">, </w:t>
            </w:r>
            <w:r w:rsidRPr="008D74B8">
              <w:t>наказ Міністерства освіти і науки України від 24.07.2023 № 883</w:t>
            </w:r>
          </w:p>
        </w:tc>
      </w:tr>
      <w:tr w:rsidR="007F39A5" w:rsidRPr="0017154E" w14:paraId="568B539B" w14:textId="77777777" w:rsidTr="0069428A">
        <w:trPr>
          <w:jc w:val="center"/>
        </w:trPr>
        <w:tc>
          <w:tcPr>
            <w:tcW w:w="8896" w:type="dxa"/>
          </w:tcPr>
          <w:p w14:paraId="116B2587" w14:textId="77777777" w:rsidR="007F39A5" w:rsidRPr="008D74B8" w:rsidRDefault="007F39A5" w:rsidP="008D74B8">
            <w:pPr>
              <w:rPr>
                <w:lang w:val="uk-UA"/>
              </w:rPr>
            </w:pPr>
            <w:r w:rsidRPr="008D74B8">
              <w:rPr>
                <w:lang w:val="uk-UA"/>
              </w:rPr>
              <w:t>Модельна навчальна програма «ЗДОРОВ’Я, БЕЗПЕКА ТА ДОБРОБУТ. 5-6 класи (інтегрований курс)» для закладів загальної середньої освіти (автори: Шиян О., Волощенко О., Гриньова М., Дяків В., Козак О., Овчарук О., Седоченко А., Сорока І., Страшко С.), наказ Міністерства освіти і науки України від 12.07.2021 № 795</w:t>
            </w:r>
          </w:p>
        </w:tc>
      </w:tr>
      <w:tr w:rsidR="007F39A5" w:rsidRPr="0017154E" w14:paraId="53BF30F5" w14:textId="77777777" w:rsidTr="0069428A">
        <w:trPr>
          <w:jc w:val="center"/>
        </w:trPr>
        <w:tc>
          <w:tcPr>
            <w:tcW w:w="8896" w:type="dxa"/>
          </w:tcPr>
          <w:p w14:paraId="0E46F8B0" w14:textId="77777777" w:rsidR="007F39A5" w:rsidRPr="008D74B8" w:rsidRDefault="007F39A5" w:rsidP="008D74B8">
            <w:pPr>
              <w:rPr>
                <w:lang w:val="uk-UA"/>
              </w:rPr>
            </w:pPr>
            <w:r w:rsidRPr="008D74B8">
              <w:rPr>
                <w:lang w:val="uk-UA"/>
              </w:rPr>
              <w:t>Модельна навчальна програма «Етика. 5–6 класи» для закладів загальної середньої освіти (автори Ашортіа Є.Д., Бакка Т.В., Желіба О.В., Козіна Л.Є., Мелещенко Т.В., Щупак І.Я.), наказ Міністерства освіти і науки України від 12.07.2021 № 795</w:t>
            </w:r>
          </w:p>
        </w:tc>
      </w:tr>
      <w:tr w:rsidR="007F39A5" w:rsidRPr="0017154E" w14:paraId="074113AE" w14:textId="77777777" w:rsidTr="0069428A">
        <w:trPr>
          <w:jc w:val="center"/>
        </w:trPr>
        <w:tc>
          <w:tcPr>
            <w:tcW w:w="8896" w:type="dxa"/>
          </w:tcPr>
          <w:p w14:paraId="106B8103" w14:textId="77777777" w:rsidR="007F39A5" w:rsidRPr="008D74B8" w:rsidRDefault="007F39A5" w:rsidP="008D74B8">
            <w:pPr>
              <w:rPr>
                <w:lang w:val="uk-UA"/>
              </w:rPr>
            </w:pPr>
            <w:r w:rsidRPr="008D74B8">
              <w:rPr>
                <w:lang w:val="uk-UA"/>
              </w:rPr>
              <w:t xml:space="preserve"> Модельна навчальна програма «Досліджуємо історію і суспільство. 5-6 класи (інтегрований курс)» для закладів загальної середньої освіти (авт. Пометун О. І., Ремех Т. О., Малієнко Ю. Б., Мороз П. В.)наказ Міністерства освіти і науки України від 12.07.2021 № 795</w:t>
            </w:r>
          </w:p>
        </w:tc>
      </w:tr>
      <w:tr w:rsidR="007F39A5" w:rsidRPr="008D74B8" w14:paraId="46D5F107" w14:textId="77777777" w:rsidTr="0069428A">
        <w:trPr>
          <w:jc w:val="center"/>
        </w:trPr>
        <w:tc>
          <w:tcPr>
            <w:tcW w:w="8896" w:type="dxa"/>
          </w:tcPr>
          <w:p w14:paraId="22D45537" w14:textId="77777777" w:rsidR="007F39A5" w:rsidRPr="008D74B8" w:rsidRDefault="007F39A5" w:rsidP="008D74B8">
            <w:pPr>
              <w:rPr>
                <w:lang w:val="uk-UA"/>
              </w:rPr>
            </w:pPr>
            <w:r w:rsidRPr="008D74B8">
              <w:rPr>
                <w:lang w:val="uk-UA"/>
              </w:rPr>
              <w:t>Модельна навчальна програма «Історія України. 7–9 класи» для закладів загальної середньої освіти (авт. Пометун О. І., Ремех Т. О., Гупан Н. М., Малієнко Ю. Б., Сєрова Г. В.), наказ Міністерства освіти і науки України від 24.07.2023 № 883</w:t>
            </w:r>
          </w:p>
        </w:tc>
      </w:tr>
      <w:tr w:rsidR="007F39A5" w:rsidRPr="008D74B8" w14:paraId="78D4929C" w14:textId="77777777" w:rsidTr="0069428A">
        <w:trPr>
          <w:jc w:val="center"/>
        </w:trPr>
        <w:tc>
          <w:tcPr>
            <w:tcW w:w="8896" w:type="dxa"/>
          </w:tcPr>
          <w:p w14:paraId="5E9AEF20" w14:textId="77777777" w:rsidR="007F39A5" w:rsidRPr="008D74B8" w:rsidRDefault="007F39A5" w:rsidP="008D74B8">
            <w:pPr>
              <w:rPr>
                <w:lang w:val="uk-UA"/>
              </w:rPr>
            </w:pPr>
            <w:r w:rsidRPr="008D74B8">
              <w:rPr>
                <w:lang w:val="uk-UA"/>
              </w:rPr>
              <w:t>Модельна навчальна програма «Всесвітня історія. 7–9 класи» для закладів загальної середньої освіти (авт. Пометун О. І., Ремех Т. О., Малієнко Ю. Б., Мороз П. В.), наказ Міністерства освіти і науки України від 24.07.2023 № 883</w:t>
            </w:r>
          </w:p>
        </w:tc>
      </w:tr>
      <w:tr w:rsidR="007F39A5" w:rsidRPr="008D74B8" w14:paraId="0D91C490" w14:textId="77777777" w:rsidTr="0069428A">
        <w:trPr>
          <w:jc w:val="center"/>
        </w:trPr>
        <w:tc>
          <w:tcPr>
            <w:tcW w:w="8896" w:type="dxa"/>
          </w:tcPr>
          <w:p w14:paraId="1B5E593A" w14:textId="77777777" w:rsidR="007F39A5" w:rsidRPr="008D74B8" w:rsidRDefault="007F39A5" w:rsidP="008D74B8">
            <w:pPr>
              <w:rPr>
                <w:lang w:val="uk-UA"/>
              </w:rPr>
            </w:pPr>
            <w:r w:rsidRPr="008D74B8">
              <w:rPr>
                <w:lang w:val="uk-UA"/>
              </w:rPr>
              <w:t>Громадянська освіта 7 кл. (авт. Васильків І. Д., Кравчук В. М., Танчин І. З.) «Рекомендовано Міністерством освіти і науки України» (наказ Міністерства освіти і науки України від 19.12.2024 № 1768)</w:t>
            </w:r>
          </w:p>
        </w:tc>
      </w:tr>
      <w:tr w:rsidR="007F39A5" w:rsidRPr="008D74B8" w14:paraId="3BCFC93D" w14:textId="77777777" w:rsidTr="0069428A">
        <w:trPr>
          <w:jc w:val="center"/>
        </w:trPr>
        <w:tc>
          <w:tcPr>
            <w:tcW w:w="8896" w:type="dxa"/>
          </w:tcPr>
          <w:p w14:paraId="111E65BA" w14:textId="77777777" w:rsidR="007F39A5" w:rsidRPr="008D74B8" w:rsidRDefault="007F39A5" w:rsidP="008D74B8">
            <w:pPr>
              <w:rPr>
                <w:lang w:val="uk-UA"/>
              </w:rPr>
            </w:pPr>
            <w:r w:rsidRPr="008D74B8">
              <w:rPr>
                <w:lang w:val="uk-UA"/>
              </w:rPr>
              <w:t xml:space="preserve"> Модельна навчальна програма «Інформатика. 5–6 класи» для закладів загальної середньої освіти (авт.: Пасічник О.В., Чернікова Л.А.)</w:t>
            </w:r>
          </w:p>
          <w:p w14:paraId="56314924" w14:textId="77777777" w:rsidR="007F39A5" w:rsidRPr="008D74B8" w:rsidRDefault="007F39A5" w:rsidP="008D74B8">
            <w:pPr>
              <w:rPr>
                <w:lang w:val="uk-UA"/>
              </w:rPr>
            </w:pPr>
            <w:r w:rsidRPr="008D74B8">
              <w:rPr>
                <w:lang w:val="uk-UA"/>
              </w:rPr>
              <w:lastRenderedPageBreak/>
              <w:t>«Рекомендовано Міністерством освіти і науки України» (наказ Міністерства освіти і науки України від 12.07.2021 № 795)</w:t>
            </w:r>
          </w:p>
        </w:tc>
      </w:tr>
      <w:tr w:rsidR="007F39A5" w:rsidRPr="008D74B8" w14:paraId="3B26E596" w14:textId="77777777" w:rsidTr="0069428A">
        <w:trPr>
          <w:jc w:val="center"/>
        </w:trPr>
        <w:tc>
          <w:tcPr>
            <w:tcW w:w="8896" w:type="dxa"/>
          </w:tcPr>
          <w:p w14:paraId="08763DA0" w14:textId="77777777" w:rsidR="007F39A5" w:rsidRPr="008D74B8" w:rsidRDefault="007F39A5" w:rsidP="008D74B8">
            <w:pPr>
              <w:rPr>
                <w:lang w:val="uk-UA"/>
              </w:rPr>
            </w:pPr>
            <w:r w:rsidRPr="008D74B8">
              <w:rPr>
                <w:lang w:val="uk-UA"/>
              </w:rPr>
              <w:lastRenderedPageBreak/>
              <w:t>Модельна навчальна програма «Інформатика. 7–9 класи» для закладів загальної середньої освіти (автори Пасічник О. В., Козак Л. З., Ворожбит А. В.), наказ Міністерства освіти і науки України від 06.09.2023 № 1090</w:t>
            </w:r>
          </w:p>
        </w:tc>
      </w:tr>
      <w:tr w:rsidR="007F39A5" w:rsidRPr="008D74B8" w14:paraId="0224652A" w14:textId="77777777" w:rsidTr="0069428A">
        <w:trPr>
          <w:jc w:val="center"/>
        </w:trPr>
        <w:tc>
          <w:tcPr>
            <w:tcW w:w="8896" w:type="dxa"/>
          </w:tcPr>
          <w:p w14:paraId="39AB77EC" w14:textId="77777777" w:rsidR="007F39A5" w:rsidRPr="008D74B8" w:rsidRDefault="007F39A5" w:rsidP="008D74B8">
            <w:pPr>
              <w:rPr>
                <w:lang w:val="uk-UA"/>
              </w:rPr>
            </w:pPr>
            <w:r w:rsidRPr="008D74B8">
              <w:rPr>
                <w:lang w:val="uk-UA"/>
              </w:rPr>
              <w:t>Модельна навчальна програма «Технології. 5-6 класи» для закладів загальної середньої освіти (автори Ходзицька І.Ю., Горобець О.В., Медвідь О.Ю.,Пасічна Т.С,    Приходько Ю.М.)                                                                                                                                                                                                                           наказ Міністерства освіти і науки України від 12.07.2021 № 795</w:t>
            </w:r>
          </w:p>
        </w:tc>
      </w:tr>
      <w:tr w:rsidR="007F39A5" w:rsidRPr="008D74B8" w14:paraId="5F33532D" w14:textId="77777777" w:rsidTr="0069428A">
        <w:trPr>
          <w:jc w:val="center"/>
        </w:trPr>
        <w:tc>
          <w:tcPr>
            <w:tcW w:w="8896" w:type="dxa"/>
          </w:tcPr>
          <w:p w14:paraId="2C79FEDE" w14:textId="77777777" w:rsidR="007F39A5" w:rsidRPr="008D74B8" w:rsidRDefault="007F39A5" w:rsidP="008D74B8">
            <w:pPr>
              <w:rPr>
                <w:lang w:val="uk-UA"/>
              </w:rPr>
            </w:pPr>
            <w:r w:rsidRPr="0055261A">
              <w:rPr>
                <w:lang w:val="uk-UA"/>
              </w:rPr>
              <w:t>Модельна навчальна програма</w:t>
            </w:r>
            <w:r>
              <w:rPr>
                <w:lang w:val="uk-UA"/>
              </w:rPr>
              <w:t xml:space="preserve"> </w:t>
            </w:r>
            <w:r w:rsidRPr="0055261A">
              <w:rPr>
                <w:lang w:val="uk-UA"/>
              </w:rPr>
              <w:t>«Технології.7-9 класи» , (Ходзицька І.Ю., Горобець О.В., Медвідь О.Ю., Пасічна Т.С, Приходько Ю.М.), рекомендованою Міністерством освіти і науки України (наказ № 1001 від 16.08.2023 р.),</w:t>
            </w:r>
          </w:p>
        </w:tc>
      </w:tr>
      <w:tr w:rsidR="007F39A5" w:rsidRPr="008D74B8" w14:paraId="0DDA7B35" w14:textId="77777777" w:rsidTr="0069428A">
        <w:trPr>
          <w:jc w:val="center"/>
        </w:trPr>
        <w:tc>
          <w:tcPr>
            <w:tcW w:w="8896" w:type="dxa"/>
          </w:tcPr>
          <w:p w14:paraId="6F182F46" w14:textId="77777777" w:rsidR="007F39A5" w:rsidRPr="008D74B8" w:rsidRDefault="007F39A5" w:rsidP="008D74B8">
            <w:pPr>
              <w:rPr>
                <w:lang w:val="uk-UA"/>
              </w:rPr>
            </w:pPr>
            <w:r w:rsidRPr="008D74B8">
              <w:rPr>
                <w:lang w:val="uk-UA"/>
              </w:rPr>
              <w:t>Модельна навчальна програма «Мистецтво. 5-6 класи» (інтегрований курс) для закладів загальної середньої освіти (авт. Кондратова Л. Г.); гриф «Рекомендовано Міністерством освіти і науки України» (наказ Міністерства освіти і науки України від 12.07.2021 № 795)</w:t>
            </w:r>
          </w:p>
        </w:tc>
      </w:tr>
      <w:tr w:rsidR="007F39A5" w:rsidRPr="008D74B8" w14:paraId="68FB6EA9" w14:textId="77777777" w:rsidTr="0069428A">
        <w:trPr>
          <w:jc w:val="center"/>
        </w:trPr>
        <w:tc>
          <w:tcPr>
            <w:tcW w:w="8896" w:type="dxa"/>
          </w:tcPr>
          <w:p w14:paraId="736E4935" w14:textId="77777777" w:rsidR="007F39A5" w:rsidRPr="008D74B8" w:rsidRDefault="007F39A5" w:rsidP="008D74B8">
            <w:pPr>
              <w:rPr>
                <w:lang w:val="uk-UA"/>
              </w:rPr>
            </w:pPr>
            <w:r w:rsidRPr="008D74B8">
              <w:rPr>
                <w:lang w:val="uk-UA"/>
              </w:rPr>
              <w:t>Модельна навчальна програма «Мистецтво. 7-9 класи (інтегрований курс)» для закладів загальної середньої освіти (автор Кондратова Л.Г.), наказ Міністерства освіти і науки України від 06.09.2023 № 1090</w:t>
            </w:r>
          </w:p>
        </w:tc>
      </w:tr>
      <w:tr w:rsidR="007F39A5" w:rsidRPr="0017154E" w14:paraId="04558029" w14:textId="77777777" w:rsidTr="0069428A">
        <w:trPr>
          <w:jc w:val="center"/>
        </w:trPr>
        <w:tc>
          <w:tcPr>
            <w:tcW w:w="8896" w:type="dxa"/>
          </w:tcPr>
          <w:p w14:paraId="4B61DC84" w14:textId="1266FFE6" w:rsidR="007F39A5" w:rsidRPr="008D74B8" w:rsidRDefault="007F39A5" w:rsidP="007F39A5">
            <w:pPr>
              <w:rPr>
                <w:lang w:val="uk-UA"/>
              </w:rPr>
            </w:pPr>
            <w:r w:rsidRPr="008D74B8">
              <w:rPr>
                <w:lang w:val="uk-UA"/>
              </w:rPr>
              <w:t xml:space="preserve">Модельна навчальна програма «Фізична культура. </w:t>
            </w:r>
            <w:r>
              <w:rPr>
                <w:lang w:val="uk-UA"/>
              </w:rPr>
              <w:t>5</w:t>
            </w:r>
            <w:r w:rsidRPr="008D74B8">
              <w:rPr>
                <w:lang w:val="uk-UA"/>
              </w:rPr>
              <w:t>-9 класи» для закладів загальної середньої освіти (автори: Баженков Є. В., Коломоєць Г. А., Боляк А. А., Дутчак М. В., Дніпров О. С., Бідний М. В., Ребрина А. А., Деревянко В. В.,Малечко Т. А., Омельяненко І. О., Волкова І. В., Педан О. С. та інші), наказ Міністерства освіти і науки України від 24.07.2023 № 883</w:t>
            </w:r>
          </w:p>
        </w:tc>
      </w:tr>
      <w:tr w:rsidR="007F39A5" w:rsidRPr="0017154E" w14:paraId="4CAF93A9" w14:textId="77777777" w:rsidTr="0069428A">
        <w:trPr>
          <w:jc w:val="center"/>
        </w:trPr>
        <w:tc>
          <w:tcPr>
            <w:tcW w:w="8896" w:type="dxa"/>
          </w:tcPr>
          <w:p w14:paraId="42157829" w14:textId="77777777" w:rsidR="007F39A5" w:rsidRPr="008D74B8" w:rsidRDefault="007F39A5" w:rsidP="008D74B8">
            <w:pPr>
              <w:rPr>
                <w:lang w:val="uk-UA"/>
              </w:rPr>
            </w:pPr>
            <w:r w:rsidRPr="008D74B8">
              <w:rPr>
                <w:lang w:val="uk-UA"/>
              </w:rPr>
              <w:t>Модельна навчальна програма «Географія. 6-9 класи» для закладів загальної середньої освіти (автори Кобернік Р.Р.,  Гільберг Т.Г..), наказ Міністерства освіти і науки України від 12.07.2021 № 795 (у редакції наказу Міністерства освіти і науки України від 11.04.2022 № 324)</w:t>
            </w:r>
          </w:p>
        </w:tc>
      </w:tr>
      <w:tr w:rsidR="007F39A5" w:rsidRPr="0017154E" w14:paraId="091934F6" w14:textId="77777777" w:rsidTr="0069428A">
        <w:trPr>
          <w:jc w:val="center"/>
        </w:trPr>
        <w:tc>
          <w:tcPr>
            <w:tcW w:w="8896" w:type="dxa"/>
          </w:tcPr>
          <w:p w14:paraId="26F7BCF8" w14:textId="77777777" w:rsidR="007F39A5" w:rsidRPr="006115B0" w:rsidRDefault="007F39A5" w:rsidP="0055261A">
            <w:pPr>
              <w:rPr>
                <w:i/>
                <w:iCs/>
                <w:lang w:val="uk-UA"/>
              </w:rPr>
            </w:pPr>
            <w:r w:rsidRPr="008D74B8">
              <w:rPr>
                <w:lang w:val="uk-UA"/>
              </w:rPr>
              <w:t>Модельна навчальна програма «Фізика. 7-9 класи» для закладів загальної середньої освіти (автори</w:t>
            </w:r>
            <w:r w:rsidRPr="006115B0">
              <w:rPr>
                <w:i/>
                <w:iCs/>
                <w:lang w:val="uk-UA"/>
              </w:rPr>
              <w:t xml:space="preserve"> Кремінський Б. Г., Гельфгат І. М. та ін.</w:t>
            </w:r>
            <w:r w:rsidRPr="008D74B8">
              <w:rPr>
                <w:lang w:val="uk-UA"/>
              </w:rPr>
              <w:t>) наказ Міністерства освіти і науки України від 16.08.2023 № 1001</w:t>
            </w:r>
          </w:p>
        </w:tc>
      </w:tr>
      <w:tr w:rsidR="007F39A5" w:rsidRPr="008D74B8" w14:paraId="3CCABA46" w14:textId="77777777" w:rsidTr="0069428A">
        <w:trPr>
          <w:jc w:val="center"/>
        </w:trPr>
        <w:tc>
          <w:tcPr>
            <w:tcW w:w="8896" w:type="dxa"/>
          </w:tcPr>
          <w:p w14:paraId="6603D9E3" w14:textId="77777777" w:rsidR="007F39A5" w:rsidRPr="008D74B8" w:rsidRDefault="007F39A5" w:rsidP="008D74B8">
            <w:pPr>
              <w:rPr>
                <w:lang w:val="uk-UA"/>
              </w:rPr>
            </w:pPr>
            <w:r w:rsidRPr="008D74B8">
              <w:rPr>
                <w:lang w:val="uk-UA"/>
              </w:rPr>
              <w:t>Модельна навчальна програма «Хімія. 7–9 класи» для закладів загальної середньої освіти (автор Григорович О. В.), наказ Міністерства освіти і науки України від 27.12.2023 № 1575</w:t>
            </w:r>
          </w:p>
        </w:tc>
      </w:tr>
      <w:tr w:rsidR="007F39A5" w:rsidRPr="007F39A5" w14:paraId="063ACEFC" w14:textId="77777777" w:rsidTr="0069428A">
        <w:trPr>
          <w:jc w:val="center"/>
        </w:trPr>
        <w:tc>
          <w:tcPr>
            <w:tcW w:w="8896" w:type="dxa"/>
          </w:tcPr>
          <w:p w14:paraId="142262F3" w14:textId="77777777" w:rsidR="007F39A5" w:rsidRPr="008D74B8" w:rsidRDefault="007F39A5" w:rsidP="008D74B8">
            <w:pPr>
              <w:rPr>
                <w:lang w:val="uk-UA"/>
              </w:rPr>
            </w:pPr>
            <w:r w:rsidRPr="008D74B8">
              <w:rPr>
                <w:lang w:val="uk-UA"/>
              </w:rPr>
              <w:t>Модельна навчальна програма «Біологія. 7–9 класи» для закладів загальної середньої освіти (автор Соболь В.І.), наказ Міністерства освіти і науки України від 01.12.2023 № 1466</w:t>
            </w:r>
          </w:p>
        </w:tc>
      </w:tr>
      <w:tr w:rsidR="007F39A5" w:rsidRPr="008D74B8" w14:paraId="535DB93A" w14:textId="77777777" w:rsidTr="0069428A">
        <w:trPr>
          <w:jc w:val="center"/>
        </w:trPr>
        <w:tc>
          <w:tcPr>
            <w:tcW w:w="8896" w:type="dxa"/>
          </w:tcPr>
          <w:p w14:paraId="7ADB8A83" w14:textId="77777777" w:rsidR="007F39A5" w:rsidRPr="008D74B8" w:rsidRDefault="007F39A5" w:rsidP="008D74B8">
            <w:pPr>
              <w:rPr>
                <w:lang w:val="uk-UA"/>
              </w:rPr>
            </w:pPr>
            <w:r w:rsidRPr="008D74B8">
              <w:rPr>
                <w:lang w:val="uk-UA"/>
              </w:rPr>
              <w:t>Модельна навчальна програма «Пізнаємо природу». 5-6 класи (інтегрований курс)» для закладів загальної середньої освіти (авт. Біда Д. Д., Гільберг Т. Г., Колісник Я. І.)</w:t>
            </w:r>
            <w:r w:rsidRPr="008D74B8">
              <w:rPr>
                <w:b/>
                <w:bCs/>
                <w:i/>
                <w:iCs/>
              </w:rPr>
              <w:t xml:space="preserve"> </w:t>
            </w:r>
            <w:r w:rsidRPr="006C0D2D">
              <w:rPr>
                <w:bCs/>
              </w:rPr>
              <w:t>наказ МОН</w:t>
            </w:r>
            <w:r w:rsidRPr="006C0D2D">
              <w:t> України</w:t>
            </w:r>
            <w:r w:rsidRPr="008D74B8">
              <w:t xml:space="preserve"> від 19.02.2021 р. № 235</w:t>
            </w:r>
          </w:p>
        </w:tc>
      </w:tr>
    </w:tbl>
    <w:p w14:paraId="52B2936B" w14:textId="08C2570E" w:rsidR="008D74B8" w:rsidRPr="008D74B8" w:rsidRDefault="006C0D2D" w:rsidP="00AF1F69">
      <w:pPr>
        <w:jc w:val="both"/>
        <w:rPr>
          <w:b/>
          <w:lang w:val="uk-UA"/>
        </w:rPr>
      </w:pPr>
      <w:r>
        <w:rPr>
          <w:lang w:val="uk-UA"/>
        </w:rPr>
        <w:t xml:space="preserve">      </w:t>
      </w:r>
      <w:r w:rsidR="008D74B8" w:rsidRPr="008D74B8">
        <w:rPr>
          <w:b/>
          <w:lang w:val="uk-UA"/>
        </w:rPr>
        <w:t>Оцінювання учнів 5-7 класів відбувається за «Рекомендаціями щодо оцінювання</w:t>
      </w:r>
    </w:p>
    <w:p w14:paraId="27CE4DC2" w14:textId="77777777" w:rsidR="008D74B8" w:rsidRPr="008D74B8" w:rsidRDefault="008D74B8" w:rsidP="00AF1F69">
      <w:pPr>
        <w:jc w:val="both"/>
        <w:rPr>
          <w:b/>
          <w:lang w:val="uk-UA"/>
        </w:rPr>
      </w:pPr>
      <w:r w:rsidRPr="008D74B8">
        <w:rPr>
          <w:b/>
          <w:lang w:val="uk-UA"/>
        </w:rPr>
        <w:t>навчальних досягнень учнів 5-9 класів, які здобувають освіту відповідно до нового</w:t>
      </w:r>
    </w:p>
    <w:p w14:paraId="3089D5CF" w14:textId="2E95B9A5" w:rsidR="008D74B8" w:rsidRPr="008D74B8" w:rsidRDefault="008D74B8" w:rsidP="00AF1F69">
      <w:pPr>
        <w:jc w:val="both"/>
        <w:rPr>
          <w:b/>
          <w:lang w:val="uk-UA"/>
        </w:rPr>
      </w:pPr>
      <w:r w:rsidRPr="008D74B8">
        <w:rPr>
          <w:b/>
          <w:lang w:val="uk-UA"/>
        </w:rPr>
        <w:t>Державного стандарту базової середньої освіти» ( наказ МОН № 1093 від 02.08.2024</w:t>
      </w:r>
      <w:r w:rsidR="00060253" w:rsidRPr="00060253">
        <w:t xml:space="preserve"> </w:t>
      </w:r>
      <w:hyperlink r:id="rId38" w:history="1">
        <w:r w:rsidR="00060253" w:rsidRPr="00AF1F69">
          <w:rPr>
            <w:rStyle w:val="a4"/>
            <w:lang w:val="uk-UA"/>
          </w:rPr>
          <w:t>https://mon.gov.ua/npa/pro-zatverdzhennia-rekomendatsii-shchodo-otsiniuvannia-rezultativ-navchannia</w:t>
        </w:r>
      </w:hyperlink>
      <w:r w:rsidR="00060253" w:rsidRPr="00AF1F69">
        <w:rPr>
          <w:lang w:val="uk-UA"/>
        </w:rPr>
        <w:t xml:space="preserve">  </w:t>
      </w:r>
      <w:r w:rsidRPr="00AF1F69">
        <w:rPr>
          <w:lang w:val="uk-UA"/>
        </w:rPr>
        <w:t>).</w:t>
      </w:r>
    </w:p>
    <w:p w14:paraId="32DC20DF" w14:textId="77777777" w:rsidR="008D74B8" w:rsidRPr="008D74B8" w:rsidRDefault="008D74B8" w:rsidP="00AF1F69">
      <w:pPr>
        <w:jc w:val="both"/>
        <w:rPr>
          <w:lang w:val="uk-UA"/>
        </w:rPr>
      </w:pPr>
      <w:r w:rsidRPr="008D74B8">
        <w:rPr>
          <w:lang w:val="uk-UA"/>
        </w:rPr>
        <w:t xml:space="preserve"> Основні функції оцінювання:</w:t>
      </w:r>
    </w:p>
    <w:p w14:paraId="41E5C71B" w14:textId="77777777" w:rsidR="008D74B8" w:rsidRPr="008D74B8" w:rsidRDefault="008D74B8" w:rsidP="00AF1F69">
      <w:pPr>
        <w:jc w:val="both"/>
        <w:rPr>
          <w:lang w:val="uk-UA"/>
        </w:rPr>
      </w:pPr>
      <w:r w:rsidRPr="008D74B8">
        <w:rPr>
          <w:lang w:val="uk-UA"/>
        </w:rPr>
        <w:t> формувальна (забезпечує відстеження динаміки навчального поступу);</w:t>
      </w:r>
    </w:p>
    <w:p w14:paraId="27142436" w14:textId="77777777" w:rsidR="008D74B8" w:rsidRPr="008D74B8" w:rsidRDefault="008D74B8" w:rsidP="00AF1F69">
      <w:pPr>
        <w:jc w:val="both"/>
        <w:rPr>
          <w:lang w:val="uk-UA"/>
        </w:rPr>
      </w:pPr>
      <w:r w:rsidRPr="008D74B8">
        <w:rPr>
          <w:lang w:val="uk-UA"/>
        </w:rPr>
        <w:t> констатувальна (забезпечує встановлення рівня досягнення результатів навчання);</w:t>
      </w:r>
    </w:p>
    <w:p w14:paraId="74CAA35B" w14:textId="1114AB67" w:rsidR="008D74B8" w:rsidRPr="008D74B8" w:rsidRDefault="008D74B8" w:rsidP="00AF1F69">
      <w:pPr>
        <w:jc w:val="both"/>
        <w:rPr>
          <w:lang w:val="uk-UA"/>
        </w:rPr>
      </w:pPr>
      <w:r w:rsidRPr="008D74B8">
        <w:rPr>
          <w:lang w:val="uk-UA"/>
        </w:rPr>
        <w:lastRenderedPageBreak/>
        <w:t> діагностувальна (надає інформацію про стан д</w:t>
      </w:r>
      <w:r w:rsidR="00AF1F69">
        <w:rPr>
          <w:lang w:val="uk-UA"/>
        </w:rPr>
        <w:t xml:space="preserve">осягнення результатів навчання, </w:t>
      </w:r>
      <w:r w:rsidRPr="008D74B8">
        <w:rPr>
          <w:lang w:val="uk-UA"/>
        </w:rPr>
        <w:t>наявність навчальних втрат, причини виникнення утруднень);</w:t>
      </w:r>
    </w:p>
    <w:p w14:paraId="1CE9DD30" w14:textId="77777777" w:rsidR="008D74B8" w:rsidRPr="008D74B8" w:rsidRDefault="008D74B8" w:rsidP="00AF1F69">
      <w:pPr>
        <w:jc w:val="both"/>
        <w:rPr>
          <w:lang w:val="uk-UA"/>
        </w:rPr>
      </w:pPr>
      <w:r w:rsidRPr="008D74B8">
        <w:rPr>
          <w:lang w:val="uk-UA"/>
        </w:rPr>
        <w:t> коригувальна (надає змогу вчителю відповідним чином адаптувати освітріій процес);</w:t>
      </w:r>
    </w:p>
    <w:p w14:paraId="235143F5" w14:textId="16ED3D84" w:rsidR="008D74B8" w:rsidRPr="008D74B8" w:rsidRDefault="008D74B8" w:rsidP="00AF1F69">
      <w:pPr>
        <w:jc w:val="both"/>
        <w:rPr>
          <w:lang w:val="uk-UA"/>
        </w:rPr>
      </w:pPr>
      <w:r w:rsidRPr="008D74B8">
        <w:rPr>
          <w:lang w:val="uk-UA"/>
        </w:rPr>
        <w:t> орієнтувальна (надає змогу відстежити динаміку фор</w:t>
      </w:r>
      <w:r w:rsidR="00AF1F69">
        <w:rPr>
          <w:lang w:val="uk-UA"/>
        </w:rPr>
        <w:t xml:space="preserve">мування результатів навчання та </w:t>
      </w:r>
      <w:r w:rsidRPr="008D74B8">
        <w:rPr>
          <w:lang w:val="uk-UA"/>
        </w:rPr>
        <w:t>спрогнозувати їх розвиток);</w:t>
      </w:r>
    </w:p>
    <w:p w14:paraId="0D09E432" w14:textId="637B9E58" w:rsidR="008D74B8" w:rsidRPr="008D74B8" w:rsidRDefault="008D74B8" w:rsidP="00AF1F69">
      <w:pPr>
        <w:jc w:val="both"/>
        <w:rPr>
          <w:lang w:val="uk-UA"/>
        </w:rPr>
      </w:pPr>
      <w:r w:rsidRPr="008D74B8">
        <w:rPr>
          <w:lang w:val="uk-UA"/>
        </w:rPr>
        <w:t xml:space="preserve"> мотиваційно-стимулювальна (активізує внутрішні </w:t>
      </w:r>
      <w:r w:rsidR="00AF1F69">
        <w:rPr>
          <w:lang w:val="uk-UA"/>
        </w:rPr>
        <w:t xml:space="preserve">й зовнішні мотиви до навчання); </w:t>
      </w:r>
      <w:r w:rsidRPr="008D74B8">
        <w:rPr>
          <w:lang w:val="uk-UA"/>
        </w:rPr>
        <w:t>розвивальна (мотивує до рефлексії та самовдосконалення);</w:t>
      </w:r>
    </w:p>
    <w:p w14:paraId="4F84191F" w14:textId="77777777" w:rsidR="008D74B8" w:rsidRPr="008D74B8" w:rsidRDefault="008D74B8" w:rsidP="00AF1F69">
      <w:pPr>
        <w:jc w:val="both"/>
        <w:rPr>
          <w:lang w:val="uk-UA"/>
        </w:rPr>
      </w:pPr>
      <w:r w:rsidRPr="008D74B8">
        <w:rPr>
          <w:lang w:val="uk-UA"/>
        </w:rPr>
        <w:t> прогностична (ставить цілі навчання на майбутнє);</w:t>
      </w:r>
    </w:p>
    <w:p w14:paraId="25869A37" w14:textId="581CABB7" w:rsidR="008D74B8" w:rsidRPr="008D74B8" w:rsidRDefault="008D74B8" w:rsidP="00AF1F69">
      <w:pPr>
        <w:jc w:val="both"/>
        <w:rPr>
          <w:lang w:val="uk-UA"/>
        </w:rPr>
      </w:pPr>
      <w:r w:rsidRPr="008D74B8">
        <w:rPr>
          <w:lang w:val="uk-UA"/>
        </w:rPr>
        <w:t> виховна (сприяє вихованню в учнів свідомої дисци</w:t>
      </w:r>
      <w:r w:rsidR="00AF1F69">
        <w:rPr>
          <w:lang w:val="uk-UA"/>
        </w:rPr>
        <w:t xml:space="preserve">пліни, наполегливості в роботі, </w:t>
      </w:r>
      <w:r w:rsidRPr="008D74B8">
        <w:rPr>
          <w:lang w:val="uk-UA"/>
        </w:rPr>
        <w:t>працьовитості, почуття відповідальності, обов'язку).</w:t>
      </w:r>
    </w:p>
    <w:p w14:paraId="4B3CA187" w14:textId="21B36B19" w:rsidR="008D74B8" w:rsidRPr="008D74B8" w:rsidRDefault="00AF1F69" w:rsidP="00AF1F69">
      <w:pPr>
        <w:jc w:val="both"/>
        <w:rPr>
          <w:lang w:val="uk-UA"/>
        </w:rPr>
      </w:pPr>
      <w:r>
        <w:rPr>
          <w:lang w:val="uk-UA"/>
        </w:rPr>
        <w:t xml:space="preserve">   </w:t>
      </w:r>
      <w:r w:rsidR="008D74B8" w:rsidRPr="008D74B8">
        <w:rPr>
          <w:lang w:val="uk-UA"/>
        </w:rPr>
        <w:t>Основними видами оцінювання результат</w:t>
      </w:r>
      <w:r>
        <w:rPr>
          <w:lang w:val="uk-UA"/>
        </w:rPr>
        <w:t xml:space="preserve">ів навчання учнів є формувальне </w:t>
      </w:r>
      <w:r w:rsidR="008D74B8" w:rsidRPr="008D74B8">
        <w:rPr>
          <w:lang w:val="uk-UA"/>
        </w:rPr>
        <w:t>оцінювання, підсумкове оцінювання та державна підсумкова атестація.</w:t>
      </w:r>
    </w:p>
    <w:p w14:paraId="3B7C8B40" w14:textId="3292AFE2" w:rsidR="008D74B8" w:rsidRPr="008D74B8" w:rsidRDefault="008D74B8" w:rsidP="00AF1F69">
      <w:pPr>
        <w:jc w:val="both"/>
        <w:rPr>
          <w:lang w:val="uk-UA"/>
        </w:rPr>
      </w:pPr>
      <w:r w:rsidRPr="008D74B8">
        <w:rPr>
          <w:b/>
          <w:lang w:val="uk-UA"/>
        </w:rPr>
        <w:t>Формувальне оцінювання</w:t>
      </w:r>
      <w:r w:rsidRPr="008D74B8">
        <w:rPr>
          <w:lang w:val="uk-UA"/>
        </w:rPr>
        <w:t xml:space="preserve"> спрямоване на в</w:t>
      </w:r>
      <w:r w:rsidR="00AF1F69">
        <w:rPr>
          <w:lang w:val="uk-UA"/>
        </w:rPr>
        <w:t xml:space="preserve">ідстеження динаміки навчального </w:t>
      </w:r>
      <w:r w:rsidRPr="008D74B8">
        <w:rPr>
          <w:lang w:val="uk-UA"/>
        </w:rPr>
        <w:t>поступу учнів, визначення їхніх навчальних (освітніх) потреб і скерування освітньог</w:t>
      </w:r>
      <w:r w:rsidR="00AF1F69">
        <w:rPr>
          <w:lang w:val="uk-UA"/>
        </w:rPr>
        <w:t xml:space="preserve">о </w:t>
      </w:r>
      <w:r w:rsidRPr="008D74B8">
        <w:rPr>
          <w:lang w:val="uk-UA"/>
        </w:rPr>
        <w:t>процесу на підвищення ефективності навч</w:t>
      </w:r>
      <w:r w:rsidR="00AF1F69">
        <w:rPr>
          <w:lang w:val="uk-UA"/>
        </w:rPr>
        <w:t xml:space="preserve">ання з урахуванням встановлених </w:t>
      </w:r>
      <w:r w:rsidRPr="008D74B8">
        <w:rPr>
          <w:lang w:val="uk-UA"/>
        </w:rPr>
        <w:t xml:space="preserve">результатів навчання. </w:t>
      </w:r>
      <w:r w:rsidRPr="008D74B8">
        <w:rPr>
          <w:b/>
          <w:lang w:val="uk-UA"/>
        </w:rPr>
        <w:t>Підсумкове оцінювання</w:t>
      </w:r>
      <w:r w:rsidR="00AF1F69">
        <w:rPr>
          <w:lang w:val="uk-UA"/>
        </w:rPr>
        <w:t xml:space="preserve"> показує результат навчання та </w:t>
      </w:r>
      <w:r>
        <w:rPr>
          <w:lang w:val="uk-UA"/>
        </w:rPr>
        <w:t>розвитку.</w:t>
      </w:r>
    </w:p>
    <w:p w14:paraId="2E8F7BF1" w14:textId="3D2FAD56" w:rsidR="008D74B8" w:rsidRPr="008D74B8" w:rsidRDefault="008D74B8" w:rsidP="00AF1F69">
      <w:pPr>
        <w:jc w:val="both"/>
        <w:rPr>
          <w:lang w:val="uk-UA"/>
        </w:rPr>
      </w:pPr>
      <w:r w:rsidRPr="008D74B8">
        <w:rPr>
          <w:b/>
          <w:lang w:val="uk-UA"/>
        </w:rPr>
        <w:t>Державна підсумкова атестація</w:t>
      </w:r>
      <w:r w:rsidRPr="008D74B8">
        <w:rPr>
          <w:lang w:val="uk-UA"/>
        </w:rPr>
        <w:t xml:space="preserve"> передбачає оціню</w:t>
      </w:r>
      <w:r w:rsidR="00AF1F69">
        <w:rPr>
          <w:lang w:val="uk-UA"/>
        </w:rPr>
        <w:t xml:space="preserve">вання відповідності результатів </w:t>
      </w:r>
      <w:r w:rsidRPr="008D74B8">
        <w:rPr>
          <w:lang w:val="uk-UA"/>
        </w:rPr>
        <w:t>навчання учнів, які завершили здобуття базової серед</w:t>
      </w:r>
      <w:r w:rsidR="00AF1F69">
        <w:rPr>
          <w:lang w:val="uk-UA"/>
        </w:rPr>
        <w:t xml:space="preserve">ньої освіти, вимогам Державного </w:t>
      </w:r>
      <w:r w:rsidRPr="008D74B8">
        <w:rPr>
          <w:lang w:val="uk-UA"/>
        </w:rPr>
        <w:t>стандарту. Особливості проведення, вимоги д</w:t>
      </w:r>
      <w:r w:rsidR="00AF1F69">
        <w:rPr>
          <w:lang w:val="uk-UA"/>
        </w:rPr>
        <w:t xml:space="preserve">о змісту та критерії оцінювання державної підсумкової </w:t>
      </w:r>
      <w:r w:rsidRPr="008D74B8">
        <w:rPr>
          <w:lang w:val="uk-UA"/>
        </w:rPr>
        <w:t>атестації Міністерство ос</w:t>
      </w:r>
      <w:r w:rsidR="00AF1F69">
        <w:rPr>
          <w:lang w:val="uk-UA"/>
        </w:rPr>
        <w:t xml:space="preserve">віти і науки України визначає в </w:t>
      </w:r>
      <w:r w:rsidRPr="008D74B8">
        <w:rPr>
          <w:lang w:val="uk-UA"/>
        </w:rPr>
        <w:t>устано</w:t>
      </w:r>
      <w:r w:rsidR="00AF1F69">
        <w:rPr>
          <w:lang w:val="uk-UA"/>
        </w:rPr>
        <w:t xml:space="preserve">вленому законодавством порядку. </w:t>
      </w:r>
      <w:r w:rsidRPr="008D74B8">
        <w:rPr>
          <w:lang w:val="uk-UA"/>
        </w:rPr>
        <w:t>Оцінювання результатів навчання учнів зд</w:t>
      </w:r>
      <w:r w:rsidR="00AF1F69">
        <w:rPr>
          <w:lang w:val="uk-UA"/>
        </w:rPr>
        <w:t xml:space="preserve">ійснюється згідно з вимогами до </w:t>
      </w:r>
      <w:r w:rsidRPr="008D74B8">
        <w:rPr>
          <w:lang w:val="uk-UA"/>
        </w:rPr>
        <w:t xml:space="preserve">обов’язкових результатів навчання, визначених </w:t>
      </w:r>
      <w:r w:rsidRPr="008D74B8">
        <w:rPr>
          <w:b/>
          <w:lang w:val="uk-UA"/>
        </w:rPr>
        <w:t>Державним стандартом на основі</w:t>
      </w:r>
      <w:r w:rsidR="00AF1F69">
        <w:rPr>
          <w:lang w:val="uk-UA"/>
        </w:rPr>
        <w:t xml:space="preserve"> </w:t>
      </w:r>
      <w:r w:rsidRPr="008D74B8">
        <w:rPr>
          <w:b/>
          <w:lang w:val="uk-UA"/>
        </w:rPr>
        <w:t>компетентнісного підходу. Оцінювання дає інформацію про досягнення результатів</w:t>
      </w:r>
      <w:r w:rsidR="00AF1F69">
        <w:rPr>
          <w:lang w:val="uk-UA"/>
        </w:rPr>
        <w:t xml:space="preserve"> </w:t>
      </w:r>
      <w:r w:rsidRPr="008D74B8">
        <w:rPr>
          <w:b/>
          <w:lang w:val="uk-UA"/>
        </w:rPr>
        <w:t>навчання на певному етапі освітнього процесу.</w:t>
      </w:r>
      <w:r w:rsidRPr="008D74B8">
        <w:rPr>
          <w:lang w:val="uk-UA"/>
        </w:rPr>
        <w:t xml:space="preserve"> Результати оцінювання виражаються в</w:t>
      </w:r>
      <w:r w:rsidR="00AF1F69">
        <w:rPr>
          <w:lang w:val="uk-UA"/>
        </w:rPr>
        <w:t xml:space="preserve"> </w:t>
      </w:r>
      <w:r w:rsidRPr="008D74B8">
        <w:rPr>
          <w:lang w:val="uk-UA"/>
        </w:rPr>
        <w:t>балах (від 1 до 12) та/або в оціночних судженнях.</w:t>
      </w:r>
    </w:p>
    <w:p w14:paraId="04D81772" w14:textId="07DC30B1" w:rsidR="008D74B8" w:rsidRPr="008D74B8" w:rsidRDefault="00AF1F69" w:rsidP="00AF1F69">
      <w:pPr>
        <w:jc w:val="both"/>
        <w:rPr>
          <w:lang w:val="uk-UA"/>
        </w:rPr>
      </w:pPr>
      <w:r>
        <w:rPr>
          <w:lang w:val="uk-UA"/>
        </w:rPr>
        <w:t xml:space="preserve">     </w:t>
      </w:r>
      <w:r w:rsidR="008D74B8" w:rsidRPr="008D74B8">
        <w:rPr>
          <w:lang w:val="uk-UA"/>
        </w:rPr>
        <w:t>Оцінювання здійснюється за визначе</w:t>
      </w:r>
      <w:r>
        <w:rPr>
          <w:lang w:val="uk-UA"/>
        </w:rPr>
        <w:t xml:space="preserve">ними критеріями, які дозволяють </w:t>
      </w:r>
      <w:r w:rsidR="008D74B8" w:rsidRPr="008D74B8">
        <w:rPr>
          <w:lang w:val="uk-UA"/>
        </w:rPr>
        <w:t>встановити відповідність між вимогами до обо</w:t>
      </w:r>
      <w:r>
        <w:rPr>
          <w:lang w:val="uk-UA"/>
        </w:rPr>
        <w:t xml:space="preserve">в’язкових результатів навчання, </w:t>
      </w:r>
      <w:r w:rsidR="008D74B8" w:rsidRPr="008D74B8">
        <w:rPr>
          <w:lang w:val="uk-UA"/>
        </w:rPr>
        <w:t>визначеними Державним стандартом, і фактичн</w:t>
      </w:r>
      <w:r>
        <w:rPr>
          <w:lang w:val="uk-UA"/>
        </w:rPr>
        <w:t xml:space="preserve">ими результатами навчання, яких </w:t>
      </w:r>
      <w:r w:rsidR="008D74B8" w:rsidRPr="008D74B8">
        <w:rPr>
          <w:lang w:val="uk-UA"/>
        </w:rPr>
        <w:t>досягли учні.</w:t>
      </w:r>
    </w:p>
    <w:p w14:paraId="2796F63E" w14:textId="1A4E8CEE" w:rsidR="008D74B8" w:rsidRPr="008D74B8" w:rsidRDefault="00AF1F69" w:rsidP="00AF1F69">
      <w:pPr>
        <w:jc w:val="both"/>
        <w:rPr>
          <w:lang w:val="uk-UA"/>
        </w:rPr>
      </w:pPr>
      <w:r>
        <w:rPr>
          <w:lang w:val="uk-UA"/>
        </w:rPr>
        <w:t xml:space="preserve">     </w:t>
      </w:r>
      <w:r w:rsidR="008D74B8" w:rsidRPr="008D74B8">
        <w:rPr>
          <w:lang w:val="uk-UA"/>
        </w:rPr>
        <w:t>Критерії оцінювання реалізуються за чотирма</w:t>
      </w:r>
      <w:r>
        <w:rPr>
          <w:lang w:val="uk-UA"/>
        </w:rPr>
        <w:t xml:space="preserve"> рівнями (початковий, середній, </w:t>
      </w:r>
      <w:r w:rsidR="008D74B8" w:rsidRPr="008D74B8">
        <w:rPr>
          <w:lang w:val="uk-UA"/>
        </w:rPr>
        <w:t xml:space="preserve">достатній, високий). Кожний наступний рівень охоплює </w:t>
      </w:r>
      <w:r>
        <w:rPr>
          <w:lang w:val="uk-UA"/>
        </w:rPr>
        <w:t xml:space="preserve">вимоги до попереднього, а також додає нові. </w:t>
      </w:r>
      <w:r w:rsidR="008D74B8" w:rsidRPr="008D74B8">
        <w:rPr>
          <w:lang w:val="uk-UA"/>
        </w:rPr>
        <w:t xml:space="preserve">Критерії оцінювання дають змогу здійснювати </w:t>
      </w:r>
      <w:r>
        <w:rPr>
          <w:lang w:val="uk-UA"/>
        </w:rPr>
        <w:t xml:space="preserve">оцінювання результатів навчання </w:t>
      </w:r>
      <w:r w:rsidR="008D74B8" w:rsidRPr="008D74B8">
        <w:rPr>
          <w:lang w:val="uk-UA"/>
        </w:rPr>
        <w:t>у 12-бальній шкалі оцінювання.</w:t>
      </w:r>
    </w:p>
    <w:p w14:paraId="191F6C2D" w14:textId="5F90BD7A" w:rsidR="008D74B8" w:rsidRPr="008D74B8" w:rsidRDefault="00AF1F69" w:rsidP="00AF1F69">
      <w:pPr>
        <w:jc w:val="both"/>
        <w:rPr>
          <w:lang w:val="uk-UA"/>
        </w:rPr>
      </w:pPr>
      <w:r>
        <w:rPr>
          <w:lang w:val="uk-UA"/>
        </w:rPr>
        <w:t xml:space="preserve">    </w:t>
      </w:r>
      <w:r w:rsidR="008D74B8" w:rsidRPr="008D74B8">
        <w:rPr>
          <w:lang w:val="uk-UA"/>
        </w:rPr>
        <w:t>У 2024-2025 навчальному році для учнів 5-х к</w:t>
      </w:r>
      <w:r>
        <w:rPr>
          <w:lang w:val="uk-UA"/>
        </w:rPr>
        <w:t xml:space="preserve">ласів формувальне та підсумкове </w:t>
      </w:r>
      <w:r w:rsidR="008D74B8" w:rsidRPr="008D74B8">
        <w:rPr>
          <w:lang w:val="uk-UA"/>
        </w:rPr>
        <w:t>оцінювання резул</w:t>
      </w:r>
      <w:r w:rsidR="008D74B8">
        <w:rPr>
          <w:lang w:val="uk-UA"/>
        </w:rPr>
        <w:t>ьтатів навчання у вересні</w:t>
      </w:r>
      <w:r w:rsidR="008D74B8" w:rsidRPr="008D74B8">
        <w:rPr>
          <w:lang w:val="uk-UA"/>
        </w:rPr>
        <w:t xml:space="preserve"> буде здійснюватися за рівневою шкалою</w:t>
      </w:r>
      <w:r>
        <w:rPr>
          <w:lang w:val="uk-UA"/>
        </w:rPr>
        <w:t xml:space="preserve">. </w:t>
      </w:r>
      <w:r w:rsidR="008D74B8" w:rsidRPr="008D74B8">
        <w:rPr>
          <w:lang w:val="uk-UA"/>
        </w:rPr>
        <w:t>За рішенням педагогічної ради заклад освіти визначив ада</w:t>
      </w:r>
      <w:r>
        <w:rPr>
          <w:lang w:val="uk-UA"/>
        </w:rPr>
        <w:t xml:space="preserve">птаційний період впродовж якого </w:t>
      </w:r>
      <w:r w:rsidR="008D74B8" w:rsidRPr="008D74B8">
        <w:rPr>
          <w:lang w:val="uk-UA"/>
        </w:rPr>
        <w:t xml:space="preserve">не здійснюється формувальне та підсумкове оцінювання. </w:t>
      </w:r>
    </w:p>
    <w:p w14:paraId="0FF2DC27" w14:textId="3B0F42E7" w:rsidR="008D74B8" w:rsidRPr="00AF1F69" w:rsidRDefault="00AF1F69" w:rsidP="00AF1F69">
      <w:pPr>
        <w:jc w:val="both"/>
        <w:rPr>
          <w:lang w:val="uk-UA"/>
        </w:rPr>
      </w:pPr>
      <w:r>
        <w:rPr>
          <w:lang w:val="uk-UA"/>
        </w:rPr>
        <w:t xml:space="preserve">   </w:t>
      </w:r>
      <w:r w:rsidR="008D74B8" w:rsidRPr="008D74B8">
        <w:rPr>
          <w:lang w:val="uk-UA"/>
        </w:rPr>
        <w:t xml:space="preserve">При переході від підсумкового оцінювання за </w:t>
      </w:r>
      <w:r w:rsidR="008D74B8">
        <w:rPr>
          <w:lang w:val="uk-UA"/>
        </w:rPr>
        <w:t>рівневою шкалою у вересні</w:t>
      </w:r>
      <w:r>
        <w:rPr>
          <w:lang w:val="uk-UA"/>
        </w:rPr>
        <w:t xml:space="preserve"> до </w:t>
      </w:r>
      <w:r w:rsidR="008D74B8" w:rsidRPr="008D74B8">
        <w:rPr>
          <w:lang w:val="uk-UA"/>
        </w:rPr>
        <w:t>оцінювання за бальн</w:t>
      </w:r>
      <w:r w:rsidR="008D74B8">
        <w:rPr>
          <w:lang w:val="uk-UA"/>
        </w:rPr>
        <w:t>ою шкалою, починаючи з жовтня</w:t>
      </w:r>
      <w:r w:rsidR="008D74B8" w:rsidRPr="008D74B8">
        <w:rPr>
          <w:lang w:val="uk-UA"/>
        </w:rPr>
        <w:t>, о</w:t>
      </w:r>
      <w:r>
        <w:rPr>
          <w:lang w:val="uk-UA"/>
        </w:rPr>
        <w:t xml:space="preserve">цінювання учнів 5-х класів за І </w:t>
      </w:r>
      <w:r w:rsidR="008D74B8" w:rsidRPr="008D74B8">
        <w:rPr>
          <w:lang w:val="uk-UA"/>
        </w:rPr>
        <w:t>семестр здійснюється за 12-бальною шкалою. Результати на</w:t>
      </w:r>
      <w:r>
        <w:rPr>
          <w:lang w:val="uk-UA"/>
        </w:rPr>
        <w:t xml:space="preserve">вчальних досягнень учня/учениці </w:t>
      </w:r>
      <w:r w:rsidR="008D74B8" w:rsidRPr="008D74B8">
        <w:rPr>
          <w:lang w:val="uk-UA"/>
        </w:rPr>
        <w:t>5-7 класів з переліку предметів та інтегрованих курсів,</w:t>
      </w:r>
      <w:r>
        <w:rPr>
          <w:lang w:val="uk-UA"/>
        </w:rPr>
        <w:t xml:space="preserve"> визначених освітньою програмою </w:t>
      </w:r>
      <w:r w:rsidR="008D74B8" w:rsidRPr="008D74B8">
        <w:rPr>
          <w:lang w:val="uk-UA"/>
        </w:rPr>
        <w:t xml:space="preserve">закладу освіти відображаються у </w:t>
      </w:r>
      <w:r w:rsidR="008D74B8" w:rsidRPr="008D74B8">
        <w:rPr>
          <w:b/>
          <w:lang w:val="uk-UA"/>
        </w:rPr>
        <w:t>Свідоцтві досягнень.</w:t>
      </w:r>
    </w:p>
    <w:p w14:paraId="58DB1C5D" w14:textId="2336B450" w:rsidR="008D74B8" w:rsidRPr="008D74B8" w:rsidRDefault="00AF1F69" w:rsidP="00AF1F69">
      <w:pPr>
        <w:jc w:val="both"/>
        <w:rPr>
          <w:lang w:val="uk-UA"/>
        </w:rPr>
      </w:pPr>
      <w:r>
        <w:rPr>
          <w:lang w:val="uk-UA"/>
        </w:rPr>
        <w:t xml:space="preserve">   </w:t>
      </w:r>
      <w:r w:rsidR="008D74B8" w:rsidRPr="008D74B8">
        <w:rPr>
          <w:lang w:val="uk-UA"/>
        </w:rPr>
        <w:t>Під час оцінювання результатів навчання важливо враховувати дотримання</w:t>
      </w:r>
      <w:r>
        <w:rPr>
          <w:lang w:val="uk-UA"/>
        </w:rPr>
        <w:t xml:space="preserve"> </w:t>
      </w:r>
      <w:r w:rsidR="008D74B8" w:rsidRPr="008D74B8">
        <w:rPr>
          <w:lang w:val="uk-UA"/>
        </w:rPr>
        <w:t>здобувачами освіти принципів академічної доброчесності (</w:t>
      </w:r>
      <w:r>
        <w:rPr>
          <w:lang w:val="uk-UA"/>
        </w:rPr>
        <w:t xml:space="preserve">самостійне виконання навчальних </w:t>
      </w:r>
      <w:r w:rsidR="008D74B8" w:rsidRPr="008D74B8">
        <w:rPr>
          <w:lang w:val="uk-UA"/>
        </w:rPr>
        <w:t>завдань, завдань поточного та підсумкового контролю результатів навчання; поклик</w:t>
      </w:r>
      <w:r>
        <w:rPr>
          <w:lang w:val="uk-UA"/>
        </w:rPr>
        <w:t xml:space="preserve">ання на </w:t>
      </w:r>
      <w:r w:rsidR="008D74B8" w:rsidRPr="008D74B8">
        <w:rPr>
          <w:lang w:val="uk-UA"/>
        </w:rPr>
        <w:t>джерела інформації в разі використання ідей, ро</w:t>
      </w:r>
      <w:r>
        <w:rPr>
          <w:lang w:val="uk-UA"/>
        </w:rPr>
        <w:t xml:space="preserve">зробок, тверджень, відомостей). </w:t>
      </w:r>
      <w:r w:rsidR="008D74B8" w:rsidRPr="008D74B8">
        <w:rPr>
          <w:lang w:val="uk-UA"/>
        </w:rPr>
        <w:t>У разі порушення учнями принципів академічної доб</w:t>
      </w:r>
      <w:r>
        <w:rPr>
          <w:lang w:val="uk-UA"/>
        </w:rPr>
        <w:t xml:space="preserve">рочесності, зокрема, списування </w:t>
      </w:r>
      <w:r w:rsidR="008D74B8" w:rsidRPr="008D74B8">
        <w:rPr>
          <w:lang w:val="uk-UA"/>
        </w:rPr>
        <w:t>(виконання письмових робіт із залученням зовнішніх дже</w:t>
      </w:r>
      <w:r>
        <w:rPr>
          <w:lang w:val="uk-UA"/>
        </w:rPr>
        <w:t xml:space="preserve">рел інформації, крім дозволених </w:t>
      </w:r>
      <w:r w:rsidR="008D74B8" w:rsidRPr="008D74B8">
        <w:rPr>
          <w:lang w:val="uk-UA"/>
        </w:rPr>
        <w:t>для використання під час певного виду навчальної діяльн</w:t>
      </w:r>
      <w:r>
        <w:rPr>
          <w:lang w:val="uk-UA"/>
        </w:rPr>
        <w:t xml:space="preserve">ості), учитель / учителька може </w:t>
      </w:r>
      <w:r w:rsidR="008D74B8" w:rsidRPr="008D74B8">
        <w:rPr>
          <w:lang w:val="uk-UA"/>
        </w:rPr>
        <w:t xml:space="preserve">ухвалити рішення не оцінювати </w:t>
      </w:r>
      <w:r w:rsidR="008D74B8" w:rsidRPr="008D74B8">
        <w:rPr>
          <w:lang w:val="uk-UA"/>
        </w:rPr>
        <w:lastRenderedPageBreak/>
        <w:t>результат такої навчальної ді</w:t>
      </w:r>
      <w:r>
        <w:rPr>
          <w:lang w:val="uk-UA"/>
        </w:rPr>
        <w:t xml:space="preserve">яльності і запропонувати учню / </w:t>
      </w:r>
      <w:r w:rsidR="008D74B8" w:rsidRPr="008D74B8">
        <w:rPr>
          <w:lang w:val="uk-UA"/>
        </w:rPr>
        <w:t>учениці повторне проходження оцінювання.</w:t>
      </w:r>
    </w:p>
    <w:p w14:paraId="091542CA" w14:textId="2EA1CF26" w:rsidR="008D74B8" w:rsidRPr="008D74B8" w:rsidRDefault="00AF1F69" w:rsidP="00AF1F69">
      <w:pPr>
        <w:jc w:val="both"/>
        <w:rPr>
          <w:lang w:val="uk-UA"/>
        </w:rPr>
      </w:pPr>
      <w:r>
        <w:rPr>
          <w:lang w:val="uk-UA"/>
        </w:rPr>
        <w:t xml:space="preserve">  </w:t>
      </w:r>
      <w:r w:rsidR="008D74B8" w:rsidRPr="008D74B8">
        <w:rPr>
          <w:lang w:val="uk-UA"/>
        </w:rPr>
        <w:t>Оцінка є конфіденційною інформацією, доступною лиш</w:t>
      </w:r>
      <w:r>
        <w:rPr>
          <w:lang w:val="uk-UA"/>
        </w:rPr>
        <w:t xml:space="preserve">е для учнівства та його батьків </w:t>
      </w:r>
      <w:r w:rsidR="008D74B8" w:rsidRPr="008D74B8">
        <w:rPr>
          <w:lang w:val="uk-UA"/>
        </w:rPr>
        <w:t>(або осіб, що їх замінюють). Інформування батьк</w:t>
      </w:r>
      <w:r>
        <w:rPr>
          <w:lang w:val="uk-UA"/>
        </w:rPr>
        <w:t xml:space="preserve">ів про результати навчання може </w:t>
      </w:r>
      <w:r w:rsidR="008D74B8" w:rsidRPr="008D74B8">
        <w:rPr>
          <w:lang w:val="uk-UA"/>
        </w:rPr>
        <w:t>відбуватися під час індивідуальних зустрічей, шляхом</w:t>
      </w:r>
      <w:r>
        <w:rPr>
          <w:lang w:val="uk-UA"/>
        </w:rPr>
        <w:t xml:space="preserve"> записів оцінювальних суджень у </w:t>
      </w:r>
      <w:r w:rsidR="008D74B8" w:rsidRPr="008D74B8">
        <w:rPr>
          <w:lang w:val="uk-UA"/>
        </w:rPr>
        <w:t>носіях зворотного зв’язку з батьками (паперових / елек</w:t>
      </w:r>
      <w:r>
        <w:rPr>
          <w:lang w:val="uk-UA"/>
        </w:rPr>
        <w:t xml:space="preserve">тронних щоденниках учнів тощо), </w:t>
      </w:r>
      <w:r w:rsidR="008D74B8" w:rsidRPr="008D74B8">
        <w:rPr>
          <w:lang w:val="uk-UA"/>
        </w:rPr>
        <w:t>фіксації результатів навчання у свідоцтві досягнень.</w:t>
      </w:r>
    </w:p>
    <w:p w14:paraId="45027A9B" w14:textId="4D5CFC57" w:rsidR="008D74B8" w:rsidRPr="008D74B8" w:rsidRDefault="00AF1F69" w:rsidP="00AF1F69">
      <w:pPr>
        <w:jc w:val="both"/>
        <w:rPr>
          <w:lang w:val="uk-UA"/>
        </w:rPr>
      </w:pPr>
      <w:r>
        <w:rPr>
          <w:b/>
          <w:lang w:val="uk-UA"/>
        </w:rPr>
        <w:t xml:space="preserve">   </w:t>
      </w:r>
      <w:r w:rsidR="008D74B8" w:rsidRPr="008D74B8">
        <w:rPr>
          <w:b/>
          <w:lang w:val="uk-UA"/>
        </w:rPr>
        <w:t>Формувальне оцінювання</w:t>
      </w:r>
      <w:r w:rsidR="008D74B8" w:rsidRPr="008D74B8">
        <w:rPr>
          <w:lang w:val="uk-UA"/>
        </w:rPr>
        <w:t xml:space="preserve"> - інтерактивне оцінювання учнівського прогресу, що дає</w:t>
      </w:r>
      <w:r>
        <w:rPr>
          <w:lang w:val="uk-UA"/>
        </w:rPr>
        <w:t xml:space="preserve"> </w:t>
      </w:r>
      <w:r w:rsidR="008D74B8" w:rsidRPr="008D74B8">
        <w:rPr>
          <w:lang w:val="uk-UA"/>
        </w:rPr>
        <w:t>змогу вчителям визначати потреби учнів, адаптуючи до н</w:t>
      </w:r>
      <w:r>
        <w:rPr>
          <w:lang w:val="uk-UA"/>
        </w:rPr>
        <w:t xml:space="preserve">их процес навчання. Формувальне </w:t>
      </w:r>
      <w:r w:rsidR="008D74B8" w:rsidRPr="008D74B8">
        <w:rPr>
          <w:lang w:val="uk-UA"/>
        </w:rPr>
        <w:t>оцінювання результатів навчання учнів / учениць виконує</w:t>
      </w:r>
      <w:r>
        <w:rPr>
          <w:lang w:val="uk-UA"/>
        </w:rPr>
        <w:t xml:space="preserve"> діагностувальну, коригувальну, </w:t>
      </w:r>
      <w:r w:rsidR="008D74B8" w:rsidRPr="008D74B8">
        <w:rPr>
          <w:lang w:val="uk-UA"/>
        </w:rPr>
        <w:t>орієнтувальну, мотиваційно-стимулювальну, розвивальну, п</w:t>
      </w:r>
      <w:r w:rsidR="008D74B8">
        <w:rPr>
          <w:lang w:val="uk-UA"/>
        </w:rPr>
        <w:t>рогностичну та виховну функції.</w:t>
      </w:r>
      <w:r>
        <w:rPr>
          <w:lang w:val="uk-UA"/>
        </w:rPr>
        <w:t xml:space="preserve"> </w:t>
      </w:r>
      <w:r w:rsidR="008D74B8" w:rsidRPr="008D74B8">
        <w:rPr>
          <w:lang w:val="uk-UA"/>
        </w:rPr>
        <w:t xml:space="preserve">Формувальне оцінювання (оцінювання в процесі </w:t>
      </w:r>
      <w:r>
        <w:rPr>
          <w:lang w:val="uk-UA"/>
        </w:rPr>
        <w:t xml:space="preserve">навчання) є важливим складником </w:t>
      </w:r>
      <w:r w:rsidR="008D74B8" w:rsidRPr="008D74B8">
        <w:rPr>
          <w:lang w:val="uk-UA"/>
        </w:rPr>
        <w:t>освітнього процесу, оскільки воно відображає ж процес навча</w:t>
      </w:r>
      <w:r>
        <w:rPr>
          <w:lang w:val="uk-UA"/>
        </w:rPr>
        <w:t xml:space="preserve">ння учнівства, зорієнтований на </w:t>
      </w:r>
      <w:r w:rsidR="008D74B8" w:rsidRPr="008D74B8">
        <w:rPr>
          <w:lang w:val="uk-UA"/>
        </w:rPr>
        <w:t>досягнення визначеного очікуваного результату, так і резул</w:t>
      </w:r>
      <w:r>
        <w:rPr>
          <w:lang w:val="uk-UA"/>
        </w:rPr>
        <w:t xml:space="preserve">ьтат його навчальної діяльності </w:t>
      </w:r>
      <w:r w:rsidR="008D74B8" w:rsidRPr="008D74B8">
        <w:rPr>
          <w:lang w:val="uk-UA"/>
        </w:rPr>
        <w:t>на певному етапі навчання та дозволяє вчителю / вчительці зрозуміти, як краще підг</w:t>
      </w:r>
      <w:r>
        <w:rPr>
          <w:lang w:val="uk-UA"/>
        </w:rPr>
        <w:t xml:space="preserve">отувати учнів / учениць </w:t>
      </w:r>
      <w:r w:rsidR="008D74B8" w:rsidRPr="008D74B8">
        <w:rPr>
          <w:lang w:val="uk-UA"/>
        </w:rPr>
        <w:t>до підсумкового оцінювання та відслід</w:t>
      </w:r>
      <w:r>
        <w:rPr>
          <w:lang w:val="uk-UA"/>
        </w:rPr>
        <w:t xml:space="preserve">ковувати їхній прогрес протягом </w:t>
      </w:r>
      <w:r w:rsidR="008D74B8" w:rsidRPr="008D74B8">
        <w:rPr>
          <w:lang w:val="uk-UA"/>
        </w:rPr>
        <w:t>навчального року.</w:t>
      </w:r>
    </w:p>
    <w:p w14:paraId="0B265B96" w14:textId="6C9B899F" w:rsidR="008D74B8" w:rsidRPr="0069428A" w:rsidRDefault="00AF1F69" w:rsidP="00AF1F69">
      <w:pPr>
        <w:jc w:val="both"/>
        <w:rPr>
          <w:b/>
          <w:lang w:val="uk-UA"/>
        </w:rPr>
      </w:pPr>
      <w:r>
        <w:rPr>
          <w:b/>
          <w:lang w:val="uk-UA"/>
        </w:rPr>
        <w:t xml:space="preserve">     </w:t>
      </w:r>
      <w:r w:rsidR="008D74B8" w:rsidRPr="0069428A">
        <w:rPr>
          <w:b/>
          <w:lang w:val="uk-UA"/>
        </w:rPr>
        <w:t>Формувальне оцінювання передбачає використання різноманітних методів збору</w:t>
      </w:r>
    </w:p>
    <w:p w14:paraId="166D9461" w14:textId="043B8AB2" w:rsidR="008D74B8" w:rsidRPr="008D74B8" w:rsidRDefault="008D74B8" w:rsidP="00AF1F69">
      <w:pPr>
        <w:jc w:val="both"/>
        <w:rPr>
          <w:lang w:val="uk-UA"/>
        </w:rPr>
      </w:pPr>
      <w:r w:rsidRPr="0069428A">
        <w:rPr>
          <w:b/>
          <w:lang w:val="uk-UA"/>
        </w:rPr>
        <w:t>інформації і</w:t>
      </w:r>
      <w:r w:rsidRPr="008D74B8">
        <w:rPr>
          <w:lang w:val="uk-UA"/>
        </w:rPr>
        <w:t xml:space="preserve"> повинне відповідати цілям і завданням, які встановлені дл</w:t>
      </w:r>
      <w:r w:rsidR="00857FFA">
        <w:rPr>
          <w:lang w:val="uk-UA"/>
        </w:rPr>
        <w:t xml:space="preserve">я конкретного </w:t>
      </w:r>
      <w:r w:rsidRPr="008D74B8">
        <w:rPr>
          <w:lang w:val="uk-UA"/>
        </w:rPr>
        <w:t>навчального предмета / інтегрованого курсу. Його зді</w:t>
      </w:r>
      <w:r w:rsidR="00857FFA">
        <w:rPr>
          <w:lang w:val="uk-UA"/>
        </w:rPr>
        <w:t xml:space="preserve">йснюють у формі самооцінювання, </w:t>
      </w:r>
      <w:r w:rsidRPr="008D74B8">
        <w:rPr>
          <w:lang w:val="uk-UA"/>
        </w:rPr>
        <w:t>взаємооцінювання, оцінювання вчителем / учит</w:t>
      </w:r>
      <w:r w:rsidR="00857FFA">
        <w:rPr>
          <w:lang w:val="uk-UA"/>
        </w:rPr>
        <w:t xml:space="preserve">елькою із використанням окремих </w:t>
      </w:r>
      <w:r w:rsidRPr="008D74B8">
        <w:rPr>
          <w:lang w:val="uk-UA"/>
        </w:rPr>
        <w:t>інструментів (карток, шкал, щоденника спостережень</w:t>
      </w:r>
      <w:r w:rsidR="00857FFA">
        <w:rPr>
          <w:lang w:val="uk-UA"/>
        </w:rPr>
        <w:t xml:space="preserve"> учителя, портфоліо результатів </w:t>
      </w:r>
      <w:r w:rsidRPr="008D74B8">
        <w:rPr>
          <w:lang w:val="uk-UA"/>
        </w:rPr>
        <w:t>навчальної діяльності учня І учениці тощо).</w:t>
      </w:r>
    </w:p>
    <w:p w14:paraId="25E3767A" w14:textId="2D8E200D" w:rsidR="008D74B8" w:rsidRPr="008D74B8" w:rsidRDefault="00857FFA" w:rsidP="00857FFA">
      <w:pPr>
        <w:jc w:val="both"/>
        <w:rPr>
          <w:lang w:val="uk-UA"/>
        </w:rPr>
      </w:pPr>
      <w:r>
        <w:rPr>
          <w:lang w:val="uk-UA"/>
        </w:rPr>
        <w:t xml:space="preserve">   </w:t>
      </w:r>
      <w:r w:rsidR="008D74B8" w:rsidRPr="008D74B8">
        <w:rPr>
          <w:lang w:val="uk-UA"/>
        </w:rPr>
        <w:t>Окремі завдання для формувального оцінюванн</w:t>
      </w:r>
      <w:r>
        <w:rPr>
          <w:lang w:val="uk-UA"/>
        </w:rPr>
        <w:t xml:space="preserve">я можуть бути диференційовані з </w:t>
      </w:r>
      <w:r w:rsidR="008D74B8" w:rsidRPr="008D74B8">
        <w:rPr>
          <w:lang w:val="uk-UA"/>
        </w:rPr>
        <w:t>урахуванням таксономії освітніх цілей за когнітивними рівнями діяльності (завдання</w:t>
      </w:r>
      <w:r>
        <w:rPr>
          <w:lang w:val="uk-UA"/>
        </w:rPr>
        <w:t xml:space="preserve"> </w:t>
      </w:r>
      <w:r w:rsidR="008D74B8" w:rsidRPr="008D74B8">
        <w:rPr>
          <w:lang w:val="uk-UA"/>
        </w:rPr>
        <w:t>початкового рівня передбачають уміння розпізнавати, пр</w:t>
      </w:r>
      <w:r>
        <w:rPr>
          <w:lang w:val="uk-UA"/>
        </w:rPr>
        <w:t xml:space="preserve">игадувати, відтворювати окремі </w:t>
      </w:r>
      <w:r w:rsidR="008D74B8" w:rsidRPr="008D74B8">
        <w:rPr>
          <w:lang w:val="uk-UA"/>
        </w:rPr>
        <w:t>елементи змісту навчання; завдання середнього рівня — розуміння та застосування елементів</w:t>
      </w:r>
    </w:p>
    <w:p w14:paraId="4A4C8BC7" w14:textId="37BD3388" w:rsidR="008D74B8" w:rsidRPr="008D74B8" w:rsidRDefault="008D74B8" w:rsidP="00857FFA">
      <w:pPr>
        <w:jc w:val="both"/>
        <w:rPr>
          <w:lang w:val="uk-UA"/>
        </w:rPr>
      </w:pPr>
      <w:r w:rsidRPr="008D74B8">
        <w:rPr>
          <w:lang w:val="uk-UA"/>
        </w:rPr>
        <w:t>змісту навчання; достатнього — уміння аналізувати навча</w:t>
      </w:r>
      <w:r w:rsidR="00857FFA">
        <w:rPr>
          <w:lang w:val="uk-UA"/>
        </w:rPr>
        <w:t xml:space="preserve">льну інформацію (класифікувати, </w:t>
      </w:r>
      <w:r w:rsidRPr="008D74B8">
        <w:rPr>
          <w:lang w:val="uk-UA"/>
        </w:rPr>
        <w:t>порівнювати, узагальнювати, інтегрувати, уточнювати, упорядковувати); високого — уміння</w:t>
      </w:r>
    </w:p>
    <w:p w14:paraId="1D503F5E" w14:textId="1FE11102" w:rsidR="008D74B8" w:rsidRDefault="008D74B8" w:rsidP="00857FFA">
      <w:pPr>
        <w:jc w:val="both"/>
        <w:rPr>
          <w:lang w:val="uk-UA"/>
        </w:rPr>
      </w:pPr>
      <w:r w:rsidRPr="008D74B8">
        <w:rPr>
          <w:lang w:val="uk-UA"/>
        </w:rPr>
        <w:t>оцінювати (навчальну інформацію та власну навча</w:t>
      </w:r>
      <w:r w:rsidR="00857FFA">
        <w:rPr>
          <w:lang w:val="uk-UA"/>
        </w:rPr>
        <w:t xml:space="preserve">льну діяльність), рефлексувати, </w:t>
      </w:r>
      <w:r w:rsidRPr="008D74B8">
        <w:rPr>
          <w:lang w:val="uk-UA"/>
        </w:rPr>
        <w:t>перекодовувати інформацію (з текстової у схематичну, гр</w:t>
      </w:r>
      <w:r w:rsidR="00857FFA">
        <w:rPr>
          <w:lang w:val="uk-UA"/>
        </w:rPr>
        <w:t xml:space="preserve">афічну та навпаки), створювати, </w:t>
      </w:r>
      <w:r w:rsidRPr="008D74B8">
        <w:rPr>
          <w:lang w:val="uk-UA"/>
        </w:rPr>
        <w:t>продукувати). Кожний наступний рівень (від початкового</w:t>
      </w:r>
      <w:r w:rsidR="00857FFA">
        <w:rPr>
          <w:lang w:val="uk-UA"/>
        </w:rPr>
        <w:t xml:space="preserve"> до високого) охоплює показники </w:t>
      </w:r>
      <w:r w:rsidRPr="008D74B8">
        <w:rPr>
          <w:lang w:val="uk-UA"/>
        </w:rPr>
        <w:t xml:space="preserve">результатів навчання попереднього рівня та містить нові </w:t>
      </w:r>
      <w:r w:rsidR="00857FFA">
        <w:rPr>
          <w:lang w:val="uk-UA"/>
        </w:rPr>
        <w:t xml:space="preserve">показники результатів навчання. </w:t>
      </w:r>
      <w:r w:rsidRPr="008D74B8">
        <w:rPr>
          <w:lang w:val="uk-UA"/>
        </w:rPr>
        <w:t>Завдання для оцінювання добираються так, щоб</w:t>
      </w:r>
      <w:r w:rsidR="00857FFA">
        <w:rPr>
          <w:lang w:val="uk-UA"/>
        </w:rPr>
        <w:t xml:space="preserve"> можна було отримати об’єктивну </w:t>
      </w:r>
      <w:r w:rsidRPr="008D74B8">
        <w:rPr>
          <w:lang w:val="uk-UA"/>
        </w:rPr>
        <w:t>інформацію про рівень досягнення учнями обов’язкових рез</w:t>
      </w:r>
      <w:r w:rsidR="00857FFA">
        <w:rPr>
          <w:lang w:val="uk-UA"/>
        </w:rPr>
        <w:t xml:space="preserve">ультатів навчання певної групи, </w:t>
      </w:r>
      <w:r w:rsidRPr="008D74B8">
        <w:rPr>
          <w:lang w:val="uk-UA"/>
        </w:rPr>
        <w:t>яка охоплює споріднені загальні результати відповідної освітньої галузі.</w:t>
      </w:r>
    </w:p>
    <w:p w14:paraId="2A9BC2BB" w14:textId="33F154A3" w:rsidR="0069428A" w:rsidRPr="0069428A" w:rsidRDefault="00857FFA" w:rsidP="0069428A">
      <w:pPr>
        <w:shd w:val="clear" w:color="auto" w:fill="FFFFFF"/>
        <w:jc w:val="both"/>
        <w:rPr>
          <w:lang w:val="uk-UA"/>
        </w:rPr>
      </w:pPr>
      <w:r>
        <w:rPr>
          <w:b/>
          <w:lang w:val="uk-UA"/>
        </w:rPr>
        <w:t xml:space="preserve">     </w:t>
      </w:r>
      <w:r w:rsidR="0069428A" w:rsidRPr="0069428A">
        <w:rPr>
          <w:b/>
          <w:lang w:val="uk-UA"/>
        </w:rPr>
        <w:t>Формувальне оцінювання</w:t>
      </w:r>
      <w:r w:rsidR="0069428A" w:rsidRPr="0069428A">
        <w:rPr>
          <w:lang w:val="uk-UA"/>
        </w:rPr>
        <w:t xml:space="preserve">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14:paraId="37053C3F" w14:textId="201E5B34" w:rsidR="0069428A" w:rsidRPr="00857FFA" w:rsidRDefault="0069428A" w:rsidP="0069428A">
      <w:pPr>
        <w:shd w:val="clear" w:color="auto" w:fill="FFFFFF"/>
        <w:jc w:val="both"/>
        <w:rPr>
          <w:b/>
          <w:u w:val="single"/>
          <w:lang w:val="uk-UA"/>
        </w:rPr>
      </w:pPr>
      <w:r w:rsidRPr="0069428A">
        <w:rPr>
          <w:b/>
          <w:u w:val="single"/>
          <w:lang w:val="uk-UA"/>
        </w:rPr>
        <w:t>Орієнтовний перелік інструм</w:t>
      </w:r>
      <w:r w:rsidR="00857FFA">
        <w:rPr>
          <w:b/>
          <w:u w:val="single"/>
          <w:lang w:val="uk-UA"/>
        </w:rPr>
        <w:t>ентів формувального оцінювання.</w:t>
      </w: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702"/>
        <w:gridCol w:w="8159"/>
      </w:tblGrid>
      <w:tr w:rsidR="0069428A" w:rsidRPr="0069428A" w14:paraId="04D75E89" w14:textId="77777777" w:rsidTr="00857FFA">
        <w:trPr>
          <w:trHeight w:val="417"/>
        </w:trPr>
        <w:tc>
          <w:tcPr>
            <w:tcW w:w="1702" w:type="dxa"/>
          </w:tcPr>
          <w:p w14:paraId="5EE5068A" w14:textId="77777777" w:rsidR="0069428A" w:rsidRPr="0069428A" w:rsidRDefault="0069428A" w:rsidP="0069428A">
            <w:pPr>
              <w:spacing w:before="71"/>
              <w:ind w:right="85"/>
              <w:jc w:val="both"/>
              <w:rPr>
                <w:b/>
                <w:lang w:val="uk-UA"/>
              </w:rPr>
            </w:pPr>
            <w:r w:rsidRPr="0069428A">
              <w:rPr>
                <w:b/>
                <w:lang w:val="uk-UA"/>
              </w:rPr>
              <w:t>Назва</w:t>
            </w:r>
          </w:p>
        </w:tc>
        <w:tc>
          <w:tcPr>
            <w:tcW w:w="8159" w:type="dxa"/>
          </w:tcPr>
          <w:p w14:paraId="1338CB2E" w14:textId="77777777" w:rsidR="0069428A" w:rsidRPr="0069428A" w:rsidRDefault="0069428A" w:rsidP="0069428A">
            <w:pPr>
              <w:spacing w:before="71"/>
              <w:ind w:right="2173"/>
              <w:jc w:val="center"/>
              <w:rPr>
                <w:b/>
                <w:lang w:val="uk-UA"/>
              </w:rPr>
            </w:pPr>
            <w:r w:rsidRPr="0069428A">
              <w:rPr>
                <w:b/>
                <w:lang w:val="uk-UA"/>
              </w:rPr>
              <w:t>Опис</w:t>
            </w:r>
            <w:r w:rsidRPr="0069428A">
              <w:rPr>
                <w:b/>
                <w:spacing w:val="-3"/>
                <w:lang w:val="uk-UA"/>
              </w:rPr>
              <w:t xml:space="preserve"> </w:t>
            </w:r>
            <w:r w:rsidRPr="0069428A">
              <w:rPr>
                <w:b/>
                <w:lang w:val="uk-UA"/>
              </w:rPr>
              <w:t>інструмента</w:t>
            </w:r>
          </w:p>
        </w:tc>
      </w:tr>
      <w:tr w:rsidR="0069428A" w:rsidRPr="0017154E" w14:paraId="0A46236A" w14:textId="77777777" w:rsidTr="00857FFA">
        <w:trPr>
          <w:trHeight w:val="1283"/>
        </w:trPr>
        <w:tc>
          <w:tcPr>
            <w:tcW w:w="1702" w:type="dxa"/>
          </w:tcPr>
          <w:p w14:paraId="5552516F" w14:textId="77777777" w:rsidR="0069428A" w:rsidRPr="0069428A" w:rsidRDefault="0069428A" w:rsidP="0069428A">
            <w:pPr>
              <w:spacing w:line="255" w:lineRule="exact"/>
              <w:jc w:val="both"/>
              <w:rPr>
                <w:b/>
                <w:lang w:val="uk-UA"/>
              </w:rPr>
            </w:pPr>
            <w:r w:rsidRPr="0069428A">
              <w:rPr>
                <w:b/>
                <w:lang w:val="uk-UA"/>
              </w:rPr>
              <w:lastRenderedPageBreak/>
              <w:t>Аналіз</w:t>
            </w:r>
            <w:r w:rsidRPr="0069428A">
              <w:rPr>
                <w:b/>
                <w:spacing w:val="-3"/>
                <w:lang w:val="uk-UA"/>
              </w:rPr>
              <w:t xml:space="preserve"> </w:t>
            </w:r>
            <w:r w:rsidRPr="0069428A">
              <w:rPr>
                <w:b/>
                <w:lang w:val="uk-UA"/>
              </w:rPr>
              <w:t>портфоліо</w:t>
            </w:r>
          </w:p>
        </w:tc>
        <w:tc>
          <w:tcPr>
            <w:tcW w:w="8159" w:type="dxa"/>
          </w:tcPr>
          <w:p w14:paraId="520AFAD8" w14:textId="77777777" w:rsidR="0069428A" w:rsidRPr="0069428A" w:rsidRDefault="0069428A" w:rsidP="0069428A">
            <w:pPr>
              <w:ind w:right="103"/>
              <w:jc w:val="both"/>
              <w:rPr>
                <w:lang w:val="uk-UA"/>
              </w:rPr>
            </w:pPr>
            <w:r w:rsidRPr="0069428A">
              <w:rPr>
                <w:lang w:val="uk-UA"/>
              </w:rPr>
              <w:t>Перевірка рівня навчальних досягнень за допомогою</w:t>
            </w:r>
            <w:r w:rsidRPr="0069428A">
              <w:rPr>
                <w:spacing w:val="1"/>
                <w:lang w:val="uk-UA"/>
              </w:rPr>
              <w:t xml:space="preserve"> </w:t>
            </w:r>
            <w:r w:rsidRPr="0069428A">
              <w:rPr>
                <w:lang w:val="uk-UA"/>
              </w:rPr>
              <w:t>портфоліо учня. Портфоліо – це підібрані учнем роботи із</w:t>
            </w:r>
            <w:r w:rsidRPr="0069428A">
              <w:rPr>
                <w:spacing w:val="1"/>
                <w:lang w:val="uk-UA"/>
              </w:rPr>
              <w:t xml:space="preserve"> </w:t>
            </w:r>
            <w:r w:rsidRPr="0069428A">
              <w:rPr>
                <w:lang w:val="uk-UA"/>
              </w:rPr>
              <w:t>зазначенням дати, призначення яких – розповісти історію</w:t>
            </w:r>
            <w:r w:rsidRPr="0069428A">
              <w:rPr>
                <w:spacing w:val="1"/>
                <w:lang w:val="uk-UA"/>
              </w:rPr>
              <w:t xml:space="preserve"> </w:t>
            </w:r>
            <w:r w:rsidRPr="0069428A">
              <w:rPr>
                <w:lang w:val="uk-UA"/>
              </w:rPr>
              <w:t>учнівських досягнень або поступу. Портфоліо зазвичай</w:t>
            </w:r>
            <w:r w:rsidRPr="0069428A">
              <w:rPr>
                <w:spacing w:val="1"/>
                <w:lang w:val="uk-UA"/>
              </w:rPr>
              <w:t xml:space="preserve"> </w:t>
            </w:r>
            <w:r w:rsidRPr="0069428A">
              <w:rPr>
                <w:lang w:val="uk-UA"/>
              </w:rPr>
              <w:t>містить</w:t>
            </w:r>
            <w:r w:rsidRPr="0069428A">
              <w:rPr>
                <w:spacing w:val="-2"/>
                <w:lang w:val="uk-UA"/>
              </w:rPr>
              <w:t xml:space="preserve"> </w:t>
            </w:r>
            <w:r w:rsidRPr="0069428A">
              <w:rPr>
                <w:lang w:val="uk-UA"/>
              </w:rPr>
              <w:t>особисті</w:t>
            </w:r>
            <w:r w:rsidRPr="0069428A">
              <w:rPr>
                <w:spacing w:val="-2"/>
                <w:lang w:val="uk-UA"/>
              </w:rPr>
              <w:t xml:space="preserve"> </w:t>
            </w:r>
            <w:r w:rsidRPr="0069428A">
              <w:rPr>
                <w:lang w:val="uk-UA"/>
              </w:rPr>
              <w:t>роздуми</w:t>
            </w:r>
            <w:r w:rsidRPr="0069428A">
              <w:rPr>
                <w:spacing w:val="1"/>
                <w:lang w:val="uk-UA"/>
              </w:rPr>
              <w:t xml:space="preserve"> </w:t>
            </w:r>
            <w:r w:rsidRPr="0069428A">
              <w:rPr>
                <w:lang w:val="uk-UA"/>
              </w:rPr>
              <w:t>учня</w:t>
            </w:r>
            <w:r w:rsidRPr="0069428A">
              <w:rPr>
                <w:spacing w:val="-2"/>
                <w:lang w:val="uk-UA"/>
              </w:rPr>
              <w:t xml:space="preserve"> </w:t>
            </w:r>
            <w:r w:rsidRPr="0069428A">
              <w:rPr>
                <w:lang w:val="uk-UA"/>
              </w:rPr>
              <w:t>з</w:t>
            </w:r>
            <w:r w:rsidRPr="0069428A">
              <w:rPr>
                <w:spacing w:val="-3"/>
                <w:lang w:val="uk-UA"/>
              </w:rPr>
              <w:t xml:space="preserve"> </w:t>
            </w:r>
            <w:r w:rsidRPr="0069428A">
              <w:rPr>
                <w:lang w:val="uk-UA"/>
              </w:rPr>
              <w:t>поясненнями,</w:t>
            </w:r>
            <w:r w:rsidRPr="0069428A">
              <w:rPr>
                <w:spacing w:val="-5"/>
                <w:lang w:val="uk-UA"/>
              </w:rPr>
              <w:t xml:space="preserve"> </w:t>
            </w:r>
            <w:r w:rsidRPr="0069428A">
              <w:rPr>
                <w:lang w:val="uk-UA"/>
              </w:rPr>
              <w:t>чому</w:t>
            </w:r>
            <w:r w:rsidRPr="0069428A">
              <w:rPr>
                <w:spacing w:val="-7"/>
                <w:lang w:val="uk-UA"/>
              </w:rPr>
              <w:t xml:space="preserve"> </w:t>
            </w:r>
            <w:r w:rsidRPr="0069428A">
              <w:rPr>
                <w:lang w:val="uk-UA"/>
              </w:rPr>
              <w:t>обрано</w:t>
            </w:r>
            <w:r w:rsidRPr="0069428A">
              <w:rPr>
                <w:spacing w:val="-57"/>
                <w:lang w:val="uk-UA"/>
              </w:rPr>
              <w:t xml:space="preserve"> </w:t>
            </w:r>
            <w:r w:rsidRPr="0069428A">
              <w:rPr>
                <w:lang w:val="uk-UA"/>
              </w:rPr>
              <w:t>ту</w:t>
            </w:r>
            <w:r w:rsidRPr="0069428A">
              <w:rPr>
                <w:spacing w:val="-6"/>
                <w:lang w:val="uk-UA"/>
              </w:rPr>
              <w:t xml:space="preserve"> </w:t>
            </w:r>
            <w:r w:rsidRPr="0069428A">
              <w:rPr>
                <w:lang w:val="uk-UA"/>
              </w:rPr>
              <w:t>чи ту</w:t>
            </w:r>
            <w:r w:rsidRPr="0069428A">
              <w:rPr>
                <w:spacing w:val="-5"/>
                <w:lang w:val="uk-UA"/>
              </w:rPr>
              <w:t xml:space="preserve"> </w:t>
            </w:r>
            <w:r w:rsidRPr="0069428A">
              <w:rPr>
                <w:lang w:val="uk-UA"/>
              </w:rPr>
              <w:t>роботу</w:t>
            </w:r>
            <w:r w:rsidRPr="0069428A">
              <w:rPr>
                <w:spacing w:val="-5"/>
                <w:lang w:val="uk-UA"/>
              </w:rPr>
              <w:t xml:space="preserve"> </w:t>
            </w:r>
            <w:r w:rsidRPr="0069428A">
              <w:rPr>
                <w:lang w:val="uk-UA"/>
              </w:rPr>
              <w:t>і як</w:t>
            </w:r>
            <w:r w:rsidRPr="0069428A">
              <w:rPr>
                <w:spacing w:val="1"/>
                <w:lang w:val="uk-UA"/>
              </w:rPr>
              <w:t xml:space="preserve"> </w:t>
            </w:r>
            <w:r w:rsidRPr="0069428A">
              <w:rPr>
                <w:lang w:val="uk-UA"/>
              </w:rPr>
              <w:t>саме</w:t>
            </w:r>
            <w:r w:rsidRPr="0069428A">
              <w:rPr>
                <w:spacing w:val="-1"/>
                <w:lang w:val="uk-UA"/>
              </w:rPr>
              <w:t xml:space="preserve"> </w:t>
            </w:r>
            <w:r w:rsidRPr="0069428A">
              <w:rPr>
                <w:lang w:val="uk-UA"/>
              </w:rPr>
              <w:t>вона</w:t>
            </w:r>
            <w:r w:rsidRPr="0069428A">
              <w:rPr>
                <w:spacing w:val="-1"/>
                <w:lang w:val="uk-UA"/>
              </w:rPr>
              <w:t xml:space="preserve"> </w:t>
            </w:r>
            <w:r w:rsidRPr="0069428A">
              <w:rPr>
                <w:lang w:val="uk-UA"/>
              </w:rPr>
              <w:t>показує</w:t>
            </w:r>
            <w:r w:rsidRPr="0069428A">
              <w:rPr>
                <w:spacing w:val="-1"/>
                <w:lang w:val="uk-UA"/>
              </w:rPr>
              <w:t xml:space="preserve"> </w:t>
            </w:r>
            <w:r w:rsidRPr="0069428A">
              <w:rPr>
                <w:lang w:val="uk-UA"/>
              </w:rPr>
              <w:t>досягнення цілейнавчання</w:t>
            </w:r>
          </w:p>
        </w:tc>
      </w:tr>
      <w:tr w:rsidR="0069428A" w:rsidRPr="0069428A" w14:paraId="45931B12" w14:textId="77777777" w:rsidTr="00857FFA">
        <w:trPr>
          <w:trHeight w:val="847"/>
        </w:trPr>
        <w:tc>
          <w:tcPr>
            <w:tcW w:w="1702" w:type="dxa"/>
          </w:tcPr>
          <w:p w14:paraId="3FC93F0C" w14:textId="77777777" w:rsidR="0069428A" w:rsidRPr="0069428A" w:rsidRDefault="0069428A" w:rsidP="00857FFA">
            <w:pPr>
              <w:spacing w:line="255" w:lineRule="exact"/>
              <w:rPr>
                <w:b/>
                <w:lang w:val="uk-UA"/>
              </w:rPr>
            </w:pPr>
            <w:r w:rsidRPr="0069428A">
              <w:rPr>
                <w:b/>
                <w:lang w:val="uk-UA"/>
              </w:rPr>
              <w:t>Відповідь</w:t>
            </w:r>
            <w:r w:rsidRPr="0069428A">
              <w:rPr>
                <w:b/>
                <w:spacing w:val="-1"/>
                <w:lang w:val="uk-UA"/>
              </w:rPr>
              <w:t xml:space="preserve"> </w:t>
            </w:r>
            <w:r w:rsidRPr="0069428A">
              <w:rPr>
                <w:b/>
                <w:lang w:val="uk-UA"/>
              </w:rPr>
              <w:t>хором</w:t>
            </w:r>
          </w:p>
        </w:tc>
        <w:tc>
          <w:tcPr>
            <w:tcW w:w="8159" w:type="dxa"/>
          </w:tcPr>
          <w:p w14:paraId="26848946" w14:textId="77777777" w:rsidR="0069428A" w:rsidRPr="0069428A" w:rsidRDefault="0069428A" w:rsidP="0069428A">
            <w:pPr>
              <w:spacing w:line="230" w:lineRule="auto"/>
              <w:ind w:right="103"/>
              <w:jc w:val="both"/>
              <w:rPr>
                <w:lang w:val="uk-UA"/>
              </w:rPr>
            </w:pPr>
            <w:r w:rsidRPr="0069428A">
              <w:rPr>
                <w:lang w:val="uk-UA"/>
              </w:rPr>
              <w:t>Учні одночасно усно реагують на певну репліку. Це може</w:t>
            </w:r>
            <w:r w:rsidRPr="0069428A">
              <w:rPr>
                <w:spacing w:val="1"/>
                <w:lang w:val="uk-UA"/>
              </w:rPr>
              <w:t xml:space="preserve"> </w:t>
            </w:r>
            <w:r w:rsidRPr="0069428A">
              <w:rPr>
                <w:lang w:val="uk-UA"/>
              </w:rPr>
              <w:t>бути</w:t>
            </w:r>
            <w:r w:rsidRPr="0069428A">
              <w:rPr>
                <w:spacing w:val="-3"/>
                <w:lang w:val="uk-UA"/>
              </w:rPr>
              <w:t xml:space="preserve"> </w:t>
            </w:r>
            <w:r w:rsidRPr="0069428A">
              <w:rPr>
                <w:lang w:val="uk-UA"/>
              </w:rPr>
              <w:t>відповідь</w:t>
            </w:r>
            <w:r w:rsidRPr="0069428A">
              <w:rPr>
                <w:spacing w:val="-4"/>
                <w:lang w:val="uk-UA"/>
              </w:rPr>
              <w:t xml:space="preserve"> </w:t>
            </w:r>
            <w:r w:rsidRPr="0069428A">
              <w:rPr>
                <w:lang w:val="uk-UA"/>
              </w:rPr>
              <w:t>на</w:t>
            </w:r>
            <w:r w:rsidRPr="0069428A">
              <w:rPr>
                <w:spacing w:val="-7"/>
                <w:lang w:val="uk-UA"/>
              </w:rPr>
              <w:t xml:space="preserve"> </w:t>
            </w:r>
            <w:r w:rsidRPr="0069428A">
              <w:rPr>
                <w:lang w:val="uk-UA"/>
              </w:rPr>
              <w:t>запитання,</w:t>
            </w:r>
            <w:r w:rsidRPr="0069428A">
              <w:rPr>
                <w:spacing w:val="-3"/>
                <w:lang w:val="uk-UA"/>
              </w:rPr>
              <w:t xml:space="preserve"> </w:t>
            </w:r>
            <w:r w:rsidRPr="0069428A">
              <w:rPr>
                <w:lang w:val="uk-UA"/>
              </w:rPr>
              <w:t>висловлення</w:t>
            </w:r>
            <w:r w:rsidRPr="0069428A">
              <w:rPr>
                <w:spacing w:val="-4"/>
                <w:lang w:val="uk-UA"/>
              </w:rPr>
              <w:t xml:space="preserve"> </w:t>
            </w:r>
            <w:r w:rsidRPr="0069428A">
              <w:rPr>
                <w:lang w:val="uk-UA"/>
              </w:rPr>
              <w:t>згоди</w:t>
            </w:r>
            <w:r w:rsidRPr="0069428A">
              <w:rPr>
                <w:spacing w:val="-3"/>
                <w:lang w:val="uk-UA"/>
              </w:rPr>
              <w:t xml:space="preserve"> </w:t>
            </w:r>
            <w:r w:rsidRPr="0069428A">
              <w:rPr>
                <w:lang w:val="uk-UA"/>
              </w:rPr>
              <w:t>чи</w:t>
            </w:r>
            <w:r w:rsidRPr="0069428A">
              <w:rPr>
                <w:spacing w:val="-4"/>
                <w:lang w:val="uk-UA"/>
              </w:rPr>
              <w:t xml:space="preserve"> </w:t>
            </w:r>
            <w:r w:rsidRPr="0069428A">
              <w:rPr>
                <w:lang w:val="uk-UA"/>
              </w:rPr>
              <w:t>незгоди</w:t>
            </w:r>
            <w:r w:rsidRPr="0069428A">
              <w:rPr>
                <w:spacing w:val="-57"/>
                <w:lang w:val="uk-UA"/>
              </w:rPr>
              <w:t xml:space="preserve"> </w:t>
            </w:r>
            <w:r w:rsidRPr="0069428A">
              <w:rPr>
                <w:lang w:val="uk-UA"/>
              </w:rPr>
              <w:t>із</w:t>
            </w:r>
            <w:r w:rsidRPr="0069428A">
              <w:rPr>
                <w:spacing w:val="-1"/>
                <w:lang w:val="uk-UA"/>
              </w:rPr>
              <w:t xml:space="preserve"> </w:t>
            </w:r>
            <w:r w:rsidRPr="0069428A">
              <w:rPr>
                <w:lang w:val="uk-UA"/>
              </w:rPr>
              <w:t>запропонованим</w:t>
            </w:r>
            <w:r w:rsidRPr="0069428A">
              <w:rPr>
                <w:spacing w:val="-3"/>
                <w:lang w:val="uk-UA"/>
              </w:rPr>
              <w:t xml:space="preserve"> </w:t>
            </w:r>
            <w:r w:rsidRPr="0069428A">
              <w:rPr>
                <w:lang w:val="uk-UA"/>
              </w:rPr>
              <w:t>твердженням,</w:t>
            </w:r>
            <w:r w:rsidRPr="0069428A">
              <w:rPr>
                <w:spacing w:val="-1"/>
                <w:lang w:val="uk-UA"/>
              </w:rPr>
              <w:t xml:space="preserve"> </w:t>
            </w:r>
            <w:r w:rsidRPr="0069428A">
              <w:rPr>
                <w:lang w:val="uk-UA"/>
              </w:rPr>
              <w:t>повторення</w:t>
            </w:r>
            <w:r w:rsidRPr="0069428A">
              <w:rPr>
                <w:spacing w:val="-2"/>
                <w:lang w:val="uk-UA"/>
              </w:rPr>
              <w:t xml:space="preserve"> </w:t>
            </w:r>
            <w:r w:rsidRPr="0069428A">
              <w:rPr>
                <w:lang w:val="uk-UA"/>
              </w:rPr>
              <w:t>сказаного вчителем</w:t>
            </w:r>
            <w:r w:rsidRPr="0069428A">
              <w:rPr>
                <w:spacing w:val="-3"/>
                <w:lang w:val="uk-UA"/>
              </w:rPr>
              <w:t xml:space="preserve"> </w:t>
            </w:r>
            <w:r w:rsidRPr="0069428A">
              <w:rPr>
                <w:lang w:val="uk-UA"/>
              </w:rPr>
              <w:t>тощо</w:t>
            </w:r>
          </w:p>
        </w:tc>
      </w:tr>
      <w:tr w:rsidR="0069428A" w:rsidRPr="0069428A" w14:paraId="743CADB3" w14:textId="77777777" w:rsidTr="00857FFA">
        <w:trPr>
          <w:trHeight w:val="1398"/>
        </w:trPr>
        <w:tc>
          <w:tcPr>
            <w:tcW w:w="1702" w:type="dxa"/>
          </w:tcPr>
          <w:p w14:paraId="378256CF" w14:textId="77777777" w:rsidR="0069428A" w:rsidRPr="0069428A" w:rsidRDefault="0069428A" w:rsidP="00857FFA">
            <w:pPr>
              <w:spacing w:line="255" w:lineRule="exact"/>
              <w:rPr>
                <w:b/>
                <w:lang w:val="uk-UA"/>
              </w:rPr>
            </w:pPr>
            <w:r w:rsidRPr="0069428A">
              <w:rPr>
                <w:b/>
                <w:lang w:val="uk-UA"/>
              </w:rPr>
              <w:t>Візьми</w:t>
            </w:r>
            <w:r w:rsidRPr="0069428A">
              <w:rPr>
                <w:b/>
                <w:spacing w:val="-2"/>
                <w:lang w:val="uk-UA"/>
              </w:rPr>
              <w:t xml:space="preserve"> </w:t>
            </w:r>
            <w:r w:rsidRPr="0069428A">
              <w:rPr>
                <w:b/>
                <w:lang w:val="uk-UA"/>
              </w:rPr>
              <w:t>і</w:t>
            </w:r>
            <w:r w:rsidRPr="0069428A">
              <w:rPr>
                <w:b/>
                <w:spacing w:val="-2"/>
                <w:lang w:val="uk-UA"/>
              </w:rPr>
              <w:t xml:space="preserve"> </w:t>
            </w:r>
            <w:r w:rsidRPr="0069428A">
              <w:rPr>
                <w:b/>
                <w:lang w:val="uk-UA"/>
              </w:rPr>
              <w:t>передай</w:t>
            </w:r>
          </w:p>
        </w:tc>
        <w:tc>
          <w:tcPr>
            <w:tcW w:w="8159" w:type="dxa"/>
          </w:tcPr>
          <w:p w14:paraId="1E4911CD" w14:textId="77777777" w:rsidR="0069428A" w:rsidRPr="0069428A" w:rsidRDefault="0069428A" w:rsidP="0069428A">
            <w:pPr>
              <w:spacing w:line="268" w:lineRule="exact"/>
              <w:ind w:right="91"/>
              <w:jc w:val="both"/>
              <w:rPr>
                <w:lang w:val="uk-UA"/>
              </w:rPr>
            </w:pPr>
            <w:r w:rsidRPr="0069428A">
              <w:rPr>
                <w:lang w:val="uk-UA"/>
              </w:rPr>
              <w:t>Спільна</w:t>
            </w:r>
            <w:r w:rsidRPr="0069428A">
              <w:rPr>
                <w:spacing w:val="1"/>
                <w:lang w:val="uk-UA"/>
              </w:rPr>
              <w:t xml:space="preserve"> </w:t>
            </w:r>
            <w:r w:rsidRPr="0069428A">
              <w:rPr>
                <w:lang w:val="uk-UA"/>
              </w:rPr>
              <w:t>групова</w:t>
            </w:r>
            <w:r w:rsidRPr="0069428A">
              <w:rPr>
                <w:spacing w:val="1"/>
                <w:lang w:val="uk-UA"/>
              </w:rPr>
              <w:t xml:space="preserve"> </w:t>
            </w:r>
            <w:r w:rsidRPr="0069428A">
              <w:rPr>
                <w:lang w:val="uk-UA"/>
              </w:rPr>
              <w:t>робота,</w:t>
            </w:r>
            <w:r w:rsidRPr="0069428A">
              <w:rPr>
                <w:spacing w:val="1"/>
                <w:lang w:val="uk-UA"/>
              </w:rPr>
              <w:t xml:space="preserve"> </w:t>
            </w:r>
            <w:r w:rsidRPr="0069428A">
              <w:rPr>
                <w:lang w:val="uk-UA"/>
              </w:rPr>
              <w:t>яку</w:t>
            </w:r>
            <w:r w:rsidRPr="0069428A">
              <w:rPr>
                <w:spacing w:val="1"/>
                <w:lang w:val="uk-UA"/>
              </w:rPr>
              <w:t xml:space="preserve"> </w:t>
            </w:r>
            <w:r w:rsidRPr="0069428A">
              <w:rPr>
                <w:lang w:val="uk-UA"/>
              </w:rPr>
              <w:t>використовують,</w:t>
            </w:r>
            <w:r w:rsidRPr="0069428A">
              <w:rPr>
                <w:spacing w:val="1"/>
                <w:lang w:val="uk-UA"/>
              </w:rPr>
              <w:t xml:space="preserve"> </w:t>
            </w:r>
            <w:r w:rsidRPr="0069428A">
              <w:rPr>
                <w:lang w:val="uk-UA"/>
              </w:rPr>
              <w:t>щоб</w:t>
            </w:r>
            <w:r w:rsidRPr="0069428A">
              <w:rPr>
                <w:spacing w:val="-57"/>
                <w:lang w:val="uk-UA"/>
              </w:rPr>
              <w:t xml:space="preserve"> </w:t>
            </w:r>
            <w:r w:rsidRPr="0069428A">
              <w:rPr>
                <w:lang w:val="uk-UA"/>
              </w:rPr>
              <w:t>поділитися думками або зібрати інформацію від кожного</w:t>
            </w:r>
            <w:r w:rsidRPr="0069428A">
              <w:rPr>
                <w:spacing w:val="1"/>
                <w:lang w:val="uk-UA"/>
              </w:rPr>
              <w:t xml:space="preserve"> </w:t>
            </w:r>
            <w:r w:rsidRPr="0069428A">
              <w:rPr>
                <w:lang w:val="uk-UA"/>
              </w:rPr>
              <w:t>учасника групи; учні записують відповіді, потім передають</w:t>
            </w:r>
            <w:r w:rsidRPr="0069428A">
              <w:rPr>
                <w:spacing w:val="-57"/>
                <w:lang w:val="uk-UA"/>
              </w:rPr>
              <w:t xml:space="preserve"> </w:t>
            </w:r>
            <w:r w:rsidRPr="0069428A">
              <w:rPr>
                <w:lang w:val="uk-UA"/>
              </w:rPr>
              <w:t>вправо,</w:t>
            </w:r>
            <w:r w:rsidRPr="0069428A">
              <w:rPr>
                <w:spacing w:val="1"/>
                <w:lang w:val="uk-UA"/>
              </w:rPr>
              <w:t xml:space="preserve"> </w:t>
            </w:r>
            <w:r w:rsidRPr="0069428A">
              <w:rPr>
                <w:lang w:val="uk-UA"/>
              </w:rPr>
              <w:t>додають</w:t>
            </w:r>
            <w:r w:rsidRPr="0069428A">
              <w:rPr>
                <w:spacing w:val="1"/>
                <w:lang w:val="uk-UA"/>
              </w:rPr>
              <w:t xml:space="preserve"> </w:t>
            </w:r>
            <w:r w:rsidRPr="0069428A">
              <w:rPr>
                <w:lang w:val="uk-UA"/>
              </w:rPr>
              <w:t>власну</w:t>
            </w:r>
            <w:r w:rsidRPr="0069428A">
              <w:rPr>
                <w:spacing w:val="1"/>
                <w:lang w:val="uk-UA"/>
              </w:rPr>
              <w:t xml:space="preserve"> </w:t>
            </w:r>
            <w:r w:rsidRPr="0069428A">
              <w:rPr>
                <w:lang w:val="uk-UA"/>
              </w:rPr>
              <w:t>відповідь</w:t>
            </w:r>
            <w:r w:rsidRPr="0069428A">
              <w:rPr>
                <w:spacing w:val="1"/>
                <w:lang w:val="uk-UA"/>
              </w:rPr>
              <w:t xml:space="preserve"> </w:t>
            </w:r>
            <w:r w:rsidRPr="0069428A">
              <w:rPr>
                <w:lang w:val="uk-UA"/>
              </w:rPr>
              <w:t>на</w:t>
            </w:r>
            <w:r w:rsidRPr="0069428A">
              <w:rPr>
                <w:spacing w:val="1"/>
                <w:lang w:val="uk-UA"/>
              </w:rPr>
              <w:t xml:space="preserve"> </w:t>
            </w:r>
            <w:r w:rsidRPr="0069428A">
              <w:rPr>
                <w:lang w:val="uk-UA"/>
              </w:rPr>
              <w:t>іншому</w:t>
            </w:r>
            <w:r w:rsidRPr="0069428A">
              <w:rPr>
                <w:spacing w:val="1"/>
                <w:lang w:val="uk-UA"/>
              </w:rPr>
              <w:t xml:space="preserve"> </w:t>
            </w:r>
            <w:r w:rsidRPr="0069428A">
              <w:rPr>
                <w:lang w:val="uk-UA"/>
              </w:rPr>
              <w:t>аркуші</w:t>
            </w:r>
            <w:r w:rsidRPr="0069428A">
              <w:rPr>
                <w:spacing w:val="1"/>
                <w:lang w:val="uk-UA"/>
              </w:rPr>
              <w:t xml:space="preserve"> </w:t>
            </w:r>
            <w:r w:rsidRPr="0069428A">
              <w:rPr>
                <w:lang w:val="uk-UA"/>
              </w:rPr>
              <w:t>і</w:t>
            </w:r>
            <w:r w:rsidRPr="0069428A">
              <w:rPr>
                <w:spacing w:val="1"/>
                <w:lang w:val="uk-UA"/>
              </w:rPr>
              <w:t xml:space="preserve"> </w:t>
            </w:r>
            <w:r w:rsidRPr="0069428A">
              <w:rPr>
                <w:lang w:val="uk-UA"/>
              </w:rPr>
              <w:t>продовжують, доки їхній папірець обійде всю групу і знову</w:t>
            </w:r>
            <w:r w:rsidRPr="0069428A">
              <w:rPr>
                <w:spacing w:val="-57"/>
                <w:lang w:val="uk-UA"/>
              </w:rPr>
              <w:t xml:space="preserve"> </w:t>
            </w:r>
            <w:r w:rsidRPr="0069428A">
              <w:rPr>
                <w:lang w:val="uk-UA"/>
              </w:rPr>
              <w:t>повернеться</w:t>
            </w:r>
            <w:r w:rsidRPr="0069428A">
              <w:rPr>
                <w:spacing w:val="-3"/>
                <w:lang w:val="uk-UA"/>
              </w:rPr>
              <w:t xml:space="preserve"> </w:t>
            </w:r>
            <w:r w:rsidRPr="0069428A">
              <w:rPr>
                <w:lang w:val="uk-UA"/>
              </w:rPr>
              <w:t>до</w:t>
            </w:r>
            <w:r w:rsidRPr="0069428A">
              <w:rPr>
                <w:spacing w:val="-3"/>
                <w:lang w:val="uk-UA"/>
              </w:rPr>
              <w:t xml:space="preserve"> </w:t>
            </w:r>
            <w:r w:rsidRPr="0069428A">
              <w:rPr>
                <w:lang w:val="uk-UA"/>
              </w:rPr>
              <w:t>них.</w:t>
            </w:r>
            <w:r w:rsidRPr="0069428A">
              <w:rPr>
                <w:spacing w:val="-2"/>
                <w:lang w:val="uk-UA"/>
              </w:rPr>
              <w:t xml:space="preserve"> </w:t>
            </w:r>
            <w:r w:rsidRPr="0069428A">
              <w:rPr>
                <w:lang w:val="uk-UA"/>
              </w:rPr>
              <w:t>Потім</w:t>
            </w:r>
            <w:r w:rsidRPr="0069428A">
              <w:rPr>
                <w:spacing w:val="-4"/>
                <w:lang w:val="uk-UA"/>
              </w:rPr>
              <w:t xml:space="preserve"> </w:t>
            </w:r>
            <w:r w:rsidRPr="0069428A">
              <w:rPr>
                <w:lang w:val="uk-UA"/>
              </w:rPr>
              <w:t>обговорюють</w:t>
            </w:r>
            <w:r w:rsidRPr="0069428A">
              <w:rPr>
                <w:spacing w:val="-1"/>
                <w:lang w:val="uk-UA"/>
              </w:rPr>
              <w:t xml:space="preserve"> </w:t>
            </w:r>
            <w:r w:rsidRPr="0069428A">
              <w:rPr>
                <w:lang w:val="uk-UA"/>
              </w:rPr>
              <w:t>результати</w:t>
            </w:r>
            <w:r w:rsidRPr="0069428A">
              <w:rPr>
                <w:spacing w:val="-2"/>
                <w:lang w:val="uk-UA"/>
              </w:rPr>
              <w:t xml:space="preserve"> </w:t>
            </w:r>
            <w:r w:rsidRPr="0069428A">
              <w:rPr>
                <w:lang w:val="uk-UA"/>
              </w:rPr>
              <w:t>в</w:t>
            </w:r>
            <w:r w:rsidRPr="0069428A">
              <w:rPr>
                <w:spacing w:val="-3"/>
                <w:lang w:val="uk-UA"/>
              </w:rPr>
              <w:t xml:space="preserve"> </w:t>
            </w:r>
            <w:r w:rsidRPr="0069428A">
              <w:rPr>
                <w:lang w:val="uk-UA"/>
              </w:rPr>
              <w:t>групі</w:t>
            </w:r>
          </w:p>
        </w:tc>
      </w:tr>
      <w:tr w:rsidR="0069428A" w:rsidRPr="0069428A" w14:paraId="78B8B861" w14:textId="77777777" w:rsidTr="00857FFA">
        <w:trPr>
          <w:trHeight w:val="993"/>
        </w:trPr>
        <w:tc>
          <w:tcPr>
            <w:tcW w:w="1702" w:type="dxa"/>
          </w:tcPr>
          <w:p w14:paraId="56E0B020" w14:textId="108BFAD6" w:rsidR="0069428A" w:rsidRPr="0069428A" w:rsidRDefault="00857FFA" w:rsidP="00857FFA">
            <w:pPr>
              <w:ind w:right="359"/>
              <w:rPr>
                <w:b/>
                <w:lang w:val="uk-UA"/>
              </w:rPr>
            </w:pPr>
            <w:r>
              <w:rPr>
                <w:b/>
                <w:lang w:val="uk-UA"/>
              </w:rPr>
              <w:t>Внутрішнє /</w:t>
            </w:r>
            <w:r w:rsidR="0069428A" w:rsidRPr="0069428A">
              <w:rPr>
                <w:b/>
                <w:lang w:val="uk-UA"/>
              </w:rPr>
              <w:t>зовнішнє</w:t>
            </w:r>
            <w:r w:rsidR="0069428A" w:rsidRPr="0069428A">
              <w:rPr>
                <w:b/>
                <w:spacing w:val="-45"/>
                <w:lang w:val="uk-UA"/>
              </w:rPr>
              <w:t xml:space="preserve"> </w:t>
            </w:r>
            <w:r w:rsidR="0069428A" w:rsidRPr="0069428A">
              <w:rPr>
                <w:b/>
                <w:lang w:val="uk-UA"/>
              </w:rPr>
              <w:t>коло</w:t>
            </w:r>
          </w:p>
        </w:tc>
        <w:tc>
          <w:tcPr>
            <w:tcW w:w="8159" w:type="dxa"/>
          </w:tcPr>
          <w:p w14:paraId="04D19E76" w14:textId="77777777" w:rsidR="0069428A" w:rsidRPr="0069428A" w:rsidRDefault="0069428A" w:rsidP="0069428A">
            <w:pPr>
              <w:spacing w:line="230" w:lineRule="auto"/>
              <w:ind w:right="275"/>
              <w:jc w:val="both"/>
              <w:rPr>
                <w:lang w:val="uk-UA"/>
              </w:rPr>
            </w:pPr>
            <w:r w:rsidRPr="0069428A">
              <w:rPr>
                <w:lang w:val="uk-UA"/>
              </w:rPr>
              <w:t>Учні стають у два кола, внутрішнє та зовнішнє, обличчям</w:t>
            </w:r>
            <w:r w:rsidRPr="0069428A">
              <w:rPr>
                <w:spacing w:val="-57"/>
                <w:lang w:val="uk-UA"/>
              </w:rPr>
              <w:t xml:space="preserve"> </w:t>
            </w:r>
            <w:r w:rsidRPr="0069428A">
              <w:rPr>
                <w:lang w:val="uk-UA"/>
              </w:rPr>
              <w:t>одне до одного. Учні, що стоять навпроти, ставлять одне</w:t>
            </w:r>
            <w:r w:rsidRPr="0069428A">
              <w:rPr>
                <w:spacing w:val="1"/>
                <w:lang w:val="uk-UA"/>
              </w:rPr>
              <w:t xml:space="preserve"> </w:t>
            </w:r>
            <w:r w:rsidRPr="0069428A">
              <w:rPr>
                <w:lang w:val="uk-UA"/>
              </w:rPr>
              <w:t>одному запитання по темі, які вони попередньо написали.</w:t>
            </w:r>
            <w:r w:rsidRPr="0069428A">
              <w:rPr>
                <w:spacing w:val="-57"/>
                <w:lang w:val="uk-UA"/>
              </w:rPr>
              <w:t xml:space="preserve"> </w:t>
            </w:r>
            <w:r w:rsidRPr="0069428A">
              <w:rPr>
                <w:lang w:val="uk-UA"/>
              </w:rPr>
              <w:t>Зовнішнє</w:t>
            </w:r>
            <w:r w:rsidRPr="0069428A">
              <w:rPr>
                <w:spacing w:val="-4"/>
                <w:lang w:val="uk-UA"/>
              </w:rPr>
              <w:t xml:space="preserve"> </w:t>
            </w:r>
            <w:r w:rsidRPr="0069428A">
              <w:rPr>
                <w:lang w:val="uk-UA"/>
              </w:rPr>
              <w:t>коло</w:t>
            </w:r>
            <w:r w:rsidRPr="0069428A">
              <w:rPr>
                <w:spacing w:val="-3"/>
                <w:lang w:val="uk-UA"/>
              </w:rPr>
              <w:t xml:space="preserve"> </w:t>
            </w:r>
            <w:r w:rsidRPr="0069428A">
              <w:rPr>
                <w:lang w:val="uk-UA"/>
              </w:rPr>
              <w:t>рухається</w:t>
            </w:r>
            <w:r w:rsidRPr="0069428A">
              <w:rPr>
                <w:spacing w:val="-3"/>
                <w:lang w:val="uk-UA"/>
              </w:rPr>
              <w:t xml:space="preserve"> </w:t>
            </w:r>
            <w:r w:rsidRPr="0069428A">
              <w:rPr>
                <w:lang w:val="uk-UA"/>
              </w:rPr>
              <w:t>і утворюються</w:t>
            </w:r>
            <w:r w:rsidRPr="0069428A">
              <w:rPr>
                <w:spacing w:val="-3"/>
                <w:lang w:val="uk-UA"/>
              </w:rPr>
              <w:t xml:space="preserve"> </w:t>
            </w:r>
            <w:r w:rsidRPr="0069428A">
              <w:rPr>
                <w:lang w:val="uk-UA"/>
              </w:rPr>
              <w:t>нові</w:t>
            </w:r>
            <w:r w:rsidRPr="0069428A">
              <w:rPr>
                <w:spacing w:val="-3"/>
                <w:lang w:val="uk-UA"/>
              </w:rPr>
              <w:t xml:space="preserve"> </w:t>
            </w:r>
            <w:r w:rsidRPr="0069428A">
              <w:rPr>
                <w:lang w:val="uk-UA"/>
              </w:rPr>
              <w:t>пари.</w:t>
            </w:r>
            <w:r w:rsidRPr="0069428A">
              <w:rPr>
                <w:spacing w:val="-3"/>
                <w:lang w:val="uk-UA"/>
              </w:rPr>
              <w:t xml:space="preserve"> </w:t>
            </w:r>
            <w:r w:rsidRPr="0069428A">
              <w:rPr>
                <w:lang w:val="uk-UA"/>
              </w:rPr>
              <w:t>Потім процедура</w:t>
            </w:r>
            <w:r w:rsidRPr="0069428A">
              <w:rPr>
                <w:spacing w:val="-4"/>
                <w:lang w:val="uk-UA"/>
              </w:rPr>
              <w:t xml:space="preserve"> </w:t>
            </w:r>
            <w:r w:rsidRPr="0069428A">
              <w:rPr>
                <w:lang w:val="uk-UA"/>
              </w:rPr>
              <w:t>повторюється</w:t>
            </w:r>
          </w:p>
        </w:tc>
      </w:tr>
      <w:tr w:rsidR="0069428A" w:rsidRPr="0069428A" w14:paraId="105A0A01" w14:textId="77777777" w:rsidTr="00857FFA">
        <w:trPr>
          <w:trHeight w:val="513"/>
        </w:trPr>
        <w:tc>
          <w:tcPr>
            <w:tcW w:w="1702" w:type="dxa"/>
          </w:tcPr>
          <w:p w14:paraId="6186652F" w14:textId="77777777" w:rsidR="0069428A" w:rsidRPr="0069428A" w:rsidRDefault="0069428A" w:rsidP="00857FFA">
            <w:pPr>
              <w:spacing w:line="255" w:lineRule="exact"/>
              <w:rPr>
                <w:b/>
                <w:lang w:val="uk-UA"/>
              </w:rPr>
            </w:pPr>
            <w:r w:rsidRPr="0069428A">
              <w:rPr>
                <w:b/>
                <w:lang w:val="uk-UA"/>
              </w:rPr>
              <w:t>Сторіс у інстаграм</w:t>
            </w:r>
          </w:p>
        </w:tc>
        <w:tc>
          <w:tcPr>
            <w:tcW w:w="8159" w:type="dxa"/>
          </w:tcPr>
          <w:p w14:paraId="7BE4B754" w14:textId="77777777" w:rsidR="0069428A" w:rsidRPr="0069428A" w:rsidRDefault="0069428A" w:rsidP="0069428A">
            <w:pPr>
              <w:spacing w:line="256" w:lineRule="exact"/>
              <w:ind w:right="103"/>
              <w:jc w:val="both"/>
              <w:rPr>
                <w:lang w:val="uk-UA"/>
              </w:rPr>
            </w:pPr>
            <w:r w:rsidRPr="0069428A">
              <w:rPr>
                <w:lang w:val="uk-UA"/>
              </w:rPr>
              <w:t>Вигадайте</w:t>
            </w:r>
            <w:r w:rsidRPr="0069428A">
              <w:rPr>
                <w:spacing w:val="-4"/>
                <w:lang w:val="uk-UA"/>
              </w:rPr>
              <w:t xml:space="preserve"> </w:t>
            </w:r>
            <w:r w:rsidRPr="0069428A">
              <w:rPr>
                <w:lang w:val="uk-UA"/>
              </w:rPr>
              <w:t>сторіс у інстаграм,</w:t>
            </w:r>
            <w:r w:rsidRPr="0069428A">
              <w:rPr>
                <w:spacing w:val="-4"/>
                <w:lang w:val="uk-UA"/>
              </w:rPr>
              <w:t xml:space="preserve"> </w:t>
            </w:r>
            <w:r w:rsidRPr="0069428A">
              <w:rPr>
                <w:lang w:val="uk-UA"/>
              </w:rPr>
              <w:t>який</w:t>
            </w:r>
            <w:r w:rsidRPr="0069428A">
              <w:rPr>
                <w:spacing w:val="-3"/>
                <w:lang w:val="uk-UA"/>
              </w:rPr>
              <w:t xml:space="preserve"> </w:t>
            </w:r>
            <w:r w:rsidRPr="0069428A">
              <w:rPr>
                <w:lang w:val="uk-UA"/>
              </w:rPr>
              <w:t>може</w:t>
            </w:r>
            <w:r w:rsidRPr="0069428A">
              <w:rPr>
                <w:spacing w:val="-6"/>
                <w:lang w:val="uk-UA"/>
              </w:rPr>
              <w:t xml:space="preserve"> </w:t>
            </w:r>
            <w:r w:rsidRPr="0069428A">
              <w:rPr>
                <w:lang w:val="uk-UA"/>
              </w:rPr>
              <w:t>бути</w:t>
            </w:r>
            <w:r w:rsidRPr="0069428A">
              <w:rPr>
                <w:spacing w:val="-2"/>
                <w:lang w:val="uk-UA"/>
              </w:rPr>
              <w:t xml:space="preserve"> </w:t>
            </w:r>
            <w:r w:rsidRPr="0069428A">
              <w:rPr>
                <w:lang w:val="uk-UA"/>
              </w:rPr>
              <w:t xml:space="preserve">написаний </w:t>
            </w:r>
            <w:r w:rsidRPr="0069428A">
              <w:rPr>
                <w:spacing w:val="-57"/>
                <w:lang w:val="uk-UA"/>
              </w:rPr>
              <w:t xml:space="preserve"> </w:t>
            </w:r>
            <w:r w:rsidRPr="0069428A">
              <w:rPr>
                <w:lang w:val="uk-UA"/>
              </w:rPr>
              <w:t>до</w:t>
            </w:r>
            <w:r w:rsidRPr="0069428A">
              <w:rPr>
                <w:spacing w:val="-1"/>
                <w:lang w:val="uk-UA"/>
              </w:rPr>
              <w:t xml:space="preserve"> </w:t>
            </w:r>
            <w:r w:rsidRPr="0069428A">
              <w:rPr>
                <w:lang w:val="uk-UA"/>
              </w:rPr>
              <w:t>теми,</w:t>
            </w:r>
            <w:r w:rsidRPr="0069428A">
              <w:rPr>
                <w:spacing w:val="-1"/>
                <w:lang w:val="uk-UA"/>
              </w:rPr>
              <w:t xml:space="preserve"> </w:t>
            </w:r>
            <w:r w:rsidRPr="0069428A">
              <w:rPr>
                <w:lang w:val="uk-UA"/>
              </w:rPr>
              <w:t>яку</w:t>
            </w:r>
            <w:r w:rsidRPr="0069428A">
              <w:rPr>
                <w:spacing w:val="-6"/>
                <w:lang w:val="uk-UA"/>
              </w:rPr>
              <w:t xml:space="preserve"> </w:t>
            </w:r>
            <w:r w:rsidRPr="0069428A">
              <w:rPr>
                <w:lang w:val="uk-UA"/>
              </w:rPr>
              <w:t>ми</w:t>
            </w:r>
            <w:r w:rsidRPr="0069428A">
              <w:rPr>
                <w:spacing w:val="-1"/>
                <w:lang w:val="uk-UA"/>
              </w:rPr>
              <w:t xml:space="preserve"> </w:t>
            </w:r>
            <w:r w:rsidRPr="0069428A">
              <w:rPr>
                <w:lang w:val="uk-UA"/>
              </w:rPr>
              <w:t>вивчаємо.</w:t>
            </w:r>
            <w:r w:rsidRPr="0069428A">
              <w:rPr>
                <w:spacing w:val="2"/>
                <w:lang w:val="uk-UA"/>
              </w:rPr>
              <w:t xml:space="preserve"> </w:t>
            </w:r>
            <w:r w:rsidRPr="0069428A">
              <w:rPr>
                <w:lang w:val="uk-UA"/>
              </w:rPr>
              <w:t>Передайте</w:t>
            </w:r>
            <w:r w:rsidRPr="0069428A">
              <w:rPr>
                <w:spacing w:val="-1"/>
                <w:lang w:val="uk-UA"/>
              </w:rPr>
              <w:t xml:space="preserve"> </w:t>
            </w:r>
            <w:r w:rsidRPr="0069428A">
              <w:rPr>
                <w:lang w:val="uk-UA"/>
              </w:rPr>
              <w:t>основну</w:t>
            </w:r>
            <w:r w:rsidRPr="0069428A">
              <w:rPr>
                <w:spacing w:val="-3"/>
                <w:lang w:val="uk-UA"/>
              </w:rPr>
              <w:t xml:space="preserve"> </w:t>
            </w:r>
            <w:r w:rsidRPr="0069428A">
              <w:rPr>
                <w:lang w:val="uk-UA"/>
              </w:rPr>
              <w:t>ідею</w:t>
            </w:r>
            <w:r w:rsidRPr="0069428A">
              <w:rPr>
                <w:spacing w:val="-1"/>
                <w:lang w:val="uk-UA"/>
              </w:rPr>
              <w:t xml:space="preserve"> </w:t>
            </w:r>
            <w:r w:rsidRPr="0069428A">
              <w:rPr>
                <w:lang w:val="uk-UA"/>
              </w:rPr>
              <w:t>події</w:t>
            </w:r>
          </w:p>
        </w:tc>
      </w:tr>
      <w:tr w:rsidR="0069428A" w:rsidRPr="0069428A" w14:paraId="6CBB0F4E" w14:textId="77777777" w:rsidTr="00857FFA">
        <w:trPr>
          <w:trHeight w:val="1029"/>
        </w:trPr>
        <w:tc>
          <w:tcPr>
            <w:tcW w:w="1702" w:type="dxa"/>
          </w:tcPr>
          <w:p w14:paraId="693E7ED5" w14:textId="77777777" w:rsidR="0069428A" w:rsidRPr="0069428A" w:rsidRDefault="0069428A" w:rsidP="00857FFA">
            <w:pPr>
              <w:spacing w:line="255" w:lineRule="exact"/>
              <w:rPr>
                <w:b/>
                <w:lang w:val="uk-UA"/>
              </w:rPr>
            </w:pPr>
            <w:r w:rsidRPr="0069428A">
              <w:rPr>
                <w:b/>
                <w:lang w:val="uk-UA"/>
              </w:rPr>
              <w:t>Гра</w:t>
            </w:r>
            <w:r w:rsidRPr="0069428A">
              <w:rPr>
                <w:b/>
                <w:spacing w:val="-2"/>
                <w:lang w:val="uk-UA"/>
              </w:rPr>
              <w:t xml:space="preserve"> </w:t>
            </w:r>
            <w:r w:rsidRPr="0069428A">
              <w:rPr>
                <w:b/>
                <w:lang w:val="uk-UA"/>
              </w:rPr>
              <w:t>в</w:t>
            </w:r>
            <w:r w:rsidRPr="0069428A">
              <w:rPr>
                <w:b/>
                <w:spacing w:val="-1"/>
                <w:lang w:val="uk-UA"/>
              </w:rPr>
              <w:t xml:space="preserve"> </w:t>
            </w:r>
            <w:r w:rsidRPr="0069428A">
              <w:rPr>
                <w:b/>
                <w:lang w:val="uk-UA"/>
              </w:rPr>
              <w:t>кубик</w:t>
            </w:r>
          </w:p>
        </w:tc>
        <w:tc>
          <w:tcPr>
            <w:tcW w:w="8159" w:type="dxa"/>
          </w:tcPr>
          <w:p w14:paraId="1D94B39B" w14:textId="77777777" w:rsidR="0069428A" w:rsidRPr="0069428A" w:rsidRDefault="0069428A" w:rsidP="0069428A">
            <w:pPr>
              <w:spacing w:line="257" w:lineRule="exact"/>
              <w:jc w:val="both"/>
              <w:rPr>
                <w:lang w:val="uk-UA"/>
              </w:rPr>
            </w:pPr>
            <w:r w:rsidRPr="0069428A">
              <w:rPr>
                <w:lang w:val="uk-UA"/>
              </w:rPr>
              <w:t>Покажіть 6 запитань</w:t>
            </w:r>
            <w:r w:rsidRPr="0069428A">
              <w:rPr>
                <w:spacing w:val="2"/>
                <w:lang w:val="uk-UA"/>
              </w:rPr>
              <w:t xml:space="preserve"> </w:t>
            </w:r>
            <w:r w:rsidRPr="0069428A">
              <w:rPr>
                <w:lang w:val="uk-UA"/>
              </w:rPr>
              <w:t>до</w:t>
            </w:r>
            <w:r w:rsidRPr="0069428A">
              <w:rPr>
                <w:spacing w:val="2"/>
                <w:lang w:val="uk-UA"/>
              </w:rPr>
              <w:t xml:space="preserve"> </w:t>
            </w:r>
            <w:r w:rsidRPr="0069428A">
              <w:rPr>
                <w:lang w:val="uk-UA"/>
              </w:rPr>
              <w:t>уроку.</w:t>
            </w:r>
            <w:r w:rsidRPr="0069428A">
              <w:rPr>
                <w:spacing w:val="1"/>
                <w:lang w:val="uk-UA"/>
              </w:rPr>
              <w:t xml:space="preserve"> </w:t>
            </w:r>
            <w:r w:rsidRPr="0069428A">
              <w:rPr>
                <w:lang w:val="uk-UA"/>
              </w:rPr>
              <w:t>Об’єднайте</w:t>
            </w:r>
            <w:r w:rsidRPr="0069428A">
              <w:rPr>
                <w:spacing w:val="4"/>
                <w:lang w:val="uk-UA"/>
              </w:rPr>
              <w:t xml:space="preserve"> </w:t>
            </w:r>
            <w:r w:rsidRPr="0069428A">
              <w:rPr>
                <w:lang w:val="uk-UA"/>
              </w:rPr>
              <w:t>учнів</w:t>
            </w:r>
            <w:r w:rsidRPr="0069428A">
              <w:rPr>
                <w:spacing w:val="4"/>
                <w:lang w:val="uk-UA"/>
              </w:rPr>
              <w:t xml:space="preserve"> </w:t>
            </w:r>
            <w:r w:rsidRPr="0069428A">
              <w:rPr>
                <w:lang w:val="uk-UA"/>
              </w:rPr>
              <w:t>у</w:t>
            </w:r>
            <w:r w:rsidRPr="0069428A">
              <w:rPr>
                <w:spacing w:val="-5"/>
                <w:lang w:val="uk-UA"/>
              </w:rPr>
              <w:t xml:space="preserve"> </w:t>
            </w:r>
            <w:r w:rsidRPr="0069428A">
              <w:rPr>
                <w:lang w:val="uk-UA"/>
              </w:rPr>
              <w:t>групи</w:t>
            </w:r>
            <w:r w:rsidRPr="0069428A">
              <w:rPr>
                <w:spacing w:val="1"/>
                <w:lang w:val="uk-UA"/>
              </w:rPr>
              <w:t xml:space="preserve"> </w:t>
            </w:r>
            <w:r w:rsidRPr="0069428A">
              <w:rPr>
                <w:lang w:val="uk-UA"/>
              </w:rPr>
              <w:t>по 4. У кожної групи є один кубик. Кожен кидає кубик та</w:t>
            </w:r>
            <w:r w:rsidRPr="0069428A">
              <w:rPr>
                <w:spacing w:val="1"/>
                <w:lang w:val="uk-UA"/>
              </w:rPr>
              <w:t xml:space="preserve"> </w:t>
            </w:r>
            <w:r w:rsidRPr="0069428A">
              <w:rPr>
                <w:lang w:val="uk-UA"/>
              </w:rPr>
              <w:t>відповідає</w:t>
            </w:r>
            <w:r w:rsidRPr="0069428A">
              <w:rPr>
                <w:spacing w:val="1"/>
                <w:lang w:val="uk-UA"/>
              </w:rPr>
              <w:t xml:space="preserve"> </w:t>
            </w:r>
            <w:r w:rsidRPr="0069428A">
              <w:rPr>
                <w:lang w:val="uk-UA"/>
              </w:rPr>
              <w:t>на</w:t>
            </w:r>
            <w:r w:rsidRPr="0069428A">
              <w:rPr>
                <w:spacing w:val="1"/>
                <w:lang w:val="uk-UA"/>
              </w:rPr>
              <w:t xml:space="preserve"> </w:t>
            </w:r>
            <w:r w:rsidRPr="0069428A">
              <w:rPr>
                <w:lang w:val="uk-UA"/>
              </w:rPr>
              <w:t>запитання</w:t>
            </w:r>
            <w:r w:rsidRPr="0069428A">
              <w:rPr>
                <w:spacing w:val="1"/>
                <w:lang w:val="uk-UA"/>
              </w:rPr>
              <w:t xml:space="preserve"> </w:t>
            </w:r>
            <w:r w:rsidRPr="0069428A">
              <w:rPr>
                <w:lang w:val="uk-UA"/>
              </w:rPr>
              <w:t>з</w:t>
            </w:r>
            <w:r w:rsidRPr="0069428A">
              <w:rPr>
                <w:spacing w:val="1"/>
                <w:lang w:val="uk-UA"/>
              </w:rPr>
              <w:t xml:space="preserve"> </w:t>
            </w:r>
            <w:r w:rsidRPr="0069428A">
              <w:rPr>
                <w:lang w:val="uk-UA"/>
              </w:rPr>
              <w:t>відповідним</w:t>
            </w:r>
            <w:r w:rsidRPr="0069428A">
              <w:rPr>
                <w:spacing w:val="1"/>
                <w:lang w:val="uk-UA"/>
              </w:rPr>
              <w:t xml:space="preserve"> </w:t>
            </w:r>
            <w:r w:rsidRPr="0069428A">
              <w:rPr>
                <w:lang w:val="uk-UA"/>
              </w:rPr>
              <w:t>номером.</w:t>
            </w:r>
            <w:r w:rsidRPr="0069428A">
              <w:rPr>
                <w:spacing w:val="1"/>
                <w:lang w:val="uk-UA"/>
              </w:rPr>
              <w:t xml:space="preserve"> </w:t>
            </w:r>
            <w:r w:rsidRPr="0069428A">
              <w:rPr>
                <w:lang w:val="uk-UA"/>
              </w:rPr>
              <w:t>Якщо</w:t>
            </w:r>
            <w:r w:rsidRPr="0069428A">
              <w:rPr>
                <w:spacing w:val="1"/>
                <w:lang w:val="uk-UA"/>
              </w:rPr>
              <w:t xml:space="preserve"> </w:t>
            </w:r>
            <w:r w:rsidRPr="0069428A">
              <w:rPr>
                <w:lang w:val="uk-UA"/>
              </w:rPr>
              <w:t>номер випав більш ніж один раз, учень може доповнити</w:t>
            </w:r>
            <w:r w:rsidRPr="0069428A">
              <w:rPr>
                <w:spacing w:val="1"/>
                <w:lang w:val="uk-UA"/>
              </w:rPr>
              <w:t xml:space="preserve"> </w:t>
            </w:r>
            <w:r w:rsidRPr="0069428A">
              <w:rPr>
                <w:lang w:val="uk-UA"/>
              </w:rPr>
              <w:t>попередню відповідь або кинути кубик ще раз. Відповіді</w:t>
            </w:r>
            <w:r w:rsidRPr="0069428A">
              <w:rPr>
                <w:spacing w:val="1"/>
                <w:lang w:val="uk-UA"/>
              </w:rPr>
              <w:t xml:space="preserve"> </w:t>
            </w:r>
            <w:r w:rsidRPr="0069428A">
              <w:rPr>
                <w:lang w:val="uk-UA"/>
              </w:rPr>
              <w:t>можна</w:t>
            </w:r>
            <w:r w:rsidRPr="0069428A">
              <w:rPr>
                <w:spacing w:val="-2"/>
                <w:lang w:val="uk-UA"/>
              </w:rPr>
              <w:t xml:space="preserve"> </w:t>
            </w:r>
            <w:r w:rsidRPr="0069428A">
              <w:rPr>
                <w:lang w:val="uk-UA"/>
              </w:rPr>
              <w:t>записувати</w:t>
            </w:r>
          </w:p>
        </w:tc>
      </w:tr>
      <w:tr w:rsidR="0069428A" w:rsidRPr="0069428A" w14:paraId="4242F34E" w14:textId="77777777" w:rsidTr="00857FFA">
        <w:trPr>
          <w:trHeight w:val="537"/>
        </w:trPr>
        <w:tc>
          <w:tcPr>
            <w:tcW w:w="1702" w:type="dxa"/>
          </w:tcPr>
          <w:p w14:paraId="5F4726E9" w14:textId="77777777" w:rsidR="0069428A" w:rsidRPr="0069428A" w:rsidRDefault="0069428A" w:rsidP="00857FFA">
            <w:pPr>
              <w:spacing w:line="255" w:lineRule="exact"/>
              <w:rPr>
                <w:b/>
                <w:lang w:val="uk-UA"/>
              </w:rPr>
            </w:pPr>
            <w:r w:rsidRPr="0069428A">
              <w:rPr>
                <w:b/>
                <w:lang w:val="uk-UA"/>
              </w:rPr>
              <w:t>Доповни</w:t>
            </w:r>
            <w:r w:rsidRPr="0069428A">
              <w:rPr>
                <w:b/>
                <w:spacing w:val="-2"/>
                <w:lang w:val="uk-UA"/>
              </w:rPr>
              <w:t xml:space="preserve"> </w:t>
            </w:r>
            <w:r w:rsidRPr="0069428A">
              <w:rPr>
                <w:b/>
                <w:lang w:val="uk-UA"/>
              </w:rPr>
              <w:t>думку</w:t>
            </w:r>
          </w:p>
        </w:tc>
        <w:tc>
          <w:tcPr>
            <w:tcW w:w="8159" w:type="dxa"/>
          </w:tcPr>
          <w:p w14:paraId="47AC90FC" w14:textId="77777777" w:rsidR="0069428A" w:rsidRPr="0069428A" w:rsidRDefault="0069428A" w:rsidP="0069428A">
            <w:pPr>
              <w:tabs>
                <w:tab w:val="left" w:pos="1360"/>
                <w:tab w:val="left" w:pos="2595"/>
                <w:tab w:val="left" w:pos="3885"/>
                <w:tab w:val="left" w:pos="5077"/>
                <w:tab w:val="left" w:pos="5816"/>
              </w:tabs>
              <w:spacing w:line="268" w:lineRule="exact"/>
              <w:ind w:right="100"/>
              <w:jc w:val="both"/>
              <w:rPr>
                <w:lang w:val="uk-UA"/>
              </w:rPr>
            </w:pPr>
            <w:r w:rsidRPr="0069428A">
              <w:rPr>
                <w:lang w:val="uk-UA"/>
              </w:rPr>
              <w:t>Письмова</w:t>
            </w:r>
            <w:r w:rsidRPr="0069428A">
              <w:rPr>
                <w:lang w:val="uk-UA"/>
              </w:rPr>
              <w:tab/>
              <w:t>перевірка</w:t>
            </w:r>
            <w:r w:rsidRPr="0069428A">
              <w:rPr>
                <w:lang w:val="uk-UA"/>
              </w:rPr>
              <w:tab/>
              <w:t>розуміння</w:t>
            </w:r>
            <w:r w:rsidRPr="0069428A">
              <w:rPr>
                <w:lang w:val="uk-UA"/>
              </w:rPr>
              <w:tab/>
              <w:t>стратегії,</w:t>
            </w:r>
            <w:r w:rsidRPr="0069428A">
              <w:rPr>
                <w:lang w:val="uk-UA"/>
              </w:rPr>
              <w:tab/>
              <w:t>коли</w:t>
            </w:r>
            <w:r w:rsidRPr="0069428A">
              <w:rPr>
                <w:lang w:val="uk-UA"/>
              </w:rPr>
              <w:tab/>
            </w:r>
            <w:r w:rsidRPr="0069428A">
              <w:rPr>
                <w:spacing w:val="-3"/>
                <w:lang w:val="uk-UA"/>
              </w:rPr>
              <w:t>учні</w:t>
            </w:r>
            <w:r w:rsidRPr="0069428A">
              <w:rPr>
                <w:spacing w:val="-57"/>
                <w:lang w:val="uk-UA"/>
              </w:rPr>
              <w:t xml:space="preserve"> </w:t>
            </w:r>
            <w:r w:rsidRPr="0069428A">
              <w:rPr>
                <w:lang w:val="uk-UA"/>
              </w:rPr>
              <w:t>заповнюють</w:t>
            </w:r>
            <w:r w:rsidRPr="0069428A">
              <w:rPr>
                <w:spacing w:val="-2"/>
                <w:lang w:val="uk-UA"/>
              </w:rPr>
              <w:t xml:space="preserve"> </w:t>
            </w:r>
            <w:r w:rsidRPr="0069428A">
              <w:rPr>
                <w:lang w:val="uk-UA"/>
              </w:rPr>
              <w:t>пропуски</w:t>
            </w:r>
            <w:r w:rsidRPr="0069428A">
              <w:rPr>
                <w:spacing w:val="-1"/>
                <w:lang w:val="uk-UA"/>
              </w:rPr>
              <w:t xml:space="preserve"> </w:t>
            </w:r>
            <w:r w:rsidRPr="0069428A">
              <w:rPr>
                <w:lang w:val="uk-UA"/>
              </w:rPr>
              <w:t>у</w:t>
            </w:r>
            <w:r w:rsidRPr="0069428A">
              <w:rPr>
                <w:spacing w:val="-3"/>
                <w:lang w:val="uk-UA"/>
              </w:rPr>
              <w:t xml:space="preserve"> </w:t>
            </w:r>
            <w:r w:rsidRPr="0069428A">
              <w:rPr>
                <w:lang w:val="uk-UA"/>
              </w:rPr>
              <w:t>пропонованому</w:t>
            </w:r>
            <w:r w:rsidRPr="0069428A">
              <w:rPr>
                <w:spacing w:val="-6"/>
                <w:lang w:val="uk-UA"/>
              </w:rPr>
              <w:t xml:space="preserve"> </w:t>
            </w:r>
            <w:r w:rsidRPr="0069428A">
              <w:rPr>
                <w:lang w:val="uk-UA"/>
              </w:rPr>
              <w:t>твердженні</w:t>
            </w:r>
          </w:p>
        </w:tc>
      </w:tr>
      <w:tr w:rsidR="0069428A" w:rsidRPr="0069428A" w14:paraId="3C16F68E" w14:textId="77777777" w:rsidTr="00857FFA">
        <w:trPr>
          <w:trHeight w:val="569"/>
        </w:trPr>
        <w:tc>
          <w:tcPr>
            <w:tcW w:w="1702" w:type="dxa"/>
          </w:tcPr>
          <w:p w14:paraId="1D7CD66C" w14:textId="77777777" w:rsidR="0069428A" w:rsidRPr="0069428A" w:rsidRDefault="0069428A" w:rsidP="00857FFA">
            <w:pPr>
              <w:spacing w:line="255" w:lineRule="exact"/>
              <w:rPr>
                <w:b/>
                <w:lang w:val="uk-UA"/>
              </w:rPr>
            </w:pPr>
            <w:r w:rsidRPr="0069428A">
              <w:rPr>
                <w:b/>
                <w:lang w:val="uk-UA"/>
              </w:rPr>
              <w:t>Есе</w:t>
            </w:r>
            <w:r w:rsidRPr="0069428A">
              <w:rPr>
                <w:b/>
                <w:spacing w:val="-2"/>
                <w:lang w:val="uk-UA"/>
              </w:rPr>
              <w:t xml:space="preserve"> </w:t>
            </w:r>
            <w:r w:rsidRPr="0069428A">
              <w:rPr>
                <w:b/>
                <w:lang w:val="uk-UA"/>
              </w:rPr>
              <w:t>«хвилинка»</w:t>
            </w:r>
          </w:p>
        </w:tc>
        <w:tc>
          <w:tcPr>
            <w:tcW w:w="8159" w:type="dxa"/>
          </w:tcPr>
          <w:p w14:paraId="593AB3F7" w14:textId="77777777" w:rsidR="0069428A" w:rsidRPr="0069428A" w:rsidRDefault="0069428A" w:rsidP="0069428A">
            <w:pPr>
              <w:spacing w:line="273" w:lineRule="exact"/>
              <w:jc w:val="both"/>
              <w:rPr>
                <w:lang w:val="uk-UA"/>
              </w:rPr>
            </w:pPr>
            <w:r w:rsidRPr="0069428A">
              <w:rPr>
                <w:lang w:val="uk-UA"/>
              </w:rPr>
              <w:t>Питання</w:t>
            </w:r>
            <w:r w:rsidRPr="0069428A">
              <w:rPr>
                <w:spacing w:val="-1"/>
                <w:lang w:val="uk-UA"/>
              </w:rPr>
              <w:t xml:space="preserve"> </w:t>
            </w:r>
            <w:r w:rsidRPr="0069428A">
              <w:rPr>
                <w:lang w:val="uk-UA"/>
              </w:rPr>
              <w:t>для есе</w:t>
            </w:r>
            <w:r w:rsidRPr="0069428A">
              <w:rPr>
                <w:spacing w:val="-1"/>
                <w:lang w:val="uk-UA"/>
              </w:rPr>
              <w:t xml:space="preserve"> </w:t>
            </w:r>
            <w:r w:rsidRPr="0069428A">
              <w:rPr>
                <w:lang w:val="uk-UA"/>
              </w:rPr>
              <w:t>на</w:t>
            </w:r>
            <w:r w:rsidRPr="0069428A">
              <w:rPr>
                <w:spacing w:val="-2"/>
                <w:lang w:val="uk-UA"/>
              </w:rPr>
              <w:t xml:space="preserve"> </w:t>
            </w:r>
            <w:r w:rsidRPr="0069428A">
              <w:rPr>
                <w:lang w:val="uk-UA"/>
              </w:rPr>
              <w:t>одну</w:t>
            </w:r>
            <w:r w:rsidRPr="0069428A">
              <w:rPr>
                <w:spacing w:val="-5"/>
                <w:lang w:val="uk-UA"/>
              </w:rPr>
              <w:t xml:space="preserve"> </w:t>
            </w:r>
            <w:r w:rsidRPr="0069428A">
              <w:rPr>
                <w:lang w:val="uk-UA"/>
              </w:rPr>
              <w:t>хвилину – це</w:t>
            </w:r>
            <w:r w:rsidRPr="0069428A">
              <w:rPr>
                <w:spacing w:val="-2"/>
                <w:lang w:val="uk-UA"/>
              </w:rPr>
              <w:t xml:space="preserve"> </w:t>
            </w:r>
            <w:r w:rsidRPr="0069428A">
              <w:rPr>
                <w:lang w:val="uk-UA"/>
              </w:rPr>
              <w:t>конкретне</w:t>
            </w:r>
            <w:r w:rsidRPr="0069428A">
              <w:rPr>
                <w:spacing w:val="-2"/>
                <w:lang w:val="uk-UA"/>
              </w:rPr>
              <w:t xml:space="preserve"> </w:t>
            </w:r>
            <w:r w:rsidRPr="0069428A">
              <w:rPr>
                <w:lang w:val="uk-UA"/>
              </w:rPr>
              <w:t>питання</w:t>
            </w:r>
            <w:r w:rsidRPr="0069428A">
              <w:rPr>
                <w:spacing w:val="-3"/>
                <w:lang w:val="uk-UA"/>
              </w:rPr>
              <w:t xml:space="preserve"> </w:t>
            </w:r>
            <w:r w:rsidRPr="0069428A">
              <w:rPr>
                <w:lang w:val="uk-UA"/>
              </w:rPr>
              <w:t>з орієнтацією на очікуваний(і) результат(и) навчання, на яке</w:t>
            </w:r>
            <w:r w:rsidRPr="0069428A">
              <w:rPr>
                <w:spacing w:val="-57"/>
                <w:lang w:val="uk-UA"/>
              </w:rPr>
              <w:t xml:space="preserve"> </w:t>
            </w:r>
            <w:r w:rsidRPr="0069428A">
              <w:rPr>
                <w:lang w:val="uk-UA"/>
              </w:rPr>
              <w:t>можна</w:t>
            </w:r>
            <w:r w:rsidRPr="0069428A">
              <w:rPr>
                <w:spacing w:val="-2"/>
                <w:lang w:val="uk-UA"/>
              </w:rPr>
              <w:t xml:space="preserve"> </w:t>
            </w:r>
            <w:r w:rsidRPr="0069428A">
              <w:rPr>
                <w:lang w:val="uk-UA"/>
              </w:rPr>
              <w:t>відповісти</w:t>
            </w:r>
            <w:r w:rsidRPr="0069428A">
              <w:rPr>
                <w:spacing w:val="1"/>
                <w:lang w:val="uk-UA"/>
              </w:rPr>
              <w:t xml:space="preserve"> </w:t>
            </w:r>
            <w:r w:rsidRPr="0069428A">
              <w:rPr>
                <w:lang w:val="uk-UA"/>
              </w:rPr>
              <w:t>за</w:t>
            </w:r>
            <w:r w:rsidRPr="0069428A">
              <w:rPr>
                <w:spacing w:val="-1"/>
                <w:lang w:val="uk-UA"/>
              </w:rPr>
              <w:t xml:space="preserve"> </w:t>
            </w:r>
            <w:r w:rsidRPr="0069428A">
              <w:rPr>
                <w:lang w:val="uk-UA"/>
              </w:rPr>
              <w:t>одну-дві хвилини</w:t>
            </w:r>
          </w:p>
        </w:tc>
      </w:tr>
      <w:tr w:rsidR="0069428A" w:rsidRPr="0069428A" w14:paraId="3912F31E" w14:textId="77777777" w:rsidTr="00857FFA">
        <w:trPr>
          <w:trHeight w:val="847"/>
        </w:trPr>
        <w:tc>
          <w:tcPr>
            <w:tcW w:w="1702" w:type="dxa"/>
          </w:tcPr>
          <w:p w14:paraId="57FD67AC" w14:textId="77777777" w:rsidR="0069428A" w:rsidRPr="0069428A" w:rsidRDefault="0069428A" w:rsidP="0069428A">
            <w:pPr>
              <w:spacing w:line="255" w:lineRule="exact"/>
              <w:jc w:val="both"/>
              <w:rPr>
                <w:b/>
                <w:lang w:val="uk-UA"/>
              </w:rPr>
            </w:pPr>
            <w:r w:rsidRPr="0069428A">
              <w:rPr>
                <w:b/>
                <w:lang w:val="uk-UA"/>
              </w:rPr>
              <w:t>Запис</w:t>
            </w:r>
            <w:r w:rsidRPr="0069428A">
              <w:rPr>
                <w:b/>
                <w:spacing w:val="-1"/>
                <w:lang w:val="uk-UA"/>
              </w:rPr>
              <w:t xml:space="preserve"> </w:t>
            </w:r>
            <w:r w:rsidRPr="0069428A">
              <w:rPr>
                <w:b/>
                <w:lang w:val="uk-UA"/>
              </w:rPr>
              <w:t>у</w:t>
            </w:r>
            <w:r w:rsidRPr="0069428A">
              <w:rPr>
                <w:b/>
                <w:spacing w:val="-2"/>
                <w:lang w:val="uk-UA"/>
              </w:rPr>
              <w:t xml:space="preserve"> </w:t>
            </w:r>
            <w:r w:rsidRPr="0069428A">
              <w:rPr>
                <w:b/>
                <w:lang w:val="uk-UA"/>
              </w:rPr>
              <w:t>журнал</w:t>
            </w:r>
          </w:p>
        </w:tc>
        <w:tc>
          <w:tcPr>
            <w:tcW w:w="8159" w:type="dxa"/>
          </w:tcPr>
          <w:p w14:paraId="2F7F1344" w14:textId="77777777" w:rsidR="0069428A" w:rsidRPr="0069428A" w:rsidRDefault="0069428A" w:rsidP="0069428A">
            <w:pPr>
              <w:ind w:right="103"/>
              <w:jc w:val="both"/>
              <w:rPr>
                <w:lang w:val="uk-UA"/>
              </w:rPr>
            </w:pPr>
            <w:r w:rsidRPr="0069428A">
              <w:rPr>
                <w:lang w:val="uk-UA"/>
              </w:rPr>
              <w:t>Учні записують у свій журнал або зошит розуміння</w:t>
            </w:r>
            <w:r w:rsidRPr="0069428A">
              <w:rPr>
                <w:spacing w:val="1"/>
                <w:lang w:val="uk-UA"/>
              </w:rPr>
              <w:t xml:space="preserve"> </w:t>
            </w:r>
            <w:r w:rsidRPr="0069428A">
              <w:rPr>
                <w:lang w:val="uk-UA"/>
              </w:rPr>
              <w:t>предмету, поняття або те, що вони вивчили на уроці.</w:t>
            </w:r>
            <w:r w:rsidRPr="0069428A">
              <w:rPr>
                <w:spacing w:val="1"/>
                <w:lang w:val="uk-UA"/>
              </w:rPr>
              <w:t xml:space="preserve"> </w:t>
            </w:r>
            <w:r w:rsidRPr="0069428A">
              <w:rPr>
                <w:lang w:val="uk-UA"/>
              </w:rPr>
              <w:t>Вчитель</w:t>
            </w:r>
            <w:r w:rsidRPr="0069428A">
              <w:rPr>
                <w:spacing w:val="-4"/>
                <w:lang w:val="uk-UA"/>
              </w:rPr>
              <w:t xml:space="preserve"> </w:t>
            </w:r>
            <w:r w:rsidRPr="0069428A">
              <w:rPr>
                <w:lang w:val="uk-UA"/>
              </w:rPr>
              <w:t>переглядає</w:t>
            </w:r>
            <w:r w:rsidRPr="0069428A">
              <w:rPr>
                <w:spacing w:val="-4"/>
                <w:lang w:val="uk-UA"/>
              </w:rPr>
              <w:t xml:space="preserve"> </w:t>
            </w:r>
            <w:r w:rsidRPr="0069428A">
              <w:rPr>
                <w:lang w:val="uk-UA"/>
              </w:rPr>
              <w:t>записи,</w:t>
            </w:r>
            <w:r w:rsidRPr="0069428A">
              <w:rPr>
                <w:spacing w:val="-3"/>
                <w:lang w:val="uk-UA"/>
              </w:rPr>
              <w:t xml:space="preserve"> </w:t>
            </w:r>
            <w:r w:rsidRPr="0069428A">
              <w:rPr>
                <w:lang w:val="uk-UA"/>
              </w:rPr>
              <w:t>щоб</w:t>
            </w:r>
            <w:r w:rsidRPr="0069428A">
              <w:rPr>
                <w:spacing w:val="-4"/>
                <w:lang w:val="uk-UA"/>
              </w:rPr>
              <w:t xml:space="preserve"> </w:t>
            </w:r>
            <w:r w:rsidRPr="0069428A">
              <w:rPr>
                <w:lang w:val="uk-UA"/>
              </w:rPr>
              <w:t>дізнатися</w:t>
            </w:r>
            <w:r w:rsidRPr="0069428A">
              <w:rPr>
                <w:spacing w:val="-3"/>
                <w:lang w:val="uk-UA"/>
              </w:rPr>
              <w:t xml:space="preserve"> </w:t>
            </w:r>
            <w:r w:rsidRPr="0069428A">
              <w:rPr>
                <w:lang w:val="uk-UA"/>
              </w:rPr>
              <w:t>чи</w:t>
            </w:r>
            <w:r w:rsidRPr="0069428A">
              <w:rPr>
                <w:spacing w:val="-5"/>
                <w:lang w:val="uk-UA"/>
              </w:rPr>
              <w:t xml:space="preserve"> </w:t>
            </w:r>
            <w:r w:rsidRPr="0069428A">
              <w:rPr>
                <w:lang w:val="uk-UA"/>
              </w:rPr>
              <w:t>зрозумів учень</w:t>
            </w:r>
            <w:r w:rsidRPr="0069428A">
              <w:rPr>
                <w:spacing w:val="-3"/>
                <w:lang w:val="uk-UA"/>
              </w:rPr>
              <w:t xml:space="preserve"> </w:t>
            </w:r>
            <w:r w:rsidRPr="0069428A">
              <w:rPr>
                <w:lang w:val="uk-UA"/>
              </w:rPr>
              <w:t>певну</w:t>
            </w:r>
            <w:r w:rsidRPr="0069428A">
              <w:rPr>
                <w:spacing w:val="-7"/>
                <w:lang w:val="uk-UA"/>
              </w:rPr>
              <w:t xml:space="preserve"> </w:t>
            </w:r>
            <w:r w:rsidRPr="0069428A">
              <w:rPr>
                <w:lang w:val="uk-UA"/>
              </w:rPr>
              <w:t>тему,</w:t>
            </w:r>
            <w:r w:rsidRPr="0069428A">
              <w:rPr>
                <w:spacing w:val="1"/>
                <w:lang w:val="uk-UA"/>
              </w:rPr>
              <w:t xml:space="preserve"> </w:t>
            </w:r>
            <w:r w:rsidRPr="0069428A">
              <w:rPr>
                <w:lang w:val="uk-UA"/>
              </w:rPr>
              <w:t>урок,</w:t>
            </w:r>
            <w:r w:rsidRPr="0069428A">
              <w:rPr>
                <w:spacing w:val="-3"/>
                <w:lang w:val="uk-UA"/>
              </w:rPr>
              <w:t xml:space="preserve"> </w:t>
            </w:r>
            <w:r w:rsidRPr="0069428A">
              <w:rPr>
                <w:lang w:val="uk-UA"/>
              </w:rPr>
              <w:t>поняття</w:t>
            </w:r>
            <w:r w:rsidRPr="0069428A">
              <w:rPr>
                <w:spacing w:val="-2"/>
                <w:lang w:val="uk-UA"/>
              </w:rPr>
              <w:t xml:space="preserve"> </w:t>
            </w:r>
            <w:r w:rsidRPr="0069428A">
              <w:rPr>
                <w:lang w:val="uk-UA"/>
              </w:rPr>
              <w:t>або</w:t>
            </w:r>
            <w:r w:rsidRPr="0069428A">
              <w:rPr>
                <w:spacing w:val="-3"/>
                <w:lang w:val="uk-UA"/>
              </w:rPr>
              <w:t xml:space="preserve"> </w:t>
            </w:r>
            <w:r w:rsidRPr="0069428A">
              <w:rPr>
                <w:lang w:val="uk-UA"/>
              </w:rPr>
              <w:t>вивчене</w:t>
            </w:r>
          </w:p>
        </w:tc>
      </w:tr>
      <w:tr w:rsidR="0069428A" w:rsidRPr="0069428A" w14:paraId="1F141F93" w14:textId="77777777" w:rsidTr="00857FFA">
        <w:trPr>
          <w:trHeight w:val="537"/>
        </w:trPr>
        <w:tc>
          <w:tcPr>
            <w:tcW w:w="1702" w:type="dxa"/>
          </w:tcPr>
          <w:p w14:paraId="27059074" w14:textId="77777777" w:rsidR="0069428A" w:rsidRPr="0069428A" w:rsidRDefault="0069428A" w:rsidP="0069428A">
            <w:pPr>
              <w:spacing w:line="255" w:lineRule="exact"/>
              <w:jc w:val="both"/>
              <w:rPr>
                <w:b/>
                <w:lang w:val="uk-UA"/>
              </w:rPr>
            </w:pPr>
            <w:r w:rsidRPr="0069428A">
              <w:rPr>
                <w:b/>
                <w:lang w:val="uk-UA"/>
              </w:rPr>
              <w:t>Записні</w:t>
            </w:r>
            <w:r w:rsidRPr="0069428A">
              <w:rPr>
                <w:b/>
                <w:spacing w:val="-4"/>
                <w:lang w:val="uk-UA"/>
              </w:rPr>
              <w:t xml:space="preserve"> </w:t>
            </w:r>
            <w:r w:rsidRPr="0069428A">
              <w:rPr>
                <w:b/>
                <w:lang w:val="uk-UA"/>
              </w:rPr>
              <w:t>книжки</w:t>
            </w:r>
            <w:r w:rsidRPr="0069428A">
              <w:rPr>
                <w:b/>
                <w:spacing w:val="-5"/>
                <w:lang w:val="uk-UA"/>
              </w:rPr>
              <w:t xml:space="preserve"> </w:t>
            </w:r>
            <w:r w:rsidRPr="0069428A">
              <w:rPr>
                <w:b/>
                <w:lang w:val="uk-UA"/>
              </w:rPr>
              <w:t>учнів</w:t>
            </w:r>
          </w:p>
        </w:tc>
        <w:tc>
          <w:tcPr>
            <w:tcW w:w="8159" w:type="dxa"/>
          </w:tcPr>
          <w:p w14:paraId="1B8381B8" w14:textId="77777777" w:rsidR="0069428A" w:rsidRPr="0069428A" w:rsidRDefault="0069428A" w:rsidP="0069428A">
            <w:pPr>
              <w:spacing w:line="268" w:lineRule="exact"/>
              <w:ind w:right="103"/>
              <w:rPr>
                <w:lang w:val="uk-UA"/>
              </w:rPr>
            </w:pPr>
            <w:r w:rsidRPr="0069428A">
              <w:rPr>
                <w:lang w:val="uk-UA"/>
              </w:rPr>
              <w:t>Інструмент</w:t>
            </w:r>
            <w:r w:rsidRPr="0069428A">
              <w:rPr>
                <w:spacing w:val="12"/>
                <w:lang w:val="uk-UA"/>
              </w:rPr>
              <w:t xml:space="preserve"> </w:t>
            </w:r>
            <w:r w:rsidRPr="0069428A">
              <w:rPr>
                <w:lang w:val="uk-UA"/>
              </w:rPr>
              <w:t>для</w:t>
            </w:r>
            <w:r w:rsidRPr="0069428A">
              <w:rPr>
                <w:spacing w:val="14"/>
                <w:lang w:val="uk-UA"/>
              </w:rPr>
              <w:t xml:space="preserve"> </w:t>
            </w:r>
            <w:r w:rsidRPr="0069428A">
              <w:rPr>
                <w:lang w:val="uk-UA"/>
              </w:rPr>
              <w:t>учнів</w:t>
            </w:r>
            <w:r w:rsidRPr="0069428A">
              <w:rPr>
                <w:spacing w:val="13"/>
                <w:lang w:val="uk-UA"/>
              </w:rPr>
              <w:t xml:space="preserve"> </w:t>
            </w:r>
            <w:r w:rsidRPr="0069428A">
              <w:rPr>
                <w:lang w:val="uk-UA"/>
              </w:rPr>
              <w:t>для</w:t>
            </w:r>
            <w:r w:rsidRPr="0069428A">
              <w:rPr>
                <w:spacing w:val="12"/>
                <w:lang w:val="uk-UA"/>
              </w:rPr>
              <w:t xml:space="preserve"> </w:t>
            </w:r>
            <w:r w:rsidRPr="0069428A">
              <w:rPr>
                <w:lang w:val="uk-UA"/>
              </w:rPr>
              <w:t>відстежування</w:t>
            </w:r>
            <w:r w:rsidRPr="0069428A">
              <w:rPr>
                <w:spacing w:val="11"/>
                <w:lang w:val="uk-UA"/>
              </w:rPr>
              <w:t xml:space="preserve"> </w:t>
            </w:r>
            <w:r w:rsidRPr="0069428A">
              <w:rPr>
                <w:lang w:val="uk-UA"/>
              </w:rPr>
              <w:t xml:space="preserve">навчального </w:t>
            </w:r>
            <w:r w:rsidRPr="0069428A">
              <w:rPr>
                <w:spacing w:val="-57"/>
                <w:lang w:val="uk-UA"/>
              </w:rPr>
              <w:t xml:space="preserve"> </w:t>
            </w:r>
            <w:r w:rsidRPr="0069428A">
              <w:rPr>
                <w:lang w:val="uk-UA"/>
              </w:rPr>
              <w:t>поступу:</w:t>
            </w:r>
            <w:r w:rsidRPr="0069428A">
              <w:rPr>
                <w:spacing w:val="-2"/>
                <w:lang w:val="uk-UA"/>
              </w:rPr>
              <w:t xml:space="preserve"> </w:t>
            </w:r>
            <w:r w:rsidRPr="0069428A">
              <w:rPr>
                <w:lang w:val="uk-UA"/>
              </w:rPr>
              <w:t>куди</w:t>
            </w:r>
            <w:r w:rsidRPr="0069428A">
              <w:rPr>
                <w:spacing w:val="-1"/>
                <w:lang w:val="uk-UA"/>
              </w:rPr>
              <w:t xml:space="preserve"> </w:t>
            </w:r>
            <w:r w:rsidRPr="0069428A">
              <w:rPr>
                <w:lang w:val="uk-UA"/>
              </w:rPr>
              <w:t>я</w:t>
            </w:r>
            <w:r w:rsidRPr="0069428A">
              <w:rPr>
                <w:spacing w:val="-2"/>
                <w:lang w:val="uk-UA"/>
              </w:rPr>
              <w:t xml:space="preserve"> </w:t>
            </w:r>
            <w:r w:rsidRPr="0069428A">
              <w:rPr>
                <w:lang w:val="uk-UA"/>
              </w:rPr>
              <w:t>рухаюся?</w:t>
            </w:r>
            <w:r w:rsidRPr="0069428A">
              <w:rPr>
                <w:spacing w:val="1"/>
                <w:lang w:val="uk-UA"/>
              </w:rPr>
              <w:t xml:space="preserve"> </w:t>
            </w:r>
            <w:r w:rsidRPr="0069428A">
              <w:rPr>
                <w:lang w:val="uk-UA"/>
              </w:rPr>
              <w:t>де</w:t>
            </w:r>
            <w:r w:rsidRPr="0069428A">
              <w:rPr>
                <w:spacing w:val="-3"/>
                <w:lang w:val="uk-UA"/>
              </w:rPr>
              <w:t xml:space="preserve"> </w:t>
            </w:r>
            <w:r w:rsidRPr="0069428A">
              <w:rPr>
                <w:lang w:val="uk-UA"/>
              </w:rPr>
              <w:t>я</w:t>
            </w:r>
            <w:r w:rsidRPr="0069428A">
              <w:rPr>
                <w:spacing w:val="-2"/>
                <w:lang w:val="uk-UA"/>
              </w:rPr>
              <w:t xml:space="preserve"> </w:t>
            </w:r>
            <w:r w:rsidRPr="0069428A">
              <w:rPr>
                <w:lang w:val="uk-UA"/>
              </w:rPr>
              <w:t>зараз?</w:t>
            </w:r>
            <w:r w:rsidRPr="0069428A">
              <w:rPr>
                <w:spacing w:val="1"/>
                <w:lang w:val="uk-UA"/>
              </w:rPr>
              <w:t xml:space="preserve"> </w:t>
            </w:r>
            <w:r w:rsidRPr="0069428A">
              <w:rPr>
                <w:lang w:val="uk-UA"/>
              </w:rPr>
              <w:t>як</w:t>
            </w:r>
            <w:r w:rsidRPr="0069428A">
              <w:rPr>
                <w:spacing w:val="-2"/>
                <w:lang w:val="uk-UA"/>
              </w:rPr>
              <w:t xml:space="preserve"> </w:t>
            </w:r>
            <w:r w:rsidRPr="0069428A">
              <w:rPr>
                <w:lang w:val="uk-UA"/>
              </w:rPr>
              <w:t>туди</w:t>
            </w:r>
            <w:r w:rsidRPr="0069428A">
              <w:rPr>
                <w:spacing w:val="-1"/>
                <w:lang w:val="uk-UA"/>
              </w:rPr>
              <w:t xml:space="preserve"> </w:t>
            </w:r>
            <w:r w:rsidRPr="0069428A">
              <w:rPr>
                <w:lang w:val="uk-UA"/>
              </w:rPr>
              <w:t>дістатися?</w:t>
            </w:r>
          </w:p>
        </w:tc>
      </w:tr>
      <w:tr w:rsidR="0069428A" w:rsidRPr="0069428A" w14:paraId="7CD8520F" w14:textId="77777777" w:rsidTr="00857FFA">
        <w:trPr>
          <w:trHeight w:val="1737"/>
        </w:trPr>
        <w:tc>
          <w:tcPr>
            <w:tcW w:w="1702" w:type="dxa"/>
          </w:tcPr>
          <w:p w14:paraId="620C18ED" w14:textId="77777777" w:rsidR="0069428A" w:rsidRPr="0069428A" w:rsidRDefault="0069428A" w:rsidP="0069428A">
            <w:pPr>
              <w:spacing w:line="255" w:lineRule="exact"/>
              <w:jc w:val="both"/>
              <w:rPr>
                <w:b/>
                <w:lang w:val="uk-UA"/>
              </w:rPr>
            </w:pPr>
            <w:r w:rsidRPr="0069428A">
              <w:rPr>
                <w:b/>
                <w:lang w:val="uk-UA"/>
              </w:rPr>
              <w:t>Збір</w:t>
            </w:r>
            <w:r w:rsidRPr="0069428A">
              <w:rPr>
                <w:b/>
                <w:spacing w:val="-3"/>
                <w:lang w:val="uk-UA"/>
              </w:rPr>
              <w:t xml:space="preserve"> </w:t>
            </w:r>
            <w:r w:rsidRPr="0069428A">
              <w:rPr>
                <w:b/>
                <w:lang w:val="uk-UA"/>
              </w:rPr>
              <w:t>ідей</w:t>
            </w:r>
          </w:p>
        </w:tc>
        <w:tc>
          <w:tcPr>
            <w:tcW w:w="8159" w:type="dxa"/>
          </w:tcPr>
          <w:p w14:paraId="052523BA" w14:textId="77777777" w:rsidR="0069428A" w:rsidRPr="0069428A" w:rsidRDefault="0069428A" w:rsidP="0069428A">
            <w:pPr>
              <w:spacing w:line="235" w:lineRule="auto"/>
              <w:ind w:right="94"/>
              <w:jc w:val="both"/>
              <w:rPr>
                <w:lang w:val="uk-UA"/>
              </w:rPr>
            </w:pPr>
            <w:r w:rsidRPr="0069428A">
              <w:rPr>
                <w:lang w:val="uk-UA"/>
              </w:rPr>
              <w:t>Учитель</w:t>
            </w:r>
            <w:r w:rsidRPr="0069428A">
              <w:rPr>
                <w:spacing w:val="1"/>
                <w:lang w:val="uk-UA"/>
              </w:rPr>
              <w:t xml:space="preserve"> </w:t>
            </w:r>
            <w:r w:rsidRPr="0069428A">
              <w:rPr>
                <w:lang w:val="uk-UA"/>
              </w:rPr>
              <w:t>ставить</w:t>
            </w:r>
            <w:r w:rsidRPr="0069428A">
              <w:rPr>
                <w:spacing w:val="1"/>
                <w:lang w:val="uk-UA"/>
              </w:rPr>
              <w:t xml:space="preserve"> </w:t>
            </w:r>
            <w:r w:rsidRPr="0069428A">
              <w:rPr>
                <w:lang w:val="uk-UA"/>
              </w:rPr>
              <w:t>запитання</w:t>
            </w:r>
            <w:r w:rsidRPr="0069428A">
              <w:rPr>
                <w:spacing w:val="1"/>
                <w:lang w:val="uk-UA"/>
              </w:rPr>
              <w:t xml:space="preserve"> </w:t>
            </w:r>
            <w:r w:rsidRPr="0069428A">
              <w:rPr>
                <w:lang w:val="uk-UA"/>
              </w:rPr>
              <w:t>або</w:t>
            </w:r>
            <w:r w:rsidRPr="0069428A">
              <w:rPr>
                <w:spacing w:val="1"/>
                <w:lang w:val="uk-UA"/>
              </w:rPr>
              <w:t xml:space="preserve"> </w:t>
            </w:r>
            <w:r w:rsidRPr="0069428A">
              <w:rPr>
                <w:lang w:val="uk-UA"/>
              </w:rPr>
              <w:t>дає</w:t>
            </w:r>
            <w:r w:rsidRPr="0069428A">
              <w:rPr>
                <w:spacing w:val="1"/>
                <w:lang w:val="uk-UA"/>
              </w:rPr>
              <w:t xml:space="preserve"> </w:t>
            </w:r>
            <w:r w:rsidRPr="0069428A">
              <w:rPr>
                <w:lang w:val="uk-UA"/>
              </w:rPr>
              <w:t>завдання.</w:t>
            </w:r>
            <w:r w:rsidRPr="0069428A">
              <w:rPr>
                <w:spacing w:val="1"/>
                <w:lang w:val="uk-UA"/>
              </w:rPr>
              <w:t xml:space="preserve"> </w:t>
            </w:r>
            <w:r w:rsidRPr="0069428A">
              <w:rPr>
                <w:lang w:val="uk-UA"/>
              </w:rPr>
              <w:t>Учні</w:t>
            </w:r>
            <w:r w:rsidRPr="0069428A">
              <w:rPr>
                <w:spacing w:val="1"/>
                <w:lang w:val="uk-UA"/>
              </w:rPr>
              <w:t xml:space="preserve"> </w:t>
            </w:r>
            <w:r w:rsidRPr="0069428A">
              <w:rPr>
                <w:lang w:val="uk-UA"/>
              </w:rPr>
              <w:t>самостійно відповідають на аркуші паперу, зазначаючи не</w:t>
            </w:r>
            <w:r w:rsidRPr="0069428A">
              <w:rPr>
                <w:spacing w:val="1"/>
                <w:lang w:val="uk-UA"/>
              </w:rPr>
              <w:t xml:space="preserve"> </w:t>
            </w:r>
            <w:r w:rsidRPr="0069428A">
              <w:rPr>
                <w:lang w:val="uk-UA"/>
              </w:rPr>
              <w:t>менше</w:t>
            </w:r>
            <w:r w:rsidRPr="0069428A">
              <w:rPr>
                <w:spacing w:val="1"/>
                <w:lang w:val="uk-UA"/>
              </w:rPr>
              <w:t xml:space="preserve"> </w:t>
            </w:r>
            <w:r w:rsidRPr="0069428A">
              <w:rPr>
                <w:lang w:val="uk-UA"/>
              </w:rPr>
              <w:t>трьох</w:t>
            </w:r>
            <w:r w:rsidRPr="0069428A">
              <w:rPr>
                <w:spacing w:val="1"/>
                <w:lang w:val="uk-UA"/>
              </w:rPr>
              <w:t xml:space="preserve"> </w:t>
            </w:r>
            <w:r w:rsidRPr="0069428A">
              <w:rPr>
                <w:lang w:val="uk-UA"/>
              </w:rPr>
              <w:t>думок</w:t>
            </w:r>
            <w:r w:rsidRPr="0069428A">
              <w:rPr>
                <w:spacing w:val="1"/>
                <w:lang w:val="uk-UA"/>
              </w:rPr>
              <w:t xml:space="preserve"> </w:t>
            </w:r>
            <w:r w:rsidRPr="0069428A">
              <w:rPr>
                <w:lang w:val="uk-UA"/>
              </w:rPr>
              <w:t>/</w:t>
            </w:r>
            <w:r w:rsidRPr="0069428A">
              <w:rPr>
                <w:spacing w:val="1"/>
                <w:lang w:val="uk-UA"/>
              </w:rPr>
              <w:t xml:space="preserve"> </w:t>
            </w:r>
            <w:r w:rsidRPr="0069428A">
              <w:rPr>
                <w:lang w:val="uk-UA"/>
              </w:rPr>
              <w:t>відповідей</w:t>
            </w:r>
            <w:r w:rsidRPr="0069428A">
              <w:rPr>
                <w:spacing w:val="1"/>
                <w:lang w:val="uk-UA"/>
              </w:rPr>
              <w:t xml:space="preserve"> </w:t>
            </w:r>
            <w:r w:rsidRPr="0069428A">
              <w:rPr>
                <w:lang w:val="uk-UA"/>
              </w:rPr>
              <w:t>/</w:t>
            </w:r>
            <w:r w:rsidRPr="0069428A">
              <w:rPr>
                <w:spacing w:val="1"/>
                <w:lang w:val="uk-UA"/>
              </w:rPr>
              <w:t xml:space="preserve"> </w:t>
            </w:r>
            <w:r w:rsidRPr="0069428A">
              <w:rPr>
                <w:lang w:val="uk-UA"/>
              </w:rPr>
              <w:t>тверджень.</w:t>
            </w:r>
            <w:r w:rsidRPr="0069428A">
              <w:rPr>
                <w:spacing w:val="1"/>
                <w:lang w:val="uk-UA"/>
              </w:rPr>
              <w:t xml:space="preserve"> </w:t>
            </w:r>
            <w:r w:rsidRPr="0069428A">
              <w:rPr>
                <w:lang w:val="uk-UA"/>
              </w:rPr>
              <w:t>Учні,</w:t>
            </w:r>
            <w:r w:rsidRPr="0069428A">
              <w:rPr>
                <w:spacing w:val="1"/>
                <w:lang w:val="uk-UA"/>
              </w:rPr>
              <w:t xml:space="preserve"> </w:t>
            </w:r>
            <w:r w:rsidRPr="0069428A">
              <w:rPr>
                <w:lang w:val="uk-UA"/>
              </w:rPr>
              <w:t>що</w:t>
            </w:r>
            <w:r w:rsidRPr="0069428A">
              <w:rPr>
                <w:spacing w:val="1"/>
                <w:lang w:val="uk-UA"/>
              </w:rPr>
              <w:t xml:space="preserve"> </w:t>
            </w:r>
            <w:r w:rsidRPr="0069428A">
              <w:rPr>
                <w:lang w:val="uk-UA"/>
              </w:rPr>
              <w:t>завершили, встають. Вчитель звертається до певного учня і</w:t>
            </w:r>
            <w:r w:rsidRPr="0069428A">
              <w:rPr>
                <w:spacing w:val="-57"/>
                <w:lang w:val="uk-UA"/>
              </w:rPr>
              <w:t xml:space="preserve"> </w:t>
            </w:r>
            <w:r w:rsidRPr="0069428A">
              <w:rPr>
                <w:lang w:val="uk-UA"/>
              </w:rPr>
              <w:t>просить</w:t>
            </w:r>
            <w:r w:rsidRPr="0069428A">
              <w:rPr>
                <w:spacing w:val="1"/>
                <w:lang w:val="uk-UA"/>
              </w:rPr>
              <w:t xml:space="preserve"> </w:t>
            </w:r>
            <w:r w:rsidRPr="0069428A">
              <w:rPr>
                <w:lang w:val="uk-UA"/>
              </w:rPr>
              <w:t>його</w:t>
            </w:r>
            <w:r w:rsidRPr="0069428A">
              <w:rPr>
                <w:spacing w:val="1"/>
                <w:lang w:val="uk-UA"/>
              </w:rPr>
              <w:t xml:space="preserve"> </w:t>
            </w:r>
            <w:r w:rsidRPr="0069428A">
              <w:rPr>
                <w:lang w:val="uk-UA"/>
              </w:rPr>
              <w:t>поділитися</w:t>
            </w:r>
            <w:r w:rsidRPr="0069428A">
              <w:rPr>
                <w:spacing w:val="1"/>
                <w:lang w:val="uk-UA"/>
              </w:rPr>
              <w:t xml:space="preserve"> </w:t>
            </w:r>
            <w:r w:rsidRPr="0069428A">
              <w:rPr>
                <w:lang w:val="uk-UA"/>
              </w:rPr>
              <w:t>записаними</w:t>
            </w:r>
            <w:r w:rsidRPr="0069428A">
              <w:rPr>
                <w:spacing w:val="1"/>
                <w:lang w:val="uk-UA"/>
              </w:rPr>
              <w:t xml:space="preserve"> </w:t>
            </w:r>
            <w:r w:rsidRPr="0069428A">
              <w:rPr>
                <w:lang w:val="uk-UA"/>
              </w:rPr>
              <w:t>ідеями.</w:t>
            </w:r>
            <w:r w:rsidRPr="0069428A">
              <w:rPr>
                <w:spacing w:val="1"/>
                <w:lang w:val="uk-UA"/>
              </w:rPr>
              <w:t xml:space="preserve"> </w:t>
            </w:r>
            <w:r w:rsidRPr="0069428A">
              <w:rPr>
                <w:lang w:val="uk-UA"/>
              </w:rPr>
              <w:t>Учні</w:t>
            </w:r>
            <w:r w:rsidRPr="0069428A">
              <w:rPr>
                <w:spacing w:val="1"/>
                <w:lang w:val="uk-UA"/>
              </w:rPr>
              <w:t xml:space="preserve"> </w:t>
            </w:r>
            <w:r w:rsidRPr="0069428A">
              <w:rPr>
                <w:lang w:val="uk-UA"/>
              </w:rPr>
              <w:t>викреслюють</w:t>
            </w:r>
            <w:r w:rsidRPr="0069428A">
              <w:rPr>
                <w:spacing w:val="-14"/>
                <w:lang w:val="uk-UA"/>
              </w:rPr>
              <w:t xml:space="preserve"> </w:t>
            </w:r>
            <w:r w:rsidRPr="0069428A">
              <w:rPr>
                <w:lang w:val="uk-UA"/>
              </w:rPr>
              <w:t>пункти,</w:t>
            </w:r>
            <w:r w:rsidRPr="0069428A">
              <w:rPr>
                <w:spacing w:val="-13"/>
                <w:lang w:val="uk-UA"/>
              </w:rPr>
              <w:t xml:space="preserve"> </w:t>
            </w:r>
            <w:r w:rsidRPr="0069428A">
              <w:rPr>
                <w:lang w:val="uk-UA"/>
              </w:rPr>
              <w:t>попередньо</w:t>
            </w:r>
            <w:r w:rsidRPr="0069428A">
              <w:rPr>
                <w:spacing w:val="-13"/>
                <w:lang w:val="uk-UA"/>
              </w:rPr>
              <w:t xml:space="preserve"> </w:t>
            </w:r>
            <w:r w:rsidRPr="0069428A">
              <w:rPr>
                <w:lang w:val="uk-UA"/>
              </w:rPr>
              <w:t>озвучені</w:t>
            </w:r>
            <w:r w:rsidRPr="0069428A">
              <w:rPr>
                <w:spacing w:val="-12"/>
                <w:lang w:val="uk-UA"/>
              </w:rPr>
              <w:t xml:space="preserve"> </w:t>
            </w:r>
            <w:r w:rsidRPr="0069428A">
              <w:rPr>
                <w:lang w:val="uk-UA"/>
              </w:rPr>
              <w:t xml:space="preserve">однокласниками </w:t>
            </w:r>
            <w:r w:rsidRPr="0069428A">
              <w:rPr>
                <w:spacing w:val="-14"/>
                <w:lang w:val="uk-UA"/>
              </w:rPr>
              <w:t xml:space="preserve"> </w:t>
            </w:r>
            <w:r w:rsidRPr="0069428A">
              <w:rPr>
                <w:spacing w:val="-1"/>
                <w:lang w:val="uk-UA"/>
              </w:rPr>
              <w:t>сідають,</w:t>
            </w:r>
            <w:r w:rsidRPr="0069428A">
              <w:rPr>
                <w:spacing w:val="-15"/>
                <w:lang w:val="uk-UA"/>
              </w:rPr>
              <w:t xml:space="preserve"> </w:t>
            </w:r>
            <w:r w:rsidRPr="0069428A">
              <w:rPr>
                <w:spacing w:val="-1"/>
                <w:lang w:val="uk-UA"/>
              </w:rPr>
              <w:t>коли</w:t>
            </w:r>
            <w:r w:rsidRPr="0069428A">
              <w:rPr>
                <w:spacing w:val="-14"/>
                <w:lang w:val="uk-UA"/>
              </w:rPr>
              <w:t xml:space="preserve"> </w:t>
            </w:r>
            <w:r w:rsidRPr="0069428A">
              <w:rPr>
                <w:spacing w:val="-1"/>
                <w:lang w:val="uk-UA"/>
              </w:rPr>
              <w:t>в</w:t>
            </w:r>
            <w:r w:rsidRPr="0069428A">
              <w:rPr>
                <w:spacing w:val="-14"/>
                <w:lang w:val="uk-UA"/>
              </w:rPr>
              <w:t xml:space="preserve"> </w:t>
            </w:r>
            <w:r w:rsidRPr="0069428A">
              <w:rPr>
                <w:spacing w:val="-1"/>
                <w:lang w:val="uk-UA"/>
              </w:rPr>
              <w:t>них</w:t>
            </w:r>
            <w:r w:rsidRPr="0069428A">
              <w:rPr>
                <w:spacing w:val="-13"/>
                <w:lang w:val="uk-UA"/>
              </w:rPr>
              <w:t xml:space="preserve"> </w:t>
            </w:r>
            <w:r w:rsidRPr="0069428A">
              <w:rPr>
                <w:lang w:val="uk-UA"/>
              </w:rPr>
              <w:t>а</w:t>
            </w:r>
            <w:r w:rsidRPr="0069428A">
              <w:rPr>
                <w:spacing w:val="-16"/>
                <w:lang w:val="uk-UA"/>
              </w:rPr>
              <w:t xml:space="preserve"> </w:t>
            </w:r>
            <w:r w:rsidRPr="0069428A">
              <w:rPr>
                <w:lang w:val="uk-UA"/>
              </w:rPr>
              <w:t>аркушах</w:t>
            </w:r>
            <w:r w:rsidRPr="0069428A">
              <w:rPr>
                <w:spacing w:val="-12"/>
                <w:lang w:val="uk-UA"/>
              </w:rPr>
              <w:t xml:space="preserve"> </w:t>
            </w:r>
            <w:r w:rsidRPr="0069428A">
              <w:rPr>
                <w:lang w:val="uk-UA"/>
              </w:rPr>
              <w:t>закінчилися</w:t>
            </w:r>
            <w:r w:rsidRPr="0069428A">
              <w:rPr>
                <w:spacing w:val="-15"/>
                <w:lang w:val="uk-UA"/>
              </w:rPr>
              <w:t xml:space="preserve"> </w:t>
            </w:r>
            <w:r w:rsidRPr="0069428A">
              <w:rPr>
                <w:lang w:val="uk-UA"/>
              </w:rPr>
              <w:t>всі</w:t>
            </w:r>
            <w:r w:rsidRPr="0069428A">
              <w:rPr>
                <w:spacing w:val="-12"/>
                <w:lang w:val="uk-UA"/>
              </w:rPr>
              <w:t xml:space="preserve"> </w:t>
            </w:r>
            <w:r w:rsidRPr="0069428A">
              <w:rPr>
                <w:lang w:val="uk-UA"/>
              </w:rPr>
              <w:t>записані</w:t>
            </w:r>
            <w:r w:rsidRPr="0069428A">
              <w:rPr>
                <w:spacing w:val="-13"/>
                <w:lang w:val="uk-UA"/>
              </w:rPr>
              <w:t xml:space="preserve"> </w:t>
            </w:r>
            <w:r w:rsidRPr="0069428A">
              <w:rPr>
                <w:lang w:val="uk-UA"/>
              </w:rPr>
              <w:t>ідеї, незалежно від того, чи вони були озвучені саме ними. Вчитель продовжує опитувати учнів, доки сядуть усі</w:t>
            </w:r>
          </w:p>
        </w:tc>
      </w:tr>
      <w:tr w:rsidR="0069428A" w:rsidRPr="0069428A" w14:paraId="390C7367" w14:textId="77777777" w:rsidTr="00857FFA">
        <w:trPr>
          <w:trHeight w:val="1407"/>
        </w:trPr>
        <w:tc>
          <w:tcPr>
            <w:tcW w:w="1702" w:type="dxa"/>
          </w:tcPr>
          <w:p w14:paraId="11D11232" w14:textId="77777777" w:rsidR="0069428A" w:rsidRPr="0069428A" w:rsidRDefault="0069428A" w:rsidP="00857FFA">
            <w:pPr>
              <w:spacing w:line="247" w:lineRule="exact"/>
              <w:rPr>
                <w:b/>
                <w:lang w:val="uk-UA"/>
              </w:rPr>
            </w:pPr>
            <w:r w:rsidRPr="0069428A">
              <w:rPr>
                <w:b/>
                <w:lang w:val="uk-UA"/>
              </w:rPr>
              <w:t>З-Х-В</w:t>
            </w:r>
            <w:r w:rsidRPr="0069428A">
              <w:rPr>
                <w:b/>
                <w:spacing w:val="-2"/>
                <w:lang w:val="uk-UA"/>
              </w:rPr>
              <w:t xml:space="preserve"> </w:t>
            </w:r>
            <w:r w:rsidRPr="0069428A">
              <w:rPr>
                <w:b/>
                <w:lang w:val="uk-UA"/>
              </w:rPr>
              <w:t>та</w:t>
            </w:r>
            <w:r w:rsidRPr="0069428A">
              <w:rPr>
                <w:b/>
                <w:spacing w:val="-2"/>
                <w:lang w:val="uk-UA"/>
              </w:rPr>
              <w:t xml:space="preserve"> </w:t>
            </w:r>
            <w:r w:rsidRPr="0069428A">
              <w:rPr>
                <w:b/>
                <w:lang w:val="uk-UA"/>
              </w:rPr>
              <w:t>ЗХВ+</w:t>
            </w:r>
          </w:p>
        </w:tc>
        <w:tc>
          <w:tcPr>
            <w:tcW w:w="8159" w:type="dxa"/>
          </w:tcPr>
          <w:p w14:paraId="1CB3CEAD" w14:textId="77777777" w:rsidR="0069428A" w:rsidRPr="0069428A" w:rsidRDefault="0069428A" w:rsidP="0069428A">
            <w:pPr>
              <w:spacing w:line="232" w:lineRule="auto"/>
              <w:ind w:right="94"/>
              <w:jc w:val="both"/>
              <w:rPr>
                <w:lang w:val="uk-UA"/>
              </w:rPr>
            </w:pPr>
            <w:r w:rsidRPr="0069428A">
              <w:rPr>
                <w:lang w:val="uk-UA"/>
              </w:rPr>
              <w:t>Учні відповідають групами, в парах або індивідуально на</w:t>
            </w:r>
            <w:r w:rsidRPr="0069428A">
              <w:rPr>
                <w:spacing w:val="1"/>
                <w:lang w:val="uk-UA"/>
              </w:rPr>
              <w:t xml:space="preserve"> </w:t>
            </w:r>
            <w:r w:rsidRPr="0069428A">
              <w:rPr>
                <w:lang w:val="uk-UA"/>
              </w:rPr>
              <w:t>запитання</w:t>
            </w:r>
            <w:r w:rsidRPr="0069428A">
              <w:rPr>
                <w:spacing w:val="1"/>
                <w:lang w:val="uk-UA"/>
              </w:rPr>
              <w:t xml:space="preserve"> </w:t>
            </w:r>
            <w:r w:rsidRPr="0069428A">
              <w:rPr>
                <w:lang w:val="uk-UA"/>
              </w:rPr>
              <w:t>«Що</w:t>
            </w:r>
            <w:r w:rsidRPr="0069428A">
              <w:rPr>
                <w:spacing w:val="1"/>
                <w:lang w:val="uk-UA"/>
              </w:rPr>
              <w:t xml:space="preserve"> </w:t>
            </w:r>
            <w:r w:rsidRPr="0069428A">
              <w:rPr>
                <w:lang w:val="uk-UA"/>
              </w:rPr>
              <w:t>ми</w:t>
            </w:r>
            <w:r w:rsidRPr="0069428A">
              <w:rPr>
                <w:spacing w:val="1"/>
                <w:lang w:val="uk-UA"/>
              </w:rPr>
              <w:t xml:space="preserve"> </w:t>
            </w:r>
            <w:r w:rsidRPr="0069428A">
              <w:rPr>
                <w:lang w:val="uk-UA"/>
              </w:rPr>
              <w:t>вже</w:t>
            </w:r>
            <w:r w:rsidRPr="0069428A">
              <w:rPr>
                <w:spacing w:val="1"/>
                <w:lang w:val="uk-UA"/>
              </w:rPr>
              <w:t xml:space="preserve"> </w:t>
            </w:r>
            <w:r w:rsidRPr="0069428A">
              <w:rPr>
                <w:lang w:val="uk-UA"/>
              </w:rPr>
              <w:t>знаємо?»</w:t>
            </w:r>
            <w:r w:rsidRPr="0069428A">
              <w:rPr>
                <w:spacing w:val="1"/>
                <w:lang w:val="uk-UA"/>
              </w:rPr>
              <w:t xml:space="preserve"> </w:t>
            </w:r>
            <w:r w:rsidRPr="0069428A">
              <w:rPr>
                <w:lang w:val="uk-UA"/>
              </w:rPr>
              <w:t>(З),</w:t>
            </w:r>
            <w:r w:rsidRPr="0069428A">
              <w:rPr>
                <w:spacing w:val="1"/>
                <w:lang w:val="uk-UA"/>
              </w:rPr>
              <w:t xml:space="preserve"> </w:t>
            </w:r>
            <w:r w:rsidRPr="0069428A">
              <w:rPr>
                <w:lang w:val="uk-UA"/>
              </w:rPr>
              <w:t>«Що</w:t>
            </w:r>
            <w:r w:rsidRPr="0069428A">
              <w:rPr>
                <w:spacing w:val="1"/>
                <w:lang w:val="uk-UA"/>
              </w:rPr>
              <w:t xml:space="preserve"> </w:t>
            </w:r>
            <w:r w:rsidRPr="0069428A">
              <w:rPr>
                <w:lang w:val="uk-UA"/>
              </w:rPr>
              <w:t>ми</w:t>
            </w:r>
            <w:r w:rsidRPr="0069428A">
              <w:rPr>
                <w:spacing w:val="1"/>
                <w:lang w:val="uk-UA"/>
              </w:rPr>
              <w:t xml:space="preserve"> </w:t>
            </w:r>
            <w:r w:rsidRPr="0069428A">
              <w:rPr>
                <w:lang w:val="uk-UA"/>
              </w:rPr>
              <w:t>хотіли</w:t>
            </w:r>
            <w:r w:rsidRPr="0069428A">
              <w:rPr>
                <w:spacing w:val="1"/>
                <w:lang w:val="uk-UA"/>
              </w:rPr>
              <w:t xml:space="preserve"> </w:t>
            </w:r>
            <w:r w:rsidRPr="0069428A">
              <w:rPr>
                <w:lang w:val="uk-UA"/>
              </w:rPr>
              <w:t>б</w:t>
            </w:r>
            <w:r w:rsidRPr="0069428A">
              <w:rPr>
                <w:spacing w:val="1"/>
                <w:lang w:val="uk-UA"/>
              </w:rPr>
              <w:t xml:space="preserve"> </w:t>
            </w:r>
            <w:r w:rsidRPr="0069428A">
              <w:rPr>
                <w:lang w:val="uk-UA"/>
              </w:rPr>
              <w:t>дізнатися?» (Х) та «Що вже вивчили за темою?» (В). Плюс</w:t>
            </w:r>
            <w:r w:rsidRPr="0069428A">
              <w:rPr>
                <w:spacing w:val="1"/>
                <w:lang w:val="uk-UA"/>
              </w:rPr>
              <w:t xml:space="preserve"> </w:t>
            </w:r>
            <w:r w:rsidRPr="0069428A">
              <w:rPr>
                <w:lang w:val="uk-UA"/>
              </w:rPr>
              <w:t>(+)</w:t>
            </w:r>
            <w:r w:rsidRPr="0069428A">
              <w:rPr>
                <w:spacing w:val="1"/>
                <w:lang w:val="uk-UA"/>
              </w:rPr>
              <w:t xml:space="preserve"> </w:t>
            </w:r>
            <w:r w:rsidRPr="0069428A">
              <w:rPr>
                <w:lang w:val="uk-UA"/>
              </w:rPr>
              <w:t>просить</w:t>
            </w:r>
            <w:r w:rsidRPr="0069428A">
              <w:rPr>
                <w:spacing w:val="1"/>
                <w:lang w:val="uk-UA"/>
              </w:rPr>
              <w:t xml:space="preserve"> </w:t>
            </w:r>
            <w:r w:rsidRPr="0069428A">
              <w:rPr>
                <w:lang w:val="uk-UA"/>
              </w:rPr>
              <w:t>учнів</w:t>
            </w:r>
            <w:r w:rsidRPr="0069428A">
              <w:rPr>
                <w:spacing w:val="1"/>
                <w:lang w:val="uk-UA"/>
              </w:rPr>
              <w:t xml:space="preserve"> </w:t>
            </w:r>
            <w:r w:rsidRPr="0069428A">
              <w:rPr>
                <w:lang w:val="uk-UA"/>
              </w:rPr>
              <w:t>класифікувати</w:t>
            </w:r>
            <w:r w:rsidRPr="0069428A">
              <w:rPr>
                <w:spacing w:val="1"/>
                <w:lang w:val="uk-UA"/>
              </w:rPr>
              <w:t xml:space="preserve"> </w:t>
            </w:r>
            <w:r w:rsidRPr="0069428A">
              <w:rPr>
                <w:lang w:val="uk-UA"/>
              </w:rPr>
              <w:t>отримані</w:t>
            </w:r>
            <w:r w:rsidRPr="0069428A">
              <w:rPr>
                <w:spacing w:val="1"/>
                <w:lang w:val="uk-UA"/>
              </w:rPr>
              <w:t xml:space="preserve"> </w:t>
            </w:r>
            <w:r w:rsidRPr="0069428A">
              <w:rPr>
                <w:lang w:val="uk-UA"/>
              </w:rPr>
              <w:t>знання</w:t>
            </w:r>
            <w:r w:rsidRPr="0069428A">
              <w:rPr>
                <w:spacing w:val="1"/>
                <w:lang w:val="uk-UA"/>
              </w:rPr>
              <w:t xml:space="preserve"> </w:t>
            </w:r>
            <w:r w:rsidRPr="0069428A">
              <w:rPr>
                <w:lang w:val="uk-UA"/>
              </w:rPr>
              <w:t>за</w:t>
            </w:r>
            <w:r w:rsidRPr="0069428A">
              <w:rPr>
                <w:spacing w:val="1"/>
                <w:lang w:val="uk-UA"/>
              </w:rPr>
              <w:t xml:space="preserve"> </w:t>
            </w:r>
            <w:r w:rsidRPr="0069428A">
              <w:rPr>
                <w:lang w:val="uk-UA"/>
              </w:rPr>
              <w:t>допомогою концептуальної карти або наочної схеми, яка</w:t>
            </w:r>
            <w:r w:rsidRPr="0069428A">
              <w:rPr>
                <w:spacing w:val="1"/>
                <w:lang w:val="uk-UA"/>
              </w:rPr>
              <w:t xml:space="preserve"> </w:t>
            </w:r>
            <w:r w:rsidRPr="0069428A">
              <w:rPr>
                <w:lang w:val="uk-UA"/>
              </w:rPr>
              <w:t>відображає</w:t>
            </w:r>
            <w:r w:rsidRPr="0069428A">
              <w:rPr>
                <w:spacing w:val="1"/>
                <w:lang w:val="uk-UA"/>
              </w:rPr>
              <w:t xml:space="preserve"> </w:t>
            </w:r>
            <w:r w:rsidRPr="0069428A">
              <w:rPr>
                <w:lang w:val="uk-UA"/>
              </w:rPr>
              <w:t>ключову</w:t>
            </w:r>
            <w:r w:rsidRPr="0069428A">
              <w:rPr>
                <w:spacing w:val="1"/>
                <w:lang w:val="uk-UA"/>
              </w:rPr>
              <w:t xml:space="preserve"> </w:t>
            </w:r>
            <w:r w:rsidRPr="0069428A">
              <w:rPr>
                <w:lang w:val="uk-UA"/>
              </w:rPr>
              <w:t>інформацію.</w:t>
            </w:r>
            <w:r w:rsidRPr="0069428A">
              <w:rPr>
                <w:spacing w:val="1"/>
                <w:lang w:val="uk-UA"/>
              </w:rPr>
              <w:t xml:space="preserve"> </w:t>
            </w:r>
            <w:r w:rsidRPr="0069428A">
              <w:rPr>
                <w:lang w:val="uk-UA"/>
              </w:rPr>
              <w:t>Потім</w:t>
            </w:r>
            <w:r w:rsidRPr="0069428A">
              <w:rPr>
                <w:spacing w:val="1"/>
                <w:lang w:val="uk-UA"/>
              </w:rPr>
              <w:t xml:space="preserve"> </w:t>
            </w:r>
            <w:r w:rsidRPr="0069428A">
              <w:rPr>
                <w:lang w:val="uk-UA"/>
              </w:rPr>
              <w:t>кожен</w:t>
            </w:r>
            <w:r w:rsidRPr="0069428A">
              <w:rPr>
                <w:spacing w:val="1"/>
                <w:lang w:val="uk-UA"/>
              </w:rPr>
              <w:t xml:space="preserve"> </w:t>
            </w:r>
            <w:r w:rsidRPr="0069428A">
              <w:rPr>
                <w:lang w:val="uk-UA"/>
              </w:rPr>
              <w:t>учень</w:t>
            </w:r>
            <w:r w:rsidRPr="0069428A">
              <w:rPr>
                <w:spacing w:val="1"/>
                <w:lang w:val="uk-UA"/>
              </w:rPr>
              <w:t xml:space="preserve"> </w:t>
            </w:r>
            <w:r w:rsidRPr="0069428A">
              <w:rPr>
                <w:lang w:val="uk-UA"/>
              </w:rPr>
              <w:t>записує</w:t>
            </w:r>
            <w:r w:rsidRPr="0069428A">
              <w:rPr>
                <w:spacing w:val="-2"/>
                <w:lang w:val="uk-UA"/>
              </w:rPr>
              <w:t xml:space="preserve"> </w:t>
            </w:r>
            <w:r w:rsidRPr="0069428A">
              <w:rPr>
                <w:lang w:val="uk-UA"/>
              </w:rPr>
              <w:t>короткий</w:t>
            </w:r>
            <w:r w:rsidRPr="0069428A">
              <w:rPr>
                <w:spacing w:val="-1"/>
                <w:lang w:val="uk-UA"/>
              </w:rPr>
              <w:t xml:space="preserve"> </w:t>
            </w:r>
            <w:r w:rsidRPr="0069428A">
              <w:rPr>
                <w:lang w:val="uk-UA"/>
              </w:rPr>
              <w:t>підсумок</w:t>
            </w:r>
            <w:r w:rsidRPr="0069428A">
              <w:rPr>
                <w:spacing w:val="-1"/>
                <w:lang w:val="uk-UA"/>
              </w:rPr>
              <w:t xml:space="preserve"> </w:t>
            </w:r>
            <w:r w:rsidRPr="0069428A">
              <w:rPr>
                <w:lang w:val="uk-UA"/>
              </w:rPr>
              <w:t>(на</w:t>
            </w:r>
            <w:r w:rsidRPr="0069428A">
              <w:rPr>
                <w:spacing w:val="-1"/>
                <w:lang w:val="uk-UA"/>
              </w:rPr>
              <w:t xml:space="preserve"> </w:t>
            </w:r>
            <w:r w:rsidRPr="0069428A">
              <w:rPr>
                <w:lang w:val="uk-UA"/>
              </w:rPr>
              <w:t>один</w:t>
            </w:r>
            <w:r w:rsidRPr="0069428A">
              <w:rPr>
                <w:spacing w:val="-1"/>
                <w:lang w:val="uk-UA"/>
              </w:rPr>
              <w:t xml:space="preserve"> </w:t>
            </w:r>
            <w:r w:rsidRPr="0069428A">
              <w:rPr>
                <w:lang w:val="uk-UA"/>
              </w:rPr>
              <w:t>абзац)</w:t>
            </w:r>
            <w:r w:rsidRPr="0069428A">
              <w:rPr>
                <w:spacing w:val="-1"/>
                <w:lang w:val="uk-UA"/>
              </w:rPr>
              <w:t xml:space="preserve"> </w:t>
            </w:r>
            <w:r w:rsidRPr="0069428A">
              <w:rPr>
                <w:lang w:val="uk-UA"/>
              </w:rPr>
              <w:t>про</w:t>
            </w:r>
            <w:r w:rsidRPr="0069428A">
              <w:rPr>
                <w:spacing w:val="-3"/>
                <w:lang w:val="uk-UA"/>
              </w:rPr>
              <w:t xml:space="preserve"> </w:t>
            </w:r>
            <w:r w:rsidRPr="0069428A">
              <w:rPr>
                <w:lang w:val="uk-UA"/>
              </w:rPr>
              <w:t>вивчене</w:t>
            </w:r>
          </w:p>
        </w:tc>
      </w:tr>
      <w:tr w:rsidR="0069428A" w:rsidRPr="0069428A" w14:paraId="19A52B51" w14:textId="77777777" w:rsidTr="00857FFA">
        <w:trPr>
          <w:trHeight w:val="507"/>
        </w:trPr>
        <w:tc>
          <w:tcPr>
            <w:tcW w:w="1702" w:type="dxa"/>
          </w:tcPr>
          <w:p w14:paraId="2DB404DF" w14:textId="77777777" w:rsidR="0069428A" w:rsidRPr="0069428A" w:rsidRDefault="0069428A" w:rsidP="00857FFA">
            <w:pPr>
              <w:spacing w:line="247" w:lineRule="exact"/>
              <w:rPr>
                <w:b/>
                <w:lang w:val="uk-UA"/>
              </w:rPr>
            </w:pPr>
            <w:r w:rsidRPr="0069428A">
              <w:rPr>
                <w:b/>
                <w:lang w:val="uk-UA"/>
              </w:rPr>
              <w:t>Картка</w:t>
            </w:r>
            <w:r w:rsidRPr="0069428A">
              <w:rPr>
                <w:b/>
                <w:spacing w:val="-1"/>
                <w:lang w:val="uk-UA"/>
              </w:rPr>
              <w:t xml:space="preserve"> </w:t>
            </w:r>
            <w:r w:rsidRPr="0069428A">
              <w:rPr>
                <w:b/>
                <w:lang w:val="uk-UA"/>
              </w:rPr>
              <w:t>на</w:t>
            </w:r>
            <w:r w:rsidRPr="0069428A">
              <w:rPr>
                <w:b/>
                <w:spacing w:val="-3"/>
                <w:lang w:val="uk-UA"/>
              </w:rPr>
              <w:t xml:space="preserve"> </w:t>
            </w:r>
            <w:r w:rsidRPr="0069428A">
              <w:rPr>
                <w:b/>
                <w:lang w:val="uk-UA"/>
              </w:rPr>
              <w:t>вихід</w:t>
            </w:r>
          </w:p>
        </w:tc>
        <w:tc>
          <w:tcPr>
            <w:tcW w:w="8159" w:type="dxa"/>
          </w:tcPr>
          <w:p w14:paraId="6E2B994E" w14:textId="77777777" w:rsidR="0069428A" w:rsidRPr="0069428A" w:rsidRDefault="0069428A" w:rsidP="0069428A">
            <w:pPr>
              <w:ind w:right="423"/>
              <w:jc w:val="both"/>
              <w:rPr>
                <w:lang w:val="uk-UA"/>
              </w:rPr>
            </w:pPr>
            <w:r w:rsidRPr="0069428A">
              <w:rPr>
                <w:lang w:val="uk-UA"/>
              </w:rPr>
              <w:t>Це письмові відповіді учнів на запитання на картках, які</w:t>
            </w:r>
            <w:r w:rsidRPr="0069428A">
              <w:rPr>
                <w:spacing w:val="-58"/>
                <w:lang w:val="uk-UA"/>
              </w:rPr>
              <w:t xml:space="preserve"> </w:t>
            </w:r>
            <w:r w:rsidRPr="0069428A">
              <w:rPr>
                <w:lang w:val="uk-UA"/>
              </w:rPr>
              <w:t>учням</w:t>
            </w:r>
            <w:r w:rsidRPr="0069428A">
              <w:rPr>
                <w:spacing w:val="-3"/>
                <w:lang w:val="uk-UA"/>
              </w:rPr>
              <w:t xml:space="preserve"> </w:t>
            </w:r>
            <w:r w:rsidRPr="0069428A">
              <w:rPr>
                <w:lang w:val="uk-UA"/>
              </w:rPr>
              <w:t>роздають</w:t>
            </w:r>
            <w:r w:rsidRPr="0069428A">
              <w:rPr>
                <w:spacing w:val="-1"/>
                <w:lang w:val="uk-UA"/>
              </w:rPr>
              <w:t xml:space="preserve"> </w:t>
            </w:r>
            <w:r w:rsidRPr="0069428A">
              <w:rPr>
                <w:lang w:val="uk-UA"/>
              </w:rPr>
              <w:t>наприкінці уроку,</w:t>
            </w:r>
            <w:r w:rsidRPr="0069428A">
              <w:rPr>
                <w:spacing w:val="-2"/>
                <w:lang w:val="uk-UA"/>
              </w:rPr>
              <w:t xml:space="preserve"> </w:t>
            </w:r>
            <w:r w:rsidRPr="0069428A">
              <w:rPr>
                <w:lang w:val="uk-UA"/>
              </w:rPr>
              <w:t>після</w:t>
            </w:r>
            <w:r w:rsidRPr="0069428A">
              <w:rPr>
                <w:spacing w:val="-2"/>
                <w:lang w:val="uk-UA"/>
              </w:rPr>
              <w:t xml:space="preserve"> </w:t>
            </w:r>
            <w:r w:rsidRPr="0069428A">
              <w:rPr>
                <w:lang w:val="uk-UA"/>
              </w:rPr>
              <w:t>завершення певного</w:t>
            </w:r>
            <w:r w:rsidRPr="0069428A">
              <w:rPr>
                <w:spacing w:val="-1"/>
                <w:lang w:val="uk-UA"/>
              </w:rPr>
              <w:t xml:space="preserve"> </w:t>
            </w:r>
            <w:r w:rsidRPr="0069428A">
              <w:rPr>
                <w:lang w:val="uk-UA"/>
              </w:rPr>
              <w:t>виду</w:t>
            </w:r>
            <w:r w:rsidRPr="0069428A">
              <w:rPr>
                <w:spacing w:val="-8"/>
                <w:lang w:val="uk-UA"/>
              </w:rPr>
              <w:t xml:space="preserve"> </w:t>
            </w:r>
            <w:r w:rsidRPr="0069428A">
              <w:rPr>
                <w:lang w:val="uk-UA"/>
              </w:rPr>
              <w:t>роботи,</w:t>
            </w:r>
            <w:r w:rsidRPr="0069428A">
              <w:rPr>
                <w:spacing w:val="-1"/>
                <w:lang w:val="uk-UA"/>
              </w:rPr>
              <w:t xml:space="preserve"> </w:t>
            </w:r>
            <w:r w:rsidRPr="0069428A">
              <w:rPr>
                <w:lang w:val="uk-UA"/>
              </w:rPr>
              <w:t>теми тощо</w:t>
            </w:r>
          </w:p>
        </w:tc>
      </w:tr>
      <w:tr w:rsidR="0069428A" w:rsidRPr="0017154E" w14:paraId="296A2A38" w14:textId="77777777" w:rsidTr="00857FFA">
        <w:trPr>
          <w:trHeight w:val="827"/>
        </w:trPr>
        <w:tc>
          <w:tcPr>
            <w:tcW w:w="1702" w:type="dxa"/>
          </w:tcPr>
          <w:p w14:paraId="707B7E24" w14:textId="77777777" w:rsidR="0069428A" w:rsidRPr="0069428A" w:rsidRDefault="0069428A" w:rsidP="00857FFA">
            <w:pPr>
              <w:spacing w:line="247" w:lineRule="exact"/>
              <w:rPr>
                <w:b/>
                <w:lang w:val="uk-UA"/>
              </w:rPr>
            </w:pPr>
            <w:r w:rsidRPr="0069428A">
              <w:rPr>
                <w:b/>
                <w:lang w:val="uk-UA"/>
              </w:rPr>
              <w:lastRenderedPageBreak/>
              <w:t>Концептуальна</w:t>
            </w:r>
            <w:r w:rsidRPr="0069428A">
              <w:rPr>
                <w:b/>
                <w:spacing w:val="-5"/>
                <w:lang w:val="uk-UA"/>
              </w:rPr>
              <w:t xml:space="preserve"> </w:t>
            </w:r>
            <w:r w:rsidRPr="0069428A">
              <w:rPr>
                <w:b/>
                <w:lang w:val="uk-UA"/>
              </w:rPr>
              <w:t>карта</w:t>
            </w:r>
          </w:p>
        </w:tc>
        <w:tc>
          <w:tcPr>
            <w:tcW w:w="8159" w:type="dxa"/>
          </w:tcPr>
          <w:p w14:paraId="4CA3225D" w14:textId="77777777" w:rsidR="0069428A" w:rsidRPr="0069428A" w:rsidRDefault="0069428A" w:rsidP="0069428A">
            <w:pPr>
              <w:ind w:right="147"/>
              <w:jc w:val="both"/>
              <w:rPr>
                <w:lang w:val="uk-UA"/>
              </w:rPr>
            </w:pPr>
            <w:r w:rsidRPr="0069428A">
              <w:rPr>
                <w:lang w:val="uk-UA"/>
              </w:rPr>
              <w:t>Будь-яка можлива форма схематичної наочності, яка</w:t>
            </w:r>
            <w:r w:rsidRPr="0069428A">
              <w:rPr>
                <w:spacing w:val="1"/>
                <w:lang w:val="uk-UA"/>
              </w:rPr>
              <w:t xml:space="preserve"> </w:t>
            </w:r>
            <w:r w:rsidRPr="0069428A">
              <w:rPr>
                <w:lang w:val="uk-UA"/>
              </w:rPr>
              <w:t>допомагає учням побачити взаємозв'язки між поняттями за</w:t>
            </w:r>
            <w:r w:rsidRPr="0069428A">
              <w:rPr>
                <w:spacing w:val="-57"/>
                <w:lang w:val="uk-UA"/>
              </w:rPr>
              <w:t xml:space="preserve"> </w:t>
            </w:r>
            <w:r w:rsidRPr="0069428A">
              <w:rPr>
                <w:lang w:val="uk-UA"/>
              </w:rPr>
              <w:t>допомогою</w:t>
            </w:r>
            <w:r w:rsidRPr="0069428A">
              <w:rPr>
                <w:spacing w:val="-1"/>
                <w:lang w:val="uk-UA"/>
              </w:rPr>
              <w:t xml:space="preserve"> </w:t>
            </w:r>
            <w:r w:rsidRPr="0069428A">
              <w:rPr>
                <w:lang w:val="uk-UA"/>
              </w:rPr>
              <w:t>побудованих</w:t>
            </w:r>
            <w:r w:rsidRPr="0069428A">
              <w:rPr>
                <w:spacing w:val="1"/>
                <w:lang w:val="uk-UA"/>
              </w:rPr>
              <w:t xml:space="preserve"> </w:t>
            </w:r>
            <w:r w:rsidRPr="0069428A">
              <w:rPr>
                <w:lang w:val="uk-UA"/>
              </w:rPr>
              <w:t>схем</w:t>
            </w:r>
            <w:r w:rsidRPr="0069428A">
              <w:rPr>
                <w:spacing w:val="-2"/>
                <w:lang w:val="uk-UA"/>
              </w:rPr>
              <w:t xml:space="preserve"> </w:t>
            </w:r>
            <w:r w:rsidRPr="0069428A">
              <w:rPr>
                <w:lang w:val="uk-UA"/>
              </w:rPr>
              <w:t>ключових</w:t>
            </w:r>
            <w:r w:rsidRPr="0069428A">
              <w:rPr>
                <w:spacing w:val="1"/>
                <w:lang w:val="uk-UA"/>
              </w:rPr>
              <w:t xml:space="preserve"> </w:t>
            </w:r>
            <w:r w:rsidRPr="0069428A">
              <w:rPr>
                <w:lang w:val="uk-UA"/>
              </w:rPr>
              <w:t>слів,</w:t>
            </w:r>
            <w:r w:rsidRPr="0069428A">
              <w:rPr>
                <w:spacing w:val="-1"/>
                <w:lang w:val="uk-UA"/>
              </w:rPr>
              <w:t xml:space="preserve"> </w:t>
            </w:r>
            <w:r w:rsidRPr="0069428A">
              <w:rPr>
                <w:lang w:val="uk-UA"/>
              </w:rPr>
              <w:t>що позначають</w:t>
            </w:r>
            <w:r w:rsidRPr="0069428A">
              <w:rPr>
                <w:spacing w:val="-4"/>
                <w:lang w:val="uk-UA"/>
              </w:rPr>
              <w:t xml:space="preserve"> </w:t>
            </w:r>
            <w:r w:rsidRPr="0069428A">
              <w:rPr>
                <w:lang w:val="uk-UA"/>
              </w:rPr>
              <w:t>такі</w:t>
            </w:r>
            <w:r w:rsidRPr="0069428A">
              <w:rPr>
                <w:spacing w:val="-2"/>
                <w:lang w:val="uk-UA"/>
              </w:rPr>
              <w:t xml:space="preserve"> </w:t>
            </w:r>
            <w:r w:rsidRPr="0069428A">
              <w:rPr>
                <w:lang w:val="uk-UA"/>
              </w:rPr>
              <w:t>поняття</w:t>
            </w:r>
          </w:p>
        </w:tc>
      </w:tr>
      <w:tr w:rsidR="0069428A" w:rsidRPr="0017154E" w14:paraId="10307F92" w14:textId="77777777" w:rsidTr="00857FFA">
        <w:trPr>
          <w:trHeight w:val="710"/>
        </w:trPr>
        <w:tc>
          <w:tcPr>
            <w:tcW w:w="1702" w:type="dxa"/>
          </w:tcPr>
          <w:p w14:paraId="68E2776A" w14:textId="77777777" w:rsidR="0069428A" w:rsidRPr="0069428A" w:rsidRDefault="0069428A" w:rsidP="00857FFA">
            <w:pPr>
              <w:spacing w:line="244" w:lineRule="exact"/>
              <w:rPr>
                <w:b/>
                <w:lang w:val="uk-UA"/>
              </w:rPr>
            </w:pPr>
            <w:r w:rsidRPr="0069428A">
              <w:rPr>
                <w:b/>
                <w:lang w:val="uk-UA"/>
              </w:rPr>
              <w:t>Лідер</w:t>
            </w:r>
            <w:r w:rsidRPr="0069428A">
              <w:rPr>
                <w:b/>
                <w:spacing w:val="-1"/>
                <w:lang w:val="uk-UA"/>
              </w:rPr>
              <w:t xml:space="preserve"> </w:t>
            </w:r>
            <w:r w:rsidRPr="0069428A">
              <w:rPr>
                <w:b/>
                <w:lang w:val="uk-UA"/>
              </w:rPr>
              <w:t>за</w:t>
            </w:r>
            <w:r w:rsidRPr="0069428A">
              <w:rPr>
                <w:b/>
                <w:spacing w:val="-4"/>
                <w:lang w:val="uk-UA"/>
              </w:rPr>
              <w:t xml:space="preserve"> </w:t>
            </w:r>
            <w:r w:rsidRPr="0069428A">
              <w:rPr>
                <w:b/>
                <w:lang w:val="uk-UA"/>
              </w:rPr>
              <w:t>номером</w:t>
            </w:r>
          </w:p>
        </w:tc>
        <w:tc>
          <w:tcPr>
            <w:tcW w:w="8159" w:type="dxa"/>
          </w:tcPr>
          <w:p w14:paraId="530C0BE0" w14:textId="77777777" w:rsidR="0069428A" w:rsidRPr="0069428A" w:rsidRDefault="0069428A" w:rsidP="0069428A">
            <w:pPr>
              <w:spacing w:line="235" w:lineRule="auto"/>
              <w:ind w:right="103"/>
              <w:jc w:val="both"/>
              <w:rPr>
                <w:lang w:val="uk-UA"/>
              </w:rPr>
            </w:pPr>
            <w:r w:rsidRPr="0069428A">
              <w:rPr>
                <w:lang w:val="uk-UA"/>
              </w:rPr>
              <w:t>Учні</w:t>
            </w:r>
            <w:r w:rsidRPr="0069428A">
              <w:rPr>
                <w:spacing w:val="5"/>
                <w:lang w:val="uk-UA"/>
              </w:rPr>
              <w:t xml:space="preserve"> </w:t>
            </w:r>
            <w:r w:rsidRPr="0069428A">
              <w:rPr>
                <w:lang w:val="uk-UA"/>
              </w:rPr>
              <w:t>об’єднуються</w:t>
            </w:r>
            <w:r w:rsidRPr="0069428A">
              <w:rPr>
                <w:spacing w:val="3"/>
                <w:lang w:val="uk-UA"/>
              </w:rPr>
              <w:t xml:space="preserve"> </w:t>
            </w:r>
            <w:r w:rsidRPr="0069428A">
              <w:rPr>
                <w:lang w:val="uk-UA"/>
              </w:rPr>
              <w:t>в</w:t>
            </w:r>
            <w:r w:rsidRPr="0069428A">
              <w:rPr>
                <w:spacing w:val="3"/>
                <w:lang w:val="uk-UA"/>
              </w:rPr>
              <w:t xml:space="preserve"> </w:t>
            </w:r>
            <w:r w:rsidRPr="0069428A">
              <w:rPr>
                <w:lang w:val="uk-UA"/>
              </w:rPr>
              <w:t>групи</w:t>
            </w:r>
            <w:r w:rsidRPr="0069428A">
              <w:rPr>
                <w:spacing w:val="4"/>
                <w:lang w:val="uk-UA"/>
              </w:rPr>
              <w:t xml:space="preserve"> </w:t>
            </w:r>
            <w:r w:rsidRPr="0069428A">
              <w:rPr>
                <w:lang w:val="uk-UA"/>
              </w:rPr>
              <w:t>по</w:t>
            </w:r>
            <w:r w:rsidRPr="0069428A">
              <w:rPr>
                <w:spacing w:val="3"/>
                <w:lang w:val="uk-UA"/>
              </w:rPr>
              <w:t xml:space="preserve"> </w:t>
            </w:r>
            <w:r w:rsidRPr="0069428A">
              <w:rPr>
                <w:lang w:val="uk-UA"/>
              </w:rPr>
              <w:t>чотири</w:t>
            </w:r>
            <w:r w:rsidRPr="0069428A">
              <w:rPr>
                <w:spacing w:val="4"/>
                <w:lang w:val="uk-UA"/>
              </w:rPr>
              <w:t xml:space="preserve"> </w:t>
            </w:r>
            <w:r w:rsidRPr="0069428A">
              <w:rPr>
                <w:lang w:val="uk-UA"/>
              </w:rPr>
              <w:t>і</w:t>
            </w:r>
            <w:r w:rsidRPr="0069428A">
              <w:rPr>
                <w:spacing w:val="1"/>
                <w:lang w:val="uk-UA"/>
              </w:rPr>
              <w:t xml:space="preserve"> </w:t>
            </w:r>
            <w:r w:rsidRPr="0069428A">
              <w:rPr>
                <w:lang w:val="uk-UA"/>
              </w:rPr>
              <w:t>кожному</w:t>
            </w:r>
            <w:r w:rsidRPr="0069428A">
              <w:rPr>
                <w:spacing w:val="57"/>
                <w:lang w:val="uk-UA"/>
              </w:rPr>
              <w:t xml:space="preserve"> </w:t>
            </w:r>
            <w:r w:rsidRPr="0069428A">
              <w:rPr>
                <w:lang w:val="uk-UA"/>
              </w:rPr>
              <w:t>члену</w:t>
            </w:r>
            <w:r w:rsidRPr="0069428A">
              <w:rPr>
                <w:spacing w:val="-57"/>
                <w:lang w:val="uk-UA"/>
              </w:rPr>
              <w:t xml:space="preserve"> </w:t>
            </w:r>
            <w:r w:rsidRPr="0069428A">
              <w:rPr>
                <w:lang w:val="uk-UA"/>
              </w:rPr>
              <w:t>групи</w:t>
            </w:r>
            <w:r w:rsidRPr="0069428A">
              <w:rPr>
                <w:spacing w:val="26"/>
                <w:lang w:val="uk-UA"/>
              </w:rPr>
              <w:t xml:space="preserve"> </w:t>
            </w:r>
            <w:r w:rsidRPr="0069428A">
              <w:rPr>
                <w:lang w:val="uk-UA"/>
              </w:rPr>
              <w:t>присвоюється</w:t>
            </w:r>
            <w:r w:rsidRPr="0069428A">
              <w:rPr>
                <w:spacing w:val="25"/>
                <w:lang w:val="uk-UA"/>
              </w:rPr>
              <w:t xml:space="preserve"> </w:t>
            </w:r>
            <w:r w:rsidRPr="0069428A">
              <w:rPr>
                <w:lang w:val="uk-UA"/>
              </w:rPr>
              <w:t>номер.</w:t>
            </w:r>
            <w:r w:rsidRPr="0069428A">
              <w:rPr>
                <w:spacing w:val="25"/>
                <w:lang w:val="uk-UA"/>
              </w:rPr>
              <w:t xml:space="preserve"> </w:t>
            </w:r>
            <w:r w:rsidRPr="0069428A">
              <w:rPr>
                <w:lang w:val="uk-UA"/>
              </w:rPr>
              <w:t>Учитель</w:t>
            </w:r>
            <w:r w:rsidRPr="0069428A">
              <w:rPr>
                <w:spacing w:val="26"/>
                <w:lang w:val="uk-UA"/>
              </w:rPr>
              <w:t xml:space="preserve"> </w:t>
            </w:r>
            <w:r w:rsidRPr="0069428A">
              <w:rPr>
                <w:lang w:val="uk-UA"/>
              </w:rPr>
              <w:t>ставить</w:t>
            </w:r>
            <w:r w:rsidRPr="0069428A">
              <w:rPr>
                <w:spacing w:val="27"/>
                <w:lang w:val="uk-UA"/>
              </w:rPr>
              <w:t xml:space="preserve"> </w:t>
            </w:r>
            <w:r w:rsidRPr="0069428A">
              <w:rPr>
                <w:lang w:val="uk-UA"/>
              </w:rPr>
              <w:t>питання</w:t>
            </w:r>
            <w:r w:rsidRPr="0069428A">
              <w:rPr>
                <w:spacing w:val="25"/>
                <w:lang w:val="uk-UA"/>
              </w:rPr>
              <w:t xml:space="preserve"> </w:t>
            </w:r>
            <w:r w:rsidRPr="0069428A">
              <w:rPr>
                <w:lang w:val="uk-UA"/>
              </w:rPr>
              <w:t>/проблему</w:t>
            </w:r>
            <w:r w:rsidRPr="0069428A">
              <w:rPr>
                <w:spacing w:val="-12"/>
                <w:lang w:val="uk-UA"/>
              </w:rPr>
              <w:t xml:space="preserve"> </w:t>
            </w:r>
            <w:r w:rsidRPr="0069428A">
              <w:rPr>
                <w:lang w:val="uk-UA"/>
              </w:rPr>
              <w:t>і</w:t>
            </w:r>
            <w:r w:rsidRPr="0069428A">
              <w:rPr>
                <w:spacing w:val="-8"/>
                <w:lang w:val="uk-UA"/>
              </w:rPr>
              <w:t xml:space="preserve"> </w:t>
            </w:r>
            <w:r w:rsidRPr="0069428A">
              <w:rPr>
                <w:lang w:val="uk-UA"/>
              </w:rPr>
              <w:t>всі</w:t>
            </w:r>
            <w:r w:rsidRPr="0069428A">
              <w:rPr>
                <w:spacing w:val="-7"/>
                <w:lang w:val="uk-UA"/>
              </w:rPr>
              <w:t xml:space="preserve"> </w:t>
            </w:r>
            <w:r w:rsidRPr="0069428A">
              <w:rPr>
                <w:lang w:val="uk-UA"/>
              </w:rPr>
              <w:t>чотири</w:t>
            </w:r>
            <w:r w:rsidRPr="0069428A">
              <w:rPr>
                <w:spacing w:val="-5"/>
                <w:lang w:val="uk-UA"/>
              </w:rPr>
              <w:t xml:space="preserve"> </w:t>
            </w:r>
            <w:r w:rsidRPr="0069428A">
              <w:rPr>
                <w:lang w:val="uk-UA"/>
              </w:rPr>
              <w:t>учні</w:t>
            </w:r>
            <w:r w:rsidRPr="0069428A">
              <w:rPr>
                <w:spacing w:val="-7"/>
                <w:lang w:val="uk-UA"/>
              </w:rPr>
              <w:t xml:space="preserve"> </w:t>
            </w:r>
            <w:r w:rsidRPr="0069428A">
              <w:rPr>
                <w:lang w:val="uk-UA"/>
              </w:rPr>
              <w:t>її</w:t>
            </w:r>
            <w:r w:rsidRPr="0069428A">
              <w:rPr>
                <w:spacing w:val="-9"/>
                <w:lang w:val="uk-UA"/>
              </w:rPr>
              <w:t xml:space="preserve"> </w:t>
            </w:r>
            <w:r w:rsidRPr="0069428A">
              <w:rPr>
                <w:lang w:val="uk-UA"/>
              </w:rPr>
              <w:t>обговорюють.</w:t>
            </w:r>
            <w:r w:rsidRPr="0069428A">
              <w:rPr>
                <w:spacing w:val="-8"/>
                <w:lang w:val="uk-UA"/>
              </w:rPr>
              <w:t xml:space="preserve"> </w:t>
            </w:r>
            <w:r w:rsidRPr="0069428A">
              <w:rPr>
                <w:lang w:val="uk-UA"/>
              </w:rPr>
              <w:t>Вчитель</w:t>
            </w:r>
            <w:r w:rsidRPr="0069428A">
              <w:rPr>
                <w:spacing w:val="-9"/>
                <w:lang w:val="uk-UA"/>
              </w:rPr>
              <w:t xml:space="preserve"> </w:t>
            </w:r>
            <w:r w:rsidRPr="0069428A">
              <w:rPr>
                <w:lang w:val="uk-UA"/>
              </w:rPr>
              <w:t xml:space="preserve">називає </w:t>
            </w:r>
            <w:r w:rsidRPr="0069428A">
              <w:rPr>
                <w:spacing w:val="-57"/>
                <w:lang w:val="uk-UA"/>
              </w:rPr>
              <w:t xml:space="preserve"> </w:t>
            </w:r>
            <w:r w:rsidRPr="0069428A">
              <w:rPr>
                <w:lang w:val="uk-UA"/>
              </w:rPr>
              <w:t>номер</w:t>
            </w:r>
            <w:r w:rsidRPr="0069428A">
              <w:rPr>
                <w:spacing w:val="-2"/>
                <w:lang w:val="uk-UA"/>
              </w:rPr>
              <w:t xml:space="preserve"> </w:t>
            </w:r>
            <w:r w:rsidRPr="0069428A">
              <w:rPr>
                <w:lang w:val="uk-UA"/>
              </w:rPr>
              <w:t>і</w:t>
            </w:r>
            <w:r w:rsidRPr="0069428A">
              <w:rPr>
                <w:spacing w:val="-1"/>
                <w:lang w:val="uk-UA"/>
              </w:rPr>
              <w:t xml:space="preserve"> </w:t>
            </w:r>
            <w:r w:rsidRPr="0069428A">
              <w:rPr>
                <w:lang w:val="uk-UA"/>
              </w:rPr>
              <w:t>відповідний</w:t>
            </w:r>
            <w:r w:rsidRPr="0069428A">
              <w:rPr>
                <w:spacing w:val="2"/>
                <w:lang w:val="uk-UA"/>
              </w:rPr>
              <w:t xml:space="preserve"> </w:t>
            </w:r>
            <w:r w:rsidRPr="0069428A">
              <w:rPr>
                <w:lang w:val="uk-UA"/>
              </w:rPr>
              <w:t>учень</w:t>
            </w:r>
            <w:r w:rsidRPr="0069428A">
              <w:rPr>
                <w:spacing w:val="1"/>
                <w:lang w:val="uk-UA"/>
              </w:rPr>
              <w:t xml:space="preserve"> </w:t>
            </w:r>
            <w:r w:rsidRPr="0069428A">
              <w:rPr>
                <w:lang w:val="uk-UA"/>
              </w:rPr>
              <w:t>у</w:t>
            </w:r>
            <w:r w:rsidRPr="0069428A">
              <w:rPr>
                <w:spacing w:val="-6"/>
                <w:lang w:val="uk-UA"/>
              </w:rPr>
              <w:t xml:space="preserve"> </w:t>
            </w:r>
            <w:r w:rsidRPr="0069428A">
              <w:rPr>
                <w:lang w:val="uk-UA"/>
              </w:rPr>
              <w:t>кожній групі</w:t>
            </w:r>
            <w:r w:rsidRPr="0069428A">
              <w:rPr>
                <w:spacing w:val="-1"/>
                <w:lang w:val="uk-UA"/>
              </w:rPr>
              <w:t xml:space="preserve"> </w:t>
            </w:r>
            <w:r w:rsidRPr="0069428A">
              <w:rPr>
                <w:lang w:val="uk-UA"/>
              </w:rPr>
              <w:t>відповідає</w:t>
            </w:r>
          </w:p>
        </w:tc>
      </w:tr>
      <w:tr w:rsidR="0069428A" w:rsidRPr="0069428A" w14:paraId="45649076" w14:textId="77777777" w:rsidTr="00857FFA">
        <w:trPr>
          <w:trHeight w:val="1779"/>
        </w:trPr>
        <w:tc>
          <w:tcPr>
            <w:tcW w:w="1702" w:type="dxa"/>
          </w:tcPr>
          <w:p w14:paraId="2F9ACCCC" w14:textId="77777777" w:rsidR="0069428A" w:rsidRPr="0069428A" w:rsidRDefault="0069428A" w:rsidP="00857FFA">
            <w:pPr>
              <w:ind w:right="85"/>
              <w:rPr>
                <w:b/>
                <w:lang w:val="uk-UA"/>
              </w:rPr>
            </w:pPr>
            <w:r w:rsidRPr="0069428A">
              <w:rPr>
                <w:b/>
                <w:lang w:val="uk-UA"/>
              </w:rPr>
              <w:t>Найзаплутаніший (або найясніший)</w:t>
            </w:r>
            <w:r w:rsidRPr="0069428A">
              <w:rPr>
                <w:b/>
                <w:spacing w:val="-3"/>
                <w:lang w:val="uk-UA"/>
              </w:rPr>
              <w:t xml:space="preserve"> </w:t>
            </w:r>
            <w:r w:rsidRPr="0069428A">
              <w:rPr>
                <w:b/>
                <w:lang w:val="uk-UA"/>
              </w:rPr>
              <w:t>момент</w:t>
            </w:r>
          </w:p>
        </w:tc>
        <w:tc>
          <w:tcPr>
            <w:tcW w:w="8159" w:type="dxa"/>
          </w:tcPr>
          <w:p w14:paraId="60AF6FE5" w14:textId="77777777" w:rsidR="0069428A" w:rsidRPr="0069428A" w:rsidRDefault="0069428A" w:rsidP="0069428A">
            <w:pPr>
              <w:spacing w:line="230" w:lineRule="auto"/>
              <w:ind w:right="117"/>
              <w:jc w:val="both"/>
              <w:rPr>
                <w:lang w:val="uk-UA"/>
              </w:rPr>
            </w:pPr>
            <w:r w:rsidRPr="0069428A">
              <w:rPr>
                <w:lang w:val="uk-UA"/>
              </w:rPr>
              <w:t>Це варіант однохвилинки. Можна дати учням трохи більше</w:t>
            </w:r>
            <w:r w:rsidRPr="0069428A">
              <w:rPr>
                <w:spacing w:val="-57"/>
                <w:lang w:val="uk-UA"/>
              </w:rPr>
              <w:t xml:space="preserve">  </w:t>
            </w:r>
            <w:r w:rsidRPr="0069428A">
              <w:rPr>
                <w:lang w:val="uk-UA"/>
              </w:rPr>
              <w:t>часу для відповіді на запитання. Запитайте (в кінці уроку</w:t>
            </w:r>
            <w:r w:rsidRPr="0069428A">
              <w:rPr>
                <w:spacing w:val="1"/>
                <w:lang w:val="uk-UA"/>
              </w:rPr>
              <w:t xml:space="preserve"> </w:t>
            </w:r>
            <w:r w:rsidRPr="0069428A">
              <w:rPr>
                <w:lang w:val="uk-UA"/>
              </w:rPr>
              <w:t>або</w:t>
            </w:r>
            <w:r w:rsidRPr="0069428A">
              <w:rPr>
                <w:spacing w:val="-2"/>
                <w:lang w:val="uk-UA"/>
              </w:rPr>
              <w:t xml:space="preserve"> </w:t>
            </w:r>
            <w:r w:rsidRPr="0069428A">
              <w:rPr>
                <w:lang w:val="uk-UA"/>
              </w:rPr>
              <w:t>під</w:t>
            </w:r>
            <w:r w:rsidRPr="0069428A">
              <w:rPr>
                <w:spacing w:val="-1"/>
                <w:lang w:val="uk-UA"/>
              </w:rPr>
              <w:t xml:space="preserve"> </w:t>
            </w:r>
            <w:r w:rsidRPr="0069428A">
              <w:rPr>
                <w:lang w:val="uk-UA"/>
              </w:rPr>
              <w:t>час</w:t>
            </w:r>
            <w:r w:rsidRPr="0069428A">
              <w:rPr>
                <w:spacing w:val="-2"/>
                <w:lang w:val="uk-UA"/>
              </w:rPr>
              <w:t xml:space="preserve"> </w:t>
            </w:r>
            <w:r w:rsidRPr="0069428A">
              <w:rPr>
                <w:lang w:val="uk-UA"/>
              </w:rPr>
              <w:t>паузи,</w:t>
            </w:r>
            <w:r w:rsidRPr="0069428A">
              <w:rPr>
                <w:spacing w:val="-1"/>
                <w:lang w:val="uk-UA"/>
              </w:rPr>
              <w:t xml:space="preserve"> </w:t>
            </w:r>
            <w:r w:rsidRPr="0069428A">
              <w:rPr>
                <w:lang w:val="uk-UA"/>
              </w:rPr>
              <w:t>яка утворилася</w:t>
            </w:r>
            <w:r w:rsidRPr="0069428A">
              <w:rPr>
                <w:spacing w:val="-1"/>
                <w:lang w:val="uk-UA"/>
              </w:rPr>
              <w:t xml:space="preserve"> </w:t>
            </w:r>
            <w:r w:rsidRPr="0069428A">
              <w:rPr>
                <w:lang w:val="uk-UA"/>
              </w:rPr>
              <w:t>після</w:t>
            </w:r>
            <w:r w:rsidRPr="0069428A">
              <w:rPr>
                <w:spacing w:val="-1"/>
                <w:lang w:val="uk-UA"/>
              </w:rPr>
              <w:t xml:space="preserve"> </w:t>
            </w:r>
            <w:r w:rsidRPr="0069428A">
              <w:rPr>
                <w:lang w:val="uk-UA"/>
              </w:rPr>
              <w:t>пояснення</w:t>
            </w:r>
            <w:r w:rsidRPr="0069428A">
              <w:rPr>
                <w:spacing w:val="-1"/>
                <w:lang w:val="uk-UA"/>
              </w:rPr>
              <w:t xml:space="preserve"> </w:t>
            </w:r>
            <w:r w:rsidRPr="0069428A">
              <w:rPr>
                <w:lang w:val="uk-UA"/>
              </w:rPr>
              <w:t>теми): «Який</w:t>
            </w:r>
            <w:r w:rsidRPr="0069428A">
              <w:rPr>
                <w:spacing w:val="-4"/>
                <w:lang w:val="uk-UA"/>
              </w:rPr>
              <w:t xml:space="preserve"> </w:t>
            </w:r>
            <w:r w:rsidRPr="0069428A">
              <w:rPr>
                <w:lang w:val="uk-UA"/>
              </w:rPr>
              <w:t>найбільш</w:t>
            </w:r>
            <w:r w:rsidRPr="0069428A">
              <w:rPr>
                <w:spacing w:val="-6"/>
                <w:lang w:val="uk-UA"/>
              </w:rPr>
              <w:t xml:space="preserve"> </w:t>
            </w:r>
            <w:r w:rsidRPr="0069428A">
              <w:rPr>
                <w:lang w:val="uk-UA"/>
              </w:rPr>
              <w:t>заплутаний</w:t>
            </w:r>
            <w:r w:rsidRPr="0069428A">
              <w:rPr>
                <w:spacing w:val="-4"/>
                <w:lang w:val="uk-UA"/>
              </w:rPr>
              <w:t xml:space="preserve"> </w:t>
            </w:r>
            <w:r w:rsidRPr="0069428A">
              <w:rPr>
                <w:lang w:val="uk-UA"/>
              </w:rPr>
              <w:t>момент»</w:t>
            </w:r>
            <w:r w:rsidRPr="0069428A">
              <w:rPr>
                <w:spacing w:val="-9"/>
                <w:lang w:val="uk-UA"/>
              </w:rPr>
              <w:t xml:space="preserve"> </w:t>
            </w:r>
            <w:r w:rsidRPr="0069428A">
              <w:rPr>
                <w:lang w:val="uk-UA"/>
              </w:rPr>
              <w:t>сьогоднішнього</w:t>
            </w:r>
            <w:r w:rsidRPr="0069428A">
              <w:rPr>
                <w:spacing w:val="-57"/>
                <w:lang w:val="uk-UA"/>
              </w:rPr>
              <w:t xml:space="preserve"> </w:t>
            </w:r>
            <w:r w:rsidRPr="0069428A">
              <w:rPr>
                <w:lang w:val="uk-UA"/>
              </w:rPr>
              <w:t>заняття?»</w:t>
            </w:r>
            <w:r w:rsidRPr="0069428A">
              <w:rPr>
                <w:spacing w:val="-8"/>
                <w:lang w:val="uk-UA"/>
              </w:rPr>
              <w:t xml:space="preserve"> </w:t>
            </w:r>
            <w:r w:rsidRPr="0069428A">
              <w:rPr>
                <w:lang w:val="uk-UA"/>
              </w:rPr>
              <w:t>або «Що</w:t>
            </w:r>
            <w:r w:rsidRPr="0069428A">
              <w:rPr>
                <w:spacing w:val="-1"/>
                <w:lang w:val="uk-UA"/>
              </w:rPr>
              <w:t xml:space="preserve"> </w:t>
            </w:r>
            <w:r w:rsidRPr="0069428A">
              <w:rPr>
                <w:lang w:val="uk-UA"/>
              </w:rPr>
              <w:t>вам</w:t>
            </w:r>
            <w:r w:rsidRPr="0069428A">
              <w:rPr>
                <w:spacing w:val="-2"/>
                <w:lang w:val="uk-UA"/>
              </w:rPr>
              <w:t xml:space="preserve"> </w:t>
            </w:r>
            <w:r w:rsidRPr="0069428A">
              <w:rPr>
                <w:lang w:val="uk-UA"/>
              </w:rPr>
              <w:t>здалося</w:t>
            </w:r>
            <w:r w:rsidRPr="0069428A">
              <w:rPr>
                <w:spacing w:val="-1"/>
                <w:lang w:val="uk-UA"/>
              </w:rPr>
              <w:t xml:space="preserve"> </w:t>
            </w:r>
            <w:r w:rsidRPr="0069428A">
              <w:rPr>
                <w:lang w:val="uk-UA"/>
              </w:rPr>
              <w:t>незрозумілим у</w:t>
            </w:r>
            <w:r w:rsidRPr="0069428A">
              <w:rPr>
                <w:spacing w:val="-6"/>
                <w:lang w:val="uk-UA"/>
              </w:rPr>
              <w:t xml:space="preserve"> </w:t>
            </w:r>
            <w:r w:rsidRPr="0069428A">
              <w:rPr>
                <w:lang w:val="uk-UA"/>
              </w:rPr>
              <w:t>понятті</w:t>
            </w:r>
            <w:r w:rsidRPr="0069428A">
              <w:rPr>
                <w:spacing w:val="4"/>
                <w:lang w:val="uk-UA"/>
              </w:rPr>
              <w:t xml:space="preserve"> </w:t>
            </w:r>
            <w:r w:rsidRPr="0069428A">
              <w:rPr>
                <w:lang w:val="uk-UA"/>
              </w:rPr>
              <w:t>«»? Учитель надає учням поширені або передбачувані</w:t>
            </w:r>
            <w:r w:rsidRPr="0069428A">
              <w:rPr>
                <w:spacing w:val="1"/>
                <w:lang w:val="uk-UA"/>
              </w:rPr>
              <w:t xml:space="preserve"> </w:t>
            </w:r>
            <w:r w:rsidRPr="0069428A">
              <w:rPr>
                <w:lang w:val="uk-UA"/>
              </w:rPr>
              <w:t>помилкові твердження з певної теми, щодо певного</w:t>
            </w:r>
            <w:r w:rsidRPr="0069428A">
              <w:rPr>
                <w:spacing w:val="1"/>
                <w:lang w:val="uk-UA"/>
              </w:rPr>
              <w:t xml:space="preserve"> </w:t>
            </w:r>
            <w:r w:rsidRPr="0069428A">
              <w:rPr>
                <w:lang w:val="uk-UA"/>
              </w:rPr>
              <w:t>принципу</w:t>
            </w:r>
            <w:r w:rsidRPr="0069428A">
              <w:rPr>
                <w:spacing w:val="-8"/>
                <w:lang w:val="uk-UA"/>
              </w:rPr>
              <w:t xml:space="preserve"> </w:t>
            </w:r>
            <w:r w:rsidRPr="0069428A">
              <w:rPr>
                <w:lang w:val="uk-UA"/>
              </w:rPr>
              <w:t>або</w:t>
            </w:r>
            <w:r w:rsidRPr="0069428A">
              <w:rPr>
                <w:spacing w:val="-1"/>
                <w:lang w:val="uk-UA"/>
              </w:rPr>
              <w:t xml:space="preserve"> </w:t>
            </w:r>
            <w:r w:rsidRPr="0069428A">
              <w:rPr>
                <w:lang w:val="uk-UA"/>
              </w:rPr>
              <w:t>процесу</w:t>
            </w:r>
            <w:r w:rsidRPr="0069428A">
              <w:rPr>
                <w:spacing w:val="-6"/>
                <w:lang w:val="uk-UA"/>
              </w:rPr>
              <w:t xml:space="preserve"> </w:t>
            </w:r>
            <w:r w:rsidRPr="0069428A">
              <w:rPr>
                <w:lang w:val="uk-UA"/>
              </w:rPr>
              <w:t>і запитує,</w:t>
            </w:r>
            <w:r w:rsidRPr="0069428A">
              <w:rPr>
                <w:spacing w:val="-2"/>
                <w:lang w:val="uk-UA"/>
              </w:rPr>
              <w:t xml:space="preserve"> </w:t>
            </w:r>
            <w:r w:rsidRPr="0069428A">
              <w:rPr>
                <w:lang w:val="uk-UA"/>
              </w:rPr>
              <w:t>чи</w:t>
            </w:r>
            <w:r w:rsidRPr="0069428A">
              <w:rPr>
                <w:spacing w:val="-2"/>
                <w:lang w:val="uk-UA"/>
              </w:rPr>
              <w:t xml:space="preserve"> </w:t>
            </w:r>
            <w:r w:rsidRPr="0069428A">
              <w:rPr>
                <w:lang w:val="uk-UA"/>
              </w:rPr>
              <w:t>згодні</w:t>
            </w:r>
            <w:r w:rsidRPr="0069428A">
              <w:rPr>
                <w:spacing w:val="-1"/>
                <w:lang w:val="uk-UA"/>
              </w:rPr>
              <w:t xml:space="preserve"> </w:t>
            </w:r>
            <w:r w:rsidRPr="0069428A">
              <w:rPr>
                <w:lang w:val="uk-UA"/>
              </w:rPr>
              <w:t>вони</w:t>
            </w:r>
            <w:r w:rsidRPr="0069428A">
              <w:rPr>
                <w:spacing w:val="-4"/>
                <w:lang w:val="uk-UA"/>
              </w:rPr>
              <w:t xml:space="preserve"> </w:t>
            </w:r>
            <w:r w:rsidRPr="0069428A">
              <w:rPr>
                <w:lang w:val="uk-UA"/>
              </w:rPr>
              <w:t>з</w:t>
            </w:r>
            <w:r w:rsidRPr="0069428A">
              <w:rPr>
                <w:spacing w:val="-1"/>
                <w:lang w:val="uk-UA"/>
              </w:rPr>
              <w:t xml:space="preserve"> </w:t>
            </w:r>
            <w:r w:rsidRPr="0069428A">
              <w:rPr>
                <w:lang w:val="uk-UA"/>
              </w:rPr>
              <w:t>цим</w:t>
            </w:r>
            <w:r w:rsidRPr="0069428A">
              <w:rPr>
                <w:spacing w:val="-2"/>
                <w:lang w:val="uk-UA"/>
              </w:rPr>
              <w:t xml:space="preserve"> </w:t>
            </w:r>
            <w:r w:rsidRPr="0069428A">
              <w:rPr>
                <w:lang w:val="uk-UA"/>
              </w:rPr>
              <w:t>чи</w:t>
            </w:r>
            <w:r w:rsidRPr="0069428A">
              <w:rPr>
                <w:spacing w:val="-4"/>
                <w:lang w:val="uk-UA"/>
              </w:rPr>
              <w:t xml:space="preserve"> </w:t>
            </w:r>
            <w:r w:rsidRPr="0069428A">
              <w:rPr>
                <w:lang w:val="uk-UA"/>
              </w:rPr>
              <w:t>ні</w:t>
            </w:r>
            <w:r w:rsidRPr="0069428A">
              <w:rPr>
                <w:spacing w:val="-57"/>
                <w:lang w:val="uk-UA"/>
              </w:rPr>
              <w:t xml:space="preserve"> </w:t>
            </w:r>
            <w:r w:rsidRPr="0069428A">
              <w:rPr>
                <w:lang w:val="uk-UA"/>
              </w:rPr>
              <w:t>та</w:t>
            </w:r>
            <w:r w:rsidRPr="0069428A">
              <w:rPr>
                <w:spacing w:val="-1"/>
                <w:lang w:val="uk-UA"/>
              </w:rPr>
              <w:t xml:space="preserve"> </w:t>
            </w:r>
            <w:r w:rsidRPr="0069428A">
              <w:rPr>
                <w:lang w:val="uk-UA"/>
              </w:rPr>
              <w:t>чому.</w:t>
            </w:r>
            <w:r w:rsidRPr="0069428A">
              <w:rPr>
                <w:spacing w:val="-1"/>
                <w:lang w:val="uk-UA"/>
              </w:rPr>
              <w:t xml:space="preserve"> </w:t>
            </w:r>
            <w:r w:rsidRPr="0069428A">
              <w:rPr>
                <w:lang w:val="uk-UA"/>
              </w:rPr>
              <w:t>Учні</w:t>
            </w:r>
            <w:r w:rsidRPr="0069428A">
              <w:rPr>
                <w:spacing w:val="-1"/>
                <w:lang w:val="uk-UA"/>
              </w:rPr>
              <w:t xml:space="preserve"> </w:t>
            </w:r>
            <w:r w:rsidRPr="0069428A">
              <w:rPr>
                <w:lang w:val="uk-UA"/>
              </w:rPr>
              <w:t>мають</w:t>
            </w:r>
            <w:r w:rsidRPr="0069428A">
              <w:rPr>
                <w:spacing w:val="1"/>
                <w:lang w:val="uk-UA"/>
              </w:rPr>
              <w:t xml:space="preserve"> </w:t>
            </w:r>
            <w:r w:rsidRPr="0069428A">
              <w:rPr>
                <w:lang w:val="uk-UA"/>
              </w:rPr>
              <w:t>дати аргументовані</w:t>
            </w:r>
            <w:r w:rsidRPr="0069428A">
              <w:rPr>
                <w:spacing w:val="-1"/>
                <w:lang w:val="uk-UA"/>
              </w:rPr>
              <w:t xml:space="preserve"> </w:t>
            </w:r>
            <w:r w:rsidRPr="0069428A">
              <w:rPr>
                <w:lang w:val="uk-UA"/>
              </w:rPr>
              <w:t>відповіді.</w:t>
            </w:r>
          </w:p>
        </w:tc>
      </w:tr>
      <w:tr w:rsidR="0069428A" w:rsidRPr="0069428A" w14:paraId="1F8703A4" w14:textId="77777777" w:rsidTr="00857FFA">
        <w:trPr>
          <w:trHeight w:val="861"/>
        </w:trPr>
        <w:tc>
          <w:tcPr>
            <w:tcW w:w="1702" w:type="dxa"/>
          </w:tcPr>
          <w:p w14:paraId="3E06EAC4" w14:textId="77777777" w:rsidR="0069428A" w:rsidRPr="0069428A" w:rsidRDefault="0069428A" w:rsidP="0069428A">
            <w:pPr>
              <w:spacing w:line="260" w:lineRule="exact"/>
              <w:ind w:right="204"/>
              <w:jc w:val="both"/>
              <w:rPr>
                <w:lang w:val="uk-UA"/>
              </w:rPr>
            </w:pPr>
            <w:r w:rsidRPr="0069428A">
              <w:rPr>
                <w:b/>
                <w:lang w:val="uk-UA"/>
              </w:rPr>
              <w:t>Перевірка неправильного розуміння</w:t>
            </w:r>
          </w:p>
        </w:tc>
        <w:tc>
          <w:tcPr>
            <w:tcW w:w="8159" w:type="dxa"/>
          </w:tcPr>
          <w:p w14:paraId="2A692A43" w14:textId="77777777" w:rsidR="0069428A" w:rsidRPr="0069428A" w:rsidRDefault="0069428A" w:rsidP="0069428A">
            <w:pPr>
              <w:jc w:val="both"/>
              <w:rPr>
                <w:lang w:val="uk-UA"/>
              </w:rPr>
            </w:pPr>
            <w:r w:rsidRPr="0069428A">
              <w:rPr>
                <w:lang w:val="uk-UA"/>
              </w:rPr>
              <w:t>Перевірка</w:t>
            </w:r>
            <w:r w:rsidRPr="0069428A">
              <w:rPr>
                <w:spacing w:val="-4"/>
                <w:lang w:val="uk-UA"/>
              </w:rPr>
              <w:t xml:space="preserve"> </w:t>
            </w:r>
            <w:r w:rsidRPr="0069428A">
              <w:rPr>
                <w:lang w:val="uk-UA"/>
              </w:rPr>
              <w:t>неправильного</w:t>
            </w:r>
            <w:r w:rsidRPr="0069428A">
              <w:rPr>
                <w:spacing w:val="-2"/>
                <w:lang w:val="uk-UA"/>
              </w:rPr>
              <w:t xml:space="preserve"> </w:t>
            </w:r>
            <w:r w:rsidRPr="0069428A">
              <w:rPr>
                <w:lang w:val="uk-UA"/>
              </w:rPr>
              <w:t>розуміння</w:t>
            </w:r>
            <w:r w:rsidRPr="0069428A">
              <w:rPr>
                <w:spacing w:val="-3"/>
                <w:lang w:val="uk-UA"/>
              </w:rPr>
              <w:t xml:space="preserve"> </w:t>
            </w:r>
            <w:r w:rsidRPr="0069428A">
              <w:rPr>
                <w:lang w:val="uk-UA"/>
              </w:rPr>
              <w:t>може</w:t>
            </w:r>
            <w:r w:rsidRPr="0069428A">
              <w:rPr>
                <w:spacing w:val="-4"/>
                <w:lang w:val="uk-UA"/>
              </w:rPr>
              <w:t xml:space="preserve"> </w:t>
            </w:r>
            <w:r w:rsidRPr="0069428A">
              <w:rPr>
                <w:lang w:val="uk-UA"/>
              </w:rPr>
              <w:t>також застосовуватися</w:t>
            </w:r>
            <w:r w:rsidRPr="0069428A">
              <w:rPr>
                <w:spacing w:val="2"/>
                <w:lang w:val="uk-UA"/>
              </w:rPr>
              <w:t xml:space="preserve"> </w:t>
            </w:r>
            <w:r w:rsidRPr="0069428A">
              <w:rPr>
                <w:lang w:val="uk-UA"/>
              </w:rPr>
              <w:t>у</w:t>
            </w:r>
            <w:r w:rsidRPr="0069428A">
              <w:rPr>
                <w:spacing w:val="-6"/>
                <w:lang w:val="uk-UA"/>
              </w:rPr>
              <w:t xml:space="preserve"> </w:t>
            </w:r>
            <w:r w:rsidRPr="0069428A">
              <w:rPr>
                <w:lang w:val="uk-UA"/>
              </w:rPr>
              <w:t>формі</w:t>
            </w:r>
            <w:r w:rsidRPr="0069428A">
              <w:rPr>
                <w:spacing w:val="-2"/>
                <w:lang w:val="uk-UA"/>
              </w:rPr>
              <w:t xml:space="preserve"> </w:t>
            </w:r>
            <w:r w:rsidRPr="0069428A">
              <w:rPr>
                <w:lang w:val="uk-UA"/>
              </w:rPr>
              <w:t>тесту</w:t>
            </w:r>
            <w:r w:rsidRPr="0069428A">
              <w:rPr>
                <w:spacing w:val="-6"/>
                <w:lang w:val="uk-UA"/>
              </w:rPr>
              <w:t xml:space="preserve"> </w:t>
            </w:r>
            <w:r w:rsidRPr="0069428A">
              <w:rPr>
                <w:lang w:val="uk-UA"/>
              </w:rPr>
              <w:t>з</w:t>
            </w:r>
            <w:r w:rsidRPr="0069428A">
              <w:rPr>
                <w:spacing w:val="-2"/>
                <w:lang w:val="uk-UA"/>
              </w:rPr>
              <w:t xml:space="preserve"> </w:t>
            </w:r>
            <w:r w:rsidRPr="0069428A">
              <w:rPr>
                <w:lang w:val="uk-UA"/>
              </w:rPr>
              <w:t>декількома</w:t>
            </w:r>
            <w:r w:rsidRPr="0069428A">
              <w:rPr>
                <w:spacing w:val="-2"/>
                <w:lang w:val="uk-UA"/>
              </w:rPr>
              <w:t xml:space="preserve"> </w:t>
            </w:r>
            <w:r w:rsidRPr="0069428A">
              <w:rPr>
                <w:lang w:val="uk-UA"/>
              </w:rPr>
              <w:t>варіантами</w:t>
            </w:r>
            <w:r w:rsidRPr="0069428A">
              <w:rPr>
                <w:spacing w:val="-57"/>
                <w:lang w:val="uk-UA"/>
              </w:rPr>
              <w:t xml:space="preserve"> </w:t>
            </w:r>
            <w:r w:rsidRPr="0069428A">
              <w:rPr>
                <w:lang w:val="uk-UA"/>
              </w:rPr>
              <w:t>відповіді</w:t>
            </w:r>
            <w:r w:rsidRPr="0069428A">
              <w:rPr>
                <w:spacing w:val="-1"/>
                <w:lang w:val="uk-UA"/>
              </w:rPr>
              <w:t xml:space="preserve"> </w:t>
            </w:r>
            <w:r w:rsidRPr="0069428A">
              <w:rPr>
                <w:lang w:val="uk-UA"/>
              </w:rPr>
              <w:t>або</w:t>
            </w:r>
            <w:r w:rsidRPr="0069428A">
              <w:rPr>
                <w:spacing w:val="-1"/>
                <w:lang w:val="uk-UA"/>
              </w:rPr>
              <w:t xml:space="preserve"> </w:t>
            </w:r>
            <w:r w:rsidRPr="0069428A">
              <w:rPr>
                <w:lang w:val="uk-UA"/>
              </w:rPr>
              <w:t>гри</w:t>
            </w:r>
            <w:r w:rsidRPr="0069428A">
              <w:rPr>
                <w:spacing w:val="2"/>
                <w:lang w:val="uk-UA"/>
              </w:rPr>
              <w:t xml:space="preserve"> </w:t>
            </w:r>
            <w:r w:rsidRPr="0069428A">
              <w:rPr>
                <w:lang w:val="uk-UA"/>
              </w:rPr>
              <w:t>«правильно-неправильно»</w:t>
            </w:r>
          </w:p>
        </w:tc>
      </w:tr>
      <w:tr w:rsidR="0069428A" w:rsidRPr="0069428A" w14:paraId="39227D06" w14:textId="77777777" w:rsidTr="00857FFA">
        <w:trPr>
          <w:trHeight w:val="539"/>
        </w:trPr>
        <w:tc>
          <w:tcPr>
            <w:tcW w:w="1702" w:type="dxa"/>
          </w:tcPr>
          <w:p w14:paraId="19A36001" w14:textId="77777777" w:rsidR="0069428A" w:rsidRPr="0069428A" w:rsidRDefault="0069428A" w:rsidP="0069428A">
            <w:pPr>
              <w:spacing w:line="247" w:lineRule="exact"/>
              <w:jc w:val="both"/>
              <w:rPr>
                <w:b/>
                <w:lang w:val="uk-UA"/>
              </w:rPr>
            </w:pPr>
            <w:r w:rsidRPr="0069428A">
              <w:rPr>
                <w:b/>
                <w:lang w:val="uk-UA"/>
              </w:rPr>
              <w:t>Перефразування</w:t>
            </w:r>
          </w:p>
        </w:tc>
        <w:tc>
          <w:tcPr>
            <w:tcW w:w="8159" w:type="dxa"/>
          </w:tcPr>
          <w:p w14:paraId="2BA6CD66" w14:textId="77777777" w:rsidR="0069428A" w:rsidRPr="0069428A" w:rsidRDefault="0069428A" w:rsidP="0069428A">
            <w:pPr>
              <w:spacing w:line="257" w:lineRule="exact"/>
              <w:jc w:val="both"/>
              <w:rPr>
                <w:lang w:val="uk-UA"/>
              </w:rPr>
            </w:pPr>
            <w:r w:rsidRPr="0069428A">
              <w:rPr>
                <w:lang w:val="uk-UA"/>
              </w:rPr>
              <w:t>Учні</w:t>
            </w:r>
            <w:r w:rsidRPr="0069428A">
              <w:rPr>
                <w:spacing w:val="13"/>
                <w:lang w:val="uk-UA"/>
              </w:rPr>
              <w:t xml:space="preserve"> </w:t>
            </w:r>
            <w:r w:rsidRPr="0069428A">
              <w:rPr>
                <w:lang w:val="uk-UA"/>
              </w:rPr>
              <w:t>мають</w:t>
            </w:r>
            <w:r w:rsidRPr="0069428A">
              <w:rPr>
                <w:spacing w:val="72"/>
                <w:lang w:val="uk-UA"/>
              </w:rPr>
              <w:t xml:space="preserve"> </w:t>
            </w:r>
            <w:r w:rsidRPr="0069428A">
              <w:rPr>
                <w:lang w:val="uk-UA"/>
              </w:rPr>
              <w:t>висловити</w:t>
            </w:r>
            <w:r w:rsidRPr="0069428A">
              <w:rPr>
                <w:spacing w:val="73"/>
                <w:lang w:val="uk-UA"/>
              </w:rPr>
              <w:t xml:space="preserve"> </w:t>
            </w:r>
            <w:r w:rsidRPr="0069428A">
              <w:rPr>
                <w:lang w:val="uk-UA"/>
              </w:rPr>
              <w:t>власними</w:t>
            </w:r>
            <w:r w:rsidRPr="0069428A">
              <w:rPr>
                <w:spacing w:val="73"/>
                <w:lang w:val="uk-UA"/>
              </w:rPr>
              <w:t xml:space="preserve"> </w:t>
            </w:r>
            <w:r w:rsidRPr="0069428A">
              <w:rPr>
                <w:lang w:val="uk-UA"/>
              </w:rPr>
              <w:t>словами</w:t>
            </w:r>
            <w:r w:rsidRPr="0069428A">
              <w:rPr>
                <w:spacing w:val="72"/>
                <w:lang w:val="uk-UA"/>
              </w:rPr>
              <w:t xml:space="preserve"> </w:t>
            </w:r>
            <w:r w:rsidRPr="0069428A">
              <w:rPr>
                <w:lang w:val="uk-UA"/>
              </w:rPr>
              <w:t>основну</w:t>
            </w:r>
            <w:r w:rsidRPr="0069428A">
              <w:rPr>
                <w:spacing w:val="67"/>
                <w:lang w:val="uk-UA"/>
              </w:rPr>
              <w:t xml:space="preserve"> </w:t>
            </w:r>
            <w:r w:rsidRPr="0069428A">
              <w:rPr>
                <w:lang w:val="uk-UA"/>
              </w:rPr>
              <w:t>ідею уроку</w:t>
            </w:r>
            <w:r w:rsidRPr="0069428A">
              <w:rPr>
                <w:spacing w:val="-7"/>
                <w:lang w:val="uk-UA"/>
              </w:rPr>
              <w:t xml:space="preserve"> </w:t>
            </w:r>
            <w:r w:rsidRPr="0069428A">
              <w:rPr>
                <w:lang w:val="uk-UA"/>
              </w:rPr>
              <w:t>чи</w:t>
            </w:r>
            <w:r w:rsidRPr="0069428A">
              <w:rPr>
                <w:spacing w:val="-1"/>
                <w:lang w:val="uk-UA"/>
              </w:rPr>
              <w:t xml:space="preserve"> </w:t>
            </w:r>
            <w:r w:rsidRPr="0069428A">
              <w:rPr>
                <w:lang w:val="uk-UA"/>
              </w:rPr>
              <w:t>щойно</w:t>
            </w:r>
            <w:r w:rsidRPr="0069428A">
              <w:rPr>
                <w:spacing w:val="-1"/>
                <w:lang w:val="uk-UA"/>
              </w:rPr>
              <w:t xml:space="preserve"> </w:t>
            </w:r>
            <w:r w:rsidRPr="0069428A">
              <w:rPr>
                <w:lang w:val="uk-UA"/>
              </w:rPr>
              <w:t>поясненої</w:t>
            </w:r>
            <w:r w:rsidRPr="0069428A">
              <w:rPr>
                <w:spacing w:val="-1"/>
                <w:lang w:val="uk-UA"/>
              </w:rPr>
              <w:t xml:space="preserve"> </w:t>
            </w:r>
            <w:r w:rsidRPr="0069428A">
              <w:rPr>
                <w:lang w:val="uk-UA"/>
              </w:rPr>
              <w:t>теми</w:t>
            </w:r>
          </w:p>
        </w:tc>
      </w:tr>
      <w:tr w:rsidR="0069428A" w:rsidRPr="0069428A" w14:paraId="68931B9B" w14:textId="77777777" w:rsidTr="00857FFA">
        <w:trPr>
          <w:trHeight w:val="275"/>
        </w:trPr>
        <w:tc>
          <w:tcPr>
            <w:tcW w:w="1702" w:type="dxa"/>
          </w:tcPr>
          <w:p w14:paraId="7B232724" w14:textId="77777777" w:rsidR="0069428A" w:rsidRPr="0069428A" w:rsidRDefault="0069428A" w:rsidP="0069428A">
            <w:pPr>
              <w:spacing w:line="247" w:lineRule="exact"/>
              <w:jc w:val="both"/>
              <w:rPr>
                <w:b/>
                <w:lang w:val="uk-UA"/>
              </w:rPr>
            </w:pPr>
            <w:r w:rsidRPr="0069428A">
              <w:rPr>
                <w:b/>
                <w:lang w:val="uk-UA"/>
              </w:rPr>
              <w:t>Підбиття</w:t>
            </w:r>
            <w:r w:rsidRPr="0069428A">
              <w:rPr>
                <w:b/>
                <w:spacing w:val="-5"/>
                <w:lang w:val="uk-UA"/>
              </w:rPr>
              <w:t xml:space="preserve"> </w:t>
            </w:r>
            <w:r w:rsidRPr="0069428A">
              <w:rPr>
                <w:b/>
                <w:lang w:val="uk-UA"/>
              </w:rPr>
              <w:t>підсумків</w:t>
            </w:r>
          </w:p>
        </w:tc>
        <w:tc>
          <w:tcPr>
            <w:tcW w:w="8159" w:type="dxa"/>
          </w:tcPr>
          <w:p w14:paraId="0EA199BA" w14:textId="77777777" w:rsidR="0069428A" w:rsidRPr="0069428A" w:rsidRDefault="0069428A" w:rsidP="0069428A">
            <w:pPr>
              <w:spacing w:line="254" w:lineRule="exact"/>
              <w:jc w:val="both"/>
              <w:rPr>
                <w:lang w:val="uk-UA"/>
              </w:rPr>
            </w:pPr>
            <w:r w:rsidRPr="0069428A">
              <w:rPr>
                <w:lang w:val="uk-UA"/>
              </w:rPr>
              <w:t>Форма</w:t>
            </w:r>
            <w:r w:rsidRPr="0069428A">
              <w:rPr>
                <w:spacing w:val="-2"/>
                <w:lang w:val="uk-UA"/>
              </w:rPr>
              <w:t xml:space="preserve"> </w:t>
            </w:r>
            <w:r w:rsidRPr="0069428A">
              <w:rPr>
                <w:lang w:val="uk-UA"/>
              </w:rPr>
              <w:t>роздумів одразу</w:t>
            </w:r>
            <w:r w:rsidRPr="0069428A">
              <w:rPr>
                <w:spacing w:val="-3"/>
                <w:lang w:val="uk-UA"/>
              </w:rPr>
              <w:t xml:space="preserve"> </w:t>
            </w:r>
            <w:r w:rsidRPr="0069428A">
              <w:rPr>
                <w:lang w:val="uk-UA"/>
              </w:rPr>
              <w:t>після певного виду</w:t>
            </w:r>
            <w:r w:rsidRPr="0069428A">
              <w:rPr>
                <w:spacing w:val="-8"/>
                <w:lang w:val="uk-UA"/>
              </w:rPr>
              <w:t xml:space="preserve"> </w:t>
            </w:r>
            <w:r w:rsidRPr="0069428A">
              <w:rPr>
                <w:lang w:val="uk-UA"/>
              </w:rPr>
              <w:t>роботи</w:t>
            </w:r>
          </w:p>
        </w:tc>
      </w:tr>
      <w:tr w:rsidR="0069428A" w:rsidRPr="0069428A" w14:paraId="46BE6240" w14:textId="77777777" w:rsidTr="00857FFA">
        <w:trPr>
          <w:trHeight w:val="698"/>
        </w:trPr>
        <w:tc>
          <w:tcPr>
            <w:tcW w:w="1702" w:type="dxa"/>
          </w:tcPr>
          <w:p w14:paraId="6E96FB7F" w14:textId="77777777" w:rsidR="0069428A" w:rsidRPr="0069428A" w:rsidRDefault="0069428A" w:rsidP="0069428A">
            <w:pPr>
              <w:spacing w:line="247" w:lineRule="exact"/>
              <w:jc w:val="both"/>
              <w:rPr>
                <w:b/>
                <w:lang w:val="uk-UA"/>
              </w:rPr>
            </w:pPr>
            <w:r w:rsidRPr="0069428A">
              <w:rPr>
                <w:b/>
                <w:lang w:val="uk-UA"/>
              </w:rPr>
              <w:t>Підказка</w:t>
            </w:r>
            <w:r w:rsidRPr="0069428A">
              <w:rPr>
                <w:b/>
                <w:spacing w:val="-4"/>
                <w:lang w:val="uk-UA"/>
              </w:rPr>
              <w:t xml:space="preserve"> </w:t>
            </w:r>
            <w:r w:rsidRPr="0069428A">
              <w:rPr>
                <w:b/>
                <w:lang w:val="uk-UA"/>
              </w:rPr>
              <w:t>за</w:t>
            </w:r>
            <w:r w:rsidRPr="0069428A">
              <w:rPr>
                <w:b/>
                <w:spacing w:val="-2"/>
                <w:lang w:val="uk-UA"/>
              </w:rPr>
              <w:t xml:space="preserve"> </w:t>
            </w:r>
            <w:r w:rsidRPr="0069428A">
              <w:rPr>
                <w:b/>
                <w:lang w:val="uk-UA"/>
              </w:rPr>
              <w:t>аналогією</w:t>
            </w:r>
          </w:p>
        </w:tc>
        <w:tc>
          <w:tcPr>
            <w:tcW w:w="8159" w:type="dxa"/>
          </w:tcPr>
          <w:p w14:paraId="313B3072" w14:textId="77777777" w:rsidR="0069428A" w:rsidRPr="0069428A" w:rsidRDefault="0069428A" w:rsidP="0069428A">
            <w:pPr>
              <w:ind w:right="723"/>
              <w:jc w:val="both"/>
              <w:rPr>
                <w:lang w:val="uk-UA"/>
              </w:rPr>
            </w:pPr>
            <w:r w:rsidRPr="0069428A">
              <w:rPr>
                <w:lang w:val="uk-UA"/>
              </w:rPr>
              <w:t>Учні мають сформулювати думку на основі підказки-</w:t>
            </w:r>
            <w:r w:rsidRPr="0069428A">
              <w:rPr>
                <w:spacing w:val="-57"/>
                <w:lang w:val="uk-UA"/>
              </w:rPr>
              <w:t xml:space="preserve"> </w:t>
            </w:r>
            <w:r w:rsidRPr="0069428A">
              <w:rPr>
                <w:lang w:val="uk-UA"/>
              </w:rPr>
              <w:t>аналогії: (певне</w:t>
            </w:r>
            <w:r w:rsidRPr="0069428A">
              <w:rPr>
                <w:spacing w:val="-3"/>
                <w:lang w:val="uk-UA"/>
              </w:rPr>
              <w:t xml:space="preserve"> </w:t>
            </w:r>
            <w:r w:rsidRPr="0069428A">
              <w:rPr>
                <w:lang w:val="uk-UA"/>
              </w:rPr>
              <w:t>поняття,</w:t>
            </w:r>
            <w:r w:rsidRPr="0069428A">
              <w:rPr>
                <w:spacing w:val="-4"/>
                <w:lang w:val="uk-UA"/>
              </w:rPr>
              <w:t xml:space="preserve"> </w:t>
            </w:r>
            <w:r w:rsidRPr="0069428A">
              <w:rPr>
                <w:lang w:val="uk-UA"/>
              </w:rPr>
              <w:t>принцип</w:t>
            </w:r>
            <w:r w:rsidRPr="0069428A">
              <w:rPr>
                <w:spacing w:val="-1"/>
                <w:lang w:val="uk-UA"/>
              </w:rPr>
              <w:t xml:space="preserve"> </w:t>
            </w:r>
            <w:r w:rsidRPr="0069428A">
              <w:rPr>
                <w:lang w:val="uk-UA"/>
              </w:rPr>
              <w:t>або</w:t>
            </w:r>
            <w:r w:rsidRPr="0069428A">
              <w:rPr>
                <w:spacing w:val="-2"/>
                <w:lang w:val="uk-UA"/>
              </w:rPr>
              <w:t xml:space="preserve"> </w:t>
            </w:r>
            <w:r w:rsidRPr="0069428A">
              <w:rPr>
                <w:lang w:val="uk-UA"/>
              </w:rPr>
              <w:t>процес)</w:t>
            </w:r>
            <w:r w:rsidRPr="0069428A">
              <w:rPr>
                <w:u w:val="single"/>
                <w:lang w:val="uk-UA"/>
              </w:rPr>
              <w:tab/>
            </w:r>
            <w:r w:rsidRPr="0069428A">
              <w:rPr>
                <w:lang w:val="uk-UA"/>
              </w:rPr>
              <w:t>виглядає</w:t>
            </w:r>
            <w:r w:rsidRPr="0069428A">
              <w:rPr>
                <w:spacing w:val="-2"/>
                <w:lang w:val="uk-UA"/>
              </w:rPr>
              <w:t xml:space="preserve"> </w:t>
            </w:r>
            <w:r w:rsidRPr="0069428A">
              <w:rPr>
                <w:lang w:val="uk-UA"/>
              </w:rPr>
              <w:t xml:space="preserve">як </w:t>
            </w:r>
            <w:r w:rsidRPr="0069428A">
              <w:rPr>
                <w:u w:val="single"/>
                <w:lang w:val="uk-UA"/>
              </w:rPr>
              <w:t xml:space="preserve"> </w:t>
            </w:r>
            <w:r w:rsidRPr="0069428A">
              <w:rPr>
                <w:u w:val="single"/>
                <w:lang w:val="uk-UA"/>
              </w:rPr>
              <w:tab/>
            </w:r>
            <w:r w:rsidRPr="0069428A">
              <w:rPr>
                <w:lang w:val="uk-UA"/>
              </w:rPr>
              <w:t>тому</w:t>
            </w:r>
            <w:r w:rsidRPr="0069428A">
              <w:rPr>
                <w:spacing w:val="-3"/>
                <w:lang w:val="uk-UA"/>
              </w:rPr>
              <w:t xml:space="preserve"> </w:t>
            </w:r>
            <w:r w:rsidRPr="0069428A">
              <w:rPr>
                <w:lang w:val="uk-UA"/>
              </w:rPr>
              <w:t xml:space="preserve">що </w:t>
            </w:r>
            <w:r w:rsidRPr="0069428A">
              <w:rPr>
                <w:u w:val="single"/>
                <w:lang w:val="uk-UA"/>
              </w:rPr>
              <w:t xml:space="preserve"> </w:t>
            </w:r>
            <w:r w:rsidRPr="0069428A">
              <w:rPr>
                <w:u w:val="single"/>
                <w:lang w:val="uk-UA"/>
              </w:rPr>
              <w:tab/>
            </w:r>
          </w:p>
        </w:tc>
      </w:tr>
      <w:tr w:rsidR="0069428A" w:rsidRPr="0017154E" w14:paraId="04CF67FC" w14:textId="77777777" w:rsidTr="00857FFA">
        <w:trPr>
          <w:trHeight w:val="557"/>
        </w:trPr>
        <w:tc>
          <w:tcPr>
            <w:tcW w:w="1702" w:type="dxa"/>
          </w:tcPr>
          <w:p w14:paraId="10CC0D1E" w14:textId="77777777" w:rsidR="0069428A" w:rsidRPr="0069428A" w:rsidRDefault="0069428A" w:rsidP="0069428A">
            <w:pPr>
              <w:spacing w:line="247" w:lineRule="exact"/>
              <w:jc w:val="both"/>
              <w:rPr>
                <w:b/>
                <w:lang w:val="uk-UA"/>
              </w:rPr>
            </w:pPr>
            <w:r w:rsidRPr="0069428A">
              <w:rPr>
                <w:b/>
                <w:lang w:val="uk-UA"/>
              </w:rPr>
              <w:t>Підсумок</w:t>
            </w:r>
            <w:r w:rsidRPr="0069428A">
              <w:rPr>
                <w:b/>
                <w:spacing w:val="-1"/>
                <w:lang w:val="uk-UA"/>
              </w:rPr>
              <w:t xml:space="preserve"> </w:t>
            </w:r>
            <w:r w:rsidRPr="0069428A">
              <w:rPr>
                <w:b/>
                <w:lang w:val="uk-UA"/>
              </w:rPr>
              <w:t>А-Б-В</w:t>
            </w:r>
          </w:p>
        </w:tc>
        <w:tc>
          <w:tcPr>
            <w:tcW w:w="8159" w:type="dxa"/>
          </w:tcPr>
          <w:p w14:paraId="7F1FDF88" w14:textId="77777777" w:rsidR="0069428A" w:rsidRPr="0069428A" w:rsidRDefault="0069428A" w:rsidP="0069428A">
            <w:pPr>
              <w:spacing w:line="230" w:lineRule="auto"/>
              <w:ind w:right="103"/>
              <w:jc w:val="both"/>
              <w:rPr>
                <w:lang w:val="uk-UA"/>
              </w:rPr>
            </w:pPr>
            <w:r w:rsidRPr="0069428A">
              <w:rPr>
                <w:lang w:val="uk-UA"/>
              </w:rPr>
              <w:t>Кожному учневі в класі присвоюється окрема літера</w:t>
            </w:r>
            <w:r w:rsidRPr="0069428A">
              <w:rPr>
                <w:spacing w:val="1"/>
                <w:lang w:val="uk-UA"/>
              </w:rPr>
              <w:t xml:space="preserve"> </w:t>
            </w:r>
            <w:r w:rsidRPr="0069428A">
              <w:rPr>
                <w:lang w:val="uk-UA"/>
              </w:rPr>
              <w:t>алфавіту,</w:t>
            </w:r>
            <w:r w:rsidRPr="0069428A">
              <w:rPr>
                <w:spacing w:val="-1"/>
                <w:lang w:val="uk-UA"/>
              </w:rPr>
              <w:t xml:space="preserve"> </w:t>
            </w:r>
            <w:r w:rsidRPr="0069428A">
              <w:rPr>
                <w:lang w:val="uk-UA"/>
              </w:rPr>
              <w:t>а</w:t>
            </w:r>
            <w:r w:rsidRPr="0069428A">
              <w:rPr>
                <w:spacing w:val="-3"/>
                <w:lang w:val="uk-UA"/>
              </w:rPr>
              <w:t xml:space="preserve"> </w:t>
            </w:r>
            <w:r w:rsidRPr="0069428A">
              <w:rPr>
                <w:lang w:val="uk-UA"/>
              </w:rPr>
              <w:t>він</w:t>
            </w:r>
            <w:r w:rsidRPr="0069428A">
              <w:rPr>
                <w:spacing w:val="-2"/>
                <w:lang w:val="uk-UA"/>
              </w:rPr>
              <w:t xml:space="preserve"> </w:t>
            </w:r>
            <w:r w:rsidRPr="0069428A">
              <w:rPr>
                <w:lang w:val="uk-UA"/>
              </w:rPr>
              <w:t>обирає слово,</w:t>
            </w:r>
            <w:r w:rsidRPr="0069428A">
              <w:rPr>
                <w:spacing w:val="-3"/>
                <w:lang w:val="uk-UA"/>
              </w:rPr>
              <w:t xml:space="preserve"> </w:t>
            </w:r>
            <w:r w:rsidRPr="0069428A">
              <w:rPr>
                <w:lang w:val="uk-UA"/>
              </w:rPr>
              <w:t>яке</w:t>
            </w:r>
            <w:r w:rsidRPr="0069428A">
              <w:rPr>
                <w:spacing w:val="-3"/>
                <w:lang w:val="uk-UA"/>
              </w:rPr>
              <w:t xml:space="preserve"> </w:t>
            </w:r>
            <w:r w:rsidRPr="0069428A">
              <w:rPr>
                <w:lang w:val="uk-UA"/>
              </w:rPr>
              <w:t>починається</w:t>
            </w:r>
            <w:r w:rsidRPr="0069428A">
              <w:rPr>
                <w:spacing w:val="-2"/>
                <w:lang w:val="uk-UA"/>
              </w:rPr>
              <w:t xml:space="preserve"> </w:t>
            </w:r>
            <w:r w:rsidRPr="0069428A">
              <w:rPr>
                <w:lang w:val="uk-UA"/>
              </w:rPr>
              <w:t>на</w:t>
            </w:r>
            <w:r w:rsidRPr="0069428A">
              <w:rPr>
                <w:spacing w:val="-3"/>
                <w:lang w:val="uk-UA"/>
              </w:rPr>
              <w:t xml:space="preserve"> </w:t>
            </w:r>
            <w:r w:rsidRPr="0069428A">
              <w:rPr>
                <w:lang w:val="uk-UA"/>
              </w:rPr>
              <w:t>цю</w:t>
            </w:r>
            <w:r w:rsidRPr="0069428A">
              <w:rPr>
                <w:spacing w:val="-2"/>
                <w:lang w:val="uk-UA"/>
              </w:rPr>
              <w:t xml:space="preserve"> </w:t>
            </w:r>
            <w:r w:rsidRPr="0069428A">
              <w:rPr>
                <w:lang w:val="uk-UA"/>
              </w:rPr>
              <w:t>літеру та</w:t>
            </w:r>
            <w:r w:rsidRPr="0069428A">
              <w:rPr>
                <w:spacing w:val="-2"/>
                <w:lang w:val="uk-UA"/>
              </w:rPr>
              <w:t xml:space="preserve"> </w:t>
            </w:r>
            <w:r w:rsidRPr="0069428A">
              <w:rPr>
                <w:lang w:val="uk-UA"/>
              </w:rPr>
              <w:t>пов'язане</w:t>
            </w:r>
            <w:r w:rsidRPr="0069428A">
              <w:rPr>
                <w:spacing w:val="-3"/>
                <w:lang w:val="uk-UA"/>
              </w:rPr>
              <w:t xml:space="preserve"> </w:t>
            </w:r>
            <w:r w:rsidRPr="0069428A">
              <w:rPr>
                <w:lang w:val="uk-UA"/>
              </w:rPr>
              <w:t>з</w:t>
            </w:r>
            <w:r w:rsidRPr="0069428A">
              <w:rPr>
                <w:spacing w:val="-2"/>
                <w:lang w:val="uk-UA"/>
              </w:rPr>
              <w:t xml:space="preserve"> </w:t>
            </w:r>
            <w:r w:rsidRPr="0069428A">
              <w:rPr>
                <w:lang w:val="uk-UA"/>
              </w:rPr>
              <w:t>вивченою</w:t>
            </w:r>
            <w:r w:rsidRPr="0069428A">
              <w:rPr>
                <w:spacing w:val="-2"/>
                <w:lang w:val="uk-UA"/>
              </w:rPr>
              <w:t xml:space="preserve"> </w:t>
            </w:r>
            <w:r w:rsidRPr="0069428A">
              <w:rPr>
                <w:lang w:val="uk-UA"/>
              </w:rPr>
              <w:t>темою</w:t>
            </w:r>
          </w:p>
        </w:tc>
      </w:tr>
      <w:tr w:rsidR="0069428A" w:rsidRPr="0069428A" w14:paraId="45D22BC5" w14:textId="77777777" w:rsidTr="00857FFA">
        <w:trPr>
          <w:trHeight w:val="1259"/>
        </w:trPr>
        <w:tc>
          <w:tcPr>
            <w:tcW w:w="1702" w:type="dxa"/>
          </w:tcPr>
          <w:p w14:paraId="23D4E087" w14:textId="77777777" w:rsidR="0069428A" w:rsidRPr="0069428A" w:rsidRDefault="0069428A" w:rsidP="0069428A">
            <w:pPr>
              <w:ind w:right="85"/>
              <w:jc w:val="both"/>
              <w:rPr>
                <w:b/>
                <w:lang w:val="uk-UA"/>
              </w:rPr>
            </w:pPr>
            <w:r w:rsidRPr="0069428A">
              <w:rPr>
                <w:b/>
                <w:lang w:val="uk-UA"/>
              </w:rPr>
              <w:t>Підсумок або питання</w:t>
            </w:r>
            <w:r w:rsidRPr="0069428A">
              <w:rPr>
                <w:b/>
                <w:spacing w:val="-45"/>
                <w:lang w:val="uk-UA"/>
              </w:rPr>
              <w:t xml:space="preserve"> </w:t>
            </w:r>
            <w:r w:rsidRPr="0069428A">
              <w:rPr>
                <w:b/>
                <w:lang w:val="uk-UA"/>
              </w:rPr>
              <w:t>на</w:t>
            </w:r>
            <w:r w:rsidRPr="0069428A">
              <w:rPr>
                <w:b/>
                <w:spacing w:val="-1"/>
                <w:lang w:val="uk-UA"/>
              </w:rPr>
              <w:t xml:space="preserve"> </w:t>
            </w:r>
            <w:r w:rsidRPr="0069428A">
              <w:rPr>
                <w:b/>
                <w:lang w:val="uk-UA"/>
              </w:rPr>
              <w:t>картках</w:t>
            </w:r>
          </w:p>
        </w:tc>
        <w:tc>
          <w:tcPr>
            <w:tcW w:w="8159" w:type="dxa"/>
          </w:tcPr>
          <w:p w14:paraId="38B65470" w14:textId="77777777" w:rsidR="0069428A" w:rsidRPr="0069428A" w:rsidRDefault="0069428A" w:rsidP="0069428A">
            <w:pPr>
              <w:ind w:right="176"/>
              <w:jc w:val="both"/>
              <w:rPr>
                <w:lang w:val="uk-UA"/>
              </w:rPr>
            </w:pPr>
            <w:r w:rsidRPr="0069428A">
              <w:rPr>
                <w:lang w:val="uk-UA"/>
              </w:rPr>
              <w:t>Учитель</w:t>
            </w:r>
            <w:r w:rsidRPr="0069428A">
              <w:rPr>
                <w:spacing w:val="-2"/>
                <w:lang w:val="uk-UA"/>
              </w:rPr>
              <w:t xml:space="preserve"> </w:t>
            </w:r>
            <w:r w:rsidRPr="0069428A">
              <w:rPr>
                <w:lang w:val="uk-UA"/>
              </w:rPr>
              <w:t>час</w:t>
            </w:r>
            <w:r w:rsidRPr="0069428A">
              <w:rPr>
                <w:spacing w:val="-3"/>
                <w:lang w:val="uk-UA"/>
              </w:rPr>
              <w:t xml:space="preserve"> </w:t>
            </w:r>
            <w:r w:rsidRPr="0069428A">
              <w:rPr>
                <w:lang w:val="uk-UA"/>
              </w:rPr>
              <w:t>від</w:t>
            </w:r>
            <w:r w:rsidRPr="0069428A">
              <w:rPr>
                <w:spacing w:val="-2"/>
                <w:lang w:val="uk-UA"/>
              </w:rPr>
              <w:t xml:space="preserve"> </w:t>
            </w:r>
            <w:r w:rsidRPr="0069428A">
              <w:rPr>
                <w:lang w:val="uk-UA"/>
              </w:rPr>
              <w:t>часу</w:t>
            </w:r>
            <w:r w:rsidRPr="0069428A">
              <w:rPr>
                <w:spacing w:val="-7"/>
                <w:lang w:val="uk-UA"/>
              </w:rPr>
              <w:t xml:space="preserve"> </w:t>
            </w:r>
            <w:r w:rsidRPr="0069428A">
              <w:rPr>
                <w:lang w:val="uk-UA"/>
              </w:rPr>
              <w:t>роздає</w:t>
            </w:r>
            <w:r w:rsidRPr="0069428A">
              <w:rPr>
                <w:spacing w:val="-2"/>
                <w:lang w:val="uk-UA"/>
              </w:rPr>
              <w:t xml:space="preserve"> </w:t>
            </w:r>
            <w:r w:rsidRPr="0069428A">
              <w:rPr>
                <w:lang w:val="uk-UA"/>
              </w:rPr>
              <w:t>картки</w:t>
            </w:r>
            <w:r w:rsidRPr="0069428A">
              <w:rPr>
                <w:spacing w:val="-2"/>
                <w:lang w:val="uk-UA"/>
              </w:rPr>
              <w:t xml:space="preserve"> </w:t>
            </w:r>
            <w:r w:rsidRPr="0069428A">
              <w:rPr>
                <w:lang w:val="uk-UA"/>
              </w:rPr>
              <w:t>й</w:t>
            </w:r>
            <w:r w:rsidRPr="0069428A">
              <w:rPr>
                <w:spacing w:val="-2"/>
                <w:lang w:val="uk-UA"/>
              </w:rPr>
              <w:t xml:space="preserve"> </w:t>
            </w:r>
            <w:r w:rsidRPr="0069428A">
              <w:rPr>
                <w:lang w:val="uk-UA"/>
              </w:rPr>
              <w:t>просить</w:t>
            </w:r>
            <w:r w:rsidRPr="0069428A">
              <w:rPr>
                <w:spacing w:val="2"/>
                <w:lang w:val="uk-UA"/>
              </w:rPr>
              <w:t xml:space="preserve"> </w:t>
            </w:r>
            <w:r w:rsidRPr="0069428A">
              <w:rPr>
                <w:lang w:val="uk-UA"/>
              </w:rPr>
              <w:t>учнів</w:t>
            </w:r>
            <w:r w:rsidRPr="0069428A">
              <w:rPr>
                <w:spacing w:val="-2"/>
                <w:lang w:val="uk-UA"/>
              </w:rPr>
              <w:t xml:space="preserve"> </w:t>
            </w:r>
            <w:r w:rsidRPr="0069428A">
              <w:rPr>
                <w:lang w:val="uk-UA"/>
              </w:rPr>
              <w:t>писати</w:t>
            </w:r>
            <w:r w:rsidRPr="0069428A">
              <w:rPr>
                <w:spacing w:val="-57"/>
                <w:lang w:val="uk-UA"/>
              </w:rPr>
              <w:t xml:space="preserve"> </w:t>
            </w:r>
            <w:r w:rsidRPr="0069428A">
              <w:rPr>
                <w:lang w:val="uk-UA"/>
              </w:rPr>
              <w:t>з</w:t>
            </w:r>
            <w:r w:rsidRPr="0069428A">
              <w:rPr>
                <w:spacing w:val="-1"/>
                <w:lang w:val="uk-UA"/>
              </w:rPr>
              <w:t xml:space="preserve"> </w:t>
            </w:r>
            <w:r w:rsidRPr="0069428A">
              <w:rPr>
                <w:lang w:val="uk-UA"/>
              </w:rPr>
              <w:t>обох</w:t>
            </w:r>
            <w:r w:rsidRPr="0069428A">
              <w:rPr>
                <w:spacing w:val="2"/>
                <w:lang w:val="uk-UA"/>
              </w:rPr>
              <w:t xml:space="preserve"> </w:t>
            </w:r>
            <w:r w:rsidRPr="0069428A">
              <w:rPr>
                <w:lang w:val="uk-UA"/>
              </w:rPr>
              <w:t>сторін</w:t>
            </w:r>
            <w:r w:rsidRPr="0069428A">
              <w:rPr>
                <w:spacing w:val="-2"/>
                <w:lang w:val="uk-UA"/>
              </w:rPr>
              <w:t xml:space="preserve"> </w:t>
            </w:r>
            <w:r w:rsidRPr="0069428A">
              <w:rPr>
                <w:lang w:val="uk-UA"/>
              </w:rPr>
              <w:t>за</w:t>
            </w:r>
            <w:r w:rsidRPr="0069428A">
              <w:rPr>
                <w:spacing w:val="-1"/>
                <w:lang w:val="uk-UA"/>
              </w:rPr>
              <w:t xml:space="preserve"> </w:t>
            </w:r>
            <w:r w:rsidRPr="0069428A">
              <w:rPr>
                <w:lang w:val="uk-UA"/>
              </w:rPr>
              <w:t>такими</w:t>
            </w:r>
            <w:r w:rsidRPr="0069428A">
              <w:rPr>
                <w:spacing w:val="-2"/>
                <w:lang w:val="uk-UA"/>
              </w:rPr>
              <w:t xml:space="preserve"> </w:t>
            </w:r>
            <w:r w:rsidRPr="0069428A">
              <w:rPr>
                <w:lang w:val="uk-UA"/>
              </w:rPr>
              <w:t>правилами: (Один бік) на підставі вивченого (теми, розділу), опишіть</w:t>
            </w:r>
            <w:r w:rsidRPr="0069428A">
              <w:rPr>
                <w:spacing w:val="1"/>
                <w:lang w:val="uk-UA"/>
              </w:rPr>
              <w:t xml:space="preserve"> </w:t>
            </w:r>
            <w:r w:rsidRPr="0069428A">
              <w:rPr>
                <w:lang w:val="uk-UA"/>
              </w:rPr>
              <w:t>основну велику ідею, яку ви зрозуміли, у формі короткого</w:t>
            </w:r>
            <w:r w:rsidRPr="0069428A">
              <w:rPr>
                <w:spacing w:val="-57"/>
                <w:lang w:val="uk-UA"/>
              </w:rPr>
              <w:t xml:space="preserve"> </w:t>
            </w:r>
            <w:r w:rsidRPr="0069428A">
              <w:rPr>
                <w:lang w:val="uk-UA"/>
              </w:rPr>
              <w:t>висновку. (Другий</w:t>
            </w:r>
            <w:r w:rsidRPr="0069428A">
              <w:rPr>
                <w:spacing w:val="-2"/>
                <w:lang w:val="uk-UA"/>
              </w:rPr>
              <w:t xml:space="preserve"> </w:t>
            </w:r>
            <w:r w:rsidRPr="0069428A">
              <w:rPr>
                <w:lang w:val="uk-UA"/>
              </w:rPr>
              <w:t>бік)</w:t>
            </w:r>
            <w:r w:rsidRPr="0069428A">
              <w:rPr>
                <w:spacing w:val="-2"/>
                <w:lang w:val="uk-UA"/>
              </w:rPr>
              <w:t xml:space="preserve"> </w:t>
            </w:r>
            <w:r w:rsidRPr="0069428A">
              <w:rPr>
                <w:lang w:val="uk-UA"/>
              </w:rPr>
              <w:t>запишіть</w:t>
            </w:r>
            <w:r w:rsidRPr="0069428A">
              <w:rPr>
                <w:spacing w:val="-2"/>
                <w:lang w:val="uk-UA"/>
              </w:rPr>
              <w:t xml:space="preserve"> </w:t>
            </w:r>
            <w:r w:rsidRPr="0069428A">
              <w:rPr>
                <w:lang w:val="uk-UA"/>
              </w:rPr>
              <w:t>те,</w:t>
            </w:r>
            <w:r w:rsidRPr="0069428A">
              <w:rPr>
                <w:spacing w:val="-2"/>
                <w:lang w:val="uk-UA"/>
              </w:rPr>
              <w:t xml:space="preserve"> </w:t>
            </w:r>
            <w:r w:rsidRPr="0069428A">
              <w:rPr>
                <w:lang w:val="uk-UA"/>
              </w:rPr>
              <w:t>що</w:t>
            </w:r>
            <w:r w:rsidRPr="0069428A">
              <w:rPr>
                <w:spacing w:val="-2"/>
                <w:lang w:val="uk-UA"/>
              </w:rPr>
              <w:t xml:space="preserve"> </w:t>
            </w:r>
            <w:r w:rsidRPr="0069428A">
              <w:rPr>
                <w:lang w:val="uk-UA"/>
              </w:rPr>
              <w:t>ви</w:t>
            </w:r>
            <w:r w:rsidRPr="0069428A">
              <w:rPr>
                <w:spacing w:val="-3"/>
                <w:lang w:val="uk-UA"/>
              </w:rPr>
              <w:t xml:space="preserve"> </w:t>
            </w:r>
            <w:r w:rsidRPr="0069428A">
              <w:rPr>
                <w:lang w:val="uk-UA"/>
              </w:rPr>
              <w:t>ще</w:t>
            </w:r>
            <w:r w:rsidRPr="0069428A">
              <w:rPr>
                <w:spacing w:val="-3"/>
                <w:lang w:val="uk-UA"/>
              </w:rPr>
              <w:t xml:space="preserve"> </w:t>
            </w:r>
            <w:r w:rsidRPr="0069428A">
              <w:rPr>
                <w:lang w:val="uk-UA"/>
              </w:rPr>
              <w:t>не</w:t>
            </w:r>
            <w:r w:rsidRPr="0069428A">
              <w:rPr>
                <w:spacing w:val="-3"/>
                <w:lang w:val="uk-UA"/>
              </w:rPr>
              <w:t xml:space="preserve"> </w:t>
            </w:r>
            <w:r w:rsidRPr="0069428A">
              <w:rPr>
                <w:lang w:val="uk-UA"/>
              </w:rPr>
              <w:t>повністю</w:t>
            </w:r>
            <w:r w:rsidRPr="0069428A">
              <w:rPr>
                <w:spacing w:val="-2"/>
                <w:lang w:val="uk-UA"/>
              </w:rPr>
              <w:t xml:space="preserve"> </w:t>
            </w:r>
            <w:r w:rsidRPr="0069428A">
              <w:rPr>
                <w:lang w:val="uk-UA"/>
              </w:rPr>
              <w:t>зрозуміли</w:t>
            </w:r>
            <w:r w:rsidRPr="0069428A">
              <w:rPr>
                <w:spacing w:val="-57"/>
                <w:lang w:val="uk-UA"/>
              </w:rPr>
              <w:t xml:space="preserve"> </w:t>
            </w:r>
            <w:r w:rsidRPr="0069428A">
              <w:rPr>
                <w:lang w:val="uk-UA"/>
              </w:rPr>
              <w:t>у</w:t>
            </w:r>
            <w:r w:rsidRPr="0069428A">
              <w:rPr>
                <w:spacing w:val="-4"/>
                <w:lang w:val="uk-UA"/>
              </w:rPr>
              <w:t xml:space="preserve"> </w:t>
            </w:r>
            <w:r w:rsidRPr="0069428A">
              <w:rPr>
                <w:lang w:val="uk-UA"/>
              </w:rPr>
              <w:t>вигляді твердження або</w:t>
            </w:r>
            <w:r w:rsidRPr="0069428A">
              <w:rPr>
                <w:spacing w:val="-1"/>
                <w:lang w:val="uk-UA"/>
              </w:rPr>
              <w:t xml:space="preserve"> </w:t>
            </w:r>
            <w:r w:rsidRPr="0069428A">
              <w:rPr>
                <w:lang w:val="uk-UA"/>
              </w:rPr>
              <w:t>запитання</w:t>
            </w:r>
          </w:p>
        </w:tc>
      </w:tr>
      <w:tr w:rsidR="0069428A" w:rsidRPr="0069428A" w14:paraId="5D84626E" w14:textId="77777777" w:rsidTr="00857FFA">
        <w:trPr>
          <w:trHeight w:val="605"/>
        </w:trPr>
        <w:tc>
          <w:tcPr>
            <w:tcW w:w="1702" w:type="dxa"/>
          </w:tcPr>
          <w:p w14:paraId="2AE611AA" w14:textId="77777777" w:rsidR="0069428A" w:rsidRPr="0069428A" w:rsidRDefault="0069428A" w:rsidP="0069428A">
            <w:pPr>
              <w:ind w:right="227"/>
              <w:jc w:val="both"/>
              <w:rPr>
                <w:b/>
                <w:lang w:val="uk-UA"/>
              </w:rPr>
            </w:pPr>
            <w:r w:rsidRPr="0069428A">
              <w:rPr>
                <w:b/>
                <w:lang w:val="uk-UA"/>
              </w:rPr>
              <w:t>Підсумок одним</w:t>
            </w:r>
            <w:r w:rsidRPr="0069428A">
              <w:rPr>
                <w:b/>
                <w:spacing w:val="-45"/>
                <w:lang w:val="uk-UA"/>
              </w:rPr>
              <w:t xml:space="preserve"> </w:t>
            </w:r>
            <w:r w:rsidRPr="0069428A">
              <w:rPr>
                <w:b/>
                <w:lang w:val="uk-UA"/>
              </w:rPr>
              <w:t>реченням</w:t>
            </w:r>
          </w:p>
        </w:tc>
        <w:tc>
          <w:tcPr>
            <w:tcW w:w="8159" w:type="dxa"/>
          </w:tcPr>
          <w:p w14:paraId="57406C37" w14:textId="77777777" w:rsidR="0069428A" w:rsidRPr="0069428A" w:rsidRDefault="0069428A" w:rsidP="0069428A">
            <w:pPr>
              <w:spacing w:line="230" w:lineRule="auto"/>
              <w:jc w:val="both"/>
              <w:rPr>
                <w:lang w:val="uk-UA"/>
              </w:rPr>
            </w:pPr>
            <w:r w:rsidRPr="0069428A">
              <w:rPr>
                <w:lang w:val="uk-UA"/>
              </w:rPr>
              <w:t>Учнів просять написати підсумкове речення, яке відповідає</w:t>
            </w:r>
            <w:r w:rsidRPr="0069428A">
              <w:rPr>
                <w:spacing w:val="-57"/>
                <w:lang w:val="uk-UA"/>
              </w:rPr>
              <w:t xml:space="preserve"> </w:t>
            </w:r>
            <w:r w:rsidRPr="0069428A">
              <w:rPr>
                <w:lang w:val="uk-UA"/>
              </w:rPr>
              <w:t>на</w:t>
            </w:r>
            <w:r w:rsidRPr="0069428A">
              <w:rPr>
                <w:spacing w:val="-7"/>
                <w:lang w:val="uk-UA"/>
              </w:rPr>
              <w:t xml:space="preserve"> </w:t>
            </w:r>
            <w:r w:rsidRPr="0069428A">
              <w:rPr>
                <w:lang w:val="uk-UA"/>
              </w:rPr>
              <w:t>запитання</w:t>
            </w:r>
            <w:r w:rsidRPr="0069428A">
              <w:rPr>
                <w:spacing w:val="-4"/>
                <w:lang w:val="uk-UA"/>
              </w:rPr>
              <w:t xml:space="preserve"> </w:t>
            </w:r>
            <w:r w:rsidRPr="0069428A">
              <w:rPr>
                <w:lang w:val="uk-UA"/>
              </w:rPr>
              <w:t>«хто»,</w:t>
            </w:r>
            <w:r w:rsidRPr="0069428A">
              <w:rPr>
                <w:spacing w:val="-1"/>
                <w:lang w:val="uk-UA"/>
              </w:rPr>
              <w:t xml:space="preserve"> </w:t>
            </w:r>
            <w:r w:rsidRPr="0069428A">
              <w:rPr>
                <w:lang w:val="uk-UA"/>
              </w:rPr>
              <w:t>«що»,</w:t>
            </w:r>
            <w:r w:rsidRPr="0069428A">
              <w:rPr>
                <w:spacing w:val="-2"/>
                <w:lang w:val="uk-UA"/>
              </w:rPr>
              <w:t xml:space="preserve"> </w:t>
            </w:r>
            <w:r w:rsidRPr="0069428A">
              <w:rPr>
                <w:lang w:val="uk-UA"/>
              </w:rPr>
              <w:t>«де», «коли»,</w:t>
            </w:r>
            <w:r w:rsidRPr="0069428A">
              <w:rPr>
                <w:spacing w:val="-2"/>
                <w:lang w:val="uk-UA"/>
              </w:rPr>
              <w:t xml:space="preserve"> </w:t>
            </w:r>
            <w:r w:rsidRPr="0069428A">
              <w:rPr>
                <w:lang w:val="uk-UA"/>
              </w:rPr>
              <w:t>«чому»,</w:t>
            </w:r>
            <w:r w:rsidRPr="0069428A">
              <w:rPr>
                <w:spacing w:val="-1"/>
                <w:lang w:val="uk-UA"/>
              </w:rPr>
              <w:t xml:space="preserve"> </w:t>
            </w:r>
            <w:r w:rsidRPr="0069428A">
              <w:rPr>
                <w:lang w:val="uk-UA"/>
              </w:rPr>
              <w:t>«як»</w:t>
            </w:r>
            <w:r w:rsidRPr="0069428A">
              <w:rPr>
                <w:spacing w:val="-11"/>
                <w:lang w:val="uk-UA"/>
              </w:rPr>
              <w:t xml:space="preserve"> </w:t>
            </w:r>
            <w:r w:rsidRPr="0069428A">
              <w:rPr>
                <w:lang w:val="uk-UA"/>
              </w:rPr>
              <w:t>щодо певної</w:t>
            </w:r>
            <w:r w:rsidRPr="0069428A">
              <w:rPr>
                <w:spacing w:val="-2"/>
                <w:lang w:val="uk-UA"/>
              </w:rPr>
              <w:t xml:space="preserve"> </w:t>
            </w:r>
            <w:r w:rsidRPr="0069428A">
              <w:rPr>
                <w:lang w:val="uk-UA"/>
              </w:rPr>
              <w:t>теми</w:t>
            </w:r>
          </w:p>
        </w:tc>
      </w:tr>
      <w:tr w:rsidR="0069428A" w:rsidRPr="0069428A" w14:paraId="7C76063D" w14:textId="77777777" w:rsidTr="00857FFA">
        <w:trPr>
          <w:trHeight w:val="530"/>
        </w:trPr>
        <w:tc>
          <w:tcPr>
            <w:tcW w:w="1702" w:type="dxa"/>
          </w:tcPr>
          <w:p w14:paraId="3AC0F7BE" w14:textId="77777777" w:rsidR="0069428A" w:rsidRPr="0069428A" w:rsidRDefault="0069428A" w:rsidP="0069428A">
            <w:pPr>
              <w:spacing w:line="247" w:lineRule="exact"/>
              <w:jc w:val="both"/>
              <w:rPr>
                <w:b/>
                <w:lang w:val="uk-UA"/>
              </w:rPr>
            </w:pPr>
            <w:r w:rsidRPr="0069428A">
              <w:rPr>
                <w:b/>
                <w:lang w:val="uk-UA"/>
              </w:rPr>
              <w:t>Підсумок</w:t>
            </w:r>
            <w:r w:rsidRPr="0069428A">
              <w:rPr>
                <w:b/>
                <w:spacing w:val="-2"/>
                <w:lang w:val="uk-UA"/>
              </w:rPr>
              <w:t xml:space="preserve"> </w:t>
            </w:r>
            <w:r w:rsidRPr="0069428A">
              <w:rPr>
                <w:b/>
                <w:lang w:val="uk-UA"/>
              </w:rPr>
              <w:t>одним</w:t>
            </w:r>
            <w:r w:rsidRPr="0069428A">
              <w:rPr>
                <w:b/>
                <w:spacing w:val="-4"/>
                <w:lang w:val="uk-UA"/>
              </w:rPr>
              <w:t xml:space="preserve"> </w:t>
            </w:r>
            <w:r w:rsidRPr="0069428A">
              <w:rPr>
                <w:b/>
                <w:lang w:val="uk-UA"/>
              </w:rPr>
              <w:t>словом</w:t>
            </w:r>
          </w:p>
        </w:tc>
        <w:tc>
          <w:tcPr>
            <w:tcW w:w="8159" w:type="dxa"/>
          </w:tcPr>
          <w:p w14:paraId="17ED0F70" w14:textId="77777777" w:rsidR="0069428A" w:rsidRPr="0069428A" w:rsidRDefault="0069428A" w:rsidP="0069428A">
            <w:pPr>
              <w:spacing w:line="248" w:lineRule="exact"/>
              <w:jc w:val="both"/>
              <w:rPr>
                <w:lang w:val="uk-UA"/>
              </w:rPr>
            </w:pPr>
            <w:r w:rsidRPr="0069428A">
              <w:rPr>
                <w:lang w:val="uk-UA"/>
              </w:rPr>
              <w:t>Учні</w:t>
            </w:r>
            <w:r w:rsidRPr="0069428A">
              <w:rPr>
                <w:spacing w:val="-3"/>
                <w:lang w:val="uk-UA"/>
              </w:rPr>
              <w:t xml:space="preserve"> </w:t>
            </w:r>
            <w:r w:rsidRPr="0069428A">
              <w:rPr>
                <w:lang w:val="uk-UA"/>
              </w:rPr>
              <w:t>мають</w:t>
            </w:r>
            <w:r w:rsidRPr="0069428A">
              <w:rPr>
                <w:spacing w:val="-1"/>
                <w:lang w:val="uk-UA"/>
              </w:rPr>
              <w:t xml:space="preserve"> </w:t>
            </w:r>
            <w:r w:rsidRPr="0069428A">
              <w:rPr>
                <w:lang w:val="uk-UA"/>
              </w:rPr>
              <w:t>обрати</w:t>
            </w:r>
            <w:r w:rsidRPr="0069428A">
              <w:rPr>
                <w:spacing w:val="-4"/>
                <w:lang w:val="uk-UA"/>
              </w:rPr>
              <w:t xml:space="preserve"> </w:t>
            </w:r>
            <w:r w:rsidRPr="0069428A">
              <w:rPr>
                <w:lang w:val="uk-UA"/>
              </w:rPr>
              <w:t>з-поміж</w:t>
            </w:r>
            <w:r w:rsidRPr="0069428A">
              <w:rPr>
                <w:spacing w:val="-2"/>
                <w:lang w:val="uk-UA"/>
              </w:rPr>
              <w:t xml:space="preserve"> </w:t>
            </w:r>
            <w:r w:rsidRPr="0069428A">
              <w:rPr>
                <w:lang w:val="uk-UA"/>
              </w:rPr>
              <w:t>наведених</w:t>
            </w:r>
            <w:r w:rsidRPr="0069428A">
              <w:rPr>
                <w:spacing w:val="-1"/>
                <w:lang w:val="uk-UA"/>
              </w:rPr>
              <w:t xml:space="preserve"> </w:t>
            </w:r>
            <w:r w:rsidRPr="0069428A">
              <w:rPr>
                <w:lang w:val="uk-UA"/>
              </w:rPr>
              <w:t>варіантів</w:t>
            </w:r>
            <w:r w:rsidRPr="0069428A">
              <w:rPr>
                <w:spacing w:val="-3"/>
                <w:lang w:val="uk-UA"/>
              </w:rPr>
              <w:t xml:space="preserve"> </w:t>
            </w:r>
            <w:r w:rsidRPr="0069428A">
              <w:rPr>
                <w:lang w:val="uk-UA"/>
              </w:rPr>
              <w:t>(або запропонувати</w:t>
            </w:r>
            <w:r w:rsidRPr="0069428A">
              <w:rPr>
                <w:spacing w:val="-4"/>
                <w:lang w:val="uk-UA"/>
              </w:rPr>
              <w:t xml:space="preserve"> </w:t>
            </w:r>
            <w:r w:rsidRPr="0069428A">
              <w:rPr>
                <w:lang w:val="uk-UA"/>
              </w:rPr>
              <w:t>самостійно)</w:t>
            </w:r>
            <w:r w:rsidRPr="0069428A">
              <w:rPr>
                <w:spacing w:val="-4"/>
                <w:lang w:val="uk-UA"/>
              </w:rPr>
              <w:t xml:space="preserve"> </w:t>
            </w:r>
            <w:r w:rsidRPr="0069428A">
              <w:rPr>
                <w:lang w:val="uk-UA"/>
              </w:rPr>
              <w:t>слово,</w:t>
            </w:r>
            <w:r w:rsidRPr="0069428A">
              <w:rPr>
                <w:spacing w:val="-5"/>
                <w:lang w:val="uk-UA"/>
              </w:rPr>
              <w:t xml:space="preserve"> </w:t>
            </w:r>
            <w:r w:rsidRPr="0069428A">
              <w:rPr>
                <w:lang w:val="uk-UA"/>
              </w:rPr>
              <w:t>яке</w:t>
            </w:r>
            <w:r w:rsidRPr="0069428A">
              <w:rPr>
                <w:spacing w:val="-5"/>
                <w:lang w:val="uk-UA"/>
              </w:rPr>
              <w:t xml:space="preserve"> </w:t>
            </w:r>
            <w:r w:rsidRPr="0069428A">
              <w:rPr>
                <w:lang w:val="uk-UA"/>
              </w:rPr>
              <w:t>найкраще</w:t>
            </w:r>
          </w:p>
        </w:tc>
      </w:tr>
      <w:tr w:rsidR="0069428A" w:rsidRPr="0069428A" w14:paraId="76C7F59C" w14:textId="77777777" w:rsidTr="00857FFA">
        <w:trPr>
          <w:trHeight w:val="263"/>
        </w:trPr>
        <w:tc>
          <w:tcPr>
            <w:tcW w:w="1702" w:type="dxa"/>
          </w:tcPr>
          <w:p w14:paraId="56DA4819" w14:textId="77777777" w:rsidR="0069428A" w:rsidRPr="0069428A" w:rsidRDefault="0069428A" w:rsidP="0069428A">
            <w:pPr>
              <w:jc w:val="both"/>
              <w:rPr>
                <w:lang w:val="uk-UA"/>
              </w:rPr>
            </w:pPr>
          </w:p>
        </w:tc>
        <w:tc>
          <w:tcPr>
            <w:tcW w:w="8159" w:type="dxa"/>
          </w:tcPr>
          <w:p w14:paraId="0F0CBD54" w14:textId="77777777" w:rsidR="0069428A" w:rsidRPr="0069428A" w:rsidRDefault="0069428A" w:rsidP="0069428A">
            <w:pPr>
              <w:spacing w:line="244" w:lineRule="exact"/>
              <w:jc w:val="both"/>
              <w:rPr>
                <w:lang w:val="uk-UA"/>
              </w:rPr>
            </w:pPr>
            <w:r w:rsidRPr="0069428A">
              <w:rPr>
                <w:lang w:val="uk-UA"/>
              </w:rPr>
              <w:t>підсумовує</w:t>
            </w:r>
            <w:r w:rsidRPr="0069428A">
              <w:rPr>
                <w:spacing w:val="-3"/>
                <w:lang w:val="uk-UA"/>
              </w:rPr>
              <w:t xml:space="preserve"> </w:t>
            </w:r>
            <w:r w:rsidRPr="0069428A">
              <w:rPr>
                <w:lang w:val="uk-UA"/>
              </w:rPr>
              <w:t>тему</w:t>
            </w:r>
          </w:p>
        </w:tc>
      </w:tr>
      <w:tr w:rsidR="0069428A" w:rsidRPr="0017154E" w14:paraId="00B7419C" w14:textId="77777777" w:rsidTr="00857FFA">
        <w:trPr>
          <w:trHeight w:val="792"/>
        </w:trPr>
        <w:tc>
          <w:tcPr>
            <w:tcW w:w="1702" w:type="dxa"/>
          </w:tcPr>
          <w:p w14:paraId="7026676B" w14:textId="77777777" w:rsidR="0069428A" w:rsidRPr="0069428A" w:rsidRDefault="0069428A" w:rsidP="0069428A">
            <w:pPr>
              <w:ind w:right="439"/>
              <w:jc w:val="both"/>
              <w:rPr>
                <w:b/>
                <w:lang w:val="uk-UA"/>
              </w:rPr>
            </w:pPr>
            <w:r w:rsidRPr="0069428A">
              <w:rPr>
                <w:b/>
                <w:lang w:val="uk-UA"/>
              </w:rPr>
              <w:t>Подумай – запиши –</w:t>
            </w:r>
            <w:r w:rsidRPr="0069428A">
              <w:rPr>
                <w:b/>
                <w:spacing w:val="-45"/>
                <w:lang w:val="uk-UA"/>
              </w:rPr>
              <w:t xml:space="preserve"> </w:t>
            </w:r>
            <w:r w:rsidRPr="0069428A">
              <w:rPr>
                <w:b/>
                <w:lang w:val="uk-UA"/>
              </w:rPr>
              <w:t>обговори в парі –</w:t>
            </w:r>
            <w:r w:rsidRPr="0069428A">
              <w:rPr>
                <w:b/>
                <w:spacing w:val="1"/>
                <w:lang w:val="uk-UA"/>
              </w:rPr>
              <w:t xml:space="preserve"> </w:t>
            </w:r>
            <w:r w:rsidRPr="0069428A">
              <w:rPr>
                <w:b/>
                <w:lang w:val="uk-UA"/>
              </w:rPr>
              <w:t>поділися</w:t>
            </w:r>
          </w:p>
        </w:tc>
        <w:tc>
          <w:tcPr>
            <w:tcW w:w="8159" w:type="dxa"/>
          </w:tcPr>
          <w:p w14:paraId="0C5A568E" w14:textId="77777777" w:rsidR="0069428A" w:rsidRPr="0069428A" w:rsidRDefault="0069428A" w:rsidP="0069428A">
            <w:pPr>
              <w:spacing w:line="230" w:lineRule="auto"/>
              <w:ind w:right="858"/>
              <w:jc w:val="both"/>
              <w:rPr>
                <w:lang w:val="uk-UA"/>
              </w:rPr>
            </w:pPr>
            <w:r w:rsidRPr="0069428A">
              <w:rPr>
                <w:lang w:val="uk-UA"/>
              </w:rPr>
              <w:t>Учні обдумують відповідь самостійно, записують її,</w:t>
            </w:r>
            <w:r w:rsidRPr="0069428A">
              <w:rPr>
                <w:spacing w:val="-57"/>
                <w:lang w:val="uk-UA"/>
              </w:rPr>
              <w:t xml:space="preserve"> </w:t>
            </w:r>
            <w:r w:rsidRPr="0069428A">
              <w:rPr>
                <w:lang w:val="uk-UA"/>
              </w:rPr>
              <w:t>об’єднуються</w:t>
            </w:r>
            <w:r w:rsidRPr="0069428A">
              <w:rPr>
                <w:spacing w:val="-2"/>
                <w:lang w:val="uk-UA"/>
              </w:rPr>
              <w:t xml:space="preserve"> </w:t>
            </w:r>
            <w:r w:rsidRPr="0069428A">
              <w:rPr>
                <w:lang w:val="uk-UA"/>
              </w:rPr>
              <w:t>в</w:t>
            </w:r>
            <w:r w:rsidRPr="0069428A">
              <w:rPr>
                <w:spacing w:val="-1"/>
                <w:lang w:val="uk-UA"/>
              </w:rPr>
              <w:t xml:space="preserve"> </w:t>
            </w:r>
            <w:r w:rsidRPr="0069428A">
              <w:rPr>
                <w:lang w:val="uk-UA"/>
              </w:rPr>
              <w:t>пари</w:t>
            </w:r>
            <w:r w:rsidRPr="0069428A">
              <w:rPr>
                <w:spacing w:val="-2"/>
                <w:lang w:val="uk-UA"/>
              </w:rPr>
              <w:t xml:space="preserve"> </w:t>
            </w:r>
            <w:r w:rsidRPr="0069428A">
              <w:rPr>
                <w:lang w:val="uk-UA"/>
              </w:rPr>
              <w:t>та обговорюють відповідь</w:t>
            </w:r>
            <w:r w:rsidRPr="0069428A">
              <w:rPr>
                <w:spacing w:val="-3"/>
                <w:lang w:val="uk-UA"/>
              </w:rPr>
              <w:t xml:space="preserve"> </w:t>
            </w:r>
            <w:r w:rsidRPr="0069428A">
              <w:rPr>
                <w:lang w:val="uk-UA"/>
              </w:rPr>
              <w:t>із партнерами,</w:t>
            </w:r>
            <w:r w:rsidRPr="0069428A">
              <w:rPr>
                <w:spacing w:val="-2"/>
                <w:lang w:val="uk-UA"/>
              </w:rPr>
              <w:t xml:space="preserve"> </w:t>
            </w:r>
            <w:r w:rsidRPr="0069428A">
              <w:rPr>
                <w:lang w:val="uk-UA"/>
              </w:rPr>
              <w:t>а</w:t>
            </w:r>
            <w:r w:rsidRPr="0069428A">
              <w:rPr>
                <w:spacing w:val="-2"/>
                <w:lang w:val="uk-UA"/>
              </w:rPr>
              <w:t xml:space="preserve"> </w:t>
            </w:r>
            <w:r w:rsidRPr="0069428A">
              <w:rPr>
                <w:lang w:val="uk-UA"/>
              </w:rPr>
              <w:t>потім</w:t>
            </w:r>
            <w:r w:rsidRPr="0069428A">
              <w:rPr>
                <w:spacing w:val="-2"/>
                <w:lang w:val="uk-UA"/>
              </w:rPr>
              <w:t xml:space="preserve"> </w:t>
            </w:r>
            <w:r w:rsidRPr="0069428A">
              <w:rPr>
                <w:lang w:val="uk-UA"/>
              </w:rPr>
              <w:t>озвучують її</w:t>
            </w:r>
            <w:r w:rsidRPr="0069428A">
              <w:rPr>
                <w:spacing w:val="-2"/>
                <w:lang w:val="uk-UA"/>
              </w:rPr>
              <w:t xml:space="preserve"> </w:t>
            </w:r>
            <w:r w:rsidRPr="0069428A">
              <w:rPr>
                <w:lang w:val="uk-UA"/>
              </w:rPr>
              <w:t>всьому</w:t>
            </w:r>
            <w:r w:rsidRPr="0069428A">
              <w:rPr>
                <w:spacing w:val="-6"/>
                <w:lang w:val="uk-UA"/>
              </w:rPr>
              <w:t xml:space="preserve"> </w:t>
            </w:r>
            <w:r w:rsidRPr="0069428A">
              <w:rPr>
                <w:lang w:val="uk-UA"/>
              </w:rPr>
              <w:t>класу</w:t>
            </w:r>
          </w:p>
        </w:tc>
      </w:tr>
      <w:tr w:rsidR="0069428A" w:rsidRPr="0069428A" w14:paraId="3E819B88" w14:textId="77777777" w:rsidTr="00857FFA">
        <w:trPr>
          <w:trHeight w:val="942"/>
        </w:trPr>
        <w:tc>
          <w:tcPr>
            <w:tcW w:w="1702" w:type="dxa"/>
          </w:tcPr>
          <w:p w14:paraId="115C9DBF" w14:textId="77777777" w:rsidR="0069428A" w:rsidRPr="0069428A" w:rsidRDefault="0069428A" w:rsidP="0069428A">
            <w:pPr>
              <w:ind w:right="345"/>
              <w:jc w:val="both"/>
              <w:rPr>
                <w:b/>
                <w:lang w:val="uk-UA"/>
              </w:rPr>
            </w:pPr>
            <w:r w:rsidRPr="0069428A">
              <w:rPr>
                <w:b/>
                <w:lang w:val="uk-UA"/>
              </w:rPr>
              <w:t>Подумай – розкажи в</w:t>
            </w:r>
            <w:r w:rsidRPr="0069428A">
              <w:rPr>
                <w:b/>
                <w:spacing w:val="-45"/>
                <w:lang w:val="uk-UA"/>
              </w:rPr>
              <w:t xml:space="preserve"> </w:t>
            </w:r>
            <w:r w:rsidRPr="0069428A">
              <w:rPr>
                <w:b/>
                <w:lang w:val="uk-UA"/>
              </w:rPr>
              <w:t>парі</w:t>
            </w:r>
          </w:p>
        </w:tc>
        <w:tc>
          <w:tcPr>
            <w:tcW w:w="8159" w:type="dxa"/>
          </w:tcPr>
          <w:p w14:paraId="291C51FA" w14:textId="77777777" w:rsidR="0069428A" w:rsidRPr="0069428A" w:rsidRDefault="0069428A" w:rsidP="0069428A">
            <w:pPr>
              <w:spacing w:line="230" w:lineRule="auto"/>
              <w:ind w:right="352"/>
              <w:jc w:val="both"/>
              <w:rPr>
                <w:lang w:val="uk-UA"/>
              </w:rPr>
            </w:pPr>
            <w:r w:rsidRPr="0069428A">
              <w:rPr>
                <w:lang w:val="uk-UA"/>
              </w:rPr>
              <w:t>Вчитель</w:t>
            </w:r>
            <w:r w:rsidRPr="0069428A">
              <w:rPr>
                <w:spacing w:val="-2"/>
                <w:lang w:val="uk-UA"/>
              </w:rPr>
              <w:t xml:space="preserve"> </w:t>
            </w:r>
            <w:r w:rsidRPr="0069428A">
              <w:rPr>
                <w:lang w:val="uk-UA"/>
              </w:rPr>
              <w:t>ставить</w:t>
            </w:r>
            <w:r w:rsidRPr="0069428A">
              <w:rPr>
                <w:spacing w:val="2"/>
                <w:lang w:val="uk-UA"/>
              </w:rPr>
              <w:t xml:space="preserve"> </w:t>
            </w:r>
            <w:r w:rsidRPr="0069428A">
              <w:rPr>
                <w:lang w:val="uk-UA"/>
              </w:rPr>
              <w:t>учням</w:t>
            </w:r>
            <w:r w:rsidRPr="0069428A">
              <w:rPr>
                <w:spacing w:val="2"/>
                <w:lang w:val="uk-UA"/>
              </w:rPr>
              <w:t xml:space="preserve"> </w:t>
            </w:r>
            <w:r w:rsidRPr="0069428A">
              <w:rPr>
                <w:lang w:val="uk-UA"/>
              </w:rPr>
              <w:t>запитання.</w:t>
            </w:r>
            <w:r w:rsidRPr="0069428A">
              <w:rPr>
                <w:spacing w:val="-1"/>
                <w:lang w:val="uk-UA"/>
              </w:rPr>
              <w:t xml:space="preserve"> </w:t>
            </w:r>
            <w:r w:rsidRPr="0069428A">
              <w:rPr>
                <w:lang w:val="uk-UA"/>
              </w:rPr>
              <w:t>Учні</w:t>
            </w:r>
            <w:r w:rsidRPr="0069428A">
              <w:rPr>
                <w:spacing w:val="-1"/>
                <w:lang w:val="uk-UA"/>
              </w:rPr>
              <w:t xml:space="preserve"> </w:t>
            </w:r>
            <w:r w:rsidRPr="0069428A">
              <w:rPr>
                <w:lang w:val="uk-UA"/>
              </w:rPr>
              <w:t>самостійно</w:t>
            </w:r>
            <w:r w:rsidRPr="0069428A">
              <w:rPr>
                <w:spacing w:val="1"/>
                <w:lang w:val="uk-UA"/>
              </w:rPr>
              <w:t xml:space="preserve"> </w:t>
            </w:r>
            <w:r w:rsidRPr="0069428A">
              <w:rPr>
                <w:lang w:val="uk-UA"/>
              </w:rPr>
              <w:t>формулюють</w:t>
            </w:r>
            <w:r w:rsidRPr="0069428A">
              <w:rPr>
                <w:spacing w:val="-3"/>
                <w:lang w:val="uk-UA"/>
              </w:rPr>
              <w:t xml:space="preserve"> </w:t>
            </w:r>
            <w:r w:rsidRPr="0069428A">
              <w:rPr>
                <w:lang w:val="uk-UA"/>
              </w:rPr>
              <w:t>відповіді</w:t>
            </w:r>
            <w:r w:rsidRPr="0069428A">
              <w:rPr>
                <w:spacing w:val="-5"/>
                <w:lang w:val="uk-UA"/>
              </w:rPr>
              <w:t xml:space="preserve"> </w:t>
            </w:r>
            <w:r w:rsidRPr="0069428A">
              <w:rPr>
                <w:lang w:val="uk-UA"/>
              </w:rPr>
              <w:t>протягом</w:t>
            </w:r>
            <w:r w:rsidRPr="0069428A">
              <w:rPr>
                <w:spacing w:val="-3"/>
                <w:lang w:val="uk-UA"/>
              </w:rPr>
              <w:t xml:space="preserve"> </w:t>
            </w:r>
            <w:r w:rsidRPr="0069428A">
              <w:rPr>
                <w:lang w:val="uk-UA"/>
              </w:rPr>
              <w:t>визначеного</w:t>
            </w:r>
            <w:r w:rsidRPr="0069428A">
              <w:rPr>
                <w:spacing w:val="-3"/>
                <w:lang w:val="uk-UA"/>
              </w:rPr>
              <w:t xml:space="preserve"> </w:t>
            </w:r>
            <w:r w:rsidRPr="0069428A">
              <w:rPr>
                <w:lang w:val="uk-UA"/>
              </w:rPr>
              <w:t>часу,</w:t>
            </w:r>
            <w:r w:rsidRPr="0069428A">
              <w:rPr>
                <w:spacing w:val="-3"/>
                <w:lang w:val="uk-UA"/>
              </w:rPr>
              <w:t xml:space="preserve"> </w:t>
            </w:r>
            <w:r w:rsidRPr="0069428A">
              <w:rPr>
                <w:lang w:val="uk-UA"/>
              </w:rPr>
              <w:t xml:space="preserve">потім </w:t>
            </w:r>
            <w:r w:rsidRPr="0069428A">
              <w:rPr>
                <w:spacing w:val="-57"/>
                <w:lang w:val="uk-UA"/>
              </w:rPr>
              <w:t xml:space="preserve"> </w:t>
            </w:r>
            <w:r w:rsidRPr="0069428A">
              <w:rPr>
                <w:lang w:val="uk-UA"/>
              </w:rPr>
              <w:t>повертаються кожен до свого партнера та надають йому</w:t>
            </w:r>
            <w:r w:rsidRPr="0069428A">
              <w:rPr>
                <w:spacing w:val="1"/>
                <w:lang w:val="uk-UA"/>
              </w:rPr>
              <w:t xml:space="preserve"> </w:t>
            </w:r>
            <w:r w:rsidRPr="0069428A">
              <w:rPr>
                <w:lang w:val="uk-UA"/>
              </w:rPr>
              <w:t>відповідь.</w:t>
            </w:r>
            <w:r w:rsidRPr="0069428A">
              <w:rPr>
                <w:spacing w:val="-2"/>
                <w:lang w:val="uk-UA"/>
              </w:rPr>
              <w:t xml:space="preserve"> </w:t>
            </w:r>
            <w:r w:rsidRPr="0069428A">
              <w:rPr>
                <w:lang w:val="uk-UA"/>
              </w:rPr>
              <w:t>Вчитель</w:t>
            </w:r>
            <w:r w:rsidRPr="0069428A">
              <w:rPr>
                <w:spacing w:val="-1"/>
                <w:lang w:val="uk-UA"/>
              </w:rPr>
              <w:t xml:space="preserve"> </w:t>
            </w:r>
            <w:r w:rsidRPr="0069428A">
              <w:rPr>
                <w:lang w:val="uk-UA"/>
              </w:rPr>
              <w:t>викликає</w:t>
            </w:r>
            <w:r w:rsidRPr="0069428A">
              <w:rPr>
                <w:spacing w:val="-2"/>
                <w:lang w:val="uk-UA"/>
              </w:rPr>
              <w:t xml:space="preserve"> </w:t>
            </w:r>
            <w:r w:rsidRPr="0069428A">
              <w:rPr>
                <w:lang w:val="uk-UA"/>
              </w:rPr>
              <w:t>декілька</w:t>
            </w:r>
            <w:r w:rsidRPr="0069428A">
              <w:rPr>
                <w:spacing w:val="-2"/>
                <w:lang w:val="uk-UA"/>
              </w:rPr>
              <w:t xml:space="preserve"> </w:t>
            </w:r>
            <w:r w:rsidRPr="0069428A">
              <w:rPr>
                <w:lang w:val="uk-UA"/>
              </w:rPr>
              <w:t>пар</w:t>
            </w:r>
            <w:r w:rsidRPr="0069428A">
              <w:rPr>
                <w:spacing w:val="-2"/>
                <w:lang w:val="uk-UA"/>
              </w:rPr>
              <w:t xml:space="preserve"> </w:t>
            </w:r>
            <w:r w:rsidRPr="0069428A">
              <w:rPr>
                <w:lang w:val="uk-UA"/>
              </w:rPr>
              <w:t>на</w:t>
            </w:r>
            <w:r w:rsidRPr="0069428A">
              <w:rPr>
                <w:spacing w:val="-2"/>
                <w:lang w:val="uk-UA"/>
              </w:rPr>
              <w:t xml:space="preserve"> </w:t>
            </w:r>
            <w:r w:rsidRPr="0069428A">
              <w:rPr>
                <w:lang w:val="uk-UA"/>
              </w:rPr>
              <w:t>вибір,</w:t>
            </w:r>
            <w:r w:rsidRPr="0069428A">
              <w:rPr>
                <w:spacing w:val="-1"/>
                <w:lang w:val="uk-UA"/>
              </w:rPr>
              <w:t xml:space="preserve"> </w:t>
            </w:r>
            <w:r w:rsidRPr="0069428A">
              <w:rPr>
                <w:lang w:val="uk-UA"/>
              </w:rPr>
              <w:t>які озвучують</w:t>
            </w:r>
            <w:r w:rsidRPr="0069428A">
              <w:rPr>
                <w:spacing w:val="-2"/>
                <w:lang w:val="uk-UA"/>
              </w:rPr>
              <w:t xml:space="preserve"> </w:t>
            </w:r>
            <w:r w:rsidRPr="0069428A">
              <w:rPr>
                <w:lang w:val="uk-UA"/>
              </w:rPr>
              <w:t>свої</w:t>
            </w:r>
            <w:r w:rsidRPr="0069428A">
              <w:rPr>
                <w:spacing w:val="-3"/>
                <w:lang w:val="uk-UA"/>
              </w:rPr>
              <w:t xml:space="preserve"> </w:t>
            </w:r>
            <w:r w:rsidRPr="0069428A">
              <w:rPr>
                <w:lang w:val="uk-UA"/>
              </w:rPr>
              <w:t>відповіді</w:t>
            </w:r>
            <w:r w:rsidRPr="0069428A">
              <w:rPr>
                <w:spacing w:val="-1"/>
                <w:lang w:val="uk-UA"/>
              </w:rPr>
              <w:t xml:space="preserve"> </w:t>
            </w:r>
            <w:r w:rsidRPr="0069428A">
              <w:rPr>
                <w:lang w:val="uk-UA"/>
              </w:rPr>
              <w:t>у</w:t>
            </w:r>
            <w:r w:rsidRPr="0069428A">
              <w:rPr>
                <w:spacing w:val="-7"/>
                <w:lang w:val="uk-UA"/>
              </w:rPr>
              <w:t xml:space="preserve"> </w:t>
            </w:r>
            <w:r w:rsidRPr="0069428A">
              <w:rPr>
                <w:lang w:val="uk-UA"/>
              </w:rPr>
              <w:t>класі</w:t>
            </w:r>
          </w:p>
        </w:tc>
      </w:tr>
      <w:tr w:rsidR="0069428A" w:rsidRPr="0069428A" w14:paraId="0AE5B37B" w14:textId="77777777" w:rsidTr="00857FFA">
        <w:trPr>
          <w:trHeight w:val="1524"/>
        </w:trPr>
        <w:tc>
          <w:tcPr>
            <w:tcW w:w="1702" w:type="dxa"/>
          </w:tcPr>
          <w:p w14:paraId="0D3878FA" w14:textId="77777777" w:rsidR="0069428A" w:rsidRPr="0069428A" w:rsidRDefault="0069428A" w:rsidP="0069428A">
            <w:pPr>
              <w:ind w:right="258"/>
              <w:jc w:val="both"/>
              <w:rPr>
                <w:b/>
                <w:lang w:val="uk-UA"/>
              </w:rPr>
            </w:pPr>
            <w:r w:rsidRPr="0069428A">
              <w:rPr>
                <w:b/>
                <w:lang w:val="uk-UA"/>
              </w:rPr>
              <w:lastRenderedPageBreak/>
              <w:t>Пригадай – підсумуй –</w:t>
            </w:r>
            <w:r w:rsidRPr="0069428A">
              <w:rPr>
                <w:b/>
                <w:spacing w:val="-45"/>
                <w:lang w:val="uk-UA"/>
              </w:rPr>
              <w:t xml:space="preserve"> </w:t>
            </w:r>
            <w:r w:rsidRPr="0069428A">
              <w:rPr>
                <w:b/>
                <w:lang w:val="uk-UA"/>
              </w:rPr>
              <w:t>запитай – пов’яжи за 2</w:t>
            </w:r>
            <w:r w:rsidRPr="0069428A">
              <w:rPr>
                <w:b/>
                <w:spacing w:val="-45"/>
                <w:lang w:val="uk-UA"/>
              </w:rPr>
              <w:t xml:space="preserve"> </w:t>
            </w:r>
            <w:r w:rsidRPr="0069428A">
              <w:rPr>
                <w:b/>
                <w:lang w:val="uk-UA"/>
              </w:rPr>
              <w:t>хвилини</w:t>
            </w:r>
            <w:r w:rsidRPr="0069428A">
              <w:rPr>
                <w:b/>
                <w:spacing w:val="-1"/>
                <w:lang w:val="uk-UA"/>
              </w:rPr>
              <w:t xml:space="preserve"> </w:t>
            </w:r>
            <w:r w:rsidRPr="0069428A">
              <w:rPr>
                <w:b/>
                <w:lang w:val="uk-UA"/>
              </w:rPr>
              <w:t>(ППЗП2)</w:t>
            </w:r>
          </w:p>
        </w:tc>
        <w:tc>
          <w:tcPr>
            <w:tcW w:w="8159" w:type="dxa"/>
          </w:tcPr>
          <w:p w14:paraId="4A85D268" w14:textId="77777777" w:rsidR="0069428A" w:rsidRPr="0069428A" w:rsidRDefault="0069428A" w:rsidP="0069428A">
            <w:pPr>
              <w:spacing w:line="232" w:lineRule="auto"/>
              <w:ind w:right="89"/>
              <w:jc w:val="both"/>
              <w:rPr>
                <w:lang w:val="uk-UA"/>
              </w:rPr>
            </w:pPr>
            <w:r w:rsidRPr="0069428A">
              <w:rPr>
                <w:lang w:val="uk-UA"/>
              </w:rPr>
              <w:t>За</w:t>
            </w:r>
            <w:r w:rsidRPr="0069428A">
              <w:rPr>
                <w:spacing w:val="1"/>
                <w:lang w:val="uk-UA"/>
              </w:rPr>
              <w:t xml:space="preserve"> </w:t>
            </w:r>
            <w:r w:rsidRPr="0069428A">
              <w:rPr>
                <w:lang w:val="uk-UA"/>
              </w:rPr>
              <w:t>дві</w:t>
            </w:r>
            <w:r w:rsidRPr="0069428A">
              <w:rPr>
                <w:spacing w:val="1"/>
                <w:lang w:val="uk-UA"/>
              </w:rPr>
              <w:t xml:space="preserve"> </w:t>
            </w:r>
            <w:r w:rsidRPr="0069428A">
              <w:rPr>
                <w:lang w:val="uk-UA"/>
              </w:rPr>
              <w:t>хвилини</w:t>
            </w:r>
            <w:r w:rsidRPr="0069428A">
              <w:rPr>
                <w:spacing w:val="1"/>
                <w:lang w:val="uk-UA"/>
              </w:rPr>
              <w:t xml:space="preserve"> </w:t>
            </w:r>
            <w:r w:rsidRPr="0069428A">
              <w:rPr>
                <w:lang w:val="uk-UA"/>
              </w:rPr>
              <w:t>учні</w:t>
            </w:r>
            <w:r w:rsidRPr="0069428A">
              <w:rPr>
                <w:spacing w:val="1"/>
                <w:lang w:val="uk-UA"/>
              </w:rPr>
              <w:t xml:space="preserve"> </w:t>
            </w:r>
            <w:r w:rsidRPr="0069428A">
              <w:rPr>
                <w:lang w:val="uk-UA"/>
              </w:rPr>
              <w:t>повинні</w:t>
            </w:r>
            <w:r w:rsidRPr="0069428A">
              <w:rPr>
                <w:spacing w:val="1"/>
                <w:lang w:val="uk-UA"/>
              </w:rPr>
              <w:t xml:space="preserve"> </w:t>
            </w:r>
            <w:r w:rsidRPr="0069428A">
              <w:rPr>
                <w:i/>
                <w:lang w:val="uk-UA"/>
              </w:rPr>
              <w:t>пригадати</w:t>
            </w:r>
            <w:r w:rsidRPr="0069428A">
              <w:rPr>
                <w:i/>
                <w:spacing w:val="1"/>
                <w:lang w:val="uk-UA"/>
              </w:rPr>
              <w:t xml:space="preserve"> </w:t>
            </w:r>
            <w:r w:rsidRPr="0069428A">
              <w:rPr>
                <w:lang w:val="uk-UA"/>
              </w:rPr>
              <w:t>та</w:t>
            </w:r>
            <w:r w:rsidRPr="0069428A">
              <w:rPr>
                <w:spacing w:val="1"/>
                <w:lang w:val="uk-UA"/>
              </w:rPr>
              <w:t xml:space="preserve"> </w:t>
            </w:r>
            <w:r w:rsidRPr="0069428A">
              <w:rPr>
                <w:lang w:val="uk-UA"/>
              </w:rPr>
              <w:t>назвати</w:t>
            </w:r>
            <w:r w:rsidRPr="0069428A">
              <w:rPr>
                <w:spacing w:val="1"/>
                <w:lang w:val="uk-UA"/>
              </w:rPr>
              <w:t xml:space="preserve"> </w:t>
            </w:r>
            <w:r w:rsidRPr="0069428A">
              <w:rPr>
                <w:lang w:val="uk-UA"/>
              </w:rPr>
              <w:t>у</w:t>
            </w:r>
            <w:r w:rsidRPr="0069428A">
              <w:rPr>
                <w:spacing w:val="1"/>
                <w:lang w:val="uk-UA"/>
              </w:rPr>
              <w:t xml:space="preserve"> </w:t>
            </w:r>
            <w:r w:rsidRPr="0069428A">
              <w:rPr>
                <w:lang w:val="uk-UA"/>
              </w:rPr>
              <w:t>правильному</w:t>
            </w:r>
            <w:r w:rsidRPr="0069428A">
              <w:rPr>
                <w:spacing w:val="1"/>
                <w:lang w:val="uk-UA"/>
              </w:rPr>
              <w:t xml:space="preserve"> </w:t>
            </w:r>
            <w:r w:rsidRPr="0069428A">
              <w:rPr>
                <w:lang w:val="uk-UA"/>
              </w:rPr>
              <w:t>порядку</w:t>
            </w:r>
            <w:r w:rsidRPr="0069428A">
              <w:rPr>
                <w:spacing w:val="1"/>
                <w:lang w:val="uk-UA"/>
              </w:rPr>
              <w:t xml:space="preserve"> </w:t>
            </w:r>
            <w:r w:rsidRPr="0069428A">
              <w:rPr>
                <w:lang w:val="uk-UA"/>
              </w:rPr>
              <w:t>найважливіші</w:t>
            </w:r>
            <w:r w:rsidRPr="0069428A">
              <w:rPr>
                <w:spacing w:val="1"/>
                <w:lang w:val="uk-UA"/>
              </w:rPr>
              <w:t xml:space="preserve"> </w:t>
            </w:r>
            <w:r w:rsidRPr="0069428A">
              <w:rPr>
                <w:lang w:val="uk-UA"/>
              </w:rPr>
              <w:t>ідеї,</w:t>
            </w:r>
            <w:r w:rsidRPr="0069428A">
              <w:rPr>
                <w:spacing w:val="1"/>
                <w:lang w:val="uk-UA"/>
              </w:rPr>
              <w:t xml:space="preserve"> </w:t>
            </w:r>
            <w:r w:rsidRPr="0069428A">
              <w:rPr>
                <w:lang w:val="uk-UA"/>
              </w:rPr>
              <w:t>отримані</w:t>
            </w:r>
            <w:r w:rsidRPr="0069428A">
              <w:rPr>
                <w:spacing w:val="1"/>
                <w:lang w:val="uk-UA"/>
              </w:rPr>
              <w:t xml:space="preserve"> </w:t>
            </w:r>
            <w:r w:rsidRPr="0069428A">
              <w:rPr>
                <w:lang w:val="uk-UA"/>
              </w:rPr>
              <w:t>на</w:t>
            </w:r>
            <w:r w:rsidRPr="0069428A">
              <w:rPr>
                <w:spacing w:val="-57"/>
                <w:lang w:val="uk-UA"/>
              </w:rPr>
              <w:t xml:space="preserve"> </w:t>
            </w:r>
            <w:r w:rsidRPr="0069428A">
              <w:rPr>
                <w:lang w:val="uk-UA"/>
              </w:rPr>
              <w:t>попередньому</w:t>
            </w:r>
            <w:r w:rsidRPr="0069428A">
              <w:rPr>
                <w:spacing w:val="1"/>
                <w:lang w:val="uk-UA"/>
              </w:rPr>
              <w:t xml:space="preserve"> </w:t>
            </w:r>
            <w:r w:rsidRPr="0069428A">
              <w:rPr>
                <w:lang w:val="uk-UA"/>
              </w:rPr>
              <w:t>занятті;</w:t>
            </w:r>
            <w:r w:rsidRPr="0069428A">
              <w:rPr>
                <w:spacing w:val="1"/>
                <w:lang w:val="uk-UA"/>
              </w:rPr>
              <w:t xml:space="preserve"> </w:t>
            </w:r>
            <w:r w:rsidRPr="0069428A">
              <w:rPr>
                <w:lang w:val="uk-UA"/>
              </w:rPr>
              <w:t>за</w:t>
            </w:r>
            <w:r w:rsidRPr="0069428A">
              <w:rPr>
                <w:spacing w:val="1"/>
                <w:lang w:val="uk-UA"/>
              </w:rPr>
              <w:t xml:space="preserve"> </w:t>
            </w:r>
            <w:r w:rsidRPr="0069428A">
              <w:rPr>
                <w:lang w:val="uk-UA"/>
              </w:rPr>
              <w:t>дві</w:t>
            </w:r>
            <w:r w:rsidRPr="0069428A">
              <w:rPr>
                <w:spacing w:val="1"/>
                <w:lang w:val="uk-UA"/>
              </w:rPr>
              <w:t xml:space="preserve"> </w:t>
            </w:r>
            <w:r w:rsidRPr="0069428A">
              <w:rPr>
                <w:lang w:val="uk-UA"/>
              </w:rPr>
              <w:t>хвилини</w:t>
            </w:r>
            <w:r w:rsidRPr="0069428A">
              <w:rPr>
                <w:spacing w:val="1"/>
                <w:lang w:val="uk-UA"/>
              </w:rPr>
              <w:t xml:space="preserve"> </w:t>
            </w:r>
            <w:r w:rsidRPr="0069428A">
              <w:rPr>
                <w:i/>
                <w:lang w:val="uk-UA"/>
              </w:rPr>
              <w:t>підсумувати</w:t>
            </w:r>
            <w:r w:rsidRPr="0069428A">
              <w:rPr>
                <w:i/>
                <w:spacing w:val="1"/>
                <w:lang w:val="uk-UA"/>
              </w:rPr>
              <w:t xml:space="preserve"> </w:t>
            </w:r>
            <w:r w:rsidRPr="0069428A">
              <w:rPr>
                <w:lang w:val="uk-UA"/>
              </w:rPr>
              <w:t>ці</w:t>
            </w:r>
            <w:r w:rsidRPr="0069428A">
              <w:rPr>
                <w:spacing w:val="1"/>
                <w:lang w:val="uk-UA"/>
              </w:rPr>
              <w:t xml:space="preserve"> </w:t>
            </w:r>
            <w:r w:rsidRPr="0069428A">
              <w:rPr>
                <w:lang w:val="uk-UA"/>
              </w:rPr>
              <w:t xml:space="preserve">пункти одним реченням, записати одне основне </w:t>
            </w:r>
            <w:r w:rsidRPr="0069428A">
              <w:rPr>
                <w:i/>
                <w:lang w:val="uk-UA"/>
              </w:rPr>
              <w:t>запитання</w:t>
            </w:r>
            <w:r w:rsidRPr="0069428A">
              <w:rPr>
                <w:lang w:val="uk-UA"/>
              </w:rPr>
              <w:t>,</w:t>
            </w:r>
            <w:r w:rsidRPr="0069428A">
              <w:rPr>
                <w:spacing w:val="-57"/>
                <w:lang w:val="uk-UA"/>
              </w:rPr>
              <w:t xml:space="preserve"> </w:t>
            </w:r>
            <w:r w:rsidRPr="0069428A">
              <w:rPr>
                <w:lang w:val="uk-UA"/>
              </w:rPr>
              <w:t>на</w:t>
            </w:r>
            <w:r w:rsidRPr="0069428A">
              <w:rPr>
                <w:spacing w:val="1"/>
                <w:lang w:val="uk-UA"/>
              </w:rPr>
              <w:t xml:space="preserve"> </w:t>
            </w:r>
            <w:r w:rsidRPr="0069428A">
              <w:rPr>
                <w:lang w:val="uk-UA"/>
              </w:rPr>
              <w:t>яке</w:t>
            </w:r>
            <w:r w:rsidRPr="0069428A">
              <w:rPr>
                <w:spacing w:val="1"/>
                <w:lang w:val="uk-UA"/>
              </w:rPr>
              <w:t xml:space="preserve"> </w:t>
            </w:r>
            <w:r w:rsidRPr="0069428A">
              <w:rPr>
                <w:lang w:val="uk-UA"/>
              </w:rPr>
              <w:t>вони</w:t>
            </w:r>
            <w:r w:rsidRPr="0069428A">
              <w:rPr>
                <w:spacing w:val="1"/>
                <w:lang w:val="uk-UA"/>
              </w:rPr>
              <w:t xml:space="preserve"> </w:t>
            </w:r>
            <w:r w:rsidRPr="0069428A">
              <w:rPr>
                <w:lang w:val="uk-UA"/>
              </w:rPr>
              <w:t>хочуть</w:t>
            </w:r>
            <w:r w:rsidRPr="0069428A">
              <w:rPr>
                <w:spacing w:val="1"/>
                <w:lang w:val="uk-UA"/>
              </w:rPr>
              <w:t xml:space="preserve"> </w:t>
            </w:r>
            <w:r w:rsidRPr="0069428A">
              <w:rPr>
                <w:lang w:val="uk-UA"/>
              </w:rPr>
              <w:t>отримати</w:t>
            </w:r>
            <w:r w:rsidRPr="0069428A">
              <w:rPr>
                <w:spacing w:val="1"/>
                <w:lang w:val="uk-UA"/>
              </w:rPr>
              <w:t xml:space="preserve"> </w:t>
            </w:r>
            <w:r w:rsidRPr="0069428A">
              <w:rPr>
                <w:lang w:val="uk-UA"/>
              </w:rPr>
              <w:t>відповідь</w:t>
            </w:r>
            <w:r w:rsidRPr="0069428A">
              <w:rPr>
                <w:spacing w:val="1"/>
                <w:lang w:val="uk-UA"/>
              </w:rPr>
              <w:t xml:space="preserve"> </w:t>
            </w:r>
            <w:r w:rsidRPr="0069428A">
              <w:rPr>
                <w:lang w:val="uk-UA"/>
              </w:rPr>
              <w:t>та</w:t>
            </w:r>
            <w:r w:rsidRPr="0069428A">
              <w:rPr>
                <w:spacing w:val="1"/>
                <w:lang w:val="uk-UA"/>
              </w:rPr>
              <w:t xml:space="preserve"> </w:t>
            </w:r>
            <w:r w:rsidRPr="0069428A">
              <w:rPr>
                <w:lang w:val="uk-UA"/>
              </w:rPr>
              <w:t>знайти</w:t>
            </w:r>
            <w:r w:rsidRPr="0069428A">
              <w:rPr>
                <w:spacing w:val="1"/>
                <w:lang w:val="uk-UA"/>
              </w:rPr>
              <w:t xml:space="preserve"> </w:t>
            </w:r>
            <w:r w:rsidRPr="0069428A">
              <w:rPr>
                <w:lang w:val="uk-UA"/>
              </w:rPr>
              <w:t>одну</w:t>
            </w:r>
            <w:r w:rsidRPr="0069428A">
              <w:rPr>
                <w:spacing w:val="1"/>
                <w:lang w:val="uk-UA"/>
              </w:rPr>
              <w:t xml:space="preserve"> </w:t>
            </w:r>
            <w:r w:rsidRPr="0069428A">
              <w:rPr>
                <w:i/>
                <w:lang w:val="uk-UA"/>
              </w:rPr>
              <w:t xml:space="preserve">прив'язку </w:t>
            </w:r>
            <w:r w:rsidRPr="0069428A">
              <w:rPr>
                <w:lang w:val="uk-UA"/>
              </w:rPr>
              <w:t>цього матеріалу до основної теми предмету чи</w:t>
            </w:r>
            <w:r w:rsidRPr="0069428A">
              <w:rPr>
                <w:spacing w:val="1"/>
                <w:lang w:val="uk-UA"/>
              </w:rPr>
              <w:t xml:space="preserve"> </w:t>
            </w:r>
            <w:r w:rsidRPr="0069428A">
              <w:rPr>
                <w:lang w:val="uk-UA"/>
              </w:rPr>
              <w:t>курсу</w:t>
            </w:r>
          </w:p>
        </w:tc>
      </w:tr>
      <w:tr w:rsidR="0069428A" w:rsidRPr="0069428A" w14:paraId="69496314" w14:textId="77777777" w:rsidTr="00857FFA">
        <w:trPr>
          <w:trHeight w:val="695"/>
        </w:trPr>
        <w:tc>
          <w:tcPr>
            <w:tcW w:w="1702" w:type="dxa"/>
          </w:tcPr>
          <w:p w14:paraId="2923250A" w14:textId="77777777" w:rsidR="0069428A" w:rsidRPr="0069428A" w:rsidRDefault="0069428A" w:rsidP="0069428A">
            <w:pPr>
              <w:spacing w:line="247" w:lineRule="exact"/>
              <w:jc w:val="both"/>
              <w:rPr>
                <w:b/>
                <w:lang w:val="uk-UA"/>
              </w:rPr>
            </w:pPr>
            <w:r w:rsidRPr="0069428A">
              <w:rPr>
                <w:b/>
                <w:lang w:val="uk-UA"/>
              </w:rPr>
              <w:t>Рішення-рішення</w:t>
            </w:r>
          </w:p>
        </w:tc>
        <w:tc>
          <w:tcPr>
            <w:tcW w:w="8159" w:type="dxa"/>
          </w:tcPr>
          <w:p w14:paraId="4450C2AE" w14:textId="77777777" w:rsidR="0069428A" w:rsidRPr="0069428A" w:rsidRDefault="0069428A" w:rsidP="0069428A">
            <w:pPr>
              <w:spacing w:line="235" w:lineRule="auto"/>
              <w:ind w:right="89"/>
              <w:jc w:val="both"/>
              <w:rPr>
                <w:lang w:val="uk-UA"/>
              </w:rPr>
            </w:pPr>
            <w:r w:rsidRPr="0069428A">
              <w:rPr>
                <w:lang w:val="uk-UA"/>
              </w:rPr>
              <w:t>Учитель</w:t>
            </w:r>
            <w:r w:rsidRPr="0069428A">
              <w:rPr>
                <w:spacing w:val="1"/>
                <w:lang w:val="uk-UA"/>
              </w:rPr>
              <w:t xml:space="preserve"> </w:t>
            </w:r>
            <w:r w:rsidRPr="0069428A">
              <w:rPr>
                <w:lang w:val="uk-UA"/>
              </w:rPr>
              <w:t>висловлює</w:t>
            </w:r>
            <w:r w:rsidRPr="0069428A">
              <w:rPr>
                <w:spacing w:val="1"/>
                <w:lang w:val="uk-UA"/>
              </w:rPr>
              <w:t xml:space="preserve"> </w:t>
            </w:r>
            <w:r w:rsidRPr="0069428A">
              <w:rPr>
                <w:lang w:val="uk-UA"/>
              </w:rPr>
              <w:t>певну</w:t>
            </w:r>
            <w:r w:rsidRPr="0069428A">
              <w:rPr>
                <w:spacing w:val="1"/>
                <w:lang w:val="uk-UA"/>
              </w:rPr>
              <w:t xml:space="preserve"> </w:t>
            </w:r>
            <w:r w:rsidRPr="0069428A">
              <w:rPr>
                <w:lang w:val="uk-UA"/>
              </w:rPr>
              <w:t>думку,</w:t>
            </w:r>
            <w:r w:rsidRPr="0069428A">
              <w:rPr>
                <w:spacing w:val="1"/>
                <w:lang w:val="uk-UA"/>
              </w:rPr>
              <w:t xml:space="preserve"> </w:t>
            </w:r>
            <w:r w:rsidRPr="0069428A">
              <w:rPr>
                <w:lang w:val="uk-UA"/>
              </w:rPr>
              <w:t>потім</w:t>
            </w:r>
            <w:r w:rsidRPr="0069428A">
              <w:rPr>
                <w:spacing w:val="1"/>
                <w:lang w:val="uk-UA"/>
              </w:rPr>
              <w:t xml:space="preserve"> </w:t>
            </w:r>
            <w:r w:rsidRPr="0069428A">
              <w:rPr>
                <w:lang w:val="uk-UA"/>
              </w:rPr>
              <w:t>просить</w:t>
            </w:r>
            <w:r w:rsidRPr="0069428A">
              <w:rPr>
                <w:spacing w:val="1"/>
                <w:lang w:val="uk-UA"/>
              </w:rPr>
              <w:t xml:space="preserve"> </w:t>
            </w:r>
            <w:r w:rsidRPr="0069428A">
              <w:rPr>
                <w:lang w:val="uk-UA"/>
              </w:rPr>
              <w:t>учнів</w:t>
            </w:r>
            <w:r w:rsidRPr="0069428A">
              <w:rPr>
                <w:spacing w:val="1"/>
                <w:lang w:val="uk-UA"/>
              </w:rPr>
              <w:t xml:space="preserve"> </w:t>
            </w:r>
            <w:r w:rsidRPr="0069428A">
              <w:rPr>
                <w:lang w:val="uk-UA"/>
              </w:rPr>
              <w:t>зайняти сторону, що відповідає їхній думці з цієї теми і</w:t>
            </w:r>
            <w:r w:rsidRPr="0069428A">
              <w:rPr>
                <w:spacing w:val="1"/>
                <w:lang w:val="uk-UA"/>
              </w:rPr>
              <w:t xml:space="preserve"> </w:t>
            </w:r>
            <w:r w:rsidRPr="0069428A">
              <w:rPr>
                <w:lang w:val="uk-UA"/>
              </w:rPr>
              <w:t>поділитися</w:t>
            </w:r>
            <w:r w:rsidRPr="0069428A">
              <w:rPr>
                <w:spacing w:val="-8"/>
                <w:lang w:val="uk-UA"/>
              </w:rPr>
              <w:t xml:space="preserve"> </w:t>
            </w:r>
            <w:r w:rsidRPr="0069428A">
              <w:rPr>
                <w:lang w:val="uk-UA"/>
              </w:rPr>
              <w:t>аргументацією.</w:t>
            </w:r>
            <w:r w:rsidRPr="0069428A">
              <w:rPr>
                <w:spacing w:val="-6"/>
                <w:lang w:val="uk-UA"/>
              </w:rPr>
              <w:t xml:space="preserve"> </w:t>
            </w:r>
            <w:r w:rsidRPr="0069428A">
              <w:rPr>
                <w:lang w:val="uk-UA"/>
              </w:rPr>
              <w:t>Учні</w:t>
            </w:r>
            <w:r w:rsidRPr="0069428A">
              <w:rPr>
                <w:spacing w:val="-8"/>
                <w:lang w:val="uk-UA"/>
              </w:rPr>
              <w:t xml:space="preserve"> </w:t>
            </w:r>
            <w:r w:rsidRPr="0069428A">
              <w:rPr>
                <w:lang w:val="uk-UA"/>
              </w:rPr>
              <w:t>можуть</w:t>
            </w:r>
            <w:r w:rsidRPr="0069428A">
              <w:rPr>
                <w:spacing w:val="-7"/>
                <w:lang w:val="uk-UA"/>
              </w:rPr>
              <w:t xml:space="preserve"> </w:t>
            </w:r>
            <w:r w:rsidRPr="0069428A">
              <w:rPr>
                <w:lang w:val="uk-UA"/>
              </w:rPr>
              <w:t>змінювати</w:t>
            </w:r>
            <w:r w:rsidRPr="0069428A">
              <w:rPr>
                <w:spacing w:val="-7"/>
                <w:lang w:val="uk-UA"/>
              </w:rPr>
              <w:t xml:space="preserve"> </w:t>
            </w:r>
            <w:r w:rsidRPr="0069428A">
              <w:rPr>
                <w:lang w:val="uk-UA"/>
              </w:rPr>
              <w:t>сторону після</w:t>
            </w:r>
            <w:r w:rsidRPr="0069428A">
              <w:rPr>
                <w:spacing w:val="-1"/>
                <w:lang w:val="uk-UA"/>
              </w:rPr>
              <w:t xml:space="preserve"> </w:t>
            </w:r>
            <w:r w:rsidRPr="0069428A">
              <w:rPr>
                <w:lang w:val="uk-UA"/>
              </w:rPr>
              <w:t>обговорення</w:t>
            </w:r>
          </w:p>
        </w:tc>
      </w:tr>
      <w:tr w:rsidR="0069428A" w:rsidRPr="0017154E" w14:paraId="1A08CC1C" w14:textId="77777777" w:rsidTr="00857FFA">
        <w:trPr>
          <w:trHeight w:val="827"/>
        </w:trPr>
        <w:tc>
          <w:tcPr>
            <w:tcW w:w="1702" w:type="dxa"/>
          </w:tcPr>
          <w:p w14:paraId="3F6AD640" w14:textId="77777777" w:rsidR="0069428A" w:rsidRPr="0069428A" w:rsidRDefault="0069428A" w:rsidP="0069428A">
            <w:pPr>
              <w:spacing w:line="247" w:lineRule="exact"/>
              <w:jc w:val="both"/>
              <w:rPr>
                <w:b/>
                <w:lang w:val="uk-UA"/>
              </w:rPr>
            </w:pPr>
            <w:r w:rsidRPr="0069428A">
              <w:rPr>
                <w:b/>
                <w:lang w:val="uk-UA"/>
              </w:rPr>
              <w:t>Самооцінювання</w:t>
            </w:r>
          </w:p>
        </w:tc>
        <w:tc>
          <w:tcPr>
            <w:tcW w:w="8159" w:type="dxa"/>
          </w:tcPr>
          <w:p w14:paraId="00AA22E1" w14:textId="77777777" w:rsidR="0069428A" w:rsidRPr="0069428A" w:rsidRDefault="0069428A" w:rsidP="0069428A">
            <w:pPr>
              <w:ind w:right="103"/>
              <w:jc w:val="both"/>
              <w:rPr>
                <w:lang w:val="uk-UA"/>
              </w:rPr>
            </w:pPr>
            <w:r w:rsidRPr="0069428A">
              <w:rPr>
                <w:lang w:val="uk-UA"/>
              </w:rPr>
              <w:t>Процес, під час якого учні збирають дані про власне</w:t>
            </w:r>
            <w:r w:rsidRPr="0069428A">
              <w:rPr>
                <w:spacing w:val="1"/>
                <w:lang w:val="uk-UA"/>
              </w:rPr>
              <w:t xml:space="preserve"> </w:t>
            </w:r>
            <w:r w:rsidRPr="0069428A">
              <w:rPr>
                <w:lang w:val="uk-UA"/>
              </w:rPr>
              <w:t>навчання,</w:t>
            </w:r>
            <w:r w:rsidRPr="0069428A">
              <w:rPr>
                <w:spacing w:val="-4"/>
                <w:lang w:val="uk-UA"/>
              </w:rPr>
              <w:t xml:space="preserve"> </w:t>
            </w:r>
            <w:r w:rsidRPr="0069428A">
              <w:rPr>
                <w:lang w:val="uk-UA"/>
              </w:rPr>
              <w:t>аналізують</w:t>
            </w:r>
            <w:r w:rsidRPr="0069428A">
              <w:rPr>
                <w:spacing w:val="-2"/>
                <w:lang w:val="uk-UA"/>
              </w:rPr>
              <w:t xml:space="preserve"> </w:t>
            </w:r>
            <w:r w:rsidRPr="0069428A">
              <w:rPr>
                <w:lang w:val="uk-UA"/>
              </w:rPr>
              <w:t>що</w:t>
            </w:r>
            <w:r w:rsidRPr="0069428A">
              <w:rPr>
                <w:spacing w:val="-3"/>
                <w:lang w:val="uk-UA"/>
              </w:rPr>
              <w:t xml:space="preserve"> </w:t>
            </w:r>
            <w:r w:rsidRPr="0069428A">
              <w:rPr>
                <w:lang w:val="uk-UA"/>
              </w:rPr>
              <w:t>саме</w:t>
            </w:r>
            <w:r w:rsidRPr="0069428A">
              <w:rPr>
                <w:spacing w:val="-2"/>
                <w:lang w:val="uk-UA"/>
              </w:rPr>
              <w:t xml:space="preserve"> </w:t>
            </w:r>
            <w:r w:rsidRPr="0069428A">
              <w:rPr>
                <w:lang w:val="uk-UA"/>
              </w:rPr>
              <w:t>відображує</w:t>
            </w:r>
            <w:r w:rsidRPr="0069428A">
              <w:rPr>
                <w:spacing w:val="-4"/>
                <w:lang w:val="uk-UA"/>
              </w:rPr>
              <w:t xml:space="preserve"> </w:t>
            </w:r>
            <w:r w:rsidRPr="0069428A">
              <w:rPr>
                <w:lang w:val="uk-UA"/>
              </w:rPr>
              <w:t>їхні</w:t>
            </w:r>
            <w:r w:rsidRPr="0069428A">
              <w:rPr>
                <w:spacing w:val="-5"/>
                <w:lang w:val="uk-UA"/>
              </w:rPr>
              <w:t xml:space="preserve"> </w:t>
            </w:r>
            <w:r w:rsidRPr="0069428A">
              <w:rPr>
                <w:lang w:val="uk-UA"/>
              </w:rPr>
              <w:t>успіхи</w:t>
            </w:r>
            <w:r w:rsidRPr="0069428A">
              <w:rPr>
                <w:spacing w:val="-3"/>
                <w:lang w:val="uk-UA"/>
              </w:rPr>
              <w:t xml:space="preserve"> </w:t>
            </w:r>
            <w:r w:rsidRPr="0069428A">
              <w:rPr>
                <w:lang w:val="uk-UA"/>
              </w:rPr>
              <w:t>в досягненні</w:t>
            </w:r>
            <w:r w:rsidRPr="0069428A">
              <w:rPr>
                <w:spacing w:val="-3"/>
                <w:lang w:val="uk-UA"/>
              </w:rPr>
              <w:t xml:space="preserve"> </w:t>
            </w:r>
            <w:r w:rsidRPr="0069428A">
              <w:rPr>
                <w:lang w:val="uk-UA"/>
              </w:rPr>
              <w:t>навчальних</w:t>
            </w:r>
            <w:r w:rsidRPr="0069428A">
              <w:rPr>
                <w:spacing w:val="-4"/>
                <w:lang w:val="uk-UA"/>
              </w:rPr>
              <w:t xml:space="preserve"> </w:t>
            </w:r>
            <w:r w:rsidRPr="0069428A">
              <w:rPr>
                <w:lang w:val="uk-UA"/>
              </w:rPr>
              <w:t>цілей</w:t>
            </w:r>
            <w:r w:rsidRPr="0069428A">
              <w:rPr>
                <w:spacing w:val="-3"/>
                <w:lang w:val="uk-UA"/>
              </w:rPr>
              <w:t xml:space="preserve"> </w:t>
            </w:r>
            <w:r w:rsidRPr="0069428A">
              <w:rPr>
                <w:lang w:val="uk-UA"/>
              </w:rPr>
              <w:t>та</w:t>
            </w:r>
            <w:r w:rsidRPr="0069428A">
              <w:rPr>
                <w:spacing w:val="-3"/>
                <w:lang w:val="uk-UA"/>
              </w:rPr>
              <w:t xml:space="preserve"> </w:t>
            </w:r>
            <w:r w:rsidRPr="0069428A">
              <w:rPr>
                <w:lang w:val="uk-UA"/>
              </w:rPr>
              <w:t>планують</w:t>
            </w:r>
            <w:r w:rsidRPr="0069428A">
              <w:rPr>
                <w:spacing w:val="-2"/>
                <w:lang w:val="uk-UA"/>
              </w:rPr>
              <w:t xml:space="preserve"> </w:t>
            </w:r>
            <w:r w:rsidRPr="0069428A">
              <w:rPr>
                <w:lang w:val="uk-UA"/>
              </w:rPr>
              <w:t>наступні</w:t>
            </w:r>
            <w:r w:rsidRPr="0069428A">
              <w:rPr>
                <w:spacing w:val="-3"/>
                <w:lang w:val="uk-UA"/>
              </w:rPr>
              <w:t xml:space="preserve"> </w:t>
            </w:r>
            <w:r w:rsidRPr="0069428A">
              <w:rPr>
                <w:lang w:val="uk-UA"/>
              </w:rPr>
              <w:t>кроки</w:t>
            </w:r>
          </w:p>
        </w:tc>
      </w:tr>
      <w:tr w:rsidR="0069428A" w:rsidRPr="0069428A" w14:paraId="03E71C85" w14:textId="77777777" w:rsidTr="00857FFA">
        <w:trPr>
          <w:trHeight w:val="806"/>
        </w:trPr>
        <w:tc>
          <w:tcPr>
            <w:tcW w:w="1702" w:type="dxa"/>
          </w:tcPr>
          <w:p w14:paraId="5E8B14C1" w14:textId="77777777" w:rsidR="0069428A" w:rsidRPr="0069428A" w:rsidRDefault="0069428A" w:rsidP="0069428A">
            <w:pPr>
              <w:spacing w:line="247" w:lineRule="exact"/>
              <w:jc w:val="both"/>
              <w:rPr>
                <w:b/>
                <w:lang w:val="uk-UA"/>
              </w:rPr>
            </w:pPr>
            <w:r w:rsidRPr="0069428A">
              <w:rPr>
                <w:b/>
                <w:lang w:val="uk-UA"/>
              </w:rPr>
              <w:t>Семінар</w:t>
            </w:r>
            <w:r w:rsidRPr="0069428A">
              <w:rPr>
                <w:b/>
                <w:spacing w:val="-4"/>
                <w:lang w:val="uk-UA"/>
              </w:rPr>
              <w:t xml:space="preserve"> </w:t>
            </w:r>
            <w:r w:rsidRPr="0069428A">
              <w:rPr>
                <w:b/>
                <w:lang w:val="uk-UA"/>
              </w:rPr>
              <w:t>за</w:t>
            </w:r>
            <w:r w:rsidRPr="0069428A">
              <w:rPr>
                <w:b/>
                <w:spacing w:val="-2"/>
                <w:lang w:val="uk-UA"/>
              </w:rPr>
              <w:t xml:space="preserve"> </w:t>
            </w:r>
            <w:r w:rsidRPr="0069428A">
              <w:rPr>
                <w:b/>
                <w:lang w:val="uk-UA"/>
              </w:rPr>
              <w:t>Сократом</w:t>
            </w:r>
          </w:p>
        </w:tc>
        <w:tc>
          <w:tcPr>
            <w:tcW w:w="8159" w:type="dxa"/>
          </w:tcPr>
          <w:p w14:paraId="18A81981" w14:textId="77777777" w:rsidR="0069428A" w:rsidRPr="0069428A" w:rsidRDefault="0069428A" w:rsidP="0069428A">
            <w:pPr>
              <w:spacing w:line="232" w:lineRule="auto"/>
              <w:jc w:val="both"/>
              <w:rPr>
                <w:lang w:val="uk-UA"/>
              </w:rPr>
            </w:pPr>
            <w:r w:rsidRPr="0069428A">
              <w:rPr>
                <w:lang w:val="uk-UA"/>
              </w:rPr>
              <w:t>Учні</w:t>
            </w:r>
            <w:r w:rsidRPr="0069428A">
              <w:rPr>
                <w:spacing w:val="41"/>
                <w:lang w:val="uk-UA"/>
              </w:rPr>
              <w:t xml:space="preserve"> </w:t>
            </w:r>
            <w:r w:rsidRPr="0069428A">
              <w:rPr>
                <w:lang w:val="uk-UA"/>
              </w:rPr>
              <w:t>ставлять</w:t>
            </w:r>
            <w:r w:rsidRPr="0069428A">
              <w:rPr>
                <w:spacing w:val="39"/>
                <w:lang w:val="uk-UA"/>
              </w:rPr>
              <w:t xml:space="preserve"> </w:t>
            </w:r>
            <w:r w:rsidRPr="0069428A">
              <w:rPr>
                <w:lang w:val="uk-UA"/>
              </w:rPr>
              <w:t>питання</w:t>
            </w:r>
            <w:r w:rsidRPr="0069428A">
              <w:rPr>
                <w:spacing w:val="39"/>
                <w:lang w:val="uk-UA"/>
              </w:rPr>
              <w:t xml:space="preserve"> </w:t>
            </w:r>
            <w:r w:rsidRPr="0069428A">
              <w:rPr>
                <w:lang w:val="uk-UA"/>
              </w:rPr>
              <w:t>одне</w:t>
            </w:r>
            <w:r w:rsidRPr="0069428A">
              <w:rPr>
                <w:spacing w:val="40"/>
                <w:lang w:val="uk-UA"/>
              </w:rPr>
              <w:t xml:space="preserve"> </w:t>
            </w:r>
            <w:r w:rsidRPr="0069428A">
              <w:rPr>
                <w:lang w:val="uk-UA"/>
              </w:rPr>
              <w:t>одному</w:t>
            </w:r>
            <w:r w:rsidRPr="0069428A">
              <w:rPr>
                <w:spacing w:val="34"/>
                <w:lang w:val="uk-UA"/>
              </w:rPr>
              <w:t xml:space="preserve"> </w:t>
            </w:r>
            <w:r w:rsidRPr="0069428A">
              <w:rPr>
                <w:lang w:val="uk-UA"/>
              </w:rPr>
              <w:t>з</w:t>
            </w:r>
            <w:r w:rsidRPr="0069428A">
              <w:rPr>
                <w:spacing w:val="41"/>
                <w:lang w:val="uk-UA"/>
              </w:rPr>
              <w:t xml:space="preserve"> </w:t>
            </w:r>
            <w:r w:rsidRPr="0069428A">
              <w:rPr>
                <w:lang w:val="uk-UA"/>
              </w:rPr>
              <w:t>певного</w:t>
            </w:r>
            <w:r w:rsidRPr="0069428A">
              <w:rPr>
                <w:spacing w:val="41"/>
                <w:lang w:val="uk-UA"/>
              </w:rPr>
              <w:t xml:space="preserve"> </w:t>
            </w:r>
            <w:r w:rsidRPr="0069428A">
              <w:rPr>
                <w:lang w:val="uk-UA"/>
              </w:rPr>
              <w:t>важливого</w:t>
            </w:r>
            <w:r w:rsidRPr="0069428A">
              <w:rPr>
                <w:spacing w:val="-57"/>
                <w:lang w:val="uk-UA"/>
              </w:rPr>
              <w:t xml:space="preserve"> </w:t>
            </w:r>
            <w:r w:rsidRPr="0069428A">
              <w:rPr>
                <w:lang w:val="uk-UA"/>
              </w:rPr>
              <w:t>питання</w:t>
            </w:r>
            <w:r w:rsidRPr="0069428A">
              <w:rPr>
                <w:spacing w:val="19"/>
                <w:lang w:val="uk-UA"/>
              </w:rPr>
              <w:t xml:space="preserve"> </w:t>
            </w:r>
            <w:r w:rsidRPr="0069428A">
              <w:rPr>
                <w:lang w:val="uk-UA"/>
              </w:rPr>
              <w:t>або</w:t>
            </w:r>
            <w:r w:rsidRPr="0069428A">
              <w:rPr>
                <w:spacing w:val="21"/>
                <w:lang w:val="uk-UA"/>
              </w:rPr>
              <w:t xml:space="preserve"> </w:t>
            </w:r>
            <w:r w:rsidRPr="0069428A">
              <w:rPr>
                <w:lang w:val="uk-UA"/>
              </w:rPr>
              <w:t>теми.</w:t>
            </w:r>
            <w:r w:rsidRPr="0069428A">
              <w:rPr>
                <w:spacing w:val="20"/>
                <w:lang w:val="uk-UA"/>
              </w:rPr>
              <w:t xml:space="preserve"> </w:t>
            </w:r>
            <w:r w:rsidRPr="0069428A">
              <w:rPr>
                <w:lang w:val="uk-UA"/>
              </w:rPr>
              <w:t>Питання</w:t>
            </w:r>
            <w:r w:rsidRPr="0069428A">
              <w:rPr>
                <w:spacing w:val="20"/>
                <w:lang w:val="uk-UA"/>
              </w:rPr>
              <w:t xml:space="preserve"> </w:t>
            </w:r>
            <w:r w:rsidRPr="0069428A">
              <w:rPr>
                <w:lang w:val="uk-UA"/>
              </w:rPr>
              <w:t>ініціюють</w:t>
            </w:r>
            <w:r w:rsidRPr="0069428A">
              <w:rPr>
                <w:spacing w:val="22"/>
                <w:lang w:val="uk-UA"/>
              </w:rPr>
              <w:t xml:space="preserve"> </w:t>
            </w:r>
            <w:r w:rsidRPr="0069428A">
              <w:rPr>
                <w:lang w:val="uk-UA"/>
              </w:rPr>
              <w:t>розмову,</w:t>
            </w:r>
            <w:r w:rsidRPr="0069428A">
              <w:rPr>
                <w:spacing w:val="22"/>
                <w:lang w:val="uk-UA"/>
              </w:rPr>
              <w:t xml:space="preserve"> </w:t>
            </w:r>
            <w:r w:rsidRPr="0069428A">
              <w:rPr>
                <w:lang w:val="uk-UA"/>
              </w:rPr>
              <w:t>яка</w:t>
            </w:r>
            <w:r w:rsidRPr="0069428A">
              <w:rPr>
                <w:spacing w:val="18"/>
                <w:lang w:val="uk-UA"/>
              </w:rPr>
              <w:t xml:space="preserve"> </w:t>
            </w:r>
            <w:r w:rsidRPr="0069428A">
              <w:rPr>
                <w:lang w:val="uk-UA"/>
              </w:rPr>
              <w:t>триває як</w:t>
            </w:r>
            <w:r w:rsidRPr="0069428A">
              <w:rPr>
                <w:spacing w:val="-3"/>
                <w:lang w:val="uk-UA"/>
              </w:rPr>
              <w:t xml:space="preserve"> </w:t>
            </w:r>
            <w:r w:rsidRPr="0069428A">
              <w:rPr>
                <w:lang w:val="uk-UA"/>
              </w:rPr>
              <w:t>серія</w:t>
            </w:r>
            <w:r w:rsidRPr="0069428A">
              <w:rPr>
                <w:spacing w:val="-2"/>
                <w:lang w:val="uk-UA"/>
              </w:rPr>
              <w:t xml:space="preserve"> </w:t>
            </w:r>
            <w:r w:rsidRPr="0069428A">
              <w:rPr>
                <w:lang w:val="uk-UA"/>
              </w:rPr>
              <w:t>відповідей</w:t>
            </w:r>
            <w:r w:rsidRPr="0069428A">
              <w:rPr>
                <w:spacing w:val="-3"/>
                <w:lang w:val="uk-UA"/>
              </w:rPr>
              <w:t xml:space="preserve"> </w:t>
            </w:r>
            <w:r w:rsidRPr="0069428A">
              <w:rPr>
                <w:lang w:val="uk-UA"/>
              </w:rPr>
              <w:t>та</w:t>
            </w:r>
            <w:r w:rsidRPr="0069428A">
              <w:rPr>
                <w:spacing w:val="-2"/>
                <w:lang w:val="uk-UA"/>
              </w:rPr>
              <w:t xml:space="preserve"> </w:t>
            </w:r>
            <w:r w:rsidRPr="0069428A">
              <w:rPr>
                <w:lang w:val="uk-UA"/>
              </w:rPr>
              <w:t>додаткових запитань</w:t>
            </w:r>
          </w:p>
        </w:tc>
      </w:tr>
      <w:tr w:rsidR="0069428A" w:rsidRPr="0069428A" w14:paraId="170A5412" w14:textId="77777777" w:rsidTr="00857FFA">
        <w:trPr>
          <w:trHeight w:val="1410"/>
        </w:trPr>
        <w:tc>
          <w:tcPr>
            <w:tcW w:w="1702" w:type="dxa"/>
          </w:tcPr>
          <w:p w14:paraId="543DC5B3" w14:textId="77777777" w:rsidR="0069428A" w:rsidRPr="0069428A" w:rsidRDefault="0069428A" w:rsidP="0069428A">
            <w:pPr>
              <w:spacing w:line="247" w:lineRule="exact"/>
              <w:jc w:val="both"/>
              <w:rPr>
                <w:b/>
                <w:lang w:val="uk-UA"/>
              </w:rPr>
            </w:pPr>
            <w:r w:rsidRPr="0069428A">
              <w:rPr>
                <w:b/>
                <w:lang w:val="uk-UA"/>
              </w:rPr>
              <w:t>Сигнали</w:t>
            </w:r>
            <w:r w:rsidRPr="0069428A">
              <w:rPr>
                <w:b/>
                <w:spacing w:val="-4"/>
                <w:lang w:val="uk-UA"/>
              </w:rPr>
              <w:t xml:space="preserve"> </w:t>
            </w:r>
            <w:r w:rsidRPr="0069428A">
              <w:rPr>
                <w:b/>
                <w:lang w:val="uk-UA"/>
              </w:rPr>
              <w:t>руками</w:t>
            </w:r>
          </w:p>
        </w:tc>
        <w:tc>
          <w:tcPr>
            <w:tcW w:w="8159" w:type="dxa"/>
          </w:tcPr>
          <w:p w14:paraId="60D64462" w14:textId="77777777" w:rsidR="0069428A" w:rsidRPr="0069428A" w:rsidRDefault="0069428A" w:rsidP="0069428A">
            <w:pPr>
              <w:ind w:right="103"/>
              <w:jc w:val="both"/>
              <w:rPr>
                <w:lang w:val="uk-UA"/>
              </w:rPr>
            </w:pPr>
            <w:r w:rsidRPr="0069428A">
              <w:rPr>
                <w:lang w:val="uk-UA"/>
              </w:rPr>
              <w:t>Учні</w:t>
            </w:r>
            <w:r w:rsidRPr="0069428A">
              <w:rPr>
                <w:spacing w:val="-4"/>
                <w:lang w:val="uk-UA"/>
              </w:rPr>
              <w:t xml:space="preserve"> </w:t>
            </w:r>
            <w:r w:rsidRPr="0069428A">
              <w:rPr>
                <w:lang w:val="uk-UA"/>
              </w:rPr>
              <w:t>на</w:t>
            </w:r>
            <w:r w:rsidRPr="0069428A">
              <w:rPr>
                <w:spacing w:val="-4"/>
                <w:lang w:val="uk-UA"/>
              </w:rPr>
              <w:t xml:space="preserve"> </w:t>
            </w:r>
            <w:r w:rsidRPr="0069428A">
              <w:rPr>
                <w:lang w:val="uk-UA"/>
              </w:rPr>
              <w:t>прохання</w:t>
            </w:r>
            <w:r w:rsidRPr="0069428A">
              <w:rPr>
                <w:spacing w:val="-4"/>
                <w:lang w:val="uk-UA"/>
              </w:rPr>
              <w:t xml:space="preserve"> </w:t>
            </w:r>
            <w:r w:rsidRPr="0069428A">
              <w:rPr>
                <w:lang w:val="uk-UA"/>
              </w:rPr>
              <w:t>вчителя</w:t>
            </w:r>
            <w:r w:rsidRPr="0069428A">
              <w:rPr>
                <w:spacing w:val="-4"/>
                <w:lang w:val="uk-UA"/>
              </w:rPr>
              <w:t xml:space="preserve"> </w:t>
            </w:r>
            <w:r w:rsidRPr="0069428A">
              <w:rPr>
                <w:lang w:val="uk-UA"/>
              </w:rPr>
              <w:t>показують</w:t>
            </w:r>
            <w:r w:rsidRPr="0069428A">
              <w:rPr>
                <w:spacing w:val="-3"/>
                <w:lang w:val="uk-UA"/>
              </w:rPr>
              <w:t xml:space="preserve"> </w:t>
            </w:r>
            <w:r w:rsidRPr="0069428A">
              <w:rPr>
                <w:lang w:val="uk-UA"/>
              </w:rPr>
              <w:t>визначені</w:t>
            </w:r>
            <w:r w:rsidRPr="0069428A">
              <w:rPr>
                <w:spacing w:val="-5"/>
                <w:lang w:val="uk-UA"/>
              </w:rPr>
              <w:t xml:space="preserve"> </w:t>
            </w:r>
            <w:r w:rsidRPr="0069428A">
              <w:rPr>
                <w:lang w:val="uk-UA"/>
              </w:rPr>
              <w:t>сигнали</w:t>
            </w:r>
            <w:r w:rsidRPr="0069428A">
              <w:rPr>
                <w:spacing w:val="-57"/>
                <w:lang w:val="uk-UA"/>
              </w:rPr>
              <w:t xml:space="preserve"> </w:t>
            </w:r>
            <w:r w:rsidRPr="0069428A">
              <w:rPr>
                <w:lang w:val="uk-UA"/>
              </w:rPr>
              <w:t>рукою, щоб повідомити про рівень розуміння певного</w:t>
            </w:r>
            <w:r w:rsidRPr="0069428A">
              <w:rPr>
                <w:spacing w:val="1"/>
                <w:lang w:val="uk-UA"/>
              </w:rPr>
              <w:t xml:space="preserve"> </w:t>
            </w:r>
            <w:r w:rsidRPr="0069428A">
              <w:rPr>
                <w:lang w:val="uk-UA"/>
              </w:rPr>
              <w:t>поняття,</w:t>
            </w:r>
            <w:r w:rsidRPr="0069428A">
              <w:rPr>
                <w:spacing w:val="-1"/>
                <w:lang w:val="uk-UA"/>
              </w:rPr>
              <w:t xml:space="preserve"> </w:t>
            </w:r>
            <w:r w:rsidRPr="0069428A">
              <w:rPr>
                <w:lang w:val="uk-UA"/>
              </w:rPr>
              <w:t>принципу</w:t>
            </w:r>
            <w:r w:rsidRPr="0069428A">
              <w:rPr>
                <w:spacing w:val="-8"/>
                <w:lang w:val="uk-UA"/>
              </w:rPr>
              <w:t xml:space="preserve"> </w:t>
            </w:r>
            <w:r w:rsidRPr="0069428A">
              <w:rPr>
                <w:lang w:val="uk-UA"/>
              </w:rPr>
              <w:t>або</w:t>
            </w:r>
            <w:r w:rsidRPr="0069428A">
              <w:rPr>
                <w:spacing w:val="2"/>
                <w:lang w:val="uk-UA"/>
              </w:rPr>
              <w:t xml:space="preserve"> </w:t>
            </w:r>
            <w:r w:rsidRPr="0069428A">
              <w:rPr>
                <w:lang w:val="uk-UA"/>
              </w:rPr>
              <w:t>процесу: «Розумію</w:t>
            </w:r>
            <w:r w:rsidRPr="0069428A">
              <w:rPr>
                <w:u w:val="single"/>
                <w:lang w:val="uk-UA"/>
              </w:rPr>
              <w:tab/>
            </w:r>
            <w:r w:rsidRPr="0069428A">
              <w:rPr>
                <w:lang w:val="uk-UA"/>
              </w:rPr>
              <w:t>і</w:t>
            </w:r>
            <w:r w:rsidRPr="0069428A">
              <w:rPr>
                <w:spacing w:val="1"/>
                <w:lang w:val="uk-UA"/>
              </w:rPr>
              <w:t xml:space="preserve"> </w:t>
            </w:r>
            <w:r w:rsidRPr="0069428A">
              <w:rPr>
                <w:lang w:val="uk-UA"/>
              </w:rPr>
              <w:t>можу</w:t>
            </w:r>
            <w:r w:rsidRPr="0069428A">
              <w:rPr>
                <w:spacing w:val="-1"/>
                <w:lang w:val="uk-UA"/>
              </w:rPr>
              <w:t xml:space="preserve"> </w:t>
            </w:r>
            <w:r w:rsidRPr="0069428A">
              <w:rPr>
                <w:lang w:val="uk-UA"/>
              </w:rPr>
              <w:t>пояснити»</w:t>
            </w:r>
            <w:r w:rsidRPr="0069428A">
              <w:rPr>
                <w:spacing w:val="-57"/>
                <w:lang w:val="uk-UA"/>
              </w:rPr>
              <w:t xml:space="preserve"> </w:t>
            </w:r>
            <w:r w:rsidRPr="0069428A">
              <w:rPr>
                <w:lang w:val="uk-UA"/>
              </w:rPr>
              <w:t>(наприклад,</w:t>
            </w:r>
            <w:r w:rsidRPr="0069428A">
              <w:rPr>
                <w:spacing w:val="-4"/>
                <w:lang w:val="uk-UA"/>
              </w:rPr>
              <w:t xml:space="preserve"> </w:t>
            </w:r>
            <w:r w:rsidRPr="0069428A">
              <w:rPr>
                <w:lang w:val="uk-UA"/>
              </w:rPr>
              <w:t>великий</w:t>
            </w:r>
            <w:r w:rsidRPr="0069428A">
              <w:rPr>
                <w:spacing w:val="-6"/>
                <w:lang w:val="uk-UA"/>
              </w:rPr>
              <w:t xml:space="preserve"> </w:t>
            </w:r>
            <w:r w:rsidRPr="0069428A">
              <w:rPr>
                <w:lang w:val="uk-UA"/>
              </w:rPr>
              <w:t>палець</w:t>
            </w:r>
            <w:r w:rsidRPr="0069428A">
              <w:rPr>
                <w:spacing w:val="-4"/>
                <w:lang w:val="uk-UA"/>
              </w:rPr>
              <w:t xml:space="preserve"> </w:t>
            </w:r>
            <w:r w:rsidRPr="0069428A">
              <w:rPr>
                <w:lang w:val="uk-UA"/>
              </w:rPr>
              <w:t>вгору). «Ще</w:t>
            </w:r>
            <w:r w:rsidRPr="0069428A">
              <w:rPr>
                <w:spacing w:val="-3"/>
                <w:lang w:val="uk-UA"/>
              </w:rPr>
              <w:t xml:space="preserve"> </w:t>
            </w:r>
            <w:r w:rsidRPr="0069428A">
              <w:rPr>
                <w:lang w:val="uk-UA"/>
              </w:rPr>
              <w:t>не</w:t>
            </w:r>
            <w:r w:rsidRPr="0069428A">
              <w:rPr>
                <w:spacing w:val="-2"/>
                <w:lang w:val="uk-UA"/>
              </w:rPr>
              <w:t xml:space="preserve"> </w:t>
            </w:r>
            <w:r w:rsidRPr="0069428A">
              <w:rPr>
                <w:lang w:val="uk-UA"/>
              </w:rPr>
              <w:t>зовсім</w:t>
            </w:r>
            <w:r w:rsidRPr="0069428A">
              <w:rPr>
                <w:spacing w:val="-1"/>
                <w:lang w:val="uk-UA"/>
              </w:rPr>
              <w:t xml:space="preserve"> </w:t>
            </w:r>
            <w:r w:rsidRPr="0069428A">
              <w:rPr>
                <w:lang w:val="uk-UA"/>
              </w:rPr>
              <w:t>розумію</w:t>
            </w:r>
            <w:r w:rsidRPr="0069428A">
              <w:rPr>
                <w:u w:val="single"/>
                <w:lang w:val="uk-UA"/>
              </w:rPr>
              <w:tab/>
            </w:r>
            <w:r w:rsidRPr="0069428A">
              <w:rPr>
                <w:lang w:val="uk-UA"/>
              </w:rPr>
              <w:t>»</w:t>
            </w:r>
            <w:r w:rsidRPr="0069428A">
              <w:rPr>
                <w:spacing w:val="1"/>
                <w:lang w:val="uk-UA"/>
              </w:rPr>
              <w:t xml:space="preserve"> </w:t>
            </w:r>
            <w:r w:rsidRPr="0069428A">
              <w:rPr>
                <w:lang w:val="uk-UA"/>
              </w:rPr>
              <w:t>(наприклад,</w:t>
            </w:r>
            <w:r w:rsidRPr="0069428A">
              <w:rPr>
                <w:spacing w:val="-3"/>
                <w:lang w:val="uk-UA"/>
              </w:rPr>
              <w:t xml:space="preserve"> </w:t>
            </w:r>
            <w:r w:rsidRPr="0069428A">
              <w:rPr>
                <w:lang w:val="uk-UA"/>
              </w:rPr>
              <w:t>великий</w:t>
            </w:r>
            <w:r w:rsidRPr="0069428A">
              <w:rPr>
                <w:spacing w:val="-4"/>
                <w:lang w:val="uk-UA"/>
              </w:rPr>
              <w:t xml:space="preserve"> </w:t>
            </w:r>
            <w:r w:rsidRPr="0069428A">
              <w:rPr>
                <w:lang w:val="uk-UA"/>
              </w:rPr>
              <w:t>палець</w:t>
            </w:r>
            <w:r w:rsidRPr="0069428A">
              <w:rPr>
                <w:spacing w:val="-3"/>
                <w:lang w:val="uk-UA"/>
              </w:rPr>
              <w:t xml:space="preserve"> </w:t>
            </w:r>
            <w:r w:rsidRPr="0069428A">
              <w:rPr>
                <w:lang w:val="uk-UA"/>
              </w:rPr>
              <w:t>вниз). «Не</w:t>
            </w:r>
            <w:r w:rsidRPr="0069428A">
              <w:rPr>
                <w:spacing w:val="-1"/>
                <w:lang w:val="uk-UA"/>
              </w:rPr>
              <w:t xml:space="preserve"> </w:t>
            </w:r>
            <w:r w:rsidRPr="0069428A">
              <w:rPr>
                <w:lang w:val="uk-UA"/>
              </w:rPr>
              <w:t>впевнений</w:t>
            </w:r>
            <w:r w:rsidRPr="0069428A">
              <w:rPr>
                <w:spacing w:val="-2"/>
                <w:lang w:val="uk-UA"/>
              </w:rPr>
              <w:t xml:space="preserve"> </w:t>
            </w:r>
            <w:r w:rsidRPr="0069428A">
              <w:rPr>
                <w:lang w:val="uk-UA"/>
              </w:rPr>
              <w:t>щодо</w:t>
            </w:r>
            <w:r w:rsidRPr="0069428A">
              <w:rPr>
                <w:u w:val="single"/>
                <w:lang w:val="uk-UA"/>
              </w:rPr>
              <w:tab/>
            </w:r>
            <w:r w:rsidRPr="0069428A">
              <w:rPr>
                <w:spacing w:val="-4"/>
                <w:lang w:val="uk-UA"/>
              </w:rPr>
              <w:t>»</w:t>
            </w:r>
            <w:r w:rsidRPr="0069428A">
              <w:rPr>
                <w:spacing w:val="-57"/>
                <w:lang w:val="uk-UA"/>
              </w:rPr>
              <w:t xml:space="preserve"> </w:t>
            </w:r>
            <w:r w:rsidRPr="0069428A">
              <w:rPr>
                <w:lang w:val="uk-UA"/>
              </w:rPr>
              <w:t>(наприклад,</w:t>
            </w:r>
            <w:r w:rsidRPr="0069428A">
              <w:rPr>
                <w:spacing w:val="-4"/>
                <w:lang w:val="uk-UA"/>
              </w:rPr>
              <w:t xml:space="preserve"> </w:t>
            </w:r>
            <w:r w:rsidRPr="0069428A">
              <w:rPr>
                <w:lang w:val="uk-UA"/>
              </w:rPr>
              <w:t>помахати</w:t>
            </w:r>
            <w:r w:rsidRPr="0069428A">
              <w:rPr>
                <w:spacing w:val="-2"/>
                <w:lang w:val="uk-UA"/>
              </w:rPr>
              <w:t xml:space="preserve"> </w:t>
            </w:r>
            <w:r w:rsidRPr="0069428A">
              <w:rPr>
                <w:lang w:val="uk-UA"/>
              </w:rPr>
              <w:t>рукою)</w:t>
            </w:r>
          </w:p>
        </w:tc>
      </w:tr>
      <w:tr w:rsidR="0069428A" w:rsidRPr="0069428A" w14:paraId="1D8A540C" w14:textId="77777777" w:rsidTr="00857FFA">
        <w:trPr>
          <w:trHeight w:val="537"/>
        </w:trPr>
        <w:tc>
          <w:tcPr>
            <w:tcW w:w="1702" w:type="dxa"/>
          </w:tcPr>
          <w:p w14:paraId="024802AC" w14:textId="77777777" w:rsidR="0069428A" w:rsidRPr="0069428A" w:rsidRDefault="0069428A" w:rsidP="0069428A">
            <w:pPr>
              <w:spacing w:line="247" w:lineRule="exact"/>
              <w:jc w:val="both"/>
              <w:rPr>
                <w:b/>
                <w:lang w:val="uk-UA"/>
              </w:rPr>
            </w:pPr>
            <w:r w:rsidRPr="0069428A">
              <w:rPr>
                <w:b/>
                <w:lang w:val="uk-UA"/>
              </w:rPr>
              <w:t>Скажи</w:t>
            </w:r>
            <w:r w:rsidRPr="0069428A">
              <w:rPr>
                <w:b/>
                <w:spacing w:val="-2"/>
                <w:lang w:val="uk-UA"/>
              </w:rPr>
              <w:t xml:space="preserve"> </w:t>
            </w:r>
            <w:r w:rsidRPr="0069428A">
              <w:rPr>
                <w:b/>
                <w:lang w:val="uk-UA"/>
              </w:rPr>
              <w:t>щось</w:t>
            </w:r>
          </w:p>
        </w:tc>
        <w:tc>
          <w:tcPr>
            <w:tcW w:w="8159" w:type="dxa"/>
          </w:tcPr>
          <w:p w14:paraId="1F9B2294" w14:textId="77777777" w:rsidR="0069428A" w:rsidRPr="0069428A" w:rsidRDefault="0069428A" w:rsidP="0069428A">
            <w:pPr>
              <w:spacing w:line="255" w:lineRule="exact"/>
              <w:jc w:val="both"/>
              <w:rPr>
                <w:lang w:val="uk-UA"/>
              </w:rPr>
            </w:pPr>
            <w:r w:rsidRPr="0069428A">
              <w:rPr>
                <w:lang w:val="uk-UA"/>
              </w:rPr>
              <w:t>Учні</w:t>
            </w:r>
            <w:r w:rsidRPr="0069428A">
              <w:rPr>
                <w:spacing w:val="11"/>
                <w:lang w:val="uk-UA"/>
              </w:rPr>
              <w:t xml:space="preserve"> </w:t>
            </w:r>
            <w:r w:rsidRPr="0069428A">
              <w:rPr>
                <w:lang w:val="uk-UA"/>
              </w:rPr>
              <w:t>по</w:t>
            </w:r>
            <w:r w:rsidRPr="0069428A">
              <w:rPr>
                <w:spacing w:val="67"/>
                <w:lang w:val="uk-UA"/>
              </w:rPr>
              <w:t xml:space="preserve"> </w:t>
            </w:r>
            <w:r w:rsidRPr="0069428A">
              <w:rPr>
                <w:lang w:val="uk-UA"/>
              </w:rPr>
              <w:t>черзі</w:t>
            </w:r>
            <w:r w:rsidRPr="0069428A">
              <w:rPr>
                <w:spacing w:val="70"/>
                <w:lang w:val="uk-UA"/>
              </w:rPr>
              <w:t xml:space="preserve"> </w:t>
            </w:r>
            <w:r w:rsidRPr="0069428A">
              <w:rPr>
                <w:lang w:val="uk-UA"/>
              </w:rPr>
              <w:t>обговорюють</w:t>
            </w:r>
            <w:r w:rsidRPr="0069428A">
              <w:rPr>
                <w:spacing w:val="72"/>
                <w:lang w:val="uk-UA"/>
              </w:rPr>
              <w:t xml:space="preserve"> </w:t>
            </w:r>
            <w:r w:rsidRPr="0069428A">
              <w:rPr>
                <w:lang w:val="uk-UA"/>
              </w:rPr>
              <w:t>у</w:t>
            </w:r>
            <w:r w:rsidRPr="0069428A">
              <w:rPr>
                <w:spacing w:val="62"/>
                <w:lang w:val="uk-UA"/>
              </w:rPr>
              <w:t xml:space="preserve"> </w:t>
            </w:r>
            <w:r w:rsidRPr="0069428A">
              <w:rPr>
                <w:lang w:val="uk-UA"/>
              </w:rPr>
              <w:t>групі</w:t>
            </w:r>
            <w:r w:rsidRPr="0069428A">
              <w:rPr>
                <w:spacing w:val="71"/>
                <w:lang w:val="uk-UA"/>
              </w:rPr>
              <w:t xml:space="preserve"> </w:t>
            </w:r>
            <w:r w:rsidRPr="0069428A">
              <w:rPr>
                <w:lang w:val="uk-UA"/>
              </w:rPr>
              <w:t>певний</w:t>
            </w:r>
            <w:r w:rsidRPr="0069428A">
              <w:rPr>
                <w:spacing w:val="68"/>
                <w:lang w:val="uk-UA"/>
              </w:rPr>
              <w:t xml:space="preserve"> </w:t>
            </w:r>
            <w:r w:rsidRPr="0069428A">
              <w:rPr>
                <w:lang w:val="uk-UA"/>
              </w:rPr>
              <w:t>прочитаний розділ</w:t>
            </w:r>
            <w:r w:rsidRPr="0069428A">
              <w:rPr>
                <w:spacing w:val="-4"/>
                <w:lang w:val="uk-UA"/>
              </w:rPr>
              <w:t xml:space="preserve"> </w:t>
            </w:r>
            <w:r w:rsidRPr="0069428A">
              <w:rPr>
                <w:lang w:val="uk-UA"/>
              </w:rPr>
              <w:t>або</w:t>
            </w:r>
            <w:r w:rsidRPr="0069428A">
              <w:rPr>
                <w:spacing w:val="-3"/>
                <w:lang w:val="uk-UA"/>
              </w:rPr>
              <w:t xml:space="preserve"> </w:t>
            </w:r>
            <w:r w:rsidRPr="0069428A">
              <w:rPr>
                <w:lang w:val="uk-UA"/>
              </w:rPr>
              <w:t>переглянуте</w:t>
            </w:r>
            <w:r w:rsidRPr="0069428A">
              <w:rPr>
                <w:spacing w:val="-2"/>
                <w:lang w:val="uk-UA"/>
              </w:rPr>
              <w:t xml:space="preserve"> </w:t>
            </w:r>
            <w:r w:rsidRPr="0069428A">
              <w:rPr>
                <w:lang w:val="uk-UA"/>
              </w:rPr>
              <w:t>відео</w:t>
            </w:r>
          </w:p>
        </w:tc>
      </w:tr>
      <w:tr w:rsidR="0069428A" w:rsidRPr="0069428A" w14:paraId="265F835D" w14:textId="77777777" w:rsidTr="00857FFA">
        <w:trPr>
          <w:trHeight w:val="537"/>
        </w:trPr>
        <w:tc>
          <w:tcPr>
            <w:tcW w:w="1702" w:type="dxa"/>
          </w:tcPr>
          <w:p w14:paraId="5EC71764" w14:textId="77777777" w:rsidR="0069428A" w:rsidRPr="0069428A" w:rsidRDefault="0069428A" w:rsidP="0069428A">
            <w:pPr>
              <w:spacing w:line="247" w:lineRule="exact"/>
              <w:jc w:val="both"/>
              <w:rPr>
                <w:b/>
                <w:lang w:val="uk-UA"/>
              </w:rPr>
            </w:pPr>
            <w:r w:rsidRPr="0069428A">
              <w:rPr>
                <w:b/>
                <w:lang w:val="uk-UA"/>
              </w:rPr>
              <w:t>Сортування</w:t>
            </w:r>
            <w:r w:rsidRPr="0069428A">
              <w:rPr>
                <w:b/>
                <w:spacing w:val="-3"/>
                <w:lang w:val="uk-UA"/>
              </w:rPr>
              <w:t xml:space="preserve"> </w:t>
            </w:r>
            <w:r w:rsidRPr="0069428A">
              <w:rPr>
                <w:b/>
                <w:lang w:val="uk-UA"/>
              </w:rPr>
              <w:t>слів</w:t>
            </w:r>
          </w:p>
        </w:tc>
        <w:tc>
          <w:tcPr>
            <w:tcW w:w="8159" w:type="dxa"/>
          </w:tcPr>
          <w:p w14:paraId="16D938AA" w14:textId="77777777" w:rsidR="0069428A" w:rsidRPr="0069428A" w:rsidRDefault="0069428A" w:rsidP="0069428A">
            <w:pPr>
              <w:spacing w:line="255" w:lineRule="exact"/>
              <w:jc w:val="both"/>
              <w:rPr>
                <w:lang w:val="uk-UA"/>
              </w:rPr>
            </w:pPr>
            <w:r w:rsidRPr="0069428A">
              <w:rPr>
                <w:spacing w:val="-1"/>
                <w:lang w:val="uk-UA"/>
              </w:rPr>
              <w:t>Учням</w:t>
            </w:r>
            <w:r w:rsidRPr="0069428A">
              <w:rPr>
                <w:spacing w:val="-16"/>
                <w:lang w:val="uk-UA"/>
              </w:rPr>
              <w:t xml:space="preserve"> </w:t>
            </w:r>
            <w:r w:rsidRPr="0069428A">
              <w:rPr>
                <w:spacing w:val="-1"/>
                <w:lang w:val="uk-UA"/>
              </w:rPr>
              <w:t>дають</w:t>
            </w:r>
            <w:r w:rsidRPr="0069428A">
              <w:rPr>
                <w:spacing w:val="-12"/>
                <w:lang w:val="uk-UA"/>
              </w:rPr>
              <w:t xml:space="preserve"> </w:t>
            </w:r>
            <w:r w:rsidRPr="0069428A">
              <w:rPr>
                <w:spacing w:val="-1"/>
                <w:lang w:val="uk-UA"/>
              </w:rPr>
              <w:t>набір</w:t>
            </w:r>
            <w:r w:rsidRPr="0069428A">
              <w:rPr>
                <w:spacing w:val="-13"/>
                <w:lang w:val="uk-UA"/>
              </w:rPr>
              <w:t xml:space="preserve"> </w:t>
            </w:r>
            <w:r w:rsidRPr="0069428A">
              <w:rPr>
                <w:spacing w:val="-1"/>
                <w:lang w:val="uk-UA"/>
              </w:rPr>
              <w:t>словникових</w:t>
            </w:r>
            <w:r w:rsidRPr="0069428A">
              <w:rPr>
                <w:spacing w:val="-12"/>
                <w:lang w:val="uk-UA"/>
              </w:rPr>
              <w:t xml:space="preserve"> </w:t>
            </w:r>
            <w:r w:rsidRPr="0069428A">
              <w:rPr>
                <w:lang w:val="uk-UA"/>
              </w:rPr>
              <w:t>термінів,</w:t>
            </w:r>
            <w:r w:rsidRPr="0069428A">
              <w:rPr>
                <w:spacing w:val="-14"/>
                <w:lang w:val="uk-UA"/>
              </w:rPr>
              <w:t xml:space="preserve"> </w:t>
            </w:r>
            <w:r w:rsidRPr="0069428A">
              <w:rPr>
                <w:lang w:val="uk-UA"/>
              </w:rPr>
              <w:t>які</w:t>
            </w:r>
            <w:r w:rsidRPr="0069428A">
              <w:rPr>
                <w:spacing w:val="-14"/>
                <w:lang w:val="uk-UA"/>
              </w:rPr>
              <w:t xml:space="preserve"> </w:t>
            </w:r>
            <w:r w:rsidRPr="0069428A">
              <w:rPr>
                <w:lang w:val="uk-UA"/>
              </w:rPr>
              <w:t>вони</w:t>
            </w:r>
            <w:r w:rsidRPr="0069428A">
              <w:rPr>
                <w:spacing w:val="-13"/>
                <w:lang w:val="uk-UA"/>
              </w:rPr>
              <w:t xml:space="preserve"> </w:t>
            </w:r>
            <w:r w:rsidRPr="0069428A">
              <w:rPr>
                <w:lang w:val="uk-UA"/>
              </w:rPr>
              <w:t>сортують за</w:t>
            </w:r>
            <w:r w:rsidRPr="0069428A">
              <w:rPr>
                <w:spacing w:val="-3"/>
                <w:lang w:val="uk-UA"/>
              </w:rPr>
              <w:t xml:space="preserve"> </w:t>
            </w:r>
            <w:r w:rsidRPr="0069428A">
              <w:rPr>
                <w:lang w:val="uk-UA"/>
              </w:rPr>
              <w:t>заданими</w:t>
            </w:r>
            <w:r w:rsidRPr="0069428A">
              <w:rPr>
                <w:spacing w:val="-1"/>
                <w:lang w:val="uk-UA"/>
              </w:rPr>
              <w:t xml:space="preserve"> </w:t>
            </w:r>
            <w:r w:rsidRPr="0069428A">
              <w:rPr>
                <w:lang w:val="uk-UA"/>
              </w:rPr>
              <w:t>або</w:t>
            </w:r>
            <w:r w:rsidRPr="0069428A">
              <w:rPr>
                <w:spacing w:val="-2"/>
                <w:lang w:val="uk-UA"/>
              </w:rPr>
              <w:t xml:space="preserve"> </w:t>
            </w:r>
            <w:r w:rsidRPr="0069428A">
              <w:rPr>
                <w:lang w:val="uk-UA"/>
              </w:rPr>
              <w:t>створеними</w:t>
            </w:r>
            <w:r w:rsidRPr="0069428A">
              <w:rPr>
                <w:spacing w:val="-3"/>
                <w:lang w:val="uk-UA"/>
              </w:rPr>
              <w:t xml:space="preserve"> </w:t>
            </w:r>
            <w:r w:rsidRPr="0069428A">
              <w:rPr>
                <w:lang w:val="uk-UA"/>
              </w:rPr>
              <w:t>ними</w:t>
            </w:r>
            <w:r w:rsidRPr="0069428A">
              <w:rPr>
                <w:spacing w:val="-4"/>
                <w:lang w:val="uk-UA"/>
              </w:rPr>
              <w:t xml:space="preserve"> </w:t>
            </w:r>
            <w:r w:rsidRPr="0069428A">
              <w:rPr>
                <w:lang w:val="uk-UA"/>
              </w:rPr>
              <w:t>категоріями</w:t>
            </w:r>
          </w:p>
        </w:tc>
      </w:tr>
      <w:tr w:rsidR="0069428A" w:rsidRPr="0069428A" w14:paraId="0421E0B5" w14:textId="77777777" w:rsidTr="00857FFA">
        <w:trPr>
          <w:trHeight w:val="1445"/>
        </w:trPr>
        <w:tc>
          <w:tcPr>
            <w:tcW w:w="1702" w:type="dxa"/>
          </w:tcPr>
          <w:p w14:paraId="393F43B4" w14:textId="77777777" w:rsidR="0069428A" w:rsidRPr="0069428A" w:rsidRDefault="0069428A" w:rsidP="0069428A">
            <w:pPr>
              <w:spacing w:line="247" w:lineRule="exact"/>
              <w:jc w:val="both"/>
              <w:rPr>
                <w:b/>
                <w:lang w:val="uk-UA"/>
              </w:rPr>
            </w:pPr>
            <w:r w:rsidRPr="0069428A">
              <w:rPr>
                <w:b/>
                <w:lang w:val="uk-UA"/>
              </w:rPr>
              <w:t>Спінер</w:t>
            </w:r>
            <w:r w:rsidRPr="0069428A">
              <w:rPr>
                <w:b/>
                <w:spacing w:val="-3"/>
                <w:lang w:val="uk-UA"/>
              </w:rPr>
              <w:t xml:space="preserve"> </w:t>
            </w:r>
            <w:r w:rsidRPr="0069428A">
              <w:rPr>
                <w:b/>
                <w:lang w:val="uk-UA"/>
              </w:rPr>
              <w:t>ідей</w:t>
            </w:r>
          </w:p>
        </w:tc>
        <w:tc>
          <w:tcPr>
            <w:tcW w:w="8159" w:type="dxa"/>
          </w:tcPr>
          <w:p w14:paraId="4B151DB7" w14:textId="77777777" w:rsidR="0069428A" w:rsidRPr="0069428A" w:rsidRDefault="0069428A" w:rsidP="0069428A">
            <w:pPr>
              <w:spacing w:line="230" w:lineRule="auto"/>
              <w:ind w:right="111"/>
              <w:jc w:val="both"/>
              <w:rPr>
                <w:lang w:val="uk-UA"/>
              </w:rPr>
            </w:pPr>
            <w:r w:rsidRPr="0069428A">
              <w:rPr>
                <w:lang w:val="uk-UA"/>
              </w:rPr>
              <w:t>Учитель створює «спінер», розділений на 4 сектори з</w:t>
            </w:r>
            <w:r w:rsidRPr="0069428A">
              <w:rPr>
                <w:spacing w:val="1"/>
                <w:lang w:val="uk-UA"/>
              </w:rPr>
              <w:t xml:space="preserve"> </w:t>
            </w:r>
            <w:r w:rsidRPr="0069428A">
              <w:rPr>
                <w:lang w:val="uk-UA"/>
              </w:rPr>
              <w:t>написами «Спрогнозуй», «Поясни», «Підсумуй», «Оціни».</w:t>
            </w:r>
            <w:r w:rsidRPr="0069428A">
              <w:rPr>
                <w:spacing w:val="1"/>
                <w:lang w:val="uk-UA"/>
              </w:rPr>
              <w:t xml:space="preserve"> </w:t>
            </w:r>
            <w:r w:rsidRPr="0069428A">
              <w:rPr>
                <w:lang w:val="uk-UA"/>
              </w:rPr>
              <w:t>Після пояснення нового матеріалу вчитель крутить спінер</w:t>
            </w:r>
            <w:r w:rsidRPr="0069428A">
              <w:rPr>
                <w:spacing w:val="1"/>
                <w:lang w:val="uk-UA"/>
              </w:rPr>
              <w:t xml:space="preserve"> </w:t>
            </w:r>
            <w:r w:rsidRPr="0069428A">
              <w:rPr>
                <w:lang w:val="uk-UA"/>
              </w:rPr>
              <w:t>та просить учнів відповісти на запитання залежно від місця</w:t>
            </w:r>
            <w:r w:rsidRPr="0069428A">
              <w:rPr>
                <w:spacing w:val="-57"/>
                <w:lang w:val="uk-UA"/>
              </w:rPr>
              <w:t xml:space="preserve"> </w:t>
            </w:r>
            <w:r w:rsidRPr="0069428A">
              <w:rPr>
                <w:lang w:val="uk-UA"/>
              </w:rPr>
              <w:t>зупинки</w:t>
            </w:r>
            <w:r w:rsidRPr="0069428A">
              <w:rPr>
                <w:spacing w:val="-4"/>
                <w:lang w:val="uk-UA"/>
              </w:rPr>
              <w:t xml:space="preserve"> </w:t>
            </w:r>
            <w:r w:rsidRPr="0069428A">
              <w:rPr>
                <w:lang w:val="uk-UA"/>
              </w:rPr>
              <w:t>спінера.</w:t>
            </w:r>
            <w:r w:rsidRPr="0069428A">
              <w:rPr>
                <w:spacing w:val="-4"/>
                <w:lang w:val="uk-UA"/>
              </w:rPr>
              <w:t xml:space="preserve"> </w:t>
            </w:r>
            <w:r w:rsidRPr="0069428A">
              <w:rPr>
                <w:lang w:val="uk-UA"/>
              </w:rPr>
              <w:t>Наприклад,</w:t>
            </w:r>
            <w:r w:rsidRPr="0069428A">
              <w:rPr>
                <w:spacing w:val="-4"/>
                <w:lang w:val="uk-UA"/>
              </w:rPr>
              <w:t xml:space="preserve"> </w:t>
            </w:r>
            <w:r w:rsidRPr="0069428A">
              <w:rPr>
                <w:lang w:val="uk-UA"/>
              </w:rPr>
              <w:t>спінер</w:t>
            </w:r>
            <w:r w:rsidRPr="0069428A">
              <w:rPr>
                <w:spacing w:val="-4"/>
                <w:lang w:val="uk-UA"/>
              </w:rPr>
              <w:t xml:space="preserve"> </w:t>
            </w:r>
            <w:r w:rsidRPr="0069428A">
              <w:rPr>
                <w:lang w:val="uk-UA"/>
              </w:rPr>
              <w:t>зупиняється</w:t>
            </w:r>
            <w:r w:rsidRPr="0069428A">
              <w:rPr>
                <w:spacing w:val="-3"/>
                <w:lang w:val="uk-UA"/>
              </w:rPr>
              <w:t xml:space="preserve"> </w:t>
            </w:r>
            <w:r w:rsidRPr="0069428A">
              <w:rPr>
                <w:lang w:val="uk-UA"/>
              </w:rPr>
              <w:t>на</w:t>
            </w:r>
            <w:r w:rsidRPr="0069428A">
              <w:rPr>
                <w:spacing w:val="-5"/>
                <w:lang w:val="uk-UA"/>
              </w:rPr>
              <w:t xml:space="preserve"> </w:t>
            </w:r>
            <w:r w:rsidRPr="0069428A">
              <w:rPr>
                <w:lang w:val="uk-UA"/>
              </w:rPr>
              <w:t>секторі «Підсумуй»,</w:t>
            </w:r>
            <w:r w:rsidRPr="0069428A">
              <w:rPr>
                <w:spacing w:val="-2"/>
                <w:lang w:val="uk-UA"/>
              </w:rPr>
              <w:t xml:space="preserve"> </w:t>
            </w:r>
            <w:r w:rsidRPr="0069428A">
              <w:rPr>
                <w:lang w:val="uk-UA"/>
              </w:rPr>
              <w:t>тоді</w:t>
            </w:r>
            <w:r w:rsidRPr="0069428A">
              <w:rPr>
                <w:spacing w:val="-3"/>
                <w:lang w:val="uk-UA"/>
              </w:rPr>
              <w:t xml:space="preserve"> </w:t>
            </w:r>
            <w:r w:rsidRPr="0069428A">
              <w:rPr>
                <w:lang w:val="uk-UA"/>
              </w:rPr>
              <w:t>вчитель</w:t>
            </w:r>
            <w:r w:rsidRPr="0069428A">
              <w:rPr>
                <w:spacing w:val="-4"/>
                <w:lang w:val="uk-UA"/>
              </w:rPr>
              <w:t xml:space="preserve"> </w:t>
            </w:r>
            <w:r w:rsidRPr="0069428A">
              <w:rPr>
                <w:lang w:val="uk-UA"/>
              </w:rPr>
              <w:t>може</w:t>
            </w:r>
            <w:r w:rsidRPr="0069428A">
              <w:rPr>
                <w:spacing w:val="-5"/>
                <w:lang w:val="uk-UA"/>
              </w:rPr>
              <w:t xml:space="preserve"> </w:t>
            </w:r>
            <w:r w:rsidRPr="0069428A">
              <w:rPr>
                <w:lang w:val="uk-UA"/>
              </w:rPr>
              <w:t>сказати:</w:t>
            </w:r>
            <w:r w:rsidRPr="0069428A">
              <w:rPr>
                <w:spacing w:val="1"/>
                <w:lang w:val="uk-UA"/>
              </w:rPr>
              <w:t xml:space="preserve"> </w:t>
            </w:r>
            <w:r w:rsidRPr="0069428A">
              <w:rPr>
                <w:lang w:val="uk-UA"/>
              </w:rPr>
              <w:t>«Назви</w:t>
            </w:r>
            <w:r w:rsidRPr="0069428A">
              <w:rPr>
                <w:spacing w:val="-3"/>
                <w:lang w:val="uk-UA"/>
              </w:rPr>
              <w:t xml:space="preserve"> </w:t>
            </w:r>
            <w:r w:rsidRPr="0069428A">
              <w:rPr>
                <w:lang w:val="uk-UA"/>
              </w:rPr>
              <w:t>ключові поняття,</w:t>
            </w:r>
            <w:r w:rsidRPr="0069428A">
              <w:rPr>
                <w:spacing w:val="-1"/>
                <w:lang w:val="uk-UA"/>
              </w:rPr>
              <w:t xml:space="preserve"> </w:t>
            </w:r>
            <w:r w:rsidRPr="0069428A">
              <w:rPr>
                <w:lang w:val="uk-UA"/>
              </w:rPr>
              <w:t>про які щойно</w:t>
            </w:r>
            <w:r w:rsidRPr="0069428A">
              <w:rPr>
                <w:spacing w:val="-3"/>
                <w:lang w:val="uk-UA"/>
              </w:rPr>
              <w:t xml:space="preserve"> </w:t>
            </w:r>
            <w:r w:rsidRPr="0069428A">
              <w:rPr>
                <w:lang w:val="uk-UA"/>
              </w:rPr>
              <w:t>йшлося»</w:t>
            </w:r>
          </w:p>
        </w:tc>
      </w:tr>
      <w:tr w:rsidR="0069428A" w:rsidRPr="0069428A" w14:paraId="0A8D073F" w14:textId="77777777" w:rsidTr="00857FFA">
        <w:trPr>
          <w:trHeight w:val="982"/>
        </w:trPr>
        <w:tc>
          <w:tcPr>
            <w:tcW w:w="1702" w:type="dxa"/>
          </w:tcPr>
          <w:p w14:paraId="22B63076" w14:textId="77777777" w:rsidR="0069428A" w:rsidRPr="0069428A" w:rsidRDefault="0069428A" w:rsidP="0069428A">
            <w:pPr>
              <w:spacing w:line="247" w:lineRule="exact"/>
              <w:jc w:val="both"/>
              <w:rPr>
                <w:b/>
                <w:lang w:val="uk-UA"/>
              </w:rPr>
            </w:pPr>
            <w:r w:rsidRPr="0069428A">
              <w:rPr>
                <w:b/>
                <w:lang w:val="uk-UA"/>
              </w:rPr>
              <w:t>Спостереження</w:t>
            </w:r>
          </w:p>
        </w:tc>
        <w:tc>
          <w:tcPr>
            <w:tcW w:w="8159" w:type="dxa"/>
          </w:tcPr>
          <w:p w14:paraId="426DD4E4" w14:textId="77777777" w:rsidR="0069428A" w:rsidRPr="0069428A" w:rsidRDefault="0069428A" w:rsidP="0069428A">
            <w:pPr>
              <w:spacing w:line="232" w:lineRule="auto"/>
              <w:ind w:right="93"/>
              <w:jc w:val="both"/>
              <w:rPr>
                <w:lang w:val="uk-UA"/>
              </w:rPr>
            </w:pPr>
            <w:r w:rsidRPr="0069428A">
              <w:rPr>
                <w:lang w:val="uk-UA"/>
              </w:rPr>
              <w:t>Учитель</w:t>
            </w:r>
            <w:r w:rsidRPr="0069428A">
              <w:rPr>
                <w:spacing w:val="-8"/>
                <w:lang w:val="uk-UA"/>
              </w:rPr>
              <w:t xml:space="preserve"> </w:t>
            </w:r>
            <w:r w:rsidRPr="0069428A">
              <w:rPr>
                <w:lang w:val="uk-UA"/>
              </w:rPr>
              <w:t>готує</w:t>
            </w:r>
            <w:r w:rsidRPr="0069428A">
              <w:rPr>
                <w:spacing w:val="-8"/>
                <w:lang w:val="uk-UA"/>
              </w:rPr>
              <w:t xml:space="preserve"> </w:t>
            </w:r>
            <w:r w:rsidRPr="0069428A">
              <w:rPr>
                <w:lang w:val="uk-UA"/>
              </w:rPr>
              <w:t>протокол</w:t>
            </w:r>
            <w:r w:rsidRPr="0069428A">
              <w:rPr>
                <w:spacing w:val="-7"/>
                <w:lang w:val="uk-UA"/>
              </w:rPr>
              <w:t xml:space="preserve"> </w:t>
            </w:r>
            <w:r w:rsidRPr="0069428A">
              <w:rPr>
                <w:lang w:val="uk-UA"/>
              </w:rPr>
              <w:t>спостереження</w:t>
            </w:r>
            <w:r w:rsidRPr="0069428A">
              <w:rPr>
                <w:spacing w:val="-8"/>
                <w:lang w:val="uk-UA"/>
              </w:rPr>
              <w:t xml:space="preserve"> </w:t>
            </w:r>
            <w:r w:rsidRPr="0069428A">
              <w:rPr>
                <w:lang w:val="uk-UA"/>
              </w:rPr>
              <w:t>із</w:t>
            </w:r>
            <w:r w:rsidRPr="0069428A">
              <w:rPr>
                <w:spacing w:val="-7"/>
                <w:lang w:val="uk-UA"/>
              </w:rPr>
              <w:t xml:space="preserve"> </w:t>
            </w:r>
            <w:r w:rsidRPr="0069428A">
              <w:rPr>
                <w:lang w:val="uk-UA"/>
              </w:rPr>
              <w:t>переліком</w:t>
            </w:r>
            <w:r w:rsidRPr="0069428A">
              <w:rPr>
                <w:spacing w:val="-7"/>
                <w:lang w:val="uk-UA"/>
              </w:rPr>
              <w:t xml:space="preserve"> </w:t>
            </w:r>
            <w:r w:rsidRPr="0069428A">
              <w:rPr>
                <w:lang w:val="uk-UA"/>
              </w:rPr>
              <w:t>учнів</w:t>
            </w:r>
            <w:r w:rsidRPr="0069428A">
              <w:rPr>
                <w:spacing w:val="-2"/>
                <w:lang w:val="uk-UA"/>
              </w:rPr>
              <w:t xml:space="preserve"> </w:t>
            </w:r>
            <w:r w:rsidRPr="0069428A">
              <w:rPr>
                <w:lang w:val="uk-UA"/>
              </w:rPr>
              <w:t>у</w:t>
            </w:r>
            <w:r w:rsidRPr="0069428A">
              <w:rPr>
                <w:spacing w:val="-58"/>
                <w:lang w:val="uk-UA"/>
              </w:rPr>
              <w:t xml:space="preserve"> </w:t>
            </w:r>
            <w:r w:rsidRPr="0069428A">
              <w:rPr>
                <w:lang w:val="uk-UA"/>
              </w:rPr>
              <w:t>класі,</w:t>
            </w:r>
            <w:r w:rsidRPr="0069428A">
              <w:rPr>
                <w:spacing w:val="1"/>
                <w:lang w:val="uk-UA"/>
              </w:rPr>
              <w:t xml:space="preserve"> </w:t>
            </w:r>
            <w:r w:rsidRPr="0069428A">
              <w:rPr>
                <w:lang w:val="uk-UA"/>
              </w:rPr>
              <w:t>де</w:t>
            </w:r>
            <w:r w:rsidRPr="0069428A">
              <w:rPr>
                <w:spacing w:val="1"/>
                <w:lang w:val="uk-UA"/>
              </w:rPr>
              <w:t xml:space="preserve"> </w:t>
            </w:r>
            <w:r w:rsidRPr="0069428A">
              <w:rPr>
                <w:lang w:val="uk-UA"/>
              </w:rPr>
              <w:t>буде</w:t>
            </w:r>
            <w:r w:rsidRPr="0069428A">
              <w:rPr>
                <w:spacing w:val="1"/>
                <w:lang w:val="uk-UA"/>
              </w:rPr>
              <w:t xml:space="preserve"> </w:t>
            </w:r>
            <w:r w:rsidRPr="0069428A">
              <w:rPr>
                <w:lang w:val="uk-UA"/>
              </w:rPr>
              <w:t>зазначено,</w:t>
            </w:r>
            <w:r w:rsidRPr="0069428A">
              <w:rPr>
                <w:spacing w:val="1"/>
                <w:lang w:val="uk-UA"/>
              </w:rPr>
              <w:t xml:space="preserve"> </w:t>
            </w:r>
            <w:r w:rsidRPr="0069428A">
              <w:rPr>
                <w:lang w:val="uk-UA"/>
              </w:rPr>
              <w:t>за</w:t>
            </w:r>
            <w:r w:rsidRPr="0069428A">
              <w:rPr>
                <w:spacing w:val="1"/>
                <w:lang w:val="uk-UA"/>
              </w:rPr>
              <w:t xml:space="preserve"> </w:t>
            </w:r>
            <w:r w:rsidRPr="0069428A">
              <w:rPr>
                <w:lang w:val="uk-UA"/>
              </w:rPr>
              <w:t>якими</w:t>
            </w:r>
            <w:r w:rsidRPr="0069428A">
              <w:rPr>
                <w:spacing w:val="1"/>
                <w:lang w:val="uk-UA"/>
              </w:rPr>
              <w:t xml:space="preserve"> </w:t>
            </w:r>
            <w:r w:rsidRPr="0069428A">
              <w:rPr>
                <w:lang w:val="uk-UA"/>
              </w:rPr>
              <w:t>саме</w:t>
            </w:r>
            <w:r w:rsidRPr="0069428A">
              <w:rPr>
                <w:spacing w:val="1"/>
                <w:lang w:val="uk-UA"/>
              </w:rPr>
              <w:t xml:space="preserve"> </w:t>
            </w:r>
            <w:r w:rsidRPr="0069428A">
              <w:rPr>
                <w:lang w:val="uk-UA"/>
              </w:rPr>
              <w:t>очікуваними</w:t>
            </w:r>
            <w:r w:rsidRPr="0069428A">
              <w:rPr>
                <w:spacing w:val="1"/>
                <w:lang w:val="uk-UA"/>
              </w:rPr>
              <w:t xml:space="preserve"> </w:t>
            </w:r>
            <w:r w:rsidRPr="0069428A">
              <w:rPr>
                <w:lang w:val="uk-UA"/>
              </w:rPr>
              <w:t>результатами він буде спостерігати. Рухаючись класом, він</w:t>
            </w:r>
            <w:r w:rsidRPr="0069428A">
              <w:rPr>
                <w:spacing w:val="1"/>
                <w:lang w:val="uk-UA"/>
              </w:rPr>
              <w:t xml:space="preserve"> </w:t>
            </w:r>
            <w:r w:rsidRPr="0069428A">
              <w:rPr>
                <w:lang w:val="uk-UA"/>
              </w:rPr>
              <w:t>спостерігає</w:t>
            </w:r>
            <w:r w:rsidRPr="0069428A">
              <w:rPr>
                <w:spacing w:val="33"/>
                <w:lang w:val="uk-UA"/>
              </w:rPr>
              <w:t xml:space="preserve"> </w:t>
            </w:r>
            <w:r w:rsidRPr="0069428A">
              <w:rPr>
                <w:lang w:val="uk-UA"/>
              </w:rPr>
              <w:t>за</w:t>
            </w:r>
            <w:r w:rsidRPr="0069428A">
              <w:rPr>
                <w:spacing w:val="35"/>
                <w:lang w:val="uk-UA"/>
              </w:rPr>
              <w:t xml:space="preserve"> </w:t>
            </w:r>
            <w:r w:rsidRPr="0069428A">
              <w:rPr>
                <w:lang w:val="uk-UA"/>
              </w:rPr>
              <w:t>учнями,</w:t>
            </w:r>
            <w:r w:rsidRPr="0069428A">
              <w:rPr>
                <w:spacing w:val="33"/>
                <w:lang w:val="uk-UA"/>
              </w:rPr>
              <w:t xml:space="preserve"> </w:t>
            </w:r>
            <w:r w:rsidRPr="0069428A">
              <w:rPr>
                <w:lang w:val="uk-UA"/>
              </w:rPr>
              <w:t>коли</w:t>
            </w:r>
            <w:r w:rsidRPr="0069428A">
              <w:rPr>
                <w:spacing w:val="34"/>
                <w:lang w:val="uk-UA"/>
              </w:rPr>
              <w:t xml:space="preserve"> </w:t>
            </w:r>
            <w:r w:rsidRPr="0069428A">
              <w:rPr>
                <w:lang w:val="uk-UA"/>
              </w:rPr>
              <w:t>вони</w:t>
            </w:r>
            <w:r w:rsidRPr="0069428A">
              <w:rPr>
                <w:spacing w:val="34"/>
                <w:lang w:val="uk-UA"/>
              </w:rPr>
              <w:t xml:space="preserve"> </w:t>
            </w:r>
            <w:r w:rsidRPr="0069428A">
              <w:rPr>
                <w:lang w:val="uk-UA"/>
              </w:rPr>
              <w:t>працюють,</w:t>
            </w:r>
            <w:r w:rsidRPr="0069428A">
              <w:rPr>
                <w:spacing w:val="33"/>
                <w:lang w:val="uk-UA"/>
              </w:rPr>
              <w:t xml:space="preserve"> </w:t>
            </w:r>
            <w:r w:rsidRPr="0069428A">
              <w:rPr>
                <w:lang w:val="uk-UA"/>
              </w:rPr>
              <w:t>і</w:t>
            </w:r>
            <w:r w:rsidRPr="0069428A">
              <w:rPr>
                <w:spacing w:val="34"/>
                <w:lang w:val="uk-UA"/>
              </w:rPr>
              <w:t xml:space="preserve"> </w:t>
            </w:r>
            <w:r w:rsidRPr="0069428A">
              <w:rPr>
                <w:lang w:val="uk-UA"/>
              </w:rPr>
              <w:t>робить необхідні</w:t>
            </w:r>
            <w:r w:rsidRPr="0069428A">
              <w:rPr>
                <w:spacing w:val="-5"/>
                <w:lang w:val="uk-UA"/>
              </w:rPr>
              <w:t xml:space="preserve"> </w:t>
            </w:r>
            <w:r w:rsidRPr="0069428A">
              <w:rPr>
                <w:lang w:val="uk-UA"/>
              </w:rPr>
              <w:t>записи</w:t>
            </w:r>
            <w:r w:rsidRPr="0069428A">
              <w:rPr>
                <w:spacing w:val="-4"/>
                <w:lang w:val="uk-UA"/>
              </w:rPr>
              <w:t xml:space="preserve"> </w:t>
            </w:r>
            <w:r w:rsidRPr="0069428A">
              <w:rPr>
                <w:lang w:val="uk-UA"/>
              </w:rPr>
              <w:t>та</w:t>
            </w:r>
            <w:r w:rsidRPr="0069428A">
              <w:rPr>
                <w:spacing w:val="-2"/>
                <w:lang w:val="uk-UA"/>
              </w:rPr>
              <w:t xml:space="preserve"> </w:t>
            </w:r>
            <w:r w:rsidRPr="0069428A">
              <w:rPr>
                <w:lang w:val="uk-UA"/>
              </w:rPr>
              <w:t>позначки</w:t>
            </w:r>
            <w:r w:rsidRPr="0069428A">
              <w:rPr>
                <w:spacing w:val="-3"/>
                <w:lang w:val="uk-UA"/>
              </w:rPr>
              <w:t xml:space="preserve"> </w:t>
            </w:r>
            <w:r w:rsidRPr="0069428A">
              <w:rPr>
                <w:lang w:val="uk-UA"/>
              </w:rPr>
              <w:t>в</w:t>
            </w:r>
            <w:r w:rsidRPr="0069428A">
              <w:rPr>
                <w:spacing w:val="-3"/>
                <w:lang w:val="uk-UA"/>
              </w:rPr>
              <w:t xml:space="preserve"> </w:t>
            </w:r>
            <w:r w:rsidRPr="0069428A">
              <w:rPr>
                <w:lang w:val="uk-UA"/>
              </w:rPr>
              <w:t>протоколі</w:t>
            </w:r>
            <w:r w:rsidRPr="0069428A">
              <w:rPr>
                <w:spacing w:val="-2"/>
                <w:lang w:val="uk-UA"/>
              </w:rPr>
              <w:t xml:space="preserve"> </w:t>
            </w:r>
            <w:r w:rsidRPr="0069428A">
              <w:rPr>
                <w:lang w:val="uk-UA"/>
              </w:rPr>
              <w:t>спостереження</w:t>
            </w:r>
          </w:p>
        </w:tc>
      </w:tr>
      <w:tr w:rsidR="0069428A" w:rsidRPr="0069428A" w14:paraId="23FB0B17" w14:textId="77777777" w:rsidTr="00857FFA">
        <w:trPr>
          <w:trHeight w:val="982"/>
        </w:trPr>
        <w:tc>
          <w:tcPr>
            <w:tcW w:w="1702" w:type="dxa"/>
          </w:tcPr>
          <w:p w14:paraId="5F5BBC40" w14:textId="77777777" w:rsidR="0069428A" w:rsidRPr="0069428A" w:rsidRDefault="0069428A" w:rsidP="0069428A">
            <w:pPr>
              <w:spacing w:line="247" w:lineRule="exact"/>
              <w:jc w:val="both"/>
              <w:rPr>
                <w:b/>
                <w:lang w:val="uk-UA"/>
              </w:rPr>
            </w:pPr>
            <w:r w:rsidRPr="0069428A">
              <w:rPr>
                <w:b/>
                <w:lang w:val="uk-UA"/>
              </w:rPr>
              <w:t>Тестування</w:t>
            </w:r>
          </w:p>
        </w:tc>
        <w:tc>
          <w:tcPr>
            <w:tcW w:w="8159" w:type="dxa"/>
          </w:tcPr>
          <w:p w14:paraId="5D51BE36" w14:textId="77777777" w:rsidR="0069428A" w:rsidRPr="0069428A" w:rsidRDefault="0069428A" w:rsidP="0069428A">
            <w:pPr>
              <w:spacing w:line="230" w:lineRule="auto"/>
              <w:ind w:right="442"/>
              <w:jc w:val="both"/>
              <w:rPr>
                <w:lang w:val="uk-UA"/>
              </w:rPr>
            </w:pPr>
            <w:r w:rsidRPr="0069428A">
              <w:rPr>
                <w:lang w:val="uk-UA"/>
              </w:rPr>
              <w:t>За допомогою тестування вчитель перевіряє опанування</w:t>
            </w:r>
            <w:r w:rsidRPr="0069428A">
              <w:rPr>
                <w:spacing w:val="-57"/>
                <w:lang w:val="uk-UA"/>
              </w:rPr>
              <w:t xml:space="preserve"> </w:t>
            </w:r>
            <w:r w:rsidRPr="0069428A">
              <w:rPr>
                <w:lang w:val="uk-UA"/>
              </w:rPr>
              <w:t>учнями фактичної інформації, понять. Орієнтовні типи</w:t>
            </w:r>
            <w:r w:rsidRPr="0069428A">
              <w:rPr>
                <w:spacing w:val="1"/>
                <w:lang w:val="uk-UA"/>
              </w:rPr>
              <w:t xml:space="preserve"> </w:t>
            </w:r>
            <w:r w:rsidRPr="0069428A">
              <w:rPr>
                <w:lang w:val="uk-UA"/>
              </w:rPr>
              <w:t>тестових</w:t>
            </w:r>
            <w:r w:rsidRPr="0069428A">
              <w:rPr>
                <w:spacing w:val="-2"/>
                <w:lang w:val="uk-UA"/>
              </w:rPr>
              <w:t xml:space="preserve"> </w:t>
            </w:r>
            <w:r w:rsidRPr="0069428A">
              <w:rPr>
                <w:lang w:val="uk-UA"/>
              </w:rPr>
              <w:t>завдань: Декілька</w:t>
            </w:r>
            <w:r w:rsidRPr="0069428A">
              <w:rPr>
                <w:spacing w:val="-5"/>
                <w:lang w:val="uk-UA"/>
              </w:rPr>
              <w:t xml:space="preserve"> </w:t>
            </w:r>
            <w:r w:rsidRPr="0069428A">
              <w:rPr>
                <w:lang w:val="uk-UA"/>
              </w:rPr>
              <w:t>правильних</w:t>
            </w:r>
            <w:r w:rsidRPr="0069428A">
              <w:rPr>
                <w:spacing w:val="-2"/>
                <w:lang w:val="uk-UA"/>
              </w:rPr>
              <w:t xml:space="preserve"> </w:t>
            </w:r>
            <w:r w:rsidRPr="0069428A">
              <w:rPr>
                <w:lang w:val="uk-UA"/>
              </w:rPr>
              <w:t xml:space="preserve">варіантів </w:t>
            </w:r>
            <w:r w:rsidRPr="0069428A">
              <w:rPr>
                <w:spacing w:val="-1"/>
                <w:lang w:val="uk-UA"/>
              </w:rPr>
              <w:t>Правильно/Неправильно.</w:t>
            </w:r>
            <w:r w:rsidRPr="0069428A">
              <w:rPr>
                <w:spacing w:val="-57"/>
                <w:lang w:val="uk-UA"/>
              </w:rPr>
              <w:t xml:space="preserve"> </w:t>
            </w:r>
            <w:r w:rsidRPr="0069428A">
              <w:rPr>
                <w:lang w:val="uk-UA"/>
              </w:rPr>
              <w:t>Коротка відповідь.</w:t>
            </w:r>
            <w:r w:rsidRPr="0069428A">
              <w:rPr>
                <w:spacing w:val="1"/>
                <w:lang w:val="uk-UA"/>
              </w:rPr>
              <w:t xml:space="preserve"> </w:t>
            </w:r>
            <w:r w:rsidRPr="0069428A">
              <w:rPr>
                <w:lang w:val="uk-UA"/>
              </w:rPr>
              <w:t>Знайди</w:t>
            </w:r>
            <w:r w:rsidRPr="0069428A">
              <w:rPr>
                <w:spacing w:val="-1"/>
                <w:lang w:val="uk-UA"/>
              </w:rPr>
              <w:t xml:space="preserve"> </w:t>
            </w:r>
            <w:r w:rsidRPr="0069428A">
              <w:rPr>
                <w:lang w:val="uk-UA"/>
              </w:rPr>
              <w:t>відповідність. Розширена</w:t>
            </w:r>
            <w:r w:rsidRPr="0069428A">
              <w:rPr>
                <w:spacing w:val="-7"/>
                <w:lang w:val="uk-UA"/>
              </w:rPr>
              <w:t xml:space="preserve"> </w:t>
            </w:r>
            <w:r w:rsidRPr="0069428A">
              <w:rPr>
                <w:lang w:val="uk-UA"/>
              </w:rPr>
              <w:t>відповідь.</w:t>
            </w:r>
          </w:p>
        </w:tc>
      </w:tr>
      <w:tr w:rsidR="0069428A" w:rsidRPr="0017154E" w14:paraId="6CF08E15" w14:textId="77777777" w:rsidTr="00857FFA">
        <w:trPr>
          <w:trHeight w:val="770"/>
        </w:trPr>
        <w:tc>
          <w:tcPr>
            <w:tcW w:w="1702" w:type="dxa"/>
          </w:tcPr>
          <w:p w14:paraId="70E5334A" w14:textId="77777777" w:rsidR="0069428A" w:rsidRPr="0069428A" w:rsidRDefault="0069428A" w:rsidP="0069428A">
            <w:pPr>
              <w:ind w:right="85"/>
              <w:jc w:val="both"/>
              <w:rPr>
                <w:b/>
                <w:lang w:val="uk-UA"/>
              </w:rPr>
            </w:pPr>
            <w:r w:rsidRPr="0069428A">
              <w:rPr>
                <w:b/>
                <w:lang w:val="uk-UA"/>
              </w:rPr>
              <w:t>Трикутна призма</w:t>
            </w:r>
            <w:r w:rsidRPr="0069428A">
              <w:rPr>
                <w:b/>
                <w:spacing w:val="1"/>
                <w:lang w:val="uk-UA"/>
              </w:rPr>
              <w:t xml:space="preserve"> </w:t>
            </w:r>
            <w:r w:rsidRPr="0069428A">
              <w:rPr>
                <w:b/>
                <w:lang w:val="uk-UA"/>
              </w:rPr>
              <w:t>(червоний,</w:t>
            </w:r>
            <w:r w:rsidRPr="0069428A">
              <w:rPr>
                <w:b/>
                <w:spacing w:val="-12"/>
                <w:lang w:val="uk-UA"/>
              </w:rPr>
              <w:t xml:space="preserve"> </w:t>
            </w:r>
            <w:r w:rsidRPr="0069428A">
              <w:rPr>
                <w:b/>
                <w:lang w:val="uk-UA"/>
              </w:rPr>
              <w:t>жовтий, зелений)</w:t>
            </w:r>
          </w:p>
        </w:tc>
        <w:tc>
          <w:tcPr>
            <w:tcW w:w="8159" w:type="dxa"/>
            <w:tcBorders>
              <w:bottom w:val="single" w:sz="4" w:space="0" w:color="000000"/>
            </w:tcBorders>
          </w:tcPr>
          <w:p w14:paraId="23ED9818" w14:textId="77777777" w:rsidR="0069428A" w:rsidRPr="0069428A" w:rsidRDefault="0069428A" w:rsidP="0069428A">
            <w:pPr>
              <w:spacing w:line="235" w:lineRule="auto"/>
              <w:jc w:val="both"/>
              <w:rPr>
                <w:lang w:val="uk-UA"/>
              </w:rPr>
            </w:pPr>
            <w:r w:rsidRPr="0069428A">
              <w:rPr>
                <w:lang w:val="uk-UA"/>
              </w:rPr>
              <w:t>Учні</w:t>
            </w:r>
            <w:r w:rsidRPr="0069428A">
              <w:rPr>
                <w:spacing w:val="24"/>
                <w:lang w:val="uk-UA"/>
              </w:rPr>
              <w:t xml:space="preserve"> </w:t>
            </w:r>
            <w:r w:rsidRPr="0069428A">
              <w:rPr>
                <w:lang w:val="uk-UA"/>
              </w:rPr>
              <w:t>дають</w:t>
            </w:r>
            <w:r w:rsidRPr="0069428A">
              <w:rPr>
                <w:spacing w:val="27"/>
                <w:lang w:val="uk-UA"/>
              </w:rPr>
              <w:t xml:space="preserve"> </w:t>
            </w:r>
            <w:r w:rsidRPr="0069428A">
              <w:rPr>
                <w:lang w:val="uk-UA"/>
              </w:rPr>
              <w:t>вчителеві</w:t>
            </w:r>
            <w:r w:rsidRPr="0069428A">
              <w:rPr>
                <w:spacing w:val="24"/>
                <w:lang w:val="uk-UA"/>
              </w:rPr>
              <w:t xml:space="preserve"> </w:t>
            </w:r>
            <w:r w:rsidRPr="0069428A">
              <w:rPr>
                <w:lang w:val="uk-UA"/>
              </w:rPr>
              <w:t>зворотний</w:t>
            </w:r>
            <w:r w:rsidRPr="0069428A">
              <w:rPr>
                <w:spacing w:val="25"/>
                <w:lang w:val="uk-UA"/>
              </w:rPr>
              <w:t xml:space="preserve"> </w:t>
            </w:r>
            <w:r w:rsidRPr="0069428A">
              <w:rPr>
                <w:lang w:val="uk-UA"/>
              </w:rPr>
              <w:t>зв’язок,</w:t>
            </w:r>
            <w:r w:rsidRPr="0069428A">
              <w:rPr>
                <w:spacing w:val="24"/>
                <w:lang w:val="uk-UA"/>
              </w:rPr>
              <w:t xml:space="preserve"> </w:t>
            </w:r>
            <w:r w:rsidRPr="0069428A">
              <w:rPr>
                <w:lang w:val="uk-UA"/>
              </w:rPr>
              <w:t>показуючи</w:t>
            </w:r>
            <w:r w:rsidRPr="0069428A">
              <w:rPr>
                <w:spacing w:val="25"/>
                <w:lang w:val="uk-UA"/>
              </w:rPr>
              <w:t xml:space="preserve"> </w:t>
            </w:r>
            <w:r w:rsidRPr="0069428A">
              <w:rPr>
                <w:lang w:val="uk-UA"/>
              </w:rPr>
              <w:t>колір,</w:t>
            </w:r>
            <w:r w:rsidRPr="0069428A">
              <w:rPr>
                <w:spacing w:val="-57"/>
                <w:lang w:val="uk-UA"/>
              </w:rPr>
              <w:t xml:space="preserve"> </w:t>
            </w:r>
            <w:r w:rsidRPr="0069428A">
              <w:rPr>
                <w:lang w:val="uk-UA"/>
              </w:rPr>
              <w:t>що</w:t>
            </w:r>
            <w:r w:rsidRPr="0069428A">
              <w:rPr>
                <w:spacing w:val="-1"/>
                <w:lang w:val="uk-UA"/>
              </w:rPr>
              <w:t xml:space="preserve"> </w:t>
            </w:r>
            <w:r w:rsidRPr="0069428A">
              <w:rPr>
                <w:lang w:val="uk-UA"/>
              </w:rPr>
              <w:t>відповідає</w:t>
            </w:r>
            <w:r w:rsidRPr="0069428A">
              <w:rPr>
                <w:spacing w:val="-1"/>
                <w:lang w:val="uk-UA"/>
              </w:rPr>
              <w:t xml:space="preserve"> </w:t>
            </w:r>
            <w:r w:rsidRPr="0069428A">
              <w:rPr>
                <w:lang w:val="uk-UA"/>
              </w:rPr>
              <w:t>рівню розуміння</w:t>
            </w:r>
          </w:p>
        </w:tc>
      </w:tr>
      <w:tr w:rsidR="0069428A" w:rsidRPr="0069428A" w14:paraId="5EBBFB15" w14:textId="77777777" w:rsidTr="00857FFA">
        <w:trPr>
          <w:trHeight w:val="3033"/>
        </w:trPr>
        <w:tc>
          <w:tcPr>
            <w:tcW w:w="1702" w:type="dxa"/>
          </w:tcPr>
          <w:p w14:paraId="6387B2C3" w14:textId="77777777" w:rsidR="0069428A" w:rsidRPr="0069428A" w:rsidRDefault="0069428A" w:rsidP="0069428A">
            <w:pPr>
              <w:spacing w:line="247" w:lineRule="exact"/>
              <w:jc w:val="both"/>
              <w:rPr>
                <w:b/>
                <w:lang w:val="uk-UA"/>
              </w:rPr>
            </w:pPr>
            <w:r w:rsidRPr="0069428A">
              <w:rPr>
                <w:b/>
                <w:lang w:val="uk-UA"/>
              </w:rPr>
              <w:lastRenderedPageBreak/>
              <w:t>Усне</w:t>
            </w:r>
            <w:r w:rsidRPr="0069428A">
              <w:rPr>
                <w:b/>
                <w:spacing w:val="-4"/>
                <w:lang w:val="uk-UA"/>
              </w:rPr>
              <w:t xml:space="preserve"> </w:t>
            </w:r>
            <w:r w:rsidRPr="0069428A">
              <w:rPr>
                <w:b/>
                <w:lang w:val="uk-UA"/>
              </w:rPr>
              <w:t>опитування</w:t>
            </w:r>
          </w:p>
        </w:tc>
        <w:tc>
          <w:tcPr>
            <w:tcW w:w="8159" w:type="dxa"/>
            <w:tcBorders>
              <w:bottom w:val="single" w:sz="4" w:space="0" w:color="000000"/>
            </w:tcBorders>
          </w:tcPr>
          <w:p w14:paraId="67E1DBD9" w14:textId="77777777" w:rsidR="0069428A" w:rsidRPr="0069428A" w:rsidRDefault="0069428A" w:rsidP="0069428A">
            <w:pPr>
              <w:spacing w:line="230" w:lineRule="auto"/>
              <w:jc w:val="both"/>
              <w:rPr>
                <w:lang w:val="uk-UA"/>
              </w:rPr>
            </w:pPr>
            <w:r w:rsidRPr="0069428A">
              <w:rPr>
                <w:spacing w:val="-1"/>
                <w:lang w:val="uk-UA"/>
              </w:rPr>
              <w:t>Учитель</w:t>
            </w:r>
            <w:r w:rsidRPr="0069428A">
              <w:rPr>
                <w:spacing w:val="-14"/>
                <w:lang w:val="uk-UA"/>
              </w:rPr>
              <w:t xml:space="preserve"> </w:t>
            </w:r>
            <w:r w:rsidRPr="0069428A">
              <w:rPr>
                <w:spacing w:val="-1"/>
                <w:lang w:val="uk-UA"/>
              </w:rPr>
              <w:t>пропонує</w:t>
            </w:r>
            <w:r w:rsidRPr="0069428A">
              <w:rPr>
                <w:spacing w:val="-8"/>
                <w:lang w:val="uk-UA"/>
              </w:rPr>
              <w:t xml:space="preserve"> </w:t>
            </w:r>
            <w:r w:rsidRPr="0069428A">
              <w:rPr>
                <w:spacing w:val="-1"/>
                <w:lang w:val="uk-UA"/>
              </w:rPr>
              <w:t>учнями</w:t>
            </w:r>
            <w:r w:rsidRPr="0069428A">
              <w:rPr>
                <w:spacing w:val="-12"/>
                <w:lang w:val="uk-UA"/>
              </w:rPr>
              <w:t xml:space="preserve"> </w:t>
            </w:r>
            <w:r w:rsidRPr="0069428A">
              <w:rPr>
                <w:spacing w:val="-1"/>
                <w:lang w:val="uk-UA"/>
              </w:rPr>
              <w:t>відповісти</w:t>
            </w:r>
            <w:r w:rsidRPr="0069428A">
              <w:rPr>
                <w:spacing w:val="-13"/>
                <w:lang w:val="uk-UA"/>
              </w:rPr>
              <w:t xml:space="preserve"> </w:t>
            </w:r>
            <w:r w:rsidRPr="0069428A">
              <w:rPr>
                <w:lang w:val="uk-UA"/>
              </w:rPr>
              <w:t>на</w:t>
            </w:r>
            <w:r w:rsidRPr="0069428A">
              <w:rPr>
                <w:spacing w:val="-13"/>
                <w:lang w:val="uk-UA"/>
              </w:rPr>
              <w:t xml:space="preserve"> </w:t>
            </w:r>
            <w:r w:rsidRPr="0069428A">
              <w:rPr>
                <w:lang w:val="uk-UA"/>
              </w:rPr>
              <w:t>запитання,</w:t>
            </w:r>
            <w:r w:rsidRPr="0069428A">
              <w:rPr>
                <w:spacing w:val="-15"/>
                <w:lang w:val="uk-UA"/>
              </w:rPr>
              <w:t xml:space="preserve"> </w:t>
            </w:r>
            <w:r w:rsidRPr="0069428A">
              <w:rPr>
                <w:lang w:val="uk-UA"/>
              </w:rPr>
              <w:t>наведені</w:t>
            </w:r>
            <w:r w:rsidRPr="0069428A">
              <w:rPr>
                <w:spacing w:val="-57"/>
                <w:lang w:val="uk-UA"/>
              </w:rPr>
              <w:t xml:space="preserve"> </w:t>
            </w:r>
            <w:r w:rsidRPr="0069428A">
              <w:rPr>
                <w:lang w:val="uk-UA"/>
              </w:rPr>
              <w:t>нижче: Чим</w:t>
            </w:r>
            <w:r w:rsidRPr="0069428A">
              <w:rPr>
                <w:spacing w:val="-1"/>
                <w:lang w:val="uk-UA"/>
              </w:rPr>
              <w:t xml:space="preserve"> </w:t>
            </w:r>
            <w:r w:rsidRPr="0069428A">
              <w:rPr>
                <w:lang w:val="uk-UA"/>
              </w:rPr>
              <w:t>це</w:t>
            </w:r>
            <w:r w:rsidRPr="0069428A">
              <w:rPr>
                <w:u w:val="single"/>
                <w:lang w:val="uk-UA"/>
              </w:rPr>
              <w:tab/>
            </w:r>
            <w:r w:rsidRPr="0069428A">
              <w:rPr>
                <w:lang w:val="uk-UA"/>
              </w:rPr>
              <w:t>схоже</w:t>
            </w:r>
            <w:r w:rsidRPr="0069428A">
              <w:rPr>
                <w:spacing w:val="-3"/>
                <w:lang w:val="uk-UA"/>
              </w:rPr>
              <w:t xml:space="preserve"> </w:t>
            </w:r>
            <w:r w:rsidRPr="0069428A">
              <w:rPr>
                <w:lang w:val="uk-UA"/>
              </w:rPr>
              <w:t>на/відрізняється</w:t>
            </w:r>
            <w:r w:rsidRPr="0069428A">
              <w:rPr>
                <w:spacing w:val="-2"/>
                <w:lang w:val="uk-UA"/>
              </w:rPr>
              <w:t xml:space="preserve"> </w:t>
            </w:r>
            <w:r w:rsidRPr="0069428A">
              <w:rPr>
                <w:lang w:val="uk-UA"/>
              </w:rPr>
              <w:t>від</w:t>
            </w:r>
            <w:r w:rsidRPr="0069428A">
              <w:rPr>
                <w:u w:val="single"/>
                <w:lang w:val="uk-UA"/>
              </w:rPr>
              <w:tab/>
            </w:r>
            <w:r w:rsidRPr="0069428A">
              <w:rPr>
                <w:u w:val="single"/>
                <w:lang w:val="uk-UA"/>
              </w:rPr>
              <w:tab/>
            </w:r>
            <w:r w:rsidRPr="0069428A">
              <w:rPr>
                <w:spacing w:val="-4"/>
                <w:lang w:val="uk-UA"/>
              </w:rPr>
              <w:t>?</w:t>
            </w:r>
            <w:r w:rsidRPr="0069428A">
              <w:rPr>
                <w:spacing w:val="-57"/>
                <w:lang w:val="uk-UA"/>
              </w:rPr>
              <w:t xml:space="preserve"> </w:t>
            </w:r>
            <w:r w:rsidRPr="0069428A">
              <w:rPr>
                <w:lang w:val="uk-UA"/>
              </w:rPr>
              <w:t>Які</w:t>
            </w:r>
            <w:r w:rsidRPr="0069428A">
              <w:rPr>
                <w:spacing w:val="-3"/>
                <w:lang w:val="uk-UA"/>
              </w:rPr>
              <w:t xml:space="preserve"> </w:t>
            </w:r>
            <w:r w:rsidRPr="0069428A">
              <w:rPr>
                <w:lang w:val="uk-UA"/>
              </w:rPr>
              <w:t>характерні</w:t>
            </w:r>
            <w:r w:rsidRPr="0069428A">
              <w:rPr>
                <w:spacing w:val="-1"/>
                <w:lang w:val="uk-UA"/>
              </w:rPr>
              <w:t xml:space="preserve"> </w:t>
            </w:r>
            <w:r w:rsidRPr="0069428A">
              <w:rPr>
                <w:lang w:val="uk-UA"/>
              </w:rPr>
              <w:t>риси/елементи</w:t>
            </w:r>
            <w:r w:rsidRPr="0069428A">
              <w:rPr>
                <w:u w:val="single"/>
                <w:lang w:val="uk-UA"/>
              </w:rPr>
              <w:tab/>
            </w:r>
            <w:r w:rsidRPr="0069428A">
              <w:rPr>
                <w:lang w:val="uk-UA"/>
              </w:rPr>
              <w:t>? Як</w:t>
            </w:r>
            <w:r w:rsidRPr="0069428A">
              <w:rPr>
                <w:spacing w:val="-4"/>
                <w:lang w:val="uk-UA"/>
              </w:rPr>
              <w:t xml:space="preserve"> </w:t>
            </w:r>
            <w:r w:rsidRPr="0069428A">
              <w:rPr>
                <w:lang w:val="uk-UA"/>
              </w:rPr>
              <w:t>іще</w:t>
            </w:r>
            <w:r w:rsidRPr="0069428A">
              <w:rPr>
                <w:spacing w:val="-3"/>
                <w:lang w:val="uk-UA"/>
              </w:rPr>
              <w:t xml:space="preserve"> </w:t>
            </w:r>
            <w:r w:rsidRPr="0069428A">
              <w:rPr>
                <w:lang w:val="uk-UA"/>
              </w:rPr>
              <w:t>можна</w:t>
            </w:r>
            <w:r w:rsidRPr="0069428A">
              <w:rPr>
                <w:spacing w:val="-4"/>
                <w:lang w:val="uk-UA"/>
              </w:rPr>
              <w:t xml:space="preserve"> </w:t>
            </w:r>
            <w:r w:rsidRPr="0069428A">
              <w:rPr>
                <w:lang w:val="uk-UA"/>
              </w:rPr>
              <w:t>показати/проілюструвати</w:t>
            </w:r>
            <w:r w:rsidRPr="0069428A">
              <w:rPr>
                <w:u w:val="single"/>
                <w:lang w:val="uk-UA"/>
              </w:rPr>
              <w:tab/>
            </w:r>
            <w:r w:rsidRPr="0069428A">
              <w:rPr>
                <w:lang w:val="uk-UA"/>
              </w:rPr>
              <w:t>? У</w:t>
            </w:r>
            <w:r w:rsidRPr="0069428A">
              <w:rPr>
                <w:spacing w:val="40"/>
                <w:lang w:val="uk-UA"/>
              </w:rPr>
              <w:t xml:space="preserve"> </w:t>
            </w:r>
            <w:r w:rsidRPr="0069428A">
              <w:rPr>
                <w:lang w:val="uk-UA"/>
              </w:rPr>
              <w:t>чому</w:t>
            </w:r>
            <w:r w:rsidRPr="0069428A">
              <w:rPr>
                <w:spacing w:val="34"/>
                <w:lang w:val="uk-UA"/>
              </w:rPr>
              <w:t xml:space="preserve"> </w:t>
            </w:r>
            <w:r w:rsidRPr="0069428A">
              <w:rPr>
                <w:lang w:val="uk-UA"/>
              </w:rPr>
              <w:t>полягає</w:t>
            </w:r>
            <w:r w:rsidRPr="0069428A">
              <w:rPr>
                <w:spacing w:val="39"/>
                <w:lang w:val="uk-UA"/>
              </w:rPr>
              <w:t xml:space="preserve"> </w:t>
            </w:r>
            <w:r w:rsidRPr="0069428A">
              <w:rPr>
                <w:lang w:val="uk-UA"/>
              </w:rPr>
              <w:t>головна</w:t>
            </w:r>
            <w:r w:rsidRPr="0069428A">
              <w:rPr>
                <w:spacing w:val="38"/>
                <w:lang w:val="uk-UA"/>
              </w:rPr>
              <w:t xml:space="preserve"> </w:t>
            </w:r>
            <w:r w:rsidRPr="0069428A">
              <w:rPr>
                <w:lang w:val="uk-UA"/>
              </w:rPr>
              <w:t>ідея,</w:t>
            </w:r>
            <w:r w:rsidRPr="0069428A">
              <w:rPr>
                <w:spacing w:val="40"/>
                <w:lang w:val="uk-UA"/>
              </w:rPr>
              <w:t xml:space="preserve"> </w:t>
            </w:r>
            <w:r w:rsidRPr="0069428A">
              <w:rPr>
                <w:lang w:val="uk-UA"/>
              </w:rPr>
              <w:t>ключова</w:t>
            </w:r>
            <w:r w:rsidRPr="0069428A">
              <w:rPr>
                <w:spacing w:val="38"/>
                <w:lang w:val="uk-UA"/>
              </w:rPr>
              <w:t xml:space="preserve"> </w:t>
            </w:r>
            <w:r w:rsidRPr="0069428A">
              <w:rPr>
                <w:lang w:val="uk-UA"/>
              </w:rPr>
              <w:t>концепція,</w:t>
            </w:r>
            <w:r w:rsidRPr="0069428A">
              <w:rPr>
                <w:spacing w:val="40"/>
                <w:lang w:val="uk-UA"/>
              </w:rPr>
              <w:t xml:space="preserve"> </w:t>
            </w:r>
            <w:r w:rsidRPr="0069428A">
              <w:rPr>
                <w:lang w:val="uk-UA"/>
              </w:rPr>
              <w:t xml:space="preserve">мораль </w:t>
            </w:r>
            <w:r w:rsidRPr="0069428A">
              <w:rPr>
                <w:u w:val="single"/>
                <w:lang w:val="uk-UA"/>
              </w:rPr>
              <w:t xml:space="preserve"> </w:t>
            </w:r>
            <w:r w:rsidRPr="0069428A">
              <w:rPr>
                <w:u w:val="single"/>
                <w:lang w:val="uk-UA"/>
              </w:rPr>
              <w:tab/>
            </w:r>
            <w:r w:rsidRPr="0069428A">
              <w:rPr>
                <w:lang w:val="uk-UA"/>
              </w:rPr>
              <w:t>? Як</w:t>
            </w:r>
            <w:r w:rsidRPr="0069428A">
              <w:rPr>
                <w:u w:val="single"/>
                <w:lang w:val="uk-UA"/>
              </w:rPr>
              <w:tab/>
            </w:r>
            <w:r w:rsidRPr="0069428A">
              <w:rPr>
                <w:lang w:val="uk-UA"/>
              </w:rPr>
              <w:t>стосується</w:t>
            </w:r>
            <w:r w:rsidRPr="0069428A">
              <w:rPr>
                <w:u w:val="single"/>
                <w:lang w:val="uk-UA"/>
              </w:rPr>
              <w:tab/>
            </w:r>
            <w:r w:rsidRPr="0069428A">
              <w:rPr>
                <w:lang w:val="uk-UA"/>
              </w:rPr>
              <w:t>? Які</w:t>
            </w:r>
            <w:r w:rsidRPr="0069428A">
              <w:rPr>
                <w:spacing w:val="-1"/>
                <w:lang w:val="uk-UA"/>
              </w:rPr>
              <w:t xml:space="preserve"> </w:t>
            </w:r>
            <w:r w:rsidRPr="0069428A">
              <w:rPr>
                <w:lang w:val="uk-UA"/>
              </w:rPr>
              <w:t>ідеї / деталі можна</w:t>
            </w:r>
            <w:r w:rsidRPr="0069428A">
              <w:rPr>
                <w:spacing w:val="-4"/>
                <w:lang w:val="uk-UA"/>
              </w:rPr>
              <w:t xml:space="preserve"> </w:t>
            </w:r>
            <w:r w:rsidRPr="0069428A">
              <w:rPr>
                <w:lang w:val="uk-UA"/>
              </w:rPr>
              <w:t>додати</w:t>
            </w:r>
            <w:r w:rsidRPr="0069428A">
              <w:rPr>
                <w:spacing w:val="1"/>
                <w:lang w:val="uk-UA"/>
              </w:rPr>
              <w:t xml:space="preserve"> </w:t>
            </w:r>
            <w:r w:rsidRPr="0069428A">
              <w:rPr>
                <w:lang w:val="uk-UA"/>
              </w:rPr>
              <w:t>до</w:t>
            </w:r>
            <w:r w:rsidRPr="0069428A">
              <w:rPr>
                <w:u w:val="single"/>
                <w:lang w:val="uk-UA"/>
              </w:rPr>
              <w:tab/>
            </w:r>
            <w:r w:rsidRPr="0069428A">
              <w:rPr>
                <w:u w:val="single"/>
                <w:lang w:val="uk-UA"/>
              </w:rPr>
              <w:tab/>
            </w:r>
            <w:r w:rsidRPr="0069428A">
              <w:rPr>
                <w:spacing w:val="-4"/>
                <w:lang w:val="uk-UA"/>
              </w:rPr>
              <w:t>?</w:t>
            </w:r>
            <w:r w:rsidRPr="0069428A">
              <w:rPr>
                <w:spacing w:val="-57"/>
                <w:lang w:val="uk-UA"/>
              </w:rPr>
              <w:t xml:space="preserve"> </w:t>
            </w:r>
            <w:r w:rsidRPr="0069428A">
              <w:rPr>
                <w:lang w:val="uk-UA"/>
              </w:rPr>
              <w:t>Наведіть</w:t>
            </w:r>
            <w:r w:rsidRPr="0069428A">
              <w:rPr>
                <w:spacing w:val="-1"/>
                <w:lang w:val="uk-UA"/>
              </w:rPr>
              <w:t xml:space="preserve"> </w:t>
            </w:r>
            <w:r w:rsidRPr="0069428A">
              <w:rPr>
                <w:lang w:val="uk-UA"/>
              </w:rPr>
              <w:t>приклад</w:t>
            </w:r>
            <w:r w:rsidRPr="0069428A">
              <w:rPr>
                <w:u w:val="single"/>
                <w:lang w:val="uk-UA"/>
              </w:rPr>
              <w:tab/>
            </w:r>
            <w:r w:rsidRPr="0069428A">
              <w:rPr>
                <w:lang w:val="uk-UA"/>
              </w:rPr>
              <w:t>? Що не</w:t>
            </w:r>
            <w:r w:rsidRPr="0069428A">
              <w:rPr>
                <w:spacing w:val="-1"/>
                <w:lang w:val="uk-UA"/>
              </w:rPr>
              <w:t xml:space="preserve"> </w:t>
            </w:r>
            <w:r w:rsidRPr="0069428A">
              <w:rPr>
                <w:lang w:val="uk-UA"/>
              </w:rPr>
              <w:t>так</w:t>
            </w:r>
            <w:r w:rsidRPr="0069428A">
              <w:rPr>
                <w:spacing w:val="1"/>
                <w:lang w:val="uk-UA"/>
              </w:rPr>
              <w:t xml:space="preserve"> </w:t>
            </w:r>
            <w:r w:rsidRPr="0069428A">
              <w:rPr>
                <w:lang w:val="uk-UA"/>
              </w:rPr>
              <w:t>з</w:t>
            </w:r>
            <w:r w:rsidRPr="0069428A">
              <w:rPr>
                <w:u w:val="single"/>
                <w:lang w:val="uk-UA"/>
              </w:rPr>
              <w:tab/>
            </w:r>
            <w:r w:rsidRPr="0069428A">
              <w:rPr>
                <w:lang w:val="uk-UA"/>
              </w:rPr>
              <w:t>? Який</w:t>
            </w:r>
            <w:r w:rsidRPr="0069428A">
              <w:rPr>
                <w:spacing w:val="-2"/>
                <w:lang w:val="uk-UA"/>
              </w:rPr>
              <w:t xml:space="preserve"> </w:t>
            </w:r>
            <w:r w:rsidRPr="0069428A">
              <w:rPr>
                <w:lang w:val="uk-UA"/>
              </w:rPr>
              <w:t>висновок</w:t>
            </w:r>
            <w:r w:rsidRPr="0069428A">
              <w:rPr>
                <w:spacing w:val="-1"/>
                <w:lang w:val="uk-UA"/>
              </w:rPr>
              <w:t xml:space="preserve"> </w:t>
            </w:r>
            <w:r w:rsidRPr="0069428A">
              <w:rPr>
                <w:lang w:val="uk-UA"/>
              </w:rPr>
              <w:t>ви</w:t>
            </w:r>
            <w:r w:rsidRPr="0069428A">
              <w:rPr>
                <w:spacing w:val="-1"/>
                <w:lang w:val="uk-UA"/>
              </w:rPr>
              <w:t xml:space="preserve"> </w:t>
            </w:r>
            <w:r w:rsidRPr="0069428A">
              <w:rPr>
                <w:lang w:val="uk-UA"/>
              </w:rPr>
              <w:t>могли</w:t>
            </w:r>
            <w:r w:rsidRPr="0069428A">
              <w:rPr>
                <w:spacing w:val="-2"/>
                <w:lang w:val="uk-UA"/>
              </w:rPr>
              <w:t xml:space="preserve"> </w:t>
            </w:r>
            <w:r w:rsidRPr="0069428A">
              <w:rPr>
                <w:lang w:val="uk-UA"/>
              </w:rPr>
              <w:t>б</w:t>
            </w:r>
            <w:r w:rsidRPr="0069428A">
              <w:rPr>
                <w:spacing w:val="-1"/>
                <w:lang w:val="uk-UA"/>
              </w:rPr>
              <w:t xml:space="preserve"> </w:t>
            </w:r>
            <w:r w:rsidRPr="0069428A">
              <w:rPr>
                <w:lang w:val="uk-UA"/>
              </w:rPr>
              <w:t>зробити</w:t>
            </w:r>
            <w:r w:rsidRPr="0069428A">
              <w:rPr>
                <w:spacing w:val="-2"/>
                <w:lang w:val="uk-UA"/>
              </w:rPr>
              <w:t xml:space="preserve"> </w:t>
            </w:r>
            <w:r w:rsidRPr="0069428A">
              <w:rPr>
                <w:lang w:val="uk-UA"/>
              </w:rPr>
              <w:t>з</w:t>
            </w:r>
            <w:r w:rsidRPr="0069428A">
              <w:rPr>
                <w:u w:val="single"/>
                <w:lang w:val="uk-UA"/>
              </w:rPr>
              <w:tab/>
            </w:r>
            <w:r w:rsidRPr="0069428A">
              <w:rPr>
                <w:u w:val="single"/>
                <w:lang w:val="uk-UA"/>
              </w:rPr>
              <w:tab/>
            </w:r>
            <w:r w:rsidRPr="0069428A">
              <w:rPr>
                <w:spacing w:val="-5"/>
                <w:lang w:val="uk-UA"/>
              </w:rPr>
              <w:t>?</w:t>
            </w:r>
            <w:r w:rsidRPr="0069428A">
              <w:rPr>
                <w:spacing w:val="-57"/>
                <w:lang w:val="uk-UA"/>
              </w:rPr>
              <w:t xml:space="preserve"> </w:t>
            </w:r>
            <w:r w:rsidRPr="0069428A">
              <w:rPr>
                <w:lang w:val="uk-UA"/>
              </w:rPr>
              <w:t>Які</w:t>
            </w:r>
            <w:r w:rsidRPr="0069428A">
              <w:rPr>
                <w:spacing w:val="-2"/>
                <w:lang w:val="uk-UA"/>
              </w:rPr>
              <w:t xml:space="preserve"> </w:t>
            </w:r>
            <w:r w:rsidRPr="0069428A">
              <w:rPr>
                <w:lang w:val="uk-UA"/>
              </w:rPr>
              <w:t>висновки</w:t>
            </w:r>
            <w:r w:rsidRPr="0069428A">
              <w:rPr>
                <w:spacing w:val="-1"/>
                <w:lang w:val="uk-UA"/>
              </w:rPr>
              <w:t xml:space="preserve"> </w:t>
            </w:r>
            <w:r w:rsidRPr="0069428A">
              <w:rPr>
                <w:lang w:val="uk-UA"/>
              </w:rPr>
              <w:t>можна</w:t>
            </w:r>
            <w:r w:rsidRPr="0069428A">
              <w:rPr>
                <w:spacing w:val="-2"/>
                <w:lang w:val="uk-UA"/>
              </w:rPr>
              <w:t xml:space="preserve"> </w:t>
            </w:r>
            <w:r w:rsidRPr="0069428A">
              <w:rPr>
                <w:lang w:val="uk-UA"/>
              </w:rPr>
              <w:t>зробити</w:t>
            </w:r>
            <w:r w:rsidRPr="0069428A">
              <w:rPr>
                <w:spacing w:val="-2"/>
                <w:lang w:val="uk-UA"/>
              </w:rPr>
              <w:t xml:space="preserve"> </w:t>
            </w:r>
            <w:r w:rsidRPr="0069428A">
              <w:rPr>
                <w:lang w:val="uk-UA"/>
              </w:rPr>
              <w:t>з</w:t>
            </w:r>
            <w:r w:rsidRPr="0069428A">
              <w:rPr>
                <w:u w:val="single"/>
                <w:lang w:val="uk-UA"/>
              </w:rPr>
              <w:tab/>
            </w:r>
            <w:r w:rsidRPr="0069428A">
              <w:rPr>
                <w:lang w:val="uk-UA"/>
              </w:rPr>
              <w:t>? На яке питання ми намагаємося відповісти? Яку проблему</w:t>
            </w:r>
            <w:r w:rsidRPr="0069428A">
              <w:rPr>
                <w:spacing w:val="-57"/>
                <w:lang w:val="uk-UA"/>
              </w:rPr>
              <w:t xml:space="preserve"> </w:t>
            </w:r>
            <w:r w:rsidRPr="0069428A">
              <w:rPr>
                <w:lang w:val="uk-UA"/>
              </w:rPr>
              <w:t>ми</w:t>
            </w:r>
            <w:r w:rsidRPr="0069428A">
              <w:rPr>
                <w:spacing w:val="-1"/>
                <w:lang w:val="uk-UA"/>
              </w:rPr>
              <w:t xml:space="preserve"> </w:t>
            </w:r>
            <w:r w:rsidRPr="0069428A">
              <w:rPr>
                <w:lang w:val="uk-UA"/>
              </w:rPr>
              <w:t>намагаємося</w:t>
            </w:r>
            <w:r w:rsidRPr="0069428A">
              <w:rPr>
                <w:spacing w:val="2"/>
                <w:lang w:val="uk-UA"/>
              </w:rPr>
              <w:t xml:space="preserve"> </w:t>
            </w:r>
            <w:r w:rsidRPr="0069428A">
              <w:rPr>
                <w:lang w:val="uk-UA"/>
              </w:rPr>
              <w:t>вирішити? Що</w:t>
            </w:r>
            <w:r w:rsidRPr="0069428A">
              <w:rPr>
                <w:spacing w:val="-2"/>
                <w:lang w:val="uk-UA"/>
              </w:rPr>
              <w:t xml:space="preserve"> </w:t>
            </w:r>
            <w:r w:rsidRPr="0069428A">
              <w:rPr>
                <w:lang w:val="uk-UA"/>
              </w:rPr>
              <w:t>ви</w:t>
            </w:r>
            <w:r w:rsidRPr="0069428A">
              <w:rPr>
                <w:spacing w:val="-1"/>
                <w:lang w:val="uk-UA"/>
              </w:rPr>
              <w:t xml:space="preserve"> </w:t>
            </w:r>
            <w:r w:rsidRPr="0069428A">
              <w:rPr>
                <w:lang w:val="uk-UA"/>
              </w:rPr>
              <w:t>можете</w:t>
            </w:r>
            <w:r w:rsidRPr="0069428A">
              <w:rPr>
                <w:spacing w:val="-2"/>
                <w:lang w:val="uk-UA"/>
              </w:rPr>
              <w:t xml:space="preserve"> </w:t>
            </w:r>
            <w:r w:rsidRPr="0069428A">
              <w:rPr>
                <w:lang w:val="uk-UA"/>
              </w:rPr>
              <w:t>сказати про</w:t>
            </w:r>
            <w:r w:rsidRPr="0069428A">
              <w:rPr>
                <w:u w:val="single"/>
                <w:lang w:val="uk-UA"/>
              </w:rPr>
              <w:tab/>
            </w:r>
            <w:r w:rsidRPr="0069428A">
              <w:rPr>
                <w:u w:val="single"/>
                <w:lang w:val="uk-UA"/>
              </w:rPr>
              <w:tab/>
            </w:r>
            <w:r w:rsidRPr="0069428A">
              <w:rPr>
                <w:spacing w:val="-4"/>
                <w:lang w:val="uk-UA"/>
              </w:rPr>
              <w:t>?</w:t>
            </w:r>
            <w:r w:rsidRPr="0069428A">
              <w:rPr>
                <w:spacing w:val="-57"/>
                <w:lang w:val="uk-UA"/>
              </w:rPr>
              <w:t xml:space="preserve"> </w:t>
            </w:r>
            <w:r w:rsidRPr="0069428A">
              <w:rPr>
                <w:lang w:val="uk-UA"/>
              </w:rPr>
              <w:t>Що</w:t>
            </w:r>
            <w:r w:rsidRPr="0069428A">
              <w:rPr>
                <w:spacing w:val="-1"/>
                <w:lang w:val="uk-UA"/>
              </w:rPr>
              <w:t xml:space="preserve"> </w:t>
            </w:r>
            <w:r w:rsidRPr="0069428A">
              <w:rPr>
                <w:lang w:val="uk-UA"/>
              </w:rPr>
              <w:t>може</w:t>
            </w:r>
            <w:r w:rsidRPr="0069428A">
              <w:rPr>
                <w:spacing w:val="-1"/>
                <w:lang w:val="uk-UA"/>
              </w:rPr>
              <w:t xml:space="preserve"> </w:t>
            </w:r>
            <w:r w:rsidRPr="0069428A">
              <w:rPr>
                <w:lang w:val="uk-UA"/>
              </w:rPr>
              <w:t>статися,</w:t>
            </w:r>
            <w:r w:rsidRPr="0069428A">
              <w:rPr>
                <w:spacing w:val="-1"/>
                <w:lang w:val="uk-UA"/>
              </w:rPr>
              <w:t xml:space="preserve"> </w:t>
            </w:r>
            <w:r w:rsidRPr="0069428A">
              <w:rPr>
                <w:lang w:val="uk-UA"/>
              </w:rPr>
              <w:t>якщо</w:t>
            </w:r>
            <w:r w:rsidRPr="0069428A">
              <w:rPr>
                <w:u w:val="single"/>
                <w:lang w:val="uk-UA"/>
              </w:rPr>
              <w:tab/>
            </w:r>
            <w:r w:rsidRPr="0069428A">
              <w:rPr>
                <w:lang w:val="uk-UA"/>
              </w:rPr>
              <w:t>? Які</w:t>
            </w:r>
            <w:r w:rsidRPr="0069428A">
              <w:rPr>
                <w:spacing w:val="-2"/>
                <w:lang w:val="uk-UA"/>
              </w:rPr>
              <w:t xml:space="preserve"> </w:t>
            </w:r>
            <w:r w:rsidRPr="0069428A">
              <w:rPr>
                <w:lang w:val="uk-UA"/>
              </w:rPr>
              <w:t>критерії</w:t>
            </w:r>
            <w:r w:rsidRPr="0069428A">
              <w:rPr>
                <w:spacing w:val="-1"/>
                <w:lang w:val="uk-UA"/>
              </w:rPr>
              <w:t xml:space="preserve"> </w:t>
            </w:r>
            <w:r w:rsidRPr="0069428A">
              <w:rPr>
                <w:lang w:val="uk-UA"/>
              </w:rPr>
              <w:t>можна</w:t>
            </w:r>
            <w:r w:rsidRPr="0069428A">
              <w:rPr>
                <w:spacing w:val="-2"/>
                <w:lang w:val="uk-UA"/>
              </w:rPr>
              <w:t xml:space="preserve"> </w:t>
            </w:r>
            <w:r w:rsidRPr="0069428A">
              <w:rPr>
                <w:lang w:val="uk-UA"/>
              </w:rPr>
              <w:t>взяти</w:t>
            </w:r>
            <w:r w:rsidRPr="0069428A">
              <w:rPr>
                <w:spacing w:val="-1"/>
                <w:lang w:val="uk-UA"/>
              </w:rPr>
              <w:t xml:space="preserve"> </w:t>
            </w:r>
            <w:r w:rsidRPr="0069428A">
              <w:rPr>
                <w:lang w:val="uk-UA"/>
              </w:rPr>
              <w:t>для</w:t>
            </w:r>
            <w:r w:rsidRPr="0069428A">
              <w:rPr>
                <w:spacing w:val="-1"/>
                <w:lang w:val="uk-UA"/>
              </w:rPr>
              <w:t xml:space="preserve"> </w:t>
            </w:r>
            <w:r w:rsidRPr="0069428A">
              <w:rPr>
                <w:lang w:val="uk-UA"/>
              </w:rPr>
              <w:t>оцінки</w:t>
            </w:r>
            <w:r w:rsidRPr="0069428A">
              <w:rPr>
                <w:u w:val="single"/>
                <w:lang w:val="uk-UA"/>
              </w:rPr>
              <w:tab/>
            </w:r>
            <w:r w:rsidRPr="0069428A">
              <w:rPr>
                <w:u w:val="single"/>
                <w:lang w:val="uk-UA"/>
              </w:rPr>
              <w:tab/>
            </w:r>
            <w:r w:rsidRPr="0069428A">
              <w:rPr>
                <w:spacing w:val="-5"/>
                <w:lang w:val="uk-UA"/>
              </w:rPr>
              <w:t>?</w:t>
            </w:r>
            <w:r w:rsidRPr="0069428A">
              <w:rPr>
                <w:spacing w:val="-57"/>
                <w:lang w:val="uk-UA"/>
              </w:rPr>
              <w:t xml:space="preserve"> </w:t>
            </w:r>
            <w:r w:rsidRPr="0069428A">
              <w:rPr>
                <w:lang w:val="uk-UA"/>
              </w:rPr>
              <w:t>Які</w:t>
            </w:r>
            <w:r w:rsidRPr="0069428A">
              <w:rPr>
                <w:spacing w:val="-2"/>
                <w:lang w:val="uk-UA"/>
              </w:rPr>
              <w:t xml:space="preserve"> </w:t>
            </w:r>
            <w:r w:rsidRPr="0069428A">
              <w:rPr>
                <w:lang w:val="uk-UA"/>
              </w:rPr>
              <w:t>докази</w:t>
            </w:r>
            <w:r w:rsidRPr="0069428A">
              <w:rPr>
                <w:spacing w:val="-4"/>
                <w:lang w:val="uk-UA"/>
              </w:rPr>
              <w:t xml:space="preserve"> </w:t>
            </w:r>
            <w:r w:rsidRPr="0069428A">
              <w:rPr>
                <w:lang w:val="uk-UA"/>
              </w:rPr>
              <w:t>підтверджують</w:t>
            </w:r>
            <w:r w:rsidRPr="0069428A">
              <w:rPr>
                <w:u w:val="single"/>
                <w:lang w:val="uk-UA"/>
              </w:rPr>
              <w:tab/>
            </w:r>
            <w:r w:rsidRPr="0069428A">
              <w:rPr>
                <w:lang w:val="uk-UA"/>
              </w:rPr>
              <w:t>? Як</w:t>
            </w:r>
            <w:r w:rsidRPr="0069428A">
              <w:rPr>
                <w:spacing w:val="-2"/>
                <w:lang w:val="uk-UA"/>
              </w:rPr>
              <w:t xml:space="preserve"> </w:t>
            </w:r>
            <w:r w:rsidRPr="0069428A">
              <w:rPr>
                <w:lang w:val="uk-UA"/>
              </w:rPr>
              <w:t>ми</w:t>
            </w:r>
            <w:r w:rsidRPr="0069428A">
              <w:rPr>
                <w:spacing w:val="-1"/>
                <w:lang w:val="uk-UA"/>
              </w:rPr>
              <w:t xml:space="preserve"> </w:t>
            </w:r>
            <w:r w:rsidRPr="0069428A">
              <w:rPr>
                <w:lang w:val="uk-UA"/>
              </w:rPr>
              <w:t>можемо</w:t>
            </w:r>
            <w:r w:rsidRPr="0069428A">
              <w:rPr>
                <w:spacing w:val="-2"/>
                <w:lang w:val="uk-UA"/>
              </w:rPr>
              <w:t xml:space="preserve"> </w:t>
            </w:r>
            <w:r w:rsidRPr="0069428A">
              <w:rPr>
                <w:lang w:val="uk-UA"/>
              </w:rPr>
              <w:t>довести /</w:t>
            </w:r>
            <w:r w:rsidRPr="0069428A">
              <w:rPr>
                <w:spacing w:val="-1"/>
                <w:lang w:val="uk-UA"/>
              </w:rPr>
              <w:t xml:space="preserve"> </w:t>
            </w:r>
            <w:r w:rsidRPr="0069428A">
              <w:rPr>
                <w:lang w:val="uk-UA"/>
              </w:rPr>
              <w:t>підтвердити</w:t>
            </w:r>
            <w:r w:rsidRPr="0069428A">
              <w:rPr>
                <w:u w:val="single"/>
                <w:lang w:val="uk-UA"/>
              </w:rPr>
              <w:tab/>
            </w:r>
            <w:r w:rsidRPr="0069428A">
              <w:rPr>
                <w:lang w:val="uk-UA"/>
              </w:rPr>
              <w:t>?</w:t>
            </w:r>
            <w:r w:rsidRPr="0069428A">
              <w:rPr>
                <w:spacing w:val="1"/>
                <w:lang w:val="uk-UA"/>
              </w:rPr>
              <w:t xml:space="preserve"> </w:t>
            </w:r>
            <w:r w:rsidRPr="0069428A">
              <w:rPr>
                <w:lang w:val="uk-UA"/>
              </w:rPr>
              <w:t>Як</w:t>
            </w:r>
            <w:r w:rsidRPr="0069428A">
              <w:rPr>
                <w:spacing w:val="-3"/>
                <w:lang w:val="uk-UA"/>
              </w:rPr>
              <w:t xml:space="preserve"> </w:t>
            </w:r>
            <w:r w:rsidRPr="0069428A">
              <w:rPr>
                <w:lang w:val="uk-UA"/>
              </w:rPr>
              <w:t>це</w:t>
            </w:r>
            <w:r w:rsidRPr="0069428A">
              <w:rPr>
                <w:spacing w:val="-3"/>
                <w:lang w:val="uk-UA"/>
              </w:rPr>
              <w:t xml:space="preserve"> </w:t>
            </w:r>
            <w:r w:rsidRPr="0069428A">
              <w:rPr>
                <w:lang w:val="uk-UA"/>
              </w:rPr>
              <w:t>можна</w:t>
            </w:r>
            <w:r w:rsidRPr="0069428A">
              <w:rPr>
                <w:spacing w:val="-3"/>
                <w:lang w:val="uk-UA"/>
              </w:rPr>
              <w:t xml:space="preserve"> </w:t>
            </w:r>
            <w:r w:rsidRPr="0069428A">
              <w:rPr>
                <w:lang w:val="uk-UA"/>
              </w:rPr>
              <w:t>розглядати</w:t>
            </w:r>
            <w:r w:rsidRPr="0069428A">
              <w:rPr>
                <w:spacing w:val="-2"/>
                <w:lang w:val="uk-UA"/>
              </w:rPr>
              <w:t xml:space="preserve"> </w:t>
            </w:r>
            <w:r w:rsidRPr="0069428A">
              <w:rPr>
                <w:lang w:val="uk-UA"/>
              </w:rPr>
              <w:t>з</w:t>
            </w:r>
            <w:r w:rsidRPr="0069428A">
              <w:rPr>
                <w:spacing w:val="-2"/>
                <w:lang w:val="uk-UA"/>
              </w:rPr>
              <w:t xml:space="preserve"> </w:t>
            </w:r>
            <w:r w:rsidRPr="0069428A">
              <w:rPr>
                <w:lang w:val="uk-UA"/>
              </w:rPr>
              <w:t>точки</w:t>
            </w:r>
            <w:r w:rsidRPr="0069428A">
              <w:rPr>
                <w:spacing w:val="1"/>
                <w:lang w:val="uk-UA"/>
              </w:rPr>
              <w:t xml:space="preserve"> </w:t>
            </w:r>
            <w:r w:rsidRPr="0069428A">
              <w:rPr>
                <w:lang w:val="uk-UA"/>
              </w:rPr>
              <w:t>зору</w:t>
            </w:r>
            <w:r w:rsidRPr="0069428A">
              <w:rPr>
                <w:u w:val="single"/>
                <w:lang w:val="uk-UA"/>
              </w:rPr>
              <w:tab/>
            </w:r>
            <w:r w:rsidRPr="0069428A">
              <w:rPr>
                <w:u w:val="single"/>
                <w:lang w:val="uk-UA"/>
              </w:rPr>
              <w:tab/>
            </w:r>
            <w:r w:rsidRPr="0069428A">
              <w:rPr>
                <w:spacing w:val="-4"/>
                <w:lang w:val="uk-UA"/>
              </w:rPr>
              <w:t xml:space="preserve">? </w:t>
            </w:r>
            <w:r w:rsidRPr="0069428A">
              <w:rPr>
                <w:lang w:val="uk-UA"/>
              </w:rPr>
              <w:t>Які</w:t>
            </w:r>
            <w:r w:rsidRPr="0069428A">
              <w:rPr>
                <w:spacing w:val="-2"/>
                <w:lang w:val="uk-UA"/>
              </w:rPr>
              <w:t xml:space="preserve"> </w:t>
            </w:r>
            <w:r w:rsidRPr="0069428A">
              <w:rPr>
                <w:lang w:val="uk-UA"/>
              </w:rPr>
              <w:t>альтернативи</w:t>
            </w:r>
            <w:r w:rsidRPr="0069428A">
              <w:rPr>
                <w:u w:val="single"/>
                <w:lang w:val="uk-UA"/>
              </w:rPr>
              <w:tab/>
            </w:r>
            <w:r w:rsidRPr="0069428A">
              <w:rPr>
                <w:lang w:val="uk-UA"/>
              </w:rPr>
              <w:t>слід розглянути?</w:t>
            </w:r>
            <w:r w:rsidRPr="0069428A">
              <w:rPr>
                <w:spacing w:val="-57"/>
                <w:lang w:val="uk-UA"/>
              </w:rPr>
              <w:t xml:space="preserve"> </w:t>
            </w:r>
            <w:r w:rsidRPr="0069428A">
              <w:rPr>
                <w:lang w:val="uk-UA"/>
              </w:rPr>
              <w:t>Який</w:t>
            </w:r>
            <w:r w:rsidRPr="0069428A">
              <w:rPr>
                <w:spacing w:val="-2"/>
                <w:lang w:val="uk-UA"/>
              </w:rPr>
              <w:t xml:space="preserve"> </w:t>
            </w:r>
            <w:r w:rsidRPr="0069428A">
              <w:rPr>
                <w:lang w:val="uk-UA"/>
              </w:rPr>
              <w:t>підхід/стратегію</w:t>
            </w:r>
            <w:r w:rsidRPr="0069428A">
              <w:rPr>
                <w:spacing w:val="-2"/>
                <w:lang w:val="uk-UA"/>
              </w:rPr>
              <w:t xml:space="preserve"> </w:t>
            </w:r>
            <w:r w:rsidRPr="0069428A">
              <w:rPr>
                <w:lang w:val="uk-UA"/>
              </w:rPr>
              <w:t>ви</w:t>
            </w:r>
            <w:r w:rsidRPr="0069428A">
              <w:rPr>
                <w:spacing w:val="-1"/>
                <w:lang w:val="uk-UA"/>
              </w:rPr>
              <w:t xml:space="preserve"> </w:t>
            </w:r>
            <w:r w:rsidRPr="0069428A">
              <w:rPr>
                <w:lang w:val="uk-UA"/>
              </w:rPr>
              <w:t>могли</w:t>
            </w:r>
            <w:r w:rsidRPr="0069428A">
              <w:rPr>
                <w:spacing w:val="-1"/>
                <w:lang w:val="uk-UA"/>
              </w:rPr>
              <w:t xml:space="preserve"> </w:t>
            </w:r>
            <w:r w:rsidRPr="0069428A">
              <w:rPr>
                <w:lang w:val="uk-UA"/>
              </w:rPr>
              <w:t>б</w:t>
            </w:r>
            <w:r w:rsidRPr="0069428A">
              <w:rPr>
                <w:spacing w:val="-1"/>
                <w:lang w:val="uk-UA"/>
              </w:rPr>
              <w:t xml:space="preserve"> </w:t>
            </w:r>
            <w:r w:rsidRPr="0069428A">
              <w:rPr>
                <w:lang w:val="uk-UA"/>
              </w:rPr>
              <w:t>використати</w:t>
            </w:r>
            <w:r w:rsidRPr="0069428A">
              <w:rPr>
                <w:spacing w:val="-3"/>
                <w:lang w:val="uk-UA"/>
              </w:rPr>
              <w:t xml:space="preserve"> </w:t>
            </w:r>
            <w:r w:rsidRPr="0069428A">
              <w:rPr>
                <w:lang w:val="uk-UA"/>
              </w:rPr>
              <w:t>для</w:t>
            </w:r>
            <w:r w:rsidRPr="0069428A">
              <w:rPr>
                <w:lang w:val="uk-UA"/>
              </w:rPr>
              <w:tab/>
              <w:t>?</w:t>
            </w:r>
          </w:p>
        </w:tc>
      </w:tr>
      <w:tr w:rsidR="0069428A" w:rsidRPr="0069428A" w14:paraId="44A75441" w14:textId="77777777" w:rsidTr="00857FFA">
        <w:trPr>
          <w:trHeight w:val="546"/>
        </w:trPr>
        <w:tc>
          <w:tcPr>
            <w:tcW w:w="1702" w:type="dxa"/>
          </w:tcPr>
          <w:p w14:paraId="6C9C3A01" w14:textId="77777777" w:rsidR="0069428A" w:rsidRPr="0069428A" w:rsidRDefault="0069428A" w:rsidP="0069428A">
            <w:pPr>
              <w:spacing w:line="241" w:lineRule="exact"/>
              <w:jc w:val="both"/>
              <w:rPr>
                <w:b/>
                <w:lang w:val="uk-UA"/>
              </w:rPr>
            </w:pPr>
            <w:r w:rsidRPr="0069428A">
              <w:rPr>
                <w:b/>
                <w:lang w:val="uk-UA"/>
              </w:rPr>
              <w:t>Учнівська</w:t>
            </w:r>
            <w:r w:rsidRPr="0069428A">
              <w:rPr>
                <w:b/>
                <w:spacing w:val="-6"/>
                <w:lang w:val="uk-UA"/>
              </w:rPr>
              <w:t xml:space="preserve"> </w:t>
            </w:r>
            <w:r w:rsidRPr="0069428A">
              <w:rPr>
                <w:b/>
                <w:lang w:val="uk-UA"/>
              </w:rPr>
              <w:t>конференція</w:t>
            </w:r>
          </w:p>
        </w:tc>
        <w:tc>
          <w:tcPr>
            <w:tcW w:w="8159" w:type="dxa"/>
            <w:tcBorders>
              <w:top w:val="single" w:sz="4" w:space="0" w:color="000000"/>
            </w:tcBorders>
          </w:tcPr>
          <w:p w14:paraId="406A2F5A" w14:textId="77777777" w:rsidR="0069428A" w:rsidRPr="0069428A" w:rsidRDefault="0069428A" w:rsidP="0069428A">
            <w:pPr>
              <w:spacing w:line="256" w:lineRule="exact"/>
              <w:jc w:val="both"/>
              <w:rPr>
                <w:lang w:val="uk-UA"/>
              </w:rPr>
            </w:pPr>
            <w:r w:rsidRPr="0069428A">
              <w:rPr>
                <w:lang w:val="uk-UA"/>
              </w:rPr>
              <w:t>Бесіда</w:t>
            </w:r>
            <w:r w:rsidRPr="0069428A">
              <w:rPr>
                <w:spacing w:val="-3"/>
                <w:lang w:val="uk-UA"/>
              </w:rPr>
              <w:t xml:space="preserve"> </w:t>
            </w:r>
            <w:r w:rsidRPr="0069428A">
              <w:rPr>
                <w:lang w:val="uk-UA"/>
              </w:rPr>
              <w:t>з</w:t>
            </w:r>
            <w:r w:rsidRPr="0069428A">
              <w:rPr>
                <w:spacing w:val="-2"/>
                <w:lang w:val="uk-UA"/>
              </w:rPr>
              <w:t xml:space="preserve"> </w:t>
            </w:r>
            <w:r w:rsidRPr="0069428A">
              <w:rPr>
                <w:lang w:val="uk-UA"/>
              </w:rPr>
              <w:t>кожним</w:t>
            </w:r>
            <w:r w:rsidRPr="0069428A">
              <w:rPr>
                <w:spacing w:val="-1"/>
                <w:lang w:val="uk-UA"/>
              </w:rPr>
              <w:t xml:space="preserve"> </w:t>
            </w:r>
            <w:r w:rsidRPr="0069428A">
              <w:rPr>
                <w:lang w:val="uk-UA"/>
              </w:rPr>
              <w:t>учнем</w:t>
            </w:r>
            <w:r w:rsidRPr="0069428A">
              <w:rPr>
                <w:spacing w:val="-1"/>
                <w:lang w:val="uk-UA"/>
              </w:rPr>
              <w:t xml:space="preserve"> </w:t>
            </w:r>
            <w:r w:rsidRPr="0069428A">
              <w:rPr>
                <w:lang w:val="uk-UA"/>
              </w:rPr>
              <w:t>особисто</w:t>
            </w:r>
            <w:r w:rsidRPr="0069428A">
              <w:rPr>
                <w:spacing w:val="-2"/>
                <w:lang w:val="uk-UA"/>
              </w:rPr>
              <w:t xml:space="preserve"> </w:t>
            </w:r>
            <w:r w:rsidRPr="0069428A">
              <w:rPr>
                <w:lang w:val="uk-UA"/>
              </w:rPr>
              <w:t>для</w:t>
            </w:r>
            <w:r w:rsidRPr="0069428A">
              <w:rPr>
                <w:spacing w:val="-3"/>
                <w:lang w:val="uk-UA"/>
              </w:rPr>
              <w:t xml:space="preserve"> </w:t>
            </w:r>
            <w:r w:rsidRPr="0069428A">
              <w:rPr>
                <w:lang w:val="uk-UA"/>
              </w:rPr>
              <w:t>перевірки</w:t>
            </w:r>
            <w:r w:rsidRPr="0069428A">
              <w:rPr>
                <w:spacing w:val="-4"/>
                <w:lang w:val="uk-UA"/>
              </w:rPr>
              <w:t xml:space="preserve"> </w:t>
            </w:r>
            <w:r w:rsidRPr="0069428A">
              <w:rPr>
                <w:lang w:val="uk-UA"/>
              </w:rPr>
              <w:t>рівня розуміння</w:t>
            </w:r>
          </w:p>
        </w:tc>
      </w:tr>
      <w:tr w:rsidR="0069428A" w:rsidRPr="0069428A" w14:paraId="372759B1" w14:textId="77777777" w:rsidTr="00857FFA">
        <w:trPr>
          <w:trHeight w:val="1553"/>
        </w:trPr>
        <w:tc>
          <w:tcPr>
            <w:tcW w:w="1702" w:type="dxa"/>
          </w:tcPr>
          <w:p w14:paraId="6258232B" w14:textId="77777777" w:rsidR="0069428A" w:rsidRPr="0069428A" w:rsidRDefault="0069428A" w:rsidP="0069428A">
            <w:pPr>
              <w:spacing w:line="247" w:lineRule="exact"/>
              <w:jc w:val="both"/>
              <w:rPr>
                <w:b/>
                <w:lang w:val="uk-UA"/>
              </w:rPr>
            </w:pPr>
            <w:r w:rsidRPr="0069428A">
              <w:rPr>
                <w:b/>
                <w:lang w:val="uk-UA"/>
              </w:rPr>
              <w:t>Хрестики-нулики</w:t>
            </w:r>
          </w:p>
        </w:tc>
        <w:tc>
          <w:tcPr>
            <w:tcW w:w="8159" w:type="dxa"/>
          </w:tcPr>
          <w:p w14:paraId="6A4A157D" w14:textId="77777777" w:rsidR="0069428A" w:rsidRPr="0069428A" w:rsidRDefault="0069428A" w:rsidP="0069428A">
            <w:pPr>
              <w:spacing w:line="230" w:lineRule="auto"/>
              <w:ind w:right="103"/>
              <w:jc w:val="both"/>
              <w:rPr>
                <w:lang w:val="uk-UA"/>
              </w:rPr>
            </w:pPr>
            <w:r w:rsidRPr="0069428A">
              <w:rPr>
                <w:lang w:val="uk-UA"/>
              </w:rPr>
              <w:t>Набір</w:t>
            </w:r>
            <w:r w:rsidRPr="0069428A">
              <w:rPr>
                <w:spacing w:val="-3"/>
                <w:lang w:val="uk-UA"/>
              </w:rPr>
              <w:t xml:space="preserve"> </w:t>
            </w:r>
            <w:r w:rsidRPr="0069428A">
              <w:rPr>
                <w:lang w:val="uk-UA"/>
              </w:rPr>
              <w:t>видів</w:t>
            </w:r>
            <w:r w:rsidRPr="0069428A">
              <w:rPr>
                <w:spacing w:val="-3"/>
                <w:lang w:val="uk-UA"/>
              </w:rPr>
              <w:t xml:space="preserve"> </w:t>
            </w:r>
            <w:r w:rsidRPr="0069428A">
              <w:rPr>
                <w:lang w:val="uk-UA"/>
              </w:rPr>
              <w:t>роботи,</w:t>
            </w:r>
            <w:r w:rsidRPr="0069428A">
              <w:rPr>
                <w:spacing w:val="-3"/>
                <w:lang w:val="uk-UA"/>
              </w:rPr>
              <w:t xml:space="preserve"> </w:t>
            </w:r>
            <w:r w:rsidRPr="0069428A">
              <w:rPr>
                <w:lang w:val="uk-UA"/>
              </w:rPr>
              <w:t>з</w:t>
            </w:r>
            <w:r w:rsidRPr="0069428A">
              <w:rPr>
                <w:spacing w:val="-3"/>
                <w:lang w:val="uk-UA"/>
              </w:rPr>
              <w:t xml:space="preserve"> </w:t>
            </w:r>
            <w:r w:rsidRPr="0069428A">
              <w:rPr>
                <w:lang w:val="uk-UA"/>
              </w:rPr>
              <w:t>яких</w:t>
            </w:r>
            <w:r w:rsidRPr="0069428A">
              <w:rPr>
                <w:spacing w:val="1"/>
                <w:lang w:val="uk-UA"/>
              </w:rPr>
              <w:t xml:space="preserve"> </w:t>
            </w:r>
            <w:r w:rsidRPr="0069428A">
              <w:rPr>
                <w:lang w:val="uk-UA"/>
              </w:rPr>
              <w:t>учні</w:t>
            </w:r>
            <w:r w:rsidRPr="0069428A">
              <w:rPr>
                <w:spacing w:val="-3"/>
                <w:lang w:val="uk-UA"/>
              </w:rPr>
              <w:t xml:space="preserve"> </w:t>
            </w:r>
            <w:r w:rsidRPr="0069428A">
              <w:rPr>
                <w:lang w:val="uk-UA"/>
              </w:rPr>
              <w:t>самостійно</w:t>
            </w:r>
            <w:r w:rsidRPr="0069428A">
              <w:rPr>
                <w:spacing w:val="-3"/>
                <w:lang w:val="uk-UA"/>
              </w:rPr>
              <w:t xml:space="preserve"> </w:t>
            </w:r>
            <w:r w:rsidRPr="0069428A">
              <w:rPr>
                <w:lang w:val="uk-UA"/>
              </w:rPr>
              <w:t>можуть</w:t>
            </w:r>
            <w:r w:rsidRPr="0069428A">
              <w:rPr>
                <w:spacing w:val="-2"/>
                <w:lang w:val="uk-UA"/>
              </w:rPr>
              <w:t xml:space="preserve"> </w:t>
            </w:r>
            <w:r w:rsidRPr="0069428A">
              <w:rPr>
                <w:lang w:val="uk-UA"/>
              </w:rPr>
              <w:t>обирати</w:t>
            </w:r>
            <w:r w:rsidRPr="0069428A">
              <w:rPr>
                <w:spacing w:val="-57"/>
                <w:lang w:val="uk-UA"/>
              </w:rPr>
              <w:t xml:space="preserve"> </w:t>
            </w:r>
            <w:r w:rsidRPr="0069428A">
              <w:rPr>
                <w:lang w:val="uk-UA"/>
              </w:rPr>
              <w:t>ті,</w:t>
            </w:r>
            <w:r w:rsidRPr="0069428A">
              <w:rPr>
                <w:spacing w:val="-2"/>
                <w:lang w:val="uk-UA"/>
              </w:rPr>
              <w:t xml:space="preserve"> </w:t>
            </w:r>
            <w:r w:rsidRPr="0069428A">
              <w:rPr>
                <w:lang w:val="uk-UA"/>
              </w:rPr>
              <w:t>що</w:t>
            </w:r>
            <w:r w:rsidRPr="0069428A">
              <w:rPr>
                <w:spacing w:val="-1"/>
                <w:lang w:val="uk-UA"/>
              </w:rPr>
              <w:t xml:space="preserve"> </w:t>
            </w:r>
            <w:r w:rsidRPr="0069428A">
              <w:rPr>
                <w:lang w:val="uk-UA"/>
              </w:rPr>
              <w:t>можуть продемонструвати їхнє</w:t>
            </w:r>
            <w:r w:rsidRPr="0069428A">
              <w:rPr>
                <w:spacing w:val="-2"/>
                <w:lang w:val="uk-UA"/>
              </w:rPr>
              <w:t xml:space="preserve"> </w:t>
            </w:r>
            <w:r w:rsidRPr="0069428A">
              <w:rPr>
                <w:lang w:val="uk-UA"/>
              </w:rPr>
              <w:t>розуміння</w:t>
            </w:r>
            <w:r w:rsidRPr="0069428A">
              <w:rPr>
                <w:spacing w:val="-1"/>
                <w:lang w:val="uk-UA"/>
              </w:rPr>
              <w:t xml:space="preserve"> </w:t>
            </w:r>
            <w:r w:rsidRPr="0069428A">
              <w:rPr>
                <w:lang w:val="uk-UA"/>
              </w:rPr>
              <w:t>теми. Набір</w:t>
            </w:r>
            <w:r w:rsidRPr="0069428A">
              <w:rPr>
                <w:spacing w:val="-4"/>
                <w:lang w:val="uk-UA"/>
              </w:rPr>
              <w:t xml:space="preserve"> </w:t>
            </w:r>
            <w:r w:rsidRPr="0069428A">
              <w:rPr>
                <w:lang w:val="uk-UA"/>
              </w:rPr>
              <w:t>представлений у</w:t>
            </w:r>
            <w:r w:rsidRPr="0069428A">
              <w:rPr>
                <w:spacing w:val="-7"/>
                <w:lang w:val="uk-UA"/>
              </w:rPr>
              <w:t xml:space="preserve"> </w:t>
            </w:r>
            <w:r w:rsidRPr="0069428A">
              <w:rPr>
                <w:lang w:val="uk-UA"/>
              </w:rPr>
              <w:t>вигляді</w:t>
            </w:r>
            <w:r w:rsidRPr="0069428A">
              <w:rPr>
                <w:spacing w:val="-3"/>
                <w:lang w:val="uk-UA"/>
              </w:rPr>
              <w:t xml:space="preserve"> </w:t>
            </w:r>
            <w:r w:rsidRPr="0069428A">
              <w:rPr>
                <w:lang w:val="uk-UA"/>
              </w:rPr>
              <w:t>сітки</w:t>
            </w:r>
            <w:r w:rsidRPr="0069428A">
              <w:rPr>
                <w:spacing w:val="-3"/>
                <w:lang w:val="uk-UA"/>
              </w:rPr>
              <w:t xml:space="preserve"> </w:t>
            </w:r>
            <w:r w:rsidRPr="0069428A">
              <w:rPr>
                <w:lang w:val="uk-UA"/>
              </w:rPr>
              <w:t>з</w:t>
            </w:r>
            <w:r w:rsidRPr="0069428A">
              <w:rPr>
                <w:spacing w:val="-4"/>
                <w:lang w:val="uk-UA"/>
              </w:rPr>
              <w:t xml:space="preserve"> </w:t>
            </w:r>
            <w:r w:rsidRPr="0069428A">
              <w:rPr>
                <w:lang w:val="uk-UA"/>
              </w:rPr>
              <w:t>дев'яти</w:t>
            </w:r>
            <w:r w:rsidRPr="0069428A">
              <w:rPr>
                <w:spacing w:val="-2"/>
                <w:lang w:val="uk-UA"/>
              </w:rPr>
              <w:t xml:space="preserve"> </w:t>
            </w:r>
            <w:r w:rsidRPr="0069428A">
              <w:rPr>
                <w:lang w:val="uk-UA"/>
              </w:rPr>
              <w:t>квадратів,</w:t>
            </w:r>
            <w:r w:rsidRPr="0069428A">
              <w:rPr>
                <w:spacing w:val="-57"/>
                <w:lang w:val="uk-UA"/>
              </w:rPr>
              <w:t xml:space="preserve"> </w:t>
            </w:r>
            <w:r w:rsidRPr="0069428A">
              <w:rPr>
                <w:lang w:val="uk-UA"/>
              </w:rPr>
              <w:t>схожої на дошку для гри в хрестики-нулики, можна</w:t>
            </w:r>
            <w:r w:rsidRPr="0069428A">
              <w:rPr>
                <w:spacing w:val="1"/>
                <w:lang w:val="uk-UA"/>
              </w:rPr>
              <w:t xml:space="preserve"> </w:t>
            </w:r>
            <w:r w:rsidRPr="0069428A">
              <w:rPr>
                <w:lang w:val="uk-UA"/>
              </w:rPr>
              <w:t>попросити учнів</w:t>
            </w:r>
            <w:r w:rsidRPr="0069428A">
              <w:rPr>
                <w:spacing w:val="-2"/>
                <w:lang w:val="uk-UA"/>
              </w:rPr>
              <w:t xml:space="preserve"> </w:t>
            </w:r>
            <w:r w:rsidRPr="0069428A">
              <w:rPr>
                <w:lang w:val="uk-UA"/>
              </w:rPr>
              <w:t>обирати</w:t>
            </w:r>
            <w:r w:rsidRPr="0069428A">
              <w:rPr>
                <w:spacing w:val="-1"/>
                <w:lang w:val="uk-UA"/>
              </w:rPr>
              <w:t xml:space="preserve"> </w:t>
            </w:r>
            <w:r w:rsidRPr="0069428A">
              <w:rPr>
                <w:lang w:val="uk-UA"/>
              </w:rPr>
              <w:t>так,</w:t>
            </w:r>
            <w:r w:rsidRPr="0069428A">
              <w:rPr>
                <w:spacing w:val="-2"/>
                <w:lang w:val="uk-UA"/>
              </w:rPr>
              <w:t xml:space="preserve"> </w:t>
            </w:r>
            <w:r w:rsidRPr="0069428A">
              <w:rPr>
                <w:lang w:val="uk-UA"/>
              </w:rPr>
              <w:t>щоб</w:t>
            </w:r>
            <w:r w:rsidRPr="0069428A">
              <w:rPr>
                <w:spacing w:val="-4"/>
                <w:lang w:val="uk-UA"/>
              </w:rPr>
              <w:t xml:space="preserve"> </w:t>
            </w:r>
            <w:r w:rsidRPr="0069428A">
              <w:rPr>
                <w:lang w:val="uk-UA"/>
              </w:rPr>
              <w:t>зрештою</w:t>
            </w:r>
            <w:r w:rsidRPr="0069428A">
              <w:rPr>
                <w:spacing w:val="-1"/>
                <w:lang w:val="uk-UA"/>
              </w:rPr>
              <w:t xml:space="preserve"> </w:t>
            </w:r>
            <w:r w:rsidRPr="0069428A">
              <w:rPr>
                <w:lang w:val="uk-UA"/>
              </w:rPr>
              <w:t>закреслити «три підряд». Завдання можуть відрізнятися за змістом,</w:t>
            </w:r>
            <w:r w:rsidRPr="0069428A">
              <w:rPr>
                <w:spacing w:val="1"/>
                <w:lang w:val="uk-UA"/>
              </w:rPr>
              <w:t xml:space="preserve"> </w:t>
            </w:r>
            <w:r w:rsidRPr="0069428A">
              <w:rPr>
                <w:lang w:val="uk-UA"/>
              </w:rPr>
              <w:t>процесом</w:t>
            </w:r>
            <w:r w:rsidRPr="0069428A">
              <w:rPr>
                <w:spacing w:val="-4"/>
                <w:lang w:val="uk-UA"/>
              </w:rPr>
              <w:t xml:space="preserve"> </w:t>
            </w:r>
            <w:r w:rsidRPr="0069428A">
              <w:rPr>
                <w:lang w:val="uk-UA"/>
              </w:rPr>
              <w:t>та</w:t>
            </w:r>
            <w:r w:rsidRPr="0069428A">
              <w:rPr>
                <w:spacing w:val="-2"/>
                <w:lang w:val="uk-UA"/>
              </w:rPr>
              <w:t xml:space="preserve"> </w:t>
            </w:r>
            <w:r w:rsidRPr="0069428A">
              <w:rPr>
                <w:lang w:val="uk-UA"/>
              </w:rPr>
              <w:t>результатом</w:t>
            </w:r>
            <w:r w:rsidRPr="0069428A">
              <w:rPr>
                <w:spacing w:val="-2"/>
                <w:lang w:val="uk-UA"/>
              </w:rPr>
              <w:t xml:space="preserve"> </w:t>
            </w:r>
            <w:r w:rsidRPr="0069428A">
              <w:rPr>
                <w:lang w:val="uk-UA"/>
              </w:rPr>
              <w:t>і</w:t>
            </w:r>
            <w:r w:rsidRPr="0069428A">
              <w:rPr>
                <w:spacing w:val="-2"/>
                <w:lang w:val="uk-UA"/>
              </w:rPr>
              <w:t xml:space="preserve"> </w:t>
            </w:r>
            <w:r w:rsidRPr="0069428A">
              <w:rPr>
                <w:lang w:val="uk-UA"/>
              </w:rPr>
              <w:t>можуть</w:t>
            </w:r>
            <w:r w:rsidRPr="0069428A">
              <w:rPr>
                <w:spacing w:val="-1"/>
                <w:lang w:val="uk-UA"/>
              </w:rPr>
              <w:t xml:space="preserve"> </w:t>
            </w:r>
            <w:r w:rsidRPr="0069428A">
              <w:rPr>
                <w:lang w:val="uk-UA"/>
              </w:rPr>
              <w:t>бути</w:t>
            </w:r>
            <w:r w:rsidRPr="0069428A">
              <w:rPr>
                <w:spacing w:val="-2"/>
                <w:lang w:val="uk-UA"/>
              </w:rPr>
              <w:t xml:space="preserve"> </w:t>
            </w:r>
            <w:r w:rsidRPr="0069428A">
              <w:rPr>
                <w:lang w:val="uk-UA"/>
              </w:rPr>
              <w:t>адаптовані</w:t>
            </w:r>
            <w:r w:rsidRPr="0069428A">
              <w:rPr>
                <w:spacing w:val="-2"/>
                <w:lang w:val="uk-UA"/>
              </w:rPr>
              <w:t xml:space="preserve"> </w:t>
            </w:r>
            <w:r w:rsidRPr="0069428A">
              <w:rPr>
                <w:lang w:val="uk-UA"/>
              </w:rPr>
              <w:t>залежно</w:t>
            </w:r>
            <w:r w:rsidRPr="0069428A">
              <w:rPr>
                <w:spacing w:val="-57"/>
                <w:lang w:val="uk-UA"/>
              </w:rPr>
              <w:t xml:space="preserve"> </w:t>
            </w:r>
            <w:r w:rsidRPr="0069428A">
              <w:rPr>
                <w:lang w:val="uk-UA"/>
              </w:rPr>
              <w:t>від</w:t>
            </w:r>
            <w:r w:rsidRPr="0069428A">
              <w:rPr>
                <w:spacing w:val="-2"/>
                <w:lang w:val="uk-UA"/>
              </w:rPr>
              <w:t xml:space="preserve"> </w:t>
            </w:r>
            <w:r w:rsidRPr="0069428A">
              <w:rPr>
                <w:lang w:val="uk-UA"/>
              </w:rPr>
              <w:t>глибини</w:t>
            </w:r>
            <w:r w:rsidRPr="0069428A">
              <w:rPr>
                <w:spacing w:val="-2"/>
                <w:lang w:val="uk-UA"/>
              </w:rPr>
              <w:t xml:space="preserve"> </w:t>
            </w:r>
            <w:r w:rsidRPr="0069428A">
              <w:rPr>
                <w:lang w:val="uk-UA"/>
              </w:rPr>
              <w:t>знань</w:t>
            </w:r>
          </w:p>
        </w:tc>
      </w:tr>
      <w:tr w:rsidR="0069428A" w:rsidRPr="0069428A" w14:paraId="5B137AE8" w14:textId="77777777" w:rsidTr="00857FFA">
        <w:trPr>
          <w:trHeight w:val="995"/>
        </w:trPr>
        <w:tc>
          <w:tcPr>
            <w:tcW w:w="1702" w:type="dxa"/>
          </w:tcPr>
          <w:p w14:paraId="7BA8A9BF" w14:textId="77777777" w:rsidR="0069428A" w:rsidRPr="0069428A" w:rsidRDefault="0069428A" w:rsidP="0069428A">
            <w:pPr>
              <w:spacing w:line="242" w:lineRule="exact"/>
              <w:jc w:val="both"/>
              <w:rPr>
                <w:b/>
                <w:lang w:val="uk-UA"/>
              </w:rPr>
            </w:pPr>
            <w:r w:rsidRPr="0069428A">
              <w:rPr>
                <w:b/>
                <w:lang w:val="uk-UA"/>
              </w:rPr>
              <w:t>Хто</w:t>
            </w:r>
            <w:r w:rsidRPr="0069428A">
              <w:rPr>
                <w:b/>
                <w:spacing w:val="-2"/>
                <w:lang w:val="uk-UA"/>
              </w:rPr>
              <w:t xml:space="preserve"> </w:t>
            </w:r>
            <w:r w:rsidRPr="0069428A">
              <w:rPr>
                <w:b/>
                <w:lang w:val="uk-UA"/>
              </w:rPr>
              <w:t>швидше?</w:t>
            </w:r>
          </w:p>
        </w:tc>
        <w:tc>
          <w:tcPr>
            <w:tcW w:w="8159" w:type="dxa"/>
          </w:tcPr>
          <w:p w14:paraId="10850B69" w14:textId="77777777" w:rsidR="0069428A" w:rsidRPr="0069428A" w:rsidRDefault="0069428A" w:rsidP="0069428A">
            <w:pPr>
              <w:spacing w:line="246" w:lineRule="exact"/>
              <w:jc w:val="both"/>
              <w:rPr>
                <w:lang w:val="uk-UA"/>
              </w:rPr>
            </w:pPr>
            <w:r w:rsidRPr="0069428A">
              <w:rPr>
                <w:lang w:val="uk-UA"/>
              </w:rPr>
              <w:t>Робота</w:t>
            </w:r>
            <w:r w:rsidRPr="0069428A">
              <w:rPr>
                <w:spacing w:val="-3"/>
                <w:lang w:val="uk-UA"/>
              </w:rPr>
              <w:t xml:space="preserve"> </w:t>
            </w:r>
            <w:r w:rsidRPr="0069428A">
              <w:rPr>
                <w:lang w:val="uk-UA"/>
              </w:rPr>
              <w:t>в</w:t>
            </w:r>
            <w:r w:rsidRPr="0069428A">
              <w:rPr>
                <w:spacing w:val="-2"/>
                <w:lang w:val="uk-UA"/>
              </w:rPr>
              <w:t xml:space="preserve"> </w:t>
            </w:r>
            <w:r w:rsidRPr="0069428A">
              <w:rPr>
                <w:lang w:val="uk-UA"/>
              </w:rPr>
              <w:t>парі</w:t>
            </w:r>
            <w:r w:rsidRPr="0069428A">
              <w:rPr>
                <w:spacing w:val="-1"/>
                <w:lang w:val="uk-UA"/>
              </w:rPr>
              <w:t xml:space="preserve"> </w:t>
            </w:r>
            <w:r w:rsidRPr="0069428A">
              <w:rPr>
                <w:lang w:val="uk-UA"/>
              </w:rPr>
              <w:t>–</w:t>
            </w:r>
            <w:r w:rsidRPr="0069428A">
              <w:rPr>
                <w:spacing w:val="-1"/>
                <w:lang w:val="uk-UA"/>
              </w:rPr>
              <w:t xml:space="preserve"> </w:t>
            </w:r>
            <w:r w:rsidRPr="0069428A">
              <w:rPr>
                <w:lang w:val="uk-UA"/>
              </w:rPr>
              <w:t>слухач</w:t>
            </w:r>
            <w:r w:rsidRPr="0069428A">
              <w:rPr>
                <w:spacing w:val="-3"/>
                <w:lang w:val="uk-UA"/>
              </w:rPr>
              <w:t xml:space="preserve"> </w:t>
            </w:r>
            <w:r w:rsidRPr="0069428A">
              <w:rPr>
                <w:lang w:val="uk-UA"/>
              </w:rPr>
              <w:t>і</w:t>
            </w:r>
            <w:r w:rsidRPr="0069428A">
              <w:rPr>
                <w:spacing w:val="-1"/>
                <w:lang w:val="uk-UA"/>
              </w:rPr>
              <w:t xml:space="preserve"> </w:t>
            </w:r>
            <w:r w:rsidRPr="0069428A">
              <w:rPr>
                <w:lang w:val="uk-UA"/>
              </w:rPr>
              <w:t>ведучий.</w:t>
            </w:r>
            <w:r w:rsidRPr="0069428A">
              <w:rPr>
                <w:spacing w:val="-2"/>
                <w:lang w:val="uk-UA"/>
              </w:rPr>
              <w:t xml:space="preserve"> </w:t>
            </w:r>
            <w:r w:rsidRPr="0069428A">
              <w:rPr>
                <w:lang w:val="uk-UA"/>
              </w:rPr>
              <w:t>Обидва</w:t>
            </w:r>
            <w:r w:rsidRPr="0069428A">
              <w:rPr>
                <w:spacing w:val="-3"/>
                <w:lang w:val="uk-UA"/>
              </w:rPr>
              <w:t xml:space="preserve"> </w:t>
            </w:r>
            <w:r w:rsidRPr="0069428A">
              <w:rPr>
                <w:lang w:val="uk-UA"/>
              </w:rPr>
              <w:t>знають</w:t>
            </w:r>
            <w:r w:rsidRPr="0069428A">
              <w:rPr>
                <w:spacing w:val="-1"/>
                <w:lang w:val="uk-UA"/>
              </w:rPr>
              <w:t xml:space="preserve"> </w:t>
            </w:r>
            <w:r w:rsidRPr="0069428A">
              <w:rPr>
                <w:lang w:val="uk-UA"/>
              </w:rPr>
              <w:t>категорію (тему), однак ведучий стоїть спиною до дошки / екрану.</w:t>
            </w:r>
            <w:r w:rsidRPr="0069428A">
              <w:rPr>
                <w:spacing w:val="1"/>
                <w:lang w:val="uk-UA"/>
              </w:rPr>
              <w:t xml:space="preserve"> </w:t>
            </w:r>
            <w:r w:rsidRPr="0069428A">
              <w:rPr>
                <w:lang w:val="uk-UA"/>
              </w:rPr>
              <w:t>З'являються слова на задану тему, слухач дає підказки, а</w:t>
            </w:r>
            <w:r w:rsidRPr="0069428A">
              <w:rPr>
                <w:spacing w:val="-57"/>
                <w:lang w:val="uk-UA"/>
              </w:rPr>
              <w:t xml:space="preserve"> </w:t>
            </w:r>
            <w:r w:rsidRPr="0069428A">
              <w:rPr>
                <w:lang w:val="uk-UA"/>
              </w:rPr>
              <w:t>ведучий намагається вгадати слово. Пара, яка завершила</w:t>
            </w:r>
            <w:r w:rsidRPr="0069428A">
              <w:rPr>
                <w:spacing w:val="-58"/>
                <w:lang w:val="uk-UA"/>
              </w:rPr>
              <w:t xml:space="preserve"> </w:t>
            </w:r>
            <w:r w:rsidRPr="0069428A">
              <w:rPr>
                <w:lang w:val="uk-UA"/>
              </w:rPr>
              <w:t>першою,</w:t>
            </w:r>
            <w:r w:rsidRPr="0069428A">
              <w:rPr>
                <w:spacing w:val="-1"/>
                <w:lang w:val="uk-UA"/>
              </w:rPr>
              <w:t xml:space="preserve"> </w:t>
            </w:r>
            <w:r w:rsidRPr="0069428A">
              <w:rPr>
                <w:lang w:val="uk-UA"/>
              </w:rPr>
              <w:t>встає</w:t>
            </w:r>
          </w:p>
        </w:tc>
      </w:tr>
      <w:tr w:rsidR="0069428A" w:rsidRPr="0069428A" w14:paraId="09EAFDF7" w14:textId="77777777" w:rsidTr="00857FFA">
        <w:trPr>
          <w:trHeight w:val="537"/>
        </w:trPr>
        <w:tc>
          <w:tcPr>
            <w:tcW w:w="1702" w:type="dxa"/>
          </w:tcPr>
          <w:p w14:paraId="155F063A" w14:textId="77777777" w:rsidR="0069428A" w:rsidRPr="0069428A" w:rsidRDefault="0069428A" w:rsidP="0069428A">
            <w:pPr>
              <w:spacing w:line="247" w:lineRule="exact"/>
              <w:jc w:val="both"/>
              <w:rPr>
                <w:b/>
                <w:lang w:val="uk-UA"/>
              </w:rPr>
            </w:pPr>
            <w:r w:rsidRPr="0069428A">
              <w:rPr>
                <w:b/>
                <w:lang w:val="uk-UA"/>
              </w:rPr>
              <w:t>Швидкий</w:t>
            </w:r>
            <w:r w:rsidRPr="0069428A">
              <w:rPr>
                <w:b/>
                <w:spacing w:val="-3"/>
                <w:lang w:val="uk-UA"/>
              </w:rPr>
              <w:t xml:space="preserve"> </w:t>
            </w:r>
            <w:r w:rsidRPr="0069428A">
              <w:rPr>
                <w:b/>
                <w:lang w:val="uk-UA"/>
              </w:rPr>
              <w:t>запис</w:t>
            </w:r>
          </w:p>
        </w:tc>
        <w:tc>
          <w:tcPr>
            <w:tcW w:w="8159" w:type="dxa"/>
          </w:tcPr>
          <w:p w14:paraId="797EA0C7" w14:textId="77777777" w:rsidR="0069428A" w:rsidRPr="0069428A" w:rsidRDefault="0069428A" w:rsidP="0069428A">
            <w:pPr>
              <w:spacing w:line="256" w:lineRule="exact"/>
              <w:jc w:val="both"/>
              <w:rPr>
                <w:lang w:val="uk-UA"/>
              </w:rPr>
            </w:pPr>
            <w:r w:rsidRPr="0069428A">
              <w:rPr>
                <w:lang w:val="uk-UA"/>
              </w:rPr>
              <w:t>Попросіть</w:t>
            </w:r>
            <w:r w:rsidRPr="0069428A">
              <w:rPr>
                <w:spacing w:val="28"/>
                <w:lang w:val="uk-UA"/>
              </w:rPr>
              <w:t xml:space="preserve"> </w:t>
            </w:r>
            <w:r w:rsidRPr="0069428A">
              <w:rPr>
                <w:lang w:val="uk-UA"/>
              </w:rPr>
              <w:t>учнів</w:t>
            </w:r>
            <w:r w:rsidRPr="0069428A">
              <w:rPr>
                <w:spacing w:val="84"/>
                <w:lang w:val="uk-UA"/>
              </w:rPr>
              <w:t xml:space="preserve"> </w:t>
            </w:r>
            <w:r w:rsidRPr="0069428A">
              <w:rPr>
                <w:lang w:val="uk-UA"/>
              </w:rPr>
              <w:t>відповісти</w:t>
            </w:r>
            <w:r w:rsidRPr="0069428A">
              <w:rPr>
                <w:spacing w:val="85"/>
                <w:lang w:val="uk-UA"/>
              </w:rPr>
              <w:t xml:space="preserve"> </w:t>
            </w:r>
            <w:r w:rsidRPr="0069428A">
              <w:rPr>
                <w:lang w:val="uk-UA"/>
              </w:rPr>
              <w:t>за</w:t>
            </w:r>
            <w:r w:rsidRPr="0069428A">
              <w:rPr>
                <w:spacing w:val="84"/>
                <w:lang w:val="uk-UA"/>
              </w:rPr>
              <w:t xml:space="preserve"> </w:t>
            </w:r>
            <w:r w:rsidRPr="0069428A">
              <w:rPr>
                <w:lang w:val="uk-UA"/>
              </w:rPr>
              <w:t>2-10</w:t>
            </w:r>
            <w:r w:rsidRPr="0069428A">
              <w:rPr>
                <w:spacing w:val="84"/>
                <w:lang w:val="uk-UA"/>
              </w:rPr>
              <w:t xml:space="preserve"> </w:t>
            </w:r>
            <w:r w:rsidRPr="0069428A">
              <w:rPr>
                <w:lang w:val="uk-UA"/>
              </w:rPr>
              <w:t>хвилин</w:t>
            </w:r>
            <w:r w:rsidRPr="0069428A">
              <w:rPr>
                <w:spacing w:val="83"/>
                <w:lang w:val="uk-UA"/>
              </w:rPr>
              <w:t xml:space="preserve"> </w:t>
            </w:r>
            <w:r w:rsidRPr="0069428A">
              <w:rPr>
                <w:lang w:val="uk-UA"/>
              </w:rPr>
              <w:t>на</w:t>
            </w:r>
            <w:r w:rsidRPr="0069428A">
              <w:rPr>
                <w:spacing w:val="83"/>
                <w:lang w:val="uk-UA"/>
              </w:rPr>
              <w:t xml:space="preserve"> </w:t>
            </w:r>
            <w:r w:rsidRPr="0069428A">
              <w:rPr>
                <w:lang w:val="uk-UA"/>
              </w:rPr>
              <w:t>відкриті запитання</w:t>
            </w:r>
            <w:r w:rsidRPr="0069428A">
              <w:rPr>
                <w:spacing w:val="-3"/>
                <w:lang w:val="uk-UA"/>
              </w:rPr>
              <w:t xml:space="preserve"> </w:t>
            </w:r>
            <w:r w:rsidRPr="0069428A">
              <w:rPr>
                <w:lang w:val="uk-UA"/>
              </w:rPr>
              <w:t>або</w:t>
            </w:r>
            <w:r w:rsidRPr="0069428A">
              <w:rPr>
                <w:spacing w:val="-2"/>
                <w:lang w:val="uk-UA"/>
              </w:rPr>
              <w:t xml:space="preserve"> </w:t>
            </w:r>
            <w:r w:rsidRPr="0069428A">
              <w:rPr>
                <w:lang w:val="uk-UA"/>
              </w:rPr>
              <w:t>твердження</w:t>
            </w:r>
          </w:p>
        </w:tc>
      </w:tr>
      <w:tr w:rsidR="0069428A" w:rsidRPr="0069428A" w14:paraId="60801F1A" w14:textId="77777777" w:rsidTr="00857FFA">
        <w:trPr>
          <w:trHeight w:val="1143"/>
        </w:trPr>
        <w:tc>
          <w:tcPr>
            <w:tcW w:w="1702" w:type="dxa"/>
          </w:tcPr>
          <w:p w14:paraId="171D9006" w14:textId="77777777" w:rsidR="0069428A" w:rsidRPr="0069428A" w:rsidRDefault="0069428A" w:rsidP="0069428A">
            <w:pPr>
              <w:spacing w:line="247" w:lineRule="exact"/>
              <w:jc w:val="both"/>
              <w:rPr>
                <w:b/>
                <w:lang w:val="uk-UA"/>
              </w:rPr>
            </w:pPr>
            <w:r w:rsidRPr="0069428A">
              <w:rPr>
                <w:b/>
                <w:lang w:val="uk-UA"/>
              </w:rPr>
              <w:t>Шкала</w:t>
            </w:r>
            <w:r w:rsidRPr="0069428A">
              <w:rPr>
                <w:b/>
                <w:spacing w:val="-2"/>
                <w:lang w:val="uk-UA"/>
              </w:rPr>
              <w:t xml:space="preserve"> </w:t>
            </w:r>
            <w:r w:rsidRPr="0069428A">
              <w:rPr>
                <w:b/>
                <w:lang w:val="uk-UA"/>
              </w:rPr>
              <w:t>Лайкерта</w:t>
            </w:r>
          </w:p>
        </w:tc>
        <w:tc>
          <w:tcPr>
            <w:tcW w:w="8159" w:type="dxa"/>
          </w:tcPr>
          <w:p w14:paraId="642AFEDC" w14:textId="77777777" w:rsidR="0069428A" w:rsidRPr="0069428A" w:rsidRDefault="0069428A" w:rsidP="0069428A">
            <w:pPr>
              <w:spacing w:line="232" w:lineRule="auto"/>
              <w:ind w:right="154"/>
              <w:jc w:val="both"/>
              <w:rPr>
                <w:lang w:val="uk-UA"/>
              </w:rPr>
            </w:pPr>
            <w:r w:rsidRPr="0069428A">
              <w:rPr>
                <w:lang w:val="uk-UA"/>
              </w:rPr>
              <w:t>Учитель наводить 3-5 тверджень, які явно не є істинними</w:t>
            </w:r>
            <w:r w:rsidRPr="0069428A">
              <w:rPr>
                <w:spacing w:val="1"/>
                <w:lang w:val="uk-UA"/>
              </w:rPr>
              <w:t xml:space="preserve"> </w:t>
            </w:r>
            <w:r w:rsidRPr="0069428A">
              <w:rPr>
                <w:lang w:val="uk-UA"/>
              </w:rPr>
              <w:t>або помилковими, але дещо спірними. Мета полягає в</w:t>
            </w:r>
            <w:r w:rsidRPr="0069428A">
              <w:rPr>
                <w:spacing w:val="1"/>
                <w:lang w:val="uk-UA"/>
              </w:rPr>
              <w:t xml:space="preserve"> </w:t>
            </w:r>
            <w:r w:rsidRPr="0069428A">
              <w:rPr>
                <w:lang w:val="uk-UA"/>
              </w:rPr>
              <w:t>тому,</w:t>
            </w:r>
            <w:r w:rsidRPr="0069428A">
              <w:rPr>
                <w:spacing w:val="-2"/>
                <w:lang w:val="uk-UA"/>
              </w:rPr>
              <w:t xml:space="preserve"> </w:t>
            </w:r>
            <w:r w:rsidRPr="0069428A">
              <w:rPr>
                <w:lang w:val="uk-UA"/>
              </w:rPr>
              <w:t>щоб</w:t>
            </w:r>
            <w:r w:rsidRPr="0069428A">
              <w:rPr>
                <w:spacing w:val="-2"/>
                <w:lang w:val="uk-UA"/>
              </w:rPr>
              <w:t xml:space="preserve"> </w:t>
            </w:r>
            <w:r w:rsidRPr="0069428A">
              <w:rPr>
                <w:lang w:val="uk-UA"/>
              </w:rPr>
              <w:t>допомогти</w:t>
            </w:r>
            <w:r w:rsidRPr="0069428A">
              <w:rPr>
                <w:spacing w:val="1"/>
                <w:lang w:val="uk-UA"/>
              </w:rPr>
              <w:t xml:space="preserve"> </w:t>
            </w:r>
            <w:r w:rsidRPr="0069428A">
              <w:rPr>
                <w:lang w:val="uk-UA"/>
              </w:rPr>
              <w:t>учням</w:t>
            </w:r>
            <w:r w:rsidRPr="0069428A">
              <w:rPr>
                <w:spacing w:val="-3"/>
                <w:lang w:val="uk-UA"/>
              </w:rPr>
              <w:t xml:space="preserve"> </w:t>
            </w:r>
            <w:r w:rsidRPr="0069428A">
              <w:rPr>
                <w:lang w:val="uk-UA"/>
              </w:rPr>
              <w:t>подумати</w:t>
            </w:r>
            <w:r w:rsidRPr="0069428A">
              <w:rPr>
                <w:spacing w:val="-1"/>
                <w:lang w:val="uk-UA"/>
              </w:rPr>
              <w:t xml:space="preserve"> </w:t>
            </w:r>
            <w:r w:rsidRPr="0069428A">
              <w:rPr>
                <w:lang w:val="uk-UA"/>
              </w:rPr>
              <w:t>над</w:t>
            </w:r>
            <w:r w:rsidRPr="0069428A">
              <w:rPr>
                <w:spacing w:val="-1"/>
                <w:lang w:val="uk-UA"/>
              </w:rPr>
              <w:t xml:space="preserve"> </w:t>
            </w:r>
            <w:r w:rsidRPr="0069428A">
              <w:rPr>
                <w:lang w:val="uk-UA"/>
              </w:rPr>
              <w:t>текстом,</w:t>
            </w:r>
            <w:r w:rsidRPr="0069428A">
              <w:rPr>
                <w:spacing w:val="-2"/>
                <w:lang w:val="uk-UA"/>
              </w:rPr>
              <w:t xml:space="preserve"> </w:t>
            </w:r>
            <w:r w:rsidRPr="0069428A">
              <w:rPr>
                <w:lang w:val="uk-UA"/>
              </w:rPr>
              <w:t>а</w:t>
            </w:r>
            <w:r w:rsidRPr="0069428A">
              <w:rPr>
                <w:spacing w:val="-3"/>
                <w:lang w:val="uk-UA"/>
              </w:rPr>
              <w:t xml:space="preserve"> </w:t>
            </w:r>
            <w:r w:rsidRPr="0069428A">
              <w:rPr>
                <w:lang w:val="uk-UA"/>
              </w:rPr>
              <w:t>потім</w:t>
            </w:r>
            <w:r w:rsidRPr="0069428A">
              <w:rPr>
                <w:spacing w:val="-57"/>
                <w:lang w:val="uk-UA"/>
              </w:rPr>
              <w:t xml:space="preserve"> </w:t>
            </w:r>
            <w:r w:rsidRPr="0069428A">
              <w:rPr>
                <w:lang w:val="uk-UA"/>
              </w:rPr>
              <w:t>обговорити</w:t>
            </w:r>
            <w:r w:rsidRPr="0069428A">
              <w:rPr>
                <w:spacing w:val="-2"/>
                <w:lang w:val="uk-UA"/>
              </w:rPr>
              <w:t xml:space="preserve"> </w:t>
            </w:r>
            <w:r w:rsidRPr="0069428A">
              <w:rPr>
                <w:lang w:val="uk-UA"/>
              </w:rPr>
              <w:t>його</w:t>
            </w:r>
            <w:r w:rsidRPr="0069428A">
              <w:rPr>
                <w:spacing w:val="-1"/>
                <w:lang w:val="uk-UA"/>
              </w:rPr>
              <w:t xml:space="preserve"> </w:t>
            </w:r>
            <w:r w:rsidRPr="0069428A">
              <w:rPr>
                <w:lang w:val="uk-UA"/>
              </w:rPr>
              <w:t>з</w:t>
            </w:r>
            <w:r w:rsidRPr="0069428A">
              <w:rPr>
                <w:spacing w:val="-1"/>
                <w:lang w:val="uk-UA"/>
              </w:rPr>
              <w:t xml:space="preserve"> </w:t>
            </w:r>
            <w:r w:rsidRPr="0069428A">
              <w:rPr>
                <w:lang w:val="uk-UA"/>
              </w:rPr>
              <w:t>однокласниками. Наприклад, «Герой</w:t>
            </w:r>
            <w:r w:rsidRPr="0069428A">
              <w:rPr>
                <w:spacing w:val="-2"/>
                <w:lang w:val="uk-UA"/>
              </w:rPr>
              <w:t xml:space="preserve"> </w:t>
            </w:r>
            <w:r w:rsidRPr="0069428A">
              <w:rPr>
                <w:lang w:val="uk-UA"/>
              </w:rPr>
              <w:t>(ім'я)</w:t>
            </w:r>
            <w:r w:rsidRPr="0069428A">
              <w:rPr>
                <w:spacing w:val="-2"/>
                <w:lang w:val="uk-UA"/>
              </w:rPr>
              <w:t xml:space="preserve"> </w:t>
            </w:r>
            <w:r w:rsidRPr="0069428A">
              <w:rPr>
                <w:lang w:val="uk-UA"/>
              </w:rPr>
              <w:t>не</w:t>
            </w:r>
            <w:r w:rsidRPr="0069428A">
              <w:rPr>
                <w:spacing w:val="-2"/>
                <w:lang w:val="uk-UA"/>
              </w:rPr>
              <w:t xml:space="preserve"> </w:t>
            </w:r>
            <w:r w:rsidRPr="0069428A">
              <w:rPr>
                <w:lang w:val="uk-UA"/>
              </w:rPr>
              <w:t>повинен</w:t>
            </w:r>
            <w:r w:rsidRPr="0069428A">
              <w:rPr>
                <w:spacing w:val="-2"/>
                <w:lang w:val="uk-UA"/>
              </w:rPr>
              <w:t xml:space="preserve"> </w:t>
            </w:r>
            <w:r w:rsidRPr="0069428A">
              <w:rPr>
                <w:lang w:val="uk-UA"/>
              </w:rPr>
              <w:t>був</w:t>
            </w:r>
            <w:r w:rsidRPr="0069428A">
              <w:rPr>
                <w:spacing w:val="-2"/>
                <w:lang w:val="uk-UA"/>
              </w:rPr>
              <w:t xml:space="preserve"> </w:t>
            </w:r>
            <w:r w:rsidRPr="0069428A">
              <w:rPr>
                <w:lang w:val="uk-UA"/>
              </w:rPr>
              <w:t>робити (що</w:t>
            </w:r>
            <w:r w:rsidRPr="0069428A">
              <w:rPr>
                <w:spacing w:val="-3"/>
                <w:lang w:val="uk-UA"/>
              </w:rPr>
              <w:t xml:space="preserve"> </w:t>
            </w:r>
            <w:r w:rsidRPr="0069428A">
              <w:rPr>
                <w:lang w:val="uk-UA"/>
              </w:rPr>
              <w:t xml:space="preserve">саме).» </w:t>
            </w:r>
            <w:r w:rsidRPr="0069428A">
              <w:rPr>
                <w:spacing w:val="-1"/>
                <w:lang w:val="uk-UA"/>
              </w:rPr>
              <w:t xml:space="preserve">повністю </w:t>
            </w:r>
            <w:r w:rsidRPr="0069428A">
              <w:rPr>
                <w:lang w:val="uk-UA"/>
              </w:rPr>
              <w:t>погоджуюся/</w:t>
            </w:r>
            <w:r w:rsidRPr="0069428A">
              <w:rPr>
                <w:spacing w:val="-57"/>
                <w:lang w:val="uk-UA"/>
              </w:rPr>
              <w:t xml:space="preserve"> </w:t>
            </w:r>
            <w:r w:rsidRPr="0069428A">
              <w:rPr>
                <w:lang w:val="uk-UA"/>
              </w:rPr>
              <w:t>не погоджуюся/</w:t>
            </w:r>
            <w:r w:rsidRPr="0069428A">
              <w:rPr>
                <w:spacing w:val="1"/>
                <w:lang w:val="uk-UA"/>
              </w:rPr>
              <w:t xml:space="preserve"> </w:t>
            </w:r>
            <w:r w:rsidRPr="0069428A">
              <w:rPr>
                <w:lang w:val="uk-UA"/>
              </w:rPr>
              <w:t>погоджуюся частково</w:t>
            </w:r>
          </w:p>
        </w:tc>
      </w:tr>
      <w:tr w:rsidR="0069428A" w:rsidRPr="0017154E" w14:paraId="482DBE48" w14:textId="77777777" w:rsidTr="00857FFA">
        <w:trPr>
          <w:trHeight w:val="1899"/>
        </w:trPr>
        <w:tc>
          <w:tcPr>
            <w:tcW w:w="1702" w:type="dxa"/>
          </w:tcPr>
          <w:p w14:paraId="2E3618D7" w14:textId="77777777" w:rsidR="0069428A" w:rsidRPr="0069428A" w:rsidRDefault="0069428A" w:rsidP="0069428A">
            <w:pPr>
              <w:spacing w:line="247" w:lineRule="exact"/>
              <w:jc w:val="both"/>
              <w:rPr>
                <w:b/>
                <w:lang w:val="uk-UA"/>
              </w:rPr>
            </w:pPr>
            <w:r w:rsidRPr="0069428A">
              <w:rPr>
                <w:b/>
                <w:lang w:val="uk-UA"/>
              </w:rPr>
              <w:t>3-2-1</w:t>
            </w:r>
          </w:p>
        </w:tc>
        <w:tc>
          <w:tcPr>
            <w:tcW w:w="8159" w:type="dxa"/>
          </w:tcPr>
          <w:p w14:paraId="6C63B543" w14:textId="77777777" w:rsidR="0069428A" w:rsidRPr="0069428A" w:rsidRDefault="0069428A" w:rsidP="0069428A">
            <w:pPr>
              <w:spacing w:line="232" w:lineRule="auto"/>
              <w:ind w:right="103"/>
              <w:jc w:val="both"/>
              <w:rPr>
                <w:lang w:val="uk-UA"/>
              </w:rPr>
            </w:pPr>
            <w:r w:rsidRPr="0069428A">
              <w:rPr>
                <w:lang w:val="uk-UA"/>
              </w:rPr>
              <w:t>Учні</w:t>
            </w:r>
            <w:r w:rsidRPr="0069428A">
              <w:rPr>
                <w:spacing w:val="45"/>
                <w:lang w:val="uk-UA"/>
              </w:rPr>
              <w:t xml:space="preserve"> </w:t>
            </w:r>
            <w:r w:rsidRPr="0069428A">
              <w:rPr>
                <w:lang w:val="uk-UA"/>
              </w:rPr>
              <w:t>виконують</w:t>
            </w:r>
            <w:r w:rsidRPr="0069428A">
              <w:rPr>
                <w:spacing w:val="46"/>
                <w:lang w:val="uk-UA"/>
              </w:rPr>
              <w:t xml:space="preserve"> </w:t>
            </w:r>
            <w:r w:rsidRPr="0069428A">
              <w:rPr>
                <w:lang w:val="uk-UA"/>
              </w:rPr>
              <w:t>такі</w:t>
            </w:r>
            <w:r w:rsidRPr="0069428A">
              <w:rPr>
                <w:spacing w:val="43"/>
                <w:lang w:val="uk-UA"/>
              </w:rPr>
              <w:t xml:space="preserve"> </w:t>
            </w:r>
            <w:r w:rsidRPr="0069428A">
              <w:rPr>
                <w:lang w:val="uk-UA"/>
              </w:rPr>
              <w:t>варіанти</w:t>
            </w:r>
            <w:r w:rsidRPr="0069428A">
              <w:rPr>
                <w:spacing w:val="46"/>
                <w:lang w:val="uk-UA"/>
              </w:rPr>
              <w:t xml:space="preserve"> </w:t>
            </w:r>
            <w:r w:rsidRPr="0069428A">
              <w:rPr>
                <w:lang w:val="uk-UA"/>
              </w:rPr>
              <w:t>завдань,</w:t>
            </w:r>
            <w:r w:rsidRPr="0069428A">
              <w:rPr>
                <w:spacing w:val="42"/>
                <w:lang w:val="uk-UA"/>
              </w:rPr>
              <w:t xml:space="preserve"> </w:t>
            </w:r>
            <w:r w:rsidRPr="0069428A">
              <w:rPr>
                <w:lang w:val="uk-UA"/>
              </w:rPr>
              <w:t>визначаючи</w:t>
            </w:r>
            <w:r w:rsidRPr="0069428A">
              <w:rPr>
                <w:spacing w:val="43"/>
                <w:lang w:val="uk-UA"/>
              </w:rPr>
              <w:t xml:space="preserve"> </w:t>
            </w:r>
            <w:r w:rsidRPr="0069428A">
              <w:rPr>
                <w:lang w:val="uk-UA"/>
              </w:rPr>
              <w:t>за</w:t>
            </w:r>
            <w:r w:rsidRPr="0069428A">
              <w:rPr>
                <w:spacing w:val="-57"/>
                <w:lang w:val="uk-UA"/>
              </w:rPr>
              <w:t xml:space="preserve"> </w:t>
            </w:r>
            <w:r w:rsidRPr="0069428A">
              <w:rPr>
                <w:lang w:val="uk-UA"/>
              </w:rPr>
              <w:t>прочитаним</w:t>
            </w:r>
            <w:r w:rsidRPr="0069428A">
              <w:rPr>
                <w:spacing w:val="-2"/>
                <w:lang w:val="uk-UA"/>
              </w:rPr>
              <w:t xml:space="preserve"> </w:t>
            </w:r>
            <w:r w:rsidRPr="0069428A">
              <w:rPr>
                <w:lang w:val="uk-UA"/>
              </w:rPr>
              <w:t>текстом: три речі, які ви дізналися, два цікаві факти, одне питання,</w:t>
            </w:r>
            <w:r w:rsidRPr="0069428A">
              <w:rPr>
                <w:spacing w:val="-57"/>
                <w:lang w:val="uk-UA"/>
              </w:rPr>
              <w:t xml:space="preserve"> </w:t>
            </w:r>
            <w:r w:rsidRPr="0069428A">
              <w:rPr>
                <w:lang w:val="uk-UA"/>
              </w:rPr>
              <w:t>що</w:t>
            </w:r>
            <w:r w:rsidRPr="0069428A">
              <w:rPr>
                <w:spacing w:val="-1"/>
                <w:lang w:val="uk-UA"/>
              </w:rPr>
              <w:t xml:space="preserve"> </w:t>
            </w:r>
            <w:r w:rsidRPr="0069428A">
              <w:rPr>
                <w:lang w:val="uk-UA"/>
              </w:rPr>
              <w:t>залишилося; три ключові слова, дві відмінності між _, один вплив на _;</w:t>
            </w:r>
            <w:r w:rsidRPr="0069428A">
              <w:rPr>
                <w:spacing w:val="1"/>
                <w:lang w:val="uk-UA"/>
              </w:rPr>
              <w:t xml:space="preserve"> </w:t>
            </w:r>
            <w:r w:rsidRPr="0069428A">
              <w:rPr>
                <w:lang w:val="uk-UA"/>
              </w:rPr>
              <w:t>три</w:t>
            </w:r>
            <w:r w:rsidRPr="0069428A">
              <w:rPr>
                <w:spacing w:val="-8"/>
                <w:lang w:val="uk-UA"/>
              </w:rPr>
              <w:t xml:space="preserve"> </w:t>
            </w:r>
            <w:r w:rsidRPr="0069428A">
              <w:rPr>
                <w:lang w:val="uk-UA"/>
              </w:rPr>
              <w:t>важливі</w:t>
            </w:r>
            <w:r w:rsidRPr="0069428A">
              <w:rPr>
                <w:spacing w:val="-9"/>
                <w:lang w:val="uk-UA"/>
              </w:rPr>
              <w:t xml:space="preserve"> </w:t>
            </w:r>
            <w:r w:rsidRPr="0069428A">
              <w:rPr>
                <w:lang w:val="uk-UA"/>
              </w:rPr>
              <w:t>факти,</w:t>
            </w:r>
            <w:r w:rsidRPr="0069428A">
              <w:rPr>
                <w:spacing w:val="-9"/>
                <w:lang w:val="uk-UA"/>
              </w:rPr>
              <w:t xml:space="preserve"> </w:t>
            </w:r>
            <w:r w:rsidRPr="0069428A">
              <w:rPr>
                <w:lang w:val="uk-UA"/>
              </w:rPr>
              <w:t>дві</w:t>
            </w:r>
            <w:r w:rsidRPr="0069428A">
              <w:rPr>
                <w:spacing w:val="-8"/>
                <w:lang w:val="uk-UA"/>
              </w:rPr>
              <w:t xml:space="preserve"> </w:t>
            </w:r>
            <w:r w:rsidRPr="0069428A">
              <w:rPr>
                <w:lang w:val="uk-UA"/>
              </w:rPr>
              <w:t>цікаві</w:t>
            </w:r>
            <w:r w:rsidRPr="0069428A">
              <w:rPr>
                <w:spacing w:val="-9"/>
                <w:lang w:val="uk-UA"/>
              </w:rPr>
              <w:t xml:space="preserve"> </w:t>
            </w:r>
            <w:r w:rsidRPr="0069428A">
              <w:rPr>
                <w:lang w:val="uk-UA"/>
              </w:rPr>
              <w:t>ідеї,</w:t>
            </w:r>
            <w:r w:rsidRPr="0069428A">
              <w:rPr>
                <w:spacing w:val="-8"/>
                <w:lang w:val="uk-UA"/>
              </w:rPr>
              <w:t xml:space="preserve"> </w:t>
            </w:r>
            <w:r w:rsidRPr="0069428A">
              <w:rPr>
                <w:lang w:val="uk-UA"/>
              </w:rPr>
              <w:t>одне</w:t>
            </w:r>
            <w:r w:rsidRPr="0069428A">
              <w:rPr>
                <w:spacing w:val="-7"/>
                <w:lang w:val="uk-UA"/>
              </w:rPr>
              <w:t xml:space="preserve"> </w:t>
            </w:r>
            <w:r w:rsidRPr="0069428A">
              <w:rPr>
                <w:lang w:val="uk-UA"/>
              </w:rPr>
              <w:t>уявлення</w:t>
            </w:r>
            <w:r w:rsidRPr="0069428A">
              <w:rPr>
                <w:spacing w:val="-9"/>
                <w:lang w:val="uk-UA"/>
              </w:rPr>
              <w:t xml:space="preserve"> </w:t>
            </w:r>
            <w:r w:rsidRPr="0069428A">
              <w:rPr>
                <w:lang w:val="uk-UA"/>
              </w:rPr>
              <w:t>про</w:t>
            </w:r>
            <w:r w:rsidRPr="0069428A">
              <w:rPr>
                <w:spacing w:val="-9"/>
                <w:lang w:val="uk-UA"/>
              </w:rPr>
              <w:t xml:space="preserve"> </w:t>
            </w:r>
            <w:r w:rsidRPr="0069428A">
              <w:rPr>
                <w:lang w:val="uk-UA"/>
              </w:rPr>
              <w:t>себе</w:t>
            </w:r>
            <w:r w:rsidRPr="0069428A">
              <w:rPr>
                <w:spacing w:val="-9"/>
                <w:lang w:val="uk-UA"/>
              </w:rPr>
              <w:t xml:space="preserve"> </w:t>
            </w:r>
            <w:r w:rsidRPr="0069428A">
              <w:rPr>
                <w:lang w:val="uk-UA"/>
              </w:rPr>
              <w:t>як</w:t>
            </w:r>
            <w:r w:rsidRPr="0069428A">
              <w:rPr>
                <w:spacing w:val="-57"/>
                <w:lang w:val="uk-UA"/>
              </w:rPr>
              <w:t xml:space="preserve"> </w:t>
            </w:r>
            <w:r w:rsidRPr="0069428A">
              <w:rPr>
                <w:lang w:val="uk-UA"/>
              </w:rPr>
              <w:t>учня; три нові терміни, дві нові ідеї, одна річ, яку потрібно</w:t>
            </w:r>
            <w:r w:rsidRPr="0069428A">
              <w:rPr>
                <w:spacing w:val="-57"/>
                <w:lang w:val="uk-UA"/>
              </w:rPr>
              <w:t xml:space="preserve"> </w:t>
            </w:r>
            <w:r w:rsidRPr="0069428A">
              <w:rPr>
                <w:lang w:val="uk-UA"/>
              </w:rPr>
              <w:t>обдумати; три</w:t>
            </w:r>
            <w:r w:rsidRPr="0069428A">
              <w:rPr>
                <w:spacing w:val="1"/>
                <w:lang w:val="uk-UA"/>
              </w:rPr>
              <w:t xml:space="preserve"> </w:t>
            </w:r>
            <w:r w:rsidRPr="0069428A">
              <w:rPr>
                <w:lang w:val="uk-UA"/>
              </w:rPr>
              <w:t>питання</w:t>
            </w:r>
            <w:r w:rsidRPr="0069428A">
              <w:rPr>
                <w:spacing w:val="1"/>
                <w:lang w:val="uk-UA"/>
              </w:rPr>
              <w:t xml:space="preserve"> </w:t>
            </w:r>
            <w:r w:rsidRPr="0069428A">
              <w:rPr>
                <w:lang w:val="uk-UA"/>
              </w:rPr>
              <w:t>до</w:t>
            </w:r>
            <w:r w:rsidRPr="0069428A">
              <w:rPr>
                <w:spacing w:val="1"/>
                <w:lang w:val="uk-UA"/>
              </w:rPr>
              <w:t xml:space="preserve"> </w:t>
            </w:r>
            <w:r w:rsidRPr="0069428A">
              <w:rPr>
                <w:lang w:val="uk-UA"/>
              </w:rPr>
              <w:t>тексту (незнайомі</w:t>
            </w:r>
            <w:r w:rsidRPr="0069428A">
              <w:rPr>
                <w:spacing w:val="1"/>
                <w:lang w:val="uk-UA"/>
              </w:rPr>
              <w:t xml:space="preserve"> </w:t>
            </w:r>
            <w:r w:rsidRPr="0069428A">
              <w:rPr>
                <w:lang w:val="uk-UA"/>
              </w:rPr>
              <w:t>слова</w:t>
            </w:r>
            <w:r w:rsidRPr="0069428A">
              <w:rPr>
                <w:spacing w:val="1"/>
                <w:lang w:val="uk-UA"/>
              </w:rPr>
              <w:t xml:space="preserve"> </w:t>
            </w:r>
            <w:r w:rsidRPr="0069428A">
              <w:rPr>
                <w:lang w:val="uk-UA"/>
              </w:rPr>
              <w:t>або</w:t>
            </w:r>
            <w:r w:rsidRPr="0069428A">
              <w:rPr>
                <w:spacing w:val="1"/>
                <w:lang w:val="uk-UA"/>
              </w:rPr>
              <w:t xml:space="preserve"> </w:t>
            </w:r>
            <w:r w:rsidRPr="0069428A">
              <w:rPr>
                <w:lang w:val="uk-UA"/>
              </w:rPr>
              <w:t>незрозумілі</w:t>
            </w:r>
            <w:r w:rsidRPr="0069428A">
              <w:rPr>
                <w:spacing w:val="1"/>
                <w:lang w:val="uk-UA"/>
              </w:rPr>
              <w:t xml:space="preserve"> </w:t>
            </w:r>
            <w:r w:rsidRPr="0069428A">
              <w:rPr>
                <w:lang w:val="uk-UA"/>
              </w:rPr>
              <w:t>ідеї),</w:t>
            </w:r>
            <w:r w:rsidRPr="0069428A">
              <w:rPr>
                <w:spacing w:val="1"/>
                <w:lang w:val="uk-UA"/>
              </w:rPr>
              <w:t xml:space="preserve"> </w:t>
            </w:r>
            <w:r w:rsidRPr="0069428A">
              <w:rPr>
                <w:lang w:val="uk-UA"/>
              </w:rPr>
              <w:t>два</w:t>
            </w:r>
            <w:r w:rsidRPr="0069428A">
              <w:rPr>
                <w:spacing w:val="1"/>
                <w:lang w:val="uk-UA"/>
              </w:rPr>
              <w:t xml:space="preserve"> </w:t>
            </w:r>
            <w:r w:rsidRPr="0069428A">
              <w:rPr>
                <w:lang w:val="uk-UA"/>
              </w:rPr>
              <w:t>прогнози</w:t>
            </w:r>
            <w:r w:rsidRPr="0069428A">
              <w:rPr>
                <w:spacing w:val="1"/>
                <w:lang w:val="uk-UA"/>
              </w:rPr>
              <w:t xml:space="preserve"> </w:t>
            </w:r>
            <w:r w:rsidRPr="0069428A">
              <w:rPr>
                <w:lang w:val="uk-UA"/>
              </w:rPr>
              <w:t>за</w:t>
            </w:r>
            <w:r w:rsidRPr="0069428A">
              <w:rPr>
                <w:spacing w:val="1"/>
                <w:lang w:val="uk-UA"/>
              </w:rPr>
              <w:t xml:space="preserve"> </w:t>
            </w:r>
            <w:r w:rsidRPr="0069428A">
              <w:rPr>
                <w:lang w:val="uk-UA"/>
              </w:rPr>
              <w:t>текстом</w:t>
            </w:r>
            <w:r w:rsidRPr="0069428A">
              <w:rPr>
                <w:spacing w:val="1"/>
                <w:lang w:val="uk-UA"/>
              </w:rPr>
              <w:t xml:space="preserve"> </w:t>
            </w:r>
            <w:r w:rsidRPr="0069428A">
              <w:rPr>
                <w:lang w:val="uk-UA"/>
              </w:rPr>
              <w:t>(що</w:t>
            </w:r>
            <w:r w:rsidRPr="0069428A">
              <w:rPr>
                <w:spacing w:val="1"/>
                <w:lang w:val="uk-UA"/>
              </w:rPr>
              <w:t xml:space="preserve"> </w:t>
            </w:r>
            <w:r w:rsidRPr="0069428A">
              <w:rPr>
                <w:lang w:val="uk-UA"/>
              </w:rPr>
              <w:t>станеться</w:t>
            </w:r>
            <w:r w:rsidRPr="0069428A">
              <w:rPr>
                <w:spacing w:val="1"/>
                <w:lang w:val="uk-UA"/>
              </w:rPr>
              <w:t xml:space="preserve"> </w:t>
            </w:r>
            <w:r w:rsidRPr="0069428A">
              <w:rPr>
                <w:lang w:val="uk-UA"/>
              </w:rPr>
              <w:t>далі,</w:t>
            </w:r>
            <w:r w:rsidRPr="0069428A">
              <w:rPr>
                <w:spacing w:val="1"/>
                <w:lang w:val="uk-UA"/>
              </w:rPr>
              <w:t xml:space="preserve"> </w:t>
            </w:r>
            <w:r w:rsidRPr="0069428A">
              <w:rPr>
                <w:lang w:val="uk-UA"/>
              </w:rPr>
              <w:t>враховуючи</w:t>
            </w:r>
            <w:r w:rsidRPr="0069428A">
              <w:rPr>
                <w:spacing w:val="14"/>
                <w:lang w:val="uk-UA"/>
              </w:rPr>
              <w:t xml:space="preserve"> </w:t>
            </w:r>
            <w:r w:rsidRPr="0069428A">
              <w:rPr>
                <w:lang w:val="uk-UA"/>
              </w:rPr>
              <w:t>вже</w:t>
            </w:r>
            <w:r w:rsidRPr="0069428A">
              <w:rPr>
                <w:spacing w:val="12"/>
                <w:lang w:val="uk-UA"/>
              </w:rPr>
              <w:t xml:space="preserve"> </w:t>
            </w:r>
            <w:r w:rsidRPr="0069428A">
              <w:rPr>
                <w:lang w:val="uk-UA"/>
              </w:rPr>
              <w:t>прочитане),</w:t>
            </w:r>
            <w:r w:rsidRPr="0069428A">
              <w:rPr>
                <w:spacing w:val="12"/>
                <w:lang w:val="uk-UA"/>
              </w:rPr>
              <w:t xml:space="preserve"> </w:t>
            </w:r>
            <w:r w:rsidRPr="0069428A">
              <w:rPr>
                <w:lang w:val="uk-UA"/>
              </w:rPr>
              <w:t>знайдіть</w:t>
            </w:r>
            <w:r w:rsidRPr="0069428A">
              <w:rPr>
                <w:spacing w:val="15"/>
                <w:lang w:val="uk-UA"/>
              </w:rPr>
              <w:t xml:space="preserve"> </w:t>
            </w:r>
            <w:r w:rsidRPr="0069428A">
              <w:rPr>
                <w:lang w:val="uk-UA"/>
              </w:rPr>
              <w:t>один</w:t>
            </w:r>
            <w:r w:rsidRPr="0069428A">
              <w:rPr>
                <w:spacing w:val="12"/>
                <w:lang w:val="uk-UA"/>
              </w:rPr>
              <w:t xml:space="preserve"> </w:t>
            </w:r>
            <w:r w:rsidRPr="0069428A">
              <w:rPr>
                <w:lang w:val="uk-UA"/>
              </w:rPr>
              <w:t>зв'язок</w:t>
            </w:r>
            <w:r w:rsidRPr="0069428A">
              <w:rPr>
                <w:spacing w:val="16"/>
                <w:lang w:val="uk-UA"/>
              </w:rPr>
              <w:t xml:space="preserve"> </w:t>
            </w:r>
            <w:r w:rsidRPr="0069428A">
              <w:rPr>
                <w:lang w:val="uk-UA"/>
              </w:rPr>
              <w:t>у</w:t>
            </w:r>
            <w:r w:rsidRPr="0069428A">
              <w:rPr>
                <w:spacing w:val="7"/>
                <w:lang w:val="uk-UA"/>
              </w:rPr>
              <w:t xml:space="preserve"> </w:t>
            </w:r>
            <w:r w:rsidRPr="0069428A">
              <w:rPr>
                <w:lang w:val="uk-UA"/>
              </w:rPr>
              <w:t>тексті (з</w:t>
            </w:r>
            <w:r w:rsidRPr="0069428A">
              <w:rPr>
                <w:spacing w:val="-2"/>
                <w:lang w:val="uk-UA"/>
              </w:rPr>
              <w:t xml:space="preserve"> </w:t>
            </w:r>
            <w:r w:rsidRPr="0069428A">
              <w:rPr>
                <w:lang w:val="uk-UA"/>
              </w:rPr>
              <w:t>тим,</w:t>
            </w:r>
            <w:r w:rsidRPr="0069428A">
              <w:rPr>
                <w:spacing w:val="-1"/>
                <w:lang w:val="uk-UA"/>
              </w:rPr>
              <w:t xml:space="preserve"> </w:t>
            </w:r>
            <w:r w:rsidRPr="0069428A">
              <w:rPr>
                <w:lang w:val="uk-UA"/>
              </w:rPr>
              <w:t>що</w:t>
            </w:r>
            <w:r w:rsidRPr="0069428A">
              <w:rPr>
                <w:spacing w:val="-2"/>
                <w:lang w:val="uk-UA"/>
              </w:rPr>
              <w:t xml:space="preserve"> </w:t>
            </w:r>
            <w:r w:rsidRPr="0069428A">
              <w:rPr>
                <w:lang w:val="uk-UA"/>
              </w:rPr>
              <w:t>ви</w:t>
            </w:r>
            <w:r w:rsidRPr="0069428A">
              <w:rPr>
                <w:spacing w:val="-2"/>
                <w:lang w:val="uk-UA"/>
              </w:rPr>
              <w:t xml:space="preserve"> </w:t>
            </w:r>
            <w:r w:rsidRPr="0069428A">
              <w:rPr>
                <w:lang w:val="uk-UA"/>
              </w:rPr>
              <w:t>вже</w:t>
            </w:r>
            <w:r w:rsidRPr="0069428A">
              <w:rPr>
                <w:spacing w:val="-3"/>
                <w:lang w:val="uk-UA"/>
              </w:rPr>
              <w:t xml:space="preserve"> </w:t>
            </w:r>
            <w:r w:rsidRPr="0069428A">
              <w:rPr>
                <w:lang w:val="uk-UA"/>
              </w:rPr>
              <w:t>знали</w:t>
            </w:r>
            <w:r w:rsidRPr="0069428A">
              <w:rPr>
                <w:spacing w:val="-2"/>
                <w:lang w:val="uk-UA"/>
              </w:rPr>
              <w:t xml:space="preserve"> </w:t>
            </w:r>
            <w:r w:rsidRPr="0069428A">
              <w:rPr>
                <w:lang w:val="uk-UA"/>
              </w:rPr>
              <w:t>або</w:t>
            </w:r>
            <w:r w:rsidRPr="0069428A">
              <w:rPr>
                <w:spacing w:val="-2"/>
                <w:lang w:val="uk-UA"/>
              </w:rPr>
              <w:t xml:space="preserve"> </w:t>
            </w:r>
            <w:r w:rsidRPr="0069428A">
              <w:rPr>
                <w:lang w:val="uk-UA"/>
              </w:rPr>
              <w:t>випробували)</w:t>
            </w:r>
          </w:p>
        </w:tc>
      </w:tr>
      <w:tr w:rsidR="0069428A" w:rsidRPr="0069428A" w14:paraId="62712D34" w14:textId="77777777" w:rsidTr="00857FFA">
        <w:trPr>
          <w:trHeight w:val="1062"/>
        </w:trPr>
        <w:tc>
          <w:tcPr>
            <w:tcW w:w="1702" w:type="dxa"/>
          </w:tcPr>
          <w:p w14:paraId="1DE99C36" w14:textId="77777777" w:rsidR="0069428A" w:rsidRPr="0069428A" w:rsidRDefault="0069428A" w:rsidP="00857FFA">
            <w:pPr>
              <w:spacing w:line="247" w:lineRule="exact"/>
              <w:rPr>
                <w:b/>
                <w:lang w:val="uk-UA"/>
              </w:rPr>
            </w:pPr>
            <w:r w:rsidRPr="0069428A">
              <w:rPr>
                <w:b/>
                <w:lang w:val="uk-UA"/>
              </w:rPr>
              <w:t>Трихвилинна</w:t>
            </w:r>
            <w:r w:rsidRPr="0069428A">
              <w:rPr>
                <w:b/>
                <w:spacing w:val="-3"/>
                <w:lang w:val="uk-UA"/>
              </w:rPr>
              <w:t xml:space="preserve"> </w:t>
            </w:r>
            <w:r w:rsidRPr="0069428A">
              <w:rPr>
                <w:b/>
                <w:lang w:val="uk-UA"/>
              </w:rPr>
              <w:t>пауза</w:t>
            </w:r>
          </w:p>
        </w:tc>
        <w:tc>
          <w:tcPr>
            <w:tcW w:w="8159" w:type="dxa"/>
          </w:tcPr>
          <w:p w14:paraId="261A851B" w14:textId="77777777" w:rsidR="0069428A" w:rsidRPr="0069428A" w:rsidRDefault="0069428A" w:rsidP="0069428A">
            <w:pPr>
              <w:spacing w:line="230" w:lineRule="auto"/>
              <w:ind w:right="121"/>
              <w:jc w:val="both"/>
              <w:rPr>
                <w:lang w:val="uk-UA"/>
              </w:rPr>
            </w:pPr>
            <w:r w:rsidRPr="0069428A">
              <w:rPr>
                <w:lang w:val="uk-UA"/>
              </w:rPr>
              <w:t>Трихвилинна пауза дає змогу учням зупинитися,</w:t>
            </w:r>
            <w:r w:rsidRPr="0069428A">
              <w:rPr>
                <w:spacing w:val="1"/>
                <w:lang w:val="uk-UA"/>
              </w:rPr>
              <w:t xml:space="preserve"> </w:t>
            </w:r>
            <w:r w:rsidRPr="0069428A">
              <w:rPr>
                <w:lang w:val="uk-UA"/>
              </w:rPr>
              <w:t>обміркувати певні представлені явища та ідеї, прив'язати їх</w:t>
            </w:r>
            <w:r w:rsidRPr="0069428A">
              <w:rPr>
                <w:spacing w:val="-57"/>
                <w:lang w:val="uk-UA"/>
              </w:rPr>
              <w:t xml:space="preserve"> </w:t>
            </w:r>
            <w:r w:rsidRPr="0069428A">
              <w:rPr>
                <w:lang w:val="uk-UA"/>
              </w:rPr>
              <w:t>до вже наявних знань або досвіду та попросити роз'яснень.</w:t>
            </w:r>
            <w:r w:rsidRPr="0069428A">
              <w:rPr>
                <w:spacing w:val="1"/>
                <w:lang w:val="uk-UA"/>
              </w:rPr>
              <w:t xml:space="preserve"> </w:t>
            </w:r>
            <w:r w:rsidRPr="0069428A">
              <w:rPr>
                <w:lang w:val="uk-UA"/>
              </w:rPr>
              <w:t>Я</w:t>
            </w:r>
            <w:r w:rsidRPr="0069428A">
              <w:rPr>
                <w:spacing w:val="-1"/>
                <w:lang w:val="uk-UA"/>
              </w:rPr>
              <w:t xml:space="preserve"> </w:t>
            </w:r>
            <w:r w:rsidRPr="0069428A">
              <w:rPr>
                <w:lang w:val="uk-UA"/>
              </w:rPr>
              <w:t>змінив(ла) ставлення до.... Я</w:t>
            </w:r>
            <w:r w:rsidRPr="0069428A">
              <w:rPr>
                <w:spacing w:val="-3"/>
                <w:lang w:val="uk-UA"/>
              </w:rPr>
              <w:t xml:space="preserve"> </w:t>
            </w:r>
            <w:r w:rsidRPr="0069428A">
              <w:rPr>
                <w:lang w:val="uk-UA"/>
              </w:rPr>
              <w:t>більше</w:t>
            </w:r>
            <w:r w:rsidRPr="0069428A">
              <w:rPr>
                <w:spacing w:val="-3"/>
                <w:lang w:val="uk-UA"/>
              </w:rPr>
              <w:t xml:space="preserve"> </w:t>
            </w:r>
            <w:r w:rsidRPr="0069428A">
              <w:rPr>
                <w:lang w:val="uk-UA"/>
              </w:rPr>
              <w:t>дізнався(лася)</w:t>
            </w:r>
            <w:r w:rsidRPr="0069428A">
              <w:rPr>
                <w:spacing w:val="-1"/>
                <w:lang w:val="uk-UA"/>
              </w:rPr>
              <w:t xml:space="preserve"> </w:t>
            </w:r>
            <w:r w:rsidRPr="0069428A">
              <w:rPr>
                <w:lang w:val="uk-UA"/>
              </w:rPr>
              <w:t>про... Мене</w:t>
            </w:r>
            <w:r w:rsidRPr="0069428A">
              <w:rPr>
                <w:spacing w:val="-5"/>
                <w:lang w:val="uk-UA"/>
              </w:rPr>
              <w:t xml:space="preserve"> </w:t>
            </w:r>
            <w:r w:rsidRPr="0069428A">
              <w:rPr>
                <w:lang w:val="uk-UA"/>
              </w:rPr>
              <w:t>здивувало... Я</w:t>
            </w:r>
            <w:r w:rsidRPr="0069428A">
              <w:rPr>
                <w:spacing w:val="-4"/>
                <w:lang w:val="uk-UA"/>
              </w:rPr>
              <w:t xml:space="preserve"> </w:t>
            </w:r>
            <w:r w:rsidRPr="0069428A">
              <w:rPr>
                <w:lang w:val="uk-UA"/>
              </w:rPr>
              <w:t>почувався(лася)...</w:t>
            </w:r>
          </w:p>
        </w:tc>
      </w:tr>
      <w:tr w:rsidR="0069428A" w:rsidRPr="0069428A" w14:paraId="6857834B" w14:textId="77777777" w:rsidTr="00857FFA">
        <w:trPr>
          <w:trHeight w:val="1262"/>
        </w:trPr>
        <w:tc>
          <w:tcPr>
            <w:tcW w:w="1702" w:type="dxa"/>
          </w:tcPr>
          <w:p w14:paraId="2AE02046" w14:textId="77777777" w:rsidR="0069428A" w:rsidRPr="0069428A" w:rsidRDefault="0069428A" w:rsidP="00857FFA">
            <w:pPr>
              <w:ind w:right="85"/>
              <w:rPr>
                <w:b/>
                <w:lang w:val="uk-UA"/>
              </w:rPr>
            </w:pPr>
            <w:r w:rsidRPr="0069428A">
              <w:rPr>
                <w:b/>
                <w:lang w:val="uk-UA"/>
              </w:rPr>
              <w:t>Є питання, в кого є</w:t>
            </w:r>
            <w:r w:rsidRPr="0069428A">
              <w:rPr>
                <w:b/>
                <w:spacing w:val="-45"/>
                <w:lang w:val="uk-UA"/>
              </w:rPr>
              <w:t xml:space="preserve"> </w:t>
            </w:r>
            <w:r w:rsidRPr="0069428A">
              <w:rPr>
                <w:b/>
                <w:lang w:val="uk-UA"/>
              </w:rPr>
              <w:t>відповідь?</w:t>
            </w:r>
          </w:p>
        </w:tc>
        <w:tc>
          <w:tcPr>
            <w:tcW w:w="8159" w:type="dxa"/>
          </w:tcPr>
          <w:p w14:paraId="7342E4FC" w14:textId="77777777" w:rsidR="0069428A" w:rsidRPr="0069428A" w:rsidRDefault="0069428A" w:rsidP="0069428A">
            <w:pPr>
              <w:spacing w:line="230" w:lineRule="auto"/>
              <w:ind w:right="96"/>
              <w:jc w:val="both"/>
              <w:rPr>
                <w:lang w:val="uk-UA"/>
              </w:rPr>
            </w:pPr>
            <w:r w:rsidRPr="0069428A">
              <w:rPr>
                <w:lang w:val="uk-UA"/>
              </w:rPr>
              <w:t>Учитель</w:t>
            </w:r>
            <w:r w:rsidRPr="0069428A">
              <w:rPr>
                <w:spacing w:val="1"/>
                <w:lang w:val="uk-UA"/>
              </w:rPr>
              <w:t xml:space="preserve"> </w:t>
            </w:r>
            <w:r w:rsidRPr="0069428A">
              <w:rPr>
                <w:lang w:val="uk-UA"/>
              </w:rPr>
              <w:t>робить</w:t>
            </w:r>
            <w:r w:rsidRPr="0069428A">
              <w:rPr>
                <w:spacing w:val="1"/>
                <w:lang w:val="uk-UA"/>
              </w:rPr>
              <w:t xml:space="preserve"> </w:t>
            </w:r>
            <w:r w:rsidRPr="0069428A">
              <w:rPr>
                <w:lang w:val="uk-UA"/>
              </w:rPr>
              <w:t>два</w:t>
            </w:r>
            <w:r w:rsidRPr="0069428A">
              <w:rPr>
                <w:spacing w:val="1"/>
                <w:lang w:val="uk-UA"/>
              </w:rPr>
              <w:t xml:space="preserve"> </w:t>
            </w:r>
            <w:r w:rsidRPr="0069428A">
              <w:rPr>
                <w:lang w:val="uk-UA"/>
              </w:rPr>
              <w:t>набори</w:t>
            </w:r>
            <w:r w:rsidRPr="0069428A">
              <w:rPr>
                <w:spacing w:val="1"/>
                <w:lang w:val="uk-UA"/>
              </w:rPr>
              <w:t xml:space="preserve"> </w:t>
            </w:r>
            <w:r w:rsidRPr="0069428A">
              <w:rPr>
                <w:lang w:val="uk-UA"/>
              </w:rPr>
              <w:t>карток.</w:t>
            </w:r>
            <w:r w:rsidRPr="0069428A">
              <w:rPr>
                <w:spacing w:val="1"/>
                <w:lang w:val="uk-UA"/>
              </w:rPr>
              <w:t xml:space="preserve"> </w:t>
            </w:r>
            <w:r w:rsidRPr="0069428A">
              <w:rPr>
                <w:lang w:val="uk-UA"/>
              </w:rPr>
              <w:t>Перший</w:t>
            </w:r>
            <w:r w:rsidRPr="0069428A">
              <w:rPr>
                <w:spacing w:val="1"/>
                <w:lang w:val="uk-UA"/>
              </w:rPr>
              <w:t xml:space="preserve"> </w:t>
            </w:r>
            <w:r w:rsidRPr="0069428A">
              <w:rPr>
                <w:lang w:val="uk-UA"/>
              </w:rPr>
              <w:t>набір</w:t>
            </w:r>
            <w:r w:rsidRPr="0069428A">
              <w:rPr>
                <w:spacing w:val="1"/>
                <w:lang w:val="uk-UA"/>
              </w:rPr>
              <w:t xml:space="preserve"> </w:t>
            </w:r>
            <w:r w:rsidRPr="0069428A">
              <w:rPr>
                <w:lang w:val="uk-UA"/>
              </w:rPr>
              <w:t>має</w:t>
            </w:r>
            <w:r w:rsidRPr="0069428A">
              <w:rPr>
                <w:spacing w:val="1"/>
                <w:lang w:val="uk-UA"/>
              </w:rPr>
              <w:t xml:space="preserve"> </w:t>
            </w:r>
            <w:r w:rsidRPr="0069428A">
              <w:rPr>
                <w:lang w:val="uk-UA"/>
              </w:rPr>
              <w:t>запитання за певним розділом навчання. У другому наборі</w:t>
            </w:r>
            <w:r w:rsidRPr="0069428A">
              <w:rPr>
                <w:spacing w:val="1"/>
                <w:lang w:val="uk-UA"/>
              </w:rPr>
              <w:t xml:space="preserve"> </w:t>
            </w:r>
            <w:r w:rsidRPr="0069428A">
              <w:rPr>
                <w:lang w:val="uk-UA"/>
              </w:rPr>
              <w:t>містяться відповіді. Учитель роздає картки з відповідями</w:t>
            </w:r>
            <w:r w:rsidRPr="0069428A">
              <w:rPr>
                <w:spacing w:val="1"/>
                <w:lang w:val="uk-UA"/>
              </w:rPr>
              <w:t xml:space="preserve"> </w:t>
            </w:r>
            <w:r w:rsidRPr="0069428A">
              <w:rPr>
                <w:lang w:val="uk-UA"/>
              </w:rPr>
              <w:t>учням,</w:t>
            </w:r>
            <w:r w:rsidRPr="0069428A">
              <w:rPr>
                <w:spacing w:val="1"/>
                <w:lang w:val="uk-UA"/>
              </w:rPr>
              <w:t xml:space="preserve"> </w:t>
            </w:r>
            <w:r w:rsidRPr="0069428A">
              <w:rPr>
                <w:lang w:val="uk-UA"/>
              </w:rPr>
              <w:t>а</w:t>
            </w:r>
            <w:r w:rsidRPr="0069428A">
              <w:rPr>
                <w:spacing w:val="1"/>
                <w:lang w:val="uk-UA"/>
              </w:rPr>
              <w:t xml:space="preserve"> </w:t>
            </w:r>
            <w:r w:rsidRPr="0069428A">
              <w:rPr>
                <w:lang w:val="uk-UA"/>
              </w:rPr>
              <w:t>потім</w:t>
            </w:r>
            <w:r w:rsidRPr="0069428A">
              <w:rPr>
                <w:spacing w:val="1"/>
                <w:lang w:val="uk-UA"/>
              </w:rPr>
              <w:t xml:space="preserve"> </w:t>
            </w:r>
            <w:r w:rsidRPr="0069428A">
              <w:rPr>
                <w:lang w:val="uk-UA"/>
              </w:rPr>
              <w:t>він</w:t>
            </w:r>
            <w:r w:rsidRPr="0069428A">
              <w:rPr>
                <w:spacing w:val="1"/>
                <w:lang w:val="uk-UA"/>
              </w:rPr>
              <w:t xml:space="preserve"> </w:t>
            </w:r>
            <w:r w:rsidRPr="0069428A">
              <w:rPr>
                <w:lang w:val="uk-UA"/>
              </w:rPr>
              <w:t>або</w:t>
            </w:r>
            <w:r w:rsidRPr="0069428A">
              <w:rPr>
                <w:spacing w:val="1"/>
                <w:lang w:val="uk-UA"/>
              </w:rPr>
              <w:t xml:space="preserve"> </w:t>
            </w:r>
            <w:r w:rsidRPr="0069428A">
              <w:rPr>
                <w:lang w:val="uk-UA"/>
              </w:rPr>
              <w:t>учень</w:t>
            </w:r>
            <w:r w:rsidRPr="0069428A">
              <w:rPr>
                <w:spacing w:val="1"/>
                <w:lang w:val="uk-UA"/>
              </w:rPr>
              <w:t xml:space="preserve"> </w:t>
            </w:r>
            <w:r w:rsidRPr="0069428A">
              <w:rPr>
                <w:lang w:val="uk-UA"/>
              </w:rPr>
              <w:t>зачитує</w:t>
            </w:r>
            <w:r w:rsidRPr="0069428A">
              <w:rPr>
                <w:spacing w:val="1"/>
                <w:lang w:val="uk-UA"/>
              </w:rPr>
              <w:t xml:space="preserve"> </w:t>
            </w:r>
            <w:r w:rsidRPr="0069428A">
              <w:rPr>
                <w:lang w:val="uk-UA"/>
              </w:rPr>
              <w:t>класу</w:t>
            </w:r>
            <w:r w:rsidRPr="0069428A">
              <w:rPr>
                <w:spacing w:val="1"/>
                <w:lang w:val="uk-UA"/>
              </w:rPr>
              <w:t xml:space="preserve"> </w:t>
            </w:r>
            <w:r w:rsidRPr="0069428A">
              <w:rPr>
                <w:lang w:val="uk-UA"/>
              </w:rPr>
              <w:t>питання</w:t>
            </w:r>
            <w:r w:rsidRPr="0069428A">
              <w:rPr>
                <w:spacing w:val="1"/>
                <w:lang w:val="uk-UA"/>
              </w:rPr>
              <w:t xml:space="preserve"> </w:t>
            </w:r>
            <w:r w:rsidRPr="0069428A">
              <w:rPr>
                <w:lang w:val="uk-UA"/>
              </w:rPr>
              <w:t>на</w:t>
            </w:r>
            <w:r w:rsidRPr="0069428A">
              <w:rPr>
                <w:spacing w:val="-57"/>
                <w:lang w:val="uk-UA"/>
              </w:rPr>
              <w:t xml:space="preserve"> </w:t>
            </w:r>
            <w:r w:rsidRPr="0069428A">
              <w:rPr>
                <w:lang w:val="uk-UA"/>
              </w:rPr>
              <w:t>картці.</w:t>
            </w:r>
            <w:r w:rsidRPr="0069428A">
              <w:rPr>
                <w:spacing w:val="-3"/>
                <w:lang w:val="uk-UA"/>
              </w:rPr>
              <w:t xml:space="preserve"> </w:t>
            </w:r>
            <w:r w:rsidRPr="0069428A">
              <w:rPr>
                <w:lang w:val="uk-UA"/>
              </w:rPr>
              <w:t>Всі</w:t>
            </w:r>
            <w:r w:rsidRPr="0069428A">
              <w:rPr>
                <w:spacing w:val="-1"/>
                <w:lang w:val="uk-UA"/>
              </w:rPr>
              <w:t xml:space="preserve"> </w:t>
            </w:r>
            <w:r w:rsidRPr="0069428A">
              <w:rPr>
                <w:lang w:val="uk-UA"/>
              </w:rPr>
              <w:t>учні</w:t>
            </w:r>
            <w:r w:rsidRPr="0069428A">
              <w:rPr>
                <w:spacing w:val="-2"/>
                <w:lang w:val="uk-UA"/>
              </w:rPr>
              <w:t xml:space="preserve"> </w:t>
            </w:r>
            <w:r w:rsidRPr="0069428A">
              <w:rPr>
                <w:lang w:val="uk-UA"/>
              </w:rPr>
              <w:t>перевіряють</w:t>
            </w:r>
            <w:r w:rsidRPr="0069428A">
              <w:rPr>
                <w:spacing w:val="-2"/>
                <w:lang w:val="uk-UA"/>
              </w:rPr>
              <w:t xml:space="preserve"> </w:t>
            </w:r>
            <w:r w:rsidRPr="0069428A">
              <w:rPr>
                <w:lang w:val="uk-UA"/>
              </w:rPr>
              <w:t>свої</w:t>
            </w:r>
            <w:r w:rsidRPr="0069428A">
              <w:rPr>
                <w:spacing w:val="-4"/>
                <w:lang w:val="uk-UA"/>
              </w:rPr>
              <w:t xml:space="preserve"> </w:t>
            </w:r>
            <w:r w:rsidRPr="0069428A">
              <w:rPr>
                <w:lang w:val="uk-UA"/>
              </w:rPr>
              <w:t>картки</w:t>
            </w:r>
            <w:r w:rsidRPr="0069428A">
              <w:rPr>
                <w:spacing w:val="-2"/>
                <w:lang w:val="uk-UA"/>
              </w:rPr>
              <w:t xml:space="preserve"> </w:t>
            </w:r>
            <w:r w:rsidRPr="0069428A">
              <w:rPr>
                <w:lang w:val="uk-UA"/>
              </w:rPr>
              <w:t>з</w:t>
            </w:r>
            <w:r w:rsidRPr="0069428A">
              <w:rPr>
                <w:spacing w:val="-3"/>
                <w:lang w:val="uk-UA"/>
              </w:rPr>
              <w:t xml:space="preserve"> </w:t>
            </w:r>
            <w:r w:rsidRPr="0069428A">
              <w:rPr>
                <w:lang w:val="uk-UA"/>
              </w:rPr>
              <w:t>відповідями,</w:t>
            </w:r>
            <w:r w:rsidRPr="0069428A">
              <w:rPr>
                <w:spacing w:val="-3"/>
                <w:lang w:val="uk-UA"/>
              </w:rPr>
              <w:t xml:space="preserve"> </w:t>
            </w:r>
            <w:r w:rsidRPr="0069428A">
              <w:rPr>
                <w:lang w:val="uk-UA"/>
              </w:rPr>
              <w:t>щоб знайти</w:t>
            </w:r>
            <w:r w:rsidRPr="0069428A">
              <w:rPr>
                <w:spacing w:val="-3"/>
                <w:lang w:val="uk-UA"/>
              </w:rPr>
              <w:t xml:space="preserve"> </w:t>
            </w:r>
            <w:r w:rsidRPr="0069428A">
              <w:rPr>
                <w:lang w:val="uk-UA"/>
              </w:rPr>
              <w:t>правильну</w:t>
            </w:r>
          </w:p>
        </w:tc>
      </w:tr>
      <w:tr w:rsidR="00402003" w:rsidRPr="0069428A" w14:paraId="62CDB18B" w14:textId="77777777" w:rsidTr="00857FFA">
        <w:trPr>
          <w:trHeight w:val="703"/>
        </w:trPr>
        <w:tc>
          <w:tcPr>
            <w:tcW w:w="1702" w:type="dxa"/>
          </w:tcPr>
          <w:p w14:paraId="728AA7A2" w14:textId="03867256" w:rsidR="00402003" w:rsidRPr="0069428A" w:rsidRDefault="00402003" w:rsidP="00857FFA">
            <w:pPr>
              <w:ind w:right="85"/>
              <w:rPr>
                <w:b/>
                <w:lang w:val="uk-UA"/>
              </w:rPr>
            </w:pPr>
            <w:r w:rsidRPr="00402003">
              <w:rPr>
                <w:b/>
              </w:rPr>
              <w:t>Спілкування з дитиною</w:t>
            </w:r>
          </w:p>
        </w:tc>
        <w:tc>
          <w:tcPr>
            <w:tcW w:w="8159" w:type="dxa"/>
          </w:tcPr>
          <w:p w14:paraId="4C4DE16B" w14:textId="76C8D933" w:rsidR="00402003" w:rsidRPr="0069428A" w:rsidRDefault="00402003" w:rsidP="0069428A">
            <w:pPr>
              <w:spacing w:line="230" w:lineRule="auto"/>
              <w:ind w:right="96"/>
              <w:jc w:val="both"/>
              <w:rPr>
                <w:lang w:val="uk-UA"/>
              </w:rPr>
            </w:pPr>
            <w:r w:rsidRPr="00402003">
              <w:t>Спілкування з дитиною віч-на-віч є одним із найкращих способів формувального оцінювання.</w:t>
            </w:r>
          </w:p>
        </w:tc>
      </w:tr>
      <w:tr w:rsidR="00402003" w:rsidRPr="0069428A" w14:paraId="308E484B" w14:textId="77777777" w:rsidTr="00857FFA">
        <w:trPr>
          <w:trHeight w:val="703"/>
        </w:trPr>
        <w:tc>
          <w:tcPr>
            <w:tcW w:w="1702" w:type="dxa"/>
          </w:tcPr>
          <w:p w14:paraId="69A6CC87" w14:textId="78F09A25" w:rsidR="00402003" w:rsidRPr="00402003" w:rsidRDefault="00402003" w:rsidP="00857FFA">
            <w:pPr>
              <w:ind w:right="85"/>
              <w:rPr>
                <w:b/>
              </w:rPr>
            </w:pPr>
            <w:r w:rsidRPr="00402003">
              <w:rPr>
                <w:b/>
              </w:rPr>
              <w:lastRenderedPageBreak/>
              <w:t>Самооцінювання з допомогою цеглинок лего</w:t>
            </w:r>
          </w:p>
        </w:tc>
        <w:tc>
          <w:tcPr>
            <w:tcW w:w="8159" w:type="dxa"/>
          </w:tcPr>
          <w:p w14:paraId="225D4FFC" w14:textId="77777777" w:rsidR="00402003" w:rsidRPr="00402003" w:rsidRDefault="00402003" w:rsidP="00402003">
            <w:pPr>
              <w:spacing w:line="230" w:lineRule="auto"/>
              <w:ind w:right="96"/>
              <w:jc w:val="both"/>
            </w:pPr>
            <w:r w:rsidRPr="00402003">
              <w:t>Самооцінювання з допомогою цеглинок лего:</w:t>
            </w:r>
          </w:p>
          <w:p w14:paraId="70D22BD1" w14:textId="77777777" w:rsidR="00402003" w:rsidRPr="00402003" w:rsidRDefault="00402003" w:rsidP="00402003">
            <w:pPr>
              <w:spacing w:line="230" w:lineRule="auto"/>
              <w:ind w:right="96"/>
              <w:jc w:val="both"/>
            </w:pPr>
            <w:r w:rsidRPr="00402003">
              <w:t>червоний колір :потребую допомоги вчителя;</w:t>
            </w:r>
          </w:p>
          <w:p w14:paraId="49E7F6BF" w14:textId="77777777" w:rsidR="00402003" w:rsidRPr="00402003" w:rsidRDefault="00402003" w:rsidP="00402003">
            <w:pPr>
              <w:spacing w:line="230" w:lineRule="auto"/>
              <w:ind w:right="96"/>
              <w:jc w:val="both"/>
            </w:pPr>
            <w:r w:rsidRPr="00402003">
              <w:t>Жовтий колір:потребую допомоги друга;</w:t>
            </w:r>
          </w:p>
          <w:p w14:paraId="62F1E71C" w14:textId="77777777" w:rsidR="00402003" w:rsidRPr="00402003" w:rsidRDefault="00402003" w:rsidP="00402003">
            <w:pPr>
              <w:spacing w:line="230" w:lineRule="auto"/>
              <w:ind w:right="96"/>
              <w:jc w:val="both"/>
            </w:pPr>
            <w:r w:rsidRPr="00402003">
              <w:t>Зелений колір: в мене все ок.</w:t>
            </w:r>
          </w:p>
          <w:p w14:paraId="3F015107" w14:textId="77777777" w:rsidR="00402003" w:rsidRPr="00402003" w:rsidRDefault="00402003" w:rsidP="0069428A">
            <w:pPr>
              <w:spacing w:line="230" w:lineRule="auto"/>
              <w:ind w:right="96"/>
              <w:jc w:val="both"/>
            </w:pPr>
          </w:p>
        </w:tc>
      </w:tr>
      <w:tr w:rsidR="00402003" w:rsidRPr="0069428A" w14:paraId="34A3C4B8" w14:textId="77777777" w:rsidTr="00857FFA">
        <w:trPr>
          <w:trHeight w:val="703"/>
        </w:trPr>
        <w:tc>
          <w:tcPr>
            <w:tcW w:w="1702" w:type="dxa"/>
          </w:tcPr>
          <w:p w14:paraId="2FCDC662" w14:textId="07ACD989" w:rsidR="00402003" w:rsidRPr="00402003" w:rsidRDefault="00402003" w:rsidP="00857FFA">
            <w:pPr>
              <w:ind w:right="85"/>
              <w:rPr>
                <w:b/>
              </w:rPr>
            </w:pPr>
            <w:r w:rsidRPr="00402003">
              <w:rPr>
                <w:b/>
              </w:rPr>
              <w:t>"Окуляри знань"</w:t>
            </w:r>
          </w:p>
        </w:tc>
        <w:tc>
          <w:tcPr>
            <w:tcW w:w="8159" w:type="dxa"/>
          </w:tcPr>
          <w:p w14:paraId="04405FB1" w14:textId="1CC10D30" w:rsidR="00402003" w:rsidRPr="00402003" w:rsidRDefault="00402003" w:rsidP="00402003">
            <w:pPr>
              <w:spacing w:line="230" w:lineRule="auto"/>
              <w:ind w:right="96"/>
              <w:jc w:val="both"/>
            </w:pPr>
            <w:r w:rsidRPr="00402003">
              <w:t>Одягають окуляри на початку уроку та розповідають ,що вони знають з запропонованої теми.В кінці уроку знову одягають окуляри та аналізують результативність роботи</w:t>
            </w:r>
          </w:p>
        </w:tc>
      </w:tr>
      <w:tr w:rsidR="00402003" w:rsidRPr="0069428A" w14:paraId="28335110" w14:textId="77777777" w:rsidTr="00857FFA">
        <w:trPr>
          <w:trHeight w:val="703"/>
        </w:trPr>
        <w:tc>
          <w:tcPr>
            <w:tcW w:w="1702" w:type="dxa"/>
          </w:tcPr>
          <w:p w14:paraId="127998FC" w14:textId="711C30FB" w:rsidR="00402003" w:rsidRPr="00402003" w:rsidRDefault="00402003" w:rsidP="00857FFA">
            <w:pPr>
              <w:ind w:right="85"/>
              <w:rPr>
                <w:b/>
              </w:rPr>
            </w:pPr>
            <w:r w:rsidRPr="00402003">
              <w:rPr>
                <w:b/>
              </w:rPr>
              <w:t>"Квиток для виходу з класу"</w:t>
            </w:r>
          </w:p>
        </w:tc>
        <w:tc>
          <w:tcPr>
            <w:tcW w:w="8159" w:type="dxa"/>
          </w:tcPr>
          <w:p w14:paraId="5DEEAB6D" w14:textId="7FD8F3CA" w:rsidR="00402003" w:rsidRPr="00402003" w:rsidRDefault="00402003" w:rsidP="00402003">
            <w:pPr>
              <w:spacing w:line="230" w:lineRule="auto"/>
              <w:ind w:right="96"/>
              <w:jc w:val="both"/>
            </w:pPr>
            <w:r w:rsidRPr="00402003">
              <w:t>Дитина розповідає про що нове та цікаве вона дізналась на уроці.За це отримує квиток на перерву.</w:t>
            </w:r>
          </w:p>
        </w:tc>
      </w:tr>
      <w:tr w:rsidR="00402003" w:rsidRPr="0069428A" w14:paraId="6890F86A" w14:textId="77777777" w:rsidTr="00857FFA">
        <w:trPr>
          <w:trHeight w:val="703"/>
        </w:trPr>
        <w:tc>
          <w:tcPr>
            <w:tcW w:w="1702" w:type="dxa"/>
          </w:tcPr>
          <w:p w14:paraId="0E343AE3" w14:textId="5F2C7791" w:rsidR="00402003" w:rsidRPr="00402003" w:rsidRDefault="00402003" w:rsidP="00857FFA">
            <w:pPr>
              <w:ind w:right="85"/>
              <w:rPr>
                <w:b/>
              </w:rPr>
            </w:pPr>
            <w:r w:rsidRPr="00402003">
              <w:rPr>
                <w:b/>
              </w:rPr>
              <w:t>Медаль за особисту перемогу на сьогоднішньому уроці</w:t>
            </w:r>
          </w:p>
        </w:tc>
        <w:tc>
          <w:tcPr>
            <w:tcW w:w="8159" w:type="dxa"/>
          </w:tcPr>
          <w:p w14:paraId="04C3DA0E" w14:textId="25170C56" w:rsidR="00402003" w:rsidRPr="00402003" w:rsidRDefault="00402003" w:rsidP="00402003">
            <w:pPr>
              <w:spacing w:line="230" w:lineRule="auto"/>
              <w:ind w:right="96"/>
              <w:jc w:val="both"/>
            </w:pPr>
            <w:r w:rsidRPr="00402003">
              <w:t>Учень самостійно визначає свою особисту перемогу.</w:t>
            </w:r>
          </w:p>
        </w:tc>
      </w:tr>
      <w:tr w:rsidR="00402003" w:rsidRPr="0069428A" w14:paraId="3A46BEE1" w14:textId="77777777" w:rsidTr="00857FFA">
        <w:trPr>
          <w:trHeight w:val="703"/>
        </w:trPr>
        <w:tc>
          <w:tcPr>
            <w:tcW w:w="1702" w:type="dxa"/>
          </w:tcPr>
          <w:p w14:paraId="1AACBE61" w14:textId="31222F4E" w:rsidR="00402003" w:rsidRPr="00402003" w:rsidRDefault="00402003" w:rsidP="00857FFA">
            <w:pPr>
              <w:ind w:right="85"/>
              <w:rPr>
                <w:b/>
              </w:rPr>
            </w:pPr>
            <w:r w:rsidRPr="00402003">
              <w:rPr>
                <w:b/>
              </w:rPr>
              <w:t>Гра в кубик</w:t>
            </w:r>
          </w:p>
        </w:tc>
        <w:tc>
          <w:tcPr>
            <w:tcW w:w="8159" w:type="dxa"/>
          </w:tcPr>
          <w:p w14:paraId="70103ED1" w14:textId="54474C58" w:rsidR="00402003" w:rsidRPr="00402003" w:rsidRDefault="00402003" w:rsidP="00402003">
            <w:pPr>
              <w:spacing w:line="230" w:lineRule="auto"/>
              <w:ind w:right="96"/>
              <w:jc w:val="both"/>
            </w:pPr>
            <w:r w:rsidRPr="00402003">
              <w:t>Діти отримують кольоровий кубик. Кожний колір - відповідне запитання щодо теми уроку. Діти підкидають кубик та дають відповідь на отримане питання.</w:t>
            </w:r>
          </w:p>
        </w:tc>
      </w:tr>
      <w:tr w:rsidR="00402003" w:rsidRPr="0069428A" w14:paraId="5DBBE2D2" w14:textId="77777777" w:rsidTr="00857FFA">
        <w:trPr>
          <w:trHeight w:val="703"/>
        </w:trPr>
        <w:tc>
          <w:tcPr>
            <w:tcW w:w="1702" w:type="dxa"/>
          </w:tcPr>
          <w:p w14:paraId="06B37BB3" w14:textId="737B3D01" w:rsidR="00402003" w:rsidRPr="00402003" w:rsidRDefault="00402003" w:rsidP="00857FFA">
            <w:pPr>
              <w:ind w:right="85"/>
              <w:rPr>
                <w:b/>
              </w:rPr>
            </w:pPr>
            <w:r w:rsidRPr="00402003">
              <w:rPr>
                <w:b/>
              </w:rPr>
              <w:t>Самооцінювання</w:t>
            </w:r>
          </w:p>
        </w:tc>
        <w:tc>
          <w:tcPr>
            <w:tcW w:w="8159" w:type="dxa"/>
          </w:tcPr>
          <w:p w14:paraId="2E9D25B2" w14:textId="191855FD" w:rsidR="00402003" w:rsidRPr="00402003" w:rsidRDefault="00402003" w:rsidP="00402003">
            <w:pPr>
              <w:spacing w:line="230" w:lineRule="auto"/>
              <w:ind w:right="96"/>
              <w:jc w:val="both"/>
            </w:pPr>
            <w:r w:rsidRPr="00402003">
              <w:t>Процес, під час якого учні збирають дані про власне навчання, аналізують, що саме відображує їхні успіхи в досягненні навчальних цілей та планують наступні кроки.</w:t>
            </w:r>
          </w:p>
        </w:tc>
      </w:tr>
      <w:tr w:rsidR="00402003" w:rsidRPr="0069428A" w14:paraId="1A90B142" w14:textId="77777777" w:rsidTr="00857FFA">
        <w:trPr>
          <w:trHeight w:val="703"/>
        </w:trPr>
        <w:tc>
          <w:tcPr>
            <w:tcW w:w="1702" w:type="dxa"/>
          </w:tcPr>
          <w:p w14:paraId="01426129" w14:textId="20F0D1AF" w:rsidR="00402003" w:rsidRPr="00402003" w:rsidRDefault="00402003" w:rsidP="00857FFA">
            <w:pPr>
              <w:ind w:right="85"/>
              <w:rPr>
                <w:b/>
              </w:rPr>
            </w:pPr>
            <w:r w:rsidRPr="00402003">
              <w:rPr>
                <w:b/>
              </w:rPr>
              <w:t>Спінер ідей</w:t>
            </w:r>
          </w:p>
        </w:tc>
        <w:tc>
          <w:tcPr>
            <w:tcW w:w="8159" w:type="dxa"/>
          </w:tcPr>
          <w:p w14:paraId="6A96142B" w14:textId="4F0C1C42" w:rsidR="00402003" w:rsidRPr="00402003" w:rsidRDefault="00402003" w:rsidP="00402003">
            <w:pPr>
              <w:spacing w:line="230" w:lineRule="auto"/>
              <w:ind w:right="96"/>
              <w:jc w:val="both"/>
            </w:pPr>
            <w:r w:rsidRPr="00402003">
              <w:t>Учитель створює спінер, розділений на 4 сектори з написами «Спрогнозуй», «Поясни», «Підсумуй», «Оціни». Після пояснення нового матеріалу вчитель крутить спінер та просить учнів відповісти на запитання залежно від місця зупинки спінера. Наприклад, спінер зупиняється на секторі «Підсумуй», тоді вчитель може сказати: «Назви ключові поняття, про які щойно йшлося»</w:t>
            </w:r>
          </w:p>
        </w:tc>
      </w:tr>
      <w:tr w:rsidR="00402003" w:rsidRPr="0069428A" w14:paraId="19080383" w14:textId="77777777" w:rsidTr="00857FFA">
        <w:trPr>
          <w:trHeight w:val="703"/>
        </w:trPr>
        <w:tc>
          <w:tcPr>
            <w:tcW w:w="1702" w:type="dxa"/>
          </w:tcPr>
          <w:p w14:paraId="48DCCDA0" w14:textId="25576C21" w:rsidR="00402003" w:rsidRPr="00402003" w:rsidRDefault="00402003" w:rsidP="00857FFA">
            <w:pPr>
              <w:ind w:right="85"/>
              <w:rPr>
                <w:b/>
              </w:rPr>
            </w:pPr>
            <w:r w:rsidRPr="00402003">
              <w:rPr>
                <w:b/>
              </w:rPr>
              <w:t>Кольорове оцінювання</w:t>
            </w:r>
          </w:p>
        </w:tc>
        <w:tc>
          <w:tcPr>
            <w:tcW w:w="8159" w:type="dxa"/>
          </w:tcPr>
          <w:p w14:paraId="389E70B1" w14:textId="77777777" w:rsidR="00402003" w:rsidRPr="00402003" w:rsidRDefault="00402003" w:rsidP="00402003">
            <w:pPr>
              <w:spacing w:line="230" w:lineRule="auto"/>
              <w:ind w:right="96"/>
              <w:jc w:val="both"/>
            </w:pPr>
            <w:r w:rsidRPr="00402003">
              <w:t>Діти після виконання завдання самооцінюють себе у робочому зошиті біля виконаного завдання.</w:t>
            </w:r>
            <w:r w:rsidRPr="00402003">
              <w:rPr>
                <w:lang w:val="en-US"/>
              </w:rPr>
              <w:t> </w:t>
            </w:r>
          </w:p>
          <w:p w14:paraId="4E683EBB" w14:textId="38E97A49" w:rsidR="00402003" w:rsidRPr="00402003" w:rsidRDefault="00402003" w:rsidP="00402003">
            <w:pPr>
              <w:spacing w:line="230" w:lineRule="auto"/>
              <w:ind w:right="96"/>
              <w:jc w:val="both"/>
            </w:pPr>
            <w:r w:rsidRPr="00402003">
              <w:t>РОЖЕВИЙ колір -</w:t>
            </w:r>
            <w:r w:rsidR="00857FFA">
              <w:rPr>
                <w:lang w:val="uk-UA"/>
              </w:rPr>
              <w:t xml:space="preserve"> </w:t>
            </w:r>
            <w:r w:rsidRPr="00402003">
              <w:t>у тебе все правильно, ти все правильно розв'язав, виконав чи прочитав - це ТВІЙ УСПІХ !</w:t>
            </w:r>
          </w:p>
          <w:p w14:paraId="539F18E0" w14:textId="7D773556" w:rsidR="00402003" w:rsidRPr="00402003" w:rsidRDefault="00857FFA" w:rsidP="00402003">
            <w:pPr>
              <w:spacing w:line="230" w:lineRule="auto"/>
              <w:ind w:right="96"/>
              <w:jc w:val="both"/>
            </w:pPr>
            <w:r>
              <w:t>ЗЕЛЕНИЙ колір -</w:t>
            </w:r>
            <w:r>
              <w:rPr>
                <w:lang w:val="uk-UA"/>
              </w:rPr>
              <w:t xml:space="preserve"> </w:t>
            </w:r>
            <w:r w:rsidR="00402003" w:rsidRPr="00402003">
              <w:t>ти трішки помилився, дещо пропустив чи зробив кілька помилок. Це - МАЙЖЕ ВДАЛОСЯ!</w:t>
            </w:r>
          </w:p>
          <w:p w14:paraId="631F8A88" w14:textId="5AF0FB29" w:rsidR="00402003" w:rsidRPr="00402003" w:rsidRDefault="00857FFA" w:rsidP="00402003">
            <w:pPr>
              <w:spacing w:line="230" w:lineRule="auto"/>
              <w:ind w:right="96"/>
              <w:jc w:val="both"/>
            </w:pPr>
            <w:r>
              <w:t>ПОМАРАНЧЕВИЙ колір -</w:t>
            </w:r>
            <w:r>
              <w:rPr>
                <w:lang w:val="uk-UA"/>
              </w:rPr>
              <w:t xml:space="preserve"> </w:t>
            </w:r>
            <w:r w:rsidR="00402003" w:rsidRPr="00402003">
              <w:t>ти зробив, виконав лише половину завдання, є помилки і їх більше. Але не сумуй, будь більш уважнішим при поясненні і все вийде. Це тобі - БУЛО ВАЖКО.</w:t>
            </w:r>
          </w:p>
          <w:p w14:paraId="78C67D97" w14:textId="59416BB7" w:rsidR="00402003" w:rsidRPr="00402003" w:rsidRDefault="00857FFA" w:rsidP="00402003">
            <w:pPr>
              <w:spacing w:line="230" w:lineRule="auto"/>
              <w:ind w:right="96"/>
              <w:jc w:val="both"/>
            </w:pPr>
            <w:r>
              <w:t>ЖОВТИЙ колір-</w:t>
            </w:r>
            <w:r>
              <w:rPr>
                <w:lang w:val="uk-UA"/>
              </w:rPr>
              <w:t xml:space="preserve"> </w:t>
            </w:r>
            <w:r w:rsidR="00402003" w:rsidRPr="00402003">
              <w:t>ти мало виконав, або майже все не правильно, або не брався до завдання..</w:t>
            </w:r>
          </w:p>
          <w:p w14:paraId="5E811BCE" w14:textId="446ABACB" w:rsidR="00402003" w:rsidRPr="00402003" w:rsidRDefault="00402003" w:rsidP="00402003">
            <w:pPr>
              <w:spacing w:line="230" w:lineRule="auto"/>
              <w:ind w:right="96"/>
              <w:jc w:val="both"/>
            </w:pPr>
            <w:r w:rsidRPr="00402003">
              <w:t>Ти - ПОТРЕБУЄШ ДОПОМОГИ. Я допоможу тобі разом з однокласниками це зрозуміти (бо діти теж допомагають товаришам).</w:t>
            </w:r>
          </w:p>
          <w:p w14:paraId="59C94279" w14:textId="0E998D0C" w:rsidR="00402003" w:rsidRPr="00402003" w:rsidRDefault="00402003" w:rsidP="00402003">
            <w:pPr>
              <w:spacing w:line="230" w:lineRule="auto"/>
              <w:ind w:right="96"/>
              <w:jc w:val="both"/>
            </w:pPr>
            <w:r w:rsidRPr="00402003">
              <w:t>Аналогічно, і вчитель може оцінювати робо</w:t>
            </w:r>
            <w:r w:rsidR="00857FFA">
              <w:t>ти учнів при перевірці зошитів.</w:t>
            </w:r>
          </w:p>
        </w:tc>
      </w:tr>
      <w:tr w:rsidR="00402003" w:rsidRPr="0069428A" w14:paraId="0FD51498" w14:textId="77777777" w:rsidTr="00857FFA">
        <w:trPr>
          <w:trHeight w:val="703"/>
        </w:trPr>
        <w:tc>
          <w:tcPr>
            <w:tcW w:w="1702" w:type="dxa"/>
          </w:tcPr>
          <w:p w14:paraId="3439DFE4" w14:textId="59F2ACFF" w:rsidR="00402003" w:rsidRPr="00402003" w:rsidRDefault="00402003" w:rsidP="0069428A">
            <w:pPr>
              <w:ind w:right="85"/>
              <w:jc w:val="both"/>
              <w:rPr>
                <w:b/>
              </w:rPr>
            </w:pPr>
            <w:r w:rsidRPr="00402003">
              <w:rPr>
                <w:b/>
              </w:rPr>
              <w:t>Найзаплутаніший (або найясніший) момент</w:t>
            </w:r>
          </w:p>
        </w:tc>
        <w:tc>
          <w:tcPr>
            <w:tcW w:w="8159" w:type="dxa"/>
          </w:tcPr>
          <w:p w14:paraId="2B4EF9E2" w14:textId="0BFEBE50" w:rsidR="00402003" w:rsidRPr="00402003" w:rsidRDefault="00402003" w:rsidP="00402003">
            <w:pPr>
              <w:spacing w:line="230" w:lineRule="auto"/>
              <w:ind w:right="96"/>
              <w:jc w:val="both"/>
            </w:pPr>
            <w:r w:rsidRPr="00402003">
              <w:t>Це варіант однохвилинки. Можна дати учням трохи більше часу для відповіді на запитання. Запитайте (в кінці уроку або під час паузи, яка утворилася після пояснення теми): «Який найбільш заплутаний момент» сьогоднішнього заняття?» або «Що вам здалося незрозумілим у понятті «_</w:t>
            </w:r>
            <w:r>
              <w:rPr>
                <w:lang w:val="uk-UA"/>
              </w:rPr>
              <w:t>_,,,,,,,,,,,,</w:t>
            </w:r>
            <w:r>
              <w:t>_</w:t>
            </w:r>
            <w:r w:rsidRPr="00402003">
              <w:t>_»?</w:t>
            </w:r>
          </w:p>
        </w:tc>
      </w:tr>
      <w:tr w:rsidR="00402003" w:rsidRPr="0069428A" w14:paraId="65B29B86" w14:textId="77777777" w:rsidTr="00857FFA">
        <w:trPr>
          <w:trHeight w:val="703"/>
        </w:trPr>
        <w:tc>
          <w:tcPr>
            <w:tcW w:w="1702" w:type="dxa"/>
          </w:tcPr>
          <w:p w14:paraId="57349268" w14:textId="4648DBF7" w:rsidR="00402003" w:rsidRPr="00402003" w:rsidRDefault="00402003" w:rsidP="0069428A">
            <w:pPr>
              <w:ind w:right="85"/>
              <w:jc w:val="both"/>
              <w:rPr>
                <w:b/>
              </w:rPr>
            </w:pPr>
            <w:r w:rsidRPr="00402003">
              <w:rPr>
                <w:b/>
              </w:rPr>
              <w:t>Самооцінювання</w:t>
            </w:r>
          </w:p>
        </w:tc>
        <w:tc>
          <w:tcPr>
            <w:tcW w:w="8159" w:type="dxa"/>
          </w:tcPr>
          <w:p w14:paraId="16E18B88" w14:textId="560CE31B" w:rsidR="00402003" w:rsidRPr="00402003" w:rsidRDefault="00402003" w:rsidP="00402003">
            <w:pPr>
              <w:spacing w:line="230" w:lineRule="auto"/>
              <w:ind w:right="96"/>
              <w:jc w:val="both"/>
            </w:pPr>
            <w:r w:rsidRPr="00402003">
              <w:t>Учні аналізують свої досягнення та ставлять перед собою цілі на нові успіхи</w:t>
            </w:r>
          </w:p>
        </w:tc>
      </w:tr>
      <w:tr w:rsidR="00402003" w:rsidRPr="0069428A" w14:paraId="66A37DB0" w14:textId="77777777" w:rsidTr="00857FFA">
        <w:trPr>
          <w:trHeight w:val="703"/>
        </w:trPr>
        <w:tc>
          <w:tcPr>
            <w:tcW w:w="1702" w:type="dxa"/>
          </w:tcPr>
          <w:p w14:paraId="21E0A3B3" w14:textId="5A84C737" w:rsidR="00402003" w:rsidRPr="00402003" w:rsidRDefault="00402003" w:rsidP="0069428A">
            <w:pPr>
              <w:ind w:right="85"/>
              <w:jc w:val="both"/>
              <w:rPr>
                <w:b/>
              </w:rPr>
            </w:pPr>
            <w:r w:rsidRPr="00402003">
              <w:rPr>
                <w:b/>
              </w:rPr>
              <w:lastRenderedPageBreak/>
              <w:t>Шпаргалки</w:t>
            </w:r>
          </w:p>
        </w:tc>
        <w:tc>
          <w:tcPr>
            <w:tcW w:w="8159" w:type="dxa"/>
          </w:tcPr>
          <w:p w14:paraId="41F4C7D8" w14:textId="740271E2" w:rsidR="00402003" w:rsidRPr="00402003" w:rsidRDefault="00402003" w:rsidP="00402003">
            <w:pPr>
              <w:spacing w:line="230" w:lineRule="auto"/>
              <w:ind w:right="96"/>
              <w:jc w:val="both"/>
            </w:pPr>
            <w:r w:rsidRPr="00402003">
              <w:t>За допомогою зразків учителя учні будують відповідь. Наприклад: основною ідеєю( принципом, процесом) Є ------------------, тому що------------</w:t>
            </w:r>
          </w:p>
        </w:tc>
      </w:tr>
      <w:tr w:rsidR="00402003" w:rsidRPr="0069428A" w14:paraId="0FE6EF29" w14:textId="77777777" w:rsidTr="00857FFA">
        <w:trPr>
          <w:trHeight w:val="703"/>
        </w:trPr>
        <w:tc>
          <w:tcPr>
            <w:tcW w:w="1702" w:type="dxa"/>
          </w:tcPr>
          <w:p w14:paraId="0CB604F0" w14:textId="28C5FB70" w:rsidR="00402003" w:rsidRPr="00402003" w:rsidRDefault="00B8612F" w:rsidP="0069428A">
            <w:pPr>
              <w:ind w:right="85"/>
              <w:jc w:val="both"/>
              <w:rPr>
                <w:b/>
              </w:rPr>
            </w:pPr>
            <w:r w:rsidRPr="00B8612F">
              <w:rPr>
                <w:b/>
              </w:rPr>
              <w:t>Пригадай, підсумуй, запитай,прокоментуй, пов’яжи.</w:t>
            </w:r>
          </w:p>
        </w:tc>
        <w:tc>
          <w:tcPr>
            <w:tcW w:w="8159" w:type="dxa"/>
          </w:tcPr>
          <w:p w14:paraId="2298CB99" w14:textId="77777777" w:rsidR="00B8612F" w:rsidRPr="00B8612F" w:rsidRDefault="00B8612F" w:rsidP="00B8612F">
            <w:pPr>
              <w:spacing w:line="230" w:lineRule="auto"/>
              <w:ind w:right="96"/>
              <w:jc w:val="both"/>
            </w:pPr>
            <w:r w:rsidRPr="00B8612F">
              <w:t>-Крок 1:учні упродовж 3 хвилин називають найважливіші ідеї з попереднього уроку чи теми.</w:t>
            </w:r>
          </w:p>
          <w:p w14:paraId="5AC76035" w14:textId="4613744C" w:rsidR="00B8612F" w:rsidRDefault="00B8612F" w:rsidP="00B8612F">
            <w:pPr>
              <w:spacing w:line="230" w:lineRule="auto"/>
              <w:ind w:right="96"/>
              <w:jc w:val="both"/>
            </w:pPr>
            <w:r w:rsidRPr="00B8612F">
              <w:t>-Крок 2: учні підсумовують ці ідеї одним реченням.</w:t>
            </w:r>
          </w:p>
          <w:p w14:paraId="31FE09D7" w14:textId="77777777" w:rsidR="00B8612F" w:rsidRPr="00B8612F" w:rsidRDefault="00B8612F" w:rsidP="00B8612F">
            <w:pPr>
              <w:spacing w:line="230" w:lineRule="auto"/>
              <w:ind w:right="96"/>
              <w:jc w:val="both"/>
            </w:pPr>
            <w:r w:rsidRPr="00B8612F">
              <w:t>-Крок 3: школярі пишуть одне головне запитання на яке вони хочуть відповісти.</w:t>
            </w:r>
          </w:p>
          <w:p w14:paraId="79CC39A5" w14:textId="77777777" w:rsidR="00B8612F" w:rsidRPr="00B8612F" w:rsidRDefault="00B8612F" w:rsidP="00B8612F">
            <w:pPr>
              <w:spacing w:line="230" w:lineRule="auto"/>
              <w:ind w:right="96"/>
              <w:jc w:val="both"/>
            </w:pPr>
            <w:r w:rsidRPr="00B8612F">
              <w:t>-Крок 4: надають коментар щодо практичного застосування вивченої теми.</w:t>
            </w:r>
          </w:p>
          <w:p w14:paraId="3DE83285" w14:textId="4B7F1690" w:rsidR="00402003" w:rsidRPr="00402003" w:rsidRDefault="00B8612F" w:rsidP="00402003">
            <w:pPr>
              <w:spacing w:line="230" w:lineRule="auto"/>
              <w:ind w:right="96"/>
              <w:jc w:val="both"/>
            </w:pPr>
            <w:r w:rsidRPr="00B8612F">
              <w:t>Крок 5: учні визначають ідею або підтему, щоб пов’язаати даний матеріал з основною темою.</w:t>
            </w:r>
          </w:p>
        </w:tc>
      </w:tr>
      <w:tr w:rsidR="00B8612F" w:rsidRPr="0069428A" w14:paraId="45CFA4C7" w14:textId="77777777" w:rsidTr="00857FFA">
        <w:trPr>
          <w:trHeight w:val="703"/>
        </w:trPr>
        <w:tc>
          <w:tcPr>
            <w:tcW w:w="1702" w:type="dxa"/>
          </w:tcPr>
          <w:p w14:paraId="2AF3B6DF" w14:textId="316FCB71" w:rsidR="00B8612F" w:rsidRPr="00B8612F" w:rsidRDefault="00B8612F" w:rsidP="0069428A">
            <w:pPr>
              <w:ind w:right="85"/>
              <w:jc w:val="both"/>
              <w:rPr>
                <w:b/>
              </w:rPr>
            </w:pPr>
            <w:r w:rsidRPr="00B8612F">
              <w:rPr>
                <w:b/>
              </w:rPr>
              <w:t>Проекти</w:t>
            </w:r>
          </w:p>
        </w:tc>
        <w:tc>
          <w:tcPr>
            <w:tcW w:w="8159" w:type="dxa"/>
          </w:tcPr>
          <w:p w14:paraId="62BB4840" w14:textId="3387F95F" w:rsidR="00B8612F" w:rsidRPr="00B8612F" w:rsidRDefault="00B8612F" w:rsidP="00B8612F">
            <w:pPr>
              <w:spacing w:line="230" w:lineRule="auto"/>
              <w:ind w:right="96"/>
              <w:jc w:val="both"/>
            </w:pPr>
            <w:r w:rsidRPr="00B8612F">
              <w:t>Індивідуальні або групові проєкти демонструють здатність дітей застосовувати набуті знання на практиці.</w:t>
            </w:r>
          </w:p>
        </w:tc>
      </w:tr>
      <w:tr w:rsidR="00B8612F" w:rsidRPr="0069428A" w14:paraId="75EC58B3" w14:textId="77777777" w:rsidTr="00857FFA">
        <w:trPr>
          <w:trHeight w:val="703"/>
        </w:trPr>
        <w:tc>
          <w:tcPr>
            <w:tcW w:w="1702" w:type="dxa"/>
          </w:tcPr>
          <w:p w14:paraId="274B10AF" w14:textId="0EE3476B" w:rsidR="00B8612F" w:rsidRPr="00B8612F" w:rsidRDefault="00B8612F" w:rsidP="0069428A">
            <w:pPr>
              <w:ind w:right="85"/>
              <w:jc w:val="both"/>
              <w:rPr>
                <w:b/>
              </w:rPr>
            </w:pPr>
            <w:r w:rsidRPr="00B8612F">
              <w:rPr>
                <w:b/>
              </w:rPr>
              <w:t>Відповідь хором</w:t>
            </w:r>
          </w:p>
        </w:tc>
        <w:tc>
          <w:tcPr>
            <w:tcW w:w="8159" w:type="dxa"/>
          </w:tcPr>
          <w:p w14:paraId="05CBC90B" w14:textId="735ACF20" w:rsidR="00B8612F" w:rsidRPr="00B8612F" w:rsidRDefault="00B8612F" w:rsidP="00B8612F">
            <w:pPr>
              <w:spacing w:line="230" w:lineRule="auto"/>
              <w:ind w:right="96"/>
              <w:jc w:val="both"/>
            </w:pPr>
            <w:r w:rsidRPr="00B8612F">
              <w:t>Учні одночасно реагують на певну репліку. Це може бути відповідь на запитання або продовження сказаного вчителем.</w:t>
            </w:r>
          </w:p>
        </w:tc>
      </w:tr>
      <w:tr w:rsidR="00B8612F" w:rsidRPr="0069428A" w14:paraId="4A58776E" w14:textId="77777777" w:rsidTr="00857FFA">
        <w:trPr>
          <w:trHeight w:val="703"/>
        </w:trPr>
        <w:tc>
          <w:tcPr>
            <w:tcW w:w="1702" w:type="dxa"/>
          </w:tcPr>
          <w:p w14:paraId="59635C38" w14:textId="1FB70608" w:rsidR="00B8612F" w:rsidRPr="00B8612F" w:rsidRDefault="00B8612F" w:rsidP="0069428A">
            <w:pPr>
              <w:ind w:right="85"/>
              <w:jc w:val="both"/>
              <w:rPr>
                <w:b/>
              </w:rPr>
            </w:pPr>
            <w:r w:rsidRPr="00B8612F">
              <w:rPr>
                <w:b/>
              </w:rPr>
              <w:t>Опитування та анкетування</w:t>
            </w:r>
          </w:p>
        </w:tc>
        <w:tc>
          <w:tcPr>
            <w:tcW w:w="8159" w:type="dxa"/>
          </w:tcPr>
          <w:p w14:paraId="53D5C0F6" w14:textId="02933733" w:rsidR="00B8612F" w:rsidRPr="00B8612F" w:rsidRDefault="00B8612F" w:rsidP="00B8612F">
            <w:pPr>
              <w:spacing w:line="230" w:lineRule="auto"/>
              <w:ind w:right="96"/>
              <w:jc w:val="both"/>
            </w:pPr>
            <w:r w:rsidRPr="00B8612F">
              <w:t>Швидкий спосіб з’ясувати рівень розуміння матеріалу учнями. Можуть бути як усними, так і письмовими. Можна використовувати різноманітні формати: відкриті питання, шкали оцінювання, вибір відповідей тощо.</w:t>
            </w:r>
          </w:p>
        </w:tc>
      </w:tr>
      <w:tr w:rsidR="00B8612F" w:rsidRPr="0069428A" w14:paraId="7D0605C9" w14:textId="77777777" w:rsidTr="00857FFA">
        <w:trPr>
          <w:trHeight w:val="703"/>
        </w:trPr>
        <w:tc>
          <w:tcPr>
            <w:tcW w:w="1702" w:type="dxa"/>
          </w:tcPr>
          <w:p w14:paraId="2D9CE83F" w14:textId="29473BAA" w:rsidR="00B8612F" w:rsidRPr="00B8612F" w:rsidRDefault="00B8612F" w:rsidP="0069428A">
            <w:pPr>
              <w:ind w:right="85"/>
              <w:jc w:val="both"/>
              <w:rPr>
                <w:b/>
              </w:rPr>
            </w:pPr>
            <w:r w:rsidRPr="00B8612F">
              <w:rPr>
                <w:b/>
              </w:rPr>
              <w:t>Хмара слів</w:t>
            </w:r>
          </w:p>
        </w:tc>
        <w:tc>
          <w:tcPr>
            <w:tcW w:w="8159" w:type="dxa"/>
          </w:tcPr>
          <w:p w14:paraId="77867A12" w14:textId="5C6CF10C" w:rsidR="00B8612F" w:rsidRPr="00B8612F" w:rsidRDefault="00B8612F" w:rsidP="00B8612F">
            <w:pPr>
              <w:spacing w:line="230" w:lineRule="auto"/>
              <w:ind w:right="96"/>
              <w:jc w:val="both"/>
            </w:pPr>
            <w:r w:rsidRPr="00B8612F">
              <w:t>Це відтворення списку слів на єдиному спільному зображенні. За допомогою хмар слів можна візуалізувати матеріал з теми, відтворити великий за обсягом матеріал у стислому зручному форматі.</w:t>
            </w:r>
          </w:p>
        </w:tc>
      </w:tr>
      <w:tr w:rsidR="00B8612F" w:rsidRPr="0069428A" w14:paraId="1B932A7B" w14:textId="77777777" w:rsidTr="00857FFA">
        <w:trPr>
          <w:trHeight w:val="703"/>
        </w:trPr>
        <w:tc>
          <w:tcPr>
            <w:tcW w:w="1702" w:type="dxa"/>
          </w:tcPr>
          <w:p w14:paraId="0145E7AB" w14:textId="6BC18CA3" w:rsidR="00B8612F" w:rsidRPr="00B8612F" w:rsidRDefault="00B8612F" w:rsidP="0069428A">
            <w:pPr>
              <w:ind w:right="85"/>
              <w:jc w:val="both"/>
              <w:rPr>
                <w:b/>
              </w:rPr>
            </w:pPr>
            <w:r w:rsidRPr="00B8612F">
              <w:rPr>
                <w:b/>
              </w:rPr>
              <w:t>Знайди відповідність</w:t>
            </w:r>
          </w:p>
        </w:tc>
        <w:tc>
          <w:tcPr>
            <w:tcW w:w="8159" w:type="dxa"/>
          </w:tcPr>
          <w:p w14:paraId="71D5365B" w14:textId="07CBAAAA" w:rsidR="00B8612F" w:rsidRPr="00B8612F" w:rsidRDefault="00B8612F" w:rsidP="00B8612F">
            <w:pPr>
              <w:spacing w:line="230" w:lineRule="auto"/>
              <w:ind w:right="96"/>
              <w:jc w:val="both"/>
            </w:pPr>
            <w:r w:rsidRPr="00B8612F">
              <w:t>Завдання учнів полягає у встановленні відповідності між запропонованими поняттями (найчастіше – це об’єднання в пари): герой – риса характеру, висловлювання, предмет; ілюстрація – подія тощо.</w:t>
            </w:r>
          </w:p>
        </w:tc>
      </w:tr>
      <w:tr w:rsidR="00B8612F" w:rsidRPr="0069428A" w14:paraId="6E5EB03C" w14:textId="77777777" w:rsidTr="00857FFA">
        <w:trPr>
          <w:trHeight w:val="703"/>
        </w:trPr>
        <w:tc>
          <w:tcPr>
            <w:tcW w:w="1702" w:type="dxa"/>
          </w:tcPr>
          <w:p w14:paraId="09AC5A48" w14:textId="49907B0B" w:rsidR="00B8612F" w:rsidRPr="00B8612F" w:rsidRDefault="00B8612F" w:rsidP="0069428A">
            <w:pPr>
              <w:ind w:right="85"/>
              <w:jc w:val="both"/>
              <w:rPr>
                <w:b/>
              </w:rPr>
            </w:pPr>
            <w:r w:rsidRPr="00B8612F">
              <w:rPr>
                <w:b/>
              </w:rPr>
              <w:t>Так чи ні.</w:t>
            </w:r>
          </w:p>
        </w:tc>
        <w:tc>
          <w:tcPr>
            <w:tcW w:w="8159" w:type="dxa"/>
          </w:tcPr>
          <w:p w14:paraId="34103F71" w14:textId="11D91A40" w:rsidR="00B8612F" w:rsidRPr="00B8612F" w:rsidRDefault="00B8612F" w:rsidP="00B8612F">
            <w:pPr>
              <w:spacing w:line="230" w:lineRule="auto"/>
              <w:ind w:right="96"/>
              <w:jc w:val="both"/>
            </w:pPr>
            <w:r w:rsidRPr="00B8612F">
              <w:t>Цей інструмент ще називають «Правильно – неправильно» або гра «Піймай помилку». Надаємо учням як правильні, так і помилкові твердження про факти, героїв, поняття. Завдання школярів – погодитись чи не погодитись з певним твердженням. При необхідності – пояснити свій вибір.</w:t>
            </w:r>
          </w:p>
        </w:tc>
      </w:tr>
      <w:tr w:rsidR="00B8612F" w:rsidRPr="0069428A" w14:paraId="315FAFA8" w14:textId="77777777" w:rsidTr="00857FFA">
        <w:trPr>
          <w:trHeight w:val="703"/>
        </w:trPr>
        <w:tc>
          <w:tcPr>
            <w:tcW w:w="1702" w:type="dxa"/>
          </w:tcPr>
          <w:p w14:paraId="1086E2D1" w14:textId="32581EC6" w:rsidR="00B8612F" w:rsidRPr="00B8612F" w:rsidRDefault="00B8612F" w:rsidP="0069428A">
            <w:pPr>
              <w:ind w:right="85"/>
              <w:jc w:val="both"/>
              <w:rPr>
                <w:b/>
              </w:rPr>
            </w:pPr>
            <w:r w:rsidRPr="00B8612F">
              <w:rPr>
                <w:b/>
              </w:rPr>
              <w:t>Дослідження</w:t>
            </w:r>
          </w:p>
        </w:tc>
        <w:tc>
          <w:tcPr>
            <w:tcW w:w="8159" w:type="dxa"/>
          </w:tcPr>
          <w:p w14:paraId="44DF0617" w14:textId="77777777" w:rsidR="00B8612F" w:rsidRPr="00B8612F" w:rsidRDefault="00B8612F" w:rsidP="00B8612F">
            <w:pPr>
              <w:spacing w:line="230" w:lineRule="auto"/>
              <w:ind w:right="96"/>
              <w:jc w:val="both"/>
            </w:pPr>
            <w:r w:rsidRPr="00B8612F">
              <w:t>Допомагають оцінити вміння учнів планувати та проводити експерименти, аналізувати дані, робити висновки.</w:t>
            </w:r>
          </w:p>
          <w:p w14:paraId="21B82B3E" w14:textId="77777777" w:rsidR="00B8612F" w:rsidRPr="00B8612F" w:rsidRDefault="00B8612F" w:rsidP="00B8612F">
            <w:pPr>
              <w:spacing w:line="230" w:lineRule="auto"/>
              <w:ind w:right="96"/>
              <w:jc w:val="both"/>
            </w:pPr>
          </w:p>
        </w:tc>
      </w:tr>
      <w:tr w:rsidR="00B8612F" w:rsidRPr="0069428A" w14:paraId="216B519F" w14:textId="77777777" w:rsidTr="00857FFA">
        <w:trPr>
          <w:trHeight w:val="144"/>
        </w:trPr>
        <w:tc>
          <w:tcPr>
            <w:tcW w:w="1702" w:type="dxa"/>
          </w:tcPr>
          <w:p w14:paraId="1DED5882" w14:textId="7B4686EA" w:rsidR="00B8612F" w:rsidRPr="00B8612F" w:rsidRDefault="00B8612F" w:rsidP="0069428A">
            <w:pPr>
              <w:ind w:right="85"/>
              <w:jc w:val="both"/>
              <w:rPr>
                <w:b/>
              </w:rPr>
            </w:pPr>
            <w:r w:rsidRPr="00B8612F">
              <w:rPr>
                <w:b/>
              </w:rPr>
              <w:t>Проєкт</w:t>
            </w:r>
          </w:p>
        </w:tc>
        <w:tc>
          <w:tcPr>
            <w:tcW w:w="8159" w:type="dxa"/>
          </w:tcPr>
          <w:p w14:paraId="35693D8E" w14:textId="1C8C4012" w:rsidR="00B8612F" w:rsidRPr="00B8612F" w:rsidRDefault="00B8612F" w:rsidP="00B8612F">
            <w:pPr>
              <w:spacing w:line="230" w:lineRule="auto"/>
              <w:ind w:right="96"/>
              <w:jc w:val="both"/>
            </w:pPr>
            <w:r w:rsidRPr="00B8612F">
              <w:t>Індивідуальні або групові проєкти демонструють здатність дітей застосову</w:t>
            </w:r>
            <w:r w:rsidR="00857FFA">
              <w:t>вати набуті знання на практиці.</w:t>
            </w:r>
          </w:p>
        </w:tc>
      </w:tr>
      <w:tr w:rsidR="00B8612F" w:rsidRPr="0069428A" w14:paraId="2E5241B2" w14:textId="77777777" w:rsidTr="00857FFA">
        <w:trPr>
          <w:trHeight w:val="703"/>
        </w:trPr>
        <w:tc>
          <w:tcPr>
            <w:tcW w:w="1702" w:type="dxa"/>
          </w:tcPr>
          <w:p w14:paraId="25625B6F" w14:textId="268DE114" w:rsidR="00B8612F" w:rsidRPr="00B8612F" w:rsidRDefault="00B8612F" w:rsidP="0069428A">
            <w:pPr>
              <w:ind w:right="85"/>
              <w:jc w:val="both"/>
              <w:rPr>
                <w:b/>
              </w:rPr>
            </w:pPr>
            <w:r w:rsidRPr="00B8612F">
              <w:rPr>
                <w:b/>
              </w:rPr>
              <w:t>Вправа «Міцна ланка»</w:t>
            </w:r>
          </w:p>
        </w:tc>
        <w:tc>
          <w:tcPr>
            <w:tcW w:w="8159" w:type="dxa"/>
          </w:tcPr>
          <w:p w14:paraId="495A7549" w14:textId="108ECBCE" w:rsidR="00B8612F" w:rsidRPr="00B8612F" w:rsidRDefault="00B8612F" w:rsidP="00B8612F">
            <w:pPr>
              <w:spacing w:line="230" w:lineRule="auto"/>
              <w:ind w:right="96"/>
              <w:jc w:val="both"/>
            </w:pPr>
            <w:r w:rsidRPr="00B8612F">
              <w:t>Швидкі опитування за допомогою карток</w:t>
            </w:r>
          </w:p>
        </w:tc>
      </w:tr>
      <w:tr w:rsidR="00B8612F" w:rsidRPr="0069428A" w14:paraId="018BE796" w14:textId="77777777" w:rsidTr="00857FFA">
        <w:trPr>
          <w:trHeight w:val="305"/>
        </w:trPr>
        <w:tc>
          <w:tcPr>
            <w:tcW w:w="1702" w:type="dxa"/>
          </w:tcPr>
          <w:p w14:paraId="6C3A970C" w14:textId="4186FE2B" w:rsidR="00B8612F" w:rsidRPr="00B8612F" w:rsidRDefault="00B8612F" w:rsidP="0069428A">
            <w:pPr>
              <w:ind w:right="85"/>
              <w:jc w:val="both"/>
              <w:rPr>
                <w:b/>
                <w:lang w:val="uk-UA"/>
              </w:rPr>
            </w:pPr>
            <w:r w:rsidRPr="00B8612F">
              <w:rPr>
                <w:b/>
              </w:rPr>
              <w:t>Флеш-карти</w:t>
            </w:r>
          </w:p>
        </w:tc>
        <w:tc>
          <w:tcPr>
            <w:tcW w:w="8159" w:type="dxa"/>
          </w:tcPr>
          <w:p w14:paraId="1EC18805" w14:textId="21E2B564" w:rsidR="00B8612F" w:rsidRPr="00B8612F" w:rsidRDefault="00B8612F" w:rsidP="00B8612F">
            <w:pPr>
              <w:spacing w:line="230" w:lineRule="auto"/>
              <w:ind w:right="96"/>
              <w:jc w:val="both"/>
            </w:pPr>
            <w:r w:rsidRPr="00B8612F">
              <w:t>Ігрові вікторини для перевірки знань</w:t>
            </w:r>
          </w:p>
        </w:tc>
      </w:tr>
      <w:tr w:rsidR="00B8612F" w:rsidRPr="0069428A" w14:paraId="2DE905E0" w14:textId="77777777" w:rsidTr="00343C0C">
        <w:trPr>
          <w:trHeight w:val="416"/>
        </w:trPr>
        <w:tc>
          <w:tcPr>
            <w:tcW w:w="1702" w:type="dxa"/>
          </w:tcPr>
          <w:p w14:paraId="2C723173" w14:textId="65DA72DA" w:rsidR="00B8612F" w:rsidRPr="00B8612F" w:rsidRDefault="00B8612F" w:rsidP="0069428A">
            <w:pPr>
              <w:ind w:right="85"/>
              <w:jc w:val="both"/>
              <w:rPr>
                <w:b/>
              </w:rPr>
            </w:pPr>
            <w:r w:rsidRPr="00B8612F">
              <w:rPr>
                <w:b/>
              </w:rPr>
              <w:t>Ментальна карта</w:t>
            </w:r>
          </w:p>
        </w:tc>
        <w:tc>
          <w:tcPr>
            <w:tcW w:w="8159" w:type="dxa"/>
          </w:tcPr>
          <w:p w14:paraId="33DFDB33" w14:textId="688872C0" w:rsidR="00B8612F" w:rsidRPr="00B8612F" w:rsidRDefault="00B8612F" w:rsidP="00B8612F">
            <w:pPr>
              <w:spacing w:line="230" w:lineRule="auto"/>
              <w:ind w:right="96"/>
              <w:jc w:val="both"/>
            </w:pPr>
            <w:r w:rsidRPr="00B8612F">
              <w:t>Створення інтелект-карти, графічного організатора думок, ідей, концепцій та інформації. Вона відображає спрощений і візуальний зразок зв'язків і міжзв'язків між різними елементами ідей або теми є технологією зображення,  можна використати для мозкового штурму, творчого мислення, розв'язання проблем, організації та фіксації ідей, упорядкування інформації тощо.</w:t>
            </w:r>
          </w:p>
        </w:tc>
      </w:tr>
      <w:tr w:rsidR="00B8612F" w:rsidRPr="0069428A" w14:paraId="3788C47A" w14:textId="77777777" w:rsidTr="00857FFA">
        <w:trPr>
          <w:trHeight w:val="703"/>
        </w:trPr>
        <w:tc>
          <w:tcPr>
            <w:tcW w:w="1702" w:type="dxa"/>
          </w:tcPr>
          <w:p w14:paraId="56E4D844" w14:textId="5A4F1D37" w:rsidR="00B8612F" w:rsidRPr="00B8612F" w:rsidRDefault="00B8612F" w:rsidP="0069428A">
            <w:pPr>
              <w:ind w:right="85"/>
              <w:jc w:val="both"/>
              <w:rPr>
                <w:b/>
              </w:rPr>
            </w:pPr>
            <w:r w:rsidRPr="00B8612F">
              <w:rPr>
                <w:b/>
              </w:rPr>
              <w:t>Відеоподорож</w:t>
            </w:r>
          </w:p>
        </w:tc>
        <w:tc>
          <w:tcPr>
            <w:tcW w:w="8159" w:type="dxa"/>
          </w:tcPr>
          <w:p w14:paraId="24499FEB" w14:textId="6B388AB0" w:rsidR="00B8612F" w:rsidRPr="00B8612F" w:rsidRDefault="00B8612F" w:rsidP="00B8612F">
            <w:pPr>
              <w:spacing w:line="230" w:lineRule="auto"/>
              <w:ind w:right="96"/>
              <w:jc w:val="both"/>
            </w:pPr>
            <w:r w:rsidRPr="00B8612F">
              <w:t>Перегляд відео або презентацій , які дозволяють залучити учнів до обговорення ,пошуку інформації в інших джерелах</w:t>
            </w:r>
          </w:p>
        </w:tc>
      </w:tr>
      <w:tr w:rsidR="00B8612F" w:rsidRPr="0069428A" w14:paraId="092DE386" w14:textId="77777777" w:rsidTr="00857FFA">
        <w:trPr>
          <w:trHeight w:val="703"/>
        </w:trPr>
        <w:tc>
          <w:tcPr>
            <w:tcW w:w="1702" w:type="dxa"/>
          </w:tcPr>
          <w:p w14:paraId="524CBAB9" w14:textId="0605D4CC" w:rsidR="00B8612F" w:rsidRPr="00B8612F" w:rsidRDefault="00B8612F" w:rsidP="0069428A">
            <w:pPr>
              <w:ind w:right="85"/>
              <w:jc w:val="both"/>
              <w:rPr>
                <w:b/>
              </w:rPr>
            </w:pPr>
            <w:r w:rsidRPr="00B8612F">
              <w:rPr>
                <w:b/>
              </w:rPr>
              <w:t>Онлайн-завдання</w:t>
            </w:r>
          </w:p>
        </w:tc>
        <w:tc>
          <w:tcPr>
            <w:tcW w:w="8159" w:type="dxa"/>
          </w:tcPr>
          <w:p w14:paraId="64A42BB6" w14:textId="0689559E" w:rsidR="00B8612F" w:rsidRPr="00B8612F" w:rsidRDefault="00B8612F" w:rsidP="00B8612F">
            <w:pPr>
              <w:spacing w:line="230" w:lineRule="auto"/>
              <w:ind w:right="96"/>
              <w:jc w:val="both"/>
            </w:pPr>
            <w:r w:rsidRPr="00B8612F">
              <w:t xml:space="preserve">На платформі онлайн виконати завдання: тестування з теми, знайти пару, кросворд, класифікація, просте упорядкування, фрагменти зображення, вільна текстова відповідь, вікторина, заповнити пропуски, , аудіо-, </w:t>
            </w:r>
            <w:r w:rsidRPr="00B8612F">
              <w:lastRenderedPageBreak/>
              <w:t>відеоконтент, перший мільйон, пазл «Вгадай слово»</w:t>
            </w:r>
          </w:p>
        </w:tc>
      </w:tr>
    </w:tbl>
    <w:p w14:paraId="0054B5E2" w14:textId="77777777" w:rsidR="0069428A" w:rsidRPr="0069428A" w:rsidRDefault="0069428A" w:rsidP="008D74B8"/>
    <w:p w14:paraId="39DC7EC7" w14:textId="33A2236B" w:rsidR="008D74B8" w:rsidRPr="008D74B8" w:rsidRDefault="00857FFA" w:rsidP="00857FFA">
      <w:pPr>
        <w:jc w:val="both"/>
        <w:rPr>
          <w:lang w:val="uk-UA"/>
        </w:rPr>
      </w:pPr>
      <w:r>
        <w:rPr>
          <w:lang w:val="uk-UA"/>
        </w:rPr>
        <w:t xml:space="preserve">      </w:t>
      </w:r>
      <w:r w:rsidR="008D74B8" w:rsidRPr="008D74B8">
        <w:rPr>
          <w:lang w:val="uk-UA"/>
        </w:rPr>
        <w:t>За потреби, для отримання інформації щодо рівня досягнення очікуваних результатів</w:t>
      </w:r>
      <w:r>
        <w:rPr>
          <w:lang w:val="uk-UA"/>
        </w:rPr>
        <w:t xml:space="preserve"> </w:t>
      </w:r>
      <w:r w:rsidR="008D74B8" w:rsidRPr="008D74B8">
        <w:rPr>
          <w:lang w:val="uk-UA"/>
        </w:rPr>
        <w:t>навчання учнями, визначених в окремому елементі навчальної програми (тема / розділ тощо),</w:t>
      </w:r>
    </w:p>
    <w:p w14:paraId="08C0AE35" w14:textId="31861EF6" w:rsidR="008D74B8" w:rsidRPr="008D74B8" w:rsidRDefault="008D74B8" w:rsidP="00857FFA">
      <w:pPr>
        <w:jc w:val="both"/>
        <w:rPr>
          <w:lang w:val="uk-UA"/>
        </w:rPr>
      </w:pPr>
      <w:r w:rsidRPr="008D74B8">
        <w:rPr>
          <w:lang w:val="uk-UA"/>
        </w:rPr>
        <w:t xml:space="preserve">здійснюється </w:t>
      </w:r>
      <w:r w:rsidRPr="0069428A">
        <w:rPr>
          <w:b/>
          <w:lang w:val="uk-UA"/>
        </w:rPr>
        <w:t>тематичне оцінювання</w:t>
      </w:r>
      <w:r w:rsidRPr="008D74B8">
        <w:rPr>
          <w:lang w:val="uk-UA"/>
        </w:rPr>
        <w:t>. Результати тем</w:t>
      </w:r>
      <w:r w:rsidR="00857FFA">
        <w:rPr>
          <w:lang w:val="uk-UA"/>
        </w:rPr>
        <w:t xml:space="preserve">атичного оцінювання можуть бути </w:t>
      </w:r>
      <w:r w:rsidRPr="008D74B8">
        <w:rPr>
          <w:lang w:val="uk-UA"/>
        </w:rPr>
        <w:t>використані для коригування освітнього процесу.</w:t>
      </w:r>
    </w:p>
    <w:p w14:paraId="3EA95734" w14:textId="2E99D17A" w:rsidR="008D74B8" w:rsidRPr="008D74B8" w:rsidRDefault="008D74B8" w:rsidP="00857FFA">
      <w:pPr>
        <w:jc w:val="both"/>
        <w:rPr>
          <w:lang w:val="uk-UA"/>
        </w:rPr>
      </w:pPr>
      <w:r w:rsidRPr="008D74B8">
        <w:rPr>
          <w:lang w:val="uk-UA"/>
        </w:rPr>
        <w:t xml:space="preserve"> </w:t>
      </w:r>
      <w:r w:rsidR="00857FFA">
        <w:rPr>
          <w:lang w:val="uk-UA"/>
        </w:rPr>
        <w:t xml:space="preserve">   </w:t>
      </w:r>
      <w:r w:rsidRPr="008D74B8">
        <w:rPr>
          <w:lang w:val="uk-UA"/>
        </w:rPr>
        <w:t xml:space="preserve">Метою </w:t>
      </w:r>
      <w:r w:rsidRPr="0069428A">
        <w:rPr>
          <w:b/>
          <w:lang w:val="uk-UA"/>
        </w:rPr>
        <w:t xml:space="preserve">підсумкового оцінювання </w:t>
      </w:r>
      <w:r w:rsidRPr="008D74B8">
        <w:rPr>
          <w:lang w:val="uk-UA"/>
        </w:rPr>
        <w:t>є співв</w:t>
      </w:r>
      <w:r w:rsidR="00857FFA">
        <w:rPr>
          <w:lang w:val="uk-UA"/>
        </w:rPr>
        <w:t xml:space="preserve">іднесення фактичних результатів </w:t>
      </w:r>
      <w:r w:rsidRPr="008D74B8">
        <w:rPr>
          <w:lang w:val="uk-UA"/>
        </w:rPr>
        <w:t>навчання, яких досягли здобувані освіти, з обов'язкови</w:t>
      </w:r>
      <w:r w:rsidR="00857FFA">
        <w:rPr>
          <w:lang w:val="uk-UA"/>
        </w:rPr>
        <w:t xml:space="preserve">ми / очікуваними б результатами </w:t>
      </w:r>
      <w:r w:rsidRPr="008D74B8">
        <w:rPr>
          <w:lang w:val="uk-UA"/>
        </w:rPr>
        <w:t>навчання, визначеними Державним стандартом / мо</w:t>
      </w:r>
      <w:r w:rsidR="00857FFA">
        <w:rPr>
          <w:lang w:val="uk-UA"/>
        </w:rPr>
        <w:t xml:space="preserve">дельною навчальною програмою за </w:t>
      </w:r>
      <w:r w:rsidRPr="008D74B8">
        <w:rPr>
          <w:lang w:val="uk-UA"/>
        </w:rPr>
        <w:t xml:space="preserve">певний період навчання. Підсумкове оцінювання здійснюють періодично. </w:t>
      </w:r>
      <w:r w:rsidRPr="0069428A">
        <w:rPr>
          <w:b/>
          <w:lang w:val="uk-UA"/>
        </w:rPr>
        <w:t>Кількість</w:t>
      </w:r>
      <w:r w:rsidR="00857FFA">
        <w:rPr>
          <w:lang w:val="uk-UA"/>
        </w:rPr>
        <w:t xml:space="preserve"> </w:t>
      </w:r>
      <w:r w:rsidRPr="0069428A">
        <w:rPr>
          <w:b/>
          <w:lang w:val="uk-UA"/>
        </w:rPr>
        <w:t>підсумкових робіт, час їхнього проведення вчитель / учителька може встановлювати</w:t>
      </w:r>
      <w:r w:rsidR="00857FFA">
        <w:rPr>
          <w:lang w:val="uk-UA"/>
        </w:rPr>
        <w:t xml:space="preserve"> </w:t>
      </w:r>
      <w:r w:rsidRPr="0069428A">
        <w:rPr>
          <w:b/>
          <w:lang w:val="uk-UA"/>
        </w:rPr>
        <w:t>самостійно.</w:t>
      </w:r>
      <w:r w:rsidRPr="008D74B8">
        <w:rPr>
          <w:lang w:val="uk-UA"/>
        </w:rPr>
        <w:t xml:space="preserve"> Підсумкові роботи можуть забезпечувати охопл</w:t>
      </w:r>
      <w:r w:rsidR="00857FFA">
        <w:rPr>
          <w:lang w:val="uk-UA"/>
        </w:rPr>
        <w:t xml:space="preserve">ення одного, декількох або всіх </w:t>
      </w:r>
      <w:r w:rsidRPr="008D74B8">
        <w:rPr>
          <w:lang w:val="uk-UA"/>
        </w:rPr>
        <w:t>груп результатів, визначених у Державному стандарті, у м</w:t>
      </w:r>
      <w:r w:rsidR="00857FFA">
        <w:rPr>
          <w:lang w:val="uk-UA"/>
        </w:rPr>
        <w:t xml:space="preserve">ежах вивченого впродовж певного </w:t>
      </w:r>
      <w:r w:rsidRPr="008D74B8">
        <w:rPr>
          <w:lang w:val="uk-UA"/>
        </w:rPr>
        <w:t>періоду, і мають забезпеч</w:t>
      </w:r>
      <w:r w:rsidR="00857FFA">
        <w:rPr>
          <w:lang w:val="uk-UA"/>
        </w:rPr>
        <w:t xml:space="preserve">увати об’єктивність оцінювання. </w:t>
      </w:r>
      <w:r w:rsidRPr="008D74B8">
        <w:rPr>
          <w:lang w:val="uk-UA"/>
        </w:rPr>
        <w:t>Підсумкове оцінювання за семестр здійснюють за г</w:t>
      </w:r>
      <w:r w:rsidR="00857FFA">
        <w:rPr>
          <w:lang w:val="uk-UA"/>
        </w:rPr>
        <w:t xml:space="preserve">рупами результатів навчання, що </w:t>
      </w:r>
      <w:r w:rsidRPr="008D74B8">
        <w:rPr>
          <w:lang w:val="uk-UA"/>
        </w:rPr>
        <w:t xml:space="preserve">передбачені </w:t>
      </w:r>
      <w:r w:rsidRPr="0069428A">
        <w:rPr>
          <w:b/>
          <w:lang w:val="uk-UA"/>
        </w:rPr>
        <w:t>Критеріями оцінювання за освітніми галузями</w:t>
      </w:r>
      <w:r w:rsidR="00857FFA">
        <w:rPr>
          <w:lang w:val="uk-UA"/>
        </w:rPr>
        <w:t xml:space="preserve">, з урахуванням </w:t>
      </w:r>
      <w:r w:rsidRPr="008D74B8">
        <w:rPr>
          <w:lang w:val="uk-UA"/>
        </w:rPr>
        <w:t>різних форм і видів навчальної діяльності.</w:t>
      </w:r>
      <w:r w:rsidR="0069428A" w:rsidRPr="00857FFA">
        <w:rPr>
          <w:lang w:val="uk-UA"/>
        </w:rPr>
        <w:t xml:space="preserve"> </w:t>
      </w:r>
      <w:hyperlink r:id="rId39" w:history="1">
        <w:r w:rsidR="0069428A" w:rsidRPr="000E38F7">
          <w:rPr>
            <w:rStyle w:val="a4"/>
            <w:lang w:val="uk-UA"/>
          </w:rPr>
          <w:t>https://mon.gov.ua/news/otsiniuvannia-v-59-klasakh-nush-vidpovidaiemo-na-zapytannia</w:t>
        </w:r>
      </w:hyperlink>
      <w:r w:rsidR="0069428A">
        <w:rPr>
          <w:lang w:val="uk-UA"/>
        </w:rPr>
        <w:t xml:space="preserve"> .</w:t>
      </w:r>
    </w:p>
    <w:p w14:paraId="7000E6AC" w14:textId="7728CA60" w:rsidR="008D74B8" w:rsidRPr="008D74B8" w:rsidRDefault="00857FFA" w:rsidP="00857FFA">
      <w:pPr>
        <w:jc w:val="both"/>
        <w:rPr>
          <w:lang w:val="uk-UA"/>
        </w:rPr>
      </w:pPr>
      <w:r>
        <w:rPr>
          <w:lang w:val="uk-UA"/>
        </w:rPr>
        <w:t xml:space="preserve">   </w:t>
      </w:r>
      <w:r w:rsidR="008D74B8" w:rsidRPr="008D74B8">
        <w:rPr>
          <w:lang w:val="uk-UA"/>
        </w:rPr>
        <w:t>Для формування висновків щодо рівня досягнення об</w:t>
      </w:r>
      <w:r>
        <w:rPr>
          <w:lang w:val="uk-UA"/>
        </w:rPr>
        <w:t xml:space="preserve">ов’язкових результатів навчання </w:t>
      </w:r>
      <w:r w:rsidR="008D74B8" w:rsidRPr="008D74B8">
        <w:rPr>
          <w:lang w:val="uk-UA"/>
        </w:rPr>
        <w:t>за семестр учитель і учителька може запропонувати уч</w:t>
      </w:r>
      <w:r>
        <w:rPr>
          <w:lang w:val="uk-UA"/>
        </w:rPr>
        <w:t xml:space="preserve">нівству: 1) виконати комплексну </w:t>
      </w:r>
      <w:r w:rsidR="008D74B8" w:rsidRPr="008D74B8">
        <w:rPr>
          <w:lang w:val="uk-UA"/>
        </w:rPr>
        <w:t>підсумкову роботу, завдання якої дозволяють установи</w:t>
      </w:r>
      <w:r>
        <w:rPr>
          <w:lang w:val="uk-UA"/>
        </w:rPr>
        <w:t xml:space="preserve">ти результати навчання за всіма </w:t>
      </w:r>
      <w:r w:rsidR="008D74B8" w:rsidRPr="008D74B8">
        <w:rPr>
          <w:lang w:val="uk-UA"/>
        </w:rPr>
        <w:t>групами результатів, визначеними в Критеріях оціню</w:t>
      </w:r>
      <w:r>
        <w:rPr>
          <w:lang w:val="uk-UA"/>
        </w:rPr>
        <w:t xml:space="preserve">вання за освітніми галузями; 2) </w:t>
      </w:r>
      <w:r w:rsidR="008D74B8" w:rsidRPr="008D74B8">
        <w:rPr>
          <w:lang w:val="uk-UA"/>
        </w:rPr>
        <w:t>виконати окремі підсумкові роботи для кожної групи резу</w:t>
      </w:r>
      <w:r>
        <w:rPr>
          <w:lang w:val="uk-UA"/>
        </w:rPr>
        <w:t xml:space="preserve">льтатів, визначеної у Критеріях </w:t>
      </w:r>
      <w:r w:rsidR="008D74B8" w:rsidRPr="008D74B8">
        <w:rPr>
          <w:lang w:val="uk-UA"/>
        </w:rPr>
        <w:t>оц</w:t>
      </w:r>
      <w:r w:rsidR="008D74B8">
        <w:rPr>
          <w:lang w:val="uk-UA"/>
        </w:rPr>
        <w:t>інювання за освітніми галузями.</w:t>
      </w:r>
      <w:r>
        <w:rPr>
          <w:lang w:val="uk-UA"/>
        </w:rPr>
        <w:t xml:space="preserve"> </w:t>
      </w:r>
      <w:r w:rsidR="008D74B8" w:rsidRPr="008D74B8">
        <w:rPr>
          <w:lang w:val="uk-UA"/>
        </w:rPr>
        <w:t>Відомості, отримані під час підсумкового семе</w:t>
      </w:r>
      <w:r>
        <w:rPr>
          <w:lang w:val="uk-UA"/>
        </w:rPr>
        <w:t xml:space="preserve">стрового оцінювання результатів </w:t>
      </w:r>
      <w:r w:rsidR="008D74B8" w:rsidRPr="008D74B8">
        <w:rPr>
          <w:lang w:val="uk-UA"/>
        </w:rPr>
        <w:t xml:space="preserve">навчання, застосовують для вироблення навчальних цілей </w:t>
      </w:r>
      <w:r>
        <w:rPr>
          <w:lang w:val="uk-UA"/>
        </w:rPr>
        <w:t xml:space="preserve">на наступний період, визначення </w:t>
      </w:r>
      <w:r w:rsidR="008D74B8" w:rsidRPr="008D74B8">
        <w:rPr>
          <w:lang w:val="uk-UA"/>
        </w:rPr>
        <w:t xml:space="preserve">труднощів, що постали перед здобувачами освіти, та </w:t>
      </w:r>
      <w:r>
        <w:rPr>
          <w:lang w:val="uk-UA"/>
        </w:rPr>
        <w:t xml:space="preserve">коригування освітнього процесу. </w:t>
      </w:r>
      <w:r w:rsidR="008D74B8" w:rsidRPr="008D74B8">
        <w:rPr>
          <w:lang w:val="uk-UA"/>
        </w:rPr>
        <w:t>У Свідоцтві досягнень виставляють семестрові оц</w:t>
      </w:r>
      <w:r>
        <w:rPr>
          <w:lang w:val="uk-UA"/>
        </w:rPr>
        <w:t xml:space="preserve">інки за групами результатів. На </w:t>
      </w:r>
      <w:r w:rsidR="008D74B8" w:rsidRPr="008D74B8">
        <w:rPr>
          <w:lang w:val="uk-UA"/>
        </w:rPr>
        <w:t>підставі оцінок за групами результатів виставляють загал</w:t>
      </w:r>
      <w:r>
        <w:rPr>
          <w:lang w:val="uk-UA"/>
        </w:rPr>
        <w:t xml:space="preserve">ьну оцінку за семестр з кожного </w:t>
      </w:r>
      <w:r w:rsidR="008D74B8" w:rsidRPr="008D74B8">
        <w:rPr>
          <w:lang w:val="uk-UA"/>
        </w:rPr>
        <w:t>навчального предмета / інтегрованого курсу навчального п</w:t>
      </w:r>
      <w:r>
        <w:rPr>
          <w:lang w:val="uk-UA"/>
        </w:rPr>
        <w:t xml:space="preserve">лану освітньої програми закладу </w:t>
      </w:r>
      <w:r w:rsidR="008D74B8" w:rsidRPr="008D74B8">
        <w:rPr>
          <w:lang w:val="uk-UA"/>
        </w:rPr>
        <w:t>освіти.</w:t>
      </w:r>
    </w:p>
    <w:p w14:paraId="6D9E3DC2" w14:textId="6DF3841F" w:rsidR="008D74B8" w:rsidRPr="008D74B8" w:rsidRDefault="00857FFA" w:rsidP="008D74B8">
      <w:pPr>
        <w:rPr>
          <w:lang w:val="uk-UA"/>
        </w:rPr>
      </w:pPr>
      <w:r>
        <w:rPr>
          <w:lang w:val="uk-UA"/>
        </w:rPr>
        <w:t xml:space="preserve">   </w:t>
      </w:r>
      <w:r w:rsidR="008D74B8" w:rsidRPr="008D74B8">
        <w:rPr>
          <w:lang w:val="uk-UA"/>
        </w:rPr>
        <w:t>Оцінка за семестр може бути скоригованою.</w:t>
      </w:r>
    </w:p>
    <w:p w14:paraId="6AB41D41" w14:textId="77777777" w:rsidR="008D74B8" w:rsidRPr="008D74B8" w:rsidRDefault="008D74B8" w:rsidP="008D74B8">
      <w:pPr>
        <w:rPr>
          <w:lang w:val="uk-UA"/>
        </w:rPr>
      </w:pPr>
      <w:r w:rsidRPr="0069428A">
        <w:rPr>
          <w:b/>
          <w:lang w:val="uk-UA"/>
        </w:rPr>
        <w:t>Підсумкове оцінювання за рік не здійснюється</w:t>
      </w:r>
      <w:r w:rsidRPr="008D74B8">
        <w:rPr>
          <w:lang w:val="uk-UA"/>
        </w:rPr>
        <w:t>. Річну оцінку виставляють на підставі</w:t>
      </w:r>
    </w:p>
    <w:p w14:paraId="1AD34877" w14:textId="77777777" w:rsidR="008D74B8" w:rsidRPr="008D74B8" w:rsidRDefault="008D74B8" w:rsidP="008D74B8">
      <w:pPr>
        <w:rPr>
          <w:lang w:val="uk-UA"/>
        </w:rPr>
      </w:pPr>
      <w:r w:rsidRPr="008D74B8">
        <w:rPr>
          <w:lang w:val="uk-UA"/>
        </w:rPr>
        <w:t>загальних оцінок за І та II семестри або скоригованих семестрових оцінок. Річна оцінка не</w:t>
      </w:r>
    </w:p>
    <w:p w14:paraId="45FB8D91" w14:textId="02A2DA85" w:rsidR="008D74B8" w:rsidRPr="008D74B8" w:rsidRDefault="008D74B8" w:rsidP="008D74B8">
      <w:pPr>
        <w:rPr>
          <w:lang w:val="uk-UA"/>
        </w:rPr>
      </w:pPr>
      <w:r w:rsidRPr="008D74B8">
        <w:rPr>
          <w:lang w:val="uk-UA"/>
        </w:rPr>
        <w:t xml:space="preserve">обов’язково є середнім арифметичним оцінок за І та II </w:t>
      </w:r>
      <w:r w:rsidR="00857FFA">
        <w:rPr>
          <w:lang w:val="uk-UA"/>
        </w:rPr>
        <w:t xml:space="preserve">семестри. Для визначення річної </w:t>
      </w:r>
      <w:r w:rsidRPr="008D74B8">
        <w:rPr>
          <w:lang w:val="uk-UA"/>
        </w:rPr>
        <w:t>оцінки потрібно враховувати динаміку особистих досягнень учня і учениці протягом року.</w:t>
      </w:r>
    </w:p>
    <w:p w14:paraId="5E72CA24" w14:textId="179C1EAE" w:rsidR="008D74B8" w:rsidRPr="0069428A" w:rsidRDefault="00857FFA" w:rsidP="008D74B8">
      <w:pPr>
        <w:rPr>
          <w:b/>
          <w:lang w:val="uk-UA"/>
        </w:rPr>
      </w:pPr>
      <w:r>
        <w:rPr>
          <w:b/>
          <w:lang w:val="uk-UA"/>
        </w:rPr>
        <w:t xml:space="preserve">   </w:t>
      </w:r>
      <w:r w:rsidR="008D74B8" w:rsidRPr="0069428A">
        <w:rPr>
          <w:b/>
          <w:lang w:val="uk-UA"/>
        </w:rPr>
        <w:t>Річне оцінювання також може бути скоригованим.</w:t>
      </w:r>
    </w:p>
    <w:p w14:paraId="14F857DD" w14:textId="4D44BC30" w:rsidR="0069428A" w:rsidRDefault="00857FFA" w:rsidP="00857FFA">
      <w:pPr>
        <w:rPr>
          <w:lang w:val="uk-UA"/>
        </w:rPr>
      </w:pPr>
      <w:r>
        <w:rPr>
          <w:lang w:val="uk-UA"/>
        </w:rPr>
        <w:t xml:space="preserve">    </w:t>
      </w:r>
      <w:r w:rsidR="008D74B8" w:rsidRPr="008D74B8">
        <w:rPr>
          <w:lang w:val="uk-UA"/>
        </w:rPr>
        <w:t>Результати семестрового та річного оцінювання</w:t>
      </w:r>
      <w:r>
        <w:rPr>
          <w:lang w:val="uk-UA"/>
        </w:rPr>
        <w:t xml:space="preserve"> фіксують у класному журналі та </w:t>
      </w:r>
      <w:r w:rsidR="008D74B8" w:rsidRPr="008D74B8">
        <w:rPr>
          <w:lang w:val="uk-UA"/>
        </w:rPr>
        <w:t>Свідоцтві досягнень. Результати ДПА — у класному журн</w:t>
      </w:r>
      <w:r>
        <w:rPr>
          <w:lang w:val="uk-UA"/>
        </w:rPr>
        <w:t xml:space="preserve">алі та додатку до Свідоцтва про </w:t>
      </w:r>
      <w:r w:rsidR="008D74B8" w:rsidRPr="008D74B8">
        <w:rPr>
          <w:lang w:val="uk-UA"/>
        </w:rPr>
        <w:t>здобуття базової середньої освіти.</w:t>
      </w:r>
    </w:p>
    <w:p w14:paraId="60F4618A" w14:textId="3AEF8299" w:rsidR="00343C0C" w:rsidRDefault="00343C0C" w:rsidP="00857FFA">
      <w:pPr>
        <w:rPr>
          <w:lang w:val="uk-UA"/>
        </w:rPr>
      </w:pPr>
    </w:p>
    <w:p w14:paraId="117204B9" w14:textId="41480BE7" w:rsidR="00343C0C" w:rsidRDefault="00343C0C" w:rsidP="00857FFA">
      <w:pPr>
        <w:rPr>
          <w:lang w:val="uk-UA"/>
        </w:rPr>
      </w:pPr>
    </w:p>
    <w:p w14:paraId="03FD8047" w14:textId="77777777" w:rsidR="00343C0C" w:rsidRPr="00857FFA" w:rsidRDefault="00343C0C" w:rsidP="00857FFA">
      <w:pPr>
        <w:rPr>
          <w:lang w:val="uk-UA"/>
        </w:rPr>
      </w:pPr>
    </w:p>
    <w:p w14:paraId="164F656C" w14:textId="451B2EB9" w:rsidR="0069428A" w:rsidRPr="0069428A" w:rsidRDefault="0069428A" w:rsidP="0069428A">
      <w:pPr>
        <w:shd w:val="clear" w:color="auto" w:fill="FFFFFF"/>
        <w:jc w:val="both"/>
        <w:rPr>
          <w:b/>
          <w:lang w:val="uk-UA"/>
        </w:rPr>
      </w:pPr>
      <w:r>
        <w:rPr>
          <w:b/>
          <w:lang w:val="uk-UA"/>
        </w:rPr>
        <w:t xml:space="preserve">      </w:t>
      </w:r>
      <w:r w:rsidR="00343C0C">
        <w:rPr>
          <w:b/>
          <w:lang w:val="uk-UA"/>
        </w:rPr>
        <w:t>3.2.</w:t>
      </w:r>
      <w:r>
        <w:rPr>
          <w:b/>
          <w:lang w:val="uk-UA"/>
        </w:rPr>
        <w:t xml:space="preserve">  </w:t>
      </w:r>
      <w:r w:rsidRPr="0069428A">
        <w:rPr>
          <w:b/>
          <w:lang w:val="uk-UA"/>
        </w:rPr>
        <w:t>ОСВІТНЯ ПРОГРАМА для 8-9 класів</w:t>
      </w:r>
    </w:p>
    <w:p w14:paraId="7EF2932F" w14:textId="77777777" w:rsidR="00353A44" w:rsidRDefault="0069428A" w:rsidP="00857FFA">
      <w:pPr>
        <w:shd w:val="clear" w:color="auto" w:fill="FFFFFF"/>
        <w:spacing w:after="210"/>
        <w:ind w:left="-567" w:firstLine="567"/>
        <w:jc w:val="both"/>
        <w:rPr>
          <w:lang w:val="uk-UA"/>
        </w:rPr>
      </w:pPr>
      <w:r w:rsidRPr="0069428A">
        <w:rPr>
          <w:lang w:val="uk-UA"/>
        </w:rPr>
        <w:t xml:space="preserve"> Освітня програма для учнів 8-9 класів сформована відповідно до Законів України «Про освіту», «Про повну загальну середню освіту», постанови Кабінету Міністрів України від 30 вересня 2020 року № 898 «Державний стандарт базової середньої освіти», наказом МОН України від 20.04.2018 № 405 «Про затвердження типової освітньої програми закладів загальної середньої освіти ІІ ступеня». Освітня програма базової середньої освіти окреслює рекомендовані підходи до </w:t>
      </w:r>
      <w:r w:rsidRPr="0069428A">
        <w:rPr>
          <w:lang w:val="uk-UA"/>
        </w:rPr>
        <w:lastRenderedPageBreak/>
        <w:t>планування й організації єдиного комплексу освітніх ком</w:t>
      </w:r>
      <w:r w:rsidR="00353A44">
        <w:rPr>
          <w:lang w:val="uk-UA"/>
        </w:rPr>
        <w:t>понентів для досягнення учнями г</w:t>
      </w:r>
      <w:r w:rsidRPr="0069428A">
        <w:rPr>
          <w:lang w:val="uk-UA"/>
        </w:rPr>
        <w:t>імназії</w:t>
      </w:r>
      <w:r w:rsidR="00353A44">
        <w:rPr>
          <w:lang w:val="uk-UA"/>
        </w:rPr>
        <w:t>-філії</w:t>
      </w:r>
      <w:r w:rsidRPr="0069428A">
        <w:rPr>
          <w:lang w:val="uk-UA"/>
        </w:rPr>
        <w:t xml:space="preserve"> обов’язкових результатів навчання, визначених Державним стандартом базової та повної загальної освіти. </w:t>
      </w:r>
    </w:p>
    <w:p w14:paraId="3B055FB2" w14:textId="77777777" w:rsidR="00353A44" w:rsidRPr="00353A44" w:rsidRDefault="00353A44" w:rsidP="00353A44">
      <w:pPr>
        <w:shd w:val="clear" w:color="auto" w:fill="FFFFFF"/>
        <w:spacing w:after="210"/>
        <w:ind w:left="-567" w:firstLine="567"/>
        <w:jc w:val="center"/>
        <w:rPr>
          <w:b/>
          <w:lang w:val="uk-UA"/>
        </w:rPr>
      </w:pPr>
      <w:r w:rsidRPr="00353A44">
        <w:rPr>
          <w:b/>
          <w:lang w:val="uk-UA"/>
        </w:rPr>
        <w:t>Перелік навчальних програм для 5-9-х класів</w:t>
      </w:r>
    </w:p>
    <w:tbl>
      <w:tblPr>
        <w:tblStyle w:val="41"/>
        <w:tblW w:w="0" w:type="auto"/>
        <w:jc w:val="center"/>
        <w:tblLook w:val="04A0" w:firstRow="1" w:lastRow="0" w:firstColumn="1" w:lastColumn="0" w:noHBand="0" w:noVBand="1"/>
      </w:tblPr>
      <w:tblGrid>
        <w:gridCol w:w="675"/>
        <w:gridCol w:w="8896"/>
      </w:tblGrid>
      <w:tr w:rsidR="00353A44" w:rsidRPr="00353A44" w14:paraId="7F6DA697" w14:textId="77777777" w:rsidTr="00391D54">
        <w:trPr>
          <w:jc w:val="center"/>
        </w:trPr>
        <w:tc>
          <w:tcPr>
            <w:tcW w:w="675" w:type="dxa"/>
          </w:tcPr>
          <w:p w14:paraId="5834FF9D" w14:textId="77777777" w:rsidR="00353A44" w:rsidRPr="00353A44" w:rsidRDefault="00353A44" w:rsidP="00353A44">
            <w:pPr>
              <w:jc w:val="center"/>
              <w:rPr>
                <w:b/>
                <w:lang w:val="uk-UA"/>
              </w:rPr>
            </w:pPr>
            <w:r w:rsidRPr="00353A44">
              <w:rPr>
                <w:b/>
                <w:sz w:val="16"/>
                <w:szCs w:val="16"/>
                <w:lang w:val="uk-UA"/>
              </w:rPr>
              <w:t>№ п/п</w:t>
            </w:r>
          </w:p>
        </w:tc>
        <w:tc>
          <w:tcPr>
            <w:tcW w:w="8896" w:type="dxa"/>
          </w:tcPr>
          <w:p w14:paraId="043EFC9C" w14:textId="77777777" w:rsidR="00353A44" w:rsidRPr="00353A44" w:rsidRDefault="00353A44" w:rsidP="00353A44">
            <w:pPr>
              <w:jc w:val="center"/>
              <w:rPr>
                <w:b/>
                <w:lang w:val="uk-UA"/>
              </w:rPr>
            </w:pPr>
            <w:r w:rsidRPr="00353A44">
              <w:rPr>
                <w:b/>
                <w:lang w:val="uk-UA"/>
              </w:rPr>
              <w:t>Назва навчальної програми</w:t>
            </w:r>
          </w:p>
        </w:tc>
      </w:tr>
      <w:tr w:rsidR="00353A44" w:rsidRPr="00353A44" w14:paraId="5B63FDC7" w14:textId="77777777" w:rsidTr="00391D54">
        <w:trPr>
          <w:jc w:val="center"/>
        </w:trPr>
        <w:tc>
          <w:tcPr>
            <w:tcW w:w="675" w:type="dxa"/>
          </w:tcPr>
          <w:p w14:paraId="2C9CD85B" w14:textId="77777777" w:rsidR="00353A44" w:rsidRPr="00353A44" w:rsidRDefault="00353A44" w:rsidP="00353A44">
            <w:pPr>
              <w:jc w:val="center"/>
              <w:rPr>
                <w:b/>
                <w:lang w:val="uk-UA"/>
              </w:rPr>
            </w:pPr>
            <w:r w:rsidRPr="00353A44">
              <w:rPr>
                <w:b/>
                <w:lang w:val="uk-UA"/>
              </w:rPr>
              <w:t>1.</w:t>
            </w:r>
          </w:p>
        </w:tc>
        <w:tc>
          <w:tcPr>
            <w:tcW w:w="8896" w:type="dxa"/>
          </w:tcPr>
          <w:p w14:paraId="1824EB4F" w14:textId="77777777" w:rsidR="00353A44" w:rsidRPr="00353A44" w:rsidRDefault="00353A44" w:rsidP="00353A44">
            <w:pPr>
              <w:jc w:val="both"/>
              <w:rPr>
                <w:b/>
                <w:lang w:val="uk-UA"/>
              </w:rPr>
            </w:pPr>
            <w:r w:rsidRPr="00353A44">
              <w:rPr>
                <w:b/>
                <w:lang w:val="uk-UA"/>
              </w:rPr>
              <w:t>Типова освітня програма закладів загальної середньої освіти ІІ ступеня (Наказ МОН України від 20.04.2018 р. № 405)</w:t>
            </w:r>
          </w:p>
        </w:tc>
      </w:tr>
      <w:tr w:rsidR="00353A44" w:rsidRPr="00353A44" w14:paraId="045D193E" w14:textId="77777777" w:rsidTr="00391D54">
        <w:trPr>
          <w:jc w:val="center"/>
        </w:trPr>
        <w:tc>
          <w:tcPr>
            <w:tcW w:w="675" w:type="dxa"/>
          </w:tcPr>
          <w:p w14:paraId="260BB175" w14:textId="77777777" w:rsidR="00353A44" w:rsidRPr="00353A44" w:rsidRDefault="00353A44" w:rsidP="00353A44">
            <w:pPr>
              <w:jc w:val="center"/>
              <w:rPr>
                <w:b/>
                <w:lang w:val="uk-UA"/>
              </w:rPr>
            </w:pPr>
          </w:p>
        </w:tc>
        <w:tc>
          <w:tcPr>
            <w:tcW w:w="8896" w:type="dxa"/>
          </w:tcPr>
          <w:p w14:paraId="29A39A24" w14:textId="77777777" w:rsidR="00353A44" w:rsidRPr="00353A44" w:rsidRDefault="00353A44" w:rsidP="00353A44">
            <w:pPr>
              <w:jc w:val="both"/>
              <w:rPr>
                <w:lang w:val="uk-UA"/>
              </w:rPr>
            </w:pPr>
            <w:r w:rsidRPr="00353A44">
              <w:rPr>
                <w:lang w:val="uk-UA"/>
              </w:rPr>
              <w:t>Програми для загальноосвітніх навчальних закладів «Українська мова. 5-9 класи» (Наказ МОН України від 07.06.2017 р. № 804)</w:t>
            </w:r>
          </w:p>
        </w:tc>
      </w:tr>
      <w:tr w:rsidR="00353A44" w:rsidRPr="00353A44" w14:paraId="7DB4C81D" w14:textId="77777777" w:rsidTr="00391D54">
        <w:trPr>
          <w:jc w:val="center"/>
        </w:trPr>
        <w:tc>
          <w:tcPr>
            <w:tcW w:w="675" w:type="dxa"/>
          </w:tcPr>
          <w:p w14:paraId="029E21EA" w14:textId="77777777" w:rsidR="00353A44" w:rsidRPr="00353A44" w:rsidRDefault="00353A44" w:rsidP="00353A44">
            <w:pPr>
              <w:jc w:val="center"/>
              <w:rPr>
                <w:b/>
                <w:lang w:val="uk-UA"/>
              </w:rPr>
            </w:pPr>
          </w:p>
        </w:tc>
        <w:tc>
          <w:tcPr>
            <w:tcW w:w="8896" w:type="dxa"/>
          </w:tcPr>
          <w:p w14:paraId="0787BEF1" w14:textId="77777777" w:rsidR="00353A44" w:rsidRPr="00353A44" w:rsidRDefault="00353A44" w:rsidP="00353A44">
            <w:pPr>
              <w:jc w:val="both"/>
              <w:rPr>
                <w:lang w:val="uk-UA"/>
              </w:rPr>
            </w:pPr>
            <w:r w:rsidRPr="00353A44">
              <w:rPr>
                <w:lang w:val="uk-UA"/>
              </w:rPr>
              <w:t>Програми для загальноосвітніх навчальних закладів «Українська література. 5-9 класи» (Наказ МОН України від 07.06.2017 р. № 804)</w:t>
            </w:r>
          </w:p>
        </w:tc>
      </w:tr>
      <w:tr w:rsidR="00353A44" w:rsidRPr="0017154E" w14:paraId="41D26960" w14:textId="77777777" w:rsidTr="00391D54">
        <w:trPr>
          <w:jc w:val="center"/>
        </w:trPr>
        <w:tc>
          <w:tcPr>
            <w:tcW w:w="675" w:type="dxa"/>
          </w:tcPr>
          <w:p w14:paraId="1B6E09F2" w14:textId="77777777" w:rsidR="00353A44" w:rsidRPr="00353A44" w:rsidRDefault="00353A44" w:rsidP="00353A44">
            <w:pPr>
              <w:jc w:val="center"/>
              <w:rPr>
                <w:b/>
                <w:lang w:val="uk-UA"/>
              </w:rPr>
            </w:pPr>
          </w:p>
        </w:tc>
        <w:tc>
          <w:tcPr>
            <w:tcW w:w="8896" w:type="dxa"/>
          </w:tcPr>
          <w:p w14:paraId="67805890" w14:textId="77777777" w:rsidR="00353A44" w:rsidRPr="00353A44" w:rsidRDefault="00353A44" w:rsidP="00353A44">
            <w:pPr>
              <w:jc w:val="both"/>
              <w:rPr>
                <w:lang w:val="uk-UA"/>
              </w:rPr>
            </w:pPr>
            <w:r w:rsidRPr="00353A44">
              <w:rPr>
                <w:lang w:val="uk-UA"/>
              </w:rPr>
              <w:t>Навчальні програми з іноземних мов для загальноосвітніх навчальних закладів і спеціалізованих шкіл із поглибленим вивченням іноземних мов 5-9 класи (Наказ МОН України від 07.06.2017 р. № 804)</w:t>
            </w:r>
          </w:p>
        </w:tc>
      </w:tr>
      <w:tr w:rsidR="00353A44" w:rsidRPr="00353A44" w14:paraId="130E2B15" w14:textId="77777777" w:rsidTr="00391D54">
        <w:trPr>
          <w:jc w:val="center"/>
        </w:trPr>
        <w:tc>
          <w:tcPr>
            <w:tcW w:w="675" w:type="dxa"/>
          </w:tcPr>
          <w:p w14:paraId="40215247" w14:textId="77777777" w:rsidR="00353A44" w:rsidRPr="00353A44" w:rsidRDefault="00353A44" w:rsidP="00353A44">
            <w:pPr>
              <w:jc w:val="center"/>
              <w:rPr>
                <w:b/>
                <w:lang w:val="uk-UA"/>
              </w:rPr>
            </w:pPr>
          </w:p>
        </w:tc>
        <w:tc>
          <w:tcPr>
            <w:tcW w:w="8896" w:type="dxa"/>
          </w:tcPr>
          <w:p w14:paraId="595E55CB" w14:textId="77777777" w:rsidR="00353A44" w:rsidRPr="00353A44" w:rsidRDefault="00353A44" w:rsidP="00353A44">
            <w:pPr>
              <w:jc w:val="both"/>
              <w:rPr>
                <w:lang w:val="uk-UA"/>
              </w:rPr>
            </w:pPr>
            <w:r w:rsidRPr="00353A44">
              <w:rPr>
                <w:lang w:val="uk-UA"/>
              </w:rPr>
              <w:t>Навчальна програма для загальноосвітніх навчальних закладів «Зарубіжна література. 5-9 класи» (колектив авторів, керівник колективу Ніколенко О.М.)</w:t>
            </w:r>
            <w:r w:rsidRPr="00353A44">
              <w:rPr>
                <w:rFonts w:ascii="Microsoft Sans Serif" w:eastAsia="Microsoft Sans Serif" w:hAnsi="Microsoft Sans Serif" w:cs="Microsoft Sans Serif"/>
                <w:lang w:eastAsia="en-US" w:bidi="en-US"/>
              </w:rPr>
              <w:t xml:space="preserve"> </w:t>
            </w:r>
            <w:r w:rsidRPr="00353A44">
              <w:rPr>
                <w:lang w:val="uk-UA"/>
              </w:rPr>
              <w:t>(Наказ МОН України від 07.06.2017 р. № 804)</w:t>
            </w:r>
          </w:p>
        </w:tc>
      </w:tr>
      <w:tr w:rsidR="00353A44" w:rsidRPr="00353A44" w14:paraId="5F1DF8B2" w14:textId="77777777" w:rsidTr="00391D54">
        <w:trPr>
          <w:jc w:val="center"/>
        </w:trPr>
        <w:tc>
          <w:tcPr>
            <w:tcW w:w="675" w:type="dxa"/>
          </w:tcPr>
          <w:p w14:paraId="21979268" w14:textId="77777777" w:rsidR="00353A44" w:rsidRPr="00353A44" w:rsidRDefault="00353A44" w:rsidP="00353A44">
            <w:pPr>
              <w:jc w:val="center"/>
              <w:rPr>
                <w:b/>
                <w:lang w:val="uk-UA"/>
              </w:rPr>
            </w:pPr>
          </w:p>
        </w:tc>
        <w:tc>
          <w:tcPr>
            <w:tcW w:w="8896" w:type="dxa"/>
          </w:tcPr>
          <w:p w14:paraId="4ED86816" w14:textId="77777777" w:rsidR="00353A44" w:rsidRPr="00353A44" w:rsidRDefault="00353A44" w:rsidP="00353A44">
            <w:pPr>
              <w:jc w:val="both"/>
              <w:rPr>
                <w:lang w:val="uk-UA"/>
              </w:rPr>
            </w:pPr>
            <w:r w:rsidRPr="00353A44">
              <w:rPr>
                <w:lang w:val="uk-UA"/>
              </w:rPr>
              <w:t>Навчальна програма  для загальноосвітніх навчальних закладів «Історія України. Всесвітня історія. 5-9 класи» (Наказ МОН України від 07.06.2017 р. № 804)</w:t>
            </w:r>
          </w:p>
        </w:tc>
      </w:tr>
      <w:tr w:rsidR="00353A44" w:rsidRPr="00353A44" w14:paraId="7459B629" w14:textId="77777777" w:rsidTr="00391D54">
        <w:trPr>
          <w:jc w:val="center"/>
        </w:trPr>
        <w:tc>
          <w:tcPr>
            <w:tcW w:w="675" w:type="dxa"/>
          </w:tcPr>
          <w:p w14:paraId="1BDAA34D" w14:textId="77777777" w:rsidR="00353A44" w:rsidRPr="00353A44" w:rsidRDefault="00353A44" w:rsidP="00353A44">
            <w:pPr>
              <w:jc w:val="center"/>
              <w:rPr>
                <w:b/>
                <w:lang w:val="uk-UA"/>
              </w:rPr>
            </w:pPr>
          </w:p>
        </w:tc>
        <w:tc>
          <w:tcPr>
            <w:tcW w:w="8896" w:type="dxa"/>
          </w:tcPr>
          <w:p w14:paraId="2DB78442" w14:textId="77777777" w:rsidR="00353A44" w:rsidRPr="00353A44" w:rsidRDefault="00353A44" w:rsidP="00353A44">
            <w:pPr>
              <w:jc w:val="both"/>
              <w:rPr>
                <w:lang w:val="uk-UA"/>
              </w:rPr>
            </w:pPr>
            <w:r w:rsidRPr="00353A44">
              <w:rPr>
                <w:lang w:val="uk-UA"/>
              </w:rPr>
              <w:t>Навчальна програма з основ правознавства для 9 класу загальноосвітніх навчальних закладів (автори Ремех Т.О. та інші) (Наказ МОН України від 07.06.2017 р. № 804)</w:t>
            </w:r>
          </w:p>
        </w:tc>
      </w:tr>
      <w:tr w:rsidR="00353A44" w:rsidRPr="00353A44" w14:paraId="49662871" w14:textId="77777777" w:rsidTr="00391D54">
        <w:trPr>
          <w:jc w:val="center"/>
        </w:trPr>
        <w:tc>
          <w:tcPr>
            <w:tcW w:w="675" w:type="dxa"/>
          </w:tcPr>
          <w:p w14:paraId="30AE2919" w14:textId="77777777" w:rsidR="00353A44" w:rsidRPr="00353A44" w:rsidRDefault="00353A44" w:rsidP="00353A44">
            <w:pPr>
              <w:jc w:val="center"/>
              <w:rPr>
                <w:b/>
                <w:lang w:val="uk-UA"/>
              </w:rPr>
            </w:pPr>
          </w:p>
        </w:tc>
        <w:tc>
          <w:tcPr>
            <w:tcW w:w="8896" w:type="dxa"/>
          </w:tcPr>
          <w:p w14:paraId="246B74A2" w14:textId="77777777" w:rsidR="00353A44" w:rsidRPr="00353A44" w:rsidRDefault="00353A44" w:rsidP="00353A44">
            <w:pPr>
              <w:jc w:val="both"/>
              <w:rPr>
                <w:lang w:val="uk-UA"/>
              </w:rPr>
            </w:pPr>
            <w:r w:rsidRPr="00353A44">
              <w:rPr>
                <w:lang w:val="uk-UA"/>
              </w:rPr>
              <w:t>Навчальна програма для загальноосвітніх навчальних закладів «Мистецтво. 5-9 класи» (Наказ МОН України від 07.06.2017 р. № 804)</w:t>
            </w:r>
          </w:p>
        </w:tc>
      </w:tr>
      <w:tr w:rsidR="00353A44" w:rsidRPr="00353A44" w14:paraId="3957BE9D" w14:textId="77777777" w:rsidTr="00391D54">
        <w:trPr>
          <w:jc w:val="center"/>
        </w:trPr>
        <w:tc>
          <w:tcPr>
            <w:tcW w:w="675" w:type="dxa"/>
          </w:tcPr>
          <w:p w14:paraId="6F2A5CBA" w14:textId="77777777" w:rsidR="00353A44" w:rsidRPr="00353A44" w:rsidRDefault="00353A44" w:rsidP="00353A44">
            <w:pPr>
              <w:jc w:val="center"/>
              <w:rPr>
                <w:b/>
                <w:lang w:val="uk-UA"/>
              </w:rPr>
            </w:pPr>
          </w:p>
        </w:tc>
        <w:tc>
          <w:tcPr>
            <w:tcW w:w="8896" w:type="dxa"/>
          </w:tcPr>
          <w:p w14:paraId="47343811" w14:textId="77777777" w:rsidR="00353A44" w:rsidRPr="00353A44" w:rsidRDefault="00353A44" w:rsidP="00353A44">
            <w:pPr>
              <w:jc w:val="both"/>
              <w:rPr>
                <w:lang w:val="uk-UA"/>
              </w:rPr>
            </w:pPr>
            <w:r w:rsidRPr="00353A44">
              <w:rPr>
                <w:lang w:val="uk-UA"/>
              </w:rPr>
              <w:t>Навчальна програма для загальноосвітніх навчальних закладів «Математика. 5-9 класи» (колектив авторів) (Наказ МОН України від 07.06.2017 р. № 804)</w:t>
            </w:r>
          </w:p>
        </w:tc>
      </w:tr>
      <w:tr w:rsidR="00353A44" w:rsidRPr="00353A44" w14:paraId="69059360" w14:textId="77777777" w:rsidTr="00391D54">
        <w:trPr>
          <w:jc w:val="center"/>
        </w:trPr>
        <w:tc>
          <w:tcPr>
            <w:tcW w:w="675" w:type="dxa"/>
          </w:tcPr>
          <w:p w14:paraId="76387016" w14:textId="77777777" w:rsidR="00353A44" w:rsidRPr="00353A44" w:rsidRDefault="00353A44" w:rsidP="00353A44">
            <w:pPr>
              <w:jc w:val="center"/>
              <w:rPr>
                <w:b/>
                <w:lang w:val="uk-UA"/>
              </w:rPr>
            </w:pPr>
          </w:p>
        </w:tc>
        <w:tc>
          <w:tcPr>
            <w:tcW w:w="8896" w:type="dxa"/>
          </w:tcPr>
          <w:p w14:paraId="6E310123" w14:textId="77777777" w:rsidR="00353A44" w:rsidRPr="00353A44" w:rsidRDefault="00353A44" w:rsidP="00353A44">
            <w:pPr>
              <w:jc w:val="both"/>
              <w:rPr>
                <w:lang w:val="uk-UA"/>
              </w:rPr>
            </w:pPr>
            <w:r w:rsidRPr="00353A44">
              <w:rPr>
                <w:lang w:val="uk-UA"/>
              </w:rPr>
              <w:t>Навчальна програма для загальноосвітніх навчальних закладів «Біологія. 6-9 класи» (колектив авторів) (Наказ МОН України від 07.06.2017 р. № 804)</w:t>
            </w:r>
          </w:p>
        </w:tc>
      </w:tr>
      <w:tr w:rsidR="00353A44" w:rsidRPr="00353A44" w14:paraId="421491F7" w14:textId="77777777" w:rsidTr="00391D54">
        <w:trPr>
          <w:jc w:val="center"/>
        </w:trPr>
        <w:tc>
          <w:tcPr>
            <w:tcW w:w="675" w:type="dxa"/>
          </w:tcPr>
          <w:p w14:paraId="15F3A6DD" w14:textId="77777777" w:rsidR="00353A44" w:rsidRPr="00353A44" w:rsidRDefault="00353A44" w:rsidP="00353A44">
            <w:pPr>
              <w:jc w:val="center"/>
              <w:rPr>
                <w:b/>
                <w:lang w:val="uk-UA"/>
              </w:rPr>
            </w:pPr>
          </w:p>
        </w:tc>
        <w:tc>
          <w:tcPr>
            <w:tcW w:w="8896" w:type="dxa"/>
          </w:tcPr>
          <w:p w14:paraId="3F552FB9" w14:textId="77777777" w:rsidR="00353A44" w:rsidRPr="00353A44" w:rsidRDefault="00353A44" w:rsidP="00353A44">
            <w:pPr>
              <w:jc w:val="both"/>
              <w:rPr>
                <w:lang w:val="uk-UA"/>
              </w:rPr>
            </w:pPr>
            <w:r w:rsidRPr="00353A44">
              <w:rPr>
                <w:lang w:val="uk-UA"/>
              </w:rPr>
              <w:t>Навчальні програми для загальноосвітніх навчальних закладів. Географія. 6-9 класи (Наказ МОН України від 07.06.2017 р. № 804)</w:t>
            </w:r>
          </w:p>
        </w:tc>
      </w:tr>
      <w:tr w:rsidR="00353A44" w:rsidRPr="00353A44" w14:paraId="3A4DE37E" w14:textId="77777777" w:rsidTr="00391D54">
        <w:trPr>
          <w:jc w:val="center"/>
        </w:trPr>
        <w:tc>
          <w:tcPr>
            <w:tcW w:w="675" w:type="dxa"/>
          </w:tcPr>
          <w:p w14:paraId="2A308EB1" w14:textId="77777777" w:rsidR="00353A44" w:rsidRPr="00353A44" w:rsidRDefault="00353A44" w:rsidP="00353A44">
            <w:pPr>
              <w:jc w:val="center"/>
              <w:rPr>
                <w:b/>
                <w:lang w:val="uk-UA"/>
              </w:rPr>
            </w:pPr>
          </w:p>
        </w:tc>
        <w:tc>
          <w:tcPr>
            <w:tcW w:w="8896" w:type="dxa"/>
          </w:tcPr>
          <w:p w14:paraId="23DEED9A" w14:textId="77777777" w:rsidR="00353A44" w:rsidRPr="00353A44" w:rsidRDefault="00353A44" w:rsidP="00353A44">
            <w:pPr>
              <w:jc w:val="both"/>
              <w:rPr>
                <w:lang w:val="uk-UA"/>
              </w:rPr>
            </w:pPr>
            <w:r w:rsidRPr="00353A44">
              <w:rPr>
                <w:lang w:val="uk-UA"/>
              </w:rPr>
              <w:t>Фізика. 7-9 класи. Навчальна програма для загальноосвітніх навчальних закладів (Наказ МОН України від 07.06.2017 р. № 804)</w:t>
            </w:r>
          </w:p>
        </w:tc>
      </w:tr>
      <w:tr w:rsidR="00353A44" w:rsidRPr="00353A44" w14:paraId="6143D605" w14:textId="77777777" w:rsidTr="00391D54">
        <w:trPr>
          <w:jc w:val="center"/>
        </w:trPr>
        <w:tc>
          <w:tcPr>
            <w:tcW w:w="675" w:type="dxa"/>
          </w:tcPr>
          <w:p w14:paraId="591D3B9A" w14:textId="77777777" w:rsidR="00353A44" w:rsidRPr="00353A44" w:rsidRDefault="00353A44" w:rsidP="00353A44">
            <w:pPr>
              <w:jc w:val="center"/>
              <w:rPr>
                <w:b/>
                <w:lang w:val="uk-UA"/>
              </w:rPr>
            </w:pPr>
          </w:p>
        </w:tc>
        <w:tc>
          <w:tcPr>
            <w:tcW w:w="8896" w:type="dxa"/>
          </w:tcPr>
          <w:p w14:paraId="51847330" w14:textId="77777777" w:rsidR="00353A44" w:rsidRPr="00353A44" w:rsidRDefault="00353A44" w:rsidP="00353A44">
            <w:pPr>
              <w:jc w:val="both"/>
              <w:rPr>
                <w:lang w:val="uk-UA"/>
              </w:rPr>
            </w:pPr>
            <w:r w:rsidRPr="00353A44">
              <w:rPr>
                <w:lang w:val="uk-UA"/>
              </w:rPr>
              <w:t>Програма для загальноосвітніх навчальних закладів «Хімія. 7-9 клас» (колектив авторів) (Наказ МОН України від 07.06.2017 р. № 804)</w:t>
            </w:r>
          </w:p>
        </w:tc>
      </w:tr>
      <w:tr w:rsidR="00353A44" w:rsidRPr="00353A44" w14:paraId="02347922" w14:textId="77777777" w:rsidTr="00391D54">
        <w:trPr>
          <w:jc w:val="center"/>
        </w:trPr>
        <w:tc>
          <w:tcPr>
            <w:tcW w:w="675" w:type="dxa"/>
          </w:tcPr>
          <w:p w14:paraId="02767901" w14:textId="77777777" w:rsidR="00353A44" w:rsidRPr="00353A44" w:rsidRDefault="00353A44" w:rsidP="00353A44">
            <w:pPr>
              <w:jc w:val="center"/>
              <w:rPr>
                <w:b/>
                <w:lang w:val="uk-UA"/>
              </w:rPr>
            </w:pPr>
          </w:p>
        </w:tc>
        <w:tc>
          <w:tcPr>
            <w:tcW w:w="8896" w:type="dxa"/>
          </w:tcPr>
          <w:p w14:paraId="160CC028" w14:textId="77777777" w:rsidR="00353A44" w:rsidRPr="00353A44" w:rsidRDefault="00353A44" w:rsidP="00353A44">
            <w:pPr>
              <w:jc w:val="both"/>
              <w:rPr>
                <w:lang w:val="uk-UA"/>
              </w:rPr>
            </w:pPr>
            <w:r w:rsidRPr="00353A44">
              <w:rPr>
                <w:lang w:val="uk-UA"/>
              </w:rPr>
              <w:t>Трудове навчання. 5-9 класи. Програма для загальноосвітніх навчальних закладів (Наказ МОН України від 07.06.2017 р. № 804)</w:t>
            </w:r>
          </w:p>
        </w:tc>
      </w:tr>
      <w:tr w:rsidR="00353A44" w:rsidRPr="00353A44" w14:paraId="61ADDC56" w14:textId="77777777" w:rsidTr="00391D54">
        <w:trPr>
          <w:jc w:val="center"/>
        </w:trPr>
        <w:tc>
          <w:tcPr>
            <w:tcW w:w="675" w:type="dxa"/>
          </w:tcPr>
          <w:p w14:paraId="3217B31E" w14:textId="77777777" w:rsidR="00353A44" w:rsidRPr="00353A44" w:rsidRDefault="00353A44" w:rsidP="00353A44">
            <w:pPr>
              <w:jc w:val="center"/>
              <w:rPr>
                <w:b/>
                <w:lang w:val="uk-UA"/>
              </w:rPr>
            </w:pPr>
          </w:p>
        </w:tc>
        <w:tc>
          <w:tcPr>
            <w:tcW w:w="8896" w:type="dxa"/>
          </w:tcPr>
          <w:p w14:paraId="523F4E5B" w14:textId="77777777" w:rsidR="00353A44" w:rsidRPr="00353A44" w:rsidRDefault="00353A44" w:rsidP="00353A44">
            <w:pPr>
              <w:jc w:val="both"/>
              <w:rPr>
                <w:lang w:val="uk-UA"/>
              </w:rPr>
            </w:pPr>
            <w:r w:rsidRPr="00353A44">
              <w:rPr>
                <w:lang w:val="uk-UA"/>
              </w:rPr>
              <w:t>Навчальна програма для загальноосвітніх навчальних закладів «Інформатика. 5-9 класи» (для учнів, які вивчали інформатику у 2-4 класах) (Наказ МОН України від 07.06.2017 р. № 804)</w:t>
            </w:r>
          </w:p>
        </w:tc>
      </w:tr>
      <w:tr w:rsidR="00353A44" w:rsidRPr="00353A44" w14:paraId="467783A4" w14:textId="77777777" w:rsidTr="00391D54">
        <w:trPr>
          <w:jc w:val="center"/>
        </w:trPr>
        <w:tc>
          <w:tcPr>
            <w:tcW w:w="675" w:type="dxa"/>
          </w:tcPr>
          <w:p w14:paraId="65EAC2EE" w14:textId="77777777" w:rsidR="00353A44" w:rsidRPr="00353A44" w:rsidRDefault="00353A44" w:rsidP="00353A44">
            <w:pPr>
              <w:jc w:val="center"/>
              <w:rPr>
                <w:b/>
                <w:lang w:val="uk-UA"/>
              </w:rPr>
            </w:pPr>
          </w:p>
        </w:tc>
        <w:tc>
          <w:tcPr>
            <w:tcW w:w="8896" w:type="dxa"/>
          </w:tcPr>
          <w:p w14:paraId="7A450FAE" w14:textId="77777777" w:rsidR="00353A44" w:rsidRPr="00353A44" w:rsidRDefault="00353A44" w:rsidP="00353A44">
            <w:pPr>
              <w:jc w:val="both"/>
              <w:rPr>
                <w:lang w:val="uk-UA"/>
              </w:rPr>
            </w:pPr>
            <w:r w:rsidRPr="00353A44">
              <w:rPr>
                <w:lang w:val="uk-UA"/>
              </w:rPr>
              <w:t>Навчальна програма для загальноосвітніх навчальних закладів «Основи здоров’я. 5-9 класи» (колектив авторів) (Наказ МОН України від 07.06.2017 р. № 804)</w:t>
            </w:r>
          </w:p>
        </w:tc>
      </w:tr>
      <w:tr w:rsidR="00353A44" w:rsidRPr="00353A44" w14:paraId="3B68E81A" w14:textId="77777777" w:rsidTr="00391D54">
        <w:trPr>
          <w:jc w:val="center"/>
        </w:trPr>
        <w:tc>
          <w:tcPr>
            <w:tcW w:w="675" w:type="dxa"/>
          </w:tcPr>
          <w:p w14:paraId="7202071D" w14:textId="77777777" w:rsidR="00353A44" w:rsidRPr="00353A44" w:rsidRDefault="00353A44" w:rsidP="00353A44">
            <w:pPr>
              <w:jc w:val="center"/>
              <w:rPr>
                <w:b/>
                <w:lang w:val="uk-UA"/>
              </w:rPr>
            </w:pPr>
          </w:p>
        </w:tc>
        <w:tc>
          <w:tcPr>
            <w:tcW w:w="8896" w:type="dxa"/>
          </w:tcPr>
          <w:p w14:paraId="52D7C9E3" w14:textId="77777777" w:rsidR="00353A44" w:rsidRPr="00353A44" w:rsidRDefault="00353A44" w:rsidP="00353A44">
            <w:pPr>
              <w:jc w:val="both"/>
              <w:rPr>
                <w:lang w:val="uk-UA"/>
              </w:rPr>
            </w:pPr>
            <w:r w:rsidRPr="00353A44">
              <w:rPr>
                <w:lang w:val="uk-UA"/>
              </w:rPr>
              <w:t>Навчальна програма для загальноосвітніх навчальних закладів «Фізична культура. 5-9 класи» (колектив авторів) (Наказ МОН України від 23.10.2017 р. № 1407)</w:t>
            </w:r>
          </w:p>
        </w:tc>
      </w:tr>
    </w:tbl>
    <w:p w14:paraId="429CF0BB" w14:textId="77777777" w:rsidR="0069428A" w:rsidRPr="0069428A" w:rsidRDefault="0069428A" w:rsidP="0069428A">
      <w:pPr>
        <w:shd w:val="clear" w:color="auto" w:fill="FFFFFF"/>
        <w:jc w:val="both"/>
        <w:rPr>
          <w:lang w:val="uk-UA"/>
        </w:rPr>
      </w:pPr>
    </w:p>
    <w:p w14:paraId="19CC141F" w14:textId="634528BE" w:rsidR="0069428A" w:rsidRPr="0069428A" w:rsidRDefault="00857FFA" w:rsidP="0069428A">
      <w:pPr>
        <w:shd w:val="clear" w:color="auto" w:fill="FFFFFF"/>
        <w:jc w:val="both"/>
      </w:pPr>
      <w:r>
        <w:rPr>
          <w:lang w:val="uk-UA"/>
        </w:rPr>
        <w:t xml:space="preserve">    </w:t>
      </w:r>
      <w:r w:rsidR="0069428A" w:rsidRPr="0069428A">
        <w:rPr>
          <w:lang w:val="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w:t>
      </w:r>
      <w:r w:rsidR="0069428A" w:rsidRPr="0069428A">
        <w:rPr>
          <w:lang w:val="uk-UA"/>
        </w:rPr>
        <w:lastRenderedPageBreak/>
        <w:t xml:space="preserve">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w:t>
      </w:r>
      <w:r w:rsidR="0069428A" w:rsidRPr="0069428A">
        <w:t>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 Навчання за наскрізними лініями реалізується насамперед через: -організацію навчального середовища - зміст та цілі наскрізних тем враховуються при формуванні духовного, соціального і фізичного середовища навчання; -окремі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проєкти. Роль окремих предметів при навчанні за наскрізними темами різна і залежить від змісту і цілей окремого предмета та від того, наскільки тісно той чи інший предметний цикл повꞌязаний із конкретною наскрізною темою;</w:t>
      </w:r>
    </w:p>
    <w:p w14:paraId="452CA91A" w14:textId="77777777" w:rsidR="0069428A" w:rsidRPr="0069428A" w:rsidRDefault="0069428A" w:rsidP="0069428A">
      <w:pPr>
        <w:shd w:val="clear" w:color="auto" w:fill="FFFFFF"/>
        <w:jc w:val="both"/>
      </w:pPr>
      <w:r w:rsidRPr="0069428A">
        <w:t xml:space="preserve"> -курси за вибором;</w:t>
      </w:r>
    </w:p>
    <w:p w14:paraId="5D601AFE" w14:textId="77777777" w:rsidR="0069428A" w:rsidRPr="0069428A" w:rsidRDefault="0069428A" w:rsidP="0069428A">
      <w:pPr>
        <w:shd w:val="clear" w:color="auto" w:fill="FFFFFF"/>
        <w:jc w:val="both"/>
      </w:pPr>
      <w:r w:rsidRPr="0069428A">
        <w:t xml:space="preserve"> -проєктну діяльність;</w:t>
      </w:r>
    </w:p>
    <w:p w14:paraId="4AF8663A" w14:textId="77777777" w:rsidR="0069428A" w:rsidRPr="0069428A" w:rsidRDefault="0069428A" w:rsidP="0069428A">
      <w:pPr>
        <w:shd w:val="clear" w:color="auto" w:fill="FFFFFF"/>
        <w:jc w:val="both"/>
      </w:pPr>
      <w:r w:rsidRPr="0069428A">
        <w:t xml:space="preserve"> -позакласну роботу і роботу гуртків.</w:t>
      </w:r>
    </w:p>
    <w:p w14:paraId="3676A4C0" w14:textId="34862EB5" w:rsidR="0069428A" w:rsidRPr="0069428A" w:rsidRDefault="00857FFA" w:rsidP="0069428A">
      <w:pPr>
        <w:shd w:val="clear" w:color="auto" w:fill="FFFFFF"/>
        <w:jc w:val="both"/>
      </w:pPr>
      <w:r>
        <w:rPr>
          <w:lang w:val="uk-UA"/>
        </w:rPr>
        <w:t xml:space="preserve">   </w:t>
      </w:r>
      <w:r w:rsidR="0069428A" w:rsidRPr="00F40946">
        <w:rPr>
          <w:lang w:val="uk-U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w:t>
      </w:r>
      <w:r w:rsidR="0069428A" w:rsidRPr="0069428A">
        <w:t xml:space="preserve">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У контексті цього змінюються і підходи до оцінювання результатів навчальних досягнень здобувачів освіти як складової освітнього процесу. Оцінювання грунтується на позитивному принципі, що передбачає врахування рівня досягнень учня, а не ступеня його невдач. Результати навчальної діяльності учнів на всіх етапах шкільної освіти передбачають як оволодіння знаннями, уміннями, навичками, так і формування компетентностей як здатності використовувати набуті знання у повсякденному житті, давати якісну оцінку процесам і явищам, встановлювати закономірності, тощо. При оцінюванні навчальних досягнень учнів мають ураховуватись: </w:t>
      </w:r>
    </w:p>
    <w:p w14:paraId="009B1FE3" w14:textId="77777777" w:rsidR="0069428A" w:rsidRPr="0069428A" w:rsidRDefault="0069428A" w:rsidP="0069428A">
      <w:pPr>
        <w:shd w:val="clear" w:color="auto" w:fill="FFFFFF"/>
        <w:jc w:val="both"/>
      </w:pPr>
      <w:r w:rsidRPr="0069428A">
        <w:t xml:space="preserve">-характеристики відповіді учня: правильність, логічність, обгрунтованість, цілісність; </w:t>
      </w:r>
    </w:p>
    <w:p w14:paraId="5A22FB8A" w14:textId="77777777" w:rsidR="0069428A" w:rsidRPr="0069428A" w:rsidRDefault="0069428A" w:rsidP="0069428A">
      <w:pPr>
        <w:shd w:val="clear" w:color="auto" w:fill="FFFFFF"/>
        <w:jc w:val="both"/>
      </w:pPr>
      <w:r w:rsidRPr="0069428A">
        <w:t xml:space="preserve">-рівень володіння розумовими операціями: вміння аналізувати, синтезувати, порівнювати, абстрагувати, класифікувати, узагальнювати, робити висновки тощо; </w:t>
      </w:r>
    </w:p>
    <w:p w14:paraId="0B18C031" w14:textId="77777777" w:rsidR="0069428A" w:rsidRPr="0069428A" w:rsidRDefault="0069428A" w:rsidP="0069428A">
      <w:pPr>
        <w:shd w:val="clear" w:color="auto" w:fill="FFFFFF"/>
        <w:jc w:val="both"/>
      </w:pPr>
      <w:r w:rsidRPr="0069428A">
        <w:t xml:space="preserve">-досвід творчої діяльності (вміння виявляти проблеми та розвꞌязувати їх, формулювати гіпотези); </w:t>
      </w:r>
    </w:p>
    <w:p w14:paraId="4F91DBAF" w14:textId="77777777" w:rsidR="0069428A" w:rsidRPr="0069428A" w:rsidRDefault="0069428A" w:rsidP="0069428A">
      <w:pPr>
        <w:shd w:val="clear" w:color="auto" w:fill="FFFFFF"/>
        <w:jc w:val="both"/>
        <w:rPr>
          <w:lang w:val="uk-UA"/>
        </w:rPr>
      </w:pPr>
      <w:r w:rsidRPr="0069428A">
        <w:t>-самостійність оцінних суджень</w:t>
      </w:r>
      <w:r w:rsidRPr="0069428A">
        <w:rPr>
          <w:lang w:val="uk-UA"/>
        </w:rPr>
        <w:t>.</w:t>
      </w:r>
    </w:p>
    <w:p w14:paraId="29A5B825" w14:textId="5D5B12E8" w:rsidR="0069428A" w:rsidRPr="0069428A" w:rsidRDefault="0069428A" w:rsidP="0069428A">
      <w:pPr>
        <w:shd w:val="clear" w:color="auto" w:fill="FFFFFF"/>
        <w:jc w:val="both"/>
      </w:pPr>
      <w:r w:rsidRPr="0069428A">
        <w:t xml:space="preserve"> </w:t>
      </w:r>
      <w:r w:rsidR="00857FFA">
        <w:rPr>
          <w:lang w:val="uk-UA"/>
        </w:rPr>
        <w:t xml:space="preserve">   </w:t>
      </w:r>
      <w:r w:rsidRPr="0069428A">
        <w:t xml:space="preserve">Названі вище орієнтири покладено в основу чотирьох рівнів навчальних досягнень учнів: початкового, середнього, достатнього, високого. Кожний наступний рівень вимог вбирає в себе вимоги до попереднього, а також дає нові характеристики. Критерії оцінювання навчальних </w:t>
      </w:r>
      <w:r w:rsidRPr="0069428A">
        <w:lastRenderedPageBreak/>
        <w:t>досягнень реалізуються в нормах оцінок, які встановлюють чітке співвідношення між вимогами до знань, умінь і навичок, які оцінюються, та показником оцінки в балах.</w:t>
      </w:r>
    </w:p>
    <w:p w14:paraId="559628AD" w14:textId="77777777" w:rsidR="0069428A" w:rsidRDefault="0069428A" w:rsidP="0069428A">
      <w:pPr>
        <w:shd w:val="clear" w:color="auto" w:fill="FFFFFF"/>
        <w:jc w:val="both"/>
        <w:rPr>
          <w:lang w:val="uk-UA"/>
        </w:rPr>
      </w:pPr>
      <w:r w:rsidRPr="0069428A">
        <w:t xml:space="preserve">Видами оцінювання навчальних досягнень учнів є </w:t>
      </w:r>
      <w:r w:rsidRPr="00353A44">
        <w:rPr>
          <w:b/>
        </w:rPr>
        <w:t>поточне, тематичне, семестрове, річне оцінювання та державна підсумкова атестація.</w:t>
      </w:r>
      <w:r w:rsidRPr="0069428A">
        <w:t xml:space="preserve"> Формувальне оцінювання передбачає оцінювання індивідуального прогресу учня, уміння мислити, конструювати свою відповідь, застосовувати критичне мислення. </w:t>
      </w:r>
      <w:r w:rsidRPr="0069428A">
        <w:rPr>
          <w:b/>
        </w:rPr>
        <w:t>Тематичному оцінювання</w:t>
      </w:r>
      <w:r w:rsidRPr="0069428A">
        <w:t xml:space="preserve"> навчальних досягнень підлягають основні результати вивчення теми (розділу). Тематична оцінка виставляється на підставі результатів опанування учнями матеріалу теми впродовж її вивчення з урахуванням поточних оцінок, різних видів навчальних робіт (практичних, лабораторних, самостійних, творчих, контрольних робіт) та навчальної активності здобувачів освіти. Перед початком вивчення чергової теми всі учні мають бути ознайомлені з тривалістю вивчення теми (кількість занять); кількістю й тематикою обовꞌязкових робіт і термінами їх проведення; критеріями оцінювання. Семестрове оцінювання здійснюється за результатами тематичного оцінювання, а річне</w:t>
      </w:r>
      <w:r w:rsidR="00353A44">
        <w:rPr>
          <w:lang w:val="uk-UA"/>
        </w:rPr>
        <w:t xml:space="preserve"> </w:t>
      </w:r>
      <w:r w:rsidRPr="0069428A">
        <w:t>- за результатами семестрового оцінювання. Здобувач освіти має право на коригування семестрового оцінювання. Річне оцінювання здійснюється на основі семестрових або скоригованих семестрових оцінок. Річна оцінка не обов’язково є середнім арифметичним від оцінок за І та ІІ семестри. Для визначення річної оцінки потрібно враховувати динаміку особистих навчальних досягнень здобувача освіти протяг</w:t>
      </w:r>
      <w:r w:rsidRPr="0069428A">
        <w:rPr>
          <w:lang w:val="uk-UA"/>
        </w:rPr>
        <w:t>ом семестрів.</w:t>
      </w:r>
      <w:r w:rsidR="00353A44">
        <w:rPr>
          <w:lang w:val="uk-UA"/>
        </w:rPr>
        <w:t xml:space="preserve"> </w:t>
      </w:r>
      <w:hyperlink r:id="rId40" w:anchor="Text" w:history="1">
        <w:r w:rsidR="00353A44" w:rsidRPr="000E38F7">
          <w:rPr>
            <w:rStyle w:val="a4"/>
            <w:lang w:val="uk-UA"/>
          </w:rPr>
          <w:t>https://zakon.rada.gov.ua/laws/show/z0566-11#Text</w:t>
        </w:r>
      </w:hyperlink>
      <w:r w:rsidR="00353A44">
        <w:rPr>
          <w:lang w:val="uk-UA"/>
        </w:rPr>
        <w:t xml:space="preserve"> .</w:t>
      </w:r>
    </w:p>
    <w:p w14:paraId="7CA34864" w14:textId="77777777" w:rsidR="00353A44" w:rsidRPr="0069428A" w:rsidRDefault="00353A44" w:rsidP="0069428A">
      <w:pPr>
        <w:shd w:val="clear" w:color="auto" w:fill="FFFFFF"/>
        <w:jc w:val="both"/>
        <w:rPr>
          <w:lang w:val="uk-UA"/>
        </w:rPr>
      </w:pPr>
    </w:p>
    <w:p w14:paraId="1F1D127A" w14:textId="77777777" w:rsidR="00353A44" w:rsidRPr="00857FFA" w:rsidRDefault="00353A44" w:rsidP="00857FFA">
      <w:pPr>
        <w:jc w:val="both"/>
        <w:rPr>
          <w:b/>
          <w:lang w:val="uk-UA"/>
        </w:rPr>
      </w:pPr>
      <w:r w:rsidRPr="00857FFA">
        <w:rPr>
          <w:b/>
          <w:lang w:val="uk-UA"/>
        </w:rPr>
        <w:t>ІV. НАВЧАЛЬНИЙ ПЛАН ТА ЙОГО ОБГРУНТУВАННЯ</w:t>
      </w:r>
    </w:p>
    <w:p w14:paraId="4AB5F804" w14:textId="0808C301" w:rsidR="00353A44" w:rsidRPr="00353A44" w:rsidRDefault="00353A44" w:rsidP="00857FFA">
      <w:pPr>
        <w:jc w:val="both"/>
        <w:rPr>
          <w:lang w:val="uk-UA"/>
        </w:rPr>
      </w:pPr>
      <w:r w:rsidRPr="00857FFA">
        <w:rPr>
          <w:lang w:val="uk-UA"/>
        </w:rPr>
        <w:t>Навчальний план Височанської гімназії-філії Вапнярського ліцею №2 розроблено відповідно до Законів України «Про освіту», «Про повну загальну середню освіту», «Про внесення змін до деяких законів України в сфері освіти щодо врегул</w:t>
      </w:r>
      <w:r w:rsidR="00857FFA">
        <w:rPr>
          <w:lang w:val="uk-UA"/>
        </w:rPr>
        <w:t xml:space="preserve">ювання окремих питань освітньої </w:t>
      </w:r>
      <w:r w:rsidRPr="00857FFA">
        <w:rPr>
          <w:lang w:val="uk-UA"/>
        </w:rPr>
        <w:t>діяльності в умовах воєнного стану» (№7325 від 28.04.2022)</w:t>
      </w:r>
      <w:r w:rsidR="00955BF3" w:rsidRPr="00857FFA">
        <w:rPr>
          <w:lang w:val="uk-UA"/>
        </w:rPr>
        <w:t xml:space="preserve"> </w:t>
      </w:r>
      <w:hyperlink r:id="rId41" w:history="1">
        <w:r w:rsidR="00955BF3" w:rsidRPr="00857FFA">
          <w:rPr>
            <w:rStyle w:val="a4"/>
            <w:lang w:val="uk-UA"/>
          </w:rPr>
          <w:t>https://www.rada.gov.ua/news/razom/224257.html</w:t>
        </w:r>
      </w:hyperlink>
      <w:r w:rsidR="00955BF3" w:rsidRPr="00857FFA">
        <w:rPr>
          <w:lang w:val="uk-UA"/>
        </w:rPr>
        <w:t xml:space="preserve"> </w:t>
      </w:r>
      <w:r w:rsidRPr="00857FFA">
        <w:rPr>
          <w:lang w:val="uk-UA"/>
        </w:rPr>
        <w:t>, наказу МОН України в</w:t>
      </w:r>
      <w:r w:rsidR="00857FFA">
        <w:rPr>
          <w:lang w:val="uk-UA"/>
        </w:rPr>
        <w:t xml:space="preserve">ід </w:t>
      </w:r>
      <w:r w:rsidRPr="00857FFA">
        <w:rPr>
          <w:lang w:val="uk-UA"/>
        </w:rPr>
        <w:t>20.02.2002 №128 «Про затвердження Нормативів</w:t>
      </w:r>
      <w:r w:rsidR="00857FFA">
        <w:rPr>
          <w:lang w:val="uk-UA"/>
        </w:rPr>
        <w:t xml:space="preserve"> наповнюваності груп дошкільних </w:t>
      </w:r>
      <w:r w:rsidRPr="00857FFA">
        <w:rPr>
          <w:lang w:val="uk-UA"/>
        </w:rPr>
        <w:t>навчальних закладів (ясел-садків) компенсуючого типу, клас</w:t>
      </w:r>
      <w:r w:rsidR="00857FFA">
        <w:rPr>
          <w:lang w:val="uk-UA"/>
        </w:rPr>
        <w:t xml:space="preserve">ів спеціальних загальноосвітніх </w:t>
      </w:r>
      <w:r w:rsidRPr="00857FFA">
        <w:rPr>
          <w:lang w:val="uk-UA"/>
        </w:rPr>
        <w:t>шкіл (шкіл-інтернатів), груп подовженого дня і виховних груп загальноосвітніх навчальни</w:t>
      </w:r>
      <w:r w:rsidR="00857FFA">
        <w:rPr>
          <w:lang w:val="uk-UA"/>
        </w:rPr>
        <w:t xml:space="preserve">х </w:t>
      </w:r>
      <w:r w:rsidRPr="00857FFA">
        <w:rPr>
          <w:lang w:val="uk-UA"/>
        </w:rPr>
        <w:t>закладів усіх типів та Порядку поділу класів на групи п</w:t>
      </w:r>
      <w:r w:rsidR="00857FFA">
        <w:rPr>
          <w:lang w:val="uk-UA"/>
        </w:rPr>
        <w:t xml:space="preserve">ри вивченні окремих предметів у </w:t>
      </w:r>
      <w:r w:rsidRPr="00857FFA">
        <w:rPr>
          <w:lang w:val="uk-UA"/>
        </w:rPr>
        <w:t>загальноосвітніх навчальних закладах»</w:t>
      </w:r>
      <w:r w:rsidR="00955BF3" w:rsidRPr="00857FFA">
        <w:rPr>
          <w:lang w:val="uk-UA"/>
        </w:rPr>
        <w:t xml:space="preserve"> </w:t>
      </w:r>
      <w:hyperlink r:id="rId42" w:history="1">
        <w:r w:rsidR="00955BF3" w:rsidRPr="00857FFA">
          <w:rPr>
            <w:rStyle w:val="a4"/>
            <w:lang w:val="uk-UA"/>
          </w:rPr>
          <w:t>https://zakon.rada.gov.ua/go/z0229-02</w:t>
        </w:r>
      </w:hyperlink>
      <w:r w:rsidR="00955BF3" w:rsidRPr="00857FFA">
        <w:rPr>
          <w:lang w:val="uk-UA"/>
        </w:rPr>
        <w:t xml:space="preserve"> </w:t>
      </w:r>
      <w:r w:rsidR="00857FFA">
        <w:rPr>
          <w:lang w:val="uk-UA"/>
        </w:rPr>
        <w:t xml:space="preserve"> </w:t>
      </w:r>
      <w:r w:rsidRPr="00857FFA">
        <w:rPr>
          <w:lang w:val="uk-UA"/>
        </w:rPr>
        <w:t>В основу навчального плану покладено Типові о</w:t>
      </w:r>
      <w:r w:rsidR="00857FFA">
        <w:rPr>
          <w:lang w:val="uk-UA"/>
        </w:rPr>
        <w:t xml:space="preserve">світні програми, розроблені МОН </w:t>
      </w:r>
      <w:r w:rsidRPr="00857FFA">
        <w:rPr>
          <w:lang w:val="uk-UA"/>
        </w:rPr>
        <w:t>України та зат</w:t>
      </w:r>
      <w:r w:rsidR="00857FFA">
        <w:rPr>
          <w:lang w:val="uk-UA"/>
        </w:rPr>
        <w:t xml:space="preserve">верджені відповідними наказами: </w:t>
      </w:r>
      <w:r w:rsidR="00955BF3" w:rsidRPr="00857FFA">
        <w:rPr>
          <w:lang w:val="uk-UA"/>
        </w:rPr>
        <w:t>від 12</w:t>
      </w:r>
      <w:r w:rsidRPr="00857FFA">
        <w:rPr>
          <w:lang w:val="uk-UA"/>
        </w:rPr>
        <w:t xml:space="preserve">.08.2022 р. №743 «Про затвердження типових </w:t>
      </w:r>
      <w:r w:rsidR="00857FFA">
        <w:rPr>
          <w:lang w:val="uk-UA"/>
        </w:rPr>
        <w:t xml:space="preserve">освітніх програм для 1-2 класів </w:t>
      </w:r>
      <w:r w:rsidRPr="00857FFA">
        <w:rPr>
          <w:lang w:val="uk-UA"/>
        </w:rPr>
        <w:t xml:space="preserve">закладів загальної середньої освіти» (типова освітня </w:t>
      </w:r>
      <w:r w:rsidR="00857FFA">
        <w:rPr>
          <w:lang w:val="uk-UA"/>
        </w:rPr>
        <w:t xml:space="preserve">програма для закладів загальної </w:t>
      </w:r>
      <w:r w:rsidRPr="00353A44">
        <w:rPr>
          <w:lang w:val="uk-UA"/>
        </w:rPr>
        <w:t>середньої освіти, розробле</w:t>
      </w:r>
      <w:r w:rsidR="005E7B5A">
        <w:rPr>
          <w:lang w:val="uk-UA"/>
        </w:rPr>
        <w:t>на під керівництвом Шияна Р.Б</w:t>
      </w:r>
      <w:r w:rsidRPr="00353A44">
        <w:rPr>
          <w:lang w:val="uk-UA"/>
        </w:rPr>
        <w:t>.)</w:t>
      </w:r>
      <w:r w:rsidR="00955BF3" w:rsidRPr="00857FFA">
        <w:rPr>
          <w:lang w:val="uk-UA"/>
        </w:rPr>
        <w:t xml:space="preserve"> </w:t>
      </w:r>
      <w:hyperlink r:id="rId43" w:history="1">
        <w:r w:rsidR="00857FFA" w:rsidRPr="000D235C">
          <w:rPr>
            <w:rStyle w:val="a4"/>
            <w:lang w:val="uk-UA"/>
          </w:rPr>
          <w:t>https://mon.gov.ua/npa/pro-zatverdzhennya-tipovih-osvitnih-ta-navchalnih-program-dlya-1-2-ta-3-4-klasiv-zakladiv-zagalnoyi-serednoyi-osviti-ta</w:t>
        </w:r>
      </w:hyperlink>
      <w:r w:rsidR="00857FFA">
        <w:rPr>
          <w:lang w:val="uk-UA"/>
        </w:rPr>
        <w:t xml:space="preserve"> </w:t>
      </w:r>
      <w:r w:rsidR="00955BF3" w:rsidRPr="00955BF3">
        <w:rPr>
          <w:lang w:val="uk-UA"/>
        </w:rPr>
        <w:t>viznannya-takimi-sho-vtratili-chinnist-deyakih-nakaziv-ministerstva-osv</w:t>
      </w:r>
      <w:r w:rsidR="00857FFA">
        <w:rPr>
          <w:lang w:val="uk-UA"/>
        </w:rPr>
        <w:t xml:space="preserve"> </w:t>
      </w:r>
      <w:r w:rsidRPr="00353A44">
        <w:rPr>
          <w:lang w:val="uk-UA"/>
        </w:rPr>
        <w:t>;</w:t>
      </w:r>
      <w:r w:rsidR="00857FFA">
        <w:rPr>
          <w:lang w:val="uk-UA"/>
        </w:rPr>
        <w:t xml:space="preserve"> </w:t>
      </w:r>
      <w:r w:rsidR="00955BF3">
        <w:rPr>
          <w:lang w:val="uk-UA"/>
        </w:rPr>
        <w:t>від 12</w:t>
      </w:r>
      <w:r w:rsidRPr="00353A44">
        <w:rPr>
          <w:lang w:val="uk-UA"/>
        </w:rPr>
        <w:t xml:space="preserve">.08.2022 р. №743 «Про затвердження типових </w:t>
      </w:r>
      <w:r w:rsidR="00857FFA">
        <w:rPr>
          <w:lang w:val="uk-UA"/>
        </w:rPr>
        <w:t xml:space="preserve">освітніх програм для 3-4 класів </w:t>
      </w:r>
      <w:r w:rsidRPr="00353A44">
        <w:rPr>
          <w:lang w:val="uk-UA"/>
        </w:rPr>
        <w:t xml:space="preserve">закладів загальної середньої освіти» (типова освітня </w:t>
      </w:r>
      <w:r w:rsidR="00857FFA">
        <w:rPr>
          <w:lang w:val="uk-UA"/>
        </w:rPr>
        <w:t xml:space="preserve">програма для закладів загальної </w:t>
      </w:r>
      <w:r w:rsidRPr="00353A44">
        <w:rPr>
          <w:lang w:val="uk-UA"/>
        </w:rPr>
        <w:t>середньої освіти, розроблена під керівництвом</w:t>
      </w:r>
      <w:r w:rsidR="005E7B5A" w:rsidRPr="005E7B5A">
        <w:rPr>
          <w:lang w:val="uk-UA"/>
        </w:rPr>
        <w:t xml:space="preserve"> </w:t>
      </w:r>
      <w:r w:rsidR="005E7B5A">
        <w:rPr>
          <w:lang w:val="uk-UA"/>
        </w:rPr>
        <w:t>Шияна Р.Б</w:t>
      </w:r>
      <w:r w:rsidRPr="00353A44">
        <w:rPr>
          <w:lang w:val="uk-UA"/>
        </w:rPr>
        <w:t>.)</w:t>
      </w:r>
      <w:r w:rsidR="00955BF3" w:rsidRPr="00857FFA">
        <w:rPr>
          <w:lang w:val="uk-UA"/>
        </w:rPr>
        <w:t xml:space="preserve"> </w:t>
      </w:r>
      <w:hyperlink r:id="rId44" w:history="1">
        <w:r w:rsidR="00857FFA" w:rsidRPr="000D235C">
          <w:rPr>
            <w:rStyle w:val="a4"/>
            <w:lang w:val="uk-UA"/>
          </w:rPr>
          <w:t>https://mon.gov.ua/npa/pro-zatverdzhennya-tipovih-osvitnih-ta-navchalnih-program-dlya-1-2-ta-3-4-klasiv-zakladiv-zagalnoyi-serednoyi-osviti-ta-viznannya takimi-sho-vtratili-chinnist-deyakih-nakaziv-ministerstva-osv</w:t>
        </w:r>
      </w:hyperlink>
      <w:r w:rsidR="00955BF3">
        <w:rPr>
          <w:lang w:val="uk-UA"/>
        </w:rPr>
        <w:t xml:space="preserve"> </w:t>
      </w:r>
      <w:r w:rsidR="00857FFA">
        <w:rPr>
          <w:lang w:val="uk-UA"/>
        </w:rPr>
        <w:t xml:space="preserve">; </w:t>
      </w:r>
      <w:r w:rsidRPr="00353A44">
        <w:rPr>
          <w:lang w:val="uk-UA"/>
        </w:rPr>
        <w:t>від 19.02.2021 року № 235 «Про затвердження тип</w:t>
      </w:r>
      <w:r w:rsidR="00857FFA">
        <w:rPr>
          <w:lang w:val="uk-UA"/>
        </w:rPr>
        <w:t xml:space="preserve">ової освітньої програми для 5-9 </w:t>
      </w:r>
      <w:r w:rsidRPr="00353A44">
        <w:rPr>
          <w:lang w:val="uk-UA"/>
        </w:rPr>
        <w:t>класів закладів загальної середньої освіти»</w:t>
      </w:r>
      <w:r w:rsidR="00955BF3" w:rsidRPr="00955BF3">
        <w:rPr>
          <w:lang w:val="uk-UA"/>
        </w:rPr>
        <w:t xml:space="preserve"> </w:t>
      </w:r>
      <w:hyperlink r:id="rId45" w:history="1">
        <w:r w:rsidR="00955BF3" w:rsidRPr="00897D28">
          <w:rPr>
            <w:rStyle w:val="a4"/>
            <w:lang w:val="uk-UA"/>
          </w:rPr>
          <w:t>https://zakon.rada.gov.ua/go/v0235729-21</w:t>
        </w:r>
      </w:hyperlink>
      <w:r w:rsidR="00955BF3">
        <w:rPr>
          <w:lang w:val="uk-UA"/>
        </w:rPr>
        <w:t xml:space="preserve"> </w:t>
      </w:r>
      <w:r w:rsidRPr="00353A44">
        <w:rPr>
          <w:lang w:val="uk-UA"/>
        </w:rPr>
        <w:t xml:space="preserve"> (у редакції нак</w:t>
      </w:r>
      <w:r w:rsidR="00955BF3">
        <w:rPr>
          <w:lang w:val="uk-UA"/>
        </w:rPr>
        <w:t xml:space="preserve">азу Міністерства освіти і науки </w:t>
      </w:r>
      <w:r w:rsidRPr="00353A44">
        <w:rPr>
          <w:lang w:val="uk-UA"/>
        </w:rPr>
        <w:t>України від 09.08.2024 № 1120 «Про внесення змін до типової осві</w:t>
      </w:r>
      <w:r w:rsidR="00955BF3">
        <w:rPr>
          <w:lang w:val="uk-UA"/>
        </w:rPr>
        <w:t xml:space="preserve">тньої програми для 5-9 </w:t>
      </w:r>
      <w:r w:rsidRPr="00353A44">
        <w:rPr>
          <w:lang w:val="uk-UA"/>
        </w:rPr>
        <w:t>класів закладів загальної сере</w:t>
      </w:r>
      <w:r w:rsidR="00955BF3">
        <w:rPr>
          <w:lang w:val="uk-UA"/>
        </w:rPr>
        <w:t>дньої освіти» – для 5-7 класів</w:t>
      </w:r>
      <w:r w:rsidR="00955BF3" w:rsidRPr="00955BF3">
        <w:rPr>
          <w:lang w:val="uk-UA"/>
        </w:rPr>
        <w:t xml:space="preserve"> </w:t>
      </w:r>
      <w:hyperlink r:id="rId46" w:history="1">
        <w:r w:rsidR="00955BF3" w:rsidRPr="00897D28">
          <w:rPr>
            <w:rStyle w:val="a4"/>
            <w:lang w:val="uk-UA"/>
          </w:rPr>
          <w:t>https://mon.gov.ua/npa/pro-vnesennia-zmin-do-typovoi-osvitnoi-prohramy-dlia-5-9-klasiv-zakladiv-zahalnoi-serednoi-osvity</w:t>
        </w:r>
      </w:hyperlink>
      <w:r w:rsidR="00955BF3">
        <w:rPr>
          <w:lang w:val="uk-UA"/>
        </w:rPr>
        <w:t xml:space="preserve"> , </w:t>
      </w:r>
      <w:r w:rsidRPr="00353A44">
        <w:rPr>
          <w:lang w:val="uk-UA"/>
        </w:rPr>
        <w:t>від 20.04.2018 № 405 «Про затвердження типової освітньої програми закладів</w:t>
      </w:r>
      <w:r w:rsidR="00955BF3">
        <w:rPr>
          <w:lang w:val="uk-UA"/>
        </w:rPr>
        <w:t xml:space="preserve"> </w:t>
      </w:r>
      <w:r w:rsidRPr="00353A44">
        <w:rPr>
          <w:lang w:val="uk-UA"/>
        </w:rPr>
        <w:t>загальної середньої освіт</w:t>
      </w:r>
      <w:r w:rsidR="00955BF3">
        <w:rPr>
          <w:lang w:val="uk-UA"/>
        </w:rPr>
        <w:t xml:space="preserve">и ІІ </w:t>
      </w:r>
      <w:r w:rsidR="00955BF3">
        <w:rPr>
          <w:lang w:val="uk-UA"/>
        </w:rPr>
        <w:lastRenderedPageBreak/>
        <w:t>ступеня» – для 8-9 класів</w:t>
      </w:r>
      <w:r w:rsidR="00955BF3" w:rsidRPr="00955BF3">
        <w:rPr>
          <w:lang w:val="uk-UA"/>
        </w:rPr>
        <w:t xml:space="preserve"> </w:t>
      </w:r>
      <w:hyperlink r:id="rId47" w:history="1">
        <w:r w:rsidR="00955BF3" w:rsidRPr="00897D28">
          <w:rPr>
            <w:rStyle w:val="a4"/>
            <w:lang w:val="uk-UA"/>
          </w:rPr>
          <w:t>https://mon.gov.ua/npa/pro-zatverdzhennya-tipovoyi-osvitnoyi-programi-zakladiv-zagalnoyi-serednoyi-osviti-ii-stupenya</w:t>
        </w:r>
      </w:hyperlink>
      <w:r w:rsidR="00955BF3">
        <w:rPr>
          <w:lang w:val="uk-UA"/>
        </w:rPr>
        <w:t>.</w:t>
      </w:r>
    </w:p>
    <w:p w14:paraId="41F890B0" w14:textId="23134A90" w:rsidR="00353A44" w:rsidRPr="00353A44" w:rsidRDefault="00955BF3" w:rsidP="00353A44">
      <w:pPr>
        <w:rPr>
          <w:b/>
          <w:lang w:val="uk-UA"/>
        </w:rPr>
      </w:pPr>
      <w:r>
        <w:rPr>
          <w:b/>
          <w:lang w:val="uk-UA"/>
        </w:rPr>
        <w:t xml:space="preserve"> </w:t>
      </w:r>
      <w:r w:rsidR="00857FFA">
        <w:rPr>
          <w:b/>
          <w:lang w:val="uk-UA"/>
        </w:rPr>
        <w:t xml:space="preserve">   </w:t>
      </w:r>
      <w:r w:rsidR="00353A44" w:rsidRPr="00353A44">
        <w:rPr>
          <w:b/>
          <w:lang w:val="uk-UA"/>
        </w:rPr>
        <w:t>Порядок вивчення окремих предметів та реалізація варіативного складника</w:t>
      </w:r>
    </w:p>
    <w:p w14:paraId="41DC1956" w14:textId="02C5068F" w:rsidR="00353A44" w:rsidRPr="00353A44" w:rsidRDefault="00353A44" w:rsidP="00857FFA">
      <w:pPr>
        <w:jc w:val="both"/>
        <w:rPr>
          <w:lang w:val="uk-UA"/>
        </w:rPr>
      </w:pPr>
      <w:r w:rsidRPr="00353A44">
        <w:rPr>
          <w:lang w:val="uk-UA"/>
        </w:rPr>
        <w:t>Навчальні плани містять інваріантну складову, сформовану на державному рівні на</w:t>
      </w:r>
      <w:r w:rsidR="00857FFA">
        <w:rPr>
          <w:lang w:val="uk-UA"/>
        </w:rPr>
        <w:t xml:space="preserve"> </w:t>
      </w:r>
      <w:r w:rsidRPr="00353A44">
        <w:rPr>
          <w:lang w:val="uk-UA"/>
        </w:rPr>
        <w:t>виконання Державних стандартів початкової та базової о</w:t>
      </w:r>
      <w:r w:rsidR="00857FFA">
        <w:rPr>
          <w:lang w:val="uk-UA"/>
        </w:rPr>
        <w:t xml:space="preserve">світи ( забезпечення викладання </w:t>
      </w:r>
      <w:r w:rsidRPr="00353A44">
        <w:rPr>
          <w:lang w:val="uk-UA"/>
        </w:rPr>
        <w:t>навчальних предметів інваріантної складової у повному обсязі</w:t>
      </w:r>
      <w:r w:rsidR="00857FFA">
        <w:rPr>
          <w:lang w:val="uk-UA"/>
        </w:rPr>
        <w:t xml:space="preserve"> годин, які передбачені </w:t>
      </w:r>
      <w:r w:rsidRPr="00353A44">
        <w:rPr>
          <w:lang w:val="uk-UA"/>
        </w:rPr>
        <w:t>навчальними планами Типових освітніх програм), та варіатив</w:t>
      </w:r>
      <w:r w:rsidR="00857FFA">
        <w:rPr>
          <w:lang w:val="uk-UA"/>
        </w:rPr>
        <w:t xml:space="preserve">ну складову, в якій передбачено </w:t>
      </w:r>
      <w:r w:rsidRPr="00353A44">
        <w:rPr>
          <w:lang w:val="uk-UA"/>
        </w:rPr>
        <w:t>введення курсів за вибором, факультативів, додаткових занят</w:t>
      </w:r>
      <w:r w:rsidR="00857FFA">
        <w:rPr>
          <w:lang w:val="uk-UA"/>
        </w:rPr>
        <w:t xml:space="preserve">ь (індивідуальних та групових). </w:t>
      </w:r>
      <w:r w:rsidRPr="00353A44">
        <w:rPr>
          <w:lang w:val="uk-UA"/>
        </w:rPr>
        <w:t>Повноцінність загальної середньої освіти забезпечується реа</w:t>
      </w:r>
      <w:r w:rsidR="00857FFA">
        <w:rPr>
          <w:lang w:val="uk-UA"/>
        </w:rPr>
        <w:t xml:space="preserve">лізацією як інваріантної, так і </w:t>
      </w:r>
      <w:r w:rsidRPr="00353A44">
        <w:rPr>
          <w:lang w:val="uk-UA"/>
        </w:rPr>
        <w:t>варіативної частин навчального плану.</w:t>
      </w:r>
    </w:p>
    <w:p w14:paraId="33C4D4B4" w14:textId="77777777" w:rsidR="00353A44" w:rsidRPr="00857FFA" w:rsidRDefault="00353A44" w:rsidP="00857FFA">
      <w:pPr>
        <w:jc w:val="both"/>
        <w:rPr>
          <w:b/>
          <w:lang w:val="uk-UA"/>
        </w:rPr>
      </w:pPr>
      <w:r w:rsidRPr="00857FFA">
        <w:rPr>
          <w:b/>
          <w:lang w:val="uk-UA"/>
        </w:rPr>
        <w:t>Школа І ступеня</w:t>
      </w:r>
    </w:p>
    <w:p w14:paraId="33E3B51C" w14:textId="6D0B3096" w:rsidR="00353A44" w:rsidRPr="00857FFA" w:rsidRDefault="00D13FEE" w:rsidP="00857FFA">
      <w:pPr>
        <w:jc w:val="both"/>
        <w:rPr>
          <w:lang w:val="uk-UA"/>
        </w:rPr>
      </w:pPr>
      <w:r>
        <w:rPr>
          <w:lang w:val="uk-UA"/>
        </w:rPr>
        <w:t xml:space="preserve">   </w:t>
      </w:r>
      <w:r w:rsidR="00353A44" w:rsidRPr="00857FFA">
        <w:rPr>
          <w:lang w:val="uk-UA"/>
        </w:rPr>
        <w:t>Мовно-літературна освітня галузь реалізується че</w:t>
      </w:r>
      <w:r>
        <w:rPr>
          <w:lang w:val="uk-UA"/>
        </w:rPr>
        <w:t xml:space="preserve">рез інтегрований курс «Навчання </w:t>
      </w:r>
      <w:r w:rsidR="00353A44" w:rsidRPr="00857FFA">
        <w:rPr>
          <w:lang w:val="uk-UA"/>
        </w:rPr>
        <w:t>грамоти» у 1-х класах, навчальні предмети «Українська мова» та «Читання» у 2-х кла</w:t>
      </w:r>
      <w:r>
        <w:rPr>
          <w:lang w:val="uk-UA"/>
        </w:rPr>
        <w:t xml:space="preserve">сах, </w:t>
      </w:r>
      <w:r w:rsidR="00353A44" w:rsidRPr="00857FFA">
        <w:rPr>
          <w:lang w:val="uk-UA"/>
        </w:rPr>
        <w:t>«Українська мова» та « Літературне читання» у 3-4х класах.</w:t>
      </w:r>
    </w:p>
    <w:p w14:paraId="41A7B6C2" w14:textId="6F8863F9" w:rsidR="00353A44" w:rsidRPr="00857FFA" w:rsidRDefault="00D13FEE" w:rsidP="00857FFA">
      <w:pPr>
        <w:jc w:val="both"/>
        <w:rPr>
          <w:lang w:val="uk-UA"/>
        </w:rPr>
      </w:pPr>
      <w:r>
        <w:rPr>
          <w:lang w:val="uk-UA"/>
        </w:rPr>
        <w:t xml:space="preserve">   </w:t>
      </w:r>
      <w:r w:rsidR="00353A44" w:rsidRPr="00857FFA">
        <w:rPr>
          <w:lang w:val="uk-UA"/>
        </w:rPr>
        <w:t>Математична освітня галузь в 1-4 класах реалізується через предмет «Математика».</w:t>
      </w:r>
    </w:p>
    <w:p w14:paraId="597BE1B3" w14:textId="620D3A22" w:rsidR="00353A44" w:rsidRPr="00857FFA" w:rsidRDefault="00D13FEE" w:rsidP="00857FFA">
      <w:pPr>
        <w:jc w:val="both"/>
        <w:rPr>
          <w:lang w:val="uk-UA"/>
        </w:rPr>
      </w:pPr>
      <w:r>
        <w:rPr>
          <w:lang w:val="uk-UA"/>
        </w:rPr>
        <w:t xml:space="preserve">   </w:t>
      </w:r>
      <w:r w:rsidR="00353A44" w:rsidRPr="00857FFA">
        <w:rPr>
          <w:lang w:val="uk-UA"/>
        </w:rPr>
        <w:t>Громадянська та історична, соціальна та здоров'язб</w:t>
      </w:r>
      <w:r>
        <w:rPr>
          <w:lang w:val="uk-UA"/>
        </w:rPr>
        <w:t xml:space="preserve">ережувальна, природнича освітні </w:t>
      </w:r>
      <w:r w:rsidR="00353A44" w:rsidRPr="00857FFA">
        <w:rPr>
          <w:lang w:val="uk-UA"/>
        </w:rPr>
        <w:t>галузі реалізуються через інтегрований курс «Я досліджую світ».</w:t>
      </w:r>
    </w:p>
    <w:p w14:paraId="008E8871" w14:textId="5A3DCFEE" w:rsidR="00353A44" w:rsidRPr="00857FFA" w:rsidRDefault="00D13FEE" w:rsidP="00857FFA">
      <w:pPr>
        <w:jc w:val="both"/>
        <w:rPr>
          <w:lang w:val="uk-UA"/>
        </w:rPr>
      </w:pPr>
      <w:r>
        <w:rPr>
          <w:lang w:val="uk-UA"/>
        </w:rPr>
        <w:t xml:space="preserve">   </w:t>
      </w:r>
      <w:r w:rsidR="00353A44" w:rsidRPr="00857FFA">
        <w:rPr>
          <w:lang w:val="uk-UA"/>
        </w:rPr>
        <w:t>Технологічна освітня галузь реалізується через предмет « Дизайн і технології».</w:t>
      </w:r>
    </w:p>
    <w:p w14:paraId="7715068D" w14:textId="17716631" w:rsidR="00353A44" w:rsidRPr="00857FFA" w:rsidRDefault="00D13FEE" w:rsidP="00857FFA">
      <w:pPr>
        <w:jc w:val="both"/>
        <w:rPr>
          <w:lang w:val="uk-UA"/>
        </w:rPr>
      </w:pPr>
      <w:r>
        <w:rPr>
          <w:lang w:val="uk-UA"/>
        </w:rPr>
        <w:t xml:space="preserve">   </w:t>
      </w:r>
      <w:r w:rsidR="00353A44" w:rsidRPr="00857FFA">
        <w:rPr>
          <w:lang w:val="uk-UA"/>
        </w:rPr>
        <w:t>Інформатична освітня галузь в 2-4 класах реалізується через предмет «Інформатика».</w:t>
      </w:r>
    </w:p>
    <w:p w14:paraId="07449B48" w14:textId="463FAFC0" w:rsidR="00353A44" w:rsidRPr="00857FFA" w:rsidRDefault="00D13FEE" w:rsidP="00857FFA">
      <w:pPr>
        <w:jc w:val="both"/>
        <w:rPr>
          <w:lang w:val="uk-UA"/>
        </w:rPr>
      </w:pPr>
      <w:r>
        <w:rPr>
          <w:lang w:val="uk-UA"/>
        </w:rPr>
        <w:t xml:space="preserve">   </w:t>
      </w:r>
      <w:r w:rsidR="00353A44" w:rsidRPr="00857FFA">
        <w:rPr>
          <w:lang w:val="uk-UA"/>
        </w:rPr>
        <w:t>Мистецька освітня галузь реалізується через інтегровані пре</w:t>
      </w:r>
      <w:r>
        <w:rPr>
          <w:lang w:val="uk-UA"/>
        </w:rPr>
        <w:t xml:space="preserve">дмети вивчення за </w:t>
      </w:r>
      <w:r w:rsidR="00353A44" w:rsidRPr="00857FFA">
        <w:rPr>
          <w:lang w:val="uk-UA"/>
        </w:rPr>
        <w:t>окремими видами мистецтва: «Музичне мистецтво» та «Образотворче мистецтво».</w:t>
      </w:r>
    </w:p>
    <w:p w14:paraId="6E05D984" w14:textId="7715806A" w:rsidR="00353A44" w:rsidRPr="00857FFA" w:rsidRDefault="00D13FEE" w:rsidP="00857FFA">
      <w:pPr>
        <w:jc w:val="both"/>
        <w:rPr>
          <w:lang w:val="uk-UA"/>
        </w:rPr>
      </w:pPr>
      <w:r>
        <w:rPr>
          <w:lang w:val="uk-UA"/>
        </w:rPr>
        <w:t xml:space="preserve">   </w:t>
      </w:r>
      <w:r w:rsidR="00353A44" w:rsidRPr="00857FFA">
        <w:rPr>
          <w:lang w:val="uk-UA"/>
        </w:rPr>
        <w:t>Фізкультурна освітня галузь реалізується через предмет «Фізична культура».</w:t>
      </w:r>
    </w:p>
    <w:p w14:paraId="6EA2F769" w14:textId="0AF81383" w:rsidR="00353A44" w:rsidRPr="00857FFA" w:rsidRDefault="00D13FEE" w:rsidP="00857FFA">
      <w:pPr>
        <w:jc w:val="both"/>
        <w:rPr>
          <w:lang w:val="uk-UA"/>
        </w:rPr>
      </w:pPr>
      <w:r>
        <w:rPr>
          <w:lang w:val="uk-UA"/>
        </w:rPr>
        <w:t xml:space="preserve">   </w:t>
      </w:r>
      <w:r w:rsidR="00353A44" w:rsidRPr="00857FFA">
        <w:rPr>
          <w:lang w:val="uk-UA"/>
        </w:rPr>
        <w:t>Години варіативної складової в 1-4 класах буде в</w:t>
      </w:r>
      <w:r>
        <w:rPr>
          <w:lang w:val="uk-UA"/>
        </w:rPr>
        <w:t xml:space="preserve">икористано на введення курсу за </w:t>
      </w:r>
      <w:r w:rsidR="00353A44" w:rsidRPr="00857FFA">
        <w:rPr>
          <w:lang w:val="uk-UA"/>
        </w:rPr>
        <w:t>вибором «Українознавство» ( 1 година).</w:t>
      </w:r>
    </w:p>
    <w:p w14:paraId="7CFA6D74" w14:textId="77777777" w:rsidR="00353A44" w:rsidRPr="00857FFA" w:rsidRDefault="00353A44" w:rsidP="00857FFA">
      <w:pPr>
        <w:jc w:val="both"/>
        <w:rPr>
          <w:b/>
          <w:lang w:val="uk-UA"/>
        </w:rPr>
      </w:pPr>
      <w:r w:rsidRPr="00857FFA">
        <w:rPr>
          <w:b/>
          <w:lang w:val="uk-UA"/>
        </w:rPr>
        <w:t>Школа ІІ ступеня</w:t>
      </w:r>
    </w:p>
    <w:p w14:paraId="4CB43D21" w14:textId="47BEDDEF" w:rsidR="00353A44" w:rsidRPr="00353A44" w:rsidRDefault="00D13FEE" w:rsidP="00D13FEE">
      <w:pPr>
        <w:jc w:val="both"/>
        <w:rPr>
          <w:lang w:val="uk-UA"/>
        </w:rPr>
      </w:pPr>
      <w:r>
        <w:rPr>
          <w:lang w:val="uk-UA"/>
        </w:rPr>
        <w:t xml:space="preserve">    </w:t>
      </w:r>
      <w:r w:rsidR="00353A44" w:rsidRPr="00353A44">
        <w:rPr>
          <w:lang w:val="uk-UA"/>
        </w:rPr>
        <w:t>Мовно-літературна освітня галузь реалізується через навчальні предмети «Українська</w:t>
      </w:r>
      <w:r>
        <w:rPr>
          <w:lang w:val="uk-UA"/>
        </w:rPr>
        <w:t xml:space="preserve"> </w:t>
      </w:r>
      <w:r w:rsidR="00353A44" w:rsidRPr="00353A44">
        <w:rPr>
          <w:lang w:val="uk-UA"/>
        </w:rPr>
        <w:t>мова», «Українська література», «Англійська мова» та «Зарубіжна література».</w:t>
      </w:r>
    </w:p>
    <w:p w14:paraId="399A0756" w14:textId="31D4B209" w:rsidR="00353A44" w:rsidRPr="00353A44" w:rsidRDefault="00D13FEE" w:rsidP="00D13FEE">
      <w:pPr>
        <w:jc w:val="both"/>
        <w:rPr>
          <w:lang w:val="uk-UA"/>
        </w:rPr>
      </w:pPr>
      <w:r>
        <w:rPr>
          <w:lang w:val="uk-UA"/>
        </w:rPr>
        <w:t xml:space="preserve">    </w:t>
      </w:r>
      <w:r w:rsidR="00353A44" w:rsidRPr="00353A44">
        <w:rPr>
          <w:lang w:val="uk-UA"/>
        </w:rPr>
        <w:t>Математична освітня галузь реалізується через навчальний предмет «Математика».</w:t>
      </w:r>
    </w:p>
    <w:p w14:paraId="26D205D3" w14:textId="683CA1C2" w:rsidR="00353A44" w:rsidRPr="00353A44" w:rsidRDefault="00D13FEE" w:rsidP="00D13FEE">
      <w:pPr>
        <w:jc w:val="both"/>
        <w:rPr>
          <w:lang w:val="uk-UA"/>
        </w:rPr>
      </w:pPr>
      <w:r>
        <w:rPr>
          <w:lang w:val="uk-UA"/>
        </w:rPr>
        <w:t xml:space="preserve">    </w:t>
      </w:r>
      <w:r w:rsidR="00353A44" w:rsidRPr="00353A44">
        <w:rPr>
          <w:lang w:val="uk-UA"/>
        </w:rPr>
        <w:t>Природнича освітня галузь реалізується через інтег</w:t>
      </w:r>
      <w:r>
        <w:rPr>
          <w:lang w:val="uk-UA"/>
        </w:rPr>
        <w:t xml:space="preserve">рований курс «Пізнаємо природу» </w:t>
      </w:r>
      <w:r w:rsidR="00353A44" w:rsidRPr="00353A44">
        <w:rPr>
          <w:lang w:val="uk-UA"/>
        </w:rPr>
        <w:t>в 5-6 класах, навчальний предмет «Географія» в 6-7 класах, «Б</w:t>
      </w:r>
      <w:r>
        <w:rPr>
          <w:lang w:val="uk-UA"/>
        </w:rPr>
        <w:t xml:space="preserve">іологія», «Фізика» та «Хімія» в </w:t>
      </w:r>
      <w:r w:rsidR="00353A44" w:rsidRPr="00353A44">
        <w:rPr>
          <w:lang w:val="uk-UA"/>
        </w:rPr>
        <w:t>7 класах.</w:t>
      </w:r>
    </w:p>
    <w:p w14:paraId="343800FE" w14:textId="7424A788" w:rsidR="00353A44" w:rsidRPr="00353A44" w:rsidRDefault="00D13FEE" w:rsidP="00D13FEE">
      <w:pPr>
        <w:jc w:val="both"/>
        <w:rPr>
          <w:lang w:val="uk-UA"/>
        </w:rPr>
      </w:pPr>
      <w:r>
        <w:rPr>
          <w:lang w:val="uk-UA"/>
        </w:rPr>
        <w:t xml:space="preserve">   </w:t>
      </w:r>
      <w:r w:rsidR="00353A44" w:rsidRPr="00353A44">
        <w:rPr>
          <w:lang w:val="uk-UA"/>
        </w:rPr>
        <w:t xml:space="preserve">Соціальна і здоров’язбережувальна освітня галузь </w:t>
      </w:r>
      <w:r>
        <w:rPr>
          <w:lang w:val="uk-UA"/>
        </w:rPr>
        <w:t xml:space="preserve">реалізується в 5-6 класах через </w:t>
      </w:r>
      <w:r w:rsidR="00353A44" w:rsidRPr="00353A44">
        <w:rPr>
          <w:lang w:val="uk-UA"/>
        </w:rPr>
        <w:t>внутрішньогалузевий інтегрований курс «Здоров’я, безпе</w:t>
      </w:r>
      <w:r>
        <w:rPr>
          <w:lang w:val="uk-UA"/>
        </w:rPr>
        <w:t xml:space="preserve">ка та добробут» та міжгалузевий </w:t>
      </w:r>
      <w:r w:rsidR="00353A44" w:rsidRPr="00353A44">
        <w:rPr>
          <w:lang w:val="uk-UA"/>
        </w:rPr>
        <w:t>інтегрований курс «Безпековий практикум».</w:t>
      </w:r>
    </w:p>
    <w:p w14:paraId="713D4C86" w14:textId="6635E3CB" w:rsidR="00353A44" w:rsidRPr="00353A44" w:rsidRDefault="00D13FEE" w:rsidP="00D13FEE">
      <w:pPr>
        <w:jc w:val="both"/>
        <w:rPr>
          <w:lang w:val="uk-UA"/>
        </w:rPr>
      </w:pPr>
      <w:r>
        <w:rPr>
          <w:lang w:val="uk-UA"/>
        </w:rPr>
        <w:t xml:space="preserve">    </w:t>
      </w:r>
      <w:r w:rsidR="00353A44" w:rsidRPr="00353A44">
        <w:rPr>
          <w:lang w:val="uk-UA"/>
        </w:rPr>
        <w:t>Громадянська та історична освітня галу</w:t>
      </w:r>
      <w:r>
        <w:rPr>
          <w:lang w:val="uk-UA"/>
        </w:rPr>
        <w:t xml:space="preserve">зь реалізується через навчальні </w:t>
      </w:r>
      <w:r w:rsidR="00353A44" w:rsidRPr="00353A44">
        <w:rPr>
          <w:lang w:val="uk-UA"/>
        </w:rPr>
        <w:t xml:space="preserve">предмети «Вступ до історії України та громадянської освіти» </w:t>
      </w:r>
      <w:r>
        <w:rPr>
          <w:lang w:val="uk-UA"/>
        </w:rPr>
        <w:t xml:space="preserve">в 5 класах та «Історія України. </w:t>
      </w:r>
      <w:r w:rsidR="00353A44" w:rsidRPr="00353A44">
        <w:rPr>
          <w:lang w:val="uk-UA"/>
        </w:rPr>
        <w:t>Всесвітня історія» в 6-7 класах.</w:t>
      </w:r>
    </w:p>
    <w:p w14:paraId="38D8945B" w14:textId="4730C0EE" w:rsidR="00353A44" w:rsidRPr="00353A44" w:rsidRDefault="00D13FEE" w:rsidP="00D13FEE">
      <w:pPr>
        <w:jc w:val="both"/>
        <w:rPr>
          <w:lang w:val="uk-UA"/>
        </w:rPr>
      </w:pPr>
      <w:r>
        <w:rPr>
          <w:lang w:val="uk-UA"/>
        </w:rPr>
        <w:t xml:space="preserve">    </w:t>
      </w:r>
      <w:r w:rsidR="00353A44" w:rsidRPr="00353A44">
        <w:rPr>
          <w:lang w:val="uk-UA"/>
        </w:rPr>
        <w:t>Інформатична освітня галузь в 5-7 класах реалізується через навчальний предмет</w:t>
      </w:r>
      <w:r>
        <w:rPr>
          <w:lang w:val="uk-UA"/>
        </w:rPr>
        <w:t xml:space="preserve"> </w:t>
      </w:r>
      <w:r w:rsidR="00353A44" w:rsidRPr="00353A44">
        <w:rPr>
          <w:lang w:val="uk-UA"/>
        </w:rPr>
        <w:t>«Інформатика».</w:t>
      </w:r>
    </w:p>
    <w:p w14:paraId="54477795" w14:textId="7ED4B991" w:rsidR="00353A44" w:rsidRPr="00353A44" w:rsidRDefault="00D13FEE" w:rsidP="00D13FEE">
      <w:pPr>
        <w:jc w:val="both"/>
        <w:rPr>
          <w:lang w:val="uk-UA"/>
        </w:rPr>
      </w:pPr>
      <w:r>
        <w:rPr>
          <w:lang w:val="uk-UA"/>
        </w:rPr>
        <w:t xml:space="preserve">    </w:t>
      </w:r>
      <w:r w:rsidR="00353A44" w:rsidRPr="00353A44">
        <w:rPr>
          <w:lang w:val="uk-UA"/>
        </w:rPr>
        <w:t>Технологічна освітня галузь в 5-7 класах реалізується</w:t>
      </w:r>
      <w:r>
        <w:rPr>
          <w:lang w:val="uk-UA"/>
        </w:rPr>
        <w:t xml:space="preserve"> через навчальний предмет </w:t>
      </w:r>
      <w:r w:rsidR="00353A44" w:rsidRPr="00353A44">
        <w:rPr>
          <w:lang w:val="uk-UA"/>
        </w:rPr>
        <w:t>«Технології».</w:t>
      </w:r>
    </w:p>
    <w:p w14:paraId="671D6995" w14:textId="6A1CA7E2" w:rsidR="00353A44" w:rsidRPr="00353A44" w:rsidRDefault="00D13FEE" w:rsidP="00D13FEE">
      <w:pPr>
        <w:jc w:val="both"/>
        <w:rPr>
          <w:lang w:val="uk-UA"/>
        </w:rPr>
      </w:pPr>
      <w:r>
        <w:rPr>
          <w:lang w:val="uk-UA"/>
        </w:rPr>
        <w:t xml:space="preserve">   </w:t>
      </w:r>
      <w:r w:rsidR="00353A44" w:rsidRPr="00353A44">
        <w:rPr>
          <w:lang w:val="uk-UA"/>
        </w:rPr>
        <w:t>Мистецька освітня галузь в 5-7 класах реалізуєть</w:t>
      </w:r>
      <w:r>
        <w:rPr>
          <w:lang w:val="uk-UA"/>
        </w:rPr>
        <w:t xml:space="preserve">ся через окремі курси: «Музичне </w:t>
      </w:r>
      <w:r w:rsidR="00353A44" w:rsidRPr="00353A44">
        <w:rPr>
          <w:lang w:val="uk-UA"/>
        </w:rPr>
        <w:t>мистецтво» (1 година) та «Образотворче мистецтво» (1 година</w:t>
      </w:r>
      <w:r w:rsidR="00D40AC2">
        <w:rPr>
          <w:lang w:val="uk-UA"/>
        </w:rPr>
        <w:t>).</w:t>
      </w:r>
    </w:p>
    <w:p w14:paraId="37FDEF52" w14:textId="7471DA03" w:rsidR="00353A44" w:rsidRPr="00353A44" w:rsidRDefault="00D13FEE" w:rsidP="00D13FEE">
      <w:pPr>
        <w:jc w:val="both"/>
        <w:rPr>
          <w:lang w:val="uk-UA"/>
        </w:rPr>
      </w:pPr>
      <w:r>
        <w:rPr>
          <w:lang w:val="uk-UA"/>
        </w:rPr>
        <w:t xml:space="preserve">    </w:t>
      </w:r>
      <w:r w:rsidR="00353A44" w:rsidRPr="00353A44">
        <w:rPr>
          <w:lang w:val="uk-UA"/>
        </w:rPr>
        <w:t>Освітня галузь з фізичної культури реалізується через навчальний предмет «</w:t>
      </w:r>
      <w:r>
        <w:rPr>
          <w:lang w:val="uk-UA"/>
        </w:rPr>
        <w:t xml:space="preserve">Фізична </w:t>
      </w:r>
      <w:r w:rsidR="00D40AC2">
        <w:rPr>
          <w:lang w:val="uk-UA"/>
        </w:rPr>
        <w:t>культура».</w:t>
      </w:r>
    </w:p>
    <w:p w14:paraId="758D912C" w14:textId="7B3BD31B" w:rsidR="00353A44" w:rsidRPr="00353A44" w:rsidRDefault="00D13FEE" w:rsidP="00D13FEE">
      <w:pPr>
        <w:jc w:val="both"/>
        <w:rPr>
          <w:lang w:val="uk-UA"/>
        </w:rPr>
      </w:pPr>
      <w:r>
        <w:rPr>
          <w:lang w:val="uk-UA"/>
        </w:rPr>
        <w:t xml:space="preserve">    </w:t>
      </w:r>
      <w:r w:rsidR="00353A44" w:rsidRPr="00353A44">
        <w:rPr>
          <w:lang w:val="uk-UA"/>
        </w:rPr>
        <w:t>Використана 1 година на запровадження освітнього к</w:t>
      </w:r>
      <w:r>
        <w:rPr>
          <w:lang w:val="uk-UA"/>
        </w:rPr>
        <w:t xml:space="preserve">омпоненту ( курсу за вибором) в </w:t>
      </w:r>
      <w:r w:rsidR="00D40AC2">
        <w:rPr>
          <w:lang w:val="uk-UA"/>
        </w:rPr>
        <w:t>5-6</w:t>
      </w:r>
      <w:r w:rsidR="00353A44" w:rsidRPr="00353A44">
        <w:rPr>
          <w:lang w:val="uk-UA"/>
        </w:rPr>
        <w:t xml:space="preserve"> класах </w:t>
      </w:r>
      <w:r w:rsidR="00D40AC2">
        <w:rPr>
          <w:lang w:val="uk-UA"/>
        </w:rPr>
        <w:t xml:space="preserve"> і 0,5 години у 7 класі </w:t>
      </w:r>
      <w:r>
        <w:rPr>
          <w:lang w:val="uk-UA"/>
        </w:rPr>
        <w:t xml:space="preserve">«Українознавство». </w:t>
      </w:r>
      <w:r w:rsidR="00353A44" w:rsidRPr="00353A44">
        <w:rPr>
          <w:lang w:val="uk-UA"/>
        </w:rPr>
        <w:t>Ф</w:t>
      </w:r>
      <w:r>
        <w:rPr>
          <w:lang w:val="uk-UA"/>
        </w:rPr>
        <w:t xml:space="preserve">ормування варіативної складової </w:t>
      </w:r>
      <w:r w:rsidR="00353A44" w:rsidRPr="00353A44">
        <w:rPr>
          <w:lang w:val="uk-UA"/>
        </w:rPr>
        <w:t xml:space="preserve">відбувається </w:t>
      </w:r>
      <w:r>
        <w:rPr>
          <w:lang w:val="uk-UA"/>
        </w:rPr>
        <w:t xml:space="preserve">на підставі побажань здобувачів </w:t>
      </w:r>
      <w:r w:rsidR="00353A44" w:rsidRPr="00353A44">
        <w:rPr>
          <w:lang w:val="uk-UA"/>
        </w:rPr>
        <w:t xml:space="preserve">освіти, за навчальними програмами, </w:t>
      </w:r>
      <w:r w:rsidR="00353A44" w:rsidRPr="00353A44">
        <w:rPr>
          <w:lang w:val="uk-UA"/>
        </w:rPr>
        <w:lastRenderedPageBreak/>
        <w:t>затвердженими</w:t>
      </w:r>
      <w:r>
        <w:rPr>
          <w:lang w:val="uk-UA"/>
        </w:rPr>
        <w:t xml:space="preserve"> МОН України. Під час розподілу </w:t>
      </w:r>
      <w:r w:rsidR="00353A44" w:rsidRPr="00353A44">
        <w:rPr>
          <w:lang w:val="uk-UA"/>
        </w:rPr>
        <w:t>варіативної складової навчального плану враховано гра</w:t>
      </w:r>
      <w:r>
        <w:rPr>
          <w:lang w:val="uk-UA"/>
        </w:rPr>
        <w:t xml:space="preserve">нично допустиме навантаження на </w:t>
      </w:r>
      <w:r w:rsidR="00353A44" w:rsidRPr="00353A44">
        <w:rPr>
          <w:lang w:val="uk-UA"/>
        </w:rPr>
        <w:t>одного учня, уроки фізичної культури при визначенні цього показника не враховувались.</w:t>
      </w:r>
    </w:p>
    <w:p w14:paraId="2A2AD3E0" w14:textId="3B98BF82" w:rsidR="00353A44" w:rsidRPr="00353A44" w:rsidRDefault="00D13FEE" w:rsidP="00D13FEE">
      <w:pPr>
        <w:jc w:val="both"/>
        <w:rPr>
          <w:lang w:val="uk-UA"/>
        </w:rPr>
      </w:pPr>
      <w:r>
        <w:rPr>
          <w:lang w:val="uk-UA"/>
        </w:rPr>
        <w:t xml:space="preserve">    </w:t>
      </w:r>
      <w:r w:rsidR="00353A44" w:rsidRPr="00353A44">
        <w:rPr>
          <w:lang w:val="uk-UA"/>
        </w:rPr>
        <w:t>Освітня галузь «Мови і літератури у 8-9 класах реаліз</w:t>
      </w:r>
      <w:r>
        <w:rPr>
          <w:lang w:val="uk-UA"/>
        </w:rPr>
        <w:t xml:space="preserve">ується через навчальні предмети </w:t>
      </w:r>
      <w:r w:rsidR="00353A44" w:rsidRPr="00353A44">
        <w:rPr>
          <w:lang w:val="uk-UA"/>
        </w:rPr>
        <w:t>«Українська мова», «Українська література», «Англійська м</w:t>
      </w:r>
      <w:r>
        <w:rPr>
          <w:lang w:val="uk-UA"/>
        </w:rPr>
        <w:t xml:space="preserve">ова» та «Зарубіжна література». </w:t>
      </w:r>
      <w:r w:rsidR="00353A44" w:rsidRPr="00353A44">
        <w:rPr>
          <w:lang w:val="uk-UA"/>
        </w:rPr>
        <w:t>Освітня галузь «Суспільствознавство» реалізується че</w:t>
      </w:r>
      <w:r>
        <w:rPr>
          <w:lang w:val="uk-UA"/>
        </w:rPr>
        <w:t xml:space="preserve">рез навчальні предмети «Історія </w:t>
      </w:r>
      <w:r w:rsidR="00353A44" w:rsidRPr="00353A44">
        <w:rPr>
          <w:lang w:val="uk-UA"/>
        </w:rPr>
        <w:t>України. Всесвітня історія» у 8 -9 класах та «Ос</w:t>
      </w:r>
      <w:r>
        <w:rPr>
          <w:lang w:val="uk-UA"/>
        </w:rPr>
        <w:t xml:space="preserve">нови правознавства» у 9 класах. </w:t>
      </w:r>
      <w:r w:rsidR="00353A44" w:rsidRPr="00353A44">
        <w:rPr>
          <w:lang w:val="uk-UA"/>
        </w:rPr>
        <w:t>Освітня галузь «Мистецтво» реалізується через інте</w:t>
      </w:r>
      <w:r>
        <w:rPr>
          <w:lang w:val="uk-UA"/>
        </w:rPr>
        <w:t xml:space="preserve">грований курс «Мистецтво» в 8-9 класах. </w:t>
      </w:r>
      <w:r w:rsidR="00353A44" w:rsidRPr="00353A44">
        <w:rPr>
          <w:lang w:val="uk-UA"/>
        </w:rPr>
        <w:t xml:space="preserve">Освітня галузь «Математика» реалізується через </w:t>
      </w:r>
      <w:r>
        <w:rPr>
          <w:lang w:val="uk-UA"/>
        </w:rPr>
        <w:t xml:space="preserve">навчальні предмети «Алгебра» та </w:t>
      </w:r>
      <w:r w:rsidR="00353A44" w:rsidRPr="00353A44">
        <w:rPr>
          <w:lang w:val="uk-UA"/>
        </w:rPr>
        <w:t>«Геометрія» у 8-9 класах.</w:t>
      </w:r>
    </w:p>
    <w:p w14:paraId="19223F80" w14:textId="51F1730E" w:rsidR="00353A44" w:rsidRDefault="00353A44" w:rsidP="00D13FEE">
      <w:pPr>
        <w:jc w:val="both"/>
        <w:rPr>
          <w:lang w:val="uk-UA"/>
        </w:rPr>
      </w:pPr>
      <w:r w:rsidRPr="00353A44">
        <w:rPr>
          <w:lang w:val="uk-UA"/>
        </w:rPr>
        <w:t>Освітня галузь «Природознавство» реалізується через</w:t>
      </w:r>
      <w:r w:rsidR="00D13FEE">
        <w:rPr>
          <w:lang w:val="uk-UA"/>
        </w:rPr>
        <w:t xml:space="preserve"> навчальні предмети «Біологія», </w:t>
      </w:r>
      <w:r w:rsidRPr="00353A44">
        <w:rPr>
          <w:lang w:val="uk-UA"/>
        </w:rPr>
        <w:t xml:space="preserve">«Географія», </w:t>
      </w:r>
      <w:r w:rsidR="00D13FEE">
        <w:rPr>
          <w:lang w:val="uk-UA"/>
        </w:rPr>
        <w:t xml:space="preserve">«Фізика», «Хімія» у 8-9 класах. </w:t>
      </w:r>
      <w:r w:rsidRPr="00353A44">
        <w:rPr>
          <w:lang w:val="uk-UA"/>
        </w:rPr>
        <w:t>Освітня галузь «Технології» реалізується че</w:t>
      </w:r>
      <w:r w:rsidR="00D13FEE">
        <w:rPr>
          <w:lang w:val="uk-UA"/>
        </w:rPr>
        <w:t xml:space="preserve">рез навчальні предмети «Трудове </w:t>
      </w:r>
      <w:r w:rsidRPr="00353A44">
        <w:rPr>
          <w:lang w:val="uk-UA"/>
        </w:rPr>
        <w:t>навчання» та «Інформатика» у 8-9 класах. Предмет «Трудове на</w:t>
      </w:r>
      <w:r w:rsidR="00D13FEE">
        <w:rPr>
          <w:lang w:val="uk-UA"/>
        </w:rPr>
        <w:t xml:space="preserve">вчання» у 8-9 класах </w:t>
      </w:r>
      <w:r w:rsidRPr="00353A44">
        <w:rPr>
          <w:lang w:val="uk-UA"/>
        </w:rPr>
        <w:t xml:space="preserve">реалізується за обома варіантами програми ( для класів, що </w:t>
      </w:r>
      <w:r w:rsidR="00D13FEE">
        <w:rPr>
          <w:lang w:val="uk-UA"/>
        </w:rPr>
        <w:t xml:space="preserve">не поділяються на групи хлопців </w:t>
      </w:r>
      <w:r w:rsidRPr="00353A44">
        <w:rPr>
          <w:lang w:val="uk-UA"/>
        </w:rPr>
        <w:t>і дівча</w:t>
      </w:r>
      <w:r w:rsidR="00D40AC2">
        <w:rPr>
          <w:lang w:val="uk-UA"/>
        </w:rPr>
        <w:t>т</w:t>
      </w:r>
      <w:r w:rsidR="00D13FEE">
        <w:rPr>
          <w:lang w:val="uk-UA"/>
        </w:rPr>
        <w:t xml:space="preserve">). </w:t>
      </w:r>
      <w:r w:rsidRPr="00353A44">
        <w:rPr>
          <w:lang w:val="uk-UA"/>
        </w:rPr>
        <w:t>Освітня галузь «Здоров’я і фізична культура» реаліз</w:t>
      </w:r>
      <w:r w:rsidR="00D13FEE">
        <w:rPr>
          <w:lang w:val="uk-UA"/>
        </w:rPr>
        <w:t xml:space="preserve">ується через навчальні предмети </w:t>
      </w:r>
      <w:r w:rsidRPr="00353A44">
        <w:rPr>
          <w:lang w:val="uk-UA"/>
        </w:rPr>
        <w:t>«Основи здоров’я» та «Фізична культура». Години, передб</w:t>
      </w:r>
      <w:r w:rsidR="00D13FEE">
        <w:rPr>
          <w:lang w:val="uk-UA"/>
        </w:rPr>
        <w:t xml:space="preserve">ачені для фізичної культури, не </w:t>
      </w:r>
      <w:r w:rsidRPr="00353A44">
        <w:rPr>
          <w:lang w:val="uk-UA"/>
        </w:rPr>
        <w:t>враховуються під час визначення гранично допустимого навчального навантаження учнів.</w:t>
      </w:r>
    </w:p>
    <w:p w14:paraId="51EAE319" w14:textId="77777777" w:rsidR="006115B0" w:rsidRDefault="006115B0" w:rsidP="00D13FEE">
      <w:pPr>
        <w:jc w:val="both"/>
        <w:rPr>
          <w:lang w:val="uk-UA"/>
        </w:rPr>
      </w:pPr>
    </w:p>
    <w:p w14:paraId="3B170881" w14:textId="266CC551" w:rsidR="006115B0" w:rsidRPr="00D13FEE" w:rsidRDefault="00C52940" w:rsidP="00D13FEE">
      <w:pPr>
        <w:jc w:val="both"/>
        <w:rPr>
          <w:b/>
          <w:lang w:val="uk-UA"/>
        </w:rPr>
      </w:pPr>
      <w:r>
        <w:rPr>
          <w:b/>
          <w:lang w:val="en-US"/>
        </w:rPr>
        <w:t>V</w:t>
      </w:r>
      <w:r w:rsidRPr="00C52940">
        <w:rPr>
          <w:b/>
        </w:rPr>
        <w:t xml:space="preserve">. </w:t>
      </w:r>
      <w:r>
        <w:rPr>
          <w:b/>
          <w:lang w:val="uk-UA"/>
        </w:rPr>
        <w:t>П</w:t>
      </w:r>
      <w:r w:rsidR="006115B0" w:rsidRPr="00D13FEE">
        <w:rPr>
          <w:b/>
          <w:lang w:val="uk-UA"/>
        </w:rPr>
        <w:t>рикінцева частина освітньої програми</w:t>
      </w:r>
    </w:p>
    <w:p w14:paraId="7DAE0F35" w14:textId="638DA120" w:rsidR="006115B0" w:rsidRPr="00D13FEE" w:rsidRDefault="006115B0" w:rsidP="00D13FEE">
      <w:pPr>
        <w:shd w:val="clear" w:color="auto" w:fill="FFFFFF"/>
        <w:spacing w:beforeAutospacing="1"/>
        <w:jc w:val="both"/>
        <w:textAlignment w:val="baseline"/>
        <w:rPr>
          <w:lang w:eastAsia="en-US"/>
        </w:rPr>
      </w:pPr>
      <w:r w:rsidRPr="00D13FEE">
        <w:rPr>
          <w:lang w:eastAsia="en-US"/>
        </w:rPr>
        <w:t>Реформа «Нова українська школа» акцентує на оцінюванні компетентностей: не лише здобутих знань, а й навичок — як предметних, так і «мʼяких».</w:t>
      </w:r>
      <w:r w:rsidRPr="00D13FEE">
        <w:rPr>
          <w:lang w:val="uk-UA" w:eastAsia="en-US"/>
        </w:rPr>
        <w:t xml:space="preserve"> </w:t>
      </w:r>
      <w:r w:rsidRPr="00D13FEE">
        <w:rPr>
          <w:lang w:eastAsia="en-US"/>
        </w:rPr>
        <w:t xml:space="preserve"> Міністерство освіти і науки розробило й на початку серпня 2024 затвердило нові рекомендації та критерії щодо оцінювання, які враховують специфіку навчання в НУШ.</w:t>
      </w:r>
    </w:p>
    <w:p w14:paraId="198A55FF" w14:textId="71CD6221" w:rsidR="006115B0" w:rsidRPr="00D13FEE" w:rsidRDefault="00D13FEE" w:rsidP="00D13FEE">
      <w:pPr>
        <w:shd w:val="clear" w:color="auto" w:fill="FFFFFF"/>
        <w:jc w:val="both"/>
        <w:textAlignment w:val="baseline"/>
        <w:rPr>
          <w:lang w:eastAsia="en-US"/>
        </w:rPr>
      </w:pPr>
      <w:r>
        <w:rPr>
          <w:lang w:val="uk-UA" w:eastAsia="en-US"/>
        </w:rPr>
        <w:t xml:space="preserve">   </w:t>
      </w:r>
      <w:r w:rsidR="006115B0" w:rsidRPr="00D13FEE">
        <w:rPr>
          <w:lang w:eastAsia="en-US"/>
        </w:rPr>
        <w:t>Інструментарій оцінювання змінюється відповідно до нового Державного стандарту базової середньої освіти й модельних навчальних програм.</w:t>
      </w:r>
    </w:p>
    <w:p w14:paraId="6B11E748" w14:textId="446C9754" w:rsidR="006115B0" w:rsidRPr="00D13FEE" w:rsidRDefault="00D13FEE" w:rsidP="00D13FEE">
      <w:pPr>
        <w:shd w:val="clear" w:color="auto" w:fill="FFFFFF"/>
        <w:jc w:val="both"/>
        <w:textAlignment w:val="baseline"/>
        <w:rPr>
          <w:lang w:eastAsia="en-US"/>
        </w:rPr>
      </w:pPr>
      <w:r>
        <w:rPr>
          <w:shd w:val="clear" w:color="auto" w:fill="FFFFFF"/>
          <w:lang w:val="uk-UA"/>
        </w:rPr>
        <w:t xml:space="preserve">   </w:t>
      </w:r>
      <w:r w:rsidR="006115B0" w:rsidRPr="00D13FEE">
        <w:rPr>
          <w:shd w:val="clear" w:color="auto" w:fill="FFFFFF"/>
        </w:rPr>
        <w:t>Зміни до підходів у навчанні позначилися на критеріях. Якщо попередні критерії оцінювання навчальних досягнень було орієнтовано більше на факти, правила й дані, тобто на знаннєвий компонент, то зараз йдеться про компетентності (знання, уміння, способи мислення, погляди, цінності).</w:t>
      </w:r>
      <w:r w:rsidR="006115B0" w:rsidRPr="00D13FEE">
        <w:rPr>
          <w:b/>
          <w:bCs/>
          <w:bdr w:val="none" w:sz="0" w:space="0" w:color="auto" w:frame="1"/>
          <w:lang w:eastAsia="en-US"/>
        </w:rPr>
        <w:t xml:space="preserve"> Державний стандарт базової середньої освіти</w:t>
      </w:r>
      <w:r w:rsidR="006115B0" w:rsidRPr="00D13FEE">
        <w:rPr>
          <w:lang w:eastAsia="en-US"/>
        </w:rPr>
        <w:t xml:space="preserve"> — це основний документ, у якому можна побачити цілісну картину того, чого навчати, а отже, і що оцінювати.</w:t>
      </w:r>
    </w:p>
    <w:p w14:paraId="28E2B895" w14:textId="4A805044" w:rsidR="006115B0" w:rsidRPr="00F40946" w:rsidRDefault="00D13FEE" w:rsidP="00D13FEE">
      <w:pPr>
        <w:shd w:val="clear" w:color="auto" w:fill="FFFFFF"/>
        <w:jc w:val="both"/>
        <w:textAlignment w:val="baseline"/>
        <w:rPr>
          <w:lang w:val="uk-UA" w:eastAsia="en-US"/>
        </w:rPr>
      </w:pPr>
      <w:r>
        <w:rPr>
          <w:lang w:val="uk-UA" w:eastAsia="en-US"/>
        </w:rPr>
        <w:t xml:space="preserve">   </w:t>
      </w:r>
      <w:r w:rsidR="006115B0" w:rsidRPr="00F40946">
        <w:rPr>
          <w:lang w:val="uk-UA" w:eastAsia="en-US"/>
        </w:rPr>
        <w:t>У додатках стандарту, крім базових знань, зазначено групи результатів навчання й орієнтири для оцінювання. Орієнтири для оцінювання дають змогу формувати інструменти для оцінювання.</w:t>
      </w:r>
    </w:p>
    <w:p w14:paraId="557F3027" w14:textId="22D7E730" w:rsidR="00733600" w:rsidRPr="00D13FEE" w:rsidRDefault="00D13FEE" w:rsidP="00D13FEE">
      <w:pPr>
        <w:shd w:val="clear" w:color="auto" w:fill="FFFFFF"/>
        <w:spacing w:after="225"/>
        <w:jc w:val="both"/>
        <w:textAlignment w:val="baseline"/>
        <w:rPr>
          <w:color w:val="333333"/>
          <w:lang w:eastAsia="en-US"/>
        </w:rPr>
      </w:pPr>
      <w:r>
        <w:rPr>
          <w:lang w:val="uk-UA" w:eastAsia="en-US"/>
        </w:rPr>
        <w:t xml:space="preserve">   </w:t>
      </w:r>
      <w:r w:rsidR="006115B0" w:rsidRPr="00F40946">
        <w:rPr>
          <w:lang w:val="uk-UA" w:eastAsia="en-US"/>
        </w:rPr>
        <w:t>Критерії для оцінювання за освітніми галузями розроблено на основі загальних к</w:t>
      </w:r>
      <w:r w:rsidR="00230069" w:rsidRPr="00D13FEE">
        <w:rPr>
          <w:lang w:val="uk-UA" w:eastAsia="en-US"/>
        </w:rPr>
        <w:t xml:space="preserve">ритеріїв </w:t>
      </w:r>
      <w:r w:rsidR="006115B0" w:rsidRPr="00F40946">
        <w:rPr>
          <w:lang w:val="uk-UA"/>
        </w:rPr>
        <w:t xml:space="preserve"> </w:t>
      </w:r>
      <w:hyperlink r:id="rId48" w:history="1">
        <w:r w:rsidR="006115B0" w:rsidRPr="00F40946">
          <w:rPr>
            <w:color w:val="2E74B5" w:themeColor="accent1" w:themeShade="BF"/>
            <w:u w:val="single"/>
            <w:lang w:val="uk-UA" w:eastAsia="en-US"/>
          </w:rPr>
          <w:t>Наказом МОН від 2 серпня 2024 року № 1093</w:t>
        </w:r>
      </w:hyperlink>
      <w:r w:rsidR="006115B0" w:rsidRPr="00D13FEE">
        <w:rPr>
          <w:lang w:eastAsia="en-US"/>
        </w:rPr>
        <w:t> </w:t>
      </w:r>
      <w:r w:rsidR="006115B0" w:rsidRPr="00F40946">
        <w:rPr>
          <w:lang w:val="uk-UA" w:eastAsia="en-US"/>
        </w:rPr>
        <w:t xml:space="preserve">затверджено рекомендації щодо оцінювання навчальних досягнень учнівства 5‒9 класів, які навчаються відповідно до нового ДСБСО. </w:t>
      </w:r>
      <w:r w:rsidR="006115B0" w:rsidRPr="00D13FEE">
        <w:rPr>
          <w:lang w:eastAsia="en-US"/>
        </w:rPr>
        <w:t>Також скасовано наказ МОН від 1 квітня 2022 року №289, що регламентував вимоги до оцінювання навчальних досягнень учнів 5‒6 класів. Відповідно у 2024/2025 навчальному році для оцінювання в 5‒7 класах, а також пілотних 8-х, використовуємо нові критерії, а у 8‒9-х — критерії оцінювання навчальних досягнень учнів (вихованців) у системі загальної середньої</w:t>
      </w:r>
      <w:r w:rsidR="00230069" w:rsidRPr="00D13FEE">
        <w:rPr>
          <w:lang w:val="uk-UA" w:eastAsia="en-US"/>
        </w:rPr>
        <w:t xml:space="preserve"> </w:t>
      </w:r>
      <w:r w:rsidR="006115B0" w:rsidRPr="00D13FEE">
        <w:rPr>
          <w:lang w:eastAsia="en-US"/>
        </w:rPr>
        <w:t>освіти </w:t>
      </w:r>
      <w:hyperlink r:id="rId49" w:anchor="Text" w:history="1">
        <w:r w:rsidR="006115B0" w:rsidRPr="006115B0">
          <w:rPr>
            <w:color w:val="0563C1" w:themeColor="hyperlink"/>
            <w:u w:val="single"/>
            <w:lang w:eastAsia="en-US"/>
          </w:rPr>
          <w:t>2011 року</w:t>
        </w:r>
      </w:hyperlink>
      <w:r w:rsidR="006115B0" w:rsidRPr="006115B0">
        <w:rPr>
          <w:color w:val="333333"/>
          <w:lang w:eastAsia="en-US"/>
        </w:rPr>
        <w:t xml:space="preserve">, </w:t>
      </w:r>
      <w:r w:rsidR="006115B0" w:rsidRPr="00D13FEE">
        <w:rPr>
          <w:lang w:eastAsia="en-US"/>
        </w:rPr>
        <w:t>але з урахуванням характеристики груп результатів відповідної галузі.</w:t>
      </w:r>
      <w:r w:rsidR="006115B0" w:rsidRPr="00D13FEE">
        <w:t xml:space="preserve"> </w:t>
      </w:r>
      <w:hyperlink r:id="rId50" w:history="1">
        <w:r w:rsidR="006115B0" w:rsidRPr="006115B0">
          <w:rPr>
            <w:color w:val="0563C1" w:themeColor="hyperlink"/>
            <w:u w:val="single"/>
            <w:lang w:eastAsia="en-US"/>
          </w:rPr>
          <w:t>https://mon.gov.ua/news/otsiniuvannia-v-59-klasakh-nush-vidpovidaiemo-na-zapytannia</w:t>
        </w:r>
      </w:hyperlink>
      <w:r w:rsidR="006115B0" w:rsidRPr="006115B0">
        <w:rPr>
          <w:color w:val="333333"/>
          <w:lang w:val="uk-UA" w:eastAsia="en-US"/>
        </w:rPr>
        <w:t xml:space="preserve"> </w:t>
      </w:r>
    </w:p>
    <w:p w14:paraId="698AF761" w14:textId="77777777" w:rsidR="00343C0C" w:rsidRPr="00C41D13" w:rsidRDefault="00343C0C" w:rsidP="00343C0C">
      <w:pPr>
        <w:jc w:val="right"/>
        <w:rPr>
          <w:b/>
          <w:lang w:val="uk-UA"/>
        </w:rPr>
      </w:pPr>
      <w:r w:rsidRPr="00C41D13">
        <w:rPr>
          <w:b/>
          <w:lang w:val="uk-UA"/>
        </w:rPr>
        <w:t>Додаток 1.</w:t>
      </w:r>
    </w:p>
    <w:p w14:paraId="13412CD7" w14:textId="77777777" w:rsidR="00343C0C" w:rsidRPr="00C41D13" w:rsidRDefault="00343C0C" w:rsidP="00343C0C">
      <w:pPr>
        <w:jc w:val="right"/>
        <w:rPr>
          <w:b/>
          <w:lang w:val="uk-UA"/>
        </w:rPr>
      </w:pPr>
      <w:r w:rsidRPr="00C41D13">
        <w:rPr>
          <w:b/>
          <w:lang w:val="uk-UA"/>
        </w:rPr>
        <w:t xml:space="preserve">НАВЧАЛЬНИЙ ПЛАН </w:t>
      </w:r>
    </w:p>
    <w:p w14:paraId="4661FD76" w14:textId="77777777" w:rsidR="00343C0C" w:rsidRPr="00C41D13" w:rsidRDefault="00343C0C" w:rsidP="00343C0C">
      <w:pPr>
        <w:jc w:val="right"/>
        <w:rPr>
          <w:b/>
          <w:lang w:val="uk-UA"/>
        </w:rPr>
      </w:pPr>
      <w:r w:rsidRPr="00C41D13">
        <w:rPr>
          <w:b/>
          <w:lang w:val="uk-UA"/>
        </w:rPr>
        <w:t>на 2024-2025 навчальний рік</w:t>
      </w:r>
    </w:p>
    <w:p w14:paraId="415F4951" w14:textId="38456B0A" w:rsidR="00177F41" w:rsidRDefault="00343C0C" w:rsidP="00343C0C">
      <w:pPr>
        <w:jc w:val="right"/>
        <w:rPr>
          <w:b/>
          <w:lang w:val="uk-UA"/>
        </w:rPr>
      </w:pPr>
      <w:r w:rsidRPr="00C41D13">
        <w:rPr>
          <w:b/>
          <w:lang w:val="uk-UA"/>
        </w:rPr>
        <w:t>для 1 - 4 класів (НУШ)</w:t>
      </w:r>
    </w:p>
    <w:p w14:paraId="5921EDA8" w14:textId="77777777" w:rsidR="00177F41" w:rsidRDefault="00177F41" w:rsidP="00D13FEE">
      <w:pPr>
        <w:jc w:val="right"/>
        <w:rPr>
          <w:b/>
          <w:lang w:val="uk-UA"/>
        </w:rPr>
      </w:pPr>
    </w:p>
    <w:p w14:paraId="3CF9F1D6" w14:textId="5DA79ED8" w:rsidR="00177F41" w:rsidRDefault="00177F41" w:rsidP="00343C0C">
      <w:pPr>
        <w:rPr>
          <w:b/>
          <w:lang w:val="uk-UA"/>
        </w:rPr>
      </w:pPr>
    </w:p>
    <w:p w14:paraId="4E7780B9" w14:textId="3A9E64BA" w:rsidR="00D13FEE" w:rsidRPr="00C41D13" w:rsidRDefault="00D13FEE" w:rsidP="00D13FEE">
      <w:pPr>
        <w:jc w:val="right"/>
        <w:rPr>
          <w:b/>
          <w:lang w:val="uk-UA"/>
        </w:rPr>
      </w:pPr>
    </w:p>
    <w:tbl>
      <w:tblPr>
        <w:tblpPr w:leftFromText="180" w:rightFromText="180" w:vertAnchor="page" w:horzAnchor="margin" w:tblpY="3436"/>
        <w:tblW w:w="4978" w:type="pct"/>
        <w:tblCellMar>
          <w:left w:w="40" w:type="dxa"/>
          <w:right w:w="40" w:type="dxa"/>
        </w:tblCellMar>
        <w:tblLook w:val="04A0" w:firstRow="1" w:lastRow="0" w:firstColumn="1" w:lastColumn="0" w:noHBand="0" w:noVBand="1"/>
      </w:tblPr>
      <w:tblGrid>
        <w:gridCol w:w="4478"/>
        <w:gridCol w:w="1325"/>
        <w:gridCol w:w="709"/>
        <w:gridCol w:w="849"/>
        <w:gridCol w:w="851"/>
        <w:gridCol w:w="1418"/>
      </w:tblGrid>
      <w:tr w:rsidR="00177F41" w:rsidRPr="006115B0" w14:paraId="5D0EF89F" w14:textId="77777777" w:rsidTr="00343C0C">
        <w:trPr>
          <w:cantSplit/>
          <w:trHeight w:val="396"/>
        </w:trPr>
        <w:tc>
          <w:tcPr>
            <w:tcW w:w="2325" w:type="pct"/>
            <w:vMerge w:val="restart"/>
            <w:tcBorders>
              <w:top w:val="single" w:sz="4" w:space="0" w:color="auto"/>
              <w:left w:val="single" w:sz="6" w:space="0" w:color="auto"/>
              <w:right w:val="single" w:sz="6" w:space="0" w:color="auto"/>
            </w:tcBorders>
            <w:vAlign w:val="center"/>
          </w:tcPr>
          <w:p w14:paraId="1EB33662" w14:textId="77777777" w:rsidR="00177F41" w:rsidRPr="00177F41" w:rsidRDefault="00177F41" w:rsidP="00343C0C">
            <w:pPr>
              <w:rPr>
                <w:b/>
                <w:lang w:val="uk-UA"/>
              </w:rPr>
            </w:pPr>
            <w:r w:rsidRPr="00177F41">
              <w:rPr>
                <w:b/>
                <w:lang w:val="uk-UA"/>
              </w:rPr>
              <w:t>Навчальні предмети</w:t>
            </w:r>
          </w:p>
        </w:tc>
        <w:tc>
          <w:tcPr>
            <w:tcW w:w="2675" w:type="pct"/>
            <w:gridSpan w:val="5"/>
            <w:tcBorders>
              <w:top w:val="single" w:sz="6" w:space="0" w:color="auto"/>
              <w:left w:val="single" w:sz="6" w:space="0" w:color="auto"/>
              <w:bottom w:val="single" w:sz="4" w:space="0" w:color="auto"/>
              <w:right w:val="single" w:sz="6" w:space="0" w:color="auto"/>
            </w:tcBorders>
            <w:vAlign w:val="center"/>
          </w:tcPr>
          <w:p w14:paraId="5C3A1A67" w14:textId="77777777" w:rsidR="00177F41" w:rsidRPr="00177F41" w:rsidRDefault="00177F41" w:rsidP="00343C0C">
            <w:pPr>
              <w:snapToGrid w:val="0"/>
              <w:jc w:val="center"/>
              <w:rPr>
                <w:b/>
                <w:lang w:val="uk-UA"/>
              </w:rPr>
            </w:pPr>
          </w:p>
          <w:p w14:paraId="3C13C23A" w14:textId="77777777" w:rsidR="00177F41" w:rsidRPr="00177F41" w:rsidRDefault="00177F41" w:rsidP="00343C0C">
            <w:pPr>
              <w:snapToGrid w:val="0"/>
              <w:jc w:val="center"/>
              <w:rPr>
                <w:b/>
                <w:lang w:val="uk-UA"/>
              </w:rPr>
            </w:pPr>
            <w:r w:rsidRPr="00177F41">
              <w:rPr>
                <w:b/>
                <w:lang w:val="uk-UA"/>
              </w:rPr>
              <w:t>Кількість годин на тиждень</w:t>
            </w:r>
          </w:p>
        </w:tc>
      </w:tr>
      <w:tr w:rsidR="00177F41" w:rsidRPr="006115B0" w14:paraId="4E24B421" w14:textId="77777777" w:rsidTr="00343C0C">
        <w:trPr>
          <w:cantSplit/>
          <w:trHeight w:val="526"/>
        </w:trPr>
        <w:tc>
          <w:tcPr>
            <w:tcW w:w="2325" w:type="pct"/>
            <w:vMerge/>
            <w:tcBorders>
              <w:top w:val="single" w:sz="4" w:space="0" w:color="auto"/>
              <w:left w:val="single" w:sz="6" w:space="0" w:color="auto"/>
              <w:bottom w:val="single" w:sz="6" w:space="0" w:color="auto"/>
              <w:right w:val="single" w:sz="6" w:space="0" w:color="auto"/>
            </w:tcBorders>
            <w:vAlign w:val="center"/>
          </w:tcPr>
          <w:p w14:paraId="2264C587" w14:textId="77777777" w:rsidR="00177F41" w:rsidRPr="00177F41" w:rsidRDefault="00177F41" w:rsidP="00343C0C">
            <w:pPr>
              <w:rPr>
                <w:b/>
                <w:lang w:val="uk-UA"/>
              </w:rPr>
            </w:pPr>
          </w:p>
        </w:tc>
        <w:tc>
          <w:tcPr>
            <w:tcW w:w="688" w:type="pct"/>
            <w:tcBorders>
              <w:top w:val="single" w:sz="4" w:space="0" w:color="auto"/>
              <w:left w:val="single" w:sz="6" w:space="0" w:color="auto"/>
              <w:bottom w:val="single" w:sz="6" w:space="0" w:color="auto"/>
              <w:right w:val="single" w:sz="6" w:space="0" w:color="auto"/>
            </w:tcBorders>
            <w:vAlign w:val="center"/>
          </w:tcPr>
          <w:p w14:paraId="0EFA96C0" w14:textId="77777777" w:rsidR="00177F41" w:rsidRPr="00177F41" w:rsidRDefault="00177F41" w:rsidP="00343C0C">
            <w:pPr>
              <w:snapToGrid w:val="0"/>
              <w:jc w:val="center"/>
              <w:rPr>
                <w:b/>
                <w:lang w:val="uk-UA"/>
              </w:rPr>
            </w:pPr>
            <w:r w:rsidRPr="00177F41">
              <w:rPr>
                <w:b/>
                <w:lang w:val="uk-UA"/>
              </w:rPr>
              <w:t>1кл</w:t>
            </w:r>
          </w:p>
        </w:tc>
        <w:tc>
          <w:tcPr>
            <w:tcW w:w="368" w:type="pct"/>
            <w:tcBorders>
              <w:top w:val="single" w:sz="4" w:space="0" w:color="auto"/>
              <w:left w:val="single" w:sz="6" w:space="0" w:color="auto"/>
              <w:bottom w:val="single" w:sz="6" w:space="0" w:color="auto"/>
              <w:right w:val="single" w:sz="6" w:space="0" w:color="auto"/>
            </w:tcBorders>
            <w:vAlign w:val="center"/>
          </w:tcPr>
          <w:p w14:paraId="3E75FAE6" w14:textId="77777777" w:rsidR="00177F41" w:rsidRPr="00177F41" w:rsidRDefault="00177F41" w:rsidP="00343C0C">
            <w:pPr>
              <w:snapToGrid w:val="0"/>
              <w:jc w:val="center"/>
              <w:rPr>
                <w:b/>
                <w:lang w:val="uk-UA"/>
              </w:rPr>
            </w:pPr>
            <w:r w:rsidRPr="00177F41">
              <w:rPr>
                <w:b/>
                <w:lang w:val="uk-UA"/>
              </w:rPr>
              <w:t>2кл</w:t>
            </w:r>
          </w:p>
        </w:tc>
        <w:tc>
          <w:tcPr>
            <w:tcW w:w="441" w:type="pct"/>
            <w:tcBorders>
              <w:top w:val="single" w:sz="4" w:space="0" w:color="auto"/>
              <w:left w:val="single" w:sz="4" w:space="0" w:color="auto"/>
              <w:bottom w:val="single" w:sz="6" w:space="0" w:color="auto"/>
              <w:right w:val="single" w:sz="4" w:space="0" w:color="auto"/>
            </w:tcBorders>
            <w:vAlign w:val="center"/>
          </w:tcPr>
          <w:p w14:paraId="4F271768" w14:textId="77777777" w:rsidR="00177F41" w:rsidRPr="00177F41" w:rsidRDefault="00177F41" w:rsidP="00343C0C">
            <w:pPr>
              <w:snapToGrid w:val="0"/>
              <w:jc w:val="center"/>
              <w:rPr>
                <w:b/>
                <w:lang w:val="uk-UA"/>
              </w:rPr>
            </w:pPr>
            <w:r w:rsidRPr="00177F41">
              <w:rPr>
                <w:b/>
                <w:lang w:val="uk-UA"/>
              </w:rPr>
              <w:t>3кл</w:t>
            </w:r>
          </w:p>
        </w:tc>
        <w:tc>
          <w:tcPr>
            <w:tcW w:w="442" w:type="pct"/>
            <w:tcBorders>
              <w:top w:val="single" w:sz="4" w:space="0" w:color="auto"/>
              <w:left w:val="single" w:sz="4" w:space="0" w:color="auto"/>
              <w:bottom w:val="single" w:sz="6" w:space="0" w:color="auto"/>
              <w:right w:val="single" w:sz="4" w:space="0" w:color="auto"/>
            </w:tcBorders>
            <w:vAlign w:val="center"/>
          </w:tcPr>
          <w:p w14:paraId="29B9C00F" w14:textId="77777777" w:rsidR="00177F41" w:rsidRPr="00177F41" w:rsidRDefault="00177F41" w:rsidP="00343C0C">
            <w:pPr>
              <w:snapToGrid w:val="0"/>
              <w:jc w:val="center"/>
              <w:rPr>
                <w:b/>
                <w:lang w:val="uk-UA"/>
              </w:rPr>
            </w:pPr>
            <w:r w:rsidRPr="00177F41">
              <w:rPr>
                <w:b/>
                <w:lang w:val="uk-UA"/>
              </w:rPr>
              <w:t>4кл</w:t>
            </w:r>
          </w:p>
        </w:tc>
        <w:tc>
          <w:tcPr>
            <w:tcW w:w="736" w:type="pct"/>
            <w:tcBorders>
              <w:top w:val="single" w:sz="4" w:space="0" w:color="auto"/>
              <w:left w:val="single" w:sz="4" w:space="0" w:color="auto"/>
              <w:bottom w:val="single" w:sz="6" w:space="0" w:color="auto"/>
              <w:right w:val="single" w:sz="6" w:space="0" w:color="auto"/>
            </w:tcBorders>
            <w:vAlign w:val="center"/>
          </w:tcPr>
          <w:p w14:paraId="5609B9AB" w14:textId="77777777" w:rsidR="00177F41" w:rsidRPr="00177F41" w:rsidRDefault="00177F41" w:rsidP="00343C0C">
            <w:pPr>
              <w:snapToGrid w:val="0"/>
              <w:jc w:val="center"/>
              <w:rPr>
                <w:b/>
                <w:lang w:val="uk-UA"/>
              </w:rPr>
            </w:pPr>
            <w:r w:rsidRPr="00177F41">
              <w:rPr>
                <w:b/>
                <w:lang w:val="uk-UA"/>
              </w:rPr>
              <w:t>Разом</w:t>
            </w:r>
          </w:p>
        </w:tc>
      </w:tr>
      <w:tr w:rsidR="00177F41" w:rsidRPr="006115B0" w14:paraId="3E6BBC05" w14:textId="77777777" w:rsidTr="00343C0C">
        <w:trPr>
          <w:cantSplit/>
        </w:trPr>
        <w:tc>
          <w:tcPr>
            <w:tcW w:w="2325" w:type="pct"/>
            <w:tcBorders>
              <w:top w:val="single" w:sz="6" w:space="0" w:color="auto"/>
              <w:left w:val="single" w:sz="6" w:space="0" w:color="auto"/>
              <w:bottom w:val="single" w:sz="6" w:space="0" w:color="auto"/>
              <w:right w:val="single" w:sz="6" w:space="0" w:color="auto"/>
            </w:tcBorders>
          </w:tcPr>
          <w:p w14:paraId="711F3C1D" w14:textId="77777777" w:rsidR="00177F41" w:rsidRPr="00177F41" w:rsidRDefault="00177F41" w:rsidP="00343C0C">
            <w:pPr>
              <w:snapToGrid w:val="0"/>
              <w:rPr>
                <w:lang w:val="uk-UA"/>
              </w:rPr>
            </w:pPr>
            <w:r w:rsidRPr="00177F41">
              <w:rPr>
                <w:lang w:val="uk-UA"/>
              </w:rPr>
              <w:t>Українська мова</w:t>
            </w:r>
          </w:p>
        </w:tc>
        <w:tc>
          <w:tcPr>
            <w:tcW w:w="688" w:type="pct"/>
            <w:tcBorders>
              <w:top w:val="single" w:sz="6" w:space="0" w:color="auto"/>
              <w:left w:val="single" w:sz="6" w:space="0" w:color="auto"/>
              <w:bottom w:val="single" w:sz="6" w:space="0" w:color="auto"/>
              <w:right w:val="single" w:sz="6" w:space="0" w:color="auto"/>
            </w:tcBorders>
            <w:vAlign w:val="center"/>
          </w:tcPr>
          <w:p w14:paraId="5652147A" w14:textId="77777777" w:rsidR="00177F41" w:rsidRPr="00177F41" w:rsidRDefault="00177F41" w:rsidP="00343C0C">
            <w:pPr>
              <w:snapToGrid w:val="0"/>
              <w:jc w:val="center"/>
              <w:rPr>
                <w:lang w:val="uk-UA"/>
              </w:rPr>
            </w:pPr>
            <w:r w:rsidRPr="00177F41">
              <w:rPr>
                <w:lang w:val="uk-UA"/>
              </w:rPr>
              <w:t>5</w:t>
            </w:r>
          </w:p>
        </w:tc>
        <w:tc>
          <w:tcPr>
            <w:tcW w:w="368" w:type="pct"/>
            <w:tcBorders>
              <w:top w:val="single" w:sz="6" w:space="0" w:color="auto"/>
              <w:left w:val="single" w:sz="6" w:space="0" w:color="auto"/>
              <w:bottom w:val="single" w:sz="6" w:space="0" w:color="auto"/>
              <w:right w:val="single" w:sz="6" w:space="0" w:color="auto"/>
            </w:tcBorders>
            <w:vAlign w:val="center"/>
          </w:tcPr>
          <w:p w14:paraId="25E8748C" w14:textId="77777777" w:rsidR="00177F41" w:rsidRPr="00177F41" w:rsidRDefault="00177F41" w:rsidP="00343C0C">
            <w:pPr>
              <w:snapToGrid w:val="0"/>
              <w:jc w:val="center"/>
              <w:rPr>
                <w:lang w:val="uk-UA"/>
              </w:rPr>
            </w:pPr>
            <w:r w:rsidRPr="00177F41">
              <w:rPr>
                <w:lang w:val="uk-UA"/>
              </w:rPr>
              <w:t>5</w:t>
            </w:r>
          </w:p>
        </w:tc>
        <w:tc>
          <w:tcPr>
            <w:tcW w:w="441" w:type="pct"/>
            <w:tcBorders>
              <w:top w:val="single" w:sz="6" w:space="0" w:color="auto"/>
              <w:left w:val="single" w:sz="4" w:space="0" w:color="auto"/>
              <w:bottom w:val="single" w:sz="6" w:space="0" w:color="auto"/>
              <w:right w:val="single" w:sz="4" w:space="0" w:color="auto"/>
            </w:tcBorders>
            <w:vAlign w:val="center"/>
          </w:tcPr>
          <w:p w14:paraId="61CBEBBC" w14:textId="77777777" w:rsidR="00177F41" w:rsidRPr="00177F41" w:rsidRDefault="00177F41" w:rsidP="00343C0C">
            <w:pPr>
              <w:snapToGrid w:val="0"/>
              <w:jc w:val="center"/>
              <w:rPr>
                <w:lang w:val="uk-UA"/>
              </w:rPr>
            </w:pPr>
            <w:r w:rsidRPr="00177F41">
              <w:rPr>
                <w:lang w:val="uk-UA"/>
              </w:rPr>
              <w:t>5</w:t>
            </w:r>
          </w:p>
        </w:tc>
        <w:tc>
          <w:tcPr>
            <w:tcW w:w="442" w:type="pct"/>
            <w:tcBorders>
              <w:top w:val="single" w:sz="6" w:space="0" w:color="auto"/>
              <w:left w:val="single" w:sz="4" w:space="0" w:color="auto"/>
              <w:bottom w:val="single" w:sz="6" w:space="0" w:color="auto"/>
              <w:right w:val="single" w:sz="4" w:space="0" w:color="auto"/>
            </w:tcBorders>
            <w:vAlign w:val="center"/>
          </w:tcPr>
          <w:p w14:paraId="671F7312" w14:textId="77777777" w:rsidR="00177F41" w:rsidRPr="00177F41" w:rsidRDefault="00177F41" w:rsidP="00343C0C">
            <w:pPr>
              <w:snapToGrid w:val="0"/>
              <w:jc w:val="center"/>
              <w:rPr>
                <w:lang w:val="uk-UA"/>
              </w:rPr>
            </w:pPr>
            <w:r w:rsidRPr="00177F41">
              <w:rPr>
                <w:lang w:val="uk-UA"/>
              </w:rPr>
              <w:t>5</w:t>
            </w:r>
          </w:p>
        </w:tc>
        <w:tc>
          <w:tcPr>
            <w:tcW w:w="736" w:type="pct"/>
            <w:tcBorders>
              <w:top w:val="single" w:sz="6" w:space="0" w:color="auto"/>
              <w:left w:val="single" w:sz="4" w:space="0" w:color="auto"/>
              <w:bottom w:val="single" w:sz="6" w:space="0" w:color="auto"/>
              <w:right w:val="single" w:sz="6" w:space="0" w:color="auto"/>
            </w:tcBorders>
            <w:vAlign w:val="center"/>
          </w:tcPr>
          <w:p w14:paraId="3C8E6955" w14:textId="77777777" w:rsidR="00177F41" w:rsidRPr="00177F41" w:rsidRDefault="00177F41" w:rsidP="00343C0C">
            <w:pPr>
              <w:snapToGrid w:val="0"/>
              <w:jc w:val="center"/>
              <w:rPr>
                <w:lang w:val="uk-UA"/>
              </w:rPr>
            </w:pPr>
            <w:r w:rsidRPr="00177F41">
              <w:rPr>
                <w:lang w:val="uk-UA"/>
              </w:rPr>
              <w:t>20</w:t>
            </w:r>
          </w:p>
        </w:tc>
      </w:tr>
      <w:tr w:rsidR="00177F41" w:rsidRPr="006115B0" w14:paraId="37F30F31" w14:textId="77777777" w:rsidTr="00343C0C">
        <w:trPr>
          <w:cantSplit/>
        </w:trPr>
        <w:tc>
          <w:tcPr>
            <w:tcW w:w="2325" w:type="pct"/>
            <w:tcBorders>
              <w:top w:val="single" w:sz="6" w:space="0" w:color="auto"/>
              <w:left w:val="single" w:sz="6" w:space="0" w:color="auto"/>
              <w:bottom w:val="single" w:sz="6" w:space="0" w:color="auto"/>
              <w:right w:val="single" w:sz="6" w:space="0" w:color="auto"/>
            </w:tcBorders>
          </w:tcPr>
          <w:p w14:paraId="4618D300" w14:textId="77777777" w:rsidR="00177F41" w:rsidRPr="00177F41" w:rsidRDefault="00177F41" w:rsidP="00343C0C">
            <w:pPr>
              <w:snapToGrid w:val="0"/>
              <w:rPr>
                <w:lang w:val="uk-UA"/>
              </w:rPr>
            </w:pPr>
            <w:r w:rsidRPr="00177F41">
              <w:rPr>
                <w:lang w:val="uk-UA"/>
              </w:rPr>
              <w:t>Іноземна мова</w:t>
            </w:r>
          </w:p>
        </w:tc>
        <w:tc>
          <w:tcPr>
            <w:tcW w:w="688" w:type="pct"/>
            <w:tcBorders>
              <w:top w:val="single" w:sz="6" w:space="0" w:color="auto"/>
              <w:left w:val="single" w:sz="6" w:space="0" w:color="auto"/>
              <w:bottom w:val="single" w:sz="6" w:space="0" w:color="auto"/>
              <w:right w:val="single" w:sz="6" w:space="0" w:color="auto"/>
            </w:tcBorders>
            <w:vAlign w:val="center"/>
          </w:tcPr>
          <w:p w14:paraId="41636FE8" w14:textId="77777777" w:rsidR="00177F41" w:rsidRPr="00177F41" w:rsidRDefault="00177F41" w:rsidP="00343C0C">
            <w:pPr>
              <w:snapToGrid w:val="0"/>
              <w:jc w:val="center"/>
              <w:rPr>
                <w:lang w:val="uk-UA"/>
              </w:rPr>
            </w:pPr>
            <w:r w:rsidRPr="00177F41">
              <w:rPr>
                <w:lang w:val="uk-UA"/>
              </w:rPr>
              <w:t>2</w:t>
            </w:r>
          </w:p>
        </w:tc>
        <w:tc>
          <w:tcPr>
            <w:tcW w:w="368" w:type="pct"/>
            <w:tcBorders>
              <w:top w:val="single" w:sz="6" w:space="0" w:color="auto"/>
              <w:left w:val="single" w:sz="6" w:space="0" w:color="auto"/>
              <w:bottom w:val="single" w:sz="6" w:space="0" w:color="auto"/>
              <w:right w:val="single" w:sz="6" w:space="0" w:color="auto"/>
            </w:tcBorders>
            <w:vAlign w:val="center"/>
          </w:tcPr>
          <w:p w14:paraId="1EC8E702" w14:textId="77777777" w:rsidR="00177F41" w:rsidRPr="00177F41" w:rsidRDefault="00177F41" w:rsidP="00343C0C">
            <w:pPr>
              <w:snapToGrid w:val="0"/>
              <w:jc w:val="center"/>
              <w:rPr>
                <w:lang w:val="uk-UA"/>
              </w:rPr>
            </w:pPr>
            <w:r w:rsidRPr="00177F41">
              <w:rPr>
                <w:lang w:val="uk-UA"/>
              </w:rPr>
              <w:t>3</w:t>
            </w:r>
          </w:p>
        </w:tc>
        <w:tc>
          <w:tcPr>
            <w:tcW w:w="441" w:type="pct"/>
            <w:tcBorders>
              <w:top w:val="single" w:sz="6" w:space="0" w:color="auto"/>
              <w:left w:val="single" w:sz="4" w:space="0" w:color="auto"/>
              <w:bottom w:val="single" w:sz="6" w:space="0" w:color="auto"/>
              <w:right w:val="single" w:sz="4" w:space="0" w:color="auto"/>
            </w:tcBorders>
            <w:vAlign w:val="center"/>
          </w:tcPr>
          <w:p w14:paraId="1C52F565" w14:textId="77777777" w:rsidR="00177F41" w:rsidRPr="00177F41" w:rsidRDefault="00177F41" w:rsidP="00343C0C">
            <w:pPr>
              <w:snapToGrid w:val="0"/>
              <w:jc w:val="center"/>
              <w:rPr>
                <w:lang w:val="uk-UA"/>
              </w:rPr>
            </w:pPr>
            <w:r w:rsidRPr="00177F41">
              <w:rPr>
                <w:lang w:val="uk-UA"/>
              </w:rPr>
              <w:t>3</w:t>
            </w:r>
          </w:p>
        </w:tc>
        <w:tc>
          <w:tcPr>
            <w:tcW w:w="442" w:type="pct"/>
            <w:tcBorders>
              <w:top w:val="single" w:sz="6" w:space="0" w:color="auto"/>
              <w:left w:val="single" w:sz="4" w:space="0" w:color="auto"/>
              <w:bottom w:val="single" w:sz="6" w:space="0" w:color="auto"/>
              <w:right w:val="single" w:sz="4" w:space="0" w:color="auto"/>
            </w:tcBorders>
            <w:vAlign w:val="center"/>
          </w:tcPr>
          <w:p w14:paraId="359CE9FA" w14:textId="77777777" w:rsidR="00177F41" w:rsidRPr="00177F41" w:rsidRDefault="00177F41" w:rsidP="00343C0C">
            <w:pPr>
              <w:snapToGrid w:val="0"/>
              <w:jc w:val="center"/>
              <w:rPr>
                <w:lang w:val="uk-UA"/>
              </w:rPr>
            </w:pPr>
            <w:r w:rsidRPr="00177F41">
              <w:rPr>
                <w:lang w:val="uk-UA"/>
              </w:rPr>
              <w:t>3</w:t>
            </w:r>
          </w:p>
        </w:tc>
        <w:tc>
          <w:tcPr>
            <w:tcW w:w="736" w:type="pct"/>
            <w:tcBorders>
              <w:top w:val="single" w:sz="6" w:space="0" w:color="auto"/>
              <w:left w:val="single" w:sz="4" w:space="0" w:color="auto"/>
              <w:bottom w:val="single" w:sz="6" w:space="0" w:color="auto"/>
              <w:right w:val="single" w:sz="6" w:space="0" w:color="auto"/>
            </w:tcBorders>
            <w:vAlign w:val="center"/>
          </w:tcPr>
          <w:p w14:paraId="5FC8DDD5" w14:textId="77777777" w:rsidR="00177F41" w:rsidRPr="00177F41" w:rsidRDefault="00177F41" w:rsidP="00343C0C">
            <w:pPr>
              <w:snapToGrid w:val="0"/>
              <w:jc w:val="center"/>
              <w:rPr>
                <w:lang w:val="uk-UA"/>
              </w:rPr>
            </w:pPr>
            <w:r w:rsidRPr="00177F41">
              <w:rPr>
                <w:lang w:val="uk-UA"/>
              </w:rPr>
              <w:t>11</w:t>
            </w:r>
          </w:p>
        </w:tc>
      </w:tr>
      <w:tr w:rsidR="00177F41" w:rsidRPr="006115B0" w14:paraId="4DB19D62" w14:textId="77777777" w:rsidTr="00343C0C">
        <w:trPr>
          <w:cantSplit/>
        </w:trPr>
        <w:tc>
          <w:tcPr>
            <w:tcW w:w="2325" w:type="pct"/>
            <w:tcBorders>
              <w:top w:val="single" w:sz="6" w:space="0" w:color="auto"/>
              <w:left w:val="single" w:sz="6" w:space="0" w:color="auto"/>
              <w:bottom w:val="single" w:sz="6" w:space="0" w:color="auto"/>
              <w:right w:val="single" w:sz="6" w:space="0" w:color="auto"/>
            </w:tcBorders>
          </w:tcPr>
          <w:p w14:paraId="029AAA57" w14:textId="77777777" w:rsidR="00177F41" w:rsidRPr="00177F41" w:rsidRDefault="00177F41" w:rsidP="00343C0C">
            <w:pPr>
              <w:snapToGrid w:val="0"/>
              <w:rPr>
                <w:lang w:val="uk-UA"/>
              </w:rPr>
            </w:pPr>
            <w:r w:rsidRPr="00177F41">
              <w:rPr>
                <w:lang w:val="uk-UA"/>
              </w:rPr>
              <w:t>Математика</w:t>
            </w:r>
          </w:p>
        </w:tc>
        <w:tc>
          <w:tcPr>
            <w:tcW w:w="688" w:type="pct"/>
            <w:tcBorders>
              <w:top w:val="single" w:sz="6" w:space="0" w:color="auto"/>
              <w:left w:val="single" w:sz="6" w:space="0" w:color="auto"/>
              <w:bottom w:val="single" w:sz="6" w:space="0" w:color="auto"/>
              <w:right w:val="single" w:sz="6" w:space="0" w:color="auto"/>
            </w:tcBorders>
            <w:vAlign w:val="center"/>
          </w:tcPr>
          <w:p w14:paraId="02856F6D" w14:textId="77777777" w:rsidR="00177F41" w:rsidRPr="00177F41" w:rsidRDefault="00177F41" w:rsidP="00343C0C">
            <w:pPr>
              <w:snapToGrid w:val="0"/>
              <w:jc w:val="center"/>
              <w:rPr>
                <w:lang w:val="uk-UA"/>
              </w:rPr>
            </w:pPr>
            <w:r w:rsidRPr="00177F41">
              <w:rPr>
                <w:lang w:val="uk-UA"/>
              </w:rPr>
              <w:t>3</w:t>
            </w:r>
          </w:p>
        </w:tc>
        <w:tc>
          <w:tcPr>
            <w:tcW w:w="368" w:type="pct"/>
            <w:tcBorders>
              <w:top w:val="single" w:sz="6" w:space="0" w:color="auto"/>
              <w:left w:val="single" w:sz="6" w:space="0" w:color="auto"/>
              <w:bottom w:val="single" w:sz="6" w:space="0" w:color="auto"/>
              <w:right w:val="single" w:sz="6" w:space="0" w:color="auto"/>
            </w:tcBorders>
            <w:vAlign w:val="center"/>
          </w:tcPr>
          <w:p w14:paraId="54105555" w14:textId="77777777" w:rsidR="00177F41" w:rsidRPr="00177F41" w:rsidRDefault="00177F41" w:rsidP="00343C0C">
            <w:pPr>
              <w:snapToGrid w:val="0"/>
              <w:jc w:val="center"/>
              <w:rPr>
                <w:lang w:val="uk-UA"/>
              </w:rPr>
            </w:pPr>
            <w:r w:rsidRPr="00177F41">
              <w:rPr>
                <w:lang w:val="uk-UA"/>
              </w:rPr>
              <w:t>3</w:t>
            </w:r>
          </w:p>
        </w:tc>
        <w:tc>
          <w:tcPr>
            <w:tcW w:w="441" w:type="pct"/>
            <w:tcBorders>
              <w:top w:val="single" w:sz="6" w:space="0" w:color="auto"/>
              <w:left w:val="single" w:sz="4" w:space="0" w:color="auto"/>
              <w:bottom w:val="single" w:sz="6" w:space="0" w:color="auto"/>
              <w:right w:val="single" w:sz="4" w:space="0" w:color="auto"/>
            </w:tcBorders>
            <w:vAlign w:val="center"/>
          </w:tcPr>
          <w:p w14:paraId="11A67937" w14:textId="77777777" w:rsidR="00177F41" w:rsidRPr="00177F41" w:rsidRDefault="00177F41" w:rsidP="00343C0C">
            <w:pPr>
              <w:snapToGrid w:val="0"/>
              <w:jc w:val="center"/>
              <w:rPr>
                <w:lang w:val="uk-UA"/>
              </w:rPr>
            </w:pPr>
            <w:r w:rsidRPr="00177F41">
              <w:rPr>
                <w:lang w:val="uk-UA"/>
              </w:rPr>
              <w:t>4</w:t>
            </w:r>
          </w:p>
        </w:tc>
        <w:tc>
          <w:tcPr>
            <w:tcW w:w="442" w:type="pct"/>
            <w:tcBorders>
              <w:top w:val="single" w:sz="6" w:space="0" w:color="auto"/>
              <w:left w:val="single" w:sz="4" w:space="0" w:color="auto"/>
              <w:bottom w:val="single" w:sz="6" w:space="0" w:color="auto"/>
              <w:right w:val="single" w:sz="4" w:space="0" w:color="auto"/>
            </w:tcBorders>
            <w:vAlign w:val="center"/>
          </w:tcPr>
          <w:p w14:paraId="3A84EEEC" w14:textId="77777777" w:rsidR="00177F41" w:rsidRPr="00177F41" w:rsidRDefault="00177F41" w:rsidP="00343C0C">
            <w:pPr>
              <w:snapToGrid w:val="0"/>
              <w:jc w:val="center"/>
              <w:rPr>
                <w:lang w:val="uk-UA"/>
              </w:rPr>
            </w:pPr>
            <w:r w:rsidRPr="00177F41">
              <w:rPr>
                <w:lang w:val="uk-UA"/>
              </w:rPr>
              <w:t>4</w:t>
            </w:r>
          </w:p>
        </w:tc>
        <w:tc>
          <w:tcPr>
            <w:tcW w:w="736" w:type="pct"/>
            <w:tcBorders>
              <w:top w:val="single" w:sz="6" w:space="0" w:color="auto"/>
              <w:left w:val="single" w:sz="4" w:space="0" w:color="auto"/>
              <w:bottom w:val="single" w:sz="6" w:space="0" w:color="auto"/>
              <w:right w:val="single" w:sz="6" w:space="0" w:color="auto"/>
            </w:tcBorders>
            <w:vAlign w:val="center"/>
          </w:tcPr>
          <w:p w14:paraId="18CEB991" w14:textId="77777777" w:rsidR="00177F41" w:rsidRPr="00177F41" w:rsidRDefault="00177F41" w:rsidP="00343C0C">
            <w:pPr>
              <w:snapToGrid w:val="0"/>
              <w:jc w:val="center"/>
              <w:rPr>
                <w:lang w:val="uk-UA"/>
              </w:rPr>
            </w:pPr>
            <w:r w:rsidRPr="00177F41">
              <w:rPr>
                <w:lang w:val="uk-UA"/>
              </w:rPr>
              <w:t>14</w:t>
            </w:r>
          </w:p>
        </w:tc>
      </w:tr>
      <w:tr w:rsidR="00177F41" w:rsidRPr="006115B0" w14:paraId="2631694F" w14:textId="77777777" w:rsidTr="00343C0C">
        <w:trPr>
          <w:cantSplit/>
        </w:trPr>
        <w:tc>
          <w:tcPr>
            <w:tcW w:w="2325" w:type="pct"/>
            <w:tcBorders>
              <w:top w:val="single" w:sz="6" w:space="0" w:color="auto"/>
              <w:left w:val="single" w:sz="6" w:space="0" w:color="auto"/>
              <w:bottom w:val="single" w:sz="6" w:space="0" w:color="auto"/>
              <w:right w:val="single" w:sz="6" w:space="0" w:color="auto"/>
            </w:tcBorders>
          </w:tcPr>
          <w:p w14:paraId="31EF8ACD" w14:textId="77777777" w:rsidR="00177F41" w:rsidRPr="00177F41" w:rsidRDefault="00177F41" w:rsidP="00343C0C">
            <w:pPr>
              <w:snapToGrid w:val="0"/>
              <w:rPr>
                <w:lang w:val="uk-UA"/>
              </w:rPr>
            </w:pPr>
            <w:r w:rsidRPr="00177F41">
              <w:rPr>
                <w:lang w:val="uk-UA"/>
              </w:rPr>
              <w:t xml:space="preserve">Я досліджую світ* </w:t>
            </w:r>
          </w:p>
        </w:tc>
        <w:tc>
          <w:tcPr>
            <w:tcW w:w="688" w:type="pct"/>
            <w:tcBorders>
              <w:top w:val="single" w:sz="6" w:space="0" w:color="auto"/>
              <w:left w:val="single" w:sz="6" w:space="0" w:color="auto"/>
              <w:bottom w:val="single" w:sz="6" w:space="0" w:color="auto"/>
              <w:right w:val="single" w:sz="6" w:space="0" w:color="auto"/>
            </w:tcBorders>
            <w:vAlign w:val="center"/>
          </w:tcPr>
          <w:p w14:paraId="4DAC97EA" w14:textId="77777777" w:rsidR="00177F41" w:rsidRPr="00177F41" w:rsidRDefault="00177F41" w:rsidP="00343C0C">
            <w:pPr>
              <w:snapToGrid w:val="0"/>
              <w:jc w:val="center"/>
              <w:rPr>
                <w:lang w:val="uk-UA"/>
              </w:rPr>
            </w:pPr>
            <w:r w:rsidRPr="00177F41">
              <w:rPr>
                <w:lang w:val="uk-UA"/>
              </w:rPr>
              <w:t>7</w:t>
            </w:r>
          </w:p>
        </w:tc>
        <w:tc>
          <w:tcPr>
            <w:tcW w:w="368" w:type="pct"/>
            <w:tcBorders>
              <w:top w:val="single" w:sz="6" w:space="0" w:color="auto"/>
              <w:left w:val="single" w:sz="6" w:space="0" w:color="auto"/>
              <w:bottom w:val="single" w:sz="6" w:space="0" w:color="auto"/>
              <w:right w:val="single" w:sz="6" w:space="0" w:color="auto"/>
            </w:tcBorders>
            <w:vAlign w:val="center"/>
          </w:tcPr>
          <w:p w14:paraId="714CC3BF" w14:textId="77777777" w:rsidR="00177F41" w:rsidRPr="00177F41" w:rsidRDefault="00177F41" w:rsidP="00343C0C">
            <w:pPr>
              <w:snapToGrid w:val="0"/>
              <w:jc w:val="center"/>
              <w:rPr>
                <w:lang w:val="uk-UA"/>
              </w:rPr>
            </w:pPr>
            <w:r w:rsidRPr="00177F41">
              <w:rPr>
                <w:lang w:val="uk-UA"/>
              </w:rPr>
              <w:t>8</w:t>
            </w:r>
          </w:p>
        </w:tc>
        <w:tc>
          <w:tcPr>
            <w:tcW w:w="441" w:type="pct"/>
            <w:tcBorders>
              <w:top w:val="single" w:sz="6" w:space="0" w:color="auto"/>
              <w:left w:val="single" w:sz="4" w:space="0" w:color="auto"/>
              <w:bottom w:val="single" w:sz="6" w:space="0" w:color="auto"/>
              <w:right w:val="single" w:sz="4" w:space="0" w:color="auto"/>
            </w:tcBorders>
            <w:vAlign w:val="center"/>
          </w:tcPr>
          <w:p w14:paraId="28FE6B20" w14:textId="77777777" w:rsidR="00177F41" w:rsidRPr="00177F41" w:rsidRDefault="00177F41" w:rsidP="00343C0C">
            <w:pPr>
              <w:snapToGrid w:val="0"/>
              <w:jc w:val="center"/>
              <w:rPr>
                <w:lang w:val="uk-UA"/>
              </w:rPr>
            </w:pPr>
            <w:r w:rsidRPr="00177F41">
              <w:rPr>
                <w:lang w:val="uk-UA"/>
              </w:rPr>
              <w:t>7</w:t>
            </w:r>
          </w:p>
        </w:tc>
        <w:tc>
          <w:tcPr>
            <w:tcW w:w="442" w:type="pct"/>
            <w:tcBorders>
              <w:top w:val="single" w:sz="6" w:space="0" w:color="auto"/>
              <w:left w:val="single" w:sz="4" w:space="0" w:color="auto"/>
              <w:bottom w:val="single" w:sz="6" w:space="0" w:color="auto"/>
              <w:right w:val="single" w:sz="4" w:space="0" w:color="auto"/>
            </w:tcBorders>
            <w:vAlign w:val="center"/>
          </w:tcPr>
          <w:p w14:paraId="43608477" w14:textId="77777777" w:rsidR="00177F41" w:rsidRPr="00177F41" w:rsidRDefault="00177F41" w:rsidP="00343C0C">
            <w:pPr>
              <w:snapToGrid w:val="0"/>
              <w:jc w:val="center"/>
              <w:rPr>
                <w:lang w:val="uk-UA"/>
              </w:rPr>
            </w:pPr>
            <w:r w:rsidRPr="00177F41">
              <w:rPr>
                <w:lang w:val="uk-UA"/>
              </w:rPr>
              <w:t>7</w:t>
            </w:r>
          </w:p>
        </w:tc>
        <w:tc>
          <w:tcPr>
            <w:tcW w:w="736" w:type="pct"/>
            <w:tcBorders>
              <w:top w:val="single" w:sz="6" w:space="0" w:color="auto"/>
              <w:left w:val="single" w:sz="4" w:space="0" w:color="auto"/>
              <w:bottom w:val="single" w:sz="6" w:space="0" w:color="auto"/>
              <w:right w:val="single" w:sz="6" w:space="0" w:color="auto"/>
            </w:tcBorders>
            <w:vAlign w:val="center"/>
          </w:tcPr>
          <w:p w14:paraId="68C69AE6" w14:textId="77777777" w:rsidR="00177F41" w:rsidRPr="00177F41" w:rsidRDefault="00177F41" w:rsidP="00343C0C">
            <w:pPr>
              <w:snapToGrid w:val="0"/>
              <w:jc w:val="center"/>
              <w:rPr>
                <w:lang w:val="uk-UA"/>
              </w:rPr>
            </w:pPr>
            <w:r w:rsidRPr="00177F41">
              <w:rPr>
                <w:lang w:val="uk-UA"/>
              </w:rPr>
              <w:t>29</w:t>
            </w:r>
          </w:p>
        </w:tc>
      </w:tr>
      <w:tr w:rsidR="00177F41" w:rsidRPr="006115B0" w14:paraId="6C42AADB" w14:textId="77777777" w:rsidTr="00343C0C">
        <w:trPr>
          <w:cantSplit/>
        </w:trPr>
        <w:tc>
          <w:tcPr>
            <w:tcW w:w="2325" w:type="pct"/>
            <w:tcBorders>
              <w:top w:val="single" w:sz="6" w:space="0" w:color="auto"/>
              <w:left w:val="single" w:sz="6" w:space="0" w:color="auto"/>
              <w:bottom w:val="single" w:sz="6" w:space="0" w:color="auto"/>
              <w:right w:val="single" w:sz="6" w:space="0" w:color="auto"/>
            </w:tcBorders>
          </w:tcPr>
          <w:p w14:paraId="50A1C9EC" w14:textId="77777777" w:rsidR="00177F41" w:rsidRPr="00177F41" w:rsidRDefault="00177F41" w:rsidP="00343C0C">
            <w:pPr>
              <w:snapToGrid w:val="0"/>
              <w:rPr>
                <w:lang w:val="uk-UA"/>
              </w:rPr>
            </w:pPr>
            <w:r w:rsidRPr="00177F41">
              <w:rPr>
                <w:lang w:val="uk-UA"/>
              </w:rPr>
              <w:t>Мистецтво**</w:t>
            </w:r>
          </w:p>
        </w:tc>
        <w:tc>
          <w:tcPr>
            <w:tcW w:w="688" w:type="pct"/>
            <w:tcBorders>
              <w:top w:val="single" w:sz="6" w:space="0" w:color="auto"/>
              <w:left w:val="single" w:sz="6" w:space="0" w:color="auto"/>
              <w:bottom w:val="single" w:sz="6" w:space="0" w:color="auto"/>
              <w:right w:val="single" w:sz="6" w:space="0" w:color="auto"/>
            </w:tcBorders>
            <w:vAlign w:val="center"/>
          </w:tcPr>
          <w:p w14:paraId="69CC54D9" w14:textId="77777777" w:rsidR="00177F41" w:rsidRPr="00177F41" w:rsidRDefault="00177F41" w:rsidP="00343C0C">
            <w:pPr>
              <w:snapToGrid w:val="0"/>
              <w:jc w:val="center"/>
              <w:rPr>
                <w:lang w:val="uk-UA"/>
              </w:rPr>
            </w:pPr>
            <w:r w:rsidRPr="00177F41">
              <w:rPr>
                <w:lang w:val="uk-UA"/>
              </w:rPr>
              <w:t>2</w:t>
            </w:r>
          </w:p>
        </w:tc>
        <w:tc>
          <w:tcPr>
            <w:tcW w:w="368" w:type="pct"/>
            <w:tcBorders>
              <w:top w:val="single" w:sz="6" w:space="0" w:color="auto"/>
              <w:left w:val="single" w:sz="6" w:space="0" w:color="auto"/>
              <w:bottom w:val="single" w:sz="6" w:space="0" w:color="auto"/>
              <w:right w:val="single" w:sz="6" w:space="0" w:color="auto"/>
            </w:tcBorders>
            <w:vAlign w:val="center"/>
          </w:tcPr>
          <w:p w14:paraId="5EDFFB2C" w14:textId="77777777" w:rsidR="00177F41" w:rsidRPr="00177F41" w:rsidRDefault="00177F41" w:rsidP="00343C0C">
            <w:pPr>
              <w:snapToGrid w:val="0"/>
              <w:jc w:val="center"/>
              <w:rPr>
                <w:lang w:val="uk-UA"/>
              </w:rPr>
            </w:pPr>
            <w:r w:rsidRPr="00177F41">
              <w:rPr>
                <w:lang w:val="uk-UA"/>
              </w:rPr>
              <w:t>2</w:t>
            </w:r>
          </w:p>
        </w:tc>
        <w:tc>
          <w:tcPr>
            <w:tcW w:w="441" w:type="pct"/>
            <w:tcBorders>
              <w:top w:val="single" w:sz="6" w:space="0" w:color="auto"/>
              <w:left w:val="single" w:sz="4" w:space="0" w:color="auto"/>
              <w:bottom w:val="single" w:sz="6" w:space="0" w:color="auto"/>
              <w:right w:val="single" w:sz="4" w:space="0" w:color="auto"/>
            </w:tcBorders>
            <w:vAlign w:val="center"/>
          </w:tcPr>
          <w:p w14:paraId="51B3A7DE" w14:textId="77777777" w:rsidR="00177F41" w:rsidRPr="00177F41" w:rsidRDefault="00177F41" w:rsidP="00343C0C">
            <w:pPr>
              <w:snapToGrid w:val="0"/>
              <w:jc w:val="center"/>
              <w:rPr>
                <w:lang w:val="uk-UA"/>
              </w:rPr>
            </w:pPr>
            <w:r w:rsidRPr="00177F41">
              <w:rPr>
                <w:lang w:val="uk-UA"/>
              </w:rPr>
              <w:t>2</w:t>
            </w:r>
          </w:p>
        </w:tc>
        <w:tc>
          <w:tcPr>
            <w:tcW w:w="442" w:type="pct"/>
            <w:tcBorders>
              <w:top w:val="single" w:sz="6" w:space="0" w:color="auto"/>
              <w:left w:val="single" w:sz="4" w:space="0" w:color="auto"/>
              <w:bottom w:val="single" w:sz="6" w:space="0" w:color="auto"/>
              <w:right w:val="single" w:sz="4" w:space="0" w:color="auto"/>
            </w:tcBorders>
            <w:vAlign w:val="center"/>
          </w:tcPr>
          <w:p w14:paraId="743BC42A" w14:textId="77777777" w:rsidR="00177F41" w:rsidRPr="00177F41" w:rsidRDefault="00177F41" w:rsidP="00343C0C">
            <w:pPr>
              <w:snapToGrid w:val="0"/>
              <w:jc w:val="center"/>
              <w:rPr>
                <w:lang w:val="uk-UA"/>
              </w:rPr>
            </w:pPr>
            <w:r w:rsidRPr="00177F41">
              <w:rPr>
                <w:lang w:val="uk-UA"/>
              </w:rPr>
              <w:t>2</w:t>
            </w:r>
          </w:p>
        </w:tc>
        <w:tc>
          <w:tcPr>
            <w:tcW w:w="736" w:type="pct"/>
            <w:tcBorders>
              <w:top w:val="single" w:sz="6" w:space="0" w:color="auto"/>
              <w:left w:val="single" w:sz="4" w:space="0" w:color="auto"/>
              <w:bottom w:val="single" w:sz="6" w:space="0" w:color="auto"/>
              <w:right w:val="single" w:sz="6" w:space="0" w:color="auto"/>
            </w:tcBorders>
            <w:vAlign w:val="center"/>
          </w:tcPr>
          <w:p w14:paraId="33E17B44" w14:textId="77777777" w:rsidR="00177F41" w:rsidRPr="00177F41" w:rsidRDefault="00177F41" w:rsidP="00343C0C">
            <w:pPr>
              <w:snapToGrid w:val="0"/>
              <w:jc w:val="center"/>
              <w:rPr>
                <w:lang w:val="uk-UA"/>
              </w:rPr>
            </w:pPr>
            <w:r w:rsidRPr="00177F41">
              <w:rPr>
                <w:lang w:val="uk-UA"/>
              </w:rPr>
              <w:t>8</w:t>
            </w:r>
          </w:p>
        </w:tc>
      </w:tr>
      <w:tr w:rsidR="00177F41" w:rsidRPr="006115B0" w14:paraId="623DD595" w14:textId="77777777" w:rsidTr="00343C0C">
        <w:trPr>
          <w:cantSplit/>
        </w:trPr>
        <w:tc>
          <w:tcPr>
            <w:tcW w:w="2325" w:type="pct"/>
            <w:tcBorders>
              <w:top w:val="single" w:sz="6" w:space="0" w:color="auto"/>
              <w:left w:val="single" w:sz="6" w:space="0" w:color="auto"/>
              <w:bottom w:val="single" w:sz="6" w:space="0" w:color="auto"/>
              <w:right w:val="single" w:sz="6" w:space="0" w:color="auto"/>
            </w:tcBorders>
          </w:tcPr>
          <w:p w14:paraId="54A17484" w14:textId="77777777" w:rsidR="00177F41" w:rsidRPr="00177F41" w:rsidRDefault="00177F41" w:rsidP="00343C0C">
            <w:pPr>
              <w:snapToGrid w:val="0"/>
              <w:rPr>
                <w:lang w:val="uk-UA"/>
              </w:rPr>
            </w:pPr>
            <w:r w:rsidRPr="00177F41">
              <w:rPr>
                <w:lang w:val="uk-UA"/>
              </w:rPr>
              <w:t>Інформатика</w:t>
            </w:r>
          </w:p>
        </w:tc>
        <w:tc>
          <w:tcPr>
            <w:tcW w:w="688" w:type="pct"/>
            <w:tcBorders>
              <w:top w:val="single" w:sz="6" w:space="0" w:color="auto"/>
              <w:left w:val="single" w:sz="6" w:space="0" w:color="auto"/>
              <w:bottom w:val="single" w:sz="6" w:space="0" w:color="auto"/>
              <w:right w:val="single" w:sz="6" w:space="0" w:color="auto"/>
            </w:tcBorders>
            <w:vAlign w:val="center"/>
          </w:tcPr>
          <w:p w14:paraId="50FFC797" w14:textId="77777777" w:rsidR="00177F41" w:rsidRPr="00177F41" w:rsidRDefault="00177F41" w:rsidP="00343C0C">
            <w:pPr>
              <w:snapToGrid w:val="0"/>
              <w:jc w:val="center"/>
              <w:rPr>
                <w:lang w:val="uk-UA"/>
              </w:rPr>
            </w:pPr>
          </w:p>
        </w:tc>
        <w:tc>
          <w:tcPr>
            <w:tcW w:w="368" w:type="pct"/>
            <w:tcBorders>
              <w:top w:val="single" w:sz="6" w:space="0" w:color="auto"/>
              <w:left w:val="single" w:sz="6" w:space="0" w:color="auto"/>
              <w:bottom w:val="single" w:sz="6" w:space="0" w:color="auto"/>
              <w:right w:val="single" w:sz="6" w:space="0" w:color="auto"/>
            </w:tcBorders>
            <w:vAlign w:val="center"/>
          </w:tcPr>
          <w:p w14:paraId="7F98CB50" w14:textId="77777777" w:rsidR="00177F41" w:rsidRPr="00177F41" w:rsidRDefault="00177F41" w:rsidP="00343C0C">
            <w:pPr>
              <w:snapToGrid w:val="0"/>
              <w:jc w:val="center"/>
              <w:rPr>
                <w:lang w:val="uk-UA"/>
              </w:rPr>
            </w:pPr>
          </w:p>
        </w:tc>
        <w:tc>
          <w:tcPr>
            <w:tcW w:w="441" w:type="pct"/>
            <w:tcBorders>
              <w:top w:val="single" w:sz="6" w:space="0" w:color="auto"/>
              <w:left w:val="single" w:sz="4" w:space="0" w:color="auto"/>
              <w:bottom w:val="single" w:sz="6" w:space="0" w:color="auto"/>
              <w:right w:val="single" w:sz="4" w:space="0" w:color="auto"/>
            </w:tcBorders>
            <w:vAlign w:val="center"/>
          </w:tcPr>
          <w:p w14:paraId="23BCA5A3" w14:textId="77777777" w:rsidR="00177F41" w:rsidRPr="00177F41" w:rsidRDefault="00177F41" w:rsidP="00343C0C">
            <w:pPr>
              <w:snapToGrid w:val="0"/>
              <w:jc w:val="center"/>
              <w:rPr>
                <w:lang w:val="uk-UA"/>
              </w:rPr>
            </w:pPr>
            <w:r w:rsidRPr="00177F41">
              <w:rPr>
                <w:lang w:val="uk-UA"/>
              </w:rPr>
              <w:t>1</w:t>
            </w:r>
          </w:p>
        </w:tc>
        <w:tc>
          <w:tcPr>
            <w:tcW w:w="442" w:type="pct"/>
            <w:tcBorders>
              <w:top w:val="single" w:sz="6" w:space="0" w:color="auto"/>
              <w:left w:val="single" w:sz="4" w:space="0" w:color="auto"/>
              <w:bottom w:val="single" w:sz="6" w:space="0" w:color="auto"/>
              <w:right w:val="single" w:sz="4" w:space="0" w:color="auto"/>
            </w:tcBorders>
            <w:vAlign w:val="center"/>
          </w:tcPr>
          <w:p w14:paraId="172B3582" w14:textId="77777777" w:rsidR="00177F41" w:rsidRPr="00177F41" w:rsidRDefault="00177F41" w:rsidP="00343C0C">
            <w:pPr>
              <w:snapToGrid w:val="0"/>
              <w:jc w:val="center"/>
              <w:rPr>
                <w:lang w:val="uk-UA"/>
              </w:rPr>
            </w:pPr>
            <w:r w:rsidRPr="00177F41">
              <w:rPr>
                <w:lang w:val="uk-UA"/>
              </w:rPr>
              <w:t>1</w:t>
            </w:r>
          </w:p>
        </w:tc>
        <w:tc>
          <w:tcPr>
            <w:tcW w:w="736" w:type="pct"/>
            <w:tcBorders>
              <w:top w:val="single" w:sz="6" w:space="0" w:color="auto"/>
              <w:left w:val="single" w:sz="4" w:space="0" w:color="auto"/>
              <w:bottom w:val="single" w:sz="6" w:space="0" w:color="auto"/>
              <w:right w:val="single" w:sz="6" w:space="0" w:color="auto"/>
            </w:tcBorders>
            <w:vAlign w:val="center"/>
          </w:tcPr>
          <w:p w14:paraId="6FB08727" w14:textId="77777777" w:rsidR="00177F41" w:rsidRPr="00177F41" w:rsidRDefault="00177F41" w:rsidP="00343C0C">
            <w:pPr>
              <w:snapToGrid w:val="0"/>
              <w:jc w:val="center"/>
              <w:rPr>
                <w:lang w:val="uk-UA"/>
              </w:rPr>
            </w:pPr>
            <w:r w:rsidRPr="00177F41">
              <w:rPr>
                <w:lang w:val="uk-UA"/>
              </w:rPr>
              <w:t>2</w:t>
            </w:r>
          </w:p>
        </w:tc>
      </w:tr>
      <w:tr w:rsidR="00177F41" w:rsidRPr="006115B0" w14:paraId="7DC32A1C" w14:textId="77777777" w:rsidTr="00343C0C">
        <w:trPr>
          <w:cantSplit/>
        </w:trPr>
        <w:tc>
          <w:tcPr>
            <w:tcW w:w="2325" w:type="pct"/>
            <w:tcBorders>
              <w:top w:val="single" w:sz="6" w:space="0" w:color="auto"/>
              <w:left w:val="single" w:sz="6" w:space="0" w:color="auto"/>
              <w:bottom w:val="single" w:sz="6" w:space="0" w:color="auto"/>
              <w:right w:val="single" w:sz="6" w:space="0" w:color="auto"/>
            </w:tcBorders>
          </w:tcPr>
          <w:p w14:paraId="79379D0D" w14:textId="77777777" w:rsidR="00177F41" w:rsidRPr="00177F41" w:rsidRDefault="00177F41" w:rsidP="00343C0C">
            <w:pPr>
              <w:snapToGrid w:val="0"/>
              <w:rPr>
                <w:lang w:val="uk-UA"/>
              </w:rPr>
            </w:pPr>
            <w:r w:rsidRPr="00177F41">
              <w:rPr>
                <w:lang w:val="uk-UA"/>
              </w:rPr>
              <w:t>Фізична культура ***</w:t>
            </w:r>
          </w:p>
        </w:tc>
        <w:tc>
          <w:tcPr>
            <w:tcW w:w="688" w:type="pct"/>
            <w:tcBorders>
              <w:top w:val="single" w:sz="6" w:space="0" w:color="auto"/>
              <w:left w:val="single" w:sz="6" w:space="0" w:color="auto"/>
              <w:bottom w:val="single" w:sz="6" w:space="0" w:color="auto"/>
              <w:right w:val="single" w:sz="6" w:space="0" w:color="auto"/>
            </w:tcBorders>
            <w:vAlign w:val="center"/>
          </w:tcPr>
          <w:p w14:paraId="6590F973" w14:textId="77777777" w:rsidR="00177F41" w:rsidRPr="00177F41" w:rsidRDefault="00177F41" w:rsidP="00343C0C">
            <w:pPr>
              <w:snapToGrid w:val="0"/>
              <w:jc w:val="center"/>
              <w:rPr>
                <w:lang w:val="uk-UA"/>
              </w:rPr>
            </w:pPr>
            <w:r w:rsidRPr="00177F41">
              <w:rPr>
                <w:lang w:val="uk-UA"/>
              </w:rPr>
              <w:t>3</w:t>
            </w:r>
          </w:p>
        </w:tc>
        <w:tc>
          <w:tcPr>
            <w:tcW w:w="368" w:type="pct"/>
            <w:tcBorders>
              <w:top w:val="single" w:sz="6" w:space="0" w:color="auto"/>
              <w:left w:val="single" w:sz="6" w:space="0" w:color="auto"/>
              <w:bottom w:val="single" w:sz="6" w:space="0" w:color="auto"/>
              <w:right w:val="single" w:sz="6" w:space="0" w:color="auto"/>
            </w:tcBorders>
            <w:vAlign w:val="center"/>
          </w:tcPr>
          <w:p w14:paraId="05BEA931" w14:textId="77777777" w:rsidR="00177F41" w:rsidRPr="00177F41" w:rsidRDefault="00177F41" w:rsidP="00343C0C">
            <w:pPr>
              <w:snapToGrid w:val="0"/>
              <w:jc w:val="center"/>
              <w:rPr>
                <w:lang w:val="uk-UA"/>
              </w:rPr>
            </w:pPr>
            <w:r w:rsidRPr="00177F41">
              <w:rPr>
                <w:lang w:val="uk-UA"/>
              </w:rPr>
              <w:t>3</w:t>
            </w:r>
          </w:p>
        </w:tc>
        <w:tc>
          <w:tcPr>
            <w:tcW w:w="441" w:type="pct"/>
            <w:tcBorders>
              <w:top w:val="single" w:sz="6" w:space="0" w:color="auto"/>
              <w:left w:val="single" w:sz="4" w:space="0" w:color="auto"/>
              <w:bottom w:val="single" w:sz="6" w:space="0" w:color="auto"/>
              <w:right w:val="single" w:sz="4" w:space="0" w:color="auto"/>
            </w:tcBorders>
            <w:vAlign w:val="center"/>
          </w:tcPr>
          <w:p w14:paraId="7E6D6C4D" w14:textId="77777777" w:rsidR="00177F41" w:rsidRPr="00177F41" w:rsidRDefault="00177F41" w:rsidP="00343C0C">
            <w:pPr>
              <w:snapToGrid w:val="0"/>
              <w:jc w:val="center"/>
              <w:rPr>
                <w:lang w:val="uk-UA"/>
              </w:rPr>
            </w:pPr>
            <w:r w:rsidRPr="00177F41">
              <w:rPr>
                <w:lang w:val="uk-UA"/>
              </w:rPr>
              <w:t>3</w:t>
            </w:r>
          </w:p>
        </w:tc>
        <w:tc>
          <w:tcPr>
            <w:tcW w:w="442" w:type="pct"/>
            <w:tcBorders>
              <w:top w:val="single" w:sz="6" w:space="0" w:color="auto"/>
              <w:left w:val="single" w:sz="4" w:space="0" w:color="auto"/>
              <w:bottom w:val="single" w:sz="6" w:space="0" w:color="auto"/>
              <w:right w:val="single" w:sz="4" w:space="0" w:color="auto"/>
            </w:tcBorders>
            <w:vAlign w:val="center"/>
          </w:tcPr>
          <w:p w14:paraId="46E0CC52" w14:textId="77777777" w:rsidR="00177F41" w:rsidRPr="00177F41" w:rsidRDefault="00177F41" w:rsidP="00343C0C">
            <w:pPr>
              <w:snapToGrid w:val="0"/>
              <w:jc w:val="center"/>
              <w:rPr>
                <w:lang w:val="uk-UA"/>
              </w:rPr>
            </w:pPr>
            <w:r w:rsidRPr="00177F41">
              <w:rPr>
                <w:lang w:val="uk-UA"/>
              </w:rPr>
              <w:t>3</w:t>
            </w:r>
          </w:p>
        </w:tc>
        <w:tc>
          <w:tcPr>
            <w:tcW w:w="736" w:type="pct"/>
            <w:tcBorders>
              <w:top w:val="single" w:sz="6" w:space="0" w:color="auto"/>
              <w:left w:val="single" w:sz="4" w:space="0" w:color="auto"/>
              <w:bottom w:val="single" w:sz="6" w:space="0" w:color="auto"/>
              <w:right w:val="single" w:sz="6" w:space="0" w:color="auto"/>
            </w:tcBorders>
            <w:vAlign w:val="center"/>
          </w:tcPr>
          <w:p w14:paraId="390B337E" w14:textId="77777777" w:rsidR="00177F41" w:rsidRPr="00177F41" w:rsidRDefault="00177F41" w:rsidP="00343C0C">
            <w:pPr>
              <w:snapToGrid w:val="0"/>
              <w:jc w:val="center"/>
              <w:rPr>
                <w:lang w:val="uk-UA"/>
              </w:rPr>
            </w:pPr>
            <w:r w:rsidRPr="00177F41">
              <w:rPr>
                <w:lang w:val="uk-UA"/>
              </w:rPr>
              <w:t>12</w:t>
            </w:r>
          </w:p>
        </w:tc>
      </w:tr>
      <w:tr w:rsidR="00177F41" w:rsidRPr="006115B0" w14:paraId="47637856" w14:textId="77777777" w:rsidTr="00343C0C">
        <w:trPr>
          <w:cantSplit/>
        </w:trPr>
        <w:tc>
          <w:tcPr>
            <w:tcW w:w="2325" w:type="pct"/>
            <w:tcBorders>
              <w:top w:val="single" w:sz="6" w:space="0" w:color="auto"/>
              <w:left w:val="single" w:sz="6" w:space="0" w:color="auto"/>
              <w:bottom w:val="single" w:sz="6" w:space="0" w:color="auto"/>
              <w:right w:val="single" w:sz="6" w:space="0" w:color="auto"/>
            </w:tcBorders>
          </w:tcPr>
          <w:p w14:paraId="43335CFF" w14:textId="77777777" w:rsidR="00177F41" w:rsidRPr="00177F41" w:rsidRDefault="00177F41" w:rsidP="00343C0C">
            <w:pPr>
              <w:snapToGrid w:val="0"/>
              <w:rPr>
                <w:lang w:val="uk-UA"/>
              </w:rPr>
            </w:pPr>
            <w:r w:rsidRPr="00177F41">
              <w:rPr>
                <w:lang w:val="uk-UA"/>
              </w:rPr>
              <w:t>Усього</w:t>
            </w:r>
          </w:p>
        </w:tc>
        <w:tc>
          <w:tcPr>
            <w:tcW w:w="688" w:type="pct"/>
            <w:tcBorders>
              <w:top w:val="single" w:sz="6" w:space="0" w:color="auto"/>
              <w:left w:val="single" w:sz="6" w:space="0" w:color="auto"/>
              <w:bottom w:val="single" w:sz="6" w:space="0" w:color="auto"/>
              <w:right w:val="single" w:sz="6" w:space="0" w:color="auto"/>
            </w:tcBorders>
          </w:tcPr>
          <w:p w14:paraId="248380F9" w14:textId="77777777" w:rsidR="00177F41" w:rsidRPr="00177F41" w:rsidRDefault="00177F41" w:rsidP="00343C0C">
            <w:pPr>
              <w:snapToGrid w:val="0"/>
              <w:jc w:val="center"/>
              <w:rPr>
                <w:lang w:val="uk-UA"/>
              </w:rPr>
            </w:pPr>
            <w:r w:rsidRPr="00177F41">
              <w:rPr>
                <w:lang w:val="uk-UA"/>
              </w:rPr>
              <w:t>19+3</w:t>
            </w:r>
          </w:p>
        </w:tc>
        <w:tc>
          <w:tcPr>
            <w:tcW w:w="368" w:type="pct"/>
            <w:tcBorders>
              <w:top w:val="single" w:sz="6" w:space="0" w:color="auto"/>
              <w:left w:val="single" w:sz="6" w:space="0" w:color="auto"/>
              <w:bottom w:val="single" w:sz="6" w:space="0" w:color="auto"/>
              <w:right w:val="single" w:sz="6" w:space="0" w:color="auto"/>
            </w:tcBorders>
          </w:tcPr>
          <w:p w14:paraId="63F79E3B" w14:textId="77777777" w:rsidR="00177F41" w:rsidRPr="00177F41" w:rsidRDefault="00177F41" w:rsidP="00343C0C">
            <w:pPr>
              <w:snapToGrid w:val="0"/>
              <w:jc w:val="center"/>
              <w:rPr>
                <w:lang w:val="uk-UA"/>
              </w:rPr>
            </w:pPr>
            <w:r w:rsidRPr="00177F41">
              <w:rPr>
                <w:lang w:val="uk-UA"/>
              </w:rPr>
              <w:t>21+3</w:t>
            </w:r>
          </w:p>
        </w:tc>
        <w:tc>
          <w:tcPr>
            <w:tcW w:w="441" w:type="pct"/>
            <w:tcBorders>
              <w:top w:val="single" w:sz="6" w:space="0" w:color="auto"/>
              <w:left w:val="single" w:sz="4" w:space="0" w:color="auto"/>
              <w:bottom w:val="single" w:sz="6" w:space="0" w:color="auto"/>
              <w:right w:val="single" w:sz="4" w:space="0" w:color="auto"/>
            </w:tcBorders>
          </w:tcPr>
          <w:p w14:paraId="2D7E2C1B" w14:textId="77777777" w:rsidR="00177F41" w:rsidRPr="00177F41" w:rsidRDefault="00177F41" w:rsidP="00343C0C">
            <w:pPr>
              <w:snapToGrid w:val="0"/>
              <w:jc w:val="center"/>
              <w:rPr>
                <w:lang w:val="uk-UA"/>
              </w:rPr>
            </w:pPr>
            <w:r w:rsidRPr="00177F41">
              <w:rPr>
                <w:lang w:val="uk-UA"/>
              </w:rPr>
              <w:t>22+3</w:t>
            </w:r>
          </w:p>
        </w:tc>
        <w:tc>
          <w:tcPr>
            <w:tcW w:w="442" w:type="pct"/>
            <w:tcBorders>
              <w:top w:val="single" w:sz="6" w:space="0" w:color="auto"/>
              <w:left w:val="single" w:sz="4" w:space="0" w:color="auto"/>
              <w:bottom w:val="single" w:sz="6" w:space="0" w:color="auto"/>
              <w:right w:val="single" w:sz="4" w:space="0" w:color="auto"/>
            </w:tcBorders>
          </w:tcPr>
          <w:p w14:paraId="5C6EC626" w14:textId="77777777" w:rsidR="00177F41" w:rsidRPr="00177F41" w:rsidRDefault="00177F41" w:rsidP="00343C0C">
            <w:pPr>
              <w:snapToGrid w:val="0"/>
              <w:jc w:val="center"/>
              <w:rPr>
                <w:lang w:val="uk-UA"/>
              </w:rPr>
            </w:pPr>
            <w:r w:rsidRPr="00177F41">
              <w:rPr>
                <w:lang w:val="uk-UA"/>
              </w:rPr>
              <w:t>22+3</w:t>
            </w:r>
          </w:p>
        </w:tc>
        <w:tc>
          <w:tcPr>
            <w:tcW w:w="736" w:type="pct"/>
            <w:tcBorders>
              <w:top w:val="single" w:sz="6" w:space="0" w:color="auto"/>
              <w:left w:val="single" w:sz="4" w:space="0" w:color="auto"/>
              <w:bottom w:val="single" w:sz="6" w:space="0" w:color="auto"/>
              <w:right w:val="single" w:sz="6" w:space="0" w:color="auto"/>
            </w:tcBorders>
          </w:tcPr>
          <w:p w14:paraId="20B47E71" w14:textId="77777777" w:rsidR="00177F41" w:rsidRPr="00177F41" w:rsidRDefault="00177F41" w:rsidP="00343C0C">
            <w:pPr>
              <w:snapToGrid w:val="0"/>
              <w:jc w:val="center"/>
              <w:rPr>
                <w:lang w:val="uk-UA"/>
              </w:rPr>
            </w:pPr>
            <w:r w:rsidRPr="00177F41">
              <w:rPr>
                <w:lang w:val="uk-UA"/>
              </w:rPr>
              <w:t>84+12</w:t>
            </w:r>
          </w:p>
        </w:tc>
      </w:tr>
      <w:tr w:rsidR="00177F41" w:rsidRPr="006115B0" w14:paraId="22C4F042" w14:textId="77777777" w:rsidTr="00343C0C">
        <w:trPr>
          <w:cantSplit/>
        </w:trPr>
        <w:tc>
          <w:tcPr>
            <w:tcW w:w="2325" w:type="pct"/>
            <w:tcBorders>
              <w:top w:val="single" w:sz="6" w:space="0" w:color="auto"/>
              <w:left w:val="single" w:sz="6" w:space="0" w:color="auto"/>
              <w:bottom w:val="single" w:sz="6" w:space="0" w:color="auto"/>
              <w:right w:val="single" w:sz="6" w:space="0" w:color="auto"/>
            </w:tcBorders>
          </w:tcPr>
          <w:p w14:paraId="4E0C596D" w14:textId="77777777" w:rsidR="00177F41" w:rsidRPr="00177F41" w:rsidRDefault="00177F41" w:rsidP="00343C0C">
            <w:pPr>
              <w:snapToGrid w:val="0"/>
              <w:rPr>
                <w:lang w:val="uk-UA"/>
              </w:rPr>
            </w:pPr>
            <w:r w:rsidRPr="00177F41">
              <w:rPr>
                <w:lang w:val="uk-UA"/>
              </w:rPr>
              <w:t xml:space="preserve">Додаткові години на вивчення предметів інваріантної складової, курсів за вибором, проведення індивідуальних консультацій та групових занять </w:t>
            </w:r>
          </w:p>
        </w:tc>
        <w:tc>
          <w:tcPr>
            <w:tcW w:w="688" w:type="pct"/>
            <w:tcBorders>
              <w:top w:val="single" w:sz="6" w:space="0" w:color="auto"/>
              <w:left w:val="single" w:sz="6" w:space="0" w:color="auto"/>
              <w:bottom w:val="single" w:sz="6" w:space="0" w:color="auto"/>
              <w:right w:val="single" w:sz="6" w:space="0" w:color="auto"/>
            </w:tcBorders>
          </w:tcPr>
          <w:p w14:paraId="4ACF90CD" w14:textId="77777777" w:rsidR="00177F41" w:rsidRPr="00177F41" w:rsidRDefault="00177F41" w:rsidP="00343C0C">
            <w:pPr>
              <w:snapToGrid w:val="0"/>
              <w:jc w:val="center"/>
              <w:rPr>
                <w:lang w:val="uk-UA"/>
              </w:rPr>
            </w:pPr>
            <w:r w:rsidRPr="00177F41">
              <w:rPr>
                <w:lang w:val="uk-UA"/>
              </w:rPr>
              <w:t>1мат</w:t>
            </w:r>
          </w:p>
        </w:tc>
        <w:tc>
          <w:tcPr>
            <w:tcW w:w="368" w:type="pct"/>
            <w:tcBorders>
              <w:top w:val="single" w:sz="6" w:space="0" w:color="auto"/>
              <w:left w:val="single" w:sz="6" w:space="0" w:color="auto"/>
              <w:bottom w:val="single" w:sz="6" w:space="0" w:color="auto"/>
              <w:right w:val="single" w:sz="6" w:space="0" w:color="auto"/>
            </w:tcBorders>
          </w:tcPr>
          <w:p w14:paraId="17F2D906" w14:textId="77777777" w:rsidR="00177F41" w:rsidRPr="00177F41" w:rsidRDefault="00177F41" w:rsidP="00343C0C">
            <w:pPr>
              <w:snapToGrid w:val="0"/>
              <w:jc w:val="center"/>
              <w:rPr>
                <w:lang w:val="uk-UA"/>
              </w:rPr>
            </w:pPr>
            <w:r w:rsidRPr="00177F41">
              <w:rPr>
                <w:lang w:val="uk-UA"/>
              </w:rPr>
              <w:t>1мат</w:t>
            </w:r>
          </w:p>
        </w:tc>
        <w:tc>
          <w:tcPr>
            <w:tcW w:w="441" w:type="pct"/>
            <w:tcBorders>
              <w:top w:val="single" w:sz="6" w:space="0" w:color="auto"/>
              <w:left w:val="single" w:sz="4" w:space="0" w:color="auto"/>
              <w:bottom w:val="single" w:sz="6" w:space="0" w:color="auto"/>
              <w:right w:val="single" w:sz="4" w:space="0" w:color="auto"/>
            </w:tcBorders>
          </w:tcPr>
          <w:p w14:paraId="5A7C78C5" w14:textId="77777777" w:rsidR="00177F41" w:rsidRPr="00177F41" w:rsidRDefault="00177F41" w:rsidP="00343C0C">
            <w:pPr>
              <w:snapToGrid w:val="0"/>
              <w:jc w:val="center"/>
              <w:rPr>
                <w:lang w:val="uk-UA"/>
              </w:rPr>
            </w:pPr>
            <w:r w:rsidRPr="00177F41">
              <w:rPr>
                <w:lang w:val="uk-UA"/>
              </w:rPr>
              <w:t>1мат</w:t>
            </w:r>
          </w:p>
        </w:tc>
        <w:tc>
          <w:tcPr>
            <w:tcW w:w="442" w:type="pct"/>
            <w:tcBorders>
              <w:top w:val="single" w:sz="6" w:space="0" w:color="auto"/>
              <w:left w:val="single" w:sz="4" w:space="0" w:color="auto"/>
              <w:bottom w:val="single" w:sz="6" w:space="0" w:color="auto"/>
              <w:right w:val="single" w:sz="4" w:space="0" w:color="auto"/>
            </w:tcBorders>
          </w:tcPr>
          <w:p w14:paraId="7432033E" w14:textId="77777777" w:rsidR="00177F41" w:rsidRPr="00177F41" w:rsidRDefault="00177F41" w:rsidP="00343C0C">
            <w:pPr>
              <w:snapToGrid w:val="0"/>
              <w:jc w:val="center"/>
              <w:rPr>
                <w:lang w:val="uk-UA"/>
              </w:rPr>
            </w:pPr>
            <w:r w:rsidRPr="00177F41">
              <w:rPr>
                <w:lang w:val="uk-UA"/>
              </w:rPr>
              <w:t>1мат</w:t>
            </w:r>
          </w:p>
        </w:tc>
        <w:tc>
          <w:tcPr>
            <w:tcW w:w="736" w:type="pct"/>
            <w:tcBorders>
              <w:top w:val="single" w:sz="6" w:space="0" w:color="auto"/>
              <w:left w:val="single" w:sz="4" w:space="0" w:color="auto"/>
              <w:bottom w:val="single" w:sz="6" w:space="0" w:color="auto"/>
              <w:right w:val="single" w:sz="6" w:space="0" w:color="auto"/>
            </w:tcBorders>
          </w:tcPr>
          <w:p w14:paraId="3DB34E05" w14:textId="77777777" w:rsidR="00177F41" w:rsidRPr="00177F41" w:rsidRDefault="00177F41" w:rsidP="00343C0C">
            <w:pPr>
              <w:snapToGrid w:val="0"/>
              <w:jc w:val="center"/>
              <w:rPr>
                <w:lang w:val="uk-UA"/>
              </w:rPr>
            </w:pPr>
            <w:r w:rsidRPr="00177F41">
              <w:rPr>
                <w:lang w:val="uk-UA"/>
              </w:rPr>
              <w:t>4</w:t>
            </w:r>
          </w:p>
        </w:tc>
      </w:tr>
      <w:tr w:rsidR="00177F41" w:rsidRPr="006115B0" w14:paraId="152DCCE4" w14:textId="77777777" w:rsidTr="00343C0C">
        <w:trPr>
          <w:cantSplit/>
        </w:trPr>
        <w:tc>
          <w:tcPr>
            <w:tcW w:w="2325" w:type="pct"/>
            <w:tcBorders>
              <w:top w:val="single" w:sz="6" w:space="0" w:color="auto"/>
              <w:left w:val="single" w:sz="6" w:space="0" w:color="auto"/>
              <w:bottom w:val="single" w:sz="6" w:space="0" w:color="auto"/>
              <w:right w:val="single" w:sz="6" w:space="0" w:color="auto"/>
            </w:tcBorders>
          </w:tcPr>
          <w:p w14:paraId="7841D0AA" w14:textId="77777777" w:rsidR="00177F41" w:rsidRPr="00177F41" w:rsidRDefault="00177F41" w:rsidP="00343C0C">
            <w:pPr>
              <w:snapToGrid w:val="0"/>
              <w:rPr>
                <w:lang w:val="uk-UA"/>
              </w:rPr>
            </w:pPr>
            <w:r w:rsidRPr="00177F41">
              <w:rPr>
                <w:lang w:val="uk-UA"/>
              </w:rPr>
              <w:t xml:space="preserve">Гранично допустиме тижневе навчальне навантаження на учня </w:t>
            </w:r>
          </w:p>
        </w:tc>
        <w:tc>
          <w:tcPr>
            <w:tcW w:w="688" w:type="pct"/>
            <w:tcBorders>
              <w:top w:val="single" w:sz="6" w:space="0" w:color="auto"/>
              <w:left w:val="single" w:sz="6" w:space="0" w:color="auto"/>
              <w:bottom w:val="single" w:sz="6" w:space="0" w:color="auto"/>
              <w:right w:val="single" w:sz="6" w:space="0" w:color="auto"/>
            </w:tcBorders>
          </w:tcPr>
          <w:p w14:paraId="0FEF0EE9" w14:textId="77777777" w:rsidR="00177F41" w:rsidRPr="00177F41" w:rsidRDefault="00177F41" w:rsidP="00343C0C">
            <w:pPr>
              <w:snapToGrid w:val="0"/>
              <w:jc w:val="center"/>
              <w:rPr>
                <w:lang w:val="uk-UA"/>
              </w:rPr>
            </w:pPr>
            <w:r w:rsidRPr="00177F41">
              <w:rPr>
                <w:lang w:val="uk-UA"/>
              </w:rPr>
              <w:t>20</w:t>
            </w:r>
          </w:p>
        </w:tc>
        <w:tc>
          <w:tcPr>
            <w:tcW w:w="368" w:type="pct"/>
            <w:tcBorders>
              <w:top w:val="single" w:sz="6" w:space="0" w:color="auto"/>
              <w:left w:val="single" w:sz="6" w:space="0" w:color="auto"/>
              <w:bottom w:val="single" w:sz="6" w:space="0" w:color="auto"/>
              <w:right w:val="single" w:sz="6" w:space="0" w:color="auto"/>
            </w:tcBorders>
          </w:tcPr>
          <w:p w14:paraId="611BAB94" w14:textId="77777777" w:rsidR="00177F41" w:rsidRPr="00177F41" w:rsidRDefault="00177F41" w:rsidP="00343C0C">
            <w:pPr>
              <w:snapToGrid w:val="0"/>
              <w:jc w:val="center"/>
              <w:rPr>
                <w:lang w:val="uk-UA"/>
              </w:rPr>
            </w:pPr>
            <w:r w:rsidRPr="00177F41">
              <w:rPr>
                <w:lang w:val="uk-UA"/>
              </w:rPr>
              <w:t>22</w:t>
            </w:r>
          </w:p>
        </w:tc>
        <w:tc>
          <w:tcPr>
            <w:tcW w:w="441" w:type="pct"/>
            <w:tcBorders>
              <w:top w:val="single" w:sz="6" w:space="0" w:color="auto"/>
              <w:left w:val="single" w:sz="4" w:space="0" w:color="auto"/>
              <w:bottom w:val="single" w:sz="6" w:space="0" w:color="auto"/>
              <w:right w:val="single" w:sz="4" w:space="0" w:color="auto"/>
            </w:tcBorders>
          </w:tcPr>
          <w:p w14:paraId="7D9229AC" w14:textId="77777777" w:rsidR="00177F41" w:rsidRPr="00177F41" w:rsidRDefault="00177F41" w:rsidP="00343C0C">
            <w:pPr>
              <w:snapToGrid w:val="0"/>
              <w:jc w:val="center"/>
              <w:rPr>
                <w:lang w:val="uk-UA"/>
              </w:rPr>
            </w:pPr>
            <w:r w:rsidRPr="00177F41">
              <w:rPr>
                <w:lang w:val="uk-UA"/>
              </w:rPr>
              <w:t>23</w:t>
            </w:r>
          </w:p>
        </w:tc>
        <w:tc>
          <w:tcPr>
            <w:tcW w:w="442" w:type="pct"/>
            <w:tcBorders>
              <w:top w:val="single" w:sz="6" w:space="0" w:color="auto"/>
              <w:left w:val="single" w:sz="4" w:space="0" w:color="auto"/>
              <w:bottom w:val="single" w:sz="6" w:space="0" w:color="auto"/>
              <w:right w:val="single" w:sz="4" w:space="0" w:color="auto"/>
            </w:tcBorders>
          </w:tcPr>
          <w:p w14:paraId="6B55B4AD" w14:textId="77777777" w:rsidR="00177F41" w:rsidRPr="00177F41" w:rsidRDefault="00177F41" w:rsidP="00343C0C">
            <w:pPr>
              <w:snapToGrid w:val="0"/>
              <w:jc w:val="center"/>
              <w:rPr>
                <w:lang w:val="uk-UA"/>
              </w:rPr>
            </w:pPr>
            <w:r w:rsidRPr="00177F41">
              <w:rPr>
                <w:lang w:val="uk-UA"/>
              </w:rPr>
              <w:t>23</w:t>
            </w:r>
          </w:p>
        </w:tc>
        <w:tc>
          <w:tcPr>
            <w:tcW w:w="736" w:type="pct"/>
            <w:tcBorders>
              <w:top w:val="single" w:sz="6" w:space="0" w:color="auto"/>
              <w:left w:val="single" w:sz="4" w:space="0" w:color="auto"/>
              <w:bottom w:val="single" w:sz="6" w:space="0" w:color="auto"/>
              <w:right w:val="single" w:sz="6" w:space="0" w:color="auto"/>
            </w:tcBorders>
          </w:tcPr>
          <w:p w14:paraId="5201412A" w14:textId="77777777" w:rsidR="00177F41" w:rsidRPr="00177F41" w:rsidRDefault="00177F41" w:rsidP="00343C0C">
            <w:pPr>
              <w:snapToGrid w:val="0"/>
              <w:jc w:val="center"/>
              <w:rPr>
                <w:lang w:val="uk-UA"/>
              </w:rPr>
            </w:pPr>
            <w:r w:rsidRPr="00177F41">
              <w:rPr>
                <w:lang w:val="uk-UA"/>
              </w:rPr>
              <w:t>88</w:t>
            </w:r>
          </w:p>
        </w:tc>
      </w:tr>
      <w:tr w:rsidR="00177F41" w:rsidRPr="006115B0" w14:paraId="7D9FE198" w14:textId="77777777" w:rsidTr="00343C0C">
        <w:trPr>
          <w:cantSplit/>
        </w:trPr>
        <w:tc>
          <w:tcPr>
            <w:tcW w:w="2325" w:type="pct"/>
            <w:tcBorders>
              <w:top w:val="single" w:sz="6" w:space="0" w:color="auto"/>
              <w:left w:val="single" w:sz="6" w:space="0" w:color="auto"/>
              <w:bottom w:val="single" w:sz="6" w:space="0" w:color="auto"/>
              <w:right w:val="single" w:sz="6" w:space="0" w:color="auto"/>
            </w:tcBorders>
          </w:tcPr>
          <w:p w14:paraId="1919F822" w14:textId="77777777" w:rsidR="00177F41" w:rsidRPr="00177F41" w:rsidRDefault="00177F41" w:rsidP="00343C0C">
            <w:pPr>
              <w:snapToGrid w:val="0"/>
              <w:rPr>
                <w:lang w:val="uk-UA"/>
              </w:rPr>
            </w:pPr>
            <w:r w:rsidRPr="00177F41">
              <w:rPr>
                <w:lang w:val="uk-UA"/>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688" w:type="pct"/>
            <w:tcBorders>
              <w:top w:val="single" w:sz="6" w:space="0" w:color="auto"/>
              <w:left w:val="single" w:sz="6" w:space="0" w:color="auto"/>
              <w:bottom w:val="single" w:sz="6" w:space="0" w:color="auto"/>
              <w:right w:val="single" w:sz="6" w:space="0" w:color="auto"/>
            </w:tcBorders>
          </w:tcPr>
          <w:p w14:paraId="1450F7C3" w14:textId="77777777" w:rsidR="00177F41" w:rsidRPr="00177F41" w:rsidRDefault="00177F41" w:rsidP="00343C0C">
            <w:pPr>
              <w:snapToGrid w:val="0"/>
              <w:jc w:val="center"/>
              <w:rPr>
                <w:lang w:val="uk-UA"/>
              </w:rPr>
            </w:pPr>
            <w:r w:rsidRPr="00177F41">
              <w:rPr>
                <w:lang w:val="uk-UA"/>
              </w:rPr>
              <w:t>23</w:t>
            </w:r>
          </w:p>
        </w:tc>
        <w:tc>
          <w:tcPr>
            <w:tcW w:w="368" w:type="pct"/>
            <w:tcBorders>
              <w:top w:val="single" w:sz="6" w:space="0" w:color="auto"/>
              <w:left w:val="single" w:sz="6" w:space="0" w:color="auto"/>
              <w:bottom w:val="single" w:sz="6" w:space="0" w:color="auto"/>
              <w:right w:val="single" w:sz="6" w:space="0" w:color="auto"/>
            </w:tcBorders>
          </w:tcPr>
          <w:p w14:paraId="013DAB4A" w14:textId="77777777" w:rsidR="00177F41" w:rsidRPr="00177F41" w:rsidRDefault="00177F41" w:rsidP="00343C0C">
            <w:pPr>
              <w:snapToGrid w:val="0"/>
              <w:jc w:val="center"/>
              <w:rPr>
                <w:lang w:val="uk-UA"/>
              </w:rPr>
            </w:pPr>
            <w:r w:rsidRPr="00177F41">
              <w:rPr>
                <w:lang w:val="uk-UA"/>
              </w:rPr>
              <w:t>25</w:t>
            </w:r>
          </w:p>
        </w:tc>
        <w:tc>
          <w:tcPr>
            <w:tcW w:w="441" w:type="pct"/>
            <w:tcBorders>
              <w:top w:val="single" w:sz="6" w:space="0" w:color="auto"/>
              <w:left w:val="single" w:sz="4" w:space="0" w:color="auto"/>
              <w:bottom w:val="single" w:sz="6" w:space="0" w:color="auto"/>
              <w:right w:val="single" w:sz="4" w:space="0" w:color="auto"/>
            </w:tcBorders>
          </w:tcPr>
          <w:p w14:paraId="35E0F93F" w14:textId="77777777" w:rsidR="00177F41" w:rsidRPr="00177F41" w:rsidRDefault="00177F41" w:rsidP="00343C0C">
            <w:pPr>
              <w:snapToGrid w:val="0"/>
              <w:jc w:val="center"/>
              <w:rPr>
                <w:lang w:val="uk-UA"/>
              </w:rPr>
            </w:pPr>
            <w:r w:rsidRPr="00177F41">
              <w:rPr>
                <w:lang w:val="uk-UA"/>
              </w:rPr>
              <w:t>26</w:t>
            </w:r>
          </w:p>
        </w:tc>
        <w:tc>
          <w:tcPr>
            <w:tcW w:w="442" w:type="pct"/>
            <w:tcBorders>
              <w:top w:val="single" w:sz="6" w:space="0" w:color="auto"/>
              <w:left w:val="single" w:sz="4" w:space="0" w:color="auto"/>
              <w:bottom w:val="single" w:sz="6" w:space="0" w:color="auto"/>
              <w:right w:val="single" w:sz="4" w:space="0" w:color="auto"/>
            </w:tcBorders>
          </w:tcPr>
          <w:p w14:paraId="12C6A4AE" w14:textId="77777777" w:rsidR="00177F41" w:rsidRPr="00177F41" w:rsidRDefault="00177F41" w:rsidP="00343C0C">
            <w:pPr>
              <w:snapToGrid w:val="0"/>
              <w:jc w:val="center"/>
              <w:rPr>
                <w:lang w:val="uk-UA"/>
              </w:rPr>
            </w:pPr>
            <w:r w:rsidRPr="00177F41">
              <w:rPr>
                <w:lang w:val="uk-UA"/>
              </w:rPr>
              <w:t>26</w:t>
            </w:r>
          </w:p>
        </w:tc>
        <w:tc>
          <w:tcPr>
            <w:tcW w:w="736" w:type="pct"/>
            <w:tcBorders>
              <w:top w:val="single" w:sz="6" w:space="0" w:color="auto"/>
              <w:left w:val="single" w:sz="4" w:space="0" w:color="auto"/>
              <w:bottom w:val="single" w:sz="6" w:space="0" w:color="auto"/>
              <w:right w:val="single" w:sz="6" w:space="0" w:color="auto"/>
            </w:tcBorders>
          </w:tcPr>
          <w:p w14:paraId="69A86E64" w14:textId="77777777" w:rsidR="00177F41" w:rsidRPr="00177F41" w:rsidRDefault="00177F41" w:rsidP="00343C0C">
            <w:pPr>
              <w:snapToGrid w:val="0"/>
              <w:jc w:val="center"/>
              <w:rPr>
                <w:lang w:val="uk-UA"/>
              </w:rPr>
            </w:pPr>
            <w:r w:rsidRPr="00177F41">
              <w:rPr>
                <w:lang w:val="uk-UA"/>
              </w:rPr>
              <w:t>100</w:t>
            </w:r>
          </w:p>
        </w:tc>
      </w:tr>
    </w:tbl>
    <w:p w14:paraId="121FC0EA" w14:textId="6361F00C" w:rsidR="006115B0" w:rsidRPr="006115B0" w:rsidRDefault="006115B0" w:rsidP="00D13FEE">
      <w:pPr>
        <w:jc w:val="both"/>
        <w:rPr>
          <w:lang w:val="uk-UA"/>
        </w:rPr>
      </w:pPr>
      <w:r w:rsidRPr="006115B0">
        <w:rPr>
          <w:lang w:val="uk-UA"/>
        </w:rPr>
        <w:t>Мова навчання: українська,</w:t>
      </w:r>
    </w:p>
    <w:p w14:paraId="673890D8" w14:textId="02CFF076" w:rsidR="0069428A" w:rsidRDefault="006115B0" w:rsidP="00D13FEE">
      <w:pPr>
        <w:jc w:val="both"/>
        <w:rPr>
          <w:lang w:val="uk-UA"/>
        </w:rPr>
      </w:pPr>
      <w:r w:rsidRPr="006115B0">
        <w:rPr>
          <w:lang w:val="uk-UA"/>
        </w:rPr>
        <w:t>складений відповідно до Базового навчального плану початкової освіти для закладів загальної середньої освіти з українською мовою навчання Державного стандарту початкової освіти (Постанови Кабінету міністрів України від 21.02.2018 №87 «Про затвердження Державного стандарту початкової загальної освіти», від 24.07.2019 №688 «Про внесення змін до Державного стандарту початкової освіти») й Типової освітньої програми, розробленої під керівництвом Шияна Р.Б. для 1-2 класів та 3-4 класів (Наказ МОН України від 12.08.2022 № 743-22)</w:t>
      </w:r>
    </w:p>
    <w:p w14:paraId="7E488274" w14:textId="71861175" w:rsidR="00343C0C" w:rsidRDefault="00343C0C" w:rsidP="00D13FEE">
      <w:pPr>
        <w:jc w:val="both"/>
        <w:rPr>
          <w:lang w:val="uk-UA"/>
        </w:rPr>
      </w:pPr>
    </w:p>
    <w:p w14:paraId="3F58A36D" w14:textId="4BF6FED1" w:rsidR="00343C0C" w:rsidRDefault="00343C0C" w:rsidP="00D13FEE">
      <w:pPr>
        <w:jc w:val="both"/>
        <w:rPr>
          <w:lang w:val="uk-UA"/>
        </w:rPr>
      </w:pPr>
    </w:p>
    <w:p w14:paraId="5D9A7CDA" w14:textId="0B7EDE28" w:rsidR="00343C0C" w:rsidRDefault="00343C0C" w:rsidP="00D13FEE">
      <w:pPr>
        <w:jc w:val="both"/>
        <w:rPr>
          <w:lang w:val="uk-UA"/>
        </w:rPr>
      </w:pPr>
    </w:p>
    <w:p w14:paraId="1D1D516A" w14:textId="77777777" w:rsidR="00343C0C" w:rsidRDefault="00343C0C" w:rsidP="00D13FEE">
      <w:pPr>
        <w:jc w:val="both"/>
        <w:rPr>
          <w:lang w:val="uk-UA"/>
        </w:rPr>
      </w:pPr>
    </w:p>
    <w:p w14:paraId="7CE4FA23" w14:textId="77777777" w:rsidR="006115B0" w:rsidRDefault="006115B0" w:rsidP="00D13FEE">
      <w:pPr>
        <w:jc w:val="both"/>
        <w:rPr>
          <w:lang w:val="uk-UA"/>
        </w:rPr>
      </w:pPr>
    </w:p>
    <w:p w14:paraId="775D0BD2" w14:textId="77777777" w:rsidR="006115B0" w:rsidRDefault="006115B0" w:rsidP="006115B0">
      <w:pPr>
        <w:rPr>
          <w:lang w:val="uk-UA"/>
        </w:rPr>
      </w:pPr>
    </w:p>
    <w:p w14:paraId="51F9219A" w14:textId="615232F9" w:rsidR="00177F41" w:rsidRDefault="006115B0" w:rsidP="00343C0C">
      <w:pPr>
        <w:jc w:val="right"/>
        <w:rPr>
          <w:rFonts w:eastAsia="Calibri"/>
          <w:b/>
          <w:lang w:val="uk-UA"/>
        </w:rPr>
      </w:pPr>
      <w:r w:rsidRPr="00C41D13">
        <w:rPr>
          <w:rFonts w:eastAsia="Calibri"/>
          <w:b/>
          <w:lang w:val="uk-UA"/>
        </w:rPr>
        <w:t xml:space="preserve">                                                                                                        </w:t>
      </w:r>
      <w:r w:rsidR="00343C0C">
        <w:rPr>
          <w:rFonts w:eastAsia="Calibri"/>
          <w:b/>
          <w:lang w:val="uk-UA"/>
        </w:rPr>
        <w:t xml:space="preserve">                           </w:t>
      </w:r>
    </w:p>
    <w:p w14:paraId="479B61E9" w14:textId="74328A86" w:rsidR="006115B0" w:rsidRPr="00C41D13" w:rsidRDefault="006115B0" w:rsidP="00C41D13">
      <w:pPr>
        <w:jc w:val="right"/>
        <w:rPr>
          <w:b/>
        </w:rPr>
      </w:pPr>
      <w:r w:rsidRPr="00C41D13">
        <w:rPr>
          <w:rFonts w:eastAsia="Calibri"/>
          <w:b/>
          <w:lang w:val="uk-UA"/>
        </w:rPr>
        <w:t xml:space="preserve">  Додаток 2.</w:t>
      </w:r>
    </w:p>
    <w:p w14:paraId="2F0813C4" w14:textId="77777777" w:rsidR="006115B0" w:rsidRPr="00C41D13" w:rsidRDefault="006115B0" w:rsidP="00C41D13">
      <w:pPr>
        <w:jc w:val="right"/>
        <w:rPr>
          <w:b/>
        </w:rPr>
      </w:pPr>
      <w:r w:rsidRPr="00C41D13">
        <w:rPr>
          <w:b/>
        </w:rPr>
        <w:t>Навчальний план для 5-7 -х класів НУШ</w:t>
      </w:r>
    </w:p>
    <w:p w14:paraId="4ED7308E" w14:textId="06980122" w:rsidR="006115B0" w:rsidRPr="00C41D13" w:rsidRDefault="006115B0" w:rsidP="00C41D13">
      <w:pPr>
        <w:jc w:val="right"/>
        <w:rPr>
          <w:b/>
        </w:rPr>
      </w:pPr>
      <w:r w:rsidRPr="00C41D13">
        <w:rPr>
          <w:b/>
        </w:rPr>
        <w:t>І семестр</w:t>
      </w:r>
    </w:p>
    <w:tbl>
      <w:tblPr>
        <w:tblStyle w:val="TableNormal11"/>
        <w:tblpPr w:leftFromText="180" w:rightFromText="180" w:vertAnchor="page" w:horzAnchor="margin" w:tblpY="2071"/>
        <w:tblW w:w="9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4119"/>
        <w:gridCol w:w="709"/>
        <w:gridCol w:w="708"/>
        <w:gridCol w:w="850"/>
        <w:gridCol w:w="21"/>
        <w:gridCol w:w="977"/>
        <w:gridCol w:w="23"/>
      </w:tblGrid>
      <w:tr w:rsidR="00C41D13" w:rsidRPr="006115B0" w14:paraId="004B6727" w14:textId="77777777" w:rsidTr="00C41D13">
        <w:trPr>
          <w:gridAfter w:val="1"/>
          <w:wAfter w:w="23" w:type="dxa"/>
          <w:trHeight w:val="642"/>
        </w:trPr>
        <w:tc>
          <w:tcPr>
            <w:tcW w:w="2405" w:type="dxa"/>
            <w:vMerge w:val="restart"/>
          </w:tcPr>
          <w:p w14:paraId="3443B0D1" w14:textId="77777777" w:rsidR="00C41D13" w:rsidRPr="006115B0" w:rsidRDefault="00C41D13" w:rsidP="00C41D13">
            <w:pPr>
              <w:spacing w:line="320" w:lineRule="exact"/>
              <w:ind w:left="170"/>
              <w:jc w:val="center"/>
              <w:rPr>
                <w:b/>
              </w:rPr>
            </w:pPr>
            <w:r w:rsidRPr="006115B0">
              <w:rPr>
                <w:b/>
              </w:rPr>
              <w:lastRenderedPageBreak/>
              <w:t>Освітні</w:t>
            </w:r>
            <w:r w:rsidRPr="006115B0">
              <w:rPr>
                <w:b/>
                <w:spacing w:val="-1"/>
              </w:rPr>
              <w:t xml:space="preserve"> </w:t>
            </w:r>
            <w:r w:rsidRPr="006115B0">
              <w:rPr>
                <w:b/>
              </w:rPr>
              <w:t>галузі</w:t>
            </w:r>
          </w:p>
        </w:tc>
        <w:tc>
          <w:tcPr>
            <w:tcW w:w="4119" w:type="dxa"/>
            <w:vMerge w:val="restart"/>
          </w:tcPr>
          <w:p w14:paraId="23E2FE78" w14:textId="77777777" w:rsidR="00C41D13" w:rsidRPr="006115B0" w:rsidRDefault="00C41D13" w:rsidP="00C41D13">
            <w:pPr>
              <w:ind w:left="378" w:right="370" w:firstLine="2"/>
              <w:jc w:val="center"/>
              <w:rPr>
                <w:b/>
              </w:rPr>
            </w:pPr>
            <w:r w:rsidRPr="006115B0">
              <w:rPr>
                <w:b/>
              </w:rPr>
              <w:t xml:space="preserve">Орієнтовний </w:t>
            </w:r>
            <w:r w:rsidRPr="006115B0">
              <w:rPr>
                <w:b/>
                <w:spacing w:val="-67"/>
              </w:rPr>
              <w:t xml:space="preserve"> </w:t>
            </w:r>
            <w:r w:rsidRPr="006115B0">
              <w:rPr>
                <w:b/>
              </w:rPr>
              <w:t>перелік</w:t>
            </w:r>
            <w:r w:rsidRPr="006115B0">
              <w:rPr>
                <w:b/>
                <w:spacing w:val="1"/>
              </w:rPr>
              <w:t xml:space="preserve"> </w:t>
            </w:r>
            <w:r w:rsidRPr="006115B0">
              <w:rPr>
                <w:b/>
              </w:rPr>
              <w:t>предметів безгалузевих</w:t>
            </w:r>
            <w:r w:rsidRPr="006115B0">
              <w:rPr>
                <w:b/>
                <w:spacing w:val="1"/>
              </w:rPr>
              <w:t xml:space="preserve"> </w:t>
            </w:r>
            <w:r w:rsidRPr="006115B0">
              <w:rPr>
                <w:b/>
              </w:rPr>
              <w:t>інтегрованих</w:t>
            </w:r>
          </w:p>
          <w:p w14:paraId="56491271" w14:textId="77777777" w:rsidR="00C41D13" w:rsidRPr="006115B0" w:rsidRDefault="00C41D13" w:rsidP="00C41D13">
            <w:pPr>
              <w:spacing w:line="304" w:lineRule="exact"/>
              <w:ind w:left="794" w:right="784"/>
              <w:jc w:val="center"/>
              <w:rPr>
                <w:b/>
              </w:rPr>
            </w:pPr>
            <w:r w:rsidRPr="006115B0">
              <w:rPr>
                <w:b/>
              </w:rPr>
              <w:t>курсів</w:t>
            </w:r>
          </w:p>
        </w:tc>
        <w:tc>
          <w:tcPr>
            <w:tcW w:w="3265" w:type="dxa"/>
            <w:gridSpan w:val="5"/>
          </w:tcPr>
          <w:p w14:paraId="4C555284" w14:textId="77777777" w:rsidR="00C41D13" w:rsidRPr="006115B0" w:rsidRDefault="00C41D13" w:rsidP="00C41D13">
            <w:pPr>
              <w:spacing w:line="322" w:lineRule="exact"/>
              <w:ind w:left="146" w:right="126" w:firstLine="88"/>
              <w:rPr>
                <w:b/>
              </w:rPr>
            </w:pPr>
            <w:r w:rsidRPr="006115B0">
              <w:rPr>
                <w:b/>
              </w:rPr>
              <w:t>Рекомендована кількість</w:t>
            </w:r>
            <w:r w:rsidRPr="006115B0">
              <w:rPr>
                <w:b/>
                <w:spacing w:val="1"/>
              </w:rPr>
              <w:t xml:space="preserve"> </w:t>
            </w:r>
            <w:r w:rsidRPr="006115B0">
              <w:rPr>
                <w:b/>
              </w:rPr>
              <w:t>годин</w:t>
            </w:r>
            <w:r w:rsidRPr="006115B0">
              <w:rPr>
                <w:b/>
                <w:spacing w:val="-4"/>
              </w:rPr>
              <w:t xml:space="preserve"> </w:t>
            </w:r>
            <w:r w:rsidRPr="006115B0">
              <w:rPr>
                <w:b/>
              </w:rPr>
              <w:t>на</w:t>
            </w:r>
            <w:r w:rsidRPr="006115B0">
              <w:rPr>
                <w:b/>
                <w:spacing w:val="-1"/>
              </w:rPr>
              <w:t xml:space="preserve"> </w:t>
            </w:r>
            <w:r w:rsidRPr="006115B0">
              <w:rPr>
                <w:b/>
              </w:rPr>
              <w:t>тиждень</w:t>
            </w:r>
            <w:r w:rsidRPr="006115B0">
              <w:rPr>
                <w:b/>
                <w:spacing w:val="-2"/>
              </w:rPr>
              <w:t xml:space="preserve"> </w:t>
            </w:r>
            <w:r w:rsidRPr="006115B0">
              <w:rPr>
                <w:b/>
              </w:rPr>
              <w:t>у</w:t>
            </w:r>
            <w:r w:rsidRPr="006115B0">
              <w:rPr>
                <w:b/>
                <w:spacing w:val="-2"/>
              </w:rPr>
              <w:t xml:space="preserve"> </w:t>
            </w:r>
            <w:r w:rsidRPr="006115B0">
              <w:rPr>
                <w:b/>
              </w:rPr>
              <w:t>класах</w:t>
            </w:r>
          </w:p>
        </w:tc>
      </w:tr>
      <w:tr w:rsidR="00C41D13" w:rsidRPr="006115B0" w14:paraId="6051F014" w14:textId="77777777" w:rsidTr="00C41D13">
        <w:trPr>
          <w:trHeight w:val="469"/>
        </w:trPr>
        <w:tc>
          <w:tcPr>
            <w:tcW w:w="2405" w:type="dxa"/>
            <w:vMerge/>
            <w:tcBorders>
              <w:top w:val="nil"/>
            </w:tcBorders>
          </w:tcPr>
          <w:p w14:paraId="67C0E46F" w14:textId="77777777" w:rsidR="00C41D13" w:rsidRPr="006115B0" w:rsidRDefault="00C41D13" w:rsidP="00C41D13"/>
        </w:tc>
        <w:tc>
          <w:tcPr>
            <w:tcW w:w="4119" w:type="dxa"/>
            <w:vMerge/>
            <w:tcBorders>
              <w:top w:val="nil"/>
            </w:tcBorders>
          </w:tcPr>
          <w:p w14:paraId="6E08690A" w14:textId="77777777" w:rsidR="00C41D13" w:rsidRPr="006115B0" w:rsidRDefault="00C41D13" w:rsidP="00C41D13"/>
        </w:tc>
        <w:tc>
          <w:tcPr>
            <w:tcW w:w="709" w:type="dxa"/>
          </w:tcPr>
          <w:p w14:paraId="53B29061" w14:textId="77777777" w:rsidR="00C41D13" w:rsidRPr="006115B0" w:rsidRDefault="00C41D13" w:rsidP="00C41D13">
            <w:pPr>
              <w:spacing w:line="318" w:lineRule="exact"/>
              <w:ind w:left="8"/>
              <w:jc w:val="center"/>
              <w:rPr>
                <w:b/>
                <w:lang w:val="uk-UA"/>
              </w:rPr>
            </w:pPr>
            <w:r w:rsidRPr="006115B0">
              <w:rPr>
                <w:b/>
              </w:rPr>
              <w:t>5</w:t>
            </w:r>
          </w:p>
        </w:tc>
        <w:tc>
          <w:tcPr>
            <w:tcW w:w="708" w:type="dxa"/>
            <w:tcBorders>
              <w:right w:val="single" w:sz="4" w:space="0" w:color="auto"/>
            </w:tcBorders>
          </w:tcPr>
          <w:p w14:paraId="0459BAE0" w14:textId="77777777" w:rsidR="00C41D13" w:rsidRPr="006115B0" w:rsidRDefault="00C41D13" w:rsidP="00C41D13">
            <w:pPr>
              <w:spacing w:line="318" w:lineRule="exact"/>
              <w:ind w:left="6"/>
              <w:jc w:val="center"/>
              <w:rPr>
                <w:b/>
                <w:lang w:val="uk-UA"/>
              </w:rPr>
            </w:pPr>
            <w:r w:rsidRPr="006115B0">
              <w:rPr>
                <w:b/>
                <w:lang w:val="uk-UA"/>
              </w:rPr>
              <w:t>6</w:t>
            </w:r>
          </w:p>
        </w:tc>
        <w:tc>
          <w:tcPr>
            <w:tcW w:w="871" w:type="dxa"/>
            <w:gridSpan w:val="2"/>
            <w:tcBorders>
              <w:left w:val="single" w:sz="4" w:space="0" w:color="auto"/>
              <w:right w:val="single" w:sz="4" w:space="0" w:color="auto"/>
            </w:tcBorders>
          </w:tcPr>
          <w:p w14:paraId="0162CA7E" w14:textId="77777777" w:rsidR="00C41D13" w:rsidRPr="006115B0" w:rsidRDefault="00C41D13" w:rsidP="00C41D13">
            <w:pPr>
              <w:spacing w:line="318" w:lineRule="exact"/>
              <w:jc w:val="center"/>
              <w:rPr>
                <w:b/>
                <w:lang w:val="uk-UA"/>
              </w:rPr>
            </w:pPr>
            <w:r w:rsidRPr="006115B0">
              <w:rPr>
                <w:b/>
                <w:lang w:val="uk-UA"/>
              </w:rPr>
              <w:t>7</w:t>
            </w:r>
          </w:p>
        </w:tc>
        <w:tc>
          <w:tcPr>
            <w:tcW w:w="1000" w:type="dxa"/>
            <w:gridSpan w:val="2"/>
            <w:tcBorders>
              <w:left w:val="single" w:sz="4" w:space="0" w:color="auto"/>
            </w:tcBorders>
          </w:tcPr>
          <w:p w14:paraId="45FEF035" w14:textId="77777777" w:rsidR="00C41D13" w:rsidRPr="006115B0" w:rsidRDefault="00C41D13" w:rsidP="00C41D13">
            <w:pPr>
              <w:spacing w:line="318" w:lineRule="exact"/>
              <w:jc w:val="center"/>
              <w:rPr>
                <w:b/>
              </w:rPr>
            </w:pPr>
            <w:r w:rsidRPr="006115B0">
              <w:rPr>
                <w:b/>
                <w:lang w:val="uk-UA"/>
              </w:rPr>
              <w:t>Разом</w:t>
            </w:r>
          </w:p>
        </w:tc>
      </w:tr>
      <w:tr w:rsidR="00C41D13" w:rsidRPr="006115B0" w14:paraId="4D160236" w14:textId="77777777" w:rsidTr="00C41D13">
        <w:trPr>
          <w:cantSplit/>
          <w:trHeight w:val="262"/>
        </w:trPr>
        <w:tc>
          <w:tcPr>
            <w:tcW w:w="2405" w:type="dxa"/>
            <w:vMerge w:val="restart"/>
          </w:tcPr>
          <w:p w14:paraId="427417DE" w14:textId="77777777" w:rsidR="00C41D13" w:rsidRPr="006115B0" w:rsidRDefault="00C41D13" w:rsidP="00C41D13">
            <w:pPr>
              <w:spacing w:before="10"/>
              <w:jc w:val="both"/>
              <w:rPr>
                <w:b/>
              </w:rPr>
            </w:pPr>
          </w:p>
          <w:p w14:paraId="7AC46900" w14:textId="77777777" w:rsidR="00C41D13" w:rsidRPr="006115B0" w:rsidRDefault="00C41D13" w:rsidP="00C41D13">
            <w:pPr>
              <w:spacing w:line="316" w:lineRule="exact"/>
              <w:ind w:left="107"/>
              <w:rPr>
                <w:b/>
              </w:rPr>
            </w:pPr>
            <w:r w:rsidRPr="006115B0">
              <w:rPr>
                <w:b/>
              </w:rPr>
              <w:t>Мовно-літературна</w:t>
            </w:r>
          </w:p>
        </w:tc>
        <w:tc>
          <w:tcPr>
            <w:tcW w:w="4119" w:type="dxa"/>
            <w:tcBorders>
              <w:bottom w:val="single" w:sz="4" w:space="0" w:color="000000"/>
            </w:tcBorders>
          </w:tcPr>
          <w:p w14:paraId="5BFD1E88" w14:textId="77777777" w:rsidR="00C41D13" w:rsidRPr="006115B0" w:rsidRDefault="00C41D13" w:rsidP="00C41D13">
            <w:pPr>
              <w:spacing w:line="301" w:lineRule="exact"/>
              <w:ind w:left="107"/>
            </w:pPr>
            <w:r w:rsidRPr="006115B0">
              <w:t>Українська</w:t>
            </w:r>
            <w:r w:rsidRPr="006115B0">
              <w:rPr>
                <w:spacing w:val="-2"/>
              </w:rPr>
              <w:t xml:space="preserve"> </w:t>
            </w:r>
            <w:r w:rsidRPr="006115B0">
              <w:t>мова</w:t>
            </w:r>
          </w:p>
        </w:tc>
        <w:tc>
          <w:tcPr>
            <w:tcW w:w="709" w:type="dxa"/>
          </w:tcPr>
          <w:p w14:paraId="1889393A" w14:textId="77777777" w:rsidR="00C41D13" w:rsidRPr="006115B0" w:rsidRDefault="00C41D13" w:rsidP="00C41D13">
            <w:pPr>
              <w:spacing w:line="301" w:lineRule="exact"/>
              <w:ind w:right="95"/>
              <w:jc w:val="center"/>
            </w:pPr>
            <w:r w:rsidRPr="006115B0">
              <w:t>4</w:t>
            </w:r>
          </w:p>
        </w:tc>
        <w:tc>
          <w:tcPr>
            <w:tcW w:w="708" w:type="dxa"/>
            <w:tcBorders>
              <w:right w:val="single" w:sz="4" w:space="0" w:color="auto"/>
            </w:tcBorders>
          </w:tcPr>
          <w:p w14:paraId="6365162C" w14:textId="77777777" w:rsidR="00C41D13" w:rsidRPr="006115B0" w:rsidRDefault="00C41D13" w:rsidP="00C41D13">
            <w:pPr>
              <w:spacing w:line="301" w:lineRule="exact"/>
              <w:ind w:right="96"/>
              <w:jc w:val="center"/>
              <w:rPr>
                <w:lang w:val="uk-UA"/>
              </w:rPr>
            </w:pPr>
            <w:r w:rsidRPr="006115B0">
              <w:rPr>
                <w:lang w:val="uk-UA"/>
              </w:rPr>
              <w:t>4</w:t>
            </w:r>
          </w:p>
        </w:tc>
        <w:tc>
          <w:tcPr>
            <w:tcW w:w="871" w:type="dxa"/>
            <w:gridSpan w:val="2"/>
            <w:tcBorders>
              <w:left w:val="single" w:sz="4" w:space="0" w:color="auto"/>
              <w:right w:val="single" w:sz="4" w:space="0" w:color="auto"/>
            </w:tcBorders>
          </w:tcPr>
          <w:p w14:paraId="3810875A" w14:textId="77777777" w:rsidR="00C41D13" w:rsidRPr="006115B0" w:rsidRDefault="00C41D13" w:rsidP="00C41D13">
            <w:pPr>
              <w:spacing w:line="301" w:lineRule="exact"/>
              <w:ind w:right="96"/>
              <w:jc w:val="center"/>
              <w:rPr>
                <w:lang w:val="uk-UA"/>
              </w:rPr>
            </w:pPr>
            <w:r w:rsidRPr="006115B0">
              <w:rPr>
                <w:lang w:val="uk-UA"/>
              </w:rPr>
              <w:t>3</w:t>
            </w:r>
          </w:p>
        </w:tc>
        <w:tc>
          <w:tcPr>
            <w:tcW w:w="1000" w:type="dxa"/>
            <w:gridSpan w:val="2"/>
            <w:tcBorders>
              <w:left w:val="single" w:sz="4" w:space="0" w:color="auto"/>
            </w:tcBorders>
          </w:tcPr>
          <w:p w14:paraId="6D255AB7" w14:textId="77777777" w:rsidR="00C41D13" w:rsidRPr="006115B0" w:rsidRDefault="00C41D13" w:rsidP="00C41D13">
            <w:pPr>
              <w:spacing w:line="301" w:lineRule="exact"/>
              <w:ind w:right="96"/>
              <w:jc w:val="center"/>
              <w:rPr>
                <w:lang w:val="uk-UA"/>
              </w:rPr>
            </w:pPr>
            <w:r w:rsidRPr="006115B0">
              <w:rPr>
                <w:lang w:val="uk-UA"/>
              </w:rPr>
              <w:t>11</w:t>
            </w:r>
          </w:p>
        </w:tc>
      </w:tr>
      <w:tr w:rsidR="00C41D13" w:rsidRPr="006115B0" w14:paraId="6E88C422" w14:textId="77777777" w:rsidTr="00C41D13">
        <w:trPr>
          <w:cantSplit/>
          <w:trHeight w:val="366"/>
        </w:trPr>
        <w:tc>
          <w:tcPr>
            <w:tcW w:w="2405" w:type="dxa"/>
            <w:vMerge/>
            <w:tcBorders>
              <w:right w:val="single" w:sz="4" w:space="0" w:color="000000"/>
            </w:tcBorders>
            <w:textDirection w:val="btLr"/>
          </w:tcPr>
          <w:p w14:paraId="605FA277" w14:textId="77777777" w:rsidR="00C41D13" w:rsidRPr="006115B0" w:rsidRDefault="00C41D13" w:rsidP="00C41D13">
            <w:pPr>
              <w:spacing w:line="316" w:lineRule="exact"/>
              <w:ind w:left="107" w:right="113"/>
              <w:rPr>
                <w:b/>
              </w:rPr>
            </w:pPr>
          </w:p>
        </w:tc>
        <w:tc>
          <w:tcPr>
            <w:tcW w:w="4119" w:type="dxa"/>
            <w:tcBorders>
              <w:top w:val="single" w:sz="4" w:space="0" w:color="000000"/>
              <w:left w:val="single" w:sz="4" w:space="0" w:color="000000"/>
              <w:bottom w:val="single" w:sz="4" w:space="0" w:color="000000"/>
              <w:right w:val="single" w:sz="4" w:space="0" w:color="000000"/>
            </w:tcBorders>
          </w:tcPr>
          <w:p w14:paraId="4FE888B2" w14:textId="77777777" w:rsidR="00C41D13" w:rsidRPr="006115B0" w:rsidRDefault="00C41D13" w:rsidP="00C41D13">
            <w:pPr>
              <w:spacing w:line="315" w:lineRule="exact"/>
              <w:ind w:left="107"/>
            </w:pPr>
            <w:r w:rsidRPr="006115B0">
              <w:t>Українська</w:t>
            </w:r>
            <w:r w:rsidRPr="006115B0">
              <w:rPr>
                <w:lang w:val="uk-UA"/>
              </w:rPr>
              <w:t xml:space="preserve"> </w:t>
            </w:r>
            <w:r w:rsidRPr="006115B0">
              <w:t>література</w:t>
            </w:r>
          </w:p>
        </w:tc>
        <w:tc>
          <w:tcPr>
            <w:tcW w:w="709" w:type="dxa"/>
            <w:tcBorders>
              <w:left w:val="single" w:sz="4" w:space="0" w:color="000000"/>
            </w:tcBorders>
          </w:tcPr>
          <w:p w14:paraId="26D0E9DC" w14:textId="77777777" w:rsidR="00C41D13" w:rsidRPr="006115B0" w:rsidRDefault="00C41D13" w:rsidP="00C41D13">
            <w:pPr>
              <w:spacing w:before="153"/>
              <w:ind w:right="95"/>
              <w:jc w:val="center"/>
            </w:pPr>
            <w:r w:rsidRPr="006115B0">
              <w:t>2</w:t>
            </w:r>
          </w:p>
        </w:tc>
        <w:tc>
          <w:tcPr>
            <w:tcW w:w="708" w:type="dxa"/>
            <w:tcBorders>
              <w:right w:val="single" w:sz="4" w:space="0" w:color="auto"/>
            </w:tcBorders>
          </w:tcPr>
          <w:p w14:paraId="37A8648E" w14:textId="77777777" w:rsidR="00C41D13" w:rsidRPr="006115B0" w:rsidRDefault="00C41D13" w:rsidP="00C41D13">
            <w:pPr>
              <w:spacing w:before="153"/>
              <w:ind w:right="96"/>
              <w:jc w:val="center"/>
              <w:rPr>
                <w:lang w:val="uk-UA"/>
              </w:rPr>
            </w:pPr>
            <w:r w:rsidRPr="006115B0">
              <w:rPr>
                <w:lang w:val="uk-UA"/>
              </w:rPr>
              <w:t>2</w:t>
            </w:r>
          </w:p>
        </w:tc>
        <w:tc>
          <w:tcPr>
            <w:tcW w:w="871" w:type="dxa"/>
            <w:gridSpan w:val="2"/>
            <w:tcBorders>
              <w:left w:val="single" w:sz="4" w:space="0" w:color="auto"/>
              <w:right w:val="single" w:sz="4" w:space="0" w:color="auto"/>
            </w:tcBorders>
          </w:tcPr>
          <w:p w14:paraId="522667F0" w14:textId="77777777" w:rsidR="00C41D13" w:rsidRPr="006115B0" w:rsidRDefault="00C41D13" w:rsidP="00C41D13">
            <w:pPr>
              <w:spacing w:before="153"/>
              <w:ind w:right="96"/>
              <w:jc w:val="center"/>
              <w:rPr>
                <w:lang w:val="uk-UA"/>
              </w:rPr>
            </w:pPr>
            <w:r w:rsidRPr="006115B0">
              <w:rPr>
                <w:lang w:val="uk-UA"/>
              </w:rPr>
              <w:t>2</w:t>
            </w:r>
          </w:p>
        </w:tc>
        <w:tc>
          <w:tcPr>
            <w:tcW w:w="1000" w:type="dxa"/>
            <w:gridSpan w:val="2"/>
            <w:tcBorders>
              <w:left w:val="single" w:sz="4" w:space="0" w:color="auto"/>
            </w:tcBorders>
          </w:tcPr>
          <w:p w14:paraId="266E3F8D" w14:textId="77777777" w:rsidR="00C41D13" w:rsidRPr="006115B0" w:rsidRDefault="00C41D13" w:rsidP="00C41D13">
            <w:pPr>
              <w:spacing w:before="153"/>
              <w:ind w:right="96"/>
              <w:jc w:val="center"/>
              <w:rPr>
                <w:lang w:val="uk-UA"/>
              </w:rPr>
            </w:pPr>
            <w:r w:rsidRPr="006115B0">
              <w:rPr>
                <w:lang w:val="uk-UA"/>
              </w:rPr>
              <w:t>6</w:t>
            </w:r>
          </w:p>
        </w:tc>
      </w:tr>
      <w:tr w:rsidR="00C41D13" w:rsidRPr="006115B0" w14:paraId="4C819D53" w14:textId="77777777" w:rsidTr="00C41D13">
        <w:trPr>
          <w:cantSplit/>
          <w:trHeight w:val="373"/>
        </w:trPr>
        <w:tc>
          <w:tcPr>
            <w:tcW w:w="2405" w:type="dxa"/>
            <w:vMerge/>
            <w:tcBorders>
              <w:right w:val="single" w:sz="4" w:space="0" w:color="000000"/>
            </w:tcBorders>
            <w:textDirection w:val="btLr"/>
          </w:tcPr>
          <w:p w14:paraId="0FD94A3C" w14:textId="77777777" w:rsidR="00C41D13" w:rsidRPr="006115B0" w:rsidRDefault="00C41D13" w:rsidP="00C41D13">
            <w:pPr>
              <w:spacing w:line="316" w:lineRule="exact"/>
              <w:ind w:left="107" w:right="113"/>
              <w:rPr>
                <w:b/>
              </w:rPr>
            </w:pPr>
          </w:p>
        </w:tc>
        <w:tc>
          <w:tcPr>
            <w:tcW w:w="4119" w:type="dxa"/>
            <w:tcBorders>
              <w:top w:val="single" w:sz="4" w:space="0" w:color="000000"/>
              <w:left w:val="single" w:sz="4" w:space="0" w:color="000000"/>
              <w:bottom w:val="single" w:sz="4" w:space="0" w:color="000000"/>
              <w:right w:val="single" w:sz="4" w:space="0" w:color="000000"/>
            </w:tcBorders>
          </w:tcPr>
          <w:p w14:paraId="1E019945" w14:textId="77777777" w:rsidR="00C41D13" w:rsidRPr="006115B0" w:rsidRDefault="00C41D13" w:rsidP="00C41D13">
            <w:pPr>
              <w:spacing w:line="315" w:lineRule="exact"/>
              <w:ind w:left="107"/>
            </w:pPr>
            <w:r w:rsidRPr="006115B0">
              <w:t>Зарубіжна</w:t>
            </w:r>
            <w:r w:rsidRPr="006115B0">
              <w:rPr>
                <w:lang w:val="uk-UA"/>
              </w:rPr>
              <w:t xml:space="preserve"> </w:t>
            </w:r>
            <w:r w:rsidRPr="006115B0">
              <w:t>література</w:t>
            </w:r>
          </w:p>
        </w:tc>
        <w:tc>
          <w:tcPr>
            <w:tcW w:w="709" w:type="dxa"/>
            <w:tcBorders>
              <w:left w:val="single" w:sz="4" w:space="0" w:color="000000"/>
              <w:bottom w:val="single" w:sz="4" w:space="0" w:color="000000"/>
            </w:tcBorders>
          </w:tcPr>
          <w:p w14:paraId="3E61ABC2" w14:textId="77777777" w:rsidR="00C41D13" w:rsidRPr="006115B0" w:rsidRDefault="00C41D13" w:rsidP="00C41D13">
            <w:pPr>
              <w:spacing w:before="153"/>
              <w:ind w:right="95"/>
              <w:jc w:val="center"/>
              <w:rPr>
                <w:lang w:val="uk-UA"/>
              </w:rPr>
            </w:pPr>
            <w:r w:rsidRPr="006115B0">
              <w:rPr>
                <w:lang w:val="uk-UA"/>
              </w:rPr>
              <w:t>1,5</w:t>
            </w:r>
          </w:p>
        </w:tc>
        <w:tc>
          <w:tcPr>
            <w:tcW w:w="708" w:type="dxa"/>
            <w:tcBorders>
              <w:bottom w:val="single" w:sz="4" w:space="0" w:color="000000"/>
              <w:right w:val="single" w:sz="4" w:space="0" w:color="auto"/>
            </w:tcBorders>
          </w:tcPr>
          <w:p w14:paraId="4406F417" w14:textId="77777777" w:rsidR="00C41D13" w:rsidRPr="006115B0" w:rsidRDefault="00C41D13" w:rsidP="00C41D13">
            <w:pPr>
              <w:spacing w:before="153"/>
              <w:ind w:right="96"/>
              <w:jc w:val="center"/>
              <w:rPr>
                <w:lang w:val="uk-UA"/>
              </w:rPr>
            </w:pPr>
            <w:r w:rsidRPr="006115B0">
              <w:rPr>
                <w:lang w:val="uk-UA"/>
              </w:rPr>
              <w:t>1,5</w:t>
            </w:r>
          </w:p>
        </w:tc>
        <w:tc>
          <w:tcPr>
            <w:tcW w:w="871" w:type="dxa"/>
            <w:gridSpan w:val="2"/>
            <w:tcBorders>
              <w:left w:val="single" w:sz="4" w:space="0" w:color="auto"/>
              <w:bottom w:val="single" w:sz="4" w:space="0" w:color="000000"/>
              <w:right w:val="single" w:sz="4" w:space="0" w:color="auto"/>
            </w:tcBorders>
          </w:tcPr>
          <w:p w14:paraId="59CEDC30" w14:textId="77777777" w:rsidR="00C41D13" w:rsidRPr="006115B0" w:rsidRDefault="00C41D13" w:rsidP="00C41D13">
            <w:pPr>
              <w:spacing w:before="153"/>
              <w:ind w:right="96"/>
              <w:jc w:val="center"/>
              <w:rPr>
                <w:lang w:val="uk-UA"/>
              </w:rPr>
            </w:pPr>
            <w:r w:rsidRPr="006115B0">
              <w:rPr>
                <w:lang w:val="uk-UA"/>
              </w:rPr>
              <w:t>1,5</w:t>
            </w:r>
          </w:p>
        </w:tc>
        <w:tc>
          <w:tcPr>
            <w:tcW w:w="1000" w:type="dxa"/>
            <w:gridSpan w:val="2"/>
            <w:tcBorders>
              <w:left w:val="single" w:sz="4" w:space="0" w:color="auto"/>
              <w:bottom w:val="single" w:sz="4" w:space="0" w:color="000000"/>
            </w:tcBorders>
          </w:tcPr>
          <w:p w14:paraId="6FE2025D" w14:textId="77777777" w:rsidR="00C41D13" w:rsidRPr="006115B0" w:rsidRDefault="00C41D13" w:rsidP="00C41D13">
            <w:pPr>
              <w:spacing w:before="153"/>
              <w:ind w:right="96"/>
              <w:jc w:val="center"/>
              <w:rPr>
                <w:lang w:val="uk-UA"/>
              </w:rPr>
            </w:pPr>
            <w:r w:rsidRPr="006115B0">
              <w:rPr>
                <w:lang w:val="uk-UA"/>
              </w:rPr>
              <w:t>4,5</w:t>
            </w:r>
          </w:p>
        </w:tc>
      </w:tr>
      <w:tr w:rsidR="00C41D13" w:rsidRPr="006115B0" w14:paraId="10588A9E" w14:textId="77777777" w:rsidTr="00C41D13">
        <w:trPr>
          <w:trHeight w:val="350"/>
        </w:trPr>
        <w:tc>
          <w:tcPr>
            <w:tcW w:w="2405" w:type="dxa"/>
            <w:vMerge/>
          </w:tcPr>
          <w:p w14:paraId="237D5697" w14:textId="77777777" w:rsidR="00C41D13" w:rsidRPr="006115B0" w:rsidRDefault="00C41D13" w:rsidP="00C41D13">
            <w:pPr>
              <w:rPr>
                <w:b/>
              </w:rPr>
            </w:pPr>
          </w:p>
        </w:tc>
        <w:tc>
          <w:tcPr>
            <w:tcW w:w="4119" w:type="dxa"/>
            <w:tcBorders>
              <w:top w:val="single" w:sz="4" w:space="0" w:color="000000"/>
              <w:bottom w:val="single" w:sz="4" w:space="0" w:color="000000"/>
            </w:tcBorders>
          </w:tcPr>
          <w:p w14:paraId="1A6FA5BE" w14:textId="77777777" w:rsidR="00C41D13" w:rsidRPr="006115B0" w:rsidRDefault="00C41D13" w:rsidP="00C41D13">
            <w:pPr>
              <w:spacing w:line="298" w:lineRule="exact"/>
              <w:ind w:left="107"/>
            </w:pPr>
            <w:r w:rsidRPr="006115B0">
              <w:t>Іноземна</w:t>
            </w:r>
            <w:r w:rsidRPr="006115B0">
              <w:rPr>
                <w:spacing w:val="-2"/>
              </w:rPr>
              <w:t xml:space="preserve"> </w:t>
            </w:r>
            <w:r w:rsidRPr="006115B0">
              <w:t>мова</w:t>
            </w:r>
          </w:p>
        </w:tc>
        <w:tc>
          <w:tcPr>
            <w:tcW w:w="709" w:type="dxa"/>
            <w:tcBorders>
              <w:top w:val="single" w:sz="4" w:space="0" w:color="000000"/>
              <w:bottom w:val="single" w:sz="4" w:space="0" w:color="000000"/>
            </w:tcBorders>
          </w:tcPr>
          <w:p w14:paraId="4836170E" w14:textId="77777777" w:rsidR="00C41D13" w:rsidRPr="006115B0" w:rsidRDefault="00C41D13" w:rsidP="00C41D13">
            <w:pPr>
              <w:jc w:val="center"/>
              <w:rPr>
                <w:lang w:val="uk-UA"/>
              </w:rPr>
            </w:pPr>
            <w:r w:rsidRPr="006115B0">
              <w:rPr>
                <w:lang w:val="uk-UA"/>
              </w:rPr>
              <w:t>3,5</w:t>
            </w:r>
          </w:p>
        </w:tc>
        <w:tc>
          <w:tcPr>
            <w:tcW w:w="708" w:type="dxa"/>
            <w:tcBorders>
              <w:top w:val="single" w:sz="4" w:space="0" w:color="000000"/>
              <w:bottom w:val="single" w:sz="4" w:space="0" w:color="000000"/>
              <w:right w:val="single" w:sz="4" w:space="0" w:color="auto"/>
            </w:tcBorders>
          </w:tcPr>
          <w:p w14:paraId="5E1F544B" w14:textId="77777777" w:rsidR="00C41D13" w:rsidRPr="006115B0" w:rsidRDefault="00C41D13" w:rsidP="00C41D13">
            <w:pPr>
              <w:jc w:val="center"/>
              <w:rPr>
                <w:lang w:val="uk-UA"/>
              </w:rPr>
            </w:pPr>
            <w:r w:rsidRPr="006115B0">
              <w:rPr>
                <w:lang w:val="uk-UA"/>
              </w:rPr>
              <w:t>3,5</w:t>
            </w:r>
          </w:p>
        </w:tc>
        <w:tc>
          <w:tcPr>
            <w:tcW w:w="871" w:type="dxa"/>
            <w:gridSpan w:val="2"/>
            <w:tcBorders>
              <w:top w:val="single" w:sz="4" w:space="0" w:color="000000"/>
              <w:left w:val="single" w:sz="4" w:space="0" w:color="auto"/>
              <w:bottom w:val="single" w:sz="4" w:space="0" w:color="000000"/>
              <w:right w:val="single" w:sz="4" w:space="0" w:color="auto"/>
            </w:tcBorders>
          </w:tcPr>
          <w:p w14:paraId="72F1A3C6" w14:textId="77777777" w:rsidR="00C41D13" w:rsidRPr="006115B0" w:rsidRDefault="00C41D13" w:rsidP="00C41D13">
            <w:pPr>
              <w:jc w:val="center"/>
              <w:rPr>
                <w:lang w:val="uk-UA"/>
              </w:rPr>
            </w:pPr>
            <w:r w:rsidRPr="006115B0">
              <w:rPr>
                <w:lang w:val="uk-UA"/>
              </w:rPr>
              <w:t>3,5</w:t>
            </w:r>
          </w:p>
        </w:tc>
        <w:tc>
          <w:tcPr>
            <w:tcW w:w="1000" w:type="dxa"/>
            <w:gridSpan w:val="2"/>
            <w:tcBorders>
              <w:top w:val="single" w:sz="4" w:space="0" w:color="000000"/>
              <w:left w:val="single" w:sz="4" w:space="0" w:color="auto"/>
              <w:bottom w:val="single" w:sz="4" w:space="0" w:color="000000"/>
            </w:tcBorders>
          </w:tcPr>
          <w:p w14:paraId="3B24DDAA" w14:textId="77777777" w:rsidR="00C41D13" w:rsidRPr="006115B0" w:rsidRDefault="00C41D13" w:rsidP="00C41D13">
            <w:pPr>
              <w:jc w:val="center"/>
              <w:rPr>
                <w:lang w:val="uk-UA"/>
              </w:rPr>
            </w:pPr>
            <w:r w:rsidRPr="006115B0">
              <w:rPr>
                <w:lang w:val="uk-UA"/>
              </w:rPr>
              <w:t>10,5</w:t>
            </w:r>
          </w:p>
        </w:tc>
      </w:tr>
      <w:tr w:rsidR="00C41D13" w:rsidRPr="006115B0" w14:paraId="08CFA1EE" w14:textId="77777777" w:rsidTr="00C41D13">
        <w:trPr>
          <w:gridAfter w:val="1"/>
          <w:wAfter w:w="23" w:type="dxa"/>
          <w:trHeight w:val="56"/>
        </w:trPr>
        <w:tc>
          <w:tcPr>
            <w:tcW w:w="2405" w:type="dxa"/>
            <w:vMerge/>
          </w:tcPr>
          <w:p w14:paraId="2FCA8A4B" w14:textId="77777777" w:rsidR="00C41D13" w:rsidRPr="006115B0" w:rsidRDefault="00C41D13" w:rsidP="00C41D13">
            <w:pPr>
              <w:rPr>
                <w:b/>
              </w:rPr>
            </w:pPr>
          </w:p>
        </w:tc>
        <w:tc>
          <w:tcPr>
            <w:tcW w:w="7384" w:type="dxa"/>
            <w:gridSpan w:val="6"/>
            <w:tcBorders>
              <w:top w:val="single" w:sz="4" w:space="0" w:color="000000"/>
              <w:bottom w:val="nil"/>
            </w:tcBorders>
          </w:tcPr>
          <w:p w14:paraId="0828303F" w14:textId="77777777" w:rsidR="00C41D13" w:rsidRPr="006115B0" w:rsidRDefault="00C41D13" w:rsidP="00C41D13">
            <w:pPr>
              <w:ind w:left="107" w:right="93"/>
              <w:jc w:val="both"/>
              <w:rPr>
                <w:lang w:val="uk-UA"/>
              </w:rPr>
            </w:pPr>
          </w:p>
        </w:tc>
      </w:tr>
      <w:tr w:rsidR="00C41D13" w:rsidRPr="006115B0" w14:paraId="4AA19F52" w14:textId="77777777" w:rsidTr="00C41D13">
        <w:trPr>
          <w:gridAfter w:val="1"/>
          <w:wAfter w:w="23" w:type="dxa"/>
          <w:trHeight w:val="336"/>
        </w:trPr>
        <w:tc>
          <w:tcPr>
            <w:tcW w:w="2405" w:type="dxa"/>
            <w:tcBorders>
              <w:top w:val="single" w:sz="4" w:space="0" w:color="000000"/>
              <w:bottom w:val="single" w:sz="4" w:space="0" w:color="000000"/>
            </w:tcBorders>
          </w:tcPr>
          <w:p w14:paraId="2083CE0D" w14:textId="77777777" w:rsidR="00C41D13" w:rsidRPr="006115B0" w:rsidRDefault="00C41D13" w:rsidP="00C41D13">
            <w:pPr>
              <w:rPr>
                <w:b/>
              </w:rPr>
            </w:pPr>
            <w:r w:rsidRPr="006115B0">
              <w:rPr>
                <w:b/>
              </w:rPr>
              <w:t>Математична</w:t>
            </w:r>
          </w:p>
        </w:tc>
        <w:tc>
          <w:tcPr>
            <w:tcW w:w="4119" w:type="dxa"/>
            <w:tcBorders>
              <w:top w:val="single" w:sz="4" w:space="0" w:color="000000"/>
              <w:bottom w:val="single" w:sz="4" w:space="0" w:color="000000"/>
              <w:right w:val="single" w:sz="4" w:space="0" w:color="000000"/>
            </w:tcBorders>
          </w:tcPr>
          <w:p w14:paraId="7B84911A" w14:textId="77777777" w:rsidR="00C41D13" w:rsidRPr="006115B0" w:rsidRDefault="00C41D13" w:rsidP="00C41D13">
            <w:pPr>
              <w:ind w:left="107"/>
            </w:pPr>
            <w:r w:rsidRPr="006115B0">
              <w:t>Математика</w:t>
            </w:r>
            <w:r w:rsidRPr="006115B0">
              <w:tab/>
            </w:r>
          </w:p>
        </w:tc>
        <w:tc>
          <w:tcPr>
            <w:tcW w:w="709" w:type="dxa"/>
            <w:tcBorders>
              <w:top w:val="single" w:sz="4" w:space="0" w:color="000000"/>
              <w:left w:val="single" w:sz="4" w:space="0" w:color="000000"/>
              <w:bottom w:val="single" w:sz="4" w:space="0" w:color="000000"/>
              <w:right w:val="single" w:sz="4" w:space="0" w:color="000000"/>
            </w:tcBorders>
          </w:tcPr>
          <w:p w14:paraId="27BF7E1E" w14:textId="77777777" w:rsidR="00C41D13" w:rsidRPr="006115B0" w:rsidRDefault="00C41D13" w:rsidP="00C41D13">
            <w:pPr>
              <w:ind w:left="107"/>
              <w:jc w:val="center"/>
            </w:pPr>
            <w:r w:rsidRPr="006115B0">
              <w:t>5</w:t>
            </w:r>
          </w:p>
        </w:tc>
        <w:tc>
          <w:tcPr>
            <w:tcW w:w="708" w:type="dxa"/>
            <w:tcBorders>
              <w:top w:val="single" w:sz="4" w:space="0" w:color="000000"/>
              <w:left w:val="single" w:sz="4" w:space="0" w:color="000000"/>
              <w:bottom w:val="single" w:sz="4" w:space="0" w:color="000000"/>
              <w:right w:val="single" w:sz="4" w:space="0" w:color="auto"/>
            </w:tcBorders>
          </w:tcPr>
          <w:p w14:paraId="78561F7C" w14:textId="77777777" w:rsidR="00C41D13" w:rsidRPr="006115B0" w:rsidRDefault="00C41D13" w:rsidP="00C41D13">
            <w:pPr>
              <w:ind w:left="107"/>
              <w:jc w:val="center"/>
              <w:rPr>
                <w:lang w:val="uk-UA"/>
              </w:rPr>
            </w:pPr>
            <w:r w:rsidRPr="006115B0">
              <w:rPr>
                <w:lang w:val="uk-UA"/>
              </w:rPr>
              <w:t>5</w:t>
            </w:r>
          </w:p>
        </w:tc>
        <w:tc>
          <w:tcPr>
            <w:tcW w:w="850" w:type="dxa"/>
            <w:tcBorders>
              <w:top w:val="single" w:sz="4" w:space="0" w:color="000000"/>
              <w:left w:val="single" w:sz="4" w:space="0" w:color="auto"/>
              <w:bottom w:val="single" w:sz="4" w:space="0" w:color="000000"/>
              <w:right w:val="single" w:sz="4" w:space="0" w:color="auto"/>
            </w:tcBorders>
          </w:tcPr>
          <w:p w14:paraId="1B02C90B" w14:textId="77777777" w:rsidR="00C41D13" w:rsidRPr="006115B0" w:rsidRDefault="00C41D13" w:rsidP="00C41D13">
            <w:pPr>
              <w:jc w:val="center"/>
              <w:rPr>
                <w:lang w:val="uk-UA"/>
              </w:rPr>
            </w:pPr>
            <w:r w:rsidRPr="006115B0">
              <w:rPr>
                <w:lang w:val="uk-UA"/>
              </w:rPr>
              <w:t>5</w:t>
            </w:r>
          </w:p>
        </w:tc>
        <w:tc>
          <w:tcPr>
            <w:tcW w:w="998" w:type="dxa"/>
            <w:gridSpan w:val="2"/>
            <w:tcBorders>
              <w:top w:val="single" w:sz="4" w:space="0" w:color="000000"/>
              <w:left w:val="single" w:sz="4" w:space="0" w:color="auto"/>
              <w:bottom w:val="single" w:sz="4" w:space="0" w:color="000000"/>
            </w:tcBorders>
          </w:tcPr>
          <w:p w14:paraId="54E75B2D" w14:textId="77777777" w:rsidR="00C41D13" w:rsidRPr="006115B0" w:rsidRDefault="00C41D13" w:rsidP="00C41D13">
            <w:pPr>
              <w:jc w:val="center"/>
              <w:rPr>
                <w:lang w:val="uk-UA"/>
              </w:rPr>
            </w:pPr>
            <w:r w:rsidRPr="006115B0">
              <w:rPr>
                <w:lang w:val="uk-UA"/>
              </w:rPr>
              <w:t>15</w:t>
            </w:r>
          </w:p>
        </w:tc>
      </w:tr>
      <w:tr w:rsidR="00C41D13" w:rsidRPr="006115B0" w14:paraId="668FB53D" w14:textId="77777777" w:rsidTr="00C41D13">
        <w:trPr>
          <w:gridAfter w:val="1"/>
          <w:wAfter w:w="23" w:type="dxa"/>
          <w:trHeight w:val="550"/>
        </w:trPr>
        <w:tc>
          <w:tcPr>
            <w:tcW w:w="2405" w:type="dxa"/>
            <w:tcBorders>
              <w:top w:val="single" w:sz="4" w:space="0" w:color="000000"/>
              <w:bottom w:val="single" w:sz="4" w:space="0" w:color="000000"/>
            </w:tcBorders>
          </w:tcPr>
          <w:p w14:paraId="3569DBB1" w14:textId="77777777" w:rsidR="00C41D13" w:rsidRPr="006115B0" w:rsidRDefault="00C41D13" w:rsidP="00C41D13">
            <w:pPr>
              <w:rPr>
                <w:b/>
              </w:rPr>
            </w:pPr>
            <w:r w:rsidRPr="006115B0">
              <w:rPr>
                <w:b/>
              </w:rPr>
              <w:t>Природнича</w:t>
            </w:r>
          </w:p>
        </w:tc>
        <w:tc>
          <w:tcPr>
            <w:tcW w:w="4119" w:type="dxa"/>
            <w:tcBorders>
              <w:top w:val="single" w:sz="4" w:space="0" w:color="000000"/>
              <w:bottom w:val="single" w:sz="4" w:space="0" w:color="000000"/>
              <w:right w:val="single" w:sz="4" w:space="0" w:color="000000"/>
            </w:tcBorders>
          </w:tcPr>
          <w:p w14:paraId="391DD30B" w14:textId="77777777" w:rsidR="00C41D13" w:rsidRPr="006115B0" w:rsidRDefault="00C41D13" w:rsidP="00C41D13">
            <w:pPr>
              <w:ind w:left="107"/>
            </w:pPr>
            <w:r w:rsidRPr="006115B0">
              <w:t>Інтегрований курс</w:t>
            </w:r>
            <w:r w:rsidRPr="006115B0">
              <w:rPr>
                <w:lang w:val="uk-UA"/>
              </w:rPr>
              <w:t xml:space="preserve"> </w:t>
            </w:r>
            <w:r w:rsidRPr="006115B0">
              <w:t>«Пізнаємо</w:t>
            </w:r>
          </w:p>
          <w:p w14:paraId="48361A3F" w14:textId="77777777" w:rsidR="00C41D13" w:rsidRPr="006115B0" w:rsidRDefault="00C41D13" w:rsidP="00C41D13">
            <w:pPr>
              <w:ind w:left="107"/>
            </w:pPr>
            <w:r w:rsidRPr="006115B0">
              <w:t>природу»</w:t>
            </w:r>
          </w:p>
          <w:p w14:paraId="5E99C724" w14:textId="77777777" w:rsidR="00C41D13" w:rsidRPr="006115B0" w:rsidRDefault="00C41D13" w:rsidP="00C41D13">
            <w:pPr>
              <w:ind w:left="107"/>
              <w:rPr>
                <w:lang w:val="uk-UA"/>
              </w:rPr>
            </w:pPr>
            <w:r w:rsidRPr="006115B0">
              <w:rPr>
                <w:lang w:val="uk-UA"/>
              </w:rPr>
              <w:t>Географія</w:t>
            </w:r>
          </w:p>
          <w:p w14:paraId="4C798B44" w14:textId="77777777" w:rsidR="00C41D13" w:rsidRPr="006115B0" w:rsidRDefault="00C41D13" w:rsidP="00C41D13">
            <w:pPr>
              <w:ind w:left="107"/>
              <w:rPr>
                <w:lang w:val="uk-UA"/>
              </w:rPr>
            </w:pPr>
            <w:r w:rsidRPr="006115B0">
              <w:rPr>
                <w:lang w:val="uk-UA"/>
              </w:rPr>
              <w:t xml:space="preserve">Біологія </w:t>
            </w:r>
          </w:p>
          <w:p w14:paraId="6DE08BB6" w14:textId="77777777" w:rsidR="00C41D13" w:rsidRPr="006115B0" w:rsidRDefault="00C41D13" w:rsidP="00C41D13">
            <w:pPr>
              <w:ind w:left="107"/>
              <w:rPr>
                <w:lang w:val="uk-UA"/>
              </w:rPr>
            </w:pPr>
            <w:r w:rsidRPr="006115B0">
              <w:rPr>
                <w:lang w:val="uk-UA"/>
              </w:rPr>
              <w:t xml:space="preserve">Хімія </w:t>
            </w:r>
          </w:p>
          <w:p w14:paraId="5A5CC76B" w14:textId="77777777" w:rsidR="00C41D13" w:rsidRPr="006115B0" w:rsidRDefault="00C41D13" w:rsidP="00C41D13">
            <w:pPr>
              <w:ind w:left="107"/>
              <w:rPr>
                <w:lang w:val="uk-UA"/>
              </w:rPr>
            </w:pPr>
            <w:r w:rsidRPr="006115B0">
              <w:rPr>
                <w:lang w:val="uk-UA"/>
              </w:rPr>
              <w:t xml:space="preserve">Фізика </w:t>
            </w:r>
          </w:p>
        </w:tc>
        <w:tc>
          <w:tcPr>
            <w:tcW w:w="709" w:type="dxa"/>
            <w:tcBorders>
              <w:top w:val="single" w:sz="4" w:space="0" w:color="000000"/>
              <w:left w:val="single" w:sz="4" w:space="0" w:color="000000"/>
              <w:bottom w:val="single" w:sz="4" w:space="0" w:color="000000"/>
              <w:right w:val="single" w:sz="4" w:space="0" w:color="000000"/>
            </w:tcBorders>
          </w:tcPr>
          <w:p w14:paraId="345B28EA" w14:textId="77777777" w:rsidR="00C41D13" w:rsidRPr="006115B0" w:rsidRDefault="00C41D13" w:rsidP="00C41D13">
            <w:pPr>
              <w:ind w:left="107"/>
              <w:jc w:val="center"/>
              <w:rPr>
                <w:lang w:val="uk-UA"/>
              </w:rPr>
            </w:pPr>
            <w:r w:rsidRPr="006115B0">
              <w:rPr>
                <w:lang w:val="uk-UA"/>
              </w:rPr>
              <w:t>2</w:t>
            </w:r>
          </w:p>
        </w:tc>
        <w:tc>
          <w:tcPr>
            <w:tcW w:w="708" w:type="dxa"/>
            <w:tcBorders>
              <w:top w:val="single" w:sz="4" w:space="0" w:color="000000"/>
              <w:left w:val="single" w:sz="4" w:space="0" w:color="000000"/>
              <w:bottom w:val="single" w:sz="4" w:space="0" w:color="000000"/>
              <w:right w:val="single" w:sz="4" w:space="0" w:color="auto"/>
            </w:tcBorders>
          </w:tcPr>
          <w:p w14:paraId="283D7911" w14:textId="77777777" w:rsidR="00C41D13" w:rsidRPr="006115B0" w:rsidRDefault="00C41D13" w:rsidP="00C41D13">
            <w:pPr>
              <w:ind w:left="107"/>
              <w:jc w:val="center"/>
              <w:rPr>
                <w:lang w:val="uk-UA"/>
              </w:rPr>
            </w:pPr>
            <w:r w:rsidRPr="006115B0">
              <w:rPr>
                <w:lang w:val="uk-UA"/>
              </w:rPr>
              <w:t>2</w:t>
            </w:r>
          </w:p>
          <w:p w14:paraId="595A55C5" w14:textId="77777777" w:rsidR="00C41D13" w:rsidRPr="006115B0" w:rsidRDefault="00C41D13" w:rsidP="00C41D13">
            <w:pPr>
              <w:ind w:left="107"/>
              <w:jc w:val="center"/>
              <w:rPr>
                <w:lang w:val="uk-UA"/>
              </w:rPr>
            </w:pPr>
          </w:p>
          <w:p w14:paraId="7999432D" w14:textId="77777777" w:rsidR="00C41D13" w:rsidRPr="006115B0" w:rsidRDefault="00C41D13" w:rsidP="00C41D13">
            <w:pPr>
              <w:ind w:left="107"/>
              <w:jc w:val="center"/>
              <w:rPr>
                <w:lang w:val="uk-UA"/>
              </w:rPr>
            </w:pPr>
            <w:r w:rsidRPr="006115B0">
              <w:rPr>
                <w:lang w:val="uk-UA"/>
              </w:rPr>
              <w:t>2</w:t>
            </w:r>
          </w:p>
        </w:tc>
        <w:tc>
          <w:tcPr>
            <w:tcW w:w="850" w:type="dxa"/>
            <w:tcBorders>
              <w:top w:val="single" w:sz="4" w:space="0" w:color="000000"/>
              <w:left w:val="single" w:sz="4" w:space="0" w:color="auto"/>
              <w:bottom w:val="single" w:sz="4" w:space="0" w:color="000000"/>
              <w:right w:val="single" w:sz="4" w:space="0" w:color="auto"/>
            </w:tcBorders>
          </w:tcPr>
          <w:p w14:paraId="07B302AC" w14:textId="77777777" w:rsidR="00C41D13" w:rsidRPr="006115B0" w:rsidRDefault="00C41D13" w:rsidP="00C41D13">
            <w:pPr>
              <w:jc w:val="center"/>
              <w:rPr>
                <w:lang w:val="uk-UA"/>
              </w:rPr>
            </w:pPr>
          </w:p>
          <w:p w14:paraId="797A348E" w14:textId="77777777" w:rsidR="00C41D13" w:rsidRPr="006115B0" w:rsidRDefault="00C41D13" w:rsidP="00C41D13">
            <w:pPr>
              <w:jc w:val="center"/>
              <w:rPr>
                <w:lang w:val="uk-UA"/>
              </w:rPr>
            </w:pPr>
          </w:p>
          <w:p w14:paraId="603F3501" w14:textId="77777777" w:rsidR="00C41D13" w:rsidRPr="006115B0" w:rsidRDefault="00C41D13" w:rsidP="00C41D13">
            <w:pPr>
              <w:jc w:val="center"/>
              <w:rPr>
                <w:lang w:val="uk-UA"/>
              </w:rPr>
            </w:pPr>
            <w:r w:rsidRPr="006115B0">
              <w:rPr>
                <w:lang w:val="uk-UA"/>
              </w:rPr>
              <w:t>2</w:t>
            </w:r>
          </w:p>
          <w:p w14:paraId="73E1464B" w14:textId="77777777" w:rsidR="00C41D13" w:rsidRPr="006115B0" w:rsidRDefault="00C41D13" w:rsidP="00C41D13">
            <w:pPr>
              <w:jc w:val="center"/>
              <w:rPr>
                <w:lang w:val="uk-UA"/>
              </w:rPr>
            </w:pPr>
            <w:r w:rsidRPr="006115B0">
              <w:rPr>
                <w:lang w:val="uk-UA"/>
              </w:rPr>
              <w:t>2,5</w:t>
            </w:r>
          </w:p>
          <w:p w14:paraId="2452B0C5" w14:textId="77777777" w:rsidR="00C41D13" w:rsidRPr="006115B0" w:rsidRDefault="00C41D13" w:rsidP="00C41D13">
            <w:pPr>
              <w:jc w:val="center"/>
              <w:rPr>
                <w:lang w:val="uk-UA"/>
              </w:rPr>
            </w:pPr>
            <w:r w:rsidRPr="006115B0">
              <w:rPr>
                <w:lang w:val="uk-UA"/>
              </w:rPr>
              <w:t>1</w:t>
            </w:r>
          </w:p>
          <w:p w14:paraId="1354436C" w14:textId="77777777" w:rsidR="00C41D13" w:rsidRPr="006115B0" w:rsidRDefault="00C41D13" w:rsidP="00C41D13">
            <w:pPr>
              <w:jc w:val="center"/>
              <w:rPr>
                <w:lang w:val="uk-UA"/>
              </w:rPr>
            </w:pPr>
            <w:r w:rsidRPr="006115B0">
              <w:rPr>
                <w:lang w:val="uk-UA"/>
              </w:rPr>
              <w:t>2</w:t>
            </w:r>
          </w:p>
        </w:tc>
        <w:tc>
          <w:tcPr>
            <w:tcW w:w="998" w:type="dxa"/>
            <w:gridSpan w:val="2"/>
            <w:tcBorders>
              <w:top w:val="single" w:sz="4" w:space="0" w:color="000000"/>
              <w:left w:val="single" w:sz="4" w:space="0" w:color="auto"/>
              <w:bottom w:val="single" w:sz="4" w:space="0" w:color="000000"/>
            </w:tcBorders>
          </w:tcPr>
          <w:p w14:paraId="22AB2F26" w14:textId="77777777" w:rsidR="00C41D13" w:rsidRPr="006115B0" w:rsidRDefault="00C41D13" w:rsidP="00C41D13">
            <w:pPr>
              <w:jc w:val="center"/>
              <w:rPr>
                <w:lang w:val="uk-UA"/>
              </w:rPr>
            </w:pPr>
            <w:r w:rsidRPr="006115B0">
              <w:rPr>
                <w:lang w:val="uk-UA"/>
              </w:rPr>
              <w:t>4</w:t>
            </w:r>
          </w:p>
          <w:p w14:paraId="1C3C7F07" w14:textId="77777777" w:rsidR="00C41D13" w:rsidRPr="006115B0" w:rsidRDefault="00C41D13" w:rsidP="00C41D13">
            <w:pPr>
              <w:jc w:val="center"/>
              <w:rPr>
                <w:lang w:val="uk-UA"/>
              </w:rPr>
            </w:pPr>
          </w:p>
          <w:p w14:paraId="57E1E830" w14:textId="77777777" w:rsidR="00C41D13" w:rsidRPr="006115B0" w:rsidRDefault="00C41D13" w:rsidP="00C41D13">
            <w:pPr>
              <w:jc w:val="center"/>
              <w:rPr>
                <w:lang w:val="uk-UA"/>
              </w:rPr>
            </w:pPr>
            <w:r w:rsidRPr="006115B0">
              <w:rPr>
                <w:lang w:val="uk-UA"/>
              </w:rPr>
              <w:t>4</w:t>
            </w:r>
          </w:p>
          <w:p w14:paraId="10955F91" w14:textId="77777777" w:rsidR="00C41D13" w:rsidRPr="006115B0" w:rsidRDefault="00C41D13" w:rsidP="00C41D13">
            <w:pPr>
              <w:jc w:val="center"/>
              <w:rPr>
                <w:lang w:val="uk-UA"/>
              </w:rPr>
            </w:pPr>
            <w:r w:rsidRPr="006115B0">
              <w:rPr>
                <w:lang w:val="uk-UA"/>
              </w:rPr>
              <w:t>2,5</w:t>
            </w:r>
          </w:p>
          <w:p w14:paraId="4D800741" w14:textId="77777777" w:rsidR="00C41D13" w:rsidRPr="006115B0" w:rsidRDefault="00C41D13" w:rsidP="00C41D13">
            <w:pPr>
              <w:jc w:val="center"/>
              <w:rPr>
                <w:lang w:val="uk-UA"/>
              </w:rPr>
            </w:pPr>
            <w:r w:rsidRPr="006115B0">
              <w:rPr>
                <w:lang w:val="uk-UA"/>
              </w:rPr>
              <w:t>1</w:t>
            </w:r>
          </w:p>
          <w:p w14:paraId="43A330B0" w14:textId="77777777" w:rsidR="00C41D13" w:rsidRPr="006115B0" w:rsidRDefault="00C41D13" w:rsidP="00C41D13">
            <w:pPr>
              <w:jc w:val="center"/>
              <w:rPr>
                <w:lang w:val="uk-UA"/>
              </w:rPr>
            </w:pPr>
            <w:r w:rsidRPr="006115B0">
              <w:rPr>
                <w:lang w:val="uk-UA"/>
              </w:rPr>
              <w:t>2</w:t>
            </w:r>
          </w:p>
        </w:tc>
      </w:tr>
      <w:tr w:rsidR="00C41D13" w:rsidRPr="006115B0" w14:paraId="70AF0FE0" w14:textId="77777777" w:rsidTr="00C41D13">
        <w:trPr>
          <w:gridAfter w:val="1"/>
          <w:wAfter w:w="23" w:type="dxa"/>
          <w:trHeight w:val="558"/>
        </w:trPr>
        <w:tc>
          <w:tcPr>
            <w:tcW w:w="2405" w:type="dxa"/>
            <w:vMerge w:val="restart"/>
            <w:tcBorders>
              <w:top w:val="single" w:sz="4" w:space="0" w:color="000000"/>
            </w:tcBorders>
          </w:tcPr>
          <w:p w14:paraId="3228D52E" w14:textId="77777777" w:rsidR="00C41D13" w:rsidRPr="006115B0" w:rsidRDefault="00C41D13" w:rsidP="00C41D13">
            <w:pPr>
              <w:rPr>
                <w:b/>
              </w:rPr>
            </w:pPr>
            <w:r w:rsidRPr="006115B0">
              <w:rPr>
                <w:b/>
              </w:rPr>
              <w:t>Соціальна і</w:t>
            </w:r>
          </w:p>
          <w:p w14:paraId="63870E64" w14:textId="77777777" w:rsidR="00C41D13" w:rsidRPr="006115B0" w:rsidRDefault="00C41D13" w:rsidP="00C41D13">
            <w:pPr>
              <w:rPr>
                <w:b/>
              </w:rPr>
            </w:pPr>
            <w:r w:rsidRPr="006115B0">
              <w:rPr>
                <w:b/>
              </w:rPr>
              <w:t>здоров’язбережувальна</w:t>
            </w:r>
          </w:p>
        </w:tc>
        <w:tc>
          <w:tcPr>
            <w:tcW w:w="4119" w:type="dxa"/>
            <w:tcBorders>
              <w:top w:val="single" w:sz="4" w:space="0" w:color="000000"/>
              <w:bottom w:val="single" w:sz="4" w:space="0" w:color="000000"/>
              <w:right w:val="single" w:sz="4" w:space="0" w:color="000000"/>
            </w:tcBorders>
          </w:tcPr>
          <w:p w14:paraId="4F3FF382" w14:textId="77777777" w:rsidR="00C41D13" w:rsidRPr="006115B0" w:rsidRDefault="00C41D13" w:rsidP="00C41D13">
            <w:pPr>
              <w:ind w:left="107"/>
            </w:pPr>
            <w:r w:rsidRPr="006115B0">
              <w:t>Інтегрований курс</w:t>
            </w:r>
            <w:r w:rsidRPr="006115B0">
              <w:rPr>
                <w:lang w:val="uk-UA"/>
              </w:rPr>
              <w:t xml:space="preserve"> </w:t>
            </w:r>
            <w:r w:rsidRPr="006115B0">
              <w:t>«Здоров’я,</w:t>
            </w:r>
          </w:p>
          <w:p w14:paraId="636DB29E" w14:textId="77777777" w:rsidR="00C41D13" w:rsidRPr="006115B0" w:rsidRDefault="00C41D13" w:rsidP="00C41D13">
            <w:pPr>
              <w:ind w:left="107"/>
            </w:pPr>
            <w:r w:rsidRPr="006115B0">
              <w:t>безпека та</w:t>
            </w:r>
            <w:r w:rsidRPr="006115B0">
              <w:rPr>
                <w:lang w:val="uk-UA"/>
              </w:rPr>
              <w:t xml:space="preserve"> </w:t>
            </w:r>
            <w:r w:rsidRPr="006115B0">
              <w:t>добробут»</w:t>
            </w:r>
          </w:p>
        </w:tc>
        <w:tc>
          <w:tcPr>
            <w:tcW w:w="709" w:type="dxa"/>
            <w:tcBorders>
              <w:top w:val="single" w:sz="4" w:space="0" w:color="000000"/>
              <w:left w:val="single" w:sz="4" w:space="0" w:color="000000"/>
              <w:bottom w:val="single" w:sz="4" w:space="0" w:color="000000"/>
              <w:right w:val="single" w:sz="4" w:space="0" w:color="000000"/>
            </w:tcBorders>
          </w:tcPr>
          <w:p w14:paraId="026A42ED" w14:textId="77777777" w:rsidR="00C41D13" w:rsidRPr="006115B0" w:rsidRDefault="00C41D13" w:rsidP="00C41D13">
            <w:pPr>
              <w:ind w:left="107"/>
              <w:jc w:val="center"/>
              <w:rPr>
                <w:lang w:val="uk-UA"/>
              </w:rPr>
            </w:pPr>
            <w:r w:rsidRPr="006115B0">
              <w:rPr>
                <w:lang w:val="uk-UA"/>
              </w:rPr>
              <w:t>1</w:t>
            </w:r>
          </w:p>
        </w:tc>
        <w:tc>
          <w:tcPr>
            <w:tcW w:w="708" w:type="dxa"/>
            <w:tcBorders>
              <w:top w:val="single" w:sz="4" w:space="0" w:color="000000"/>
              <w:left w:val="single" w:sz="4" w:space="0" w:color="000000"/>
              <w:bottom w:val="single" w:sz="4" w:space="0" w:color="000000"/>
              <w:right w:val="single" w:sz="4" w:space="0" w:color="auto"/>
            </w:tcBorders>
          </w:tcPr>
          <w:p w14:paraId="41962450" w14:textId="77777777" w:rsidR="00C41D13" w:rsidRPr="006115B0" w:rsidRDefault="00C41D13" w:rsidP="00C41D13">
            <w:pPr>
              <w:ind w:left="107"/>
              <w:jc w:val="center"/>
              <w:rPr>
                <w:lang w:val="uk-UA"/>
              </w:rPr>
            </w:pPr>
            <w:r w:rsidRPr="006115B0">
              <w:rPr>
                <w:lang w:val="uk-UA"/>
              </w:rPr>
              <w:t>1</w:t>
            </w:r>
          </w:p>
        </w:tc>
        <w:tc>
          <w:tcPr>
            <w:tcW w:w="850" w:type="dxa"/>
            <w:tcBorders>
              <w:top w:val="single" w:sz="4" w:space="0" w:color="000000"/>
              <w:left w:val="single" w:sz="4" w:space="0" w:color="auto"/>
              <w:bottom w:val="single" w:sz="4" w:space="0" w:color="000000"/>
              <w:right w:val="single" w:sz="4" w:space="0" w:color="auto"/>
            </w:tcBorders>
          </w:tcPr>
          <w:p w14:paraId="37FBDCF8" w14:textId="77777777" w:rsidR="00C41D13" w:rsidRPr="006115B0" w:rsidRDefault="00C41D13" w:rsidP="00C41D13">
            <w:pPr>
              <w:jc w:val="center"/>
              <w:rPr>
                <w:lang w:val="uk-UA"/>
              </w:rPr>
            </w:pPr>
            <w:r w:rsidRPr="006115B0">
              <w:rPr>
                <w:lang w:val="uk-UA"/>
              </w:rPr>
              <w:t>1,5</w:t>
            </w:r>
          </w:p>
        </w:tc>
        <w:tc>
          <w:tcPr>
            <w:tcW w:w="998" w:type="dxa"/>
            <w:gridSpan w:val="2"/>
            <w:tcBorders>
              <w:top w:val="single" w:sz="4" w:space="0" w:color="000000"/>
              <w:left w:val="single" w:sz="4" w:space="0" w:color="auto"/>
              <w:bottom w:val="single" w:sz="4" w:space="0" w:color="000000"/>
            </w:tcBorders>
          </w:tcPr>
          <w:p w14:paraId="5458E0A6" w14:textId="77777777" w:rsidR="00C41D13" w:rsidRPr="006115B0" w:rsidRDefault="00C41D13" w:rsidP="00C41D13">
            <w:pPr>
              <w:jc w:val="center"/>
              <w:rPr>
                <w:lang w:val="uk-UA"/>
              </w:rPr>
            </w:pPr>
            <w:r w:rsidRPr="006115B0">
              <w:rPr>
                <w:lang w:val="uk-UA"/>
              </w:rPr>
              <w:t>3,5</w:t>
            </w:r>
          </w:p>
        </w:tc>
      </w:tr>
      <w:tr w:rsidR="00C41D13" w:rsidRPr="006115B0" w14:paraId="3DE175E2" w14:textId="77777777" w:rsidTr="00C41D13">
        <w:trPr>
          <w:gridAfter w:val="1"/>
          <w:wAfter w:w="23" w:type="dxa"/>
          <w:trHeight w:val="268"/>
        </w:trPr>
        <w:tc>
          <w:tcPr>
            <w:tcW w:w="2405" w:type="dxa"/>
            <w:vMerge/>
          </w:tcPr>
          <w:p w14:paraId="070100D6" w14:textId="77777777" w:rsidR="00C41D13" w:rsidRPr="006115B0" w:rsidRDefault="00C41D13" w:rsidP="00C41D13">
            <w:pPr>
              <w:rPr>
                <w:b/>
              </w:rPr>
            </w:pPr>
          </w:p>
        </w:tc>
        <w:tc>
          <w:tcPr>
            <w:tcW w:w="4119" w:type="dxa"/>
            <w:tcBorders>
              <w:top w:val="single" w:sz="4" w:space="0" w:color="000000"/>
              <w:bottom w:val="single" w:sz="4" w:space="0" w:color="000000"/>
              <w:right w:val="single" w:sz="4" w:space="0" w:color="000000"/>
            </w:tcBorders>
          </w:tcPr>
          <w:p w14:paraId="4C89B9FA" w14:textId="77777777" w:rsidR="00C41D13" w:rsidRPr="006115B0" w:rsidRDefault="00C41D13" w:rsidP="00C41D13">
            <w:pPr>
              <w:ind w:left="107"/>
            </w:pPr>
            <w:r w:rsidRPr="006115B0">
              <w:t>Етика</w:t>
            </w:r>
          </w:p>
        </w:tc>
        <w:tc>
          <w:tcPr>
            <w:tcW w:w="709" w:type="dxa"/>
            <w:tcBorders>
              <w:top w:val="single" w:sz="4" w:space="0" w:color="000000"/>
              <w:left w:val="single" w:sz="4" w:space="0" w:color="000000"/>
              <w:bottom w:val="single" w:sz="4" w:space="0" w:color="000000"/>
              <w:right w:val="single" w:sz="4" w:space="0" w:color="000000"/>
            </w:tcBorders>
          </w:tcPr>
          <w:p w14:paraId="5AB09A6A" w14:textId="77777777" w:rsidR="00C41D13" w:rsidRPr="006115B0" w:rsidRDefault="00C41D13" w:rsidP="00C41D13">
            <w:pPr>
              <w:ind w:left="107"/>
              <w:jc w:val="center"/>
              <w:rPr>
                <w:lang w:val="uk-UA"/>
              </w:rPr>
            </w:pPr>
            <w:r w:rsidRPr="006115B0">
              <w:rPr>
                <w:lang w:val="uk-UA"/>
              </w:rPr>
              <w:t>0,5</w:t>
            </w:r>
          </w:p>
        </w:tc>
        <w:tc>
          <w:tcPr>
            <w:tcW w:w="708" w:type="dxa"/>
            <w:tcBorders>
              <w:top w:val="single" w:sz="4" w:space="0" w:color="000000"/>
              <w:left w:val="single" w:sz="4" w:space="0" w:color="000000"/>
              <w:bottom w:val="single" w:sz="4" w:space="0" w:color="000000"/>
              <w:right w:val="single" w:sz="4" w:space="0" w:color="auto"/>
            </w:tcBorders>
          </w:tcPr>
          <w:p w14:paraId="4420B23E" w14:textId="77777777" w:rsidR="00C41D13" w:rsidRPr="006115B0" w:rsidRDefault="00C41D13" w:rsidP="00C41D13">
            <w:pPr>
              <w:ind w:left="107"/>
              <w:jc w:val="center"/>
              <w:rPr>
                <w:lang w:val="uk-UA"/>
              </w:rPr>
            </w:pPr>
            <w:r w:rsidRPr="006115B0">
              <w:rPr>
                <w:lang w:val="uk-UA"/>
              </w:rPr>
              <w:t>0,5</w:t>
            </w:r>
          </w:p>
        </w:tc>
        <w:tc>
          <w:tcPr>
            <w:tcW w:w="850" w:type="dxa"/>
            <w:tcBorders>
              <w:top w:val="single" w:sz="4" w:space="0" w:color="000000"/>
              <w:left w:val="single" w:sz="4" w:space="0" w:color="auto"/>
              <w:bottom w:val="single" w:sz="4" w:space="0" w:color="000000"/>
              <w:right w:val="single" w:sz="4" w:space="0" w:color="auto"/>
            </w:tcBorders>
          </w:tcPr>
          <w:p w14:paraId="3562D748" w14:textId="77777777" w:rsidR="00C41D13" w:rsidRPr="006115B0" w:rsidRDefault="00C41D13" w:rsidP="00C41D13">
            <w:pPr>
              <w:jc w:val="center"/>
              <w:rPr>
                <w:lang w:val="uk-UA"/>
              </w:rPr>
            </w:pPr>
          </w:p>
        </w:tc>
        <w:tc>
          <w:tcPr>
            <w:tcW w:w="998" w:type="dxa"/>
            <w:gridSpan w:val="2"/>
            <w:tcBorders>
              <w:top w:val="single" w:sz="4" w:space="0" w:color="000000"/>
              <w:left w:val="single" w:sz="4" w:space="0" w:color="auto"/>
              <w:bottom w:val="single" w:sz="4" w:space="0" w:color="000000"/>
            </w:tcBorders>
          </w:tcPr>
          <w:p w14:paraId="2BE9A812" w14:textId="77777777" w:rsidR="00C41D13" w:rsidRPr="006115B0" w:rsidRDefault="00C41D13" w:rsidP="00C41D13">
            <w:pPr>
              <w:jc w:val="center"/>
              <w:rPr>
                <w:lang w:val="uk-UA"/>
              </w:rPr>
            </w:pPr>
            <w:r w:rsidRPr="006115B0">
              <w:rPr>
                <w:lang w:val="uk-UA"/>
              </w:rPr>
              <w:t>1</w:t>
            </w:r>
          </w:p>
        </w:tc>
      </w:tr>
      <w:tr w:rsidR="00C41D13" w:rsidRPr="006115B0" w14:paraId="661C553E" w14:textId="77777777" w:rsidTr="00C41D13">
        <w:trPr>
          <w:gridAfter w:val="1"/>
          <w:wAfter w:w="23" w:type="dxa"/>
          <w:trHeight w:val="460"/>
        </w:trPr>
        <w:tc>
          <w:tcPr>
            <w:tcW w:w="2405" w:type="dxa"/>
          </w:tcPr>
          <w:p w14:paraId="0D74338D" w14:textId="77777777" w:rsidR="00C41D13" w:rsidRPr="006115B0" w:rsidRDefault="00C41D13" w:rsidP="00C41D13">
            <w:pPr>
              <w:rPr>
                <w:b/>
              </w:rPr>
            </w:pPr>
            <w:r w:rsidRPr="006115B0">
              <w:rPr>
                <w:b/>
              </w:rPr>
              <w:t>Громадянська та історична</w:t>
            </w:r>
          </w:p>
        </w:tc>
        <w:tc>
          <w:tcPr>
            <w:tcW w:w="4119" w:type="dxa"/>
            <w:tcBorders>
              <w:top w:val="single" w:sz="4" w:space="0" w:color="000000"/>
              <w:bottom w:val="single" w:sz="4" w:space="0" w:color="000000"/>
              <w:right w:val="single" w:sz="4" w:space="0" w:color="000000"/>
            </w:tcBorders>
          </w:tcPr>
          <w:p w14:paraId="3DEA5089" w14:textId="77777777" w:rsidR="00C41D13" w:rsidRPr="006115B0" w:rsidRDefault="00C41D13" w:rsidP="00C41D13">
            <w:pPr>
              <w:ind w:left="107"/>
            </w:pPr>
            <w:r w:rsidRPr="006115B0">
              <w:t>Вступ до історії</w:t>
            </w:r>
            <w:r w:rsidRPr="006115B0">
              <w:rPr>
                <w:lang w:val="uk-UA"/>
              </w:rPr>
              <w:t xml:space="preserve"> </w:t>
            </w:r>
            <w:r w:rsidRPr="006115B0">
              <w:t>України та</w:t>
            </w:r>
          </w:p>
          <w:p w14:paraId="612066F8" w14:textId="77777777" w:rsidR="00C41D13" w:rsidRPr="006115B0" w:rsidRDefault="00C41D13" w:rsidP="00C41D13">
            <w:pPr>
              <w:ind w:left="107"/>
            </w:pPr>
            <w:r w:rsidRPr="006115B0">
              <w:t>Громадянської</w:t>
            </w:r>
            <w:r w:rsidRPr="006115B0">
              <w:rPr>
                <w:lang w:val="uk-UA"/>
              </w:rPr>
              <w:t xml:space="preserve"> </w:t>
            </w:r>
            <w:r w:rsidRPr="006115B0">
              <w:t>освіти</w:t>
            </w:r>
          </w:p>
          <w:p w14:paraId="331B11B6" w14:textId="77777777" w:rsidR="00C41D13" w:rsidRPr="006115B0" w:rsidRDefault="00C41D13" w:rsidP="00C41D13">
            <w:pPr>
              <w:ind w:left="107"/>
            </w:pPr>
            <w:r w:rsidRPr="006115B0">
              <w:t>Історія України.</w:t>
            </w:r>
          </w:p>
          <w:p w14:paraId="30832FE3" w14:textId="77777777" w:rsidR="00C41D13" w:rsidRPr="006115B0" w:rsidRDefault="00C41D13" w:rsidP="00C41D13">
            <w:pPr>
              <w:ind w:left="107"/>
            </w:pPr>
            <w:r w:rsidRPr="006115B0">
              <w:t>Всесвітня історія</w:t>
            </w:r>
          </w:p>
        </w:tc>
        <w:tc>
          <w:tcPr>
            <w:tcW w:w="709" w:type="dxa"/>
            <w:tcBorders>
              <w:top w:val="single" w:sz="4" w:space="0" w:color="000000"/>
              <w:left w:val="single" w:sz="4" w:space="0" w:color="000000"/>
              <w:bottom w:val="single" w:sz="4" w:space="0" w:color="000000"/>
              <w:right w:val="single" w:sz="4" w:space="0" w:color="000000"/>
            </w:tcBorders>
          </w:tcPr>
          <w:p w14:paraId="33D0D6DB" w14:textId="77777777" w:rsidR="00C41D13" w:rsidRPr="006115B0" w:rsidRDefault="00C41D13" w:rsidP="00C41D13">
            <w:pPr>
              <w:ind w:left="107"/>
              <w:jc w:val="center"/>
              <w:rPr>
                <w:lang w:val="uk-UA"/>
              </w:rPr>
            </w:pPr>
            <w:r w:rsidRPr="006115B0">
              <w:rPr>
                <w:lang w:val="uk-UA"/>
              </w:rPr>
              <w:t>1</w:t>
            </w:r>
          </w:p>
        </w:tc>
        <w:tc>
          <w:tcPr>
            <w:tcW w:w="708" w:type="dxa"/>
            <w:tcBorders>
              <w:top w:val="single" w:sz="4" w:space="0" w:color="000000"/>
              <w:left w:val="single" w:sz="4" w:space="0" w:color="000000"/>
              <w:bottom w:val="single" w:sz="4" w:space="0" w:color="000000"/>
              <w:right w:val="single" w:sz="4" w:space="0" w:color="auto"/>
            </w:tcBorders>
          </w:tcPr>
          <w:p w14:paraId="6DCF5CA8" w14:textId="77777777" w:rsidR="00C41D13" w:rsidRPr="006115B0" w:rsidRDefault="00C41D13" w:rsidP="00C41D13">
            <w:pPr>
              <w:ind w:left="107"/>
              <w:jc w:val="center"/>
              <w:rPr>
                <w:lang w:val="uk-UA"/>
              </w:rPr>
            </w:pPr>
          </w:p>
          <w:p w14:paraId="472295B6" w14:textId="77777777" w:rsidR="00C41D13" w:rsidRPr="006115B0" w:rsidRDefault="00C41D13" w:rsidP="00C41D13">
            <w:pPr>
              <w:ind w:left="107"/>
              <w:jc w:val="center"/>
              <w:rPr>
                <w:lang w:val="uk-UA"/>
              </w:rPr>
            </w:pPr>
          </w:p>
          <w:p w14:paraId="14D64A8D" w14:textId="77777777" w:rsidR="00C41D13" w:rsidRPr="006115B0" w:rsidRDefault="00C41D13" w:rsidP="00C41D13">
            <w:pPr>
              <w:ind w:left="107"/>
              <w:jc w:val="center"/>
              <w:rPr>
                <w:lang w:val="uk-UA"/>
              </w:rPr>
            </w:pPr>
            <w:r w:rsidRPr="006115B0">
              <w:rPr>
                <w:lang w:val="uk-UA"/>
              </w:rPr>
              <w:t>2</w:t>
            </w:r>
          </w:p>
        </w:tc>
        <w:tc>
          <w:tcPr>
            <w:tcW w:w="850" w:type="dxa"/>
            <w:tcBorders>
              <w:top w:val="single" w:sz="4" w:space="0" w:color="000000"/>
              <w:left w:val="single" w:sz="4" w:space="0" w:color="auto"/>
              <w:bottom w:val="single" w:sz="4" w:space="0" w:color="000000"/>
              <w:right w:val="single" w:sz="4" w:space="0" w:color="auto"/>
            </w:tcBorders>
          </w:tcPr>
          <w:p w14:paraId="7BF6B81E" w14:textId="77777777" w:rsidR="00C41D13" w:rsidRPr="006115B0" w:rsidRDefault="00C41D13" w:rsidP="00C41D13">
            <w:pPr>
              <w:jc w:val="center"/>
              <w:rPr>
                <w:lang w:val="uk-UA"/>
              </w:rPr>
            </w:pPr>
          </w:p>
          <w:p w14:paraId="4302603E" w14:textId="77777777" w:rsidR="00C41D13" w:rsidRPr="006115B0" w:rsidRDefault="00C41D13" w:rsidP="00C41D13">
            <w:pPr>
              <w:jc w:val="center"/>
              <w:rPr>
                <w:lang w:val="uk-UA"/>
              </w:rPr>
            </w:pPr>
          </w:p>
          <w:p w14:paraId="4D33026A" w14:textId="77777777" w:rsidR="00C41D13" w:rsidRPr="006115B0" w:rsidRDefault="00C41D13" w:rsidP="00C41D13">
            <w:pPr>
              <w:jc w:val="center"/>
              <w:rPr>
                <w:lang w:val="uk-UA"/>
              </w:rPr>
            </w:pPr>
            <w:r w:rsidRPr="006115B0">
              <w:rPr>
                <w:lang w:val="uk-UA"/>
              </w:rPr>
              <w:t>1</w:t>
            </w:r>
          </w:p>
          <w:p w14:paraId="38F078D2" w14:textId="77777777" w:rsidR="00C41D13" w:rsidRPr="006115B0" w:rsidRDefault="00C41D13" w:rsidP="00C41D13">
            <w:pPr>
              <w:jc w:val="center"/>
              <w:rPr>
                <w:lang w:val="uk-UA"/>
              </w:rPr>
            </w:pPr>
            <w:r w:rsidRPr="006115B0">
              <w:rPr>
                <w:lang w:val="uk-UA"/>
              </w:rPr>
              <w:t>1</w:t>
            </w:r>
          </w:p>
        </w:tc>
        <w:tc>
          <w:tcPr>
            <w:tcW w:w="998" w:type="dxa"/>
            <w:gridSpan w:val="2"/>
            <w:tcBorders>
              <w:top w:val="single" w:sz="4" w:space="0" w:color="000000"/>
              <w:left w:val="single" w:sz="4" w:space="0" w:color="auto"/>
              <w:bottom w:val="single" w:sz="4" w:space="0" w:color="000000"/>
            </w:tcBorders>
          </w:tcPr>
          <w:p w14:paraId="7C57E1BC" w14:textId="77777777" w:rsidR="00C41D13" w:rsidRPr="006115B0" w:rsidRDefault="00C41D13" w:rsidP="00C41D13">
            <w:pPr>
              <w:jc w:val="center"/>
              <w:rPr>
                <w:lang w:val="uk-UA"/>
              </w:rPr>
            </w:pPr>
            <w:r w:rsidRPr="006115B0">
              <w:rPr>
                <w:lang w:val="uk-UA"/>
              </w:rPr>
              <w:t>1</w:t>
            </w:r>
          </w:p>
          <w:p w14:paraId="527BD425" w14:textId="77777777" w:rsidR="00C41D13" w:rsidRPr="006115B0" w:rsidRDefault="00C41D13" w:rsidP="00C41D13">
            <w:pPr>
              <w:jc w:val="center"/>
              <w:rPr>
                <w:lang w:val="uk-UA"/>
              </w:rPr>
            </w:pPr>
          </w:p>
          <w:p w14:paraId="73866A2D" w14:textId="77777777" w:rsidR="00C41D13" w:rsidRPr="006115B0" w:rsidRDefault="00C41D13" w:rsidP="00C41D13">
            <w:pPr>
              <w:jc w:val="center"/>
              <w:rPr>
                <w:lang w:val="uk-UA"/>
              </w:rPr>
            </w:pPr>
            <w:r w:rsidRPr="006115B0">
              <w:rPr>
                <w:lang w:val="uk-UA"/>
              </w:rPr>
              <w:t>3</w:t>
            </w:r>
          </w:p>
          <w:p w14:paraId="06A43F48" w14:textId="77777777" w:rsidR="00C41D13" w:rsidRPr="006115B0" w:rsidRDefault="00C41D13" w:rsidP="00C41D13">
            <w:pPr>
              <w:jc w:val="center"/>
              <w:rPr>
                <w:lang w:val="uk-UA"/>
              </w:rPr>
            </w:pPr>
            <w:r w:rsidRPr="006115B0">
              <w:rPr>
                <w:lang w:val="uk-UA"/>
              </w:rPr>
              <w:t>1</w:t>
            </w:r>
          </w:p>
        </w:tc>
      </w:tr>
      <w:tr w:rsidR="00C41D13" w:rsidRPr="006115B0" w14:paraId="2DC76C62" w14:textId="77777777" w:rsidTr="00C41D13">
        <w:trPr>
          <w:gridAfter w:val="1"/>
          <w:wAfter w:w="23" w:type="dxa"/>
          <w:trHeight w:val="342"/>
        </w:trPr>
        <w:tc>
          <w:tcPr>
            <w:tcW w:w="2405" w:type="dxa"/>
          </w:tcPr>
          <w:p w14:paraId="67FF0C2E" w14:textId="77777777" w:rsidR="00C41D13" w:rsidRPr="006115B0" w:rsidRDefault="00C41D13" w:rsidP="00C41D13">
            <w:pPr>
              <w:ind w:left="107"/>
              <w:rPr>
                <w:b/>
              </w:rPr>
            </w:pPr>
            <w:r w:rsidRPr="006115B0">
              <w:rPr>
                <w:b/>
              </w:rPr>
              <w:t>Інформатична</w:t>
            </w:r>
          </w:p>
        </w:tc>
        <w:tc>
          <w:tcPr>
            <w:tcW w:w="4119" w:type="dxa"/>
            <w:tcBorders>
              <w:top w:val="single" w:sz="4" w:space="0" w:color="000000"/>
              <w:bottom w:val="single" w:sz="4" w:space="0" w:color="000000"/>
              <w:right w:val="single" w:sz="4" w:space="0" w:color="000000"/>
            </w:tcBorders>
          </w:tcPr>
          <w:p w14:paraId="3E8326B0" w14:textId="46147FA4" w:rsidR="00C41D13" w:rsidRPr="006115B0" w:rsidRDefault="00C41D13" w:rsidP="00C41D13">
            <w:pPr>
              <w:jc w:val="both"/>
            </w:pPr>
            <w:r>
              <w:rPr>
                <w:lang w:val="uk-UA"/>
              </w:rPr>
              <w:t xml:space="preserve">  </w:t>
            </w:r>
            <w:r w:rsidRPr="006115B0">
              <w:t>Інформатика</w:t>
            </w:r>
          </w:p>
        </w:tc>
        <w:tc>
          <w:tcPr>
            <w:tcW w:w="709" w:type="dxa"/>
            <w:tcBorders>
              <w:top w:val="single" w:sz="4" w:space="0" w:color="000000"/>
              <w:left w:val="single" w:sz="4" w:space="0" w:color="000000"/>
              <w:bottom w:val="single" w:sz="4" w:space="0" w:color="000000"/>
              <w:right w:val="single" w:sz="4" w:space="0" w:color="000000"/>
            </w:tcBorders>
          </w:tcPr>
          <w:p w14:paraId="48700FF2" w14:textId="77777777" w:rsidR="00C41D13" w:rsidRPr="006115B0" w:rsidRDefault="00C41D13" w:rsidP="00C41D13">
            <w:pPr>
              <w:ind w:right="108"/>
              <w:jc w:val="center"/>
            </w:pPr>
            <w:r w:rsidRPr="006115B0">
              <w:t>1,5</w:t>
            </w:r>
          </w:p>
        </w:tc>
        <w:tc>
          <w:tcPr>
            <w:tcW w:w="708" w:type="dxa"/>
            <w:tcBorders>
              <w:top w:val="single" w:sz="4" w:space="0" w:color="000000"/>
              <w:left w:val="single" w:sz="4" w:space="0" w:color="000000"/>
              <w:bottom w:val="single" w:sz="4" w:space="0" w:color="000000"/>
              <w:right w:val="single" w:sz="4" w:space="0" w:color="auto"/>
            </w:tcBorders>
          </w:tcPr>
          <w:p w14:paraId="0E2080DF" w14:textId="77777777" w:rsidR="00C41D13" w:rsidRPr="006115B0" w:rsidRDefault="00C41D13" w:rsidP="00C41D13">
            <w:pPr>
              <w:ind w:left="107"/>
              <w:jc w:val="center"/>
              <w:rPr>
                <w:lang w:val="uk-UA"/>
              </w:rPr>
            </w:pPr>
            <w:r w:rsidRPr="006115B0">
              <w:rPr>
                <w:lang w:val="uk-UA"/>
              </w:rPr>
              <w:t>1,5</w:t>
            </w:r>
          </w:p>
        </w:tc>
        <w:tc>
          <w:tcPr>
            <w:tcW w:w="850" w:type="dxa"/>
            <w:tcBorders>
              <w:top w:val="single" w:sz="4" w:space="0" w:color="000000"/>
              <w:left w:val="single" w:sz="4" w:space="0" w:color="auto"/>
              <w:bottom w:val="single" w:sz="4" w:space="0" w:color="000000"/>
              <w:right w:val="single" w:sz="4" w:space="0" w:color="auto"/>
            </w:tcBorders>
          </w:tcPr>
          <w:p w14:paraId="0FFCA935" w14:textId="77777777" w:rsidR="00C41D13" w:rsidRPr="006115B0" w:rsidRDefault="00C41D13" w:rsidP="00C41D13">
            <w:pPr>
              <w:jc w:val="center"/>
              <w:rPr>
                <w:lang w:val="uk-UA"/>
              </w:rPr>
            </w:pPr>
            <w:r w:rsidRPr="006115B0">
              <w:rPr>
                <w:lang w:val="uk-UA"/>
              </w:rPr>
              <w:t>2</w:t>
            </w:r>
          </w:p>
        </w:tc>
        <w:tc>
          <w:tcPr>
            <w:tcW w:w="998" w:type="dxa"/>
            <w:gridSpan w:val="2"/>
            <w:tcBorders>
              <w:top w:val="single" w:sz="4" w:space="0" w:color="000000"/>
              <w:left w:val="single" w:sz="4" w:space="0" w:color="auto"/>
              <w:bottom w:val="single" w:sz="4" w:space="0" w:color="000000"/>
            </w:tcBorders>
          </w:tcPr>
          <w:p w14:paraId="6AF40096" w14:textId="77777777" w:rsidR="00C41D13" w:rsidRPr="006115B0" w:rsidRDefault="00C41D13" w:rsidP="00C41D13">
            <w:pPr>
              <w:jc w:val="center"/>
              <w:rPr>
                <w:lang w:val="uk-UA"/>
              </w:rPr>
            </w:pPr>
            <w:r w:rsidRPr="006115B0">
              <w:rPr>
                <w:lang w:val="uk-UA"/>
              </w:rPr>
              <w:t>5</w:t>
            </w:r>
          </w:p>
        </w:tc>
      </w:tr>
      <w:tr w:rsidR="00C41D13" w:rsidRPr="006115B0" w14:paraId="047827B3" w14:textId="77777777" w:rsidTr="00C41D13">
        <w:trPr>
          <w:gridAfter w:val="1"/>
          <w:wAfter w:w="23" w:type="dxa"/>
          <w:trHeight w:val="306"/>
        </w:trPr>
        <w:tc>
          <w:tcPr>
            <w:tcW w:w="2405" w:type="dxa"/>
          </w:tcPr>
          <w:p w14:paraId="5695C909" w14:textId="77777777" w:rsidR="00C41D13" w:rsidRPr="006115B0" w:rsidRDefault="00C41D13" w:rsidP="00C41D13">
            <w:pPr>
              <w:ind w:left="107"/>
              <w:rPr>
                <w:b/>
              </w:rPr>
            </w:pPr>
            <w:r w:rsidRPr="006115B0">
              <w:rPr>
                <w:b/>
              </w:rPr>
              <w:t>Технологічна</w:t>
            </w:r>
          </w:p>
        </w:tc>
        <w:tc>
          <w:tcPr>
            <w:tcW w:w="4119" w:type="dxa"/>
            <w:tcBorders>
              <w:top w:val="single" w:sz="4" w:space="0" w:color="000000"/>
              <w:bottom w:val="single" w:sz="4" w:space="0" w:color="000000"/>
              <w:right w:val="single" w:sz="4" w:space="0" w:color="000000"/>
            </w:tcBorders>
          </w:tcPr>
          <w:p w14:paraId="4B4E4B84" w14:textId="77777777" w:rsidR="00C41D13" w:rsidRPr="006115B0" w:rsidRDefault="00C41D13" w:rsidP="00C41D13">
            <w:pPr>
              <w:spacing w:before="1"/>
              <w:ind w:left="107"/>
            </w:pPr>
            <w:r w:rsidRPr="006115B0">
              <w:t>Технології</w:t>
            </w:r>
          </w:p>
        </w:tc>
        <w:tc>
          <w:tcPr>
            <w:tcW w:w="709" w:type="dxa"/>
            <w:tcBorders>
              <w:top w:val="single" w:sz="4" w:space="0" w:color="000000"/>
              <w:left w:val="single" w:sz="4" w:space="0" w:color="000000"/>
              <w:bottom w:val="single" w:sz="4" w:space="0" w:color="000000"/>
              <w:right w:val="single" w:sz="4" w:space="0" w:color="000000"/>
            </w:tcBorders>
          </w:tcPr>
          <w:p w14:paraId="15B3DA5A" w14:textId="77777777" w:rsidR="00C41D13" w:rsidRPr="006115B0" w:rsidRDefault="00C41D13" w:rsidP="00C41D13">
            <w:pPr>
              <w:spacing w:before="1"/>
              <w:ind w:right="95"/>
              <w:jc w:val="center"/>
            </w:pPr>
            <w:r w:rsidRPr="006115B0">
              <w:t>2</w:t>
            </w:r>
          </w:p>
        </w:tc>
        <w:tc>
          <w:tcPr>
            <w:tcW w:w="708" w:type="dxa"/>
            <w:tcBorders>
              <w:top w:val="single" w:sz="4" w:space="0" w:color="000000"/>
              <w:left w:val="single" w:sz="4" w:space="0" w:color="000000"/>
              <w:bottom w:val="single" w:sz="4" w:space="0" w:color="000000"/>
              <w:right w:val="single" w:sz="4" w:space="0" w:color="auto"/>
            </w:tcBorders>
          </w:tcPr>
          <w:p w14:paraId="2FCC688B" w14:textId="77777777" w:rsidR="00C41D13" w:rsidRPr="006115B0" w:rsidRDefault="00C41D13" w:rsidP="00C41D13">
            <w:pPr>
              <w:ind w:left="107"/>
              <w:jc w:val="center"/>
              <w:rPr>
                <w:lang w:val="uk-UA"/>
              </w:rPr>
            </w:pPr>
            <w:r w:rsidRPr="006115B0">
              <w:rPr>
                <w:lang w:val="uk-UA"/>
              </w:rPr>
              <w:t>2</w:t>
            </w:r>
          </w:p>
        </w:tc>
        <w:tc>
          <w:tcPr>
            <w:tcW w:w="850" w:type="dxa"/>
            <w:tcBorders>
              <w:top w:val="single" w:sz="4" w:space="0" w:color="000000"/>
              <w:left w:val="single" w:sz="4" w:space="0" w:color="auto"/>
              <w:bottom w:val="single" w:sz="4" w:space="0" w:color="000000"/>
              <w:right w:val="single" w:sz="4" w:space="0" w:color="auto"/>
            </w:tcBorders>
          </w:tcPr>
          <w:p w14:paraId="4FD358AA" w14:textId="77777777" w:rsidR="00C41D13" w:rsidRPr="006115B0" w:rsidRDefault="00C41D13" w:rsidP="00C41D13">
            <w:pPr>
              <w:jc w:val="center"/>
              <w:rPr>
                <w:lang w:val="uk-UA"/>
              </w:rPr>
            </w:pPr>
            <w:r w:rsidRPr="006115B0">
              <w:rPr>
                <w:lang w:val="uk-UA"/>
              </w:rPr>
              <w:t>1</w:t>
            </w:r>
          </w:p>
        </w:tc>
        <w:tc>
          <w:tcPr>
            <w:tcW w:w="998" w:type="dxa"/>
            <w:gridSpan w:val="2"/>
            <w:tcBorders>
              <w:top w:val="single" w:sz="4" w:space="0" w:color="000000"/>
              <w:left w:val="single" w:sz="4" w:space="0" w:color="auto"/>
              <w:bottom w:val="single" w:sz="4" w:space="0" w:color="000000"/>
            </w:tcBorders>
          </w:tcPr>
          <w:p w14:paraId="79FD4620" w14:textId="77777777" w:rsidR="00C41D13" w:rsidRPr="006115B0" w:rsidRDefault="00C41D13" w:rsidP="00C41D13">
            <w:pPr>
              <w:jc w:val="center"/>
              <w:rPr>
                <w:lang w:val="uk-UA"/>
              </w:rPr>
            </w:pPr>
            <w:r w:rsidRPr="006115B0">
              <w:rPr>
                <w:lang w:val="uk-UA"/>
              </w:rPr>
              <w:t>5</w:t>
            </w:r>
          </w:p>
        </w:tc>
      </w:tr>
      <w:tr w:rsidR="00C41D13" w:rsidRPr="006115B0" w14:paraId="35E8A090" w14:textId="77777777" w:rsidTr="00C41D13">
        <w:trPr>
          <w:gridAfter w:val="1"/>
          <w:wAfter w:w="23" w:type="dxa"/>
          <w:trHeight w:val="270"/>
        </w:trPr>
        <w:tc>
          <w:tcPr>
            <w:tcW w:w="2405" w:type="dxa"/>
            <w:vMerge w:val="restart"/>
          </w:tcPr>
          <w:p w14:paraId="1097AB10" w14:textId="77777777" w:rsidR="00C41D13" w:rsidRPr="006115B0" w:rsidRDefault="00C41D13" w:rsidP="00C41D13">
            <w:pPr>
              <w:ind w:left="107"/>
              <w:rPr>
                <w:b/>
              </w:rPr>
            </w:pPr>
            <w:r w:rsidRPr="006115B0">
              <w:rPr>
                <w:b/>
              </w:rPr>
              <w:t>Мистецька</w:t>
            </w:r>
          </w:p>
        </w:tc>
        <w:tc>
          <w:tcPr>
            <w:tcW w:w="4119" w:type="dxa"/>
            <w:tcBorders>
              <w:top w:val="single" w:sz="4" w:space="0" w:color="000000"/>
              <w:bottom w:val="single" w:sz="4" w:space="0" w:color="000000"/>
              <w:right w:val="single" w:sz="4" w:space="0" w:color="000000"/>
            </w:tcBorders>
          </w:tcPr>
          <w:p w14:paraId="258A3EA9" w14:textId="77777777" w:rsidR="00C41D13" w:rsidRPr="006115B0" w:rsidRDefault="00C41D13" w:rsidP="00C41D13">
            <w:pPr>
              <w:spacing w:line="246" w:lineRule="exact"/>
              <w:ind w:left="107"/>
            </w:pPr>
            <w:r w:rsidRPr="006115B0">
              <w:rPr>
                <w:spacing w:val="-3"/>
              </w:rPr>
              <w:t xml:space="preserve"> </w:t>
            </w:r>
            <w:r w:rsidRPr="006115B0">
              <w:t>«Музичне</w:t>
            </w:r>
            <w:r w:rsidRPr="006115B0">
              <w:rPr>
                <w:spacing w:val="-12"/>
              </w:rPr>
              <w:t xml:space="preserve"> </w:t>
            </w:r>
            <w:r w:rsidRPr="006115B0">
              <w:t>мистецтво»,</w:t>
            </w:r>
          </w:p>
        </w:tc>
        <w:tc>
          <w:tcPr>
            <w:tcW w:w="709" w:type="dxa"/>
            <w:tcBorders>
              <w:top w:val="single" w:sz="4" w:space="0" w:color="000000"/>
              <w:left w:val="single" w:sz="4" w:space="0" w:color="000000"/>
              <w:bottom w:val="single" w:sz="4" w:space="0" w:color="000000"/>
              <w:right w:val="single" w:sz="4" w:space="0" w:color="000000"/>
            </w:tcBorders>
          </w:tcPr>
          <w:p w14:paraId="43929590" w14:textId="77777777" w:rsidR="00C41D13" w:rsidRPr="006115B0" w:rsidRDefault="00C41D13" w:rsidP="00C41D13">
            <w:pPr>
              <w:spacing w:before="1"/>
              <w:ind w:right="95"/>
              <w:jc w:val="center"/>
              <w:rPr>
                <w:lang w:val="uk-UA"/>
              </w:rPr>
            </w:pPr>
            <w:r w:rsidRPr="006115B0">
              <w:rPr>
                <w:lang w:val="uk-UA"/>
              </w:rPr>
              <w:t>1</w:t>
            </w:r>
          </w:p>
        </w:tc>
        <w:tc>
          <w:tcPr>
            <w:tcW w:w="708" w:type="dxa"/>
            <w:tcBorders>
              <w:top w:val="single" w:sz="4" w:space="0" w:color="000000"/>
              <w:left w:val="single" w:sz="4" w:space="0" w:color="000000"/>
              <w:bottom w:val="single" w:sz="4" w:space="0" w:color="000000"/>
              <w:right w:val="single" w:sz="4" w:space="0" w:color="auto"/>
            </w:tcBorders>
          </w:tcPr>
          <w:p w14:paraId="698089AE" w14:textId="77777777" w:rsidR="00C41D13" w:rsidRPr="006115B0" w:rsidRDefault="00C41D13" w:rsidP="00C41D13">
            <w:pPr>
              <w:ind w:left="107"/>
              <w:jc w:val="center"/>
              <w:rPr>
                <w:lang w:val="uk-UA"/>
              </w:rPr>
            </w:pPr>
            <w:r w:rsidRPr="006115B0">
              <w:rPr>
                <w:lang w:val="uk-UA"/>
              </w:rPr>
              <w:t>1</w:t>
            </w:r>
          </w:p>
        </w:tc>
        <w:tc>
          <w:tcPr>
            <w:tcW w:w="850" w:type="dxa"/>
            <w:tcBorders>
              <w:top w:val="single" w:sz="4" w:space="0" w:color="000000"/>
              <w:left w:val="single" w:sz="4" w:space="0" w:color="auto"/>
              <w:bottom w:val="single" w:sz="4" w:space="0" w:color="000000"/>
              <w:right w:val="single" w:sz="4" w:space="0" w:color="auto"/>
            </w:tcBorders>
          </w:tcPr>
          <w:p w14:paraId="032EC649" w14:textId="77777777" w:rsidR="00C41D13" w:rsidRPr="006115B0" w:rsidRDefault="00C41D13" w:rsidP="00C41D13">
            <w:pPr>
              <w:jc w:val="center"/>
              <w:rPr>
                <w:lang w:val="uk-UA"/>
              </w:rPr>
            </w:pPr>
            <w:r w:rsidRPr="006115B0">
              <w:rPr>
                <w:lang w:val="uk-UA"/>
              </w:rPr>
              <w:t>1</w:t>
            </w:r>
          </w:p>
        </w:tc>
        <w:tc>
          <w:tcPr>
            <w:tcW w:w="998" w:type="dxa"/>
            <w:gridSpan w:val="2"/>
            <w:tcBorders>
              <w:top w:val="single" w:sz="4" w:space="0" w:color="000000"/>
              <w:left w:val="single" w:sz="4" w:space="0" w:color="auto"/>
              <w:bottom w:val="single" w:sz="4" w:space="0" w:color="000000"/>
            </w:tcBorders>
          </w:tcPr>
          <w:p w14:paraId="34798B7A" w14:textId="77777777" w:rsidR="00C41D13" w:rsidRPr="006115B0" w:rsidRDefault="00C41D13" w:rsidP="00C41D13">
            <w:pPr>
              <w:jc w:val="center"/>
              <w:rPr>
                <w:lang w:val="uk-UA"/>
              </w:rPr>
            </w:pPr>
            <w:r w:rsidRPr="006115B0">
              <w:rPr>
                <w:lang w:val="uk-UA"/>
              </w:rPr>
              <w:t>3</w:t>
            </w:r>
          </w:p>
        </w:tc>
      </w:tr>
      <w:tr w:rsidR="00C41D13" w:rsidRPr="006115B0" w14:paraId="76A614CD" w14:textId="77777777" w:rsidTr="00C41D13">
        <w:trPr>
          <w:gridAfter w:val="1"/>
          <w:wAfter w:w="23" w:type="dxa"/>
          <w:trHeight w:val="246"/>
        </w:trPr>
        <w:tc>
          <w:tcPr>
            <w:tcW w:w="2405" w:type="dxa"/>
            <w:vMerge/>
          </w:tcPr>
          <w:p w14:paraId="38648B9B" w14:textId="77777777" w:rsidR="00C41D13" w:rsidRPr="006115B0" w:rsidRDefault="00C41D13" w:rsidP="00C41D13">
            <w:pPr>
              <w:ind w:left="107"/>
              <w:rPr>
                <w:b/>
              </w:rPr>
            </w:pPr>
          </w:p>
        </w:tc>
        <w:tc>
          <w:tcPr>
            <w:tcW w:w="4119" w:type="dxa"/>
            <w:tcBorders>
              <w:top w:val="single" w:sz="4" w:space="0" w:color="000000"/>
              <w:bottom w:val="single" w:sz="4" w:space="0" w:color="000000"/>
              <w:right w:val="single" w:sz="4" w:space="0" w:color="000000"/>
            </w:tcBorders>
          </w:tcPr>
          <w:p w14:paraId="044C843E" w14:textId="77777777" w:rsidR="00C41D13" w:rsidRPr="006115B0" w:rsidRDefault="00C41D13" w:rsidP="00C41D13">
            <w:pPr>
              <w:spacing w:line="246" w:lineRule="exact"/>
              <w:ind w:left="107"/>
              <w:rPr>
                <w:lang w:val="uk-UA"/>
              </w:rPr>
            </w:pPr>
            <w:r w:rsidRPr="006115B0">
              <w:t>«Образотворче</w:t>
            </w:r>
            <w:r w:rsidRPr="006115B0">
              <w:rPr>
                <w:spacing w:val="12"/>
              </w:rPr>
              <w:t xml:space="preserve"> </w:t>
            </w:r>
            <w:r w:rsidRPr="006115B0">
              <w:t>мистецтво»</w:t>
            </w:r>
          </w:p>
        </w:tc>
        <w:tc>
          <w:tcPr>
            <w:tcW w:w="709" w:type="dxa"/>
            <w:tcBorders>
              <w:top w:val="single" w:sz="4" w:space="0" w:color="000000"/>
              <w:left w:val="single" w:sz="4" w:space="0" w:color="000000"/>
              <w:bottom w:val="single" w:sz="4" w:space="0" w:color="000000"/>
              <w:right w:val="single" w:sz="4" w:space="0" w:color="000000"/>
            </w:tcBorders>
          </w:tcPr>
          <w:p w14:paraId="0679E437" w14:textId="77777777" w:rsidR="00C41D13" w:rsidRPr="006115B0" w:rsidRDefault="00C41D13" w:rsidP="00C41D13">
            <w:pPr>
              <w:spacing w:before="1"/>
              <w:ind w:right="95"/>
              <w:jc w:val="center"/>
              <w:rPr>
                <w:lang w:val="uk-UA"/>
              </w:rPr>
            </w:pPr>
            <w:r w:rsidRPr="006115B0">
              <w:rPr>
                <w:lang w:val="uk-UA"/>
              </w:rPr>
              <w:t>1</w:t>
            </w:r>
          </w:p>
        </w:tc>
        <w:tc>
          <w:tcPr>
            <w:tcW w:w="708" w:type="dxa"/>
            <w:tcBorders>
              <w:top w:val="single" w:sz="4" w:space="0" w:color="000000"/>
              <w:left w:val="single" w:sz="4" w:space="0" w:color="000000"/>
              <w:right w:val="single" w:sz="4" w:space="0" w:color="auto"/>
            </w:tcBorders>
          </w:tcPr>
          <w:p w14:paraId="0D34D379" w14:textId="77777777" w:rsidR="00C41D13" w:rsidRPr="006115B0" w:rsidRDefault="00C41D13" w:rsidP="00C41D13">
            <w:pPr>
              <w:ind w:left="107"/>
              <w:jc w:val="center"/>
              <w:rPr>
                <w:lang w:val="uk-UA"/>
              </w:rPr>
            </w:pPr>
            <w:r w:rsidRPr="006115B0">
              <w:rPr>
                <w:lang w:val="uk-UA"/>
              </w:rPr>
              <w:t>1</w:t>
            </w:r>
          </w:p>
        </w:tc>
        <w:tc>
          <w:tcPr>
            <w:tcW w:w="850" w:type="dxa"/>
            <w:tcBorders>
              <w:top w:val="single" w:sz="4" w:space="0" w:color="000000"/>
              <w:left w:val="single" w:sz="4" w:space="0" w:color="auto"/>
              <w:right w:val="single" w:sz="4" w:space="0" w:color="auto"/>
            </w:tcBorders>
          </w:tcPr>
          <w:p w14:paraId="3EA172FE" w14:textId="77777777" w:rsidR="00C41D13" w:rsidRPr="006115B0" w:rsidRDefault="00C41D13" w:rsidP="00C41D13">
            <w:pPr>
              <w:jc w:val="center"/>
              <w:rPr>
                <w:lang w:val="uk-UA"/>
              </w:rPr>
            </w:pPr>
            <w:r w:rsidRPr="006115B0">
              <w:rPr>
                <w:lang w:val="uk-UA"/>
              </w:rPr>
              <w:t>1</w:t>
            </w:r>
          </w:p>
        </w:tc>
        <w:tc>
          <w:tcPr>
            <w:tcW w:w="998" w:type="dxa"/>
            <w:gridSpan w:val="2"/>
            <w:tcBorders>
              <w:top w:val="single" w:sz="4" w:space="0" w:color="000000"/>
              <w:left w:val="single" w:sz="4" w:space="0" w:color="auto"/>
            </w:tcBorders>
          </w:tcPr>
          <w:p w14:paraId="52C5504A" w14:textId="77777777" w:rsidR="00C41D13" w:rsidRPr="006115B0" w:rsidRDefault="00C41D13" w:rsidP="00C41D13">
            <w:pPr>
              <w:jc w:val="center"/>
              <w:rPr>
                <w:lang w:val="uk-UA"/>
              </w:rPr>
            </w:pPr>
            <w:r w:rsidRPr="006115B0">
              <w:rPr>
                <w:lang w:val="uk-UA"/>
              </w:rPr>
              <w:t>3</w:t>
            </w:r>
          </w:p>
        </w:tc>
      </w:tr>
      <w:tr w:rsidR="00C41D13" w:rsidRPr="006115B0" w14:paraId="727CE0C9" w14:textId="77777777" w:rsidTr="00C41D13">
        <w:trPr>
          <w:gridAfter w:val="1"/>
          <w:wAfter w:w="23" w:type="dxa"/>
          <w:trHeight w:val="370"/>
        </w:trPr>
        <w:tc>
          <w:tcPr>
            <w:tcW w:w="2405" w:type="dxa"/>
          </w:tcPr>
          <w:p w14:paraId="5C78E838" w14:textId="77777777" w:rsidR="00C41D13" w:rsidRPr="006115B0" w:rsidRDefault="00C41D13" w:rsidP="00C41D13">
            <w:pPr>
              <w:ind w:left="107"/>
              <w:rPr>
                <w:b/>
              </w:rPr>
            </w:pPr>
            <w:r w:rsidRPr="006115B0">
              <w:rPr>
                <w:b/>
              </w:rPr>
              <w:t>Фізична культура</w:t>
            </w:r>
          </w:p>
        </w:tc>
        <w:tc>
          <w:tcPr>
            <w:tcW w:w="4119" w:type="dxa"/>
            <w:tcBorders>
              <w:top w:val="single" w:sz="4" w:space="0" w:color="000000"/>
              <w:bottom w:val="single" w:sz="4" w:space="0" w:color="000000"/>
              <w:right w:val="single" w:sz="4" w:space="0" w:color="000000"/>
            </w:tcBorders>
          </w:tcPr>
          <w:p w14:paraId="25718DFA" w14:textId="77777777" w:rsidR="00C41D13" w:rsidRPr="006115B0" w:rsidRDefault="00C41D13" w:rsidP="00C41D13">
            <w:pPr>
              <w:spacing w:line="304" w:lineRule="exact"/>
              <w:ind w:left="107"/>
            </w:pPr>
            <w:r w:rsidRPr="006115B0">
              <w:t>Фізична</w:t>
            </w:r>
            <w:r w:rsidRPr="006115B0">
              <w:rPr>
                <w:spacing w:val="-4"/>
              </w:rPr>
              <w:t xml:space="preserve"> </w:t>
            </w:r>
            <w:r w:rsidRPr="006115B0">
              <w:t>культура</w:t>
            </w:r>
          </w:p>
        </w:tc>
        <w:tc>
          <w:tcPr>
            <w:tcW w:w="709" w:type="dxa"/>
            <w:tcBorders>
              <w:top w:val="single" w:sz="4" w:space="0" w:color="000000"/>
              <w:left w:val="single" w:sz="4" w:space="0" w:color="000000"/>
              <w:bottom w:val="single" w:sz="4" w:space="0" w:color="000000"/>
              <w:right w:val="single" w:sz="4" w:space="0" w:color="000000"/>
            </w:tcBorders>
          </w:tcPr>
          <w:p w14:paraId="10607D4D" w14:textId="77777777" w:rsidR="00C41D13" w:rsidRPr="006115B0" w:rsidRDefault="00C41D13" w:rsidP="00C41D13">
            <w:pPr>
              <w:spacing w:line="304" w:lineRule="exact"/>
              <w:ind w:right="95"/>
              <w:jc w:val="center"/>
            </w:pPr>
            <w:r w:rsidRPr="006115B0">
              <w:t>3</w:t>
            </w:r>
          </w:p>
        </w:tc>
        <w:tc>
          <w:tcPr>
            <w:tcW w:w="708" w:type="dxa"/>
            <w:tcBorders>
              <w:left w:val="single" w:sz="4" w:space="0" w:color="000000"/>
              <w:right w:val="single" w:sz="4" w:space="0" w:color="auto"/>
            </w:tcBorders>
          </w:tcPr>
          <w:p w14:paraId="60B39F67" w14:textId="77777777" w:rsidR="00C41D13" w:rsidRPr="006115B0" w:rsidRDefault="00C41D13" w:rsidP="00C41D13">
            <w:pPr>
              <w:ind w:left="107"/>
              <w:jc w:val="center"/>
              <w:rPr>
                <w:lang w:val="uk-UA"/>
              </w:rPr>
            </w:pPr>
            <w:r w:rsidRPr="006115B0">
              <w:rPr>
                <w:lang w:val="uk-UA"/>
              </w:rPr>
              <w:t>3</w:t>
            </w:r>
          </w:p>
        </w:tc>
        <w:tc>
          <w:tcPr>
            <w:tcW w:w="850" w:type="dxa"/>
            <w:tcBorders>
              <w:left w:val="single" w:sz="4" w:space="0" w:color="auto"/>
              <w:right w:val="single" w:sz="4" w:space="0" w:color="auto"/>
            </w:tcBorders>
          </w:tcPr>
          <w:p w14:paraId="65F7279B" w14:textId="77777777" w:rsidR="00C41D13" w:rsidRPr="006115B0" w:rsidRDefault="00C41D13" w:rsidP="00C41D13">
            <w:pPr>
              <w:jc w:val="center"/>
              <w:rPr>
                <w:lang w:val="uk-UA"/>
              </w:rPr>
            </w:pPr>
            <w:r w:rsidRPr="006115B0">
              <w:rPr>
                <w:lang w:val="uk-UA"/>
              </w:rPr>
              <w:t>3</w:t>
            </w:r>
          </w:p>
        </w:tc>
        <w:tc>
          <w:tcPr>
            <w:tcW w:w="998" w:type="dxa"/>
            <w:gridSpan w:val="2"/>
            <w:tcBorders>
              <w:left w:val="single" w:sz="4" w:space="0" w:color="auto"/>
            </w:tcBorders>
          </w:tcPr>
          <w:p w14:paraId="55B74272" w14:textId="77777777" w:rsidR="00C41D13" w:rsidRPr="006115B0" w:rsidRDefault="00C41D13" w:rsidP="00C41D13">
            <w:pPr>
              <w:jc w:val="center"/>
              <w:rPr>
                <w:lang w:val="uk-UA"/>
              </w:rPr>
            </w:pPr>
            <w:r w:rsidRPr="006115B0">
              <w:rPr>
                <w:lang w:val="uk-UA"/>
              </w:rPr>
              <w:t>9</w:t>
            </w:r>
          </w:p>
        </w:tc>
      </w:tr>
      <w:tr w:rsidR="00C41D13" w:rsidRPr="006115B0" w14:paraId="04C7B0FA" w14:textId="77777777" w:rsidTr="00C41D13">
        <w:trPr>
          <w:gridAfter w:val="1"/>
          <w:wAfter w:w="23" w:type="dxa"/>
          <w:trHeight w:val="342"/>
        </w:trPr>
        <w:tc>
          <w:tcPr>
            <w:tcW w:w="6524" w:type="dxa"/>
            <w:gridSpan w:val="2"/>
            <w:tcBorders>
              <w:right w:val="single" w:sz="4" w:space="0" w:color="000000"/>
            </w:tcBorders>
          </w:tcPr>
          <w:p w14:paraId="3BC862E6" w14:textId="77777777" w:rsidR="00C41D13" w:rsidRPr="006115B0" w:rsidRDefault="00C41D13" w:rsidP="00C41D13">
            <w:pPr>
              <w:spacing w:line="298" w:lineRule="exact"/>
              <w:ind w:right="94"/>
              <w:rPr>
                <w:sz w:val="28"/>
              </w:rPr>
            </w:pPr>
            <w:r w:rsidRPr="006115B0">
              <w:rPr>
                <w:sz w:val="28"/>
              </w:rPr>
              <w:t>Разом</w:t>
            </w:r>
            <w:r w:rsidRPr="006115B0">
              <w:rPr>
                <w:spacing w:val="-3"/>
                <w:sz w:val="28"/>
              </w:rPr>
              <w:t xml:space="preserve"> </w:t>
            </w:r>
            <w:r w:rsidRPr="006115B0">
              <w:rPr>
                <w:sz w:val="28"/>
              </w:rPr>
              <w:t>(без</w:t>
            </w:r>
            <w:r w:rsidRPr="006115B0">
              <w:rPr>
                <w:spacing w:val="-3"/>
                <w:sz w:val="28"/>
              </w:rPr>
              <w:t xml:space="preserve"> </w:t>
            </w:r>
            <w:r w:rsidRPr="006115B0">
              <w:rPr>
                <w:sz w:val="28"/>
              </w:rPr>
              <w:t>фізичної</w:t>
            </w:r>
            <w:r w:rsidRPr="006115B0">
              <w:rPr>
                <w:spacing w:val="-4"/>
                <w:sz w:val="28"/>
              </w:rPr>
              <w:t xml:space="preserve"> </w:t>
            </w:r>
            <w:r w:rsidRPr="006115B0">
              <w:rPr>
                <w:sz w:val="28"/>
              </w:rPr>
              <w:t>культури</w:t>
            </w:r>
            <w:r w:rsidRPr="006115B0">
              <w:rPr>
                <w:spacing w:val="-2"/>
                <w:sz w:val="28"/>
              </w:rPr>
              <w:t xml:space="preserve"> </w:t>
            </w:r>
            <w:r w:rsidRPr="006115B0">
              <w:rPr>
                <w:sz w:val="28"/>
              </w:rPr>
              <w:t>+</w:t>
            </w:r>
            <w:r w:rsidRPr="006115B0">
              <w:rPr>
                <w:spacing w:val="-3"/>
                <w:sz w:val="28"/>
              </w:rPr>
              <w:t xml:space="preserve"> </w:t>
            </w:r>
            <w:r w:rsidRPr="006115B0">
              <w:rPr>
                <w:sz w:val="28"/>
              </w:rPr>
              <w:t>фізична</w:t>
            </w:r>
            <w:r w:rsidRPr="006115B0">
              <w:rPr>
                <w:spacing w:val="-6"/>
                <w:sz w:val="28"/>
              </w:rPr>
              <w:t xml:space="preserve"> </w:t>
            </w:r>
            <w:r w:rsidRPr="006115B0">
              <w:rPr>
                <w:spacing w:val="-6"/>
                <w:sz w:val="28"/>
                <w:lang w:val="uk-UA"/>
              </w:rPr>
              <w:t>к</w:t>
            </w:r>
            <w:r w:rsidRPr="006115B0">
              <w:rPr>
                <w:sz w:val="28"/>
              </w:rPr>
              <w:t>ультура)</w:t>
            </w:r>
          </w:p>
        </w:tc>
        <w:tc>
          <w:tcPr>
            <w:tcW w:w="709" w:type="dxa"/>
            <w:tcBorders>
              <w:top w:val="single" w:sz="4" w:space="0" w:color="000000"/>
              <w:left w:val="single" w:sz="4" w:space="0" w:color="000000"/>
              <w:right w:val="single" w:sz="4" w:space="0" w:color="000000"/>
            </w:tcBorders>
          </w:tcPr>
          <w:p w14:paraId="1186F058" w14:textId="77777777" w:rsidR="00C41D13" w:rsidRPr="006115B0" w:rsidRDefault="00C41D13" w:rsidP="00C41D13">
            <w:pPr>
              <w:spacing w:line="298" w:lineRule="exact"/>
              <w:ind w:right="94"/>
            </w:pPr>
            <w:r w:rsidRPr="006115B0">
              <w:t>26+ 3</w:t>
            </w:r>
          </w:p>
        </w:tc>
        <w:tc>
          <w:tcPr>
            <w:tcW w:w="708" w:type="dxa"/>
            <w:tcBorders>
              <w:left w:val="single" w:sz="4" w:space="0" w:color="000000"/>
              <w:right w:val="single" w:sz="4" w:space="0" w:color="auto"/>
            </w:tcBorders>
          </w:tcPr>
          <w:p w14:paraId="00BF0AD5" w14:textId="77777777" w:rsidR="00C41D13" w:rsidRPr="006115B0" w:rsidRDefault="00C41D13" w:rsidP="00C41D13">
            <w:pPr>
              <w:spacing w:line="298" w:lineRule="exact"/>
              <w:ind w:right="94"/>
              <w:jc w:val="center"/>
              <w:rPr>
                <w:lang w:val="uk-UA"/>
              </w:rPr>
            </w:pPr>
            <w:r w:rsidRPr="006115B0">
              <w:rPr>
                <w:lang w:val="uk-UA"/>
              </w:rPr>
              <w:t>29+3</w:t>
            </w:r>
          </w:p>
        </w:tc>
        <w:tc>
          <w:tcPr>
            <w:tcW w:w="850" w:type="dxa"/>
            <w:tcBorders>
              <w:left w:val="single" w:sz="4" w:space="0" w:color="auto"/>
              <w:right w:val="single" w:sz="4" w:space="0" w:color="auto"/>
            </w:tcBorders>
          </w:tcPr>
          <w:p w14:paraId="3C0F3CF5" w14:textId="77777777" w:rsidR="00C41D13" w:rsidRPr="006115B0" w:rsidRDefault="00C41D13" w:rsidP="00C41D13">
            <w:pPr>
              <w:spacing w:line="298" w:lineRule="exact"/>
              <w:ind w:right="94"/>
              <w:jc w:val="center"/>
              <w:rPr>
                <w:lang w:val="uk-UA"/>
              </w:rPr>
            </w:pPr>
            <w:r w:rsidRPr="006115B0">
              <w:rPr>
                <w:lang w:val="uk-UA"/>
              </w:rPr>
              <w:t>31+3</w:t>
            </w:r>
          </w:p>
        </w:tc>
        <w:tc>
          <w:tcPr>
            <w:tcW w:w="998" w:type="dxa"/>
            <w:gridSpan w:val="2"/>
            <w:tcBorders>
              <w:left w:val="single" w:sz="4" w:space="0" w:color="auto"/>
            </w:tcBorders>
          </w:tcPr>
          <w:p w14:paraId="2FA269F5" w14:textId="77777777" w:rsidR="00C41D13" w:rsidRPr="006115B0" w:rsidRDefault="00C41D13" w:rsidP="00C41D13">
            <w:pPr>
              <w:spacing w:line="298" w:lineRule="exact"/>
              <w:ind w:right="94"/>
              <w:jc w:val="center"/>
              <w:rPr>
                <w:lang w:val="uk-UA"/>
              </w:rPr>
            </w:pPr>
            <w:r w:rsidRPr="006115B0">
              <w:rPr>
                <w:lang w:val="uk-UA"/>
              </w:rPr>
              <w:t>86+9</w:t>
            </w:r>
          </w:p>
        </w:tc>
      </w:tr>
      <w:tr w:rsidR="00C41D13" w:rsidRPr="006115B0" w14:paraId="37389A24" w14:textId="77777777" w:rsidTr="00C41D13">
        <w:trPr>
          <w:gridAfter w:val="1"/>
          <w:wAfter w:w="23" w:type="dxa"/>
          <w:trHeight w:val="945"/>
        </w:trPr>
        <w:tc>
          <w:tcPr>
            <w:tcW w:w="6524" w:type="dxa"/>
            <w:gridSpan w:val="2"/>
            <w:tcBorders>
              <w:right w:val="single" w:sz="4" w:space="0" w:color="000000"/>
            </w:tcBorders>
          </w:tcPr>
          <w:p w14:paraId="7BDD198B" w14:textId="77777777" w:rsidR="00C41D13" w:rsidRPr="00F40946" w:rsidRDefault="00C41D13" w:rsidP="00C41D13">
            <w:pPr>
              <w:spacing w:line="295" w:lineRule="exact"/>
              <w:ind w:left="107"/>
            </w:pPr>
            <w:r w:rsidRPr="00F40946">
              <w:t>Додаткові</w:t>
            </w:r>
            <w:r w:rsidRPr="00F40946">
              <w:rPr>
                <w:spacing w:val="-4"/>
              </w:rPr>
              <w:t xml:space="preserve"> </w:t>
            </w:r>
            <w:r w:rsidRPr="00F40946">
              <w:t>години</w:t>
            </w:r>
            <w:r w:rsidRPr="00F40946">
              <w:rPr>
                <w:spacing w:val="-7"/>
              </w:rPr>
              <w:t xml:space="preserve"> </w:t>
            </w:r>
            <w:r w:rsidRPr="00F40946">
              <w:t>:</w:t>
            </w:r>
          </w:p>
          <w:p w14:paraId="6C29E892" w14:textId="77777777" w:rsidR="00C41D13" w:rsidRPr="00F40946" w:rsidRDefault="00C41D13" w:rsidP="00C41D13">
            <w:pPr>
              <w:spacing w:line="295" w:lineRule="exact"/>
              <w:ind w:left="107"/>
            </w:pPr>
            <w:r w:rsidRPr="00F40946">
              <w:t>Зарубіжна література</w:t>
            </w:r>
          </w:p>
          <w:p w14:paraId="1ECC2BA4" w14:textId="77777777" w:rsidR="00C41D13" w:rsidRPr="00F40946" w:rsidRDefault="00C41D13" w:rsidP="00C41D13">
            <w:pPr>
              <w:spacing w:line="295" w:lineRule="exact"/>
              <w:ind w:left="107"/>
            </w:pPr>
            <w:r w:rsidRPr="00F40946">
              <w:t>Інтегрований курс «Українознавство»</w:t>
            </w:r>
          </w:p>
          <w:p w14:paraId="02A5D0EE" w14:textId="67C81EFA" w:rsidR="00C41D13" w:rsidRPr="00F40946" w:rsidRDefault="00C41D13" w:rsidP="00F40946">
            <w:pPr>
              <w:spacing w:line="295" w:lineRule="exact"/>
              <w:ind w:left="107"/>
            </w:pPr>
            <w:r w:rsidRPr="00F40946">
              <w:t xml:space="preserve">Етика </w:t>
            </w:r>
          </w:p>
        </w:tc>
        <w:tc>
          <w:tcPr>
            <w:tcW w:w="709" w:type="dxa"/>
            <w:tcBorders>
              <w:top w:val="single" w:sz="4" w:space="0" w:color="000000"/>
              <w:left w:val="single" w:sz="4" w:space="0" w:color="000000"/>
              <w:right w:val="single" w:sz="4" w:space="0" w:color="000000"/>
            </w:tcBorders>
          </w:tcPr>
          <w:p w14:paraId="2E4CEA31" w14:textId="77777777" w:rsidR="00C41D13" w:rsidRPr="00F40946" w:rsidRDefault="00C41D13" w:rsidP="00C41D13">
            <w:pPr>
              <w:spacing w:line="304" w:lineRule="exact"/>
              <w:ind w:right="95"/>
              <w:jc w:val="center"/>
            </w:pPr>
            <w:r w:rsidRPr="00F40946">
              <w:t>2</w:t>
            </w:r>
          </w:p>
          <w:p w14:paraId="57C12854" w14:textId="77777777" w:rsidR="00C41D13" w:rsidRPr="00F40946" w:rsidRDefault="00C41D13" w:rsidP="00C41D13">
            <w:pPr>
              <w:spacing w:line="304" w:lineRule="exact"/>
              <w:ind w:right="95"/>
              <w:jc w:val="center"/>
              <w:rPr>
                <w:lang w:val="uk-UA"/>
              </w:rPr>
            </w:pPr>
            <w:r w:rsidRPr="00F40946">
              <w:rPr>
                <w:lang w:val="uk-UA"/>
              </w:rPr>
              <w:t>0,5</w:t>
            </w:r>
          </w:p>
          <w:p w14:paraId="2834F6C8" w14:textId="77777777" w:rsidR="00C41D13" w:rsidRPr="00F40946" w:rsidRDefault="00C41D13" w:rsidP="00C41D13">
            <w:pPr>
              <w:spacing w:line="304" w:lineRule="exact"/>
              <w:ind w:right="95"/>
              <w:jc w:val="center"/>
              <w:rPr>
                <w:lang w:val="uk-UA"/>
              </w:rPr>
            </w:pPr>
            <w:r w:rsidRPr="00F40946">
              <w:rPr>
                <w:lang w:val="uk-UA"/>
              </w:rPr>
              <w:t>1</w:t>
            </w:r>
          </w:p>
          <w:p w14:paraId="12EC2F73" w14:textId="77777777" w:rsidR="00C41D13" w:rsidRPr="00F40946" w:rsidRDefault="00C41D13" w:rsidP="00C41D13">
            <w:pPr>
              <w:spacing w:line="304" w:lineRule="exact"/>
              <w:ind w:right="95"/>
              <w:rPr>
                <w:lang w:val="uk-UA"/>
              </w:rPr>
            </w:pPr>
            <w:r w:rsidRPr="00F40946">
              <w:rPr>
                <w:lang w:val="uk-UA"/>
              </w:rPr>
              <w:t xml:space="preserve">   0,5</w:t>
            </w:r>
          </w:p>
        </w:tc>
        <w:tc>
          <w:tcPr>
            <w:tcW w:w="708" w:type="dxa"/>
            <w:tcBorders>
              <w:left w:val="single" w:sz="4" w:space="0" w:color="000000"/>
              <w:right w:val="single" w:sz="4" w:space="0" w:color="auto"/>
            </w:tcBorders>
          </w:tcPr>
          <w:p w14:paraId="09E50B9F" w14:textId="77777777" w:rsidR="00C41D13" w:rsidRPr="00F40946" w:rsidRDefault="00C41D13" w:rsidP="00C41D13">
            <w:pPr>
              <w:spacing w:line="304" w:lineRule="exact"/>
              <w:ind w:right="95"/>
              <w:jc w:val="center"/>
              <w:rPr>
                <w:lang w:val="uk-UA"/>
              </w:rPr>
            </w:pPr>
            <w:r w:rsidRPr="00F40946">
              <w:rPr>
                <w:lang w:val="uk-UA"/>
              </w:rPr>
              <w:t>2</w:t>
            </w:r>
          </w:p>
          <w:p w14:paraId="32FB991F" w14:textId="77777777" w:rsidR="00C41D13" w:rsidRPr="00F40946" w:rsidRDefault="00C41D13" w:rsidP="00C41D13">
            <w:pPr>
              <w:spacing w:line="304" w:lineRule="exact"/>
              <w:ind w:right="95"/>
              <w:jc w:val="center"/>
              <w:rPr>
                <w:lang w:val="uk-UA"/>
              </w:rPr>
            </w:pPr>
            <w:r w:rsidRPr="00F40946">
              <w:rPr>
                <w:lang w:val="uk-UA"/>
              </w:rPr>
              <w:t>0,5</w:t>
            </w:r>
          </w:p>
          <w:p w14:paraId="792E033D" w14:textId="77777777" w:rsidR="00C41D13" w:rsidRPr="00F40946" w:rsidRDefault="00C41D13" w:rsidP="00C41D13">
            <w:pPr>
              <w:spacing w:line="304" w:lineRule="exact"/>
              <w:ind w:right="95"/>
              <w:jc w:val="center"/>
              <w:rPr>
                <w:lang w:val="uk-UA"/>
              </w:rPr>
            </w:pPr>
            <w:r w:rsidRPr="00F40946">
              <w:rPr>
                <w:lang w:val="uk-UA"/>
              </w:rPr>
              <w:t>1</w:t>
            </w:r>
          </w:p>
          <w:p w14:paraId="753F3836" w14:textId="77777777" w:rsidR="00C41D13" w:rsidRPr="00F40946" w:rsidRDefault="00C41D13" w:rsidP="00C41D13">
            <w:pPr>
              <w:spacing w:line="304" w:lineRule="exact"/>
              <w:ind w:right="95"/>
              <w:jc w:val="center"/>
              <w:rPr>
                <w:lang w:val="uk-UA"/>
              </w:rPr>
            </w:pPr>
            <w:r w:rsidRPr="00F40946">
              <w:rPr>
                <w:lang w:val="uk-UA"/>
              </w:rPr>
              <w:t>0,5</w:t>
            </w:r>
          </w:p>
        </w:tc>
        <w:tc>
          <w:tcPr>
            <w:tcW w:w="850" w:type="dxa"/>
            <w:tcBorders>
              <w:left w:val="single" w:sz="4" w:space="0" w:color="auto"/>
              <w:right w:val="single" w:sz="4" w:space="0" w:color="auto"/>
            </w:tcBorders>
          </w:tcPr>
          <w:p w14:paraId="155C75F7" w14:textId="77777777" w:rsidR="00C41D13" w:rsidRPr="00F40946" w:rsidRDefault="00C41D13" w:rsidP="00C41D13">
            <w:pPr>
              <w:spacing w:line="304" w:lineRule="exact"/>
              <w:ind w:right="95"/>
              <w:jc w:val="center"/>
              <w:rPr>
                <w:lang w:val="uk-UA"/>
              </w:rPr>
            </w:pPr>
            <w:r w:rsidRPr="00F40946">
              <w:rPr>
                <w:lang w:val="uk-UA"/>
              </w:rPr>
              <w:t>1</w:t>
            </w:r>
          </w:p>
          <w:p w14:paraId="1726526F" w14:textId="77777777" w:rsidR="00C41D13" w:rsidRPr="00F40946" w:rsidRDefault="00C41D13" w:rsidP="00C41D13">
            <w:pPr>
              <w:spacing w:line="304" w:lineRule="exact"/>
              <w:ind w:right="95"/>
              <w:jc w:val="center"/>
            </w:pPr>
            <w:r w:rsidRPr="00F40946">
              <w:rPr>
                <w:lang w:val="uk-UA"/>
              </w:rPr>
              <w:t>0,5</w:t>
            </w:r>
          </w:p>
          <w:p w14:paraId="34352DAA" w14:textId="77777777" w:rsidR="00C41D13" w:rsidRPr="00F40946" w:rsidRDefault="00C41D13" w:rsidP="00C41D13">
            <w:pPr>
              <w:spacing w:line="304" w:lineRule="exact"/>
              <w:ind w:right="95"/>
              <w:jc w:val="center"/>
              <w:rPr>
                <w:lang w:val="uk-UA"/>
              </w:rPr>
            </w:pPr>
            <w:r w:rsidRPr="00F40946">
              <w:t>0</w:t>
            </w:r>
            <w:r w:rsidRPr="00F40946">
              <w:rPr>
                <w:lang w:val="uk-UA"/>
              </w:rPr>
              <w:t>,5</w:t>
            </w:r>
          </w:p>
          <w:p w14:paraId="77259537" w14:textId="77777777" w:rsidR="00C41D13" w:rsidRPr="00F40946" w:rsidRDefault="00C41D13" w:rsidP="00C41D13">
            <w:pPr>
              <w:spacing w:line="304" w:lineRule="exact"/>
              <w:ind w:right="95"/>
              <w:jc w:val="center"/>
              <w:rPr>
                <w:lang w:val="uk-UA"/>
              </w:rPr>
            </w:pPr>
          </w:p>
        </w:tc>
        <w:tc>
          <w:tcPr>
            <w:tcW w:w="998" w:type="dxa"/>
            <w:gridSpan w:val="2"/>
            <w:tcBorders>
              <w:left w:val="single" w:sz="4" w:space="0" w:color="auto"/>
            </w:tcBorders>
          </w:tcPr>
          <w:p w14:paraId="77DA639A" w14:textId="77777777" w:rsidR="00C41D13" w:rsidRPr="00F40946" w:rsidRDefault="00C41D13" w:rsidP="00C41D13">
            <w:pPr>
              <w:spacing w:line="304" w:lineRule="exact"/>
              <w:ind w:right="95"/>
              <w:jc w:val="center"/>
              <w:rPr>
                <w:lang w:val="uk-UA"/>
              </w:rPr>
            </w:pPr>
            <w:r w:rsidRPr="00F40946">
              <w:rPr>
                <w:lang w:val="uk-UA"/>
              </w:rPr>
              <w:t>3</w:t>
            </w:r>
          </w:p>
          <w:p w14:paraId="102BF845" w14:textId="77777777" w:rsidR="00C41D13" w:rsidRPr="00F40946" w:rsidRDefault="00C41D13" w:rsidP="00C41D13">
            <w:pPr>
              <w:spacing w:line="304" w:lineRule="exact"/>
              <w:ind w:right="95"/>
              <w:jc w:val="center"/>
              <w:rPr>
                <w:lang w:val="uk-UA"/>
              </w:rPr>
            </w:pPr>
            <w:r w:rsidRPr="00F40946">
              <w:rPr>
                <w:lang w:val="uk-UA"/>
              </w:rPr>
              <w:t>1,5</w:t>
            </w:r>
          </w:p>
          <w:p w14:paraId="01E02325" w14:textId="77777777" w:rsidR="00C41D13" w:rsidRPr="00F40946" w:rsidRDefault="00C41D13" w:rsidP="00C41D13">
            <w:pPr>
              <w:spacing w:line="304" w:lineRule="exact"/>
              <w:ind w:right="95"/>
              <w:jc w:val="center"/>
              <w:rPr>
                <w:lang w:val="uk-UA"/>
              </w:rPr>
            </w:pPr>
            <w:r w:rsidRPr="00F40946">
              <w:rPr>
                <w:lang w:val="uk-UA"/>
              </w:rPr>
              <w:t>2,5</w:t>
            </w:r>
          </w:p>
          <w:p w14:paraId="0EB0FF23" w14:textId="77777777" w:rsidR="00C41D13" w:rsidRPr="00F40946" w:rsidRDefault="00C41D13" w:rsidP="00C41D13">
            <w:pPr>
              <w:spacing w:line="304" w:lineRule="exact"/>
              <w:ind w:right="95"/>
              <w:jc w:val="center"/>
              <w:rPr>
                <w:lang w:val="uk-UA"/>
              </w:rPr>
            </w:pPr>
            <w:r w:rsidRPr="00F40946">
              <w:rPr>
                <w:lang w:val="uk-UA"/>
              </w:rPr>
              <w:t>1</w:t>
            </w:r>
          </w:p>
        </w:tc>
      </w:tr>
      <w:tr w:rsidR="00C41D13" w:rsidRPr="006115B0" w14:paraId="26023094" w14:textId="77777777" w:rsidTr="00C41D13">
        <w:trPr>
          <w:gridAfter w:val="1"/>
          <w:wAfter w:w="23" w:type="dxa"/>
          <w:trHeight w:val="370"/>
        </w:trPr>
        <w:tc>
          <w:tcPr>
            <w:tcW w:w="6524" w:type="dxa"/>
            <w:gridSpan w:val="2"/>
            <w:tcBorders>
              <w:right w:val="single" w:sz="4" w:space="0" w:color="000000"/>
            </w:tcBorders>
          </w:tcPr>
          <w:p w14:paraId="117E18F1" w14:textId="77777777" w:rsidR="00C41D13" w:rsidRPr="00F40946" w:rsidRDefault="00C41D13" w:rsidP="00C41D13">
            <w:pPr>
              <w:spacing w:line="301" w:lineRule="exact"/>
              <w:ind w:right="94"/>
              <w:jc w:val="right"/>
            </w:pPr>
            <w:r w:rsidRPr="00F40946">
              <w:t>Гранично</w:t>
            </w:r>
            <w:r w:rsidRPr="00F40946">
              <w:rPr>
                <w:spacing w:val="-6"/>
              </w:rPr>
              <w:t xml:space="preserve"> </w:t>
            </w:r>
            <w:r w:rsidRPr="00F40946">
              <w:t>допустиме</w:t>
            </w:r>
            <w:r w:rsidRPr="00F40946">
              <w:rPr>
                <w:spacing w:val="-3"/>
              </w:rPr>
              <w:t xml:space="preserve"> </w:t>
            </w:r>
            <w:r w:rsidRPr="00F40946">
              <w:t>навчальне</w:t>
            </w:r>
            <w:r w:rsidRPr="00F40946">
              <w:rPr>
                <w:spacing w:val="-3"/>
              </w:rPr>
              <w:t xml:space="preserve"> </w:t>
            </w:r>
            <w:r w:rsidRPr="00F40946">
              <w:t>навантаження</w:t>
            </w:r>
          </w:p>
        </w:tc>
        <w:tc>
          <w:tcPr>
            <w:tcW w:w="709" w:type="dxa"/>
            <w:tcBorders>
              <w:top w:val="single" w:sz="4" w:space="0" w:color="000000"/>
              <w:left w:val="single" w:sz="4" w:space="0" w:color="000000"/>
              <w:bottom w:val="single" w:sz="4" w:space="0" w:color="auto"/>
              <w:right w:val="single" w:sz="4" w:space="0" w:color="000000"/>
            </w:tcBorders>
          </w:tcPr>
          <w:p w14:paraId="2D8FA26E" w14:textId="77777777" w:rsidR="00C41D13" w:rsidRPr="00F40946" w:rsidRDefault="00C41D13" w:rsidP="00C41D13">
            <w:pPr>
              <w:spacing w:line="304" w:lineRule="exact"/>
              <w:ind w:right="95"/>
              <w:jc w:val="center"/>
            </w:pPr>
            <w:r w:rsidRPr="00F40946">
              <w:t>28</w:t>
            </w:r>
          </w:p>
        </w:tc>
        <w:tc>
          <w:tcPr>
            <w:tcW w:w="708" w:type="dxa"/>
            <w:tcBorders>
              <w:left w:val="single" w:sz="4" w:space="0" w:color="000000"/>
              <w:bottom w:val="single" w:sz="4" w:space="0" w:color="auto"/>
              <w:right w:val="single" w:sz="4" w:space="0" w:color="auto"/>
            </w:tcBorders>
          </w:tcPr>
          <w:p w14:paraId="7A57175F" w14:textId="77777777" w:rsidR="00C41D13" w:rsidRPr="00F40946" w:rsidRDefault="00C41D13" w:rsidP="00C41D13">
            <w:pPr>
              <w:spacing w:line="304" w:lineRule="exact"/>
              <w:ind w:right="95"/>
              <w:jc w:val="center"/>
              <w:rPr>
                <w:lang w:val="uk-UA"/>
              </w:rPr>
            </w:pPr>
            <w:r w:rsidRPr="00F40946">
              <w:rPr>
                <w:lang w:val="uk-UA"/>
              </w:rPr>
              <w:t>31</w:t>
            </w:r>
          </w:p>
        </w:tc>
        <w:tc>
          <w:tcPr>
            <w:tcW w:w="850" w:type="dxa"/>
            <w:tcBorders>
              <w:left w:val="single" w:sz="4" w:space="0" w:color="auto"/>
              <w:bottom w:val="single" w:sz="4" w:space="0" w:color="auto"/>
              <w:right w:val="single" w:sz="4" w:space="0" w:color="auto"/>
            </w:tcBorders>
          </w:tcPr>
          <w:p w14:paraId="7A28874D" w14:textId="77777777" w:rsidR="00C41D13" w:rsidRPr="00F40946" w:rsidRDefault="00C41D13" w:rsidP="00C41D13">
            <w:pPr>
              <w:spacing w:line="304" w:lineRule="exact"/>
              <w:ind w:right="95"/>
              <w:jc w:val="center"/>
              <w:rPr>
                <w:lang w:val="uk-UA"/>
              </w:rPr>
            </w:pPr>
            <w:r w:rsidRPr="00F40946">
              <w:rPr>
                <w:lang w:val="uk-UA"/>
              </w:rPr>
              <w:t>32</w:t>
            </w:r>
          </w:p>
        </w:tc>
        <w:tc>
          <w:tcPr>
            <w:tcW w:w="998" w:type="dxa"/>
            <w:gridSpan w:val="2"/>
            <w:tcBorders>
              <w:left w:val="single" w:sz="4" w:space="0" w:color="auto"/>
              <w:bottom w:val="single" w:sz="4" w:space="0" w:color="auto"/>
            </w:tcBorders>
          </w:tcPr>
          <w:p w14:paraId="7FDB9579" w14:textId="77777777" w:rsidR="00C41D13" w:rsidRPr="00F40946" w:rsidRDefault="00C41D13" w:rsidP="00C41D13">
            <w:pPr>
              <w:spacing w:line="304" w:lineRule="exact"/>
              <w:ind w:right="95"/>
              <w:jc w:val="center"/>
              <w:rPr>
                <w:lang w:val="uk-UA"/>
              </w:rPr>
            </w:pPr>
            <w:r w:rsidRPr="00F40946">
              <w:rPr>
                <w:lang w:val="uk-UA"/>
              </w:rPr>
              <w:t>91</w:t>
            </w:r>
          </w:p>
        </w:tc>
      </w:tr>
      <w:tr w:rsidR="00C41D13" w:rsidRPr="006115B0" w14:paraId="437C6DBE" w14:textId="77777777" w:rsidTr="00F40946">
        <w:trPr>
          <w:gridAfter w:val="1"/>
          <w:wAfter w:w="23" w:type="dxa"/>
          <w:trHeight w:val="525"/>
        </w:trPr>
        <w:tc>
          <w:tcPr>
            <w:tcW w:w="6524" w:type="dxa"/>
            <w:gridSpan w:val="2"/>
            <w:tcBorders>
              <w:right w:val="single" w:sz="4" w:space="0" w:color="000000"/>
            </w:tcBorders>
          </w:tcPr>
          <w:p w14:paraId="3D0E6DB7" w14:textId="77777777" w:rsidR="00C41D13" w:rsidRPr="00C41D13" w:rsidRDefault="00C41D13" w:rsidP="00C41D13">
            <w:pPr>
              <w:spacing w:line="301" w:lineRule="exact"/>
              <w:ind w:right="94"/>
              <w:jc w:val="center"/>
              <w:rPr>
                <w:b/>
                <w:lang w:val="uk-UA"/>
              </w:rPr>
            </w:pPr>
            <w:r w:rsidRPr="00C41D13">
              <w:rPr>
                <w:b/>
                <w:lang w:val="uk-UA"/>
              </w:rPr>
              <w:t>Всього (без фізичної культури + фізична культура; без урахування поділу класів на групи)</w:t>
            </w:r>
          </w:p>
        </w:tc>
        <w:tc>
          <w:tcPr>
            <w:tcW w:w="709" w:type="dxa"/>
            <w:tcBorders>
              <w:top w:val="single" w:sz="4" w:space="0" w:color="000000"/>
              <w:left w:val="single" w:sz="4" w:space="0" w:color="000000"/>
              <w:bottom w:val="single" w:sz="4" w:space="0" w:color="auto"/>
              <w:right w:val="single" w:sz="4" w:space="0" w:color="000000"/>
            </w:tcBorders>
          </w:tcPr>
          <w:p w14:paraId="6D93D80D" w14:textId="77777777" w:rsidR="00C41D13" w:rsidRPr="00C41D13" w:rsidRDefault="00C41D13" w:rsidP="00C41D13">
            <w:pPr>
              <w:spacing w:line="304" w:lineRule="exact"/>
              <w:ind w:right="95"/>
              <w:jc w:val="center"/>
              <w:rPr>
                <w:b/>
                <w:u w:val="single"/>
                <w:lang w:val="uk-UA"/>
              </w:rPr>
            </w:pPr>
            <w:r w:rsidRPr="00C41D13">
              <w:rPr>
                <w:b/>
                <w:u w:val="single"/>
                <w:lang w:val="uk-UA"/>
              </w:rPr>
              <w:t>28+3</w:t>
            </w:r>
          </w:p>
        </w:tc>
        <w:tc>
          <w:tcPr>
            <w:tcW w:w="708" w:type="dxa"/>
            <w:tcBorders>
              <w:left w:val="single" w:sz="4" w:space="0" w:color="000000"/>
              <w:bottom w:val="single" w:sz="4" w:space="0" w:color="auto"/>
              <w:right w:val="single" w:sz="4" w:space="0" w:color="auto"/>
            </w:tcBorders>
          </w:tcPr>
          <w:p w14:paraId="5BD44B01" w14:textId="77777777" w:rsidR="00C41D13" w:rsidRPr="00C41D13" w:rsidRDefault="00C41D13" w:rsidP="00C41D13">
            <w:pPr>
              <w:spacing w:line="304" w:lineRule="exact"/>
              <w:ind w:right="95"/>
              <w:jc w:val="center"/>
              <w:rPr>
                <w:b/>
                <w:u w:val="single"/>
                <w:lang w:val="uk-UA"/>
              </w:rPr>
            </w:pPr>
            <w:r w:rsidRPr="00C41D13">
              <w:rPr>
                <w:b/>
                <w:u w:val="single"/>
                <w:lang w:val="uk-UA"/>
              </w:rPr>
              <w:t>31+3</w:t>
            </w:r>
          </w:p>
        </w:tc>
        <w:tc>
          <w:tcPr>
            <w:tcW w:w="850" w:type="dxa"/>
            <w:tcBorders>
              <w:left w:val="single" w:sz="4" w:space="0" w:color="auto"/>
              <w:bottom w:val="single" w:sz="4" w:space="0" w:color="auto"/>
              <w:right w:val="single" w:sz="4" w:space="0" w:color="auto"/>
            </w:tcBorders>
          </w:tcPr>
          <w:p w14:paraId="7A4E4EEF" w14:textId="77777777" w:rsidR="00C41D13" w:rsidRPr="00C41D13" w:rsidRDefault="00C41D13" w:rsidP="00C41D13">
            <w:pPr>
              <w:spacing w:line="304" w:lineRule="exact"/>
              <w:ind w:right="95"/>
              <w:jc w:val="center"/>
              <w:rPr>
                <w:b/>
                <w:u w:val="single"/>
                <w:lang w:val="uk-UA"/>
              </w:rPr>
            </w:pPr>
            <w:r w:rsidRPr="00C41D13">
              <w:rPr>
                <w:b/>
                <w:u w:val="single"/>
                <w:lang w:val="uk-UA"/>
              </w:rPr>
              <w:t>32+3</w:t>
            </w:r>
          </w:p>
        </w:tc>
        <w:tc>
          <w:tcPr>
            <w:tcW w:w="998" w:type="dxa"/>
            <w:gridSpan w:val="2"/>
            <w:tcBorders>
              <w:left w:val="single" w:sz="4" w:space="0" w:color="auto"/>
              <w:bottom w:val="single" w:sz="4" w:space="0" w:color="auto"/>
            </w:tcBorders>
          </w:tcPr>
          <w:p w14:paraId="29372468" w14:textId="77777777" w:rsidR="00C41D13" w:rsidRPr="00C41D13" w:rsidRDefault="00C41D13" w:rsidP="00C41D13">
            <w:pPr>
              <w:spacing w:line="304" w:lineRule="exact"/>
              <w:ind w:right="95"/>
              <w:jc w:val="center"/>
              <w:rPr>
                <w:b/>
                <w:u w:val="single"/>
                <w:lang w:val="uk-UA"/>
              </w:rPr>
            </w:pPr>
            <w:r w:rsidRPr="00C41D13">
              <w:rPr>
                <w:b/>
                <w:u w:val="single"/>
                <w:lang w:val="uk-UA"/>
              </w:rPr>
              <w:t>91+9</w:t>
            </w:r>
          </w:p>
        </w:tc>
      </w:tr>
    </w:tbl>
    <w:p w14:paraId="306E9480" w14:textId="1FDCE5D3" w:rsidR="006115B0" w:rsidRPr="00F40946" w:rsidRDefault="006115B0" w:rsidP="006115B0">
      <w:pPr>
        <w:rPr>
          <w:rFonts w:eastAsia="Calibri"/>
          <w:lang w:val="uk-UA"/>
        </w:rPr>
      </w:pPr>
      <w:r w:rsidRPr="00F40946">
        <w:rPr>
          <w:rFonts w:eastAsia="Calibri"/>
          <w:b/>
          <w:lang w:val="uk-UA"/>
        </w:rPr>
        <w:t>Мова навчання:</w:t>
      </w:r>
      <w:r w:rsidRPr="00F40946">
        <w:rPr>
          <w:rFonts w:eastAsia="Calibri"/>
          <w:lang w:val="uk-UA"/>
        </w:rPr>
        <w:t xml:space="preserve"> українська,</w:t>
      </w:r>
    </w:p>
    <w:p w14:paraId="012673A6" w14:textId="7F4CD924" w:rsidR="00177F41" w:rsidRPr="00177F41" w:rsidRDefault="006115B0" w:rsidP="00177F41">
      <w:pPr>
        <w:jc w:val="both"/>
        <w:rPr>
          <w:rFonts w:eastAsia="Calibri"/>
          <w:lang w:val="uk-UA"/>
        </w:rPr>
      </w:pPr>
      <w:r w:rsidRPr="00F40946">
        <w:rPr>
          <w:rFonts w:eastAsia="Calibri"/>
          <w:lang w:val="uk-UA"/>
        </w:rPr>
        <w:t>складений відповідно до Додатку 3 наказу Міністерства освіти і науки України від 19.02.2021 р. №235 «Про затвердження типової освітньої програми для 5-9 класів закладів загальної середньої освіти»</w:t>
      </w:r>
      <w:r w:rsidR="00F40946">
        <w:rPr>
          <w:rFonts w:eastAsia="Calibri"/>
          <w:lang w:val="uk-UA"/>
        </w:rPr>
        <w:t>.</w:t>
      </w:r>
    </w:p>
    <w:p w14:paraId="0DB0A88F" w14:textId="7981BC6C" w:rsidR="006115B0" w:rsidRPr="00C41D13" w:rsidRDefault="00C41D13" w:rsidP="00C41D13">
      <w:pPr>
        <w:jc w:val="right"/>
        <w:rPr>
          <w:b/>
        </w:rPr>
      </w:pPr>
      <w:r w:rsidRPr="00C41D13">
        <w:rPr>
          <w:rFonts w:eastAsia="Calibri"/>
          <w:b/>
          <w:lang w:val="uk-UA"/>
        </w:rPr>
        <w:t>Додаток 3.</w:t>
      </w:r>
      <w:r w:rsidR="006115B0" w:rsidRPr="00C41D13">
        <w:rPr>
          <w:b/>
          <w:bCs/>
          <w:spacing w:val="-3"/>
          <w:lang w:val="uk-UA"/>
        </w:rPr>
        <w:t xml:space="preserve"> </w:t>
      </w:r>
    </w:p>
    <w:p w14:paraId="63FDC1EE" w14:textId="2A685C7F" w:rsidR="006115B0" w:rsidRPr="00C41D13" w:rsidRDefault="006115B0" w:rsidP="00C41D13">
      <w:pPr>
        <w:shd w:val="clear" w:color="auto" w:fill="FFFFFF"/>
        <w:jc w:val="right"/>
        <w:rPr>
          <w:b/>
          <w:spacing w:val="-2"/>
          <w:lang w:val="uk-UA"/>
        </w:rPr>
      </w:pPr>
      <w:r w:rsidRPr="00C41D13">
        <w:rPr>
          <w:b/>
          <w:spacing w:val="-2"/>
          <w:lang w:val="uk-UA"/>
        </w:rPr>
        <w:t xml:space="preserve">                                                                        </w:t>
      </w:r>
      <w:r w:rsidR="00C41D13" w:rsidRPr="00C41D13">
        <w:rPr>
          <w:b/>
          <w:spacing w:val="-2"/>
          <w:lang w:val="uk-UA"/>
        </w:rPr>
        <w:t xml:space="preserve">       </w:t>
      </w:r>
      <w:r w:rsidRPr="00C41D13">
        <w:rPr>
          <w:b/>
          <w:lang w:val="uk-UA"/>
        </w:rPr>
        <w:t>Індивідуальний робочий навчальний план  учня  5 класу (педпатронаж)</w:t>
      </w:r>
    </w:p>
    <w:p w14:paraId="1905BC80" w14:textId="77777777" w:rsidR="006115B0" w:rsidRPr="00C41D13" w:rsidRDefault="006115B0" w:rsidP="00C41D13">
      <w:pPr>
        <w:shd w:val="clear" w:color="auto" w:fill="FFFFFF"/>
        <w:tabs>
          <w:tab w:val="left" w:pos="576"/>
        </w:tabs>
        <w:jc w:val="right"/>
        <w:rPr>
          <w:b/>
          <w:lang w:val="uk-UA"/>
        </w:rPr>
      </w:pPr>
      <w:r w:rsidRPr="00C41D13">
        <w:rPr>
          <w:b/>
          <w:lang w:val="uk-UA"/>
        </w:rPr>
        <w:lastRenderedPageBreak/>
        <w:t>Загоруйка Артема Романовича</w:t>
      </w:r>
    </w:p>
    <w:p w14:paraId="0C1D49B4" w14:textId="689DAEB5" w:rsidR="006115B0" w:rsidRPr="00C41D13" w:rsidRDefault="006115B0" w:rsidP="00C41D13">
      <w:pPr>
        <w:shd w:val="clear" w:color="auto" w:fill="FFFFFF"/>
        <w:tabs>
          <w:tab w:val="left" w:pos="576"/>
        </w:tabs>
        <w:jc w:val="right"/>
        <w:rPr>
          <w:b/>
          <w:lang w:val="uk-UA"/>
        </w:rPr>
      </w:pPr>
      <w:r w:rsidRPr="00C41D13">
        <w:rPr>
          <w:b/>
          <w:lang w:val="uk-UA"/>
        </w:rPr>
        <w:t>на 2024 - 2025 н.р.</w:t>
      </w:r>
    </w:p>
    <w:p w14:paraId="04443DC2" w14:textId="77777777" w:rsidR="00C41D13" w:rsidRPr="00C41D13" w:rsidRDefault="00C41D13" w:rsidP="00C41D13">
      <w:pPr>
        <w:shd w:val="clear" w:color="auto" w:fill="FFFFFF"/>
        <w:tabs>
          <w:tab w:val="left" w:pos="576"/>
        </w:tabs>
        <w:jc w:val="right"/>
        <w:rPr>
          <w:lang w:val="uk-UA"/>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9"/>
        <w:gridCol w:w="2810"/>
        <w:gridCol w:w="1985"/>
        <w:gridCol w:w="1559"/>
        <w:gridCol w:w="2551"/>
      </w:tblGrid>
      <w:tr w:rsidR="006115B0" w:rsidRPr="00C41D13" w14:paraId="2DD621C4" w14:textId="77777777" w:rsidTr="00391D54">
        <w:trPr>
          <w:trHeight w:val="585"/>
        </w:trPr>
        <w:tc>
          <w:tcPr>
            <w:tcW w:w="559" w:type="dxa"/>
            <w:vMerge w:val="restart"/>
          </w:tcPr>
          <w:p w14:paraId="5AA131A4" w14:textId="77777777" w:rsidR="006115B0" w:rsidRPr="00C41D13" w:rsidRDefault="006115B0" w:rsidP="006115B0">
            <w:pPr>
              <w:jc w:val="center"/>
              <w:rPr>
                <w:lang w:val="uk-UA"/>
              </w:rPr>
            </w:pPr>
            <w:r w:rsidRPr="00C41D13">
              <w:rPr>
                <w:lang w:val="uk-UA"/>
              </w:rPr>
              <w:t>№ з/п</w:t>
            </w:r>
          </w:p>
        </w:tc>
        <w:tc>
          <w:tcPr>
            <w:tcW w:w="2810" w:type="dxa"/>
            <w:vMerge w:val="restart"/>
          </w:tcPr>
          <w:p w14:paraId="74FA43B5" w14:textId="77777777" w:rsidR="006115B0" w:rsidRPr="00C41D13" w:rsidRDefault="006115B0" w:rsidP="006115B0">
            <w:pPr>
              <w:rPr>
                <w:lang w:val="uk-UA"/>
              </w:rPr>
            </w:pPr>
            <w:r w:rsidRPr="00C41D13">
              <w:rPr>
                <w:lang w:val="uk-UA"/>
              </w:rPr>
              <w:t>Предмети інваріантної складової навчального плану</w:t>
            </w:r>
          </w:p>
        </w:tc>
        <w:tc>
          <w:tcPr>
            <w:tcW w:w="1985" w:type="dxa"/>
            <w:vMerge w:val="restart"/>
          </w:tcPr>
          <w:p w14:paraId="025DB47B" w14:textId="68648105" w:rsidR="006115B0" w:rsidRPr="00C41D13" w:rsidRDefault="006115B0" w:rsidP="00C41D13">
            <w:pPr>
              <w:jc w:val="center"/>
              <w:rPr>
                <w:lang w:val="uk-UA"/>
              </w:rPr>
            </w:pPr>
            <w:r w:rsidRPr="00C41D13">
              <w:rPr>
                <w:lang w:val="uk-UA"/>
              </w:rPr>
              <w:t xml:space="preserve">Кількість годин на </w:t>
            </w:r>
            <w:r w:rsidR="00C41D13" w:rsidRPr="00C41D13">
              <w:rPr>
                <w:lang w:val="uk-UA"/>
              </w:rPr>
              <w:t xml:space="preserve">тиждень у класі за навч.планом </w:t>
            </w:r>
          </w:p>
        </w:tc>
        <w:tc>
          <w:tcPr>
            <w:tcW w:w="1559" w:type="dxa"/>
            <w:vMerge w:val="restart"/>
          </w:tcPr>
          <w:p w14:paraId="5FE19093" w14:textId="77777777" w:rsidR="006115B0" w:rsidRPr="00C41D13" w:rsidRDefault="006115B0" w:rsidP="006115B0">
            <w:pPr>
              <w:rPr>
                <w:lang w:val="uk-UA"/>
              </w:rPr>
            </w:pPr>
            <w:r w:rsidRPr="00C41D13">
              <w:rPr>
                <w:lang w:val="uk-UA"/>
              </w:rPr>
              <w:t>Години на тиждень</w:t>
            </w:r>
          </w:p>
        </w:tc>
        <w:tc>
          <w:tcPr>
            <w:tcW w:w="2551" w:type="dxa"/>
            <w:vMerge w:val="restart"/>
          </w:tcPr>
          <w:p w14:paraId="6B743297" w14:textId="77777777" w:rsidR="006115B0" w:rsidRPr="00C41D13" w:rsidRDefault="006115B0" w:rsidP="006115B0">
            <w:pPr>
              <w:jc w:val="center"/>
              <w:rPr>
                <w:lang w:val="uk-UA"/>
              </w:rPr>
            </w:pPr>
          </w:p>
          <w:p w14:paraId="63C5BDDE" w14:textId="77777777" w:rsidR="006115B0" w:rsidRPr="00C41D13" w:rsidRDefault="006115B0" w:rsidP="006115B0">
            <w:pPr>
              <w:jc w:val="center"/>
              <w:rPr>
                <w:lang w:val="uk-UA"/>
              </w:rPr>
            </w:pPr>
          </w:p>
          <w:p w14:paraId="3411E6F5" w14:textId="77777777" w:rsidR="006115B0" w:rsidRPr="00C41D13" w:rsidRDefault="006115B0" w:rsidP="006115B0">
            <w:pPr>
              <w:jc w:val="center"/>
              <w:rPr>
                <w:lang w:val="uk-UA"/>
              </w:rPr>
            </w:pPr>
            <w:r w:rsidRPr="00C41D13">
              <w:rPr>
                <w:lang w:val="uk-UA"/>
              </w:rPr>
              <w:t>Вчитель</w:t>
            </w:r>
          </w:p>
        </w:tc>
      </w:tr>
      <w:tr w:rsidR="006115B0" w:rsidRPr="00C41D13" w14:paraId="73733B40" w14:textId="77777777" w:rsidTr="00391D54">
        <w:trPr>
          <w:trHeight w:val="390"/>
        </w:trPr>
        <w:tc>
          <w:tcPr>
            <w:tcW w:w="559" w:type="dxa"/>
            <w:vMerge/>
            <w:vAlign w:val="center"/>
          </w:tcPr>
          <w:p w14:paraId="0ADA311A" w14:textId="77777777" w:rsidR="006115B0" w:rsidRPr="00C41D13" w:rsidRDefault="006115B0" w:rsidP="006115B0">
            <w:pPr>
              <w:rPr>
                <w:i/>
                <w:lang w:val="uk-UA"/>
              </w:rPr>
            </w:pPr>
          </w:p>
        </w:tc>
        <w:tc>
          <w:tcPr>
            <w:tcW w:w="2810" w:type="dxa"/>
            <w:vMerge/>
            <w:vAlign w:val="center"/>
          </w:tcPr>
          <w:p w14:paraId="6F9A5E33" w14:textId="77777777" w:rsidR="006115B0" w:rsidRPr="00C41D13" w:rsidRDefault="006115B0" w:rsidP="006115B0">
            <w:pPr>
              <w:rPr>
                <w:i/>
                <w:lang w:val="uk-UA"/>
              </w:rPr>
            </w:pPr>
          </w:p>
        </w:tc>
        <w:tc>
          <w:tcPr>
            <w:tcW w:w="1985" w:type="dxa"/>
            <w:vMerge/>
            <w:vAlign w:val="center"/>
          </w:tcPr>
          <w:p w14:paraId="101CCDBB" w14:textId="77777777" w:rsidR="006115B0" w:rsidRPr="00C41D13" w:rsidRDefault="006115B0" w:rsidP="006115B0">
            <w:pPr>
              <w:rPr>
                <w:i/>
                <w:lang w:val="uk-UA"/>
              </w:rPr>
            </w:pPr>
          </w:p>
        </w:tc>
        <w:tc>
          <w:tcPr>
            <w:tcW w:w="1559" w:type="dxa"/>
            <w:vMerge/>
          </w:tcPr>
          <w:p w14:paraId="3C0D3482" w14:textId="77777777" w:rsidR="006115B0" w:rsidRPr="00C41D13" w:rsidRDefault="006115B0" w:rsidP="006115B0">
            <w:pPr>
              <w:rPr>
                <w:i/>
                <w:lang w:val="uk-UA"/>
              </w:rPr>
            </w:pPr>
          </w:p>
        </w:tc>
        <w:tc>
          <w:tcPr>
            <w:tcW w:w="2551" w:type="dxa"/>
            <w:vMerge/>
            <w:vAlign w:val="center"/>
          </w:tcPr>
          <w:p w14:paraId="61A43432" w14:textId="77777777" w:rsidR="006115B0" w:rsidRPr="00C41D13" w:rsidRDefault="006115B0" w:rsidP="006115B0">
            <w:pPr>
              <w:rPr>
                <w:i/>
                <w:lang w:val="uk-UA"/>
              </w:rPr>
            </w:pPr>
          </w:p>
        </w:tc>
      </w:tr>
      <w:tr w:rsidR="006115B0" w:rsidRPr="00C41D13" w14:paraId="3C8D12AB" w14:textId="77777777" w:rsidTr="00391D54">
        <w:tc>
          <w:tcPr>
            <w:tcW w:w="559" w:type="dxa"/>
          </w:tcPr>
          <w:p w14:paraId="26B50555" w14:textId="77777777" w:rsidR="006115B0" w:rsidRPr="00C41D13" w:rsidRDefault="006115B0" w:rsidP="006115B0">
            <w:pPr>
              <w:jc w:val="center"/>
              <w:rPr>
                <w:lang w:val="uk-UA"/>
              </w:rPr>
            </w:pPr>
            <w:r w:rsidRPr="00C41D13">
              <w:rPr>
                <w:lang w:val="uk-UA"/>
              </w:rPr>
              <w:t>1.</w:t>
            </w:r>
          </w:p>
        </w:tc>
        <w:tc>
          <w:tcPr>
            <w:tcW w:w="2810" w:type="dxa"/>
          </w:tcPr>
          <w:p w14:paraId="099A43C2" w14:textId="77777777" w:rsidR="006115B0" w:rsidRPr="00C41D13" w:rsidRDefault="006115B0" w:rsidP="006115B0">
            <w:pPr>
              <w:rPr>
                <w:lang w:val="uk-UA"/>
              </w:rPr>
            </w:pPr>
            <w:r w:rsidRPr="00C41D13">
              <w:rPr>
                <w:lang w:val="uk-UA"/>
              </w:rPr>
              <w:t>Українська мова</w:t>
            </w:r>
          </w:p>
        </w:tc>
        <w:tc>
          <w:tcPr>
            <w:tcW w:w="1985" w:type="dxa"/>
          </w:tcPr>
          <w:p w14:paraId="7E260D97" w14:textId="77777777" w:rsidR="006115B0" w:rsidRPr="00C41D13" w:rsidRDefault="006115B0" w:rsidP="006115B0">
            <w:pPr>
              <w:jc w:val="center"/>
              <w:rPr>
                <w:lang w:val="uk-UA"/>
              </w:rPr>
            </w:pPr>
            <w:r w:rsidRPr="00C41D13">
              <w:rPr>
                <w:lang w:val="uk-UA"/>
              </w:rPr>
              <w:t>4</w:t>
            </w:r>
          </w:p>
        </w:tc>
        <w:tc>
          <w:tcPr>
            <w:tcW w:w="1559" w:type="dxa"/>
          </w:tcPr>
          <w:p w14:paraId="14E448D4" w14:textId="77777777" w:rsidR="006115B0" w:rsidRPr="00C41D13" w:rsidRDefault="006115B0" w:rsidP="006115B0">
            <w:pPr>
              <w:jc w:val="center"/>
              <w:rPr>
                <w:lang w:val="uk-UA"/>
              </w:rPr>
            </w:pPr>
            <w:r w:rsidRPr="00C41D13">
              <w:rPr>
                <w:lang w:val="uk-UA"/>
              </w:rPr>
              <w:t>1</w:t>
            </w:r>
          </w:p>
        </w:tc>
        <w:tc>
          <w:tcPr>
            <w:tcW w:w="2551" w:type="dxa"/>
          </w:tcPr>
          <w:p w14:paraId="14CAA0F2" w14:textId="77777777" w:rsidR="006115B0" w:rsidRPr="00C41D13" w:rsidRDefault="006115B0" w:rsidP="006115B0">
            <w:pPr>
              <w:rPr>
                <w:lang w:val="uk-UA"/>
              </w:rPr>
            </w:pPr>
            <w:r w:rsidRPr="00C41D13">
              <w:rPr>
                <w:lang w:val="uk-UA"/>
              </w:rPr>
              <w:t>Юзвак О.М.</w:t>
            </w:r>
          </w:p>
        </w:tc>
      </w:tr>
      <w:tr w:rsidR="006115B0" w:rsidRPr="00C41D13" w14:paraId="45744748" w14:textId="77777777" w:rsidTr="00391D54">
        <w:tc>
          <w:tcPr>
            <w:tcW w:w="559" w:type="dxa"/>
          </w:tcPr>
          <w:p w14:paraId="0B121127" w14:textId="77777777" w:rsidR="006115B0" w:rsidRPr="00C41D13" w:rsidRDefault="006115B0" w:rsidP="006115B0">
            <w:pPr>
              <w:jc w:val="center"/>
              <w:rPr>
                <w:lang w:val="uk-UA"/>
              </w:rPr>
            </w:pPr>
            <w:r w:rsidRPr="00C41D13">
              <w:rPr>
                <w:lang w:val="uk-UA"/>
              </w:rPr>
              <w:t>2.</w:t>
            </w:r>
          </w:p>
        </w:tc>
        <w:tc>
          <w:tcPr>
            <w:tcW w:w="2810" w:type="dxa"/>
          </w:tcPr>
          <w:p w14:paraId="4F28AF47" w14:textId="77777777" w:rsidR="006115B0" w:rsidRPr="00C41D13" w:rsidRDefault="006115B0" w:rsidP="006115B0">
            <w:pPr>
              <w:rPr>
                <w:lang w:val="uk-UA"/>
              </w:rPr>
            </w:pPr>
            <w:r w:rsidRPr="00C41D13">
              <w:rPr>
                <w:lang w:val="uk-UA"/>
              </w:rPr>
              <w:t xml:space="preserve">Українська література </w:t>
            </w:r>
          </w:p>
        </w:tc>
        <w:tc>
          <w:tcPr>
            <w:tcW w:w="1985" w:type="dxa"/>
          </w:tcPr>
          <w:p w14:paraId="66D913C7" w14:textId="77777777" w:rsidR="006115B0" w:rsidRPr="00C41D13" w:rsidRDefault="006115B0" w:rsidP="006115B0">
            <w:pPr>
              <w:jc w:val="center"/>
              <w:rPr>
                <w:lang w:val="uk-UA"/>
              </w:rPr>
            </w:pPr>
            <w:r w:rsidRPr="00C41D13">
              <w:rPr>
                <w:lang w:val="uk-UA"/>
              </w:rPr>
              <w:t>2</w:t>
            </w:r>
          </w:p>
        </w:tc>
        <w:tc>
          <w:tcPr>
            <w:tcW w:w="1559" w:type="dxa"/>
          </w:tcPr>
          <w:p w14:paraId="30D8A318" w14:textId="77777777" w:rsidR="006115B0" w:rsidRPr="00C41D13" w:rsidRDefault="006115B0" w:rsidP="006115B0">
            <w:pPr>
              <w:jc w:val="center"/>
              <w:rPr>
                <w:lang w:val="uk-UA"/>
              </w:rPr>
            </w:pPr>
            <w:r w:rsidRPr="00C41D13">
              <w:rPr>
                <w:lang w:val="uk-UA"/>
              </w:rPr>
              <w:t>0,5</w:t>
            </w:r>
          </w:p>
        </w:tc>
        <w:tc>
          <w:tcPr>
            <w:tcW w:w="2551" w:type="dxa"/>
          </w:tcPr>
          <w:p w14:paraId="01F5957B" w14:textId="77777777" w:rsidR="006115B0" w:rsidRPr="00C41D13" w:rsidRDefault="006115B0" w:rsidP="006115B0">
            <w:pPr>
              <w:rPr>
                <w:lang w:val="uk-UA"/>
              </w:rPr>
            </w:pPr>
            <w:r w:rsidRPr="00C41D13">
              <w:rPr>
                <w:lang w:val="uk-UA"/>
              </w:rPr>
              <w:t>Юзвак О.М.</w:t>
            </w:r>
          </w:p>
        </w:tc>
      </w:tr>
      <w:tr w:rsidR="006115B0" w:rsidRPr="00C41D13" w14:paraId="5F637606" w14:textId="77777777" w:rsidTr="00391D54">
        <w:tc>
          <w:tcPr>
            <w:tcW w:w="559" w:type="dxa"/>
          </w:tcPr>
          <w:p w14:paraId="18DF6675" w14:textId="77777777" w:rsidR="006115B0" w:rsidRPr="00C41D13" w:rsidRDefault="006115B0" w:rsidP="006115B0">
            <w:pPr>
              <w:jc w:val="center"/>
              <w:rPr>
                <w:lang w:val="uk-UA"/>
              </w:rPr>
            </w:pPr>
            <w:r w:rsidRPr="00C41D13">
              <w:rPr>
                <w:lang w:val="uk-UA"/>
              </w:rPr>
              <w:t>3.</w:t>
            </w:r>
          </w:p>
        </w:tc>
        <w:tc>
          <w:tcPr>
            <w:tcW w:w="2810" w:type="dxa"/>
          </w:tcPr>
          <w:p w14:paraId="4D6A640E" w14:textId="77777777" w:rsidR="006115B0" w:rsidRPr="00C41D13" w:rsidRDefault="006115B0" w:rsidP="006115B0">
            <w:pPr>
              <w:rPr>
                <w:lang w:val="uk-UA"/>
              </w:rPr>
            </w:pPr>
            <w:r w:rsidRPr="00C41D13">
              <w:rPr>
                <w:lang w:val="uk-UA"/>
              </w:rPr>
              <w:t xml:space="preserve">Зарубіжна література </w:t>
            </w:r>
          </w:p>
        </w:tc>
        <w:tc>
          <w:tcPr>
            <w:tcW w:w="1985" w:type="dxa"/>
          </w:tcPr>
          <w:p w14:paraId="058D46DB" w14:textId="77777777" w:rsidR="006115B0" w:rsidRPr="00C41D13" w:rsidRDefault="006115B0" w:rsidP="006115B0">
            <w:pPr>
              <w:jc w:val="center"/>
              <w:rPr>
                <w:lang w:val="uk-UA"/>
              </w:rPr>
            </w:pPr>
            <w:r w:rsidRPr="00C41D13">
              <w:rPr>
                <w:lang w:val="uk-UA"/>
              </w:rPr>
              <w:t>2</w:t>
            </w:r>
          </w:p>
        </w:tc>
        <w:tc>
          <w:tcPr>
            <w:tcW w:w="1559" w:type="dxa"/>
          </w:tcPr>
          <w:p w14:paraId="17E3E3E7" w14:textId="77777777" w:rsidR="006115B0" w:rsidRPr="00C41D13" w:rsidRDefault="006115B0" w:rsidP="006115B0">
            <w:pPr>
              <w:jc w:val="center"/>
              <w:rPr>
                <w:lang w:val="uk-UA"/>
              </w:rPr>
            </w:pPr>
            <w:r w:rsidRPr="00C41D13">
              <w:rPr>
                <w:lang w:val="uk-UA"/>
              </w:rPr>
              <w:t>0,5</w:t>
            </w:r>
          </w:p>
        </w:tc>
        <w:tc>
          <w:tcPr>
            <w:tcW w:w="2551" w:type="dxa"/>
          </w:tcPr>
          <w:p w14:paraId="1CAACC11" w14:textId="77777777" w:rsidR="006115B0" w:rsidRPr="00C41D13" w:rsidRDefault="006115B0" w:rsidP="006115B0">
            <w:pPr>
              <w:rPr>
                <w:lang w:val="uk-UA"/>
              </w:rPr>
            </w:pPr>
            <w:r w:rsidRPr="00C41D13">
              <w:rPr>
                <w:lang w:val="uk-UA"/>
              </w:rPr>
              <w:t>Юзвак О.М.</w:t>
            </w:r>
          </w:p>
        </w:tc>
      </w:tr>
      <w:tr w:rsidR="006115B0" w:rsidRPr="00C41D13" w14:paraId="2549E1ED" w14:textId="77777777" w:rsidTr="00391D54">
        <w:tc>
          <w:tcPr>
            <w:tcW w:w="559" w:type="dxa"/>
          </w:tcPr>
          <w:p w14:paraId="05B3B9D2" w14:textId="77777777" w:rsidR="006115B0" w:rsidRPr="00C41D13" w:rsidRDefault="006115B0" w:rsidP="006115B0">
            <w:pPr>
              <w:jc w:val="center"/>
              <w:rPr>
                <w:lang w:val="uk-UA"/>
              </w:rPr>
            </w:pPr>
            <w:r w:rsidRPr="00C41D13">
              <w:rPr>
                <w:lang w:val="uk-UA"/>
              </w:rPr>
              <w:t>4.</w:t>
            </w:r>
          </w:p>
        </w:tc>
        <w:tc>
          <w:tcPr>
            <w:tcW w:w="2810" w:type="dxa"/>
          </w:tcPr>
          <w:p w14:paraId="5AEC6782" w14:textId="77777777" w:rsidR="006115B0" w:rsidRPr="00C41D13" w:rsidRDefault="006115B0" w:rsidP="006115B0">
            <w:pPr>
              <w:rPr>
                <w:lang w:val="uk-UA"/>
              </w:rPr>
            </w:pPr>
            <w:r w:rsidRPr="00C41D13">
              <w:rPr>
                <w:lang w:val="uk-UA"/>
              </w:rPr>
              <w:t>Англійська мова</w:t>
            </w:r>
          </w:p>
        </w:tc>
        <w:tc>
          <w:tcPr>
            <w:tcW w:w="1985" w:type="dxa"/>
          </w:tcPr>
          <w:p w14:paraId="3A4BC53C" w14:textId="77777777" w:rsidR="006115B0" w:rsidRPr="00C41D13" w:rsidRDefault="006115B0" w:rsidP="006115B0">
            <w:pPr>
              <w:jc w:val="center"/>
              <w:rPr>
                <w:lang w:val="uk-UA"/>
              </w:rPr>
            </w:pPr>
            <w:r w:rsidRPr="00C41D13">
              <w:rPr>
                <w:lang w:val="uk-UA"/>
              </w:rPr>
              <w:t>3.5</w:t>
            </w:r>
          </w:p>
        </w:tc>
        <w:tc>
          <w:tcPr>
            <w:tcW w:w="1559" w:type="dxa"/>
          </w:tcPr>
          <w:p w14:paraId="07DA74EE" w14:textId="77777777" w:rsidR="006115B0" w:rsidRPr="00C41D13" w:rsidRDefault="006115B0" w:rsidP="006115B0">
            <w:pPr>
              <w:jc w:val="center"/>
              <w:rPr>
                <w:lang w:val="uk-UA"/>
              </w:rPr>
            </w:pPr>
            <w:r w:rsidRPr="00C41D13">
              <w:rPr>
                <w:lang w:val="uk-UA"/>
              </w:rPr>
              <w:t>1</w:t>
            </w:r>
          </w:p>
        </w:tc>
        <w:tc>
          <w:tcPr>
            <w:tcW w:w="2551" w:type="dxa"/>
          </w:tcPr>
          <w:p w14:paraId="62C471AD" w14:textId="77777777" w:rsidR="006115B0" w:rsidRPr="00C41D13" w:rsidRDefault="006115B0" w:rsidP="006115B0">
            <w:pPr>
              <w:rPr>
                <w:lang w:val="uk-UA"/>
              </w:rPr>
            </w:pPr>
            <w:r w:rsidRPr="00C41D13">
              <w:rPr>
                <w:lang w:val="uk-UA"/>
              </w:rPr>
              <w:t>Руда А.Р.</w:t>
            </w:r>
          </w:p>
        </w:tc>
      </w:tr>
      <w:tr w:rsidR="006115B0" w:rsidRPr="00C41D13" w14:paraId="5FDE51C7" w14:textId="77777777" w:rsidTr="00391D54">
        <w:tc>
          <w:tcPr>
            <w:tcW w:w="559" w:type="dxa"/>
          </w:tcPr>
          <w:p w14:paraId="1E6D000A" w14:textId="77777777" w:rsidR="006115B0" w:rsidRPr="00C41D13" w:rsidRDefault="006115B0" w:rsidP="006115B0">
            <w:pPr>
              <w:jc w:val="center"/>
              <w:rPr>
                <w:lang w:val="uk-UA"/>
              </w:rPr>
            </w:pPr>
            <w:r w:rsidRPr="00C41D13">
              <w:rPr>
                <w:lang w:val="uk-UA"/>
              </w:rPr>
              <w:t>5</w:t>
            </w:r>
          </w:p>
        </w:tc>
        <w:tc>
          <w:tcPr>
            <w:tcW w:w="2810" w:type="dxa"/>
          </w:tcPr>
          <w:p w14:paraId="56A74949" w14:textId="77777777" w:rsidR="006115B0" w:rsidRPr="00C41D13" w:rsidRDefault="006115B0" w:rsidP="006115B0">
            <w:pPr>
              <w:rPr>
                <w:lang w:val="uk-UA"/>
              </w:rPr>
            </w:pPr>
            <w:r w:rsidRPr="00C41D13">
              <w:rPr>
                <w:lang w:val="uk-UA"/>
              </w:rPr>
              <w:t>Математика</w:t>
            </w:r>
          </w:p>
        </w:tc>
        <w:tc>
          <w:tcPr>
            <w:tcW w:w="1985" w:type="dxa"/>
          </w:tcPr>
          <w:p w14:paraId="6AB36490" w14:textId="77777777" w:rsidR="006115B0" w:rsidRPr="00C41D13" w:rsidRDefault="006115B0" w:rsidP="006115B0">
            <w:pPr>
              <w:jc w:val="center"/>
              <w:rPr>
                <w:lang w:val="uk-UA"/>
              </w:rPr>
            </w:pPr>
            <w:r w:rsidRPr="00C41D13">
              <w:rPr>
                <w:lang w:val="uk-UA"/>
              </w:rPr>
              <w:t>5</w:t>
            </w:r>
          </w:p>
        </w:tc>
        <w:tc>
          <w:tcPr>
            <w:tcW w:w="1559" w:type="dxa"/>
          </w:tcPr>
          <w:p w14:paraId="7F25C97E" w14:textId="77777777" w:rsidR="006115B0" w:rsidRPr="00C41D13" w:rsidRDefault="006115B0" w:rsidP="006115B0">
            <w:pPr>
              <w:jc w:val="center"/>
              <w:rPr>
                <w:lang w:val="uk-UA"/>
              </w:rPr>
            </w:pPr>
            <w:r w:rsidRPr="00C41D13">
              <w:rPr>
                <w:lang w:val="uk-UA"/>
              </w:rPr>
              <w:t>2</w:t>
            </w:r>
          </w:p>
        </w:tc>
        <w:tc>
          <w:tcPr>
            <w:tcW w:w="2551" w:type="dxa"/>
          </w:tcPr>
          <w:p w14:paraId="67AFD72A" w14:textId="77777777" w:rsidR="006115B0" w:rsidRPr="00C41D13" w:rsidRDefault="006115B0" w:rsidP="006115B0">
            <w:pPr>
              <w:rPr>
                <w:lang w:val="uk-UA"/>
              </w:rPr>
            </w:pPr>
            <w:r w:rsidRPr="00C41D13">
              <w:rPr>
                <w:lang w:val="uk-UA"/>
              </w:rPr>
              <w:t>Чудак В.М.</w:t>
            </w:r>
          </w:p>
        </w:tc>
      </w:tr>
      <w:tr w:rsidR="006115B0" w:rsidRPr="00C41D13" w14:paraId="50060F57" w14:textId="77777777" w:rsidTr="00391D54">
        <w:tc>
          <w:tcPr>
            <w:tcW w:w="559" w:type="dxa"/>
          </w:tcPr>
          <w:p w14:paraId="6EF4323B" w14:textId="77777777" w:rsidR="006115B0" w:rsidRPr="00C41D13" w:rsidRDefault="006115B0" w:rsidP="006115B0">
            <w:pPr>
              <w:jc w:val="center"/>
              <w:rPr>
                <w:lang w:val="uk-UA"/>
              </w:rPr>
            </w:pPr>
            <w:r w:rsidRPr="00C41D13">
              <w:rPr>
                <w:lang w:val="uk-UA"/>
              </w:rPr>
              <w:t>6</w:t>
            </w:r>
          </w:p>
        </w:tc>
        <w:tc>
          <w:tcPr>
            <w:tcW w:w="2810" w:type="dxa"/>
          </w:tcPr>
          <w:p w14:paraId="2937F3B3" w14:textId="77777777" w:rsidR="006115B0" w:rsidRPr="00C41D13" w:rsidRDefault="006115B0" w:rsidP="006115B0">
            <w:pPr>
              <w:rPr>
                <w:lang w:val="uk-UA"/>
              </w:rPr>
            </w:pPr>
            <w:r w:rsidRPr="00C41D13">
              <w:rPr>
                <w:lang w:val="uk-UA"/>
              </w:rPr>
              <w:t xml:space="preserve">Пізнаємо природу </w:t>
            </w:r>
          </w:p>
        </w:tc>
        <w:tc>
          <w:tcPr>
            <w:tcW w:w="1985" w:type="dxa"/>
          </w:tcPr>
          <w:p w14:paraId="628CF404" w14:textId="77777777" w:rsidR="006115B0" w:rsidRPr="00C41D13" w:rsidRDefault="006115B0" w:rsidP="006115B0">
            <w:pPr>
              <w:jc w:val="center"/>
              <w:rPr>
                <w:lang w:val="uk-UA"/>
              </w:rPr>
            </w:pPr>
            <w:r w:rsidRPr="00C41D13">
              <w:rPr>
                <w:lang w:val="uk-UA"/>
              </w:rPr>
              <w:t>2</w:t>
            </w:r>
          </w:p>
        </w:tc>
        <w:tc>
          <w:tcPr>
            <w:tcW w:w="1559" w:type="dxa"/>
          </w:tcPr>
          <w:p w14:paraId="547A1D10" w14:textId="77777777" w:rsidR="006115B0" w:rsidRPr="00C41D13" w:rsidRDefault="006115B0" w:rsidP="006115B0">
            <w:pPr>
              <w:jc w:val="center"/>
              <w:rPr>
                <w:lang w:val="uk-UA"/>
              </w:rPr>
            </w:pPr>
            <w:r w:rsidRPr="00C41D13">
              <w:rPr>
                <w:lang w:val="uk-UA"/>
              </w:rPr>
              <w:t>0,5</w:t>
            </w:r>
          </w:p>
        </w:tc>
        <w:tc>
          <w:tcPr>
            <w:tcW w:w="2551" w:type="dxa"/>
          </w:tcPr>
          <w:p w14:paraId="6BB9BFF5" w14:textId="77777777" w:rsidR="006115B0" w:rsidRPr="00C41D13" w:rsidRDefault="006115B0" w:rsidP="006115B0">
            <w:pPr>
              <w:rPr>
                <w:lang w:val="uk-UA"/>
              </w:rPr>
            </w:pPr>
            <w:r w:rsidRPr="00C41D13">
              <w:rPr>
                <w:lang w:val="uk-UA"/>
              </w:rPr>
              <w:t>Мотрук С.Б.</w:t>
            </w:r>
          </w:p>
        </w:tc>
      </w:tr>
      <w:tr w:rsidR="006115B0" w:rsidRPr="00C41D13" w14:paraId="254B56D7" w14:textId="77777777" w:rsidTr="00391D54">
        <w:tc>
          <w:tcPr>
            <w:tcW w:w="559" w:type="dxa"/>
          </w:tcPr>
          <w:p w14:paraId="138767D5" w14:textId="77777777" w:rsidR="006115B0" w:rsidRPr="00C41D13" w:rsidRDefault="006115B0" w:rsidP="006115B0">
            <w:pPr>
              <w:jc w:val="center"/>
              <w:rPr>
                <w:lang w:val="uk-UA"/>
              </w:rPr>
            </w:pPr>
            <w:r w:rsidRPr="00C41D13">
              <w:rPr>
                <w:lang w:val="uk-UA"/>
              </w:rPr>
              <w:t>7</w:t>
            </w:r>
          </w:p>
        </w:tc>
        <w:tc>
          <w:tcPr>
            <w:tcW w:w="2810" w:type="dxa"/>
          </w:tcPr>
          <w:p w14:paraId="4CA70715" w14:textId="77777777" w:rsidR="006115B0" w:rsidRPr="00C41D13" w:rsidRDefault="006115B0" w:rsidP="006115B0">
            <w:pPr>
              <w:rPr>
                <w:lang w:val="uk-UA"/>
              </w:rPr>
            </w:pPr>
            <w:r w:rsidRPr="00C41D13">
              <w:rPr>
                <w:lang w:val="uk-UA"/>
              </w:rPr>
              <w:t>Інтегрований курс «Здоров’я, безпека, добробут»</w:t>
            </w:r>
          </w:p>
        </w:tc>
        <w:tc>
          <w:tcPr>
            <w:tcW w:w="1985" w:type="dxa"/>
          </w:tcPr>
          <w:p w14:paraId="3EC78D04" w14:textId="77777777" w:rsidR="006115B0" w:rsidRPr="00C41D13" w:rsidRDefault="006115B0" w:rsidP="006115B0">
            <w:pPr>
              <w:jc w:val="center"/>
              <w:rPr>
                <w:lang w:val="uk-UA"/>
              </w:rPr>
            </w:pPr>
            <w:r w:rsidRPr="00C41D13">
              <w:rPr>
                <w:lang w:val="uk-UA"/>
              </w:rPr>
              <w:t>1</w:t>
            </w:r>
          </w:p>
        </w:tc>
        <w:tc>
          <w:tcPr>
            <w:tcW w:w="1559" w:type="dxa"/>
          </w:tcPr>
          <w:p w14:paraId="0879AADF" w14:textId="77777777" w:rsidR="006115B0" w:rsidRPr="00C41D13" w:rsidRDefault="006115B0" w:rsidP="006115B0">
            <w:pPr>
              <w:jc w:val="center"/>
              <w:rPr>
                <w:lang w:val="uk-UA"/>
              </w:rPr>
            </w:pPr>
            <w:r w:rsidRPr="00C41D13">
              <w:rPr>
                <w:lang w:val="uk-UA"/>
              </w:rPr>
              <w:t>0,5</w:t>
            </w:r>
          </w:p>
        </w:tc>
        <w:tc>
          <w:tcPr>
            <w:tcW w:w="2551" w:type="dxa"/>
          </w:tcPr>
          <w:p w14:paraId="3E9CED60" w14:textId="77777777" w:rsidR="006115B0" w:rsidRPr="00C41D13" w:rsidRDefault="006115B0" w:rsidP="006115B0">
            <w:pPr>
              <w:rPr>
                <w:lang w:val="uk-UA"/>
              </w:rPr>
            </w:pPr>
            <w:r w:rsidRPr="00C41D13">
              <w:rPr>
                <w:lang w:val="uk-UA"/>
              </w:rPr>
              <w:t>Мотрук С.Б.</w:t>
            </w:r>
          </w:p>
        </w:tc>
      </w:tr>
      <w:tr w:rsidR="006115B0" w:rsidRPr="00C41D13" w14:paraId="181D5970" w14:textId="77777777" w:rsidTr="00391D54">
        <w:tc>
          <w:tcPr>
            <w:tcW w:w="559" w:type="dxa"/>
          </w:tcPr>
          <w:p w14:paraId="564F3D36" w14:textId="77777777" w:rsidR="006115B0" w:rsidRPr="00C41D13" w:rsidRDefault="006115B0" w:rsidP="006115B0">
            <w:pPr>
              <w:jc w:val="center"/>
              <w:rPr>
                <w:lang w:val="uk-UA"/>
              </w:rPr>
            </w:pPr>
            <w:r w:rsidRPr="00C41D13">
              <w:rPr>
                <w:lang w:val="uk-UA"/>
              </w:rPr>
              <w:t>8</w:t>
            </w:r>
          </w:p>
        </w:tc>
        <w:tc>
          <w:tcPr>
            <w:tcW w:w="2810" w:type="dxa"/>
          </w:tcPr>
          <w:p w14:paraId="38EC28EB" w14:textId="77777777" w:rsidR="006115B0" w:rsidRPr="00C41D13" w:rsidRDefault="006115B0" w:rsidP="006115B0">
            <w:pPr>
              <w:rPr>
                <w:lang w:val="uk-UA"/>
              </w:rPr>
            </w:pPr>
            <w:r w:rsidRPr="00C41D13">
              <w:rPr>
                <w:lang w:val="uk-UA"/>
              </w:rPr>
              <w:t xml:space="preserve">Етика </w:t>
            </w:r>
          </w:p>
        </w:tc>
        <w:tc>
          <w:tcPr>
            <w:tcW w:w="1985" w:type="dxa"/>
          </w:tcPr>
          <w:p w14:paraId="56EA9337" w14:textId="77777777" w:rsidR="006115B0" w:rsidRPr="00C41D13" w:rsidRDefault="006115B0" w:rsidP="006115B0">
            <w:pPr>
              <w:jc w:val="center"/>
              <w:rPr>
                <w:lang w:val="uk-UA"/>
              </w:rPr>
            </w:pPr>
            <w:r w:rsidRPr="00C41D13">
              <w:rPr>
                <w:lang w:val="uk-UA"/>
              </w:rPr>
              <w:t>1</w:t>
            </w:r>
          </w:p>
        </w:tc>
        <w:tc>
          <w:tcPr>
            <w:tcW w:w="1559" w:type="dxa"/>
          </w:tcPr>
          <w:p w14:paraId="001E88A4" w14:textId="77777777" w:rsidR="006115B0" w:rsidRPr="00C41D13" w:rsidRDefault="006115B0" w:rsidP="006115B0">
            <w:pPr>
              <w:jc w:val="center"/>
              <w:rPr>
                <w:lang w:val="uk-UA"/>
              </w:rPr>
            </w:pPr>
            <w:r w:rsidRPr="00C41D13">
              <w:rPr>
                <w:lang w:val="uk-UA"/>
              </w:rPr>
              <w:t>0,25</w:t>
            </w:r>
          </w:p>
        </w:tc>
        <w:tc>
          <w:tcPr>
            <w:tcW w:w="2551" w:type="dxa"/>
          </w:tcPr>
          <w:p w14:paraId="2E6C9F05" w14:textId="77777777" w:rsidR="006115B0" w:rsidRPr="00C41D13" w:rsidRDefault="006115B0" w:rsidP="006115B0">
            <w:pPr>
              <w:rPr>
                <w:lang w:val="uk-UA"/>
              </w:rPr>
            </w:pPr>
            <w:r w:rsidRPr="00C41D13">
              <w:rPr>
                <w:lang w:val="uk-UA"/>
              </w:rPr>
              <w:t>Мотрук С.Б.</w:t>
            </w:r>
          </w:p>
        </w:tc>
      </w:tr>
      <w:tr w:rsidR="006115B0" w:rsidRPr="00C41D13" w14:paraId="05777C0D" w14:textId="77777777" w:rsidTr="00391D54">
        <w:tc>
          <w:tcPr>
            <w:tcW w:w="559" w:type="dxa"/>
          </w:tcPr>
          <w:p w14:paraId="38FCDEA7" w14:textId="77777777" w:rsidR="006115B0" w:rsidRPr="00C41D13" w:rsidRDefault="006115B0" w:rsidP="006115B0">
            <w:pPr>
              <w:jc w:val="center"/>
              <w:rPr>
                <w:lang w:val="uk-UA"/>
              </w:rPr>
            </w:pPr>
            <w:r w:rsidRPr="00C41D13">
              <w:rPr>
                <w:lang w:val="uk-UA"/>
              </w:rPr>
              <w:t>9</w:t>
            </w:r>
          </w:p>
        </w:tc>
        <w:tc>
          <w:tcPr>
            <w:tcW w:w="2810" w:type="dxa"/>
          </w:tcPr>
          <w:p w14:paraId="57F672A6" w14:textId="77777777" w:rsidR="006115B0" w:rsidRPr="00C41D13" w:rsidRDefault="006115B0" w:rsidP="006115B0">
            <w:pPr>
              <w:rPr>
                <w:lang w:val="uk-UA"/>
              </w:rPr>
            </w:pPr>
            <w:r w:rsidRPr="00C41D13">
              <w:rPr>
                <w:lang w:val="uk-UA"/>
              </w:rPr>
              <w:t>Вступ до історії України та громадянської освіти</w:t>
            </w:r>
          </w:p>
        </w:tc>
        <w:tc>
          <w:tcPr>
            <w:tcW w:w="1985" w:type="dxa"/>
          </w:tcPr>
          <w:p w14:paraId="24993D2C" w14:textId="77777777" w:rsidR="006115B0" w:rsidRPr="00C41D13" w:rsidRDefault="006115B0" w:rsidP="006115B0">
            <w:pPr>
              <w:jc w:val="center"/>
              <w:rPr>
                <w:lang w:val="uk-UA"/>
              </w:rPr>
            </w:pPr>
            <w:r w:rsidRPr="00C41D13">
              <w:rPr>
                <w:lang w:val="uk-UA"/>
              </w:rPr>
              <w:t>1</w:t>
            </w:r>
          </w:p>
        </w:tc>
        <w:tc>
          <w:tcPr>
            <w:tcW w:w="1559" w:type="dxa"/>
          </w:tcPr>
          <w:p w14:paraId="25CC85EC" w14:textId="77777777" w:rsidR="006115B0" w:rsidRPr="00C41D13" w:rsidRDefault="006115B0" w:rsidP="006115B0">
            <w:pPr>
              <w:jc w:val="center"/>
              <w:rPr>
                <w:lang w:val="uk-UA"/>
              </w:rPr>
            </w:pPr>
            <w:r w:rsidRPr="00C41D13">
              <w:rPr>
                <w:lang w:val="uk-UA"/>
              </w:rPr>
              <w:t>0,25</w:t>
            </w:r>
          </w:p>
        </w:tc>
        <w:tc>
          <w:tcPr>
            <w:tcW w:w="2551" w:type="dxa"/>
          </w:tcPr>
          <w:p w14:paraId="323A6668" w14:textId="77777777" w:rsidR="006115B0" w:rsidRPr="00C41D13" w:rsidRDefault="006115B0" w:rsidP="006115B0">
            <w:pPr>
              <w:rPr>
                <w:lang w:val="uk-UA"/>
              </w:rPr>
            </w:pPr>
            <w:r w:rsidRPr="00C41D13">
              <w:rPr>
                <w:lang w:val="uk-UA"/>
              </w:rPr>
              <w:t>Мотрук С.Б.</w:t>
            </w:r>
          </w:p>
        </w:tc>
      </w:tr>
      <w:tr w:rsidR="006115B0" w:rsidRPr="00C41D13" w14:paraId="2976B988" w14:textId="77777777" w:rsidTr="00391D54">
        <w:tc>
          <w:tcPr>
            <w:tcW w:w="559" w:type="dxa"/>
          </w:tcPr>
          <w:p w14:paraId="53DEB126" w14:textId="77777777" w:rsidR="006115B0" w:rsidRPr="00C41D13" w:rsidRDefault="006115B0" w:rsidP="006115B0">
            <w:pPr>
              <w:jc w:val="center"/>
              <w:rPr>
                <w:lang w:val="uk-UA"/>
              </w:rPr>
            </w:pPr>
            <w:r w:rsidRPr="00C41D13">
              <w:rPr>
                <w:lang w:val="uk-UA"/>
              </w:rPr>
              <w:t>10</w:t>
            </w:r>
          </w:p>
        </w:tc>
        <w:tc>
          <w:tcPr>
            <w:tcW w:w="2810" w:type="dxa"/>
          </w:tcPr>
          <w:p w14:paraId="213EE203" w14:textId="77777777" w:rsidR="006115B0" w:rsidRPr="00C41D13" w:rsidRDefault="006115B0" w:rsidP="006115B0">
            <w:pPr>
              <w:rPr>
                <w:lang w:val="uk-UA"/>
              </w:rPr>
            </w:pPr>
            <w:r w:rsidRPr="00C41D13">
              <w:rPr>
                <w:lang w:val="uk-UA"/>
              </w:rPr>
              <w:t xml:space="preserve">Інформатика </w:t>
            </w:r>
          </w:p>
        </w:tc>
        <w:tc>
          <w:tcPr>
            <w:tcW w:w="1985" w:type="dxa"/>
          </w:tcPr>
          <w:p w14:paraId="04715374" w14:textId="77777777" w:rsidR="006115B0" w:rsidRPr="00C41D13" w:rsidRDefault="006115B0" w:rsidP="006115B0">
            <w:pPr>
              <w:jc w:val="center"/>
              <w:rPr>
                <w:lang w:val="uk-UA"/>
              </w:rPr>
            </w:pPr>
            <w:r w:rsidRPr="00C41D13">
              <w:rPr>
                <w:lang w:val="uk-UA"/>
              </w:rPr>
              <w:t>1,5</w:t>
            </w:r>
          </w:p>
        </w:tc>
        <w:tc>
          <w:tcPr>
            <w:tcW w:w="1559" w:type="dxa"/>
          </w:tcPr>
          <w:p w14:paraId="0A9B2BC3" w14:textId="77777777" w:rsidR="006115B0" w:rsidRPr="00C41D13" w:rsidRDefault="006115B0" w:rsidP="006115B0">
            <w:pPr>
              <w:jc w:val="center"/>
              <w:rPr>
                <w:lang w:val="uk-UA"/>
              </w:rPr>
            </w:pPr>
            <w:r w:rsidRPr="00C41D13">
              <w:rPr>
                <w:lang w:val="uk-UA"/>
              </w:rPr>
              <w:t>1,5</w:t>
            </w:r>
          </w:p>
        </w:tc>
        <w:tc>
          <w:tcPr>
            <w:tcW w:w="2551" w:type="dxa"/>
          </w:tcPr>
          <w:p w14:paraId="7DEA882A" w14:textId="77777777" w:rsidR="006115B0" w:rsidRPr="00C41D13" w:rsidRDefault="006115B0" w:rsidP="006115B0">
            <w:pPr>
              <w:rPr>
                <w:lang w:val="uk-UA"/>
              </w:rPr>
            </w:pPr>
            <w:r w:rsidRPr="00C41D13">
              <w:rPr>
                <w:lang w:val="uk-UA"/>
              </w:rPr>
              <w:t>Жданова А.В.</w:t>
            </w:r>
          </w:p>
        </w:tc>
      </w:tr>
      <w:tr w:rsidR="006115B0" w:rsidRPr="00C41D13" w14:paraId="60193B47" w14:textId="77777777" w:rsidTr="00391D54">
        <w:tc>
          <w:tcPr>
            <w:tcW w:w="559" w:type="dxa"/>
          </w:tcPr>
          <w:p w14:paraId="4AB85D10" w14:textId="77777777" w:rsidR="006115B0" w:rsidRPr="00C41D13" w:rsidRDefault="006115B0" w:rsidP="006115B0">
            <w:pPr>
              <w:jc w:val="center"/>
              <w:rPr>
                <w:lang w:val="uk-UA"/>
              </w:rPr>
            </w:pPr>
            <w:r w:rsidRPr="00C41D13">
              <w:rPr>
                <w:lang w:val="uk-UA"/>
              </w:rPr>
              <w:t>11</w:t>
            </w:r>
          </w:p>
        </w:tc>
        <w:tc>
          <w:tcPr>
            <w:tcW w:w="2810" w:type="dxa"/>
          </w:tcPr>
          <w:p w14:paraId="1DD713AB" w14:textId="77777777" w:rsidR="006115B0" w:rsidRPr="00C41D13" w:rsidRDefault="006115B0" w:rsidP="006115B0">
            <w:pPr>
              <w:rPr>
                <w:lang w:val="uk-UA"/>
              </w:rPr>
            </w:pPr>
            <w:r w:rsidRPr="00C41D13">
              <w:rPr>
                <w:lang w:val="uk-UA"/>
              </w:rPr>
              <w:t xml:space="preserve">Образотворче мистецтво </w:t>
            </w:r>
          </w:p>
        </w:tc>
        <w:tc>
          <w:tcPr>
            <w:tcW w:w="1985" w:type="dxa"/>
          </w:tcPr>
          <w:p w14:paraId="5F1A4D54" w14:textId="77777777" w:rsidR="006115B0" w:rsidRPr="00C41D13" w:rsidRDefault="006115B0" w:rsidP="006115B0">
            <w:pPr>
              <w:jc w:val="center"/>
              <w:rPr>
                <w:lang w:val="uk-UA"/>
              </w:rPr>
            </w:pPr>
            <w:r w:rsidRPr="00C41D13">
              <w:rPr>
                <w:lang w:val="uk-UA"/>
              </w:rPr>
              <w:t>1</w:t>
            </w:r>
          </w:p>
        </w:tc>
        <w:tc>
          <w:tcPr>
            <w:tcW w:w="1559" w:type="dxa"/>
          </w:tcPr>
          <w:p w14:paraId="0F1570ED" w14:textId="77777777" w:rsidR="006115B0" w:rsidRPr="00C41D13" w:rsidRDefault="006115B0" w:rsidP="006115B0">
            <w:pPr>
              <w:jc w:val="center"/>
              <w:rPr>
                <w:lang w:val="uk-UA"/>
              </w:rPr>
            </w:pPr>
            <w:r w:rsidRPr="00C41D13">
              <w:rPr>
                <w:lang w:val="uk-UA"/>
              </w:rPr>
              <w:t>1</w:t>
            </w:r>
          </w:p>
        </w:tc>
        <w:tc>
          <w:tcPr>
            <w:tcW w:w="2551" w:type="dxa"/>
          </w:tcPr>
          <w:p w14:paraId="4499ECAB" w14:textId="77777777" w:rsidR="006115B0" w:rsidRPr="00C41D13" w:rsidRDefault="006115B0" w:rsidP="006115B0">
            <w:pPr>
              <w:rPr>
                <w:lang w:val="uk-UA"/>
              </w:rPr>
            </w:pPr>
            <w:r w:rsidRPr="00C41D13">
              <w:rPr>
                <w:lang w:val="uk-UA"/>
              </w:rPr>
              <w:t>Жданова А.В.</w:t>
            </w:r>
          </w:p>
        </w:tc>
      </w:tr>
      <w:tr w:rsidR="006115B0" w:rsidRPr="00C41D13" w14:paraId="3DB0783C" w14:textId="77777777" w:rsidTr="00391D54">
        <w:tc>
          <w:tcPr>
            <w:tcW w:w="559" w:type="dxa"/>
          </w:tcPr>
          <w:p w14:paraId="430406DB" w14:textId="77777777" w:rsidR="006115B0" w:rsidRPr="00C41D13" w:rsidRDefault="006115B0" w:rsidP="006115B0">
            <w:pPr>
              <w:jc w:val="center"/>
              <w:rPr>
                <w:lang w:val="uk-UA"/>
              </w:rPr>
            </w:pPr>
            <w:r w:rsidRPr="00C41D13">
              <w:rPr>
                <w:lang w:val="uk-UA"/>
              </w:rPr>
              <w:t>12</w:t>
            </w:r>
          </w:p>
        </w:tc>
        <w:tc>
          <w:tcPr>
            <w:tcW w:w="2810" w:type="dxa"/>
          </w:tcPr>
          <w:p w14:paraId="0C87E743" w14:textId="77777777" w:rsidR="006115B0" w:rsidRPr="00C41D13" w:rsidRDefault="006115B0" w:rsidP="006115B0">
            <w:pPr>
              <w:rPr>
                <w:lang w:val="uk-UA"/>
              </w:rPr>
            </w:pPr>
            <w:r w:rsidRPr="00C41D13">
              <w:rPr>
                <w:lang w:val="uk-UA"/>
              </w:rPr>
              <w:t xml:space="preserve">Технології </w:t>
            </w:r>
          </w:p>
        </w:tc>
        <w:tc>
          <w:tcPr>
            <w:tcW w:w="1985" w:type="dxa"/>
          </w:tcPr>
          <w:p w14:paraId="54BFB7CD" w14:textId="77777777" w:rsidR="006115B0" w:rsidRPr="00C41D13" w:rsidRDefault="006115B0" w:rsidP="006115B0">
            <w:pPr>
              <w:jc w:val="center"/>
              <w:rPr>
                <w:lang w:val="uk-UA"/>
              </w:rPr>
            </w:pPr>
            <w:r w:rsidRPr="00C41D13">
              <w:rPr>
                <w:lang w:val="uk-UA"/>
              </w:rPr>
              <w:t>2</w:t>
            </w:r>
          </w:p>
        </w:tc>
        <w:tc>
          <w:tcPr>
            <w:tcW w:w="1559" w:type="dxa"/>
          </w:tcPr>
          <w:p w14:paraId="59FB11BB" w14:textId="77777777" w:rsidR="006115B0" w:rsidRPr="00C41D13" w:rsidRDefault="006115B0" w:rsidP="006115B0">
            <w:pPr>
              <w:jc w:val="center"/>
              <w:rPr>
                <w:lang w:val="uk-UA"/>
              </w:rPr>
            </w:pPr>
            <w:r w:rsidRPr="00C41D13">
              <w:rPr>
                <w:lang w:val="uk-UA"/>
              </w:rPr>
              <w:t>2</w:t>
            </w:r>
          </w:p>
        </w:tc>
        <w:tc>
          <w:tcPr>
            <w:tcW w:w="2551" w:type="dxa"/>
          </w:tcPr>
          <w:p w14:paraId="0FE4201B" w14:textId="77777777" w:rsidR="006115B0" w:rsidRPr="00C41D13" w:rsidRDefault="006115B0" w:rsidP="006115B0">
            <w:pPr>
              <w:rPr>
                <w:lang w:val="uk-UA"/>
              </w:rPr>
            </w:pPr>
            <w:r w:rsidRPr="00C41D13">
              <w:rPr>
                <w:lang w:val="uk-UA"/>
              </w:rPr>
              <w:t>Жданова А.В.</w:t>
            </w:r>
          </w:p>
        </w:tc>
      </w:tr>
      <w:tr w:rsidR="006115B0" w:rsidRPr="00C41D13" w14:paraId="34A903B3" w14:textId="77777777" w:rsidTr="00391D54">
        <w:tc>
          <w:tcPr>
            <w:tcW w:w="559" w:type="dxa"/>
          </w:tcPr>
          <w:p w14:paraId="36017A20" w14:textId="77777777" w:rsidR="006115B0" w:rsidRPr="00C41D13" w:rsidRDefault="006115B0" w:rsidP="006115B0">
            <w:pPr>
              <w:jc w:val="center"/>
              <w:rPr>
                <w:lang w:val="uk-UA"/>
              </w:rPr>
            </w:pPr>
            <w:r w:rsidRPr="00C41D13">
              <w:rPr>
                <w:lang w:val="uk-UA"/>
              </w:rPr>
              <w:t>13</w:t>
            </w:r>
          </w:p>
        </w:tc>
        <w:tc>
          <w:tcPr>
            <w:tcW w:w="2810" w:type="dxa"/>
          </w:tcPr>
          <w:p w14:paraId="71B6FFC7" w14:textId="77777777" w:rsidR="006115B0" w:rsidRPr="00C41D13" w:rsidRDefault="006115B0" w:rsidP="006115B0">
            <w:pPr>
              <w:rPr>
                <w:lang w:val="uk-UA"/>
              </w:rPr>
            </w:pPr>
            <w:r w:rsidRPr="00C41D13">
              <w:rPr>
                <w:lang w:val="uk-UA"/>
              </w:rPr>
              <w:t>Фізична культура</w:t>
            </w:r>
          </w:p>
        </w:tc>
        <w:tc>
          <w:tcPr>
            <w:tcW w:w="1985" w:type="dxa"/>
          </w:tcPr>
          <w:p w14:paraId="147F738D" w14:textId="77777777" w:rsidR="006115B0" w:rsidRPr="00C41D13" w:rsidRDefault="006115B0" w:rsidP="006115B0">
            <w:pPr>
              <w:jc w:val="center"/>
              <w:rPr>
                <w:lang w:val="uk-UA"/>
              </w:rPr>
            </w:pPr>
            <w:r w:rsidRPr="00C41D13">
              <w:rPr>
                <w:lang w:val="uk-UA"/>
              </w:rPr>
              <w:t>3</w:t>
            </w:r>
          </w:p>
        </w:tc>
        <w:tc>
          <w:tcPr>
            <w:tcW w:w="1559" w:type="dxa"/>
          </w:tcPr>
          <w:p w14:paraId="78809E3E" w14:textId="77777777" w:rsidR="006115B0" w:rsidRPr="00C41D13" w:rsidRDefault="006115B0" w:rsidP="006115B0">
            <w:pPr>
              <w:jc w:val="center"/>
              <w:rPr>
                <w:lang w:val="uk-UA"/>
              </w:rPr>
            </w:pPr>
            <w:r w:rsidRPr="00C41D13">
              <w:rPr>
                <w:lang w:val="uk-UA"/>
              </w:rPr>
              <w:t>2</w:t>
            </w:r>
          </w:p>
        </w:tc>
        <w:tc>
          <w:tcPr>
            <w:tcW w:w="2551" w:type="dxa"/>
          </w:tcPr>
          <w:p w14:paraId="7943AF4D" w14:textId="77777777" w:rsidR="006115B0" w:rsidRPr="00C41D13" w:rsidRDefault="006115B0" w:rsidP="006115B0">
            <w:pPr>
              <w:rPr>
                <w:lang w:val="uk-UA"/>
              </w:rPr>
            </w:pPr>
            <w:r w:rsidRPr="00C41D13">
              <w:rPr>
                <w:lang w:val="uk-UA"/>
              </w:rPr>
              <w:t>Ратушняк О.В.</w:t>
            </w:r>
          </w:p>
        </w:tc>
      </w:tr>
      <w:tr w:rsidR="006115B0" w:rsidRPr="00C41D13" w14:paraId="0D438009" w14:textId="77777777" w:rsidTr="00391D54">
        <w:tc>
          <w:tcPr>
            <w:tcW w:w="559" w:type="dxa"/>
          </w:tcPr>
          <w:p w14:paraId="52FFC510" w14:textId="77777777" w:rsidR="006115B0" w:rsidRPr="00C41D13" w:rsidRDefault="006115B0" w:rsidP="006115B0">
            <w:pPr>
              <w:jc w:val="center"/>
              <w:rPr>
                <w:lang w:val="uk-UA"/>
              </w:rPr>
            </w:pPr>
            <w:r w:rsidRPr="00C41D13">
              <w:rPr>
                <w:lang w:val="uk-UA"/>
              </w:rPr>
              <w:t>14</w:t>
            </w:r>
          </w:p>
        </w:tc>
        <w:tc>
          <w:tcPr>
            <w:tcW w:w="2810" w:type="dxa"/>
          </w:tcPr>
          <w:p w14:paraId="3937EB40" w14:textId="77777777" w:rsidR="006115B0" w:rsidRPr="00C41D13" w:rsidRDefault="006115B0" w:rsidP="006115B0">
            <w:pPr>
              <w:rPr>
                <w:lang w:val="uk-UA"/>
              </w:rPr>
            </w:pPr>
            <w:r w:rsidRPr="00C41D13">
              <w:rPr>
                <w:lang w:val="uk-UA"/>
              </w:rPr>
              <w:t>Музичне мистецтво</w:t>
            </w:r>
          </w:p>
        </w:tc>
        <w:tc>
          <w:tcPr>
            <w:tcW w:w="1985" w:type="dxa"/>
          </w:tcPr>
          <w:p w14:paraId="3148DA6E" w14:textId="77777777" w:rsidR="006115B0" w:rsidRPr="00C41D13" w:rsidRDefault="006115B0" w:rsidP="006115B0">
            <w:pPr>
              <w:jc w:val="center"/>
              <w:rPr>
                <w:lang w:val="uk-UA"/>
              </w:rPr>
            </w:pPr>
            <w:r w:rsidRPr="00C41D13">
              <w:rPr>
                <w:lang w:val="uk-UA"/>
              </w:rPr>
              <w:t>1</w:t>
            </w:r>
          </w:p>
        </w:tc>
        <w:tc>
          <w:tcPr>
            <w:tcW w:w="1559" w:type="dxa"/>
          </w:tcPr>
          <w:p w14:paraId="52F0822E" w14:textId="77777777" w:rsidR="006115B0" w:rsidRPr="00C41D13" w:rsidRDefault="006115B0" w:rsidP="006115B0">
            <w:pPr>
              <w:jc w:val="center"/>
              <w:rPr>
                <w:lang w:val="uk-UA"/>
              </w:rPr>
            </w:pPr>
            <w:r w:rsidRPr="00C41D13">
              <w:rPr>
                <w:lang w:val="uk-UA"/>
              </w:rPr>
              <w:t>1</w:t>
            </w:r>
          </w:p>
        </w:tc>
        <w:tc>
          <w:tcPr>
            <w:tcW w:w="2551" w:type="dxa"/>
          </w:tcPr>
          <w:p w14:paraId="6FBEFED7" w14:textId="77777777" w:rsidR="006115B0" w:rsidRPr="00C41D13" w:rsidRDefault="006115B0" w:rsidP="006115B0">
            <w:pPr>
              <w:rPr>
                <w:lang w:val="uk-UA"/>
              </w:rPr>
            </w:pPr>
            <w:r w:rsidRPr="00C41D13">
              <w:rPr>
                <w:lang w:val="uk-UA"/>
              </w:rPr>
              <w:t>Паламарчук В.М.</w:t>
            </w:r>
          </w:p>
        </w:tc>
      </w:tr>
      <w:tr w:rsidR="006115B0" w:rsidRPr="00C41D13" w14:paraId="0757F7BC" w14:textId="77777777" w:rsidTr="00391D54">
        <w:tc>
          <w:tcPr>
            <w:tcW w:w="559" w:type="dxa"/>
          </w:tcPr>
          <w:p w14:paraId="71938B8B" w14:textId="77777777" w:rsidR="006115B0" w:rsidRPr="00C41D13" w:rsidRDefault="006115B0" w:rsidP="006115B0">
            <w:pPr>
              <w:jc w:val="center"/>
              <w:rPr>
                <w:lang w:val="uk-UA"/>
              </w:rPr>
            </w:pPr>
          </w:p>
        </w:tc>
        <w:tc>
          <w:tcPr>
            <w:tcW w:w="2810" w:type="dxa"/>
          </w:tcPr>
          <w:p w14:paraId="445D4F21" w14:textId="77777777" w:rsidR="006115B0" w:rsidRPr="00C41D13" w:rsidRDefault="006115B0" w:rsidP="006115B0">
            <w:pPr>
              <w:jc w:val="center"/>
              <w:rPr>
                <w:i/>
                <w:lang w:val="uk-UA"/>
              </w:rPr>
            </w:pPr>
            <w:r w:rsidRPr="00C41D13">
              <w:rPr>
                <w:i/>
                <w:lang w:val="uk-UA"/>
              </w:rPr>
              <w:t>Всього:</w:t>
            </w:r>
          </w:p>
        </w:tc>
        <w:tc>
          <w:tcPr>
            <w:tcW w:w="1985" w:type="dxa"/>
          </w:tcPr>
          <w:p w14:paraId="4AB173BD" w14:textId="77777777" w:rsidR="006115B0" w:rsidRPr="00C41D13" w:rsidRDefault="006115B0" w:rsidP="006115B0">
            <w:pPr>
              <w:jc w:val="center"/>
              <w:rPr>
                <w:i/>
                <w:lang w:val="uk-UA"/>
              </w:rPr>
            </w:pPr>
            <w:r w:rsidRPr="00C41D13">
              <w:rPr>
                <w:i/>
                <w:lang w:val="uk-UA"/>
              </w:rPr>
              <w:t>31</w:t>
            </w:r>
          </w:p>
        </w:tc>
        <w:tc>
          <w:tcPr>
            <w:tcW w:w="1559" w:type="dxa"/>
          </w:tcPr>
          <w:p w14:paraId="14B1EFD5" w14:textId="77777777" w:rsidR="006115B0" w:rsidRPr="00C41D13" w:rsidRDefault="006115B0" w:rsidP="006115B0">
            <w:pPr>
              <w:jc w:val="center"/>
              <w:rPr>
                <w:i/>
                <w:lang w:val="uk-UA"/>
              </w:rPr>
            </w:pPr>
            <w:r w:rsidRPr="00C41D13">
              <w:rPr>
                <w:i/>
                <w:lang w:val="uk-UA"/>
              </w:rPr>
              <w:t>14</w:t>
            </w:r>
          </w:p>
        </w:tc>
        <w:tc>
          <w:tcPr>
            <w:tcW w:w="2551" w:type="dxa"/>
          </w:tcPr>
          <w:p w14:paraId="094A6D83" w14:textId="77777777" w:rsidR="006115B0" w:rsidRPr="00C41D13" w:rsidRDefault="006115B0" w:rsidP="006115B0">
            <w:pPr>
              <w:jc w:val="center"/>
              <w:rPr>
                <w:i/>
                <w:lang w:val="uk-UA"/>
              </w:rPr>
            </w:pPr>
          </w:p>
        </w:tc>
      </w:tr>
    </w:tbl>
    <w:p w14:paraId="54C7A32A" w14:textId="77777777" w:rsidR="006115B0" w:rsidRPr="00C41D13" w:rsidRDefault="006115B0" w:rsidP="006115B0">
      <w:pPr>
        <w:rPr>
          <w:lang w:val="uk-UA"/>
        </w:rPr>
      </w:pPr>
    </w:p>
    <w:p w14:paraId="0EE05ADE" w14:textId="77777777" w:rsidR="00C41D13" w:rsidRDefault="00C41D13" w:rsidP="00C41D13">
      <w:pPr>
        <w:jc w:val="right"/>
        <w:rPr>
          <w:rFonts w:eastAsia="Calibri"/>
          <w:lang w:val="uk-UA"/>
        </w:rPr>
      </w:pPr>
    </w:p>
    <w:p w14:paraId="425BC29E" w14:textId="77777777" w:rsidR="00C41D13" w:rsidRDefault="00C41D13" w:rsidP="00C41D13">
      <w:pPr>
        <w:jc w:val="right"/>
        <w:rPr>
          <w:rFonts w:eastAsia="Calibri"/>
          <w:lang w:val="uk-UA"/>
        </w:rPr>
      </w:pPr>
    </w:p>
    <w:p w14:paraId="769F55E0" w14:textId="77777777" w:rsidR="00C41D13" w:rsidRDefault="00C41D13" w:rsidP="00C41D13">
      <w:pPr>
        <w:jc w:val="right"/>
        <w:rPr>
          <w:rFonts w:eastAsia="Calibri"/>
          <w:lang w:val="uk-UA"/>
        </w:rPr>
      </w:pPr>
    </w:p>
    <w:p w14:paraId="150102FF" w14:textId="77777777" w:rsidR="00C41D13" w:rsidRDefault="00C41D13" w:rsidP="00C41D13">
      <w:pPr>
        <w:jc w:val="right"/>
        <w:rPr>
          <w:rFonts w:eastAsia="Calibri"/>
          <w:lang w:val="uk-UA"/>
        </w:rPr>
      </w:pPr>
    </w:p>
    <w:p w14:paraId="44D5E69D" w14:textId="77777777" w:rsidR="00C41D13" w:rsidRDefault="00C41D13" w:rsidP="00C41D13">
      <w:pPr>
        <w:jc w:val="right"/>
        <w:rPr>
          <w:rFonts w:eastAsia="Calibri"/>
          <w:lang w:val="uk-UA"/>
        </w:rPr>
      </w:pPr>
    </w:p>
    <w:p w14:paraId="6E39BAFC" w14:textId="77777777" w:rsidR="00C41D13" w:rsidRDefault="00C41D13" w:rsidP="00C41D13">
      <w:pPr>
        <w:jc w:val="right"/>
        <w:rPr>
          <w:rFonts w:eastAsia="Calibri"/>
          <w:lang w:val="uk-UA"/>
        </w:rPr>
      </w:pPr>
    </w:p>
    <w:p w14:paraId="72E43315" w14:textId="77777777" w:rsidR="00C41D13" w:rsidRDefault="00C41D13" w:rsidP="00C41D13">
      <w:pPr>
        <w:jc w:val="right"/>
        <w:rPr>
          <w:rFonts w:eastAsia="Calibri"/>
          <w:lang w:val="uk-UA"/>
        </w:rPr>
      </w:pPr>
    </w:p>
    <w:p w14:paraId="0DC082B8" w14:textId="77777777" w:rsidR="00C41D13" w:rsidRDefault="00C41D13" w:rsidP="00C41D13">
      <w:pPr>
        <w:jc w:val="right"/>
        <w:rPr>
          <w:rFonts w:eastAsia="Calibri"/>
          <w:lang w:val="uk-UA"/>
        </w:rPr>
      </w:pPr>
    </w:p>
    <w:p w14:paraId="5C4A4674" w14:textId="77777777" w:rsidR="00C41D13" w:rsidRDefault="00C41D13" w:rsidP="00C41D13">
      <w:pPr>
        <w:jc w:val="right"/>
        <w:rPr>
          <w:rFonts w:eastAsia="Calibri"/>
          <w:lang w:val="uk-UA"/>
        </w:rPr>
      </w:pPr>
    </w:p>
    <w:p w14:paraId="789E2BF7" w14:textId="77777777" w:rsidR="00C41D13" w:rsidRDefault="00C41D13" w:rsidP="00C41D13">
      <w:pPr>
        <w:jc w:val="right"/>
        <w:rPr>
          <w:rFonts w:eastAsia="Calibri"/>
          <w:lang w:val="uk-UA"/>
        </w:rPr>
      </w:pPr>
    </w:p>
    <w:p w14:paraId="747DC205" w14:textId="77777777" w:rsidR="00C41D13" w:rsidRDefault="00C41D13" w:rsidP="00C41D13">
      <w:pPr>
        <w:jc w:val="right"/>
        <w:rPr>
          <w:rFonts w:eastAsia="Calibri"/>
          <w:lang w:val="uk-UA"/>
        </w:rPr>
      </w:pPr>
    </w:p>
    <w:p w14:paraId="030B6B9B" w14:textId="77777777" w:rsidR="00C41D13" w:rsidRDefault="00C41D13" w:rsidP="00C41D13">
      <w:pPr>
        <w:jc w:val="right"/>
        <w:rPr>
          <w:rFonts w:eastAsia="Calibri"/>
          <w:lang w:val="uk-UA"/>
        </w:rPr>
      </w:pPr>
    </w:p>
    <w:p w14:paraId="70BE4AD3" w14:textId="77777777" w:rsidR="00C41D13" w:rsidRDefault="00C41D13" w:rsidP="00C41D13">
      <w:pPr>
        <w:jc w:val="right"/>
        <w:rPr>
          <w:rFonts w:eastAsia="Calibri"/>
          <w:lang w:val="uk-UA"/>
        </w:rPr>
      </w:pPr>
    </w:p>
    <w:p w14:paraId="4FADBCA7" w14:textId="77777777" w:rsidR="00C41D13" w:rsidRDefault="00C41D13" w:rsidP="00C41D13">
      <w:pPr>
        <w:jc w:val="right"/>
        <w:rPr>
          <w:rFonts w:eastAsia="Calibri"/>
          <w:lang w:val="uk-UA"/>
        </w:rPr>
      </w:pPr>
    </w:p>
    <w:p w14:paraId="2FA1DA07" w14:textId="77777777" w:rsidR="00C41D13" w:rsidRDefault="00C41D13" w:rsidP="00C41D13">
      <w:pPr>
        <w:jc w:val="right"/>
        <w:rPr>
          <w:rFonts w:eastAsia="Calibri"/>
          <w:lang w:val="uk-UA"/>
        </w:rPr>
      </w:pPr>
    </w:p>
    <w:p w14:paraId="0738B176" w14:textId="77777777" w:rsidR="00C41D13" w:rsidRDefault="00C41D13" w:rsidP="00C41D13">
      <w:pPr>
        <w:jc w:val="right"/>
        <w:rPr>
          <w:rFonts w:eastAsia="Calibri"/>
          <w:lang w:val="uk-UA"/>
        </w:rPr>
      </w:pPr>
    </w:p>
    <w:p w14:paraId="0D528F79" w14:textId="77777777" w:rsidR="00C41D13" w:rsidRDefault="00C41D13" w:rsidP="00C41D13">
      <w:pPr>
        <w:jc w:val="right"/>
        <w:rPr>
          <w:rFonts w:eastAsia="Calibri"/>
          <w:lang w:val="uk-UA"/>
        </w:rPr>
      </w:pPr>
    </w:p>
    <w:p w14:paraId="218DF06F" w14:textId="77777777" w:rsidR="00C41D13" w:rsidRDefault="00C41D13" w:rsidP="00C41D13">
      <w:pPr>
        <w:jc w:val="right"/>
        <w:rPr>
          <w:rFonts w:eastAsia="Calibri"/>
          <w:lang w:val="uk-UA"/>
        </w:rPr>
      </w:pPr>
    </w:p>
    <w:p w14:paraId="737F4D1A" w14:textId="77777777" w:rsidR="00C41D13" w:rsidRDefault="00C41D13" w:rsidP="00C41D13">
      <w:pPr>
        <w:jc w:val="right"/>
        <w:rPr>
          <w:rFonts w:eastAsia="Calibri"/>
          <w:lang w:val="uk-UA"/>
        </w:rPr>
      </w:pPr>
    </w:p>
    <w:p w14:paraId="4D172EF2" w14:textId="77777777" w:rsidR="00177F41" w:rsidRDefault="00177F41" w:rsidP="00C41D13">
      <w:pPr>
        <w:jc w:val="right"/>
        <w:rPr>
          <w:rFonts w:eastAsia="Calibri"/>
          <w:b/>
          <w:lang w:val="uk-UA"/>
        </w:rPr>
      </w:pPr>
    </w:p>
    <w:p w14:paraId="5E533C41" w14:textId="166573C6" w:rsidR="00C41D13" w:rsidRPr="00C41D13" w:rsidRDefault="00C41D13" w:rsidP="00C41D13">
      <w:pPr>
        <w:jc w:val="right"/>
        <w:rPr>
          <w:b/>
        </w:rPr>
      </w:pPr>
      <w:r w:rsidRPr="00C41D13">
        <w:rPr>
          <w:rFonts w:eastAsia="Calibri"/>
          <w:b/>
          <w:lang w:val="uk-UA"/>
        </w:rPr>
        <w:t>Додаток 4.</w:t>
      </w:r>
      <w:r w:rsidRPr="00C41D13">
        <w:rPr>
          <w:b/>
          <w:bCs/>
          <w:spacing w:val="-3"/>
          <w:lang w:val="uk-UA"/>
        </w:rPr>
        <w:t xml:space="preserve"> </w:t>
      </w:r>
    </w:p>
    <w:p w14:paraId="1520EBD5" w14:textId="1F237EC6" w:rsidR="006115B0" w:rsidRPr="00C41D13" w:rsidRDefault="006115B0" w:rsidP="00C41D13">
      <w:pPr>
        <w:ind w:firstLine="567"/>
        <w:jc w:val="right"/>
        <w:rPr>
          <w:rFonts w:ascii="TimesNewRomanPS-BoldMT" w:eastAsiaTheme="minorHAnsi" w:hAnsi="TimesNewRomanPS-BoldMT" w:cstheme="minorBidi"/>
          <w:bCs/>
          <w:color w:val="000000"/>
          <w:lang w:val="uk-UA" w:eastAsia="en-US"/>
        </w:rPr>
      </w:pPr>
      <w:r w:rsidRPr="00C41D13">
        <w:rPr>
          <w:rFonts w:ascii="TimesNewRomanPS-BoldMT" w:eastAsiaTheme="minorHAnsi" w:hAnsi="TimesNewRomanPS-BoldMT" w:cstheme="minorBidi"/>
          <w:b/>
          <w:bCs/>
          <w:color w:val="000000"/>
          <w:lang w:val="uk-UA" w:eastAsia="en-US"/>
        </w:rPr>
        <w:t>Навчальний план для 8-9 класів</w:t>
      </w:r>
      <w:r w:rsidRPr="00C41D13">
        <w:rPr>
          <w:rFonts w:ascii="TimesNewRomanPS-BoldMT" w:eastAsiaTheme="minorHAnsi" w:hAnsi="TimesNewRomanPS-BoldMT" w:cstheme="minorBidi"/>
          <w:bCs/>
          <w:color w:val="000000"/>
          <w:lang w:val="uk-UA" w:eastAsia="en-US"/>
        </w:rPr>
        <w:t xml:space="preserve"> </w:t>
      </w:r>
    </w:p>
    <w:p w14:paraId="56EEA109" w14:textId="258EF08C" w:rsidR="006115B0" w:rsidRPr="006115B0" w:rsidRDefault="006115B0" w:rsidP="006115B0">
      <w:pPr>
        <w:jc w:val="both"/>
        <w:rPr>
          <w:rFonts w:eastAsia="Calibri"/>
          <w:sz w:val="22"/>
          <w:szCs w:val="22"/>
          <w:lang w:val="uk-UA"/>
        </w:rPr>
      </w:pPr>
    </w:p>
    <w:tbl>
      <w:tblPr>
        <w:tblpPr w:leftFromText="180" w:rightFromText="180" w:vertAnchor="text" w:horzAnchor="margin" w:tblpXSpec="center" w:tblpY="28"/>
        <w:tblW w:w="8755" w:type="dxa"/>
        <w:tblLayout w:type="fixed"/>
        <w:tblLook w:val="04A0" w:firstRow="1" w:lastRow="0" w:firstColumn="1" w:lastColumn="0" w:noHBand="0" w:noVBand="1"/>
      </w:tblPr>
      <w:tblGrid>
        <w:gridCol w:w="2407"/>
        <w:gridCol w:w="2946"/>
        <w:gridCol w:w="1134"/>
        <w:gridCol w:w="992"/>
        <w:gridCol w:w="1276"/>
      </w:tblGrid>
      <w:tr w:rsidR="00C41D13" w:rsidRPr="006115B0" w14:paraId="172BC093" w14:textId="77777777" w:rsidTr="00C41D13">
        <w:trPr>
          <w:trHeight w:val="529"/>
        </w:trPr>
        <w:tc>
          <w:tcPr>
            <w:tcW w:w="240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6A636B1" w14:textId="77777777" w:rsidR="00C41D13" w:rsidRPr="006115B0" w:rsidRDefault="00C41D13" w:rsidP="00C41D13">
            <w:pPr>
              <w:rPr>
                <w:b/>
                <w:bCs/>
                <w:sz w:val="28"/>
                <w:szCs w:val="28"/>
              </w:rPr>
            </w:pPr>
            <w:r w:rsidRPr="006115B0">
              <w:rPr>
                <w:b/>
                <w:bCs/>
                <w:sz w:val="28"/>
                <w:szCs w:val="28"/>
              </w:rPr>
              <w:t>Освітні галузі</w:t>
            </w:r>
          </w:p>
        </w:tc>
        <w:tc>
          <w:tcPr>
            <w:tcW w:w="294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18CD5D4" w14:textId="77777777" w:rsidR="00C41D13" w:rsidRPr="006115B0" w:rsidRDefault="00C41D13" w:rsidP="00C41D13">
            <w:pPr>
              <w:rPr>
                <w:b/>
                <w:bCs/>
                <w:sz w:val="28"/>
                <w:szCs w:val="28"/>
              </w:rPr>
            </w:pPr>
            <w:r w:rsidRPr="006115B0">
              <w:rPr>
                <w:b/>
                <w:bCs/>
                <w:sz w:val="28"/>
                <w:szCs w:val="28"/>
              </w:rPr>
              <w:t>Навчальні предмети</w:t>
            </w:r>
          </w:p>
        </w:tc>
        <w:tc>
          <w:tcPr>
            <w:tcW w:w="1134" w:type="dxa"/>
            <w:vMerge w:val="restart"/>
            <w:tcBorders>
              <w:top w:val="single" w:sz="4" w:space="0" w:color="auto"/>
              <w:right w:val="single" w:sz="4" w:space="0" w:color="auto"/>
            </w:tcBorders>
            <w:shd w:val="clear" w:color="auto" w:fill="auto"/>
          </w:tcPr>
          <w:p w14:paraId="02F40255" w14:textId="77777777" w:rsidR="00C41D13" w:rsidRPr="006115B0" w:rsidRDefault="00C41D13" w:rsidP="00C41D13">
            <w:pPr>
              <w:jc w:val="center"/>
            </w:pPr>
            <w:r w:rsidRPr="006115B0">
              <w:rPr>
                <w:b/>
                <w:bCs/>
                <w:sz w:val="28"/>
                <w:szCs w:val="28"/>
              </w:rPr>
              <w:t>8</w:t>
            </w:r>
          </w:p>
        </w:tc>
        <w:tc>
          <w:tcPr>
            <w:tcW w:w="992" w:type="dxa"/>
            <w:tcBorders>
              <w:top w:val="single" w:sz="4" w:space="0" w:color="auto"/>
              <w:right w:val="single" w:sz="4" w:space="0" w:color="auto"/>
            </w:tcBorders>
            <w:shd w:val="clear" w:color="auto" w:fill="auto"/>
          </w:tcPr>
          <w:p w14:paraId="660A21F6" w14:textId="77777777" w:rsidR="00C41D13" w:rsidRPr="006115B0" w:rsidRDefault="00C41D13" w:rsidP="00C41D13">
            <w:pPr>
              <w:spacing w:after="200" w:line="276" w:lineRule="auto"/>
              <w:rPr>
                <w:b/>
                <w:sz w:val="28"/>
                <w:szCs w:val="28"/>
              </w:rPr>
            </w:pPr>
            <w:r w:rsidRPr="006115B0">
              <w:rPr>
                <w:b/>
                <w:sz w:val="28"/>
                <w:szCs w:val="28"/>
              </w:rPr>
              <w:t>9</w:t>
            </w:r>
          </w:p>
        </w:tc>
        <w:tc>
          <w:tcPr>
            <w:tcW w:w="1276" w:type="dxa"/>
            <w:tcBorders>
              <w:top w:val="single" w:sz="4" w:space="0" w:color="auto"/>
              <w:right w:val="single" w:sz="4" w:space="0" w:color="auto"/>
            </w:tcBorders>
            <w:shd w:val="clear" w:color="auto" w:fill="auto"/>
          </w:tcPr>
          <w:p w14:paraId="2DC5C538" w14:textId="77777777" w:rsidR="00C41D13" w:rsidRPr="006115B0" w:rsidRDefault="00C41D13" w:rsidP="00C41D13">
            <w:pPr>
              <w:spacing w:after="200" w:line="276" w:lineRule="auto"/>
              <w:rPr>
                <w:b/>
                <w:sz w:val="28"/>
                <w:szCs w:val="28"/>
              </w:rPr>
            </w:pPr>
            <w:r w:rsidRPr="006115B0">
              <w:rPr>
                <w:b/>
                <w:sz w:val="28"/>
                <w:szCs w:val="28"/>
              </w:rPr>
              <w:t>Разом</w:t>
            </w:r>
          </w:p>
        </w:tc>
      </w:tr>
      <w:tr w:rsidR="00C41D13" w:rsidRPr="006115B0" w14:paraId="5E0D15B7" w14:textId="77777777" w:rsidTr="00C41D13">
        <w:trPr>
          <w:trHeight w:val="563"/>
        </w:trPr>
        <w:tc>
          <w:tcPr>
            <w:tcW w:w="2407" w:type="dxa"/>
            <w:vMerge/>
            <w:tcBorders>
              <w:top w:val="single" w:sz="8" w:space="0" w:color="auto"/>
              <w:left w:val="single" w:sz="8" w:space="0" w:color="auto"/>
              <w:bottom w:val="single" w:sz="8" w:space="0" w:color="000000"/>
              <w:right w:val="single" w:sz="4" w:space="0" w:color="auto"/>
            </w:tcBorders>
            <w:vAlign w:val="center"/>
            <w:hideMark/>
          </w:tcPr>
          <w:p w14:paraId="048788F8" w14:textId="77777777" w:rsidR="00C41D13" w:rsidRPr="006115B0" w:rsidRDefault="00C41D13" w:rsidP="00C41D13">
            <w:pPr>
              <w:rPr>
                <w:b/>
                <w:bCs/>
                <w:sz w:val="28"/>
                <w:szCs w:val="28"/>
              </w:rPr>
            </w:pPr>
          </w:p>
        </w:tc>
        <w:tc>
          <w:tcPr>
            <w:tcW w:w="2946" w:type="dxa"/>
            <w:vMerge/>
            <w:tcBorders>
              <w:top w:val="single" w:sz="8" w:space="0" w:color="auto"/>
              <w:left w:val="single" w:sz="4" w:space="0" w:color="auto"/>
              <w:bottom w:val="single" w:sz="8" w:space="0" w:color="000000"/>
              <w:right w:val="single" w:sz="4" w:space="0" w:color="auto"/>
            </w:tcBorders>
            <w:vAlign w:val="center"/>
            <w:hideMark/>
          </w:tcPr>
          <w:p w14:paraId="5E9E4318" w14:textId="77777777" w:rsidR="00C41D13" w:rsidRPr="006115B0" w:rsidRDefault="00C41D13" w:rsidP="00C41D13">
            <w:pPr>
              <w:rPr>
                <w:b/>
                <w:bCs/>
                <w:sz w:val="28"/>
                <w:szCs w:val="28"/>
              </w:rPr>
            </w:pPr>
          </w:p>
        </w:tc>
        <w:tc>
          <w:tcPr>
            <w:tcW w:w="1134" w:type="dxa"/>
            <w:vMerge/>
            <w:tcBorders>
              <w:left w:val="single" w:sz="4" w:space="0" w:color="auto"/>
              <w:bottom w:val="single" w:sz="8" w:space="0" w:color="auto"/>
              <w:right w:val="single" w:sz="4" w:space="0" w:color="auto"/>
            </w:tcBorders>
            <w:vAlign w:val="center"/>
          </w:tcPr>
          <w:p w14:paraId="7880E7FA" w14:textId="77777777" w:rsidR="00C41D13" w:rsidRPr="006115B0" w:rsidRDefault="00C41D13" w:rsidP="00C41D13">
            <w:pPr>
              <w:jc w:val="center"/>
              <w:rPr>
                <w:b/>
                <w:bCs/>
                <w:sz w:val="28"/>
                <w:szCs w:val="28"/>
              </w:rPr>
            </w:pPr>
          </w:p>
        </w:tc>
        <w:tc>
          <w:tcPr>
            <w:tcW w:w="992" w:type="dxa"/>
            <w:tcBorders>
              <w:left w:val="single" w:sz="4" w:space="0" w:color="auto"/>
              <w:bottom w:val="single" w:sz="8" w:space="0" w:color="auto"/>
              <w:right w:val="nil"/>
            </w:tcBorders>
            <w:shd w:val="clear" w:color="auto" w:fill="auto"/>
            <w:vAlign w:val="center"/>
          </w:tcPr>
          <w:p w14:paraId="0450501E" w14:textId="77777777" w:rsidR="00C41D13" w:rsidRPr="006115B0" w:rsidRDefault="00C41D13" w:rsidP="00C41D13">
            <w:pPr>
              <w:rPr>
                <w:b/>
                <w:bCs/>
                <w:sz w:val="28"/>
                <w:szCs w:val="28"/>
              </w:rPr>
            </w:pPr>
          </w:p>
        </w:tc>
        <w:tc>
          <w:tcPr>
            <w:tcW w:w="1276" w:type="dxa"/>
            <w:tcBorders>
              <w:left w:val="single" w:sz="4" w:space="0" w:color="auto"/>
              <w:bottom w:val="single" w:sz="4" w:space="0" w:color="auto"/>
              <w:right w:val="single" w:sz="4" w:space="0" w:color="auto"/>
            </w:tcBorders>
            <w:shd w:val="clear" w:color="auto" w:fill="auto"/>
            <w:vAlign w:val="center"/>
            <w:hideMark/>
          </w:tcPr>
          <w:p w14:paraId="181E50C3" w14:textId="77777777" w:rsidR="00C41D13" w:rsidRPr="006115B0" w:rsidRDefault="00C41D13" w:rsidP="00C41D13">
            <w:pPr>
              <w:jc w:val="center"/>
              <w:rPr>
                <w:b/>
                <w:bCs/>
                <w:sz w:val="28"/>
                <w:szCs w:val="28"/>
              </w:rPr>
            </w:pPr>
          </w:p>
        </w:tc>
      </w:tr>
      <w:tr w:rsidR="00C41D13" w:rsidRPr="006115B0" w14:paraId="06AEB043" w14:textId="77777777" w:rsidTr="00C41D13">
        <w:trPr>
          <w:trHeight w:val="360"/>
        </w:trPr>
        <w:tc>
          <w:tcPr>
            <w:tcW w:w="2407" w:type="dxa"/>
            <w:vMerge w:val="restart"/>
            <w:tcBorders>
              <w:top w:val="nil"/>
              <w:left w:val="single" w:sz="8" w:space="0" w:color="auto"/>
              <w:bottom w:val="single" w:sz="4" w:space="0" w:color="auto"/>
              <w:right w:val="single" w:sz="4" w:space="0" w:color="auto"/>
            </w:tcBorders>
            <w:shd w:val="clear" w:color="auto" w:fill="auto"/>
            <w:vAlign w:val="center"/>
            <w:hideMark/>
          </w:tcPr>
          <w:p w14:paraId="3706F542" w14:textId="77777777" w:rsidR="00C41D13" w:rsidRPr="006115B0" w:rsidRDefault="00C41D13" w:rsidP="00C41D13">
            <w:pPr>
              <w:rPr>
                <w:sz w:val="28"/>
                <w:szCs w:val="28"/>
              </w:rPr>
            </w:pPr>
            <w:r w:rsidRPr="006115B0">
              <w:rPr>
                <w:sz w:val="28"/>
                <w:szCs w:val="28"/>
              </w:rPr>
              <w:t>Мови і літератури</w:t>
            </w:r>
          </w:p>
        </w:tc>
        <w:tc>
          <w:tcPr>
            <w:tcW w:w="2946" w:type="dxa"/>
            <w:tcBorders>
              <w:top w:val="nil"/>
              <w:left w:val="nil"/>
              <w:bottom w:val="single" w:sz="4" w:space="0" w:color="auto"/>
              <w:right w:val="single" w:sz="4" w:space="0" w:color="auto"/>
            </w:tcBorders>
            <w:shd w:val="clear" w:color="auto" w:fill="auto"/>
            <w:vAlign w:val="center"/>
            <w:hideMark/>
          </w:tcPr>
          <w:p w14:paraId="20FBAE69" w14:textId="77777777" w:rsidR="00C41D13" w:rsidRPr="006115B0" w:rsidRDefault="00C41D13" w:rsidP="00C41D13">
            <w:pPr>
              <w:rPr>
                <w:sz w:val="28"/>
                <w:szCs w:val="28"/>
              </w:rPr>
            </w:pPr>
            <w:r w:rsidRPr="006115B0">
              <w:rPr>
                <w:sz w:val="28"/>
                <w:szCs w:val="28"/>
              </w:rPr>
              <w:t xml:space="preserve">Українська мова </w:t>
            </w:r>
          </w:p>
        </w:tc>
        <w:tc>
          <w:tcPr>
            <w:tcW w:w="1134" w:type="dxa"/>
            <w:tcBorders>
              <w:top w:val="single" w:sz="8" w:space="0" w:color="auto"/>
              <w:left w:val="single" w:sz="4" w:space="0" w:color="auto"/>
              <w:bottom w:val="single" w:sz="4" w:space="0" w:color="auto"/>
              <w:right w:val="single" w:sz="4" w:space="0" w:color="auto"/>
            </w:tcBorders>
            <w:vAlign w:val="center"/>
          </w:tcPr>
          <w:p w14:paraId="725EA5EB" w14:textId="77777777" w:rsidR="00C41D13" w:rsidRPr="006115B0" w:rsidRDefault="00C41D13" w:rsidP="00C41D13">
            <w:pPr>
              <w:jc w:val="center"/>
              <w:rPr>
                <w:sz w:val="28"/>
                <w:szCs w:val="28"/>
              </w:rPr>
            </w:pPr>
            <w:r w:rsidRPr="006115B0">
              <w:rPr>
                <w:sz w:val="28"/>
                <w:szCs w:val="28"/>
              </w:rPr>
              <w:t>2</w:t>
            </w:r>
          </w:p>
        </w:tc>
        <w:tc>
          <w:tcPr>
            <w:tcW w:w="992" w:type="dxa"/>
            <w:tcBorders>
              <w:top w:val="single" w:sz="8" w:space="0" w:color="auto"/>
              <w:left w:val="single" w:sz="4" w:space="0" w:color="auto"/>
              <w:bottom w:val="single" w:sz="4" w:space="0" w:color="auto"/>
              <w:right w:val="single" w:sz="4" w:space="0" w:color="000000"/>
            </w:tcBorders>
            <w:shd w:val="clear" w:color="auto" w:fill="auto"/>
            <w:vAlign w:val="center"/>
          </w:tcPr>
          <w:p w14:paraId="341015EB" w14:textId="77777777" w:rsidR="00C41D13" w:rsidRPr="006115B0" w:rsidRDefault="00C41D13" w:rsidP="00C41D13">
            <w:pPr>
              <w:jc w:val="center"/>
              <w:rPr>
                <w:sz w:val="28"/>
                <w:szCs w:val="28"/>
              </w:rPr>
            </w:pPr>
            <w:r w:rsidRPr="006115B0">
              <w:rPr>
                <w:sz w:val="28"/>
                <w:szCs w:val="28"/>
              </w:rPr>
              <w:t>2</w:t>
            </w:r>
          </w:p>
        </w:tc>
        <w:tc>
          <w:tcPr>
            <w:tcW w:w="1276" w:type="dxa"/>
            <w:tcBorders>
              <w:top w:val="nil"/>
              <w:left w:val="nil"/>
              <w:bottom w:val="single" w:sz="4" w:space="0" w:color="auto"/>
              <w:right w:val="single" w:sz="4" w:space="0" w:color="auto"/>
            </w:tcBorders>
            <w:shd w:val="clear" w:color="auto" w:fill="auto"/>
            <w:vAlign w:val="center"/>
            <w:hideMark/>
          </w:tcPr>
          <w:p w14:paraId="6825A16D" w14:textId="77777777" w:rsidR="00C41D13" w:rsidRPr="006115B0" w:rsidRDefault="00C41D13" w:rsidP="00C41D13">
            <w:pPr>
              <w:jc w:val="center"/>
              <w:rPr>
                <w:b/>
                <w:bCs/>
                <w:sz w:val="28"/>
                <w:szCs w:val="28"/>
              </w:rPr>
            </w:pPr>
            <w:r w:rsidRPr="006115B0">
              <w:rPr>
                <w:b/>
                <w:bCs/>
                <w:sz w:val="28"/>
                <w:szCs w:val="28"/>
              </w:rPr>
              <w:t>4</w:t>
            </w:r>
          </w:p>
        </w:tc>
      </w:tr>
      <w:tr w:rsidR="00C41D13" w:rsidRPr="006115B0" w14:paraId="1A54E6E1" w14:textId="77777777" w:rsidTr="00C41D13">
        <w:trPr>
          <w:trHeight w:val="315"/>
        </w:trPr>
        <w:tc>
          <w:tcPr>
            <w:tcW w:w="2407" w:type="dxa"/>
            <w:vMerge/>
            <w:tcBorders>
              <w:top w:val="nil"/>
              <w:left w:val="single" w:sz="8" w:space="0" w:color="auto"/>
              <w:bottom w:val="single" w:sz="4" w:space="0" w:color="auto"/>
              <w:right w:val="single" w:sz="4" w:space="0" w:color="auto"/>
            </w:tcBorders>
            <w:vAlign w:val="center"/>
            <w:hideMark/>
          </w:tcPr>
          <w:p w14:paraId="76ACAFC3" w14:textId="77777777" w:rsidR="00C41D13" w:rsidRPr="006115B0" w:rsidRDefault="00C41D13" w:rsidP="00C41D13">
            <w:pPr>
              <w:rPr>
                <w:sz w:val="28"/>
                <w:szCs w:val="28"/>
              </w:rPr>
            </w:pPr>
          </w:p>
        </w:tc>
        <w:tc>
          <w:tcPr>
            <w:tcW w:w="2946" w:type="dxa"/>
            <w:tcBorders>
              <w:top w:val="nil"/>
              <w:left w:val="nil"/>
              <w:bottom w:val="single" w:sz="4" w:space="0" w:color="auto"/>
              <w:right w:val="single" w:sz="4" w:space="0" w:color="auto"/>
            </w:tcBorders>
            <w:shd w:val="clear" w:color="auto" w:fill="auto"/>
            <w:vAlign w:val="center"/>
            <w:hideMark/>
          </w:tcPr>
          <w:p w14:paraId="59DFB93C" w14:textId="77777777" w:rsidR="00C41D13" w:rsidRPr="006115B0" w:rsidRDefault="00C41D13" w:rsidP="00C41D13">
            <w:pPr>
              <w:rPr>
                <w:sz w:val="28"/>
                <w:szCs w:val="28"/>
              </w:rPr>
            </w:pPr>
            <w:r w:rsidRPr="006115B0">
              <w:rPr>
                <w:sz w:val="28"/>
                <w:szCs w:val="28"/>
              </w:rPr>
              <w:t>Укр. література</w:t>
            </w:r>
          </w:p>
        </w:tc>
        <w:tc>
          <w:tcPr>
            <w:tcW w:w="1134" w:type="dxa"/>
            <w:tcBorders>
              <w:top w:val="single" w:sz="4" w:space="0" w:color="auto"/>
              <w:left w:val="single" w:sz="4" w:space="0" w:color="auto"/>
              <w:bottom w:val="single" w:sz="4" w:space="0" w:color="auto"/>
              <w:right w:val="single" w:sz="4" w:space="0" w:color="auto"/>
            </w:tcBorders>
            <w:vAlign w:val="center"/>
          </w:tcPr>
          <w:p w14:paraId="76D21420" w14:textId="77777777" w:rsidR="00C41D13" w:rsidRPr="006115B0" w:rsidRDefault="00C41D13" w:rsidP="00C41D13">
            <w:pPr>
              <w:jc w:val="center"/>
              <w:rPr>
                <w:sz w:val="28"/>
                <w:szCs w:val="28"/>
              </w:rPr>
            </w:pPr>
            <w:r w:rsidRPr="006115B0">
              <w:rPr>
                <w:sz w:val="28"/>
                <w:szCs w:val="28"/>
              </w:rPr>
              <w:t>2</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745B0DF4" w14:textId="77777777" w:rsidR="00C41D13" w:rsidRPr="006115B0" w:rsidRDefault="00C41D13" w:rsidP="00C41D13">
            <w:pPr>
              <w:jc w:val="center"/>
              <w:rPr>
                <w:sz w:val="28"/>
                <w:szCs w:val="28"/>
              </w:rPr>
            </w:pPr>
            <w:r w:rsidRPr="006115B0">
              <w:rPr>
                <w:sz w:val="28"/>
                <w:szCs w:val="28"/>
              </w:rPr>
              <w:t>2</w:t>
            </w:r>
          </w:p>
        </w:tc>
        <w:tc>
          <w:tcPr>
            <w:tcW w:w="1276" w:type="dxa"/>
            <w:tcBorders>
              <w:top w:val="nil"/>
              <w:left w:val="nil"/>
              <w:bottom w:val="single" w:sz="4" w:space="0" w:color="auto"/>
              <w:right w:val="single" w:sz="4" w:space="0" w:color="auto"/>
            </w:tcBorders>
            <w:shd w:val="clear" w:color="auto" w:fill="auto"/>
            <w:vAlign w:val="center"/>
            <w:hideMark/>
          </w:tcPr>
          <w:p w14:paraId="64332D12" w14:textId="77777777" w:rsidR="00C41D13" w:rsidRPr="006115B0" w:rsidRDefault="00C41D13" w:rsidP="00C41D13">
            <w:pPr>
              <w:jc w:val="center"/>
              <w:rPr>
                <w:b/>
                <w:bCs/>
                <w:sz w:val="28"/>
                <w:szCs w:val="28"/>
              </w:rPr>
            </w:pPr>
            <w:r w:rsidRPr="006115B0">
              <w:rPr>
                <w:b/>
                <w:bCs/>
                <w:sz w:val="28"/>
                <w:szCs w:val="28"/>
              </w:rPr>
              <w:t>4</w:t>
            </w:r>
          </w:p>
        </w:tc>
      </w:tr>
      <w:tr w:rsidR="00C41D13" w:rsidRPr="006115B0" w14:paraId="4D8041CF" w14:textId="77777777" w:rsidTr="00C41D13">
        <w:trPr>
          <w:trHeight w:val="600"/>
        </w:trPr>
        <w:tc>
          <w:tcPr>
            <w:tcW w:w="2407" w:type="dxa"/>
            <w:vMerge/>
            <w:tcBorders>
              <w:top w:val="nil"/>
              <w:left w:val="single" w:sz="8" w:space="0" w:color="auto"/>
              <w:bottom w:val="single" w:sz="4" w:space="0" w:color="auto"/>
              <w:right w:val="single" w:sz="4" w:space="0" w:color="auto"/>
            </w:tcBorders>
            <w:vAlign w:val="center"/>
            <w:hideMark/>
          </w:tcPr>
          <w:p w14:paraId="462A0953" w14:textId="77777777" w:rsidR="00C41D13" w:rsidRPr="006115B0" w:rsidRDefault="00C41D13" w:rsidP="00C41D13">
            <w:pPr>
              <w:rPr>
                <w:sz w:val="28"/>
                <w:szCs w:val="28"/>
              </w:rPr>
            </w:pPr>
          </w:p>
        </w:tc>
        <w:tc>
          <w:tcPr>
            <w:tcW w:w="2946" w:type="dxa"/>
            <w:tcBorders>
              <w:top w:val="nil"/>
              <w:left w:val="nil"/>
              <w:bottom w:val="single" w:sz="4" w:space="0" w:color="auto"/>
              <w:right w:val="single" w:sz="4" w:space="0" w:color="auto"/>
            </w:tcBorders>
            <w:shd w:val="clear" w:color="auto" w:fill="auto"/>
            <w:vAlign w:val="center"/>
            <w:hideMark/>
          </w:tcPr>
          <w:p w14:paraId="55B488D9" w14:textId="77777777" w:rsidR="00C41D13" w:rsidRPr="006115B0" w:rsidRDefault="00C41D13" w:rsidP="00C41D13">
            <w:pPr>
              <w:rPr>
                <w:sz w:val="28"/>
                <w:szCs w:val="28"/>
              </w:rPr>
            </w:pPr>
            <w:r w:rsidRPr="006115B0">
              <w:rPr>
                <w:sz w:val="28"/>
                <w:szCs w:val="28"/>
              </w:rPr>
              <w:t>Іноземна мова</w:t>
            </w:r>
            <w:r w:rsidRPr="006115B0">
              <w:rPr>
                <w:sz w:val="28"/>
                <w:szCs w:val="28"/>
              </w:rPr>
              <w:br/>
            </w:r>
            <w:r w:rsidRPr="006115B0">
              <w:rPr>
                <w:b/>
                <w:bCs/>
                <w:sz w:val="28"/>
                <w:szCs w:val="28"/>
              </w:rPr>
              <w:t>(англійська)</w:t>
            </w:r>
          </w:p>
        </w:tc>
        <w:tc>
          <w:tcPr>
            <w:tcW w:w="1134" w:type="dxa"/>
            <w:tcBorders>
              <w:top w:val="single" w:sz="4" w:space="0" w:color="auto"/>
              <w:left w:val="single" w:sz="4" w:space="0" w:color="auto"/>
              <w:bottom w:val="single" w:sz="4" w:space="0" w:color="auto"/>
              <w:right w:val="single" w:sz="4" w:space="0" w:color="auto"/>
            </w:tcBorders>
            <w:vAlign w:val="center"/>
          </w:tcPr>
          <w:p w14:paraId="09F2C28E" w14:textId="77777777" w:rsidR="00C41D13" w:rsidRPr="006115B0" w:rsidRDefault="00C41D13" w:rsidP="00C41D13">
            <w:pPr>
              <w:jc w:val="center"/>
              <w:rPr>
                <w:sz w:val="28"/>
                <w:szCs w:val="28"/>
              </w:rPr>
            </w:pPr>
            <w:r w:rsidRPr="006115B0">
              <w:rPr>
                <w:sz w:val="28"/>
                <w:szCs w:val="28"/>
              </w:rPr>
              <w:t>3</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411E6D45" w14:textId="77777777" w:rsidR="00C41D13" w:rsidRPr="006115B0" w:rsidRDefault="00C41D13" w:rsidP="00C41D13">
            <w:pPr>
              <w:jc w:val="center"/>
              <w:rPr>
                <w:sz w:val="28"/>
                <w:szCs w:val="28"/>
              </w:rPr>
            </w:pPr>
            <w:r w:rsidRPr="006115B0">
              <w:rPr>
                <w:sz w:val="28"/>
                <w:szCs w:val="28"/>
              </w:rPr>
              <w:t>3</w:t>
            </w:r>
          </w:p>
        </w:tc>
        <w:tc>
          <w:tcPr>
            <w:tcW w:w="1276" w:type="dxa"/>
            <w:tcBorders>
              <w:top w:val="nil"/>
              <w:left w:val="nil"/>
              <w:bottom w:val="single" w:sz="4" w:space="0" w:color="auto"/>
              <w:right w:val="single" w:sz="4" w:space="0" w:color="auto"/>
            </w:tcBorders>
            <w:shd w:val="clear" w:color="auto" w:fill="auto"/>
            <w:vAlign w:val="center"/>
            <w:hideMark/>
          </w:tcPr>
          <w:p w14:paraId="4752C5EF" w14:textId="77777777" w:rsidR="00C41D13" w:rsidRPr="006115B0" w:rsidRDefault="00C41D13" w:rsidP="00C41D13">
            <w:pPr>
              <w:jc w:val="center"/>
              <w:rPr>
                <w:b/>
                <w:bCs/>
                <w:sz w:val="28"/>
                <w:szCs w:val="28"/>
              </w:rPr>
            </w:pPr>
            <w:r w:rsidRPr="006115B0">
              <w:rPr>
                <w:b/>
                <w:bCs/>
                <w:sz w:val="28"/>
                <w:szCs w:val="28"/>
              </w:rPr>
              <w:t>6</w:t>
            </w:r>
          </w:p>
        </w:tc>
      </w:tr>
      <w:tr w:rsidR="00C41D13" w:rsidRPr="006115B0" w14:paraId="51CA8883" w14:textId="77777777" w:rsidTr="00C41D13">
        <w:trPr>
          <w:trHeight w:val="315"/>
        </w:trPr>
        <w:tc>
          <w:tcPr>
            <w:tcW w:w="2407" w:type="dxa"/>
            <w:vMerge/>
            <w:tcBorders>
              <w:top w:val="nil"/>
              <w:left w:val="single" w:sz="8" w:space="0" w:color="auto"/>
              <w:bottom w:val="single" w:sz="4" w:space="0" w:color="auto"/>
              <w:right w:val="single" w:sz="4" w:space="0" w:color="auto"/>
            </w:tcBorders>
            <w:vAlign w:val="center"/>
            <w:hideMark/>
          </w:tcPr>
          <w:p w14:paraId="4C696FD3" w14:textId="77777777" w:rsidR="00C41D13" w:rsidRPr="006115B0" w:rsidRDefault="00C41D13" w:rsidP="00C41D13">
            <w:pPr>
              <w:rPr>
                <w:sz w:val="28"/>
                <w:szCs w:val="28"/>
              </w:rPr>
            </w:pPr>
          </w:p>
        </w:tc>
        <w:tc>
          <w:tcPr>
            <w:tcW w:w="2946" w:type="dxa"/>
            <w:tcBorders>
              <w:top w:val="nil"/>
              <w:left w:val="nil"/>
              <w:bottom w:val="single" w:sz="4" w:space="0" w:color="auto"/>
              <w:right w:val="single" w:sz="4" w:space="0" w:color="auto"/>
            </w:tcBorders>
            <w:shd w:val="clear" w:color="auto" w:fill="auto"/>
            <w:vAlign w:val="center"/>
            <w:hideMark/>
          </w:tcPr>
          <w:p w14:paraId="03F3D264" w14:textId="77777777" w:rsidR="00C41D13" w:rsidRPr="006115B0" w:rsidRDefault="00C41D13" w:rsidP="00C41D13">
            <w:pPr>
              <w:rPr>
                <w:sz w:val="28"/>
                <w:szCs w:val="28"/>
              </w:rPr>
            </w:pPr>
            <w:r w:rsidRPr="006115B0">
              <w:rPr>
                <w:sz w:val="28"/>
                <w:szCs w:val="28"/>
              </w:rPr>
              <w:t>Заруб. літ.</w:t>
            </w:r>
          </w:p>
        </w:tc>
        <w:tc>
          <w:tcPr>
            <w:tcW w:w="1134" w:type="dxa"/>
            <w:tcBorders>
              <w:top w:val="single" w:sz="4" w:space="0" w:color="auto"/>
              <w:left w:val="single" w:sz="4" w:space="0" w:color="auto"/>
              <w:bottom w:val="single" w:sz="4" w:space="0" w:color="auto"/>
              <w:right w:val="single" w:sz="4" w:space="0" w:color="auto"/>
            </w:tcBorders>
            <w:vAlign w:val="center"/>
          </w:tcPr>
          <w:p w14:paraId="3BDAE68C" w14:textId="77777777" w:rsidR="00C41D13" w:rsidRPr="006115B0" w:rsidRDefault="00C41D13" w:rsidP="00C41D13">
            <w:pPr>
              <w:jc w:val="center"/>
              <w:rPr>
                <w:sz w:val="28"/>
                <w:szCs w:val="28"/>
              </w:rPr>
            </w:pPr>
            <w:r w:rsidRPr="006115B0">
              <w:rPr>
                <w:sz w:val="28"/>
                <w:szCs w:val="28"/>
              </w:rPr>
              <w:t>2</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57CB66BE" w14:textId="77777777" w:rsidR="00C41D13" w:rsidRPr="006115B0" w:rsidRDefault="00C41D13" w:rsidP="00C41D13">
            <w:pPr>
              <w:jc w:val="center"/>
              <w:rPr>
                <w:sz w:val="28"/>
                <w:szCs w:val="28"/>
              </w:rPr>
            </w:pPr>
            <w:r w:rsidRPr="006115B0">
              <w:rPr>
                <w:sz w:val="28"/>
                <w:szCs w:val="28"/>
              </w:rPr>
              <w:t>2</w:t>
            </w:r>
          </w:p>
        </w:tc>
        <w:tc>
          <w:tcPr>
            <w:tcW w:w="1276" w:type="dxa"/>
            <w:tcBorders>
              <w:top w:val="nil"/>
              <w:left w:val="nil"/>
              <w:bottom w:val="single" w:sz="4" w:space="0" w:color="auto"/>
              <w:right w:val="single" w:sz="4" w:space="0" w:color="auto"/>
            </w:tcBorders>
            <w:shd w:val="clear" w:color="auto" w:fill="auto"/>
            <w:vAlign w:val="center"/>
            <w:hideMark/>
          </w:tcPr>
          <w:p w14:paraId="313177B8" w14:textId="77777777" w:rsidR="00C41D13" w:rsidRPr="006115B0" w:rsidRDefault="00C41D13" w:rsidP="00C41D13">
            <w:pPr>
              <w:jc w:val="center"/>
              <w:rPr>
                <w:b/>
                <w:bCs/>
                <w:sz w:val="28"/>
                <w:szCs w:val="28"/>
              </w:rPr>
            </w:pPr>
            <w:r w:rsidRPr="006115B0">
              <w:rPr>
                <w:b/>
                <w:bCs/>
                <w:sz w:val="28"/>
                <w:szCs w:val="28"/>
              </w:rPr>
              <w:t>4</w:t>
            </w:r>
          </w:p>
        </w:tc>
      </w:tr>
      <w:tr w:rsidR="00C41D13" w:rsidRPr="006115B0" w14:paraId="610E5814" w14:textId="77777777" w:rsidTr="00C41D13">
        <w:trPr>
          <w:trHeight w:val="285"/>
        </w:trPr>
        <w:tc>
          <w:tcPr>
            <w:tcW w:w="2407" w:type="dxa"/>
            <w:vMerge w:val="restart"/>
            <w:tcBorders>
              <w:top w:val="nil"/>
              <w:left w:val="single" w:sz="8" w:space="0" w:color="auto"/>
              <w:bottom w:val="single" w:sz="4" w:space="0" w:color="auto"/>
              <w:right w:val="single" w:sz="4" w:space="0" w:color="auto"/>
            </w:tcBorders>
            <w:shd w:val="clear" w:color="auto" w:fill="auto"/>
            <w:vAlign w:val="center"/>
            <w:hideMark/>
          </w:tcPr>
          <w:p w14:paraId="61E3EC0B" w14:textId="77777777" w:rsidR="00C41D13" w:rsidRPr="006115B0" w:rsidRDefault="00C41D13" w:rsidP="00C41D13">
            <w:pPr>
              <w:rPr>
                <w:sz w:val="28"/>
                <w:szCs w:val="28"/>
              </w:rPr>
            </w:pPr>
            <w:r w:rsidRPr="006115B0">
              <w:rPr>
                <w:sz w:val="28"/>
                <w:szCs w:val="28"/>
              </w:rPr>
              <w:t>Суспільство -знавство</w:t>
            </w:r>
          </w:p>
        </w:tc>
        <w:tc>
          <w:tcPr>
            <w:tcW w:w="2946" w:type="dxa"/>
            <w:tcBorders>
              <w:top w:val="nil"/>
              <w:left w:val="nil"/>
              <w:bottom w:val="single" w:sz="4" w:space="0" w:color="auto"/>
              <w:right w:val="single" w:sz="4" w:space="0" w:color="auto"/>
            </w:tcBorders>
            <w:shd w:val="clear" w:color="auto" w:fill="auto"/>
            <w:vAlign w:val="center"/>
            <w:hideMark/>
          </w:tcPr>
          <w:p w14:paraId="7FE355C2" w14:textId="77777777" w:rsidR="00C41D13" w:rsidRPr="006115B0" w:rsidRDefault="00C41D13" w:rsidP="00C41D13">
            <w:pPr>
              <w:rPr>
                <w:sz w:val="28"/>
                <w:szCs w:val="28"/>
              </w:rPr>
            </w:pPr>
            <w:r w:rsidRPr="006115B0">
              <w:rPr>
                <w:sz w:val="28"/>
                <w:szCs w:val="28"/>
              </w:rPr>
              <w:t>Історія України</w:t>
            </w:r>
          </w:p>
        </w:tc>
        <w:tc>
          <w:tcPr>
            <w:tcW w:w="1134" w:type="dxa"/>
            <w:tcBorders>
              <w:top w:val="single" w:sz="4" w:space="0" w:color="auto"/>
              <w:left w:val="single" w:sz="4" w:space="0" w:color="auto"/>
              <w:bottom w:val="single" w:sz="4" w:space="0" w:color="auto"/>
              <w:right w:val="single" w:sz="4" w:space="0" w:color="auto"/>
            </w:tcBorders>
            <w:vAlign w:val="center"/>
          </w:tcPr>
          <w:p w14:paraId="4F5DE5AB" w14:textId="77777777" w:rsidR="00C41D13" w:rsidRPr="006115B0" w:rsidRDefault="00C41D13" w:rsidP="00C41D13">
            <w:pPr>
              <w:jc w:val="center"/>
              <w:rPr>
                <w:sz w:val="28"/>
                <w:szCs w:val="28"/>
              </w:rPr>
            </w:pPr>
            <w:r w:rsidRPr="006115B0">
              <w:rPr>
                <w:sz w:val="28"/>
                <w:szCs w:val="28"/>
              </w:rPr>
              <w:t>1,5</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6040A411" w14:textId="77777777" w:rsidR="00C41D13" w:rsidRPr="006115B0" w:rsidRDefault="00C41D13" w:rsidP="00C41D13">
            <w:pPr>
              <w:jc w:val="center"/>
              <w:rPr>
                <w:sz w:val="28"/>
                <w:szCs w:val="28"/>
              </w:rPr>
            </w:pPr>
            <w:r w:rsidRPr="006115B0">
              <w:rPr>
                <w:sz w:val="28"/>
                <w:szCs w:val="28"/>
              </w:rPr>
              <w:t>1,5</w:t>
            </w:r>
          </w:p>
        </w:tc>
        <w:tc>
          <w:tcPr>
            <w:tcW w:w="1276" w:type="dxa"/>
            <w:tcBorders>
              <w:top w:val="nil"/>
              <w:left w:val="nil"/>
              <w:bottom w:val="single" w:sz="4" w:space="0" w:color="auto"/>
              <w:right w:val="single" w:sz="4" w:space="0" w:color="auto"/>
            </w:tcBorders>
            <w:shd w:val="clear" w:color="auto" w:fill="auto"/>
            <w:vAlign w:val="center"/>
            <w:hideMark/>
          </w:tcPr>
          <w:p w14:paraId="2AE2FCF0" w14:textId="77777777" w:rsidR="00C41D13" w:rsidRPr="006115B0" w:rsidRDefault="00C41D13" w:rsidP="00C41D13">
            <w:pPr>
              <w:jc w:val="center"/>
              <w:rPr>
                <w:b/>
                <w:bCs/>
                <w:sz w:val="28"/>
                <w:szCs w:val="28"/>
              </w:rPr>
            </w:pPr>
            <w:r w:rsidRPr="006115B0">
              <w:rPr>
                <w:b/>
                <w:bCs/>
                <w:sz w:val="28"/>
                <w:szCs w:val="28"/>
              </w:rPr>
              <w:t>3</w:t>
            </w:r>
          </w:p>
        </w:tc>
      </w:tr>
      <w:tr w:rsidR="00C41D13" w:rsidRPr="006115B0" w14:paraId="026593F1" w14:textId="77777777" w:rsidTr="00C41D13">
        <w:trPr>
          <w:trHeight w:val="330"/>
        </w:trPr>
        <w:tc>
          <w:tcPr>
            <w:tcW w:w="2407" w:type="dxa"/>
            <w:vMerge/>
            <w:tcBorders>
              <w:top w:val="nil"/>
              <w:left w:val="single" w:sz="8" w:space="0" w:color="auto"/>
              <w:bottom w:val="single" w:sz="4" w:space="0" w:color="auto"/>
              <w:right w:val="single" w:sz="4" w:space="0" w:color="auto"/>
            </w:tcBorders>
            <w:vAlign w:val="center"/>
            <w:hideMark/>
          </w:tcPr>
          <w:p w14:paraId="7E55EFBF" w14:textId="77777777" w:rsidR="00C41D13" w:rsidRPr="006115B0" w:rsidRDefault="00C41D13" w:rsidP="00C41D13">
            <w:pPr>
              <w:rPr>
                <w:sz w:val="28"/>
                <w:szCs w:val="28"/>
              </w:rPr>
            </w:pPr>
          </w:p>
        </w:tc>
        <w:tc>
          <w:tcPr>
            <w:tcW w:w="2946" w:type="dxa"/>
            <w:tcBorders>
              <w:top w:val="nil"/>
              <w:left w:val="nil"/>
              <w:bottom w:val="single" w:sz="4" w:space="0" w:color="auto"/>
              <w:right w:val="single" w:sz="4" w:space="0" w:color="auto"/>
            </w:tcBorders>
            <w:shd w:val="clear" w:color="auto" w:fill="auto"/>
            <w:vAlign w:val="center"/>
            <w:hideMark/>
          </w:tcPr>
          <w:p w14:paraId="41DB7596" w14:textId="77777777" w:rsidR="00C41D13" w:rsidRPr="006115B0" w:rsidRDefault="00C41D13" w:rsidP="00C41D13">
            <w:pPr>
              <w:rPr>
                <w:sz w:val="28"/>
                <w:szCs w:val="28"/>
              </w:rPr>
            </w:pPr>
            <w:r w:rsidRPr="006115B0">
              <w:rPr>
                <w:sz w:val="28"/>
                <w:szCs w:val="28"/>
              </w:rPr>
              <w:t>Всесвітня історія</w:t>
            </w:r>
          </w:p>
        </w:tc>
        <w:tc>
          <w:tcPr>
            <w:tcW w:w="1134" w:type="dxa"/>
            <w:tcBorders>
              <w:top w:val="single" w:sz="4" w:space="0" w:color="auto"/>
              <w:left w:val="single" w:sz="4" w:space="0" w:color="auto"/>
              <w:bottom w:val="single" w:sz="4" w:space="0" w:color="auto"/>
              <w:right w:val="single" w:sz="4" w:space="0" w:color="auto"/>
            </w:tcBorders>
            <w:vAlign w:val="center"/>
          </w:tcPr>
          <w:p w14:paraId="1B3AD76F" w14:textId="77777777" w:rsidR="00C41D13" w:rsidRPr="006115B0" w:rsidRDefault="00C41D13" w:rsidP="00C41D13">
            <w:pPr>
              <w:jc w:val="center"/>
              <w:rPr>
                <w:sz w:val="28"/>
                <w:szCs w:val="28"/>
              </w:rPr>
            </w:pPr>
            <w:r w:rsidRPr="006115B0">
              <w:rPr>
                <w:sz w:val="28"/>
                <w:szCs w:val="28"/>
              </w:rPr>
              <w:t>1</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3B676BEE" w14:textId="77777777" w:rsidR="00C41D13" w:rsidRPr="006115B0" w:rsidRDefault="00C41D13" w:rsidP="00C41D13">
            <w:pPr>
              <w:jc w:val="center"/>
              <w:rPr>
                <w:sz w:val="28"/>
                <w:szCs w:val="28"/>
              </w:rPr>
            </w:pPr>
            <w:r w:rsidRPr="006115B0">
              <w:rPr>
                <w:sz w:val="28"/>
                <w:szCs w:val="28"/>
              </w:rPr>
              <w:t>1</w:t>
            </w:r>
          </w:p>
        </w:tc>
        <w:tc>
          <w:tcPr>
            <w:tcW w:w="1276" w:type="dxa"/>
            <w:tcBorders>
              <w:top w:val="nil"/>
              <w:left w:val="nil"/>
              <w:bottom w:val="single" w:sz="4" w:space="0" w:color="auto"/>
              <w:right w:val="single" w:sz="4" w:space="0" w:color="auto"/>
            </w:tcBorders>
            <w:shd w:val="clear" w:color="auto" w:fill="auto"/>
            <w:vAlign w:val="center"/>
            <w:hideMark/>
          </w:tcPr>
          <w:p w14:paraId="09A4628E" w14:textId="77777777" w:rsidR="00C41D13" w:rsidRPr="006115B0" w:rsidRDefault="00C41D13" w:rsidP="00C41D13">
            <w:pPr>
              <w:jc w:val="center"/>
              <w:rPr>
                <w:b/>
                <w:bCs/>
                <w:sz w:val="28"/>
                <w:szCs w:val="28"/>
              </w:rPr>
            </w:pPr>
            <w:r w:rsidRPr="006115B0">
              <w:rPr>
                <w:b/>
                <w:bCs/>
                <w:sz w:val="28"/>
                <w:szCs w:val="28"/>
              </w:rPr>
              <w:t>2</w:t>
            </w:r>
          </w:p>
        </w:tc>
      </w:tr>
      <w:tr w:rsidR="00C41D13" w:rsidRPr="006115B0" w14:paraId="607882BD" w14:textId="77777777" w:rsidTr="00C41D13">
        <w:trPr>
          <w:trHeight w:val="465"/>
        </w:trPr>
        <w:tc>
          <w:tcPr>
            <w:tcW w:w="2407" w:type="dxa"/>
            <w:vMerge/>
            <w:tcBorders>
              <w:top w:val="nil"/>
              <w:left w:val="single" w:sz="8" w:space="0" w:color="auto"/>
              <w:bottom w:val="single" w:sz="4" w:space="0" w:color="auto"/>
              <w:right w:val="single" w:sz="4" w:space="0" w:color="auto"/>
            </w:tcBorders>
            <w:vAlign w:val="center"/>
            <w:hideMark/>
          </w:tcPr>
          <w:p w14:paraId="0DE93A6D" w14:textId="77777777" w:rsidR="00C41D13" w:rsidRPr="006115B0" w:rsidRDefault="00C41D13" w:rsidP="00C41D13">
            <w:pPr>
              <w:rPr>
                <w:sz w:val="28"/>
                <w:szCs w:val="28"/>
              </w:rPr>
            </w:pPr>
          </w:p>
        </w:tc>
        <w:tc>
          <w:tcPr>
            <w:tcW w:w="2946" w:type="dxa"/>
            <w:tcBorders>
              <w:top w:val="nil"/>
              <w:left w:val="nil"/>
              <w:bottom w:val="single" w:sz="4" w:space="0" w:color="auto"/>
              <w:right w:val="single" w:sz="4" w:space="0" w:color="auto"/>
            </w:tcBorders>
            <w:shd w:val="clear" w:color="auto" w:fill="auto"/>
            <w:vAlign w:val="center"/>
            <w:hideMark/>
          </w:tcPr>
          <w:p w14:paraId="47733214" w14:textId="77777777" w:rsidR="00C41D13" w:rsidRPr="006115B0" w:rsidRDefault="00C41D13" w:rsidP="00C41D13">
            <w:pPr>
              <w:rPr>
                <w:sz w:val="28"/>
                <w:szCs w:val="28"/>
              </w:rPr>
            </w:pPr>
            <w:r w:rsidRPr="006115B0">
              <w:rPr>
                <w:sz w:val="28"/>
                <w:szCs w:val="28"/>
              </w:rPr>
              <w:t>Осн. правозн.</w:t>
            </w:r>
          </w:p>
        </w:tc>
        <w:tc>
          <w:tcPr>
            <w:tcW w:w="1134" w:type="dxa"/>
            <w:tcBorders>
              <w:top w:val="single" w:sz="4" w:space="0" w:color="auto"/>
              <w:left w:val="single" w:sz="4" w:space="0" w:color="auto"/>
              <w:bottom w:val="single" w:sz="4" w:space="0" w:color="auto"/>
              <w:right w:val="single" w:sz="4" w:space="0" w:color="auto"/>
            </w:tcBorders>
            <w:vAlign w:val="center"/>
          </w:tcPr>
          <w:p w14:paraId="295508E0" w14:textId="77777777" w:rsidR="00C41D13" w:rsidRPr="006115B0" w:rsidRDefault="00C41D13" w:rsidP="00C41D13">
            <w:pPr>
              <w:jc w:val="center"/>
              <w:rPr>
                <w:sz w:val="28"/>
                <w:szCs w:val="28"/>
              </w:rPr>
            </w:pP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3E424A86" w14:textId="77777777" w:rsidR="00C41D13" w:rsidRPr="006115B0" w:rsidRDefault="00C41D13" w:rsidP="00C41D13">
            <w:pPr>
              <w:jc w:val="center"/>
              <w:rPr>
                <w:sz w:val="28"/>
                <w:szCs w:val="28"/>
              </w:rPr>
            </w:pPr>
            <w:r w:rsidRPr="006115B0">
              <w:rPr>
                <w:sz w:val="28"/>
                <w:szCs w:val="28"/>
              </w:rPr>
              <w:t>1</w:t>
            </w:r>
          </w:p>
        </w:tc>
        <w:tc>
          <w:tcPr>
            <w:tcW w:w="1276" w:type="dxa"/>
            <w:tcBorders>
              <w:top w:val="nil"/>
              <w:left w:val="nil"/>
              <w:bottom w:val="single" w:sz="4" w:space="0" w:color="auto"/>
              <w:right w:val="single" w:sz="4" w:space="0" w:color="auto"/>
            </w:tcBorders>
            <w:shd w:val="clear" w:color="auto" w:fill="auto"/>
            <w:vAlign w:val="center"/>
            <w:hideMark/>
          </w:tcPr>
          <w:p w14:paraId="1031C5A8" w14:textId="77777777" w:rsidR="00C41D13" w:rsidRPr="006115B0" w:rsidRDefault="00C41D13" w:rsidP="00C41D13">
            <w:pPr>
              <w:jc w:val="center"/>
              <w:rPr>
                <w:b/>
                <w:bCs/>
                <w:sz w:val="28"/>
                <w:szCs w:val="28"/>
              </w:rPr>
            </w:pPr>
            <w:r w:rsidRPr="006115B0">
              <w:rPr>
                <w:b/>
                <w:bCs/>
                <w:sz w:val="28"/>
                <w:szCs w:val="28"/>
              </w:rPr>
              <w:t>1</w:t>
            </w:r>
          </w:p>
        </w:tc>
      </w:tr>
      <w:tr w:rsidR="00C41D13" w:rsidRPr="006115B0" w14:paraId="01CFCE13" w14:textId="77777777" w:rsidTr="00C41D13">
        <w:trPr>
          <w:trHeight w:val="786"/>
        </w:trPr>
        <w:tc>
          <w:tcPr>
            <w:tcW w:w="2407" w:type="dxa"/>
            <w:vMerge w:val="restart"/>
            <w:tcBorders>
              <w:top w:val="nil"/>
              <w:left w:val="single" w:sz="8" w:space="0" w:color="auto"/>
              <w:bottom w:val="single" w:sz="4" w:space="0" w:color="auto"/>
              <w:right w:val="single" w:sz="4" w:space="0" w:color="auto"/>
            </w:tcBorders>
            <w:shd w:val="clear" w:color="auto" w:fill="auto"/>
            <w:vAlign w:val="center"/>
            <w:hideMark/>
          </w:tcPr>
          <w:p w14:paraId="0A3C7C28" w14:textId="77777777" w:rsidR="00C41D13" w:rsidRPr="006115B0" w:rsidRDefault="00C41D13" w:rsidP="00C41D13">
            <w:pPr>
              <w:rPr>
                <w:sz w:val="28"/>
                <w:szCs w:val="28"/>
              </w:rPr>
            </w:pPr>
            <w:r w:rsidRPr="006115B0">
              <w:rPr>
                <w:sz w:val="28"/>
                <w:szCs w:val="28"/>
              </w:rPr>
              <w:t>Мистецтво*</w:t>
            </w:r>
          </w:p>
        </w:tc>
        <w:tc>
          <w:tcPr>
            <w:tcW w:w="2946" w:type="dxa"/>
            <w:tcBorders>
              <w:top w:val="nil"/>
              <w:left w:val="nil"/>
              <w:right w:val="single" w:sz="4" w:space="0" w:color="auto"/>
            </w:tcBorders>
            <w:shd w:val="clear" w:color="auto" w:fill="auto"/>
            <w:vAlign w:val="center"/>
            <w:hideMark/>
          </w:tcPr>
          <w:p w14:paraId="4D73C8CC" w14:textId="77777777" w:rsidR="00C41D13" w:rsidRPr="006115B0" w:rsidRDefault="00C41D13" w:rsidP="00C41D13">
            <w:pPr>
              <w:rPr>
                <w:sz w:val="28"/>
                <w:szCs w:val="28"/>
              </w:rPr>
            </w:pPr>
          </w:p>
        </w:tc>
        <w:tc>
          <w:tcPr>
            <w:tcW w:w="1134" w:type="dxa"/>
            <w:vMerge w:val="restart"/>
            <w:tcBorders>
              <w:top w:val="single" w:sz="4" w:space="0" w:color="auto"/>
              <w:left w:val="single" w:sz="4" w:space="0" w:color="auto"/>
              <w:right w:val="single" w:sz="4" w:space="0" w:color="auto"/>
            </w:tcBorders>
            <w:vAlign w:val="center"/>
          </w:tcPr>
          <w:p w14:paraId="6DEB11C6" w14:textId="77777777" w:rsidR="00C41D13" w:rsidRPr="006115B0" w:rsidRDefault="00C41D13" w:rsidP="00C41D13">
            <w:pPr>
              <w:rPr>
                <w:sz w:val="28"/>
                <w:szCs w:val="28"/>
              </w:rPr>
            </w:pPr>
            <w:r w:rsidRPr="006115B0">
              <w:rPr>
                <w:sz w:val="28"/>
                <w:szCs w:val="28"/>
              </w:rPr>
              <w:t> </w:t>
            </w:r>
          </w:p>
          <w:p w14:paraId="6E15C6B2" w14:textId="77777777" w:rsidR="00C41D13" w:rsidRPr="006115B0" w:rsidRDefault="00C41D13" w:rsidP="00C41D13">
            <w:pPr>
              <w:jc w:val="center"/>
              <w:rPr>
                <w:sz w:val="28"/>
                <w:szCs w:val="28"/>
              </w:rPr>
            </w:pPr>
            <w:r w:rsidRPr="006115B0">
              <w:rPr>
                <w:sz w:val="28"/>
                <w:szCs w:val="28"/>
              </w:rPr>
              <w:t>1</w:t>
            </w:r>
          </w:p>
        </w:tc>
        <w:tc>
          <w:tcPr>
            <w:tcW w:w="992" w:type="dxa"/>
            <w:vMerge w:val="restart"/>
            <w:tcBorders>
              <w:top w:val="single" w:sz="4" w:space="0" w:color="auto"/>
              <w:left w:val="single" w:sz="4" w:space="0" w:color="auto"/>
              <w:right w:val="single" w:sz="4" w:space="0" w:color="000000"/>
            </w:tcBorders>
            <w:shd w:val="clear" w:color="auto" w:fill="auto"/>
            <w:vAlign w:val="center"/>
          </w:tcPr>
          <w:p w14:paraId="54749EE9" w14:textId="77777777" w:rsidR="00C41D13" w:rsidRPr="006115B0" w:rsidRDefault="00C41D13" w:rsidP="00C41D13">
            <w:pPr>
              <w:rPr>
                <w:sz w:val="28"/>
                <w:szCs w:val="28"/>
              </w:rPr>
            </w:pPr>
            <w:r w:rsidRPr="006115B0">
              <w:rPr>
                <w:sz w:val="28"/>
                <w:szCs w:val="28"/>
              </w:rPr>
              <w:t> </w:t>
            </w:r>
          </w:p>
          <w:p w14:paraId="1901416A" w14:textId="77777777" w:rsidR="00C41D13" w:rsidRPr="006115B0" w:rsidRDefault="00C41D13" w:rsidP="00C41D13">
            <w:pPr>
              <w:jc w:val="center"/>
              <w:rPr>
                <w:sz w:val="28"/>
                <w:szCs w:val="28"/>
              </w:rPr>
            </w:pPr>
            <w:r w:rsidRPr="006115B0">
              <w:rPr>
                <w:sz w:val="28"/>
                <w:szCs w:val="28"/>
              </w:rPr>
              <w:t>1</w:t>
            </w:r>
          </w:p>
        </w:tc>
        <w:tc>
          <w:tcPr>
            <w:tcW w:w="1276" w:type="dxa"/>
            <w:vMerge w:val="restart"/>
            <w:tcBorders>
              <w:top w:val="nil"/>
              <w:left w:val="nil"/>
              <w:right w:val="single" w:sz="4" w:space="0" w:color="auto"/>
            </w:tcBorders>
            <w:shd w:val="clear" w:color="auto" w:fill="auto"/>
            <w:vAlign w:val="center"/>
            <w:hideMark/>
          </w:tcPr>
          <w:p w14:paraId="60374125" w14:textId="77777777" w:rsidR="00C41D13" w:rsidRPr="006115B0" w:rsidRDefault="00C41D13" w:rsidP="00C41D13">
            <w:pPr>
              <w:rPr>
                <w:b/>
                <w:bCs/>
                <w:sz w:val="28"/>
                <w:szCs w:val="28"/>
              </w:rPr>
            </w:pPr>
          </w:p>
          <w:p w14:paraId="42CB06C7" w14:textId="77777777" w:rsidR="00C41D13" w:rsidRPr="006115B0" w:rsidRDefault="00C41D13" w:rsidP="00C41D13">
            <w:pPr>
              <w:rPr>
                <w:b/>
                <w:bCs/>
                <w:sz w:val="28"/>
                <w:szCs w:val="28"/>
              </w:rPr>
            </w:pPr>
            <w:r w:rsidRPr="006115B0">
              <w:rPr>
                <w:b/>
                <w:bCs/>
                <w:sz w:val="28"/>
                <w:szCs w:val="28"/>
              </w:rPr>
              <w:t>2</w:t>
            </w:r>
          </w:p>
        </w:tc>
      </w:tr>
      <w:tr w:rsidR="00C41D13" w:rsidRPr="006115B0" w14:paraId="327C4AF3" w14:textId="77777777" w:rsidTr="00C41D13">
        <w:trPr>
          <w:trHeight w:val="75"/>
        </w:trPr>
        <w:tc>
          <w:tcPr>
            <w:tcW w:w="2407" w:type="dxa"/>
            <w:vMerge/>
            <w:tcBorders>
              <w:top w:val="nil"/>
              <w:left w:val="single" w:sz="8" w:space="0" w:color="auto"/>
              <w:bottom w:val="single" w:sz="4" w:space="0" w:color="auto"/>
              <w:right w:val="single" w:sz="4" w:space="0" w:color="auto"/>
            </w:tcBorders>
            <w:vAlign w:val="center"/>
            <w:hideMark/>
          </w:tcPr>
          <w:p w14:paraId="1C2150D9" w14:textId="77777777" w:rsidR="00C41D13" w:rsidRPr="006115B0" w:rsidRDefault="00C41D13" w:rsidP="00C41D13">
            <w:pPr>
              <w:rPr>
                <w:sz w:val="28"/>
                <w:szCs w:val="28"/>
              </w:rPr>
            </w:pPr>
          </w:p>
        </w:tc>
        <w:tc>
          <w:tcPr>
            <w:tcW w:w="2946" w:type="dxa"/>
            <w:tcBorders>
              <w:top w:val="nil"/>
              <w:left w:val="nil"/>
              <w:bottom w:val="single" w:sz="4" w:space="0" w:color="auto"/>
              <w:right w:val="single" w:sz="4" w:space="0" w:color="auto"/>
            </w:tcBorders>
            <w:shd w:val="clear" w:color="auto" w:fill="auto"/>
            <w:vAlign w:val="center"/>
            <w:hideMark/>
          </w:tcPr>
          <w:p w14:paraId="4527532D" w14:textId="77777777" w:rsidR="00C41D13" w:rsidRPr="006115B0" w:rsidRDefault="00C41D13" w:rsidP="00C41D13">
            <w:pPr>
              <w:rPr>
                <w:sz w:val="28"/>
                <w:szCs w:val="28"/>
              </w:rPr>
            </w:pPr>
            <w:r w:rsidRPr="006115B0">
              <w:rPr>
                <w:sz w:val="28"/>
                <w:szCs w:val="28"/>
              </w:rPr>
              <w:t>Мистецтво</w:t>
            </w:r>
          </w:p>
        </w:tc>
        <w:tc>
          <w:tcPr>
            <w:tcW w:w="1134" w:type="dxa"/>
            <w:vMerge/>
            <w:tcBorders>
              <w:left w:val="single" w:sz="4" w:space="0" w:color="auto"/>
              <w:bottom w:val="single" w:sz="4" w:space="0" w:color="auto"/>
              <w:right w:val="single" w:sz="4" w:space="0" w:color="auto"/>
            </w:tcBorders>
            <w:vAlign w:val="center"/>
          </w:tcPr>
          <w:p w14:paraId="10AEB4A0" w14:textId="77777777" w:rsidR="00C41D13" w:rsidRPr="006115B0" w:rsidRDefault="00C41D13" w:rsidP="00C41D13">
            <w:pPr>
              <w:jc w:val="center"/>
              <w:rPr>
                <w:sz w:val="28"/>
                <w:szCs w:val="28"/>
              </w:rPr>
            </w:pPr>
          </w:p>
        </w:tc>
        <w:tc>
          <w:tcPr>
            <w:tcW w:w="992" w:type="dxa"/>
            <w:vMerge/>
            <w:tcBorders>
              <w:left w:val="single" w:sz="4" w:space="0" w:color="auto"/>
              <w:bottom w:val="single" w:sz="4" w:space="0" w:color="auto"/>
              <w:right w:val="single" w:sz="4" w:space="0" w:color="000000"/>
            </w:tcBorders>
            <w:shd w:val="clear" w:color="auto" w:fill="auto"/>
            <w:vAlign w:val="center"/>
          </w:tcPr>
          <w:p w14:paraId="19541859" w14:textId="77777777" w:rsidR="00C41D13" w:rsidRPr="006115B0" w:rsidRDefault="00C41D13" w:rsidP="00C41D13">
            <w:pPr>
              <w:jc w:val="center"/>
              <w:rPr>
                <w:sz w:val="28"/>
                <w:szCs w:val="28"/>
              </w:rPr>
            </w:pPr>
          </w:p>
        </w:tc>
        <w:tc>
          <w:tcPr>
            <w:tcW w:w="1276" w:type="dxa"/>
            <w:vMerge/>
            <w:tcBorders>
              <w:left w:val="nil"/>
              <w:bottom w:val="single" w:sz="4" w:space="0" w:color="auto"/>
              <w:right w:val="single" w:sz="4" w:space="0" w:color="auto"/>
            </w:tcBorders>
            <w:shd w:val="clear" w:color="auto" w:fill="auto"/>
            <w:vAlign w:val="center"/>
            <w:hideMark/>
          </w:tcPr>
          <w:p w14:paraId="4A36C6FA" w14:textId="77777777" w:rsidR="00C41D13" w:rsidRPr="006115B0" w:rsidRDefault="00C41D13" w:rsidP="00C41D13">
            <w:pPr>
              <w:jc w:val="center"/>
              <w:rPr>
                <w:b/>
                <w:bCs/>
                <w:sz w:val="28"/>
                <w:szCs w:val="28"/>
              </w:rPr>
            </w:pPr>
          </w:p>
        </w:tc>
      </w:tr>
      <w:tr w:rsidR="00C41D13" w:rsidRPr="006115B0" w14:paraId="5E50FB8D" w14:textId="77777777" w:rsidTr="00C41D13">
        <w:trPr>
          <w:trHeight w:val="345"/>
        </w:trPr>
        <w:tc>
          <w:tcPr>
            <w:tcW w:w="2407" w:type="dxa"/>
            <w:vMerge w:val="restart"/>
            <w:tcBorders>
              <w:top w:val="single" w:sz="4" w:space="0" w:color="auto"/>
              <w:left w:val="single" w:sz="8" w:space="0" w:color="auto"/>
              <w:bottom w:val="single" w:sz="4" w:space="0" w:color="auto"/>
              <w:right w:val="single" w:sz="4" w:space="0" w:color="auto"/>
            </w:tcBorders>
            <w:vAlign w:val="center"/>
            <w:hideMark/>
          </w:tcPr>
          <w:p w14:paraId="655415DB" w14:textId="77777777" w:rsidR="00C41D13" w:rsidRPr="006115B0" w:rsidRDefault="00C41D13" w:rsidP="00C41D13">
            <w:pPr>
              <w:rPr>
                <w:sz w:val="28"/>
                <w:szCs w:val="28"/>
              </w:rPr>
            </w:pPr>
            <w:r w:rsidRPr="006115B0">
              <w:rPr>
                <w:sz w:val="28"/>
                <w:szCs w:val="28"/>
              </w:rPr>
              <w:t>Математична</w:t>
            </w:r>
          </w:p>
          <w:p w14:paraId="65D75AA2" w14:textId="77777777" w:rsidR="00C41D13" w:rsidRPr="006115B0" w:rsidRDefault="00C41D13" w:rsidP="00C41D13">
            <w:pPr>
              <w:rPr>
                <w:sz w:val="28"/>
                <w:szCs w:val="28"/>
              </w:rPr>
            </w:pPr>
          </w:p>
          <w:p w14:paraId="11BCDE28" w14:textId="77777777" w:rsidR="00C41D13" w:rsidRPr="006115B0" w:rsidRDefault="00C41D13" w:rsidP="00C41D13">
            <w:pPr>
              <w:rPr>
                <w:sz w:val="28"/>
                <w:szCs w:val="28"/>
              </w:rPr>
            </w:pPr>
          </w:p>
        </w:tc>
        <w:tc>
          <w:tcPr>
            <w:tcW w:w="2946" w:type="dxa"/>
            <w:tcBorders>
              <w:top w:val="single" w:sz="4" w:space="0" w:color="auto"/>
              <w:left w:val="nil"/>
              <w:bottom w:val="single" w:sz="4" w:space="0" w:color="auto"/>
              <w:right w:val="single" w:sz="4" w:space="0" w:color="auto"/>
            </w:tcBorders>
            <w:shd w:val="clear" w:color="auto" w:fill="auto"/>
            <w:vAlign w:val="center"/>
            <w:hideMark/>
          </w:tcPr>
          <w:p w14:paraId="15A36E30" w14:textId="77777777" w:rsidR="00C41D13" w:rsidRPr="006115B0" w:rsidRDefault="00C41D13" w:rsidP="00C41D13">
            <w:pPr>
              <w:rPr>
                <w:sz w:val="28"/>
                <w:szCs w:val="28"/>
              </w:rPr>
            </w:pPr>
            <w:r w:rsidRPr="006115B0">
              <w:rPr>
                <w:sz w:val="28"/>
                <w:szCs w:val="28"/>
              </w:rPr>
              <w:t>Алгебра</w:t>
            </w:r>
          </w:p>
        </w:tc>
        <w:tc>
          <w:tcPr>
            <w:tcW w:w="1134" w:type="dxa"/>
            <w:tcBorders>
              <w:top w:val="single" w:sz="4" w:space="0" w:color="auto"/>
              <w:left w:val="single" w:sz="4" w:space="0" w:color="auto"/>
              <w:bottom w:val="single" w:sz="4" w:space="0" w:color="auto"/>
              <w:right w:val="single" w:sz="4" w:space="0" w:color="auto"/>
            </w:tcBorders>
            <w:vAlign w:val="center"/>
          </w:tcPr>
          <w:p w14:paraId="39C6F01E" w14:textId="77777777" w:rsidR="00C41D13" w:rsidRPr="006115B0" w:rsidRDefault="00C41D13" w:rsidP="00C41D13">
            <w:pPr>
              <w:jc w:val="center"/>
              <w:rPr>
                <w:sz w:val="28"/>
                <w:szCs w:val="28"/>
              </w:rPr>
            </w:pPr>
            <w:r w:rsidRPr="006115B0">
              <w:rPr>
                <w:sz w:val="28"/>
                <w:szCs w:val="28"/>
              </w:rPr>
              <w:t>2</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1FF69015" w14:textId="77777777" w:rsidR="00C41D13" w:rsidRPr="006115B0" w:rsidRDefault="00C41D13" w:rsidP="00C41D13">
            <w:pPr>
              <w:jc w:val="center"/>
              <w:rPr>
                <w:sz w:val="28"/>
                <w:szCs w:val="28"/>
              </w:rPr>
            </w:pPr>
            <w:r w:rsidRPr="006115B0">
              <w:rPr>
                <w:sz w:val="28"/>
                <w:szCs w:val="28"/>
              </w:rPr>
              <w:t>2</w:t>
            </w:r>
          </w:p>
        </w:tc>
        <w:tc>
          <w:tcPr>
            <w:tcW w:w="1276" w:type="dxa"/>
            <w:tcBorders>
              <w:top w:val="nil"/>
              <w:left w:val="nil"/>
              <w:bottom w:val="single" w:sz="4" w:space="0" w:color="auto"/>
              <w:right w:val="single" w:sz="4" w:space="0" w:color="auto"/>
            </w:tcBorders>
            <w:shd w:val="clear" w:color="auto" w:fill="auto"/>
            <w:vAlign w:val="center"/>
          </w:tcPr>
          <w:p w14:paraId="51023FA8" w14:textId="77777777" w:rsidR="00C41D13" w:rsidRPr="006115B0" w:rsidRDefault="00C41D13" w:rsidP="00C41D13">
            <w:pPr>
              <w:jc w:val="center"/>
              <w:rPr>
                <w:b/>
                <w:bCs/>
                <w:sz w:val="28"/>
                <w:szCs w:val="28"/>
                <w:lang w:val="uk-UA"/>
              </w:rPr>
            </w:pPr>
            <w:r w:rsidRPr="006115B0">
              <w:rPr>
                <w:b/>
                <w:bCs/>
                <w:sz w:val="28"/>
                <w:szCs w:val="28"/>
                <w:lang w:val="uk-UA"/>
              </w:rPr>
              <w:t>4</w:t>
            </w:r>
          </w:p>
        </w:tc>
      </w:tr>
      <w:tr w:rsidR="00C41D13" w:rsidRPr="006115B0" w14:paraId="4BBB3379" w14:textId="77777777" w:rsidTr="00C41D13">
        <w:trPr>
          <w:trHeight w:val="345"/>
        </w:trPr>
        <w:tc>
          <w:tcPr>
            <w:tcW w:w="2407" w:type="dxa"/>
            <w:vMerge/>
            <w:tcBorders>
              <w:top w:val="nil"/>
              <w:left w:val="single" w:sz="8" w:space="0" w:color="auto"/>
              <w:bottom w:val="single" w:sz="4" w:space="0" w:color="auto"/>
              <w:right w:val="single" w:sz="4" w:space="0" w:color="auto"/>
            </w:tcBorders>
            <w:vAlign w:val="center"/>
            <w:hideMark/>
          </w:tcPr>
          <w:p w14:paraId="63CF4329" w14:textId="77777777" w:rsidR="00C41D13" w:rsidRPr="006115B0" w:rsidRDefault="00C41D13" w:rsidP="00C41D13">
            <w:pPr>
              <w:rPr>
                <w:sz w:val="28"/>
                <w:szCs w:val="28"/>
              </w:rPr>
            </w:pPr>
          </w:p>
        </w:tc>
        <w:tc>
          <w:tcPr>
            <w:tcW w:w="2946" w:type="dxa"/>
            <w:tcBorders>
              <w:top w:val="nil"/>
              <w:left w:val="nil"/>
              <w:bottom w:val="single" w:sz="4" w:space="0" w:color="auto"/>
              <w:right w:val="single" w:sz="4" w:space="0" w:color="auto"/>
            </w:tcBorders>
            <w:shd w:val="clear" w:color="auto" w:fill="auto"/>
            <w:vAlign w:val="center"/>
            <w:hideMark/>
          </w:tcPr>
          <w:p w14:paraId="21506E2A" w14:textId="77777777" w:rsidR="00C41D13" w:rsidRPr="006115B0" w:rsidRDefault="00C41D13" w:rsidP="00C41D13">
            <w:pPr>
              <w:rPr>
                <w:sz w:val="28"/>
                <w:szCs w:val="28"/>
              </w:rPr>
            </w:pPr>
            <w:r w:rsidRPr="006115B0">
              <w:rPr>
                <w:sz w:val="28"/>
                <w:szCs w:val="28"/>
              </w:rPr>
              <w:t>Геометрія</w:t>
            </w:r>
          </w:p>
        </w:tc>
        <w:tc>
          <w:tcPr>
            <w:tcW w:w="1134" w:type="dxa"/>
            <w:tcBorders>
              <w:top w:val="single" w:sz="4" w:space="0" w:color="auto"/>
              <w:left w:val="single" w:sz="4" w:space="0" w:color="auto"/>
              <w:bottom w:val="single" w:sz="4" w:space="0" w:color="auto"/>
              <w:right w:val="single" w:sz="4" w:space="0" w:color="auto"/>
            </w:tcBorders>
            <w:vAlign w:val="center"/>
          </w:tcPr>
          <w:p w14:paraId="259EF4CF" w14:textId="77777777" w:rsidR="00C41D13" w:rsidRPr="006115B0" w:rsidRDefault="00C41D13" w:rsidP="00C41D13">
            <w:pPr>
              <w:jc w:val="center"/>
              <w:rPr>
                <w:sz w:val="28"/>
                <w:szCs w:val="28"/>
              </w:rPr>
            </w:pPr>
            <w:r w:rsidRPr="006115B0">
              <w:rPr>
                <w:sz w:val="28"/>
                <w:szCs w:val="28"/>
              </w:rPr>
              <w:t>2</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5E2281D6" w14:textId="77777777" w:rsidR="00C41D13" w:rsidRPr="006115B0" w:rsidRDefault="00C41D13" w:rsidP="00C41D13">
            <w:pPr>
              <w:jc w:val="center"/>
              <w:rPr>
                <w:sz w:val="28"/>
                <w:szCs w:val="28"/>
              </w:rPr>
            </w:pPr>
            <w:r w:rsidRPr="006115B0">
              <w:rPr>
                <w:sz w:val="28"/>
                <w:szCs w:val="28"/>
              </w:rPr>
              <w:t>2</w:t>
            </w:r>
          </w:p>
        </w:tc>
        <w:tc>
          <w:tcPr>
            <w:tcW w:w="1276" w:type="dxa"/>
            <w:tcBorders>
              <w:top w:val="nil"/>
              <w:left w:val="nil"/>
              <w:bottom w:val="single" w:sz="4" w:space="0" w:color="auto"/>
              <w:right w:val="single" w:sz="4" w:space="0" w:color="auto"/>
            </w:tcBorders>
            <w:shd w:val="clear" w:color="auto" w:fill="auto"/>
            <w:vAlign w:val="center"/>
          </w:tcPr>
          <w:p w14:paraId="6CDBEA5F" w14:textId="77777777" w:rsidR="00C41D13" w:rsidRPr="006115B0" w:rsidRDefault="00C41D13" w:rsidP="00C41D13">
            <w:pPr>
              <w:jc w:val="center"/>
              <w:rPr>
                <w:b/>
                <w:bCs/>
                <w:sz w:val="28"/>
                <w:szCs w:val="28"/>
              </w:rPr>
            </w:pPr>
            <w:r w:rsidRPr="006115B0">
              <w:rPr>
                <w:b/>
                <w:bCs/>
                <w:sz w:val="28"/>
                <w:szCs w:val="28"/>
              </w:rPr>
              <w:t>4</w:t>
            </w:r>
          </w:p>
        </w:tc>
      </w:tr>
      <w:tr w:rsidR="00C41D13" w:rsidRPr="006115B0" w14:paraId="476183DB" w14:textId="77777777" w:rsidTr="00C41D13">
        <w:trPr>
          <w:trHeight w:val="300"/>
        </w:trPr>
        <w:tc>
          <w:tcPr>
            <w:tcW w:w="2407" w:type="dxa"/>
            <w:vMerge w:val="restart"/>
            <w:tcBorders>
              <w:top w:val="single" w:sz="4" w:space="0" w:color="auto"/>
              <w:left w:val="single" w:sz="8" w:space="0" w:color="auto"/>
              <w:bottom w:val="single" w:sz="4" w:space="0" w:color="auto"/>
              <w:right w:val="single" w:sz="4" w:space="0" w:color="auto"/>
            </w:tcBorders>
            <w:vAlign w:val="center"/>
            <w:hideMark/>
          </w:tcPr>
          <w:p w14:paraId="67B297A0" w14:textId="77777777" w:rsidR="00C41D13" w:rsidRPr="006115B0" w:rsidRDefault="00C41D13" w:rsidP="00C41D13">
            <w:pPr>
              <w:rPr>
                <w:sz w:val="28"/>
                <w:szCs w:val="28"/>
              </w:rPr>
            </w:pPr>
            <w:r w:rsidRPr="006115B0">
              <w:rPr>
                <w:sz w:val="28"/>
                <w:szCs w:val="28"/>
              </w:rPr>
              <w:t>Природнича</w:t>
            </w:r>
          </w:p>
        </w:tc>
        <w:tc>
          <w:tcPr>
            <w:tcW w:w="2946" w:type="dxa"/>
            <w:tcBorders>
              <w:top w:val="single" w:sz="4" w:space="0" w:color="auto"/>
              <w:left w:val="nil"/>
              <w:bottom w:val="single" w:sz="4" w:space="0" w:color="auto"/>
              <w:right w:val="single" w:sz="4" w:space="0" w:color="auto"/>
            </w:tcBorders>
            <w:shd w:val="clear" w:color="auto" w:fill="auto"/>
            <w:vAlign w:val="center"/>
            <w:hideMark/>
          </w:tcPr>
          <w:p w14:paraId="496FB9D4" w14:textId="77777777" w:rsidR="00C41D13" w:rsidRPr="006115B0" w:rsidRDefault="00C41D13" w:rsidP="00C41D13">
            <w:pPr>
              <w:rPr>
                <w:sz w:val="28"/>
                <w:szCs w:val="28"/>
              </w:rPr>
            </w:pPr>
            <w:r w:rsidRPr="006115B0">
              <w:rPr>
                <w:sz w:val="28"/>
                <w:szCs w:val="28"/>
              </w:rPr>
              <w:t>Біологія</w:t>
            </w:r>
          </w:p>
        </w:tc>
        <w:tc>
          <w:tcPr>
            <w:tcW w:w="1134" w:type="dxa"/>
            <w:tcBorders>
              <w:top w:val="single" w:sz="4" w:space="0" w:color="auto"/>
              <w:left w:val="single" w:sz="4" w:space="0" w:color="auto"/>
              <w:bottom w:val="single" w:sz="4" w:space="0" w:color="auto"/>
              <w:right w:val="single" w:sz="4" w:space="0" w:color="auto"/>
            </w:tcBorders>
            <w:vAlign w:val="center"/>
          </w:tcPr>
          <w:p w14:paraId="5E38D8A6" w14:textId="77777777" w:rsidR="00C41D13" w:rsidRPr="006115B0" w:rsidRDefault="00C41D13" w:rsidP="00C41D13">
            <w:pPr>
              <w:jc w:val="center"/>
              <w:rPr>
                <w:sz w:val="28"/>
                <w:szCs w:val="28"/>
              </w:rPr>
            </w:pPr>
            <w:r w:rsidRPr="006115B0">
              <w:rPr>
                <w:sz w:val="28"/>
                <w:szCs w:val="28"/>
              </w:rPr>
              <w:t>2</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45DC41F4" w14:textId="77777777" w:rsidR="00C41D13" w:rsidRPr="006115B0" w:rsidRDefault="00C41D13" w:rsidP="00C41D13">
            <w:pPr>
              <w:jc w:val="center"/>
              <w:rPr>
                <w:sz w:val="28"/>
                <w:szCs w:val="28"/>
              </w:rPr>
            </w:pPr>
            <w:r w:rsidRPr="006115B0">
              <w:rPr>
                <w:sz w:val="28"/>
                <w:szCs w:val="28"/>
              </w:rPr>
              <w:t>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DDB0BD4" w14:textId="77777777" w:rsidR="00C41D13" w:rsidRPr="006115B0" w:rsidRDefault="00C41D13" w:rsidP="00C41D13">
            <w:pPr>
              <w:jc w:val="center"/>
              <w:rPr>
                <w:b/>
                <w:bCs/>
                <w:sz w:val="28"/>
                <w:szCs w:val="28"/>
              </w:rPr>
            </w:pPr>
            <w:r w:rsidRPr="006115B0">
              <w:rPr>
                <w:b/>
                <w:bCs/>
                <w:sz w:val="28"/>
                <w:szCs w:val="28"/>
              </w:rPr>
              <w:t>4</w:t>
            </w:r>
          </w:p>
        </w:tc>
      </w:tr>
      <w:tr w:rsidR="00C41D13" w:rsidRPr="006115B0" w14:paraId="56EB0848" w14:textId="77777777" w:rsidTr="00C41D13">
        <w:trPr>
          <w:trHeight w:val="315"/>
        </w:trPr>
        <w:tc>
          <w:tcPr>
            <w:tcW w:w="2407" w:type="dxa"/>
            <w:vMerge/>
            <w:tcBorders>
              <w:top w:val="nil"/>
              <w:left w:val="single" w:sz="8" w:space="0" w:color="auto"/>
              <w:bottom w:val="single" w:sz="4" w:space="0" w:color="auto"/>
              <w:right w:val="single" w:sz="4" w:space="0" w:color="auto"/>
            </w:tcBorders>
            <w:vAlign w:val="center"/>
            <w:hideMark/>
          </w:tcPr>
          <w:p w14:paraId="030C391C" w14:textId="77777777" w:rsidR="00C41D13" w:rsidRPr="006115B0" w:rsidRDefault="00C41D13" w:rsidP="00C41D13">
            <w:pPr>
              <w:rPr>
                <w:sz w:val="28"/>
                <w:szCs w:val="28"/>
              </w:rPr>
            </w:pPr>
          </w:p>
        </w:tc>
        <w:tc>
          <w:tcPr>
            <w:tcW w:w="2946" w:type="dxa"/>
            <w:tcBorders>
              <w:top w:val="nil"/>
              <w:left w:val="nil"/>
              <w:bottom w:val="single" w:sz="4" w:space="0" w:color="auto"/>
              <w:right w:val="single" w:sz="4" w:space="0" w:color="auto"/>
            </w:tcBorders>
            <w:shd w:val="clear" w:color="auto" w:fill="auto"/>
            <w:vAlign w:val="center"/>
            <w:hideMark/>
          </w:tcPr>
          <w:p w14:paraId="06F7A4C4" w14:textId="77777777" w:rsidR="00C41D13" w:rsidRPr="006115B0" w:rsidRDefault="00C41D13" w:rsidP="00C41D13">
            <w:pPr>
              <w:rPr>
                <w:sz w:val="28"/>
                <w:szCs w:val="28"/>
              </w:rPr>
            </w:pPr>
            <w:r w:rsidRPr="006115B0">
              <w:rPr>
                <w:sz w:val="28"/>
                <w:szCs w:val="28"/>
              </w:rPr>
              <w:t>Географія</w:t>
            </w:r>
          </w:p>
        </w:tc>
        <w:tc>
          <w:tcPr>
            <w:tcW w:w="1134" w:type="dxa"/>
            <w:tcBorders>
              <w:top w:val="single" w:sz="4" w:space="0" w:color="auto"/>
              <w:left w:val="single" w:sz="4" w:space="0" w:color="auto"/>
              <w:bottom w:val="single" w:sz="4" w:space="0" w:color="auto"/>
              <w:right w:val="single" w:sz="4" w:space="0" w:color="auto"/>
            </w:tcBorders>
            <w:vAlign w:val="center"/>
          </w:tcPr>
          <w:p w14:paraId="6578B285" w14:textId="77777777" w:rsidR="00C41D13" w:rsidRPr="006115B0" w:rsidRDefault="00C41D13" w:rsidP="00C41D13">
            <w:pPr>
              <w:jc w:val="center"/>
              <w:rPr>
                <w:sz w:val="28"/>
                <w:szCs w:val="28"/>
              </w:rPr>
            </w:pPr>
            <w:r w:rsidRPr="006115B0">
              <w:rPr>
                <w:sz w:val="28"/>
                <w:szCs w:val="28"/>
              </w:rPr>
              <w:t>2</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62657571" w14:textId="77777777" w:rsidR="00C41D13" w:rsidRPr="006115B0" w:rsidRDefault="00C41D13" w:rsidP="00C41D13">
            <w:pPr>
              <w:jc w:val="center"/>
              <w:rPr>
                <w:sz w:val="28"/>
                <w:szCs w:val="28"/>
              </w:rPr>
            </w:pPr>
            <w:r w:rsidRPr="006115B0">
              <w:rPr>
                <w:sz w:val="28"/>
                <w:szCs w:val="28"/>
              </w:rPr>
              <w:t>1,5</w:t>
            </w:r>
          </w:p>
        </w:tc>
        <w:tc>
          <w:tcPr>
            <w:tcW w:w="1276" w:type="dxa"/>
            <w:tcBorders>
              <w:top w:val="nil"/>
              <w:left w:val="nil"/>
              <w:bottom w:val="single" w:sz="4" w:space="0" w:color="auto"/>
              <w:right w:val="single" w:sz="4" w:space="0" w:color="auto"/>
            </w:tcBorders>
            <w:shd w:val="clear" w:color="auto" w:fill="auto"/>
            <w:vAlign w:val="center"/>
          </w:tcPr>
          <w:p w14:paraId="69575880" w14:textId="77777777" w:rsidR="00C41D13" w:rsidRPr="006115B0" w:rsidRDefault="00C41D13" w:rsidP="00C41D13">
            <w:pPr>
              <w:jc w:val="center"/>
              <w:rPr>
                <w:b/>
                <w:bCs/>
                <w:sz w:val="28"/>
                <w:szCs w:val="28"/>
              </w:rPr>
            </w:pPr>
            <w:r w:rsidRPr="006115B0">
              <w:rPr>
                <w:b/>
                <w:bCs/>
                <w:sz w:val="28"/>
                <w:szCs w:val="28"/>
              </w:rPr>
              <w:t>3,5</w:t>
            </w:r>
          </w:p>
        </w:tc>
      </w:tr>
      <w:tr w:rsidR="00C41D13" w:rsidRPr="006115B0" w14:paraId="10D7511E" w14:textId="77777777" w:rsidTr="00C41D13">
        <w:trPr>
          <w:trHeight w:val="285"/>
        </w:trPr>
        <w:tc>
          <w:tcPr>
            <w:tcW w:w="2407" w:type="dxa"/>
            <w:vMerge/>
            <w:tcBorders>
              <w:top w:val="nil"/>
              <w:left w:val="single" w:sz="8" w:space="0" w:color="auto"/>
              <w:bottom w:val="single" w:sz="4" w:space="0" w:color="auto"/>
              <w:right w:val="single" w:sz="4" w:space="0" w:color="auto"/>
            </w:tcBorders>
            <w:vAlign w:val="center"/>
            <w:hideMark/>
          </w:tcPr>
          <w:p w14:paraId="11A98D92" w14:textId="77777777" w:rsidR="00C41D13" w:rsidRPr="006115B0" w:rsidRDefault="00C41D13" w:rsidP="00C41D13">
            <w:pPr>
              <w:rPr>
                <w:sz w:val="28"/>
                <w:szCs w:val="28"/>
              </w:rPr>
            </w:pPr>
          </w:p>
        </w:tc>
        <w:tc>
          <w:tcPr>
            <w:tcW w:w="2946" w:type="dxa"/>
            <w:tcBorders>
              <w:top w:val="nil"/>
              <w:left w:val="nil"/>
              <w:bottom w:val="single" w:sz="4" w:space="0" w:color="auto"/>
              <w:right w:val="single" w:sz="4" w:space="0" w:color="auto"/>
            </w:tcBorders>
            <w:shd w:val="clear" w:color="auto" w:fill="auto"/>
            <w:vAlign w:val="center"/>
            <w:hideMark/>
          </w:tcPr>
          <w:p w14:paraId="30A8E498" w14:textId="77777777" w:rsidR="00C41D13" w:rsidRPr="006115B0" w:rsidRDefault="00C41D13" w:rsidP="00C41D13">
            <w:pPr>
              <w:rPr>
                <w:sz w:val="28"/>
                <w:szCs w:val="28"/>
              </w:rPr>
            </w:pPr>
            <w:r w:rsidRPr="006115B0">
              <w:rPr>
                <w:sz w:val="28"/>
                <w:szCs w:val="28"/>
              </w:rPr>
              <w:t>Фізика</w:t>
            </w:r>
          </w:p>
        </w:tc>
        <w:tc>
          <w:tcPr>
            <w:tcW w:w="1134" w:type="dxa"/>
            <w:tcBorders>
              <w:top w:val="single" w:sz="4" w:space="0" w:color="auto"/>
              <w:left w:val="single" w:sz="4" w:space="0" w:color="auto"/>
              <w:bottom w:val="single" w:sz="4" w:space="0" w:color="auto"/>
              <w:right w:val="single" w:sz="4" w:space="0" w:color="auto"/>
            </w:tcBorders>
            <w:vAlign w:val="center"/>
          </w:tcPr>
          <w:p w14:paraId="5A566ACB" w14:textId="77777777" w:rsidR="00C41D13" w:rsidRPr="006115B0" w:rsidRDefault="00C41D13" w:rsidP="00C41D13">
            <w:pPr>
              <w:jc w:val="center"/>
              <w:rPr>
                <w:sz w:val="28"/>
                <w:szCs w:val="28"/>
              </w:rPr>
            </w:pPr>
            <w:r w:rsidRPr="006115B0">
              <w:rPr>
                <w:sz w:val="28"/>
                <w:szCs w:val="28"/>
              </w:rPr>
              <w:t>2</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404BC3D7" w14:textId="77777777" w:rsidR="00C41D13" w:rsidRPr="006115B0" w:rsidRDefault="00C41D13" w:rsidP="00C41D13">
            <w:pPr>
              <w:jc w:val="center"/>
              <w:rPr>
                <w:sz w:val="28"/>
                <w:szCs w:val="28"/>
              </w:rPr>
            </w:pPr>
            <w:r w:rsidRPr="006115B0">
              <w:rPr>
                <w:sz w:val="28"/>
                <w:szCs w:val="28"/>
              </w:rPr>
              <w:t>3</w:t>
            </w:r>
          </w:p>
        </w:tc>
        <w:tc>
          <w:tcPr>
            <w:tcW w:w="1276" w:type="dxa"/>
            <w:tcBorders>
              <w:top w:val="nil"/>
              <w:left w:val="nil"/>
              <w:bottom w:val="single" w:sz="4" w:space="0" w:color="auto"/>
              <w:right w:val="single" w:sz="4" w:space="0" w:color="auto"/>
            </w:tcBorders>
            <w:shd w:val="clear" w:color="auto" w:fill="auto"/>
            <w:vAlign w:val="center"/>
          </w:tcPr>
          <w:p w14:paraId="35A4DDA2" w14:textId="77777777" w:rsidR="00C41D13" w:rsidRPr="006115B0" w:rsidRDefault="00C41D13" w:rsidP="00C41D13">
            <w:pPr>
              <w:jc w:val="center"/>
              <w:rPr>
                <w:b/>
                <w:bCs/>
                <w:sz w:val="28"/>
                <w:szCs w:val="28"/>
              </w:rPr>
            </w:pPr>
            <w:r w:rsidRPr="006115B0">
              <w:rPr>
                <w:b/>
                <w:bCs/>
                <w:sz w:val="28"/>
                <w:szCs w:val="28"/>
              </w:rPr>
              <w:t>5</w:t>
            </w:r>
          </w:p>
        </w:tc>
      </w:tr>
      <w:tr w:rsidR="00C41D13" w:rsidRPr="006115B0" w14:paraId="191AF7DF" w14:textId="77777777" w:rsidTr="00C41D13">
        <w:trPr>
          <w:trHeight w:val="300"/>
        </w:trPr>
        <w:tc>
          <w:tcPr>
            <w:tcW w:w="2407" w:type="dxa"/>
            <w:vMerge/>
            <w:tcBorders>
              <w:top w:val="nil"/>
              <w:left w:val="single" w:sz="8" w:space="0" w:color="auto"/>
              <w:bottom w:val="single" w:sz="4" w:space="0" w:color="auto"/>
              <w:right w:val="single" w:sz="4" w:space="0" w:color="auto"/>
            </w:tcBorders>
            <w:vAlign w:val="center"/>
            <w:hideMark/>
          </w:tcPr>
          <w:p w14:paraId="2F4FA765" w14:textId="77777777" w:rsidR="00C41D13" w:rsidRPr="006115B0" w:rsidRDefault="00C41D13" w:rsidP="00C41D13">
            <w:pPr>
              <w:rPr>
                <w:sz w:val="28"/>
                <w:szCs w:val="28"/>
              </w:rPr>
            </w:pPr>
          </w:p>
        </w:tc>
        <w:tc>
          <w:tcPr>
            <w:tcW w:w="2946" w:type="dxa"/>
            <w:tcBorders>
              <w:top w:val="nil"/>
              <w:left w:val="nil"/>
              <w:bottom w:val="single" w:sz="4" w:space="0" w:color="auto"/>
              <w:right w:val="single" w:sz="4" w:space="0" w:color="auto"/>
            </w:tcBorders>
            <w:shd w:val="clear" w:color="auto" w:fill="auto"/>
            <w:vAlign w:val="center"/>
            <w:hideMark/>
          </w:tcPr>
          <w:p w14:paraId="1DD589B6" w14:textId="77777777" w:rsidR="00C41D13" w:rsidRPr="006115B0" w:rsidRDefault="00C41D13" w:rsidP="00C41D13">
            <w:pPr>
              <w:rPr>
                <w:sz w:val="28"/>
                <w:szCs w:val="28"/>
              </w:rPr>
            </w:pPr>
            <w:r w:rsidRPr="006115B0">
              <w:rPr>
                <w:sz w:val="28"/>
                <w:szCs w:val="28"/>
              </w:rPr>
              <w:t>Хімія</w:t>
            </w:r>
          </w:p>
        </w:tc>
        <w:tc>
          <w:tcPr>
            <w:tcW w:w="1134" w:type="dxa"/>
            <w:tcBorders>
              <w:top w:val="single" w:sz="4" w:space="0" w:color="auto"/>
              <w:left w:val="single" w:sz="4" w:space="0" w:color="auto"/>
              <w:bottom w:val="single" w:sz="4" w:space="0" w:color="auto"/>
              <w:right w:val="single" w:sz="4" w:space="0" w:color="auto"/>
            </w:tcBorders>
            <w:vAlign w:val="center"/>
          </w:tcPr>
          <w:p w14:paraId="2410D18D" w14:textId="77777777" w:rsidR="00C41D13" w:rsidRPr="006115B0" w:rsidRDefault="00C41D13" w:rsidP="00C41D13">
            <w:pPr>
              <w:jc w:val="center"/>
              <w:rPr>
                <w:sz w:val="28"/>
                <w:szCs w:val="28"/>
              </w:rPr>
            </w:pPr>
            <w:r w:rsidRPr="006115B0">
              <w:rPr>
                <w:sz w:val="28"/>
                <w:szCs w:val="28"/>
              </w:rPr>
              <w:t>2</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3443DE2C" w14:textId="77777777" w:rsidR="00C41D13" w:rsidRPr="006115B0" w:rsidRDefault="00C41D13" w:rsidP="00C41D13">
            <w:pPr>
              <w:jc w:val="center"/>
              <w:rPr>
                <w:sz w:val="28"/>
                <w:szCs w:val="28"/>
              </w:rPr>
            </w:pPr>
            <w:r w:rsidRPr="006115B0">
              <w:rPr>
                <w:sz w:val="28"/>
                <w:szCs w:val="28"/>
              </w:rPr>
              <w:t>2</w:t>
            </w:r>
          </w:p>
        </w:tc>
        <w:tc>
          <w:tcPr>
            <w:tcW w:w="1276" w:type="dxa"/>
            <w:tcBorders>
              <w:top w:val="nil"/>
              <w:left w:val="nil"/>
              <w:bottom w:val="single" w:sz="4" w:space="0" w:color="auto"/>
              <w:right w:val="single" w:sz="4" w:space="0" w:color="auto"/>
            </w:tcBorders>
            <w:shd w:val="clear" w:color="auto" w:fill="auto"/>
            <w:vAlign w:val="center"/>
          </w:tcPr>
          <w:p w14:paraId="2AAF108F" w14:textId="77777777" w:rsidR="00C41D13" w:rsidRPr="006115B0" w:rsidRDefault="00C41D13" w:rsidP="00C41D13">
            <w:pPr>
              <w:jc w:val="center"/>
              <w:rPr>
                <w:b/>
                <w:bCs/>
                <w:sz w:val="28"/>
                <w:szCs w:val="28"/>
              </w:rPr>
            </w:pPr>
            <w:r w:rsidRPr="006115B0">
              <w:rPr>
                <w:b/>
                <w:bCs/>
                <w:sz w:val="28"/>
                <w:szCs w:val="28"/>
              </w:rPr>
              <w:t>4</w:t>
            </w:r>
          </w:p>
        </w:tc>
      </w:tr>
      <w:tr w:rsidR="00C41D13" w:rsidRPr="006115B0" w14:paraId="2636B92D" w14:textId="77777777" w:rsidTr="00C41D13">
        <w:trPr>
          <w:trHeight w:val="285"/>
        </w:trPr>
        <w:tc>
          <w:tcPr>
            <w:tcW w:w="2407" w:type="dxa"/>
            <w:vMerge w:val="restart"/>
            <w:tcBorders>
              <w:top w:val="nil"/>
              <w:left w:val="single" w:sz="8" w:space="0" w:color="auto"/>
              <w:bottom w:val="single" w:sz="4" w:space="0" w:color="auto"/>
              <w:right w:val="single" w:sz="4" w:space="0" w:color="auto"/>
            </w:tcBorders>
            <w:shd w:val="clear" w:color="auto" w:fill="auto"/>
            <w:vAlign w:val="center"/>
            <w:hideMark/>
          </w:tcPr>
          <w:p w14:paraId="3AA3E926" w14:textId="77777777" w:rsidR="00C41D13" w:rsidRPr="006115B0" w:rsidRDefault="00C41D13" w:rsidP="00C41D13">
            <w:pPr>
              <w:rPr>
                <w:sz w:val="28"/>
                <w:szCs w:val="28"/>
              </w:rPr>
            </w:pPr>
            <w:r w:rsidRPr="006115B0">
              <w:rPr>
                <w:sz w:val="28"/>
                <w:szCs w:val="28"/>
              </w:rPr>
              <w:t>Технології</w:t>
            </w:r>
          </w:p>
        </w:tc>
        <w:tc>
          <w:tcPr>
            <w:tcW w:w="2946" w:type="dxa"/>
            <w:tcBorders>
              <w:top w:val="nil"/>
              <w:left w:val="nil"/>
              <w:bottom w:val="single" w:sz="4" w:space="0" w:color="auto"/>
              <w:right w:val="single" w:sz="4" w:space="0" w:color="auto"/>
            </w:tcBorders>
            <w:shd w:val="clear" w:color="auto" w:fill="auto"/>
            <w:vAlign w:val="center"/>
            <w:hideMark/>
          </w:tcPr>
          <w:p w14:paraId="3D34270E" w14:textId="77777777" w:rsidR="00C41D13" w:rsidRPr="006115B0" w:rsidRDefault="00C41D13" w:rsidP="00C41D13">
            <w:pPr>
              <w:rPr>
                <w:sz w:val="28"/>
                <w:szCs w:val="28"/>
              </w:rPr>
            </w:pPr>
            <w:r w:rsidRPr="006115B0">
              <w:rPr>
                <w:sz w:val="28"/>
                <w:szCs w:val="28"/>
              </w:rPr>
              <w:t>Трудове навчання</w:t>
            </w:r>
          </w:p>
        </w:tc>
        <w:tc>
          <w:tcPr>
            <w:tcW w:w="1134" w:type="dxa"/>
            <w:tcBorders>
              <w:top w:val="single" w:sz="4" w:space="0" w:color="auto"/>
              <w:left w:val="single" w:sz="4" w:space="0" w:color="auto"/>
              <w:bottom w:val="single" w:sz="4" w:space="0" w:color="auto"/>
              <w:right w:val="single" w:sz="4" w:space="0" w:color="auto"/>
            </w:tcBorders>
            <w:vAlign w:val="center"/>
          </w:tcPr>
          <w:p w14:paraId="14CB0C2B" w14:textId="77777777" w:rsidR="00C41D13" w:rsidRPr="006115B0" w:rsidRDefault="00C41D13" w:rsidP="00C41D13">
            <w:pPr>
              <w:jc w:val="center"/>
              <w:rPr>
                <w:sz w:val="28"/>
                <w:szCs w:val="28"/>
              </w:rPr>
            </w:pPr>
            <w:r w:rsidRPr="006115B0">
              <w:rPr>
                <w:sz w:val="28"/>
                <w:szCs w:val="28"/>
              </w:rPr>
              <w:t>1</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4C9E9D6B" w14:textId="77777777" w:rsidR="00C41D13" w:rsidRPr="006115B0" w:rsidRDefault="00C41D13" w:rsidP="00C41D13">
            <w:pPr>
              <w:jc w:val="center"/>
              <w:rPr>
                <w:sz w:val="28"/>
                <w:szCs w:val="28"/>
              </w:rPr>
            </w:pPr>
            <w:r w:rsidRPr="006115B0">
              <w:rPr>
                <w:sz w:val="28"/>
                <w:szCs w:val="28"/>
              </w:rPr>
              <w:t>1</w:t>
            </w:r>
          </w:p>
        </w:tc>
        <w:tc>
          <w:tcPr>
            <w:tcW w:w="1276" w:type="dxa"/>
            <w:tcBorders>
              <w:top w:val="nil"/>
              <w:left w:val="nil"/>
              <w:bottom w:val="single" w:sz="4" w:space="0" w:color="auto"/>
              <w:right w:val="single" w:sz="4" w:space="0" w:color="auto"/>
            </w:tcBorders>
            <w:shd w:val="clear" w:color="auto" w:fill="auto"/>
            <w:vAlign w:val="center"/>
            <w:hideMark/>
          </w:tcPr>
          <w:p w14:paraId="7C09FCDE" w14:textId="77777777" w:rsidR="00C41D13" w:rsidRPr="006115B0" w:rsidRDefault="00C41D13" w:rsidP="00C41D13">
            <w:pPr>
              <w:jc w:val="center"/>
              <w:rPr>
                <w:b/>
                <w:bCs/>
                <w:sz w:val="28"/>
                <w:szCs w:val="28"/>
              </w:rPr>
            </w:pPr>
            <w:r w:rsidRPr="006115B0">
              <w:rPr>
                <w:b/>
                <w:bCs/>
                <w:sz w:val="28"/>
                <w:szCs w:val="28"/>
              </w:rPr>
              <w:t>2</w:t>
            </w:r>
          </w:p>
        </w:tc>
      </w:tr>
      <w:tr w:rsidR="00C41D13" w:rsidRPr="006115B0" w14:paraId="04E99FA3" w14:textId="77777777" w:rsidTr="00C41D13">
        <w:trPr>
          <w:trHeight w:val="330"/>
        </w:trPr>
        <w:tc>
          <w:tcPr>
            <w:tcW w:w="2407" w:type="dxa"/>
            <w:vMerge/>
            <w:tcBorders>
              <w:top w:val="nil"/>
              <w:left w:val="single" w:sz="8" w:space="0" w:color="auto"/>
              <w:bottom w:val="single" w:sz="4" w:space="0" w:color="auto"/>
              <w:right w:val="single" w:sz="4" w:space="0" w:color="auto"/>
            </w:tcBorders>
            <w:vAlign w:val="center"/>
            <w:hideMark/>
          </w:tcPr>
          <w:p w14:paraId="1C6AB5D0" w14:textId="77777777" w:rsidR="00C41D13" w:rsidRPr="006115B0" w:rsidRDefault="00C41D13" w:rsidP="00C41D13">
            <w:pPr>
              <w:rPr>
                <w:sz w:val="28"/>
                <w:szCs w:val="28"/>
              </w:rPr>
            </w:pPr>
          </w:p>
        </w:tc>
        <w:tc>
          <w:tcPr>
            <w:tcW w:w="2946" w:type="dxa"/>
            <w:tcBorders>
              <w:top w:val="nil"/>
              <w:left w:val="nil"/>
              <w:bottom w:val="single" w:sz="4" w:space="0" w:color="auto"/>
              <w:right w:val="single" w:sz="4" w:space="0" w:color="auto"/>
            </w:tcBorders>
            <w:shd w:val="clear" w:color="auto" w:fill="auto"/>
            <w:vAlign w:val="center"/>
            <w:hideMark/>
          </w:tcPr>
          <w:p w14:paraId="44CDA476" w14:textId="77777777" w:rsidR="00C41D13" w:rsidRPr="006115B0" w:rsidRDefault="00C41D13" w:rsidP="00C41D13">
            <w:pPr>
              <w:rPr>
                <w:sz w:val="28"/>
                <w:szCs w:val="28"/>
              </w:rPr>
            </w:pPr>
            <w:r w:rsidRPr="006115B0">
              <w:rPr>
                <w:sz w:val="28"/>
                <w:szCs w:val="28"/>
              </w:rPr>
              <w:t>Інформатика</w:t>
            </w:r>
          </w:p>
        </w:tc>
        <w:tc>
          <w:tcPr>
            <w:tcW w:w="1134" w:type="dxa"/>
            <w:tcBorders>
              <w:top w:val="single" w:sz="4" w:space="0" w:color="auto"/>
              <w:left w:val="single" w:sz="4" w:space="0" w:color="auto"/>
              <w:bottom w:val="single" w:sz="4" w:space="0" w:color="auto"/>
              <w:right w:val="single" w:sz="4" w:space="0" w:color="auto"/>
            </w:tcBorders>
            <w:vAlign w:val="center"/>
          </w:tcPr>
          <w:p w14:paraId="202B09AD" w14:textId="77777777" w:rsidR="00C41D13" w:rsidRPr="006115B0" w:rsidRDefault="00C41D13" w:rsidP="00C41D13">
            <w:pPr>
              <w:jc w:val="center"/>
              <w:rPr>
                <w:sz w:val="28"/>
                <w:szCs w:val="28"/>
              </w:rPr>
            </w:pPr>
            <w:r w:rsidRPr="006115B0">
              <w:rPr>
                <w:sz w:val="28"/>
                <w:szCs w:val="28"/>
              </w:rPr>
              <w:t>2</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2E1EFE47" w14:textId="77777777" w:rsidR="00C41D13" w:rsidRPr="006115B0" w:rsidRDefault="00C41D13" w:rsidP="00C41D13">
            <w:pPr>
              <w:jc w:val="center"/>
              <w:rPr>
                <w:sz w:val="28"/>
                <w:szCs w:val="28"/>
              </w:rPr>
            </w:pPr>
            <w:r w:rsidRPr="006115B0">
              <w:rPr>
                <w:sz w:val="28"/>
                <w:szCs w:val="28"/>
              </w:rPr>
              <w:t>2</w:t>
            </w:r>
          </w:p>
        </w:tc>
        <w:tc>
          <w:tcPr>
            <w:tcW w:w="1276" w:type="dxa"/>
            <w:tcBorders>
              <w:top w:val="nil"/>
              <w:left w:val="nil"/>
              <w:bottom w:val="single" w:sz="4" w:space="0" w:color="auto"/>
              <w:right w:val="single" w:sz="4" w:space="0" w:color="auto"/>
            </w:tcBorders>
            <w:shd w:val="clear" w:color="auto" w:fill="auto"/>
            <w:vAlign w:val="center"/>
            <w:hideMark/>
          </w:tcPr>
          <w:p w14:paraId="760DA7C1" w14:textId="77777777" w:rsidR="00C41D13" w:rsidRPr="006115B0" w:rsidRDefault="00C41D13" w:rsidP="00C41D13">
            <w:pPr>
              <w:jc w:val="center"/>
              <w:rPr>
                <w:b/>
                <w:bCs/>
                <w:sz w:val="28"/>
                <w:szCs w:val="28"/>
              </w:rPr>
            </w:pPr>
            <w:r w:rsidRPr="006115B0">
              <w:rPr>
                <w:b/>
                <w:bCs/>
                <w:sz w:val="28"/>
                <w:szCs w:val="28"/>
              </w:rPr>
              <w:t>4</w:t>
            </w:r>
          </w:p>
        </w:tc>
      </w:tr>
      <w:tr w:rsidR="00C41D13" w:rsidRPr="006115B0" w14:paraId="77BBE000" w14:textId="77777777" w:rsidTr="00C41D13">
        <w:trPr>
          <w:trHeight w:val="300"/>
        </w:trPr>
        <w:tc>
          <w:tcPr>
            <w:tcW w:w="2407" w:type="dxa"/>
            <w:vMerge w:val="restart"/>
            <w:tcBorders>
              <w:top w:val="nil"/>
              <w:left w:val="single" w:sz="8" w:space="0" w:color="auto"/>
              <w:bottom w:val="single" w:sz="4" w:space="0" w:color="auto"/>
              <w:right w:val="single" w:sz="4" w:space="0" w:color="auto"/>
            </w:tcBorders>
            <w:shd w:val="clear" w:color="auto" w:fill="auto"/>
            <w:vAlign w:val="center"/>
            <w:hideMark/>
          </w:tcPr>
          <w:p w14:paraId="119DE1E5" w14:textId="77777777" w:rsidR="00C41D13" w:rsidRPr="006115B0" w:rsidRDefault="00C41D13" w:rsidP="00C41D13">
            <w:pPr>
              <w:rPr>
                <w:sz w:val="28"/>
                <w:szCs w:val="28"/>
              </w:rPr>
            </w:pPr>
            <w:r w:rsidRPr="006115B0">
              <w:rPr>
                <w:sz w:val="28"/>
                <w:szCs w:val="28"/>
              </w:rPr>
              <w:t>Здоров’я і фізична культура</w:t>
            </w:r>
          </w:p>
        </w:tc>
        <w:tc>
          <w:tcPr>
            <w:tcW w:w="2946" w:type="dxa"/>
            <w:tcBorders>
              <w:top w:val="nil"/>
              <w:left w:val="nil"/>
              <w:bottom w:val="single" w:sz="4" w:space="0" w:color="auto"/>
              <w:right w:val="single" w:sz="4" w:space="0" w:color="auto"/>
            </w:tcBorders>
            <w:shd w:val="clear" w:color="auto" w:fill="auto"/>
            <w:vAlign w:val="center"/>
            <w:hideMark/>
          </w:tcPr>
          <w:p w14:paraId="70EFD213" w14:textId="77777777" w:rsidR="00C41D13" w:rsidRPr="006115B0" w:rsidRDefault="00C41D13" w:rsidP="00C41D13">
            <w:pPr>
              <w:rPr>
                <w:sz w:val="28"/>
                <w:szCs w:val="28"/>
              </w:rPr>
            </w:pPr>
            <w:r w:rsidRPr="006115B0">
              <w:rPr>
                <w:sz w:val="28"/>
                <w:szCs w:val="28"/>
              </w:rPr>
              <w:t>Основи здоров’я</w:t>
            </w:r>
          </w:p>
        </w:tc>
        <w:tc>
          <w:tcPr>
            <w:tcW w:w="1134" w:type="dxa"/>
            <w:tcBorders>
              <w:top w:val="single" w:sz="4" w:space="0" w:color="auto"/>
              <w:left w:val="single" w:sz="4" w:space="0" w:color="auto"/>
              <w:bottom w:val="single" w:sz="4" w:space="0" w:color="auto"/>
              <w:right w:val="single" w:sz="4" w:space="0" w:color="auto"/>
            </w:tcBorders>
            <w:vAlign w:val="center"/>
          </w:tcPr>
          <w:p w14:paraId="3B5B1279" w14:textId="77777777" w:rsidR="00C41D13" w:rsidRPr="006115B0" w:rsidRDefault="00C41D13" w:rsidP="00C41D13">
            <w:pPr>
              <w:jc w:val="center"/>
              <w:rPr>
                <w:sz w:val="28"/>
                <w:szCs w:val="28"/>
              </w:rPr>
            </w:pPr>
            <w:r w:rsidRPr="006115B0">
              <w:rPr>
                <w:sz w:val="28"/>
                <w:szCs w:val="28"/>
              </w:rPr>
              <w:t>1</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2FE07144" w14:textId="77777777" w:rsidR="00C41D13" w:rsidRPr="006115B0" w:rsidRDefault="00C41D13" w:rsidP="00C41D13">
            <w:pPr>
              <w:jc w:val="center"/>
              <w:rPr>
                <w:sz w:val="28"/>
                <w:szCs w:val="28"/>
              </w:rPr>
            </w:pPr>
            <w:r w:rsidRPr="006115B0">
              <w:rPr>
                <w:sz w:val="28"/>
                <w:szCs w:val="28"/>
              </w:rPr>
              <w:t>1</w:t>
            </w:r>
          </w:p>
        </w:tc>
        <w:tc>
          <w:tcPr>
            <w:tcW w:w="1276" w:type="dxa"/>
            <w:tcBorders>
              <w:top w:val="nil"/>
              <w:left w:val="nil"/>
              <w:bottom w:val="single" w:sz="4" w:space="0" w:color="auto"/>
              <w:right w:val="single" w:sz="4" w:space="0" w:color="auto"/>
            </w:tcBorders>
            <w:shd w:val="clear" w:color="auto" w:fill="auto"/>
            <w:vAlign w:val="center"/>
            <w:hideMark/>
          </w:tcPr>
          <w:p w14:paraId="50661837" w14:textId="77777777" w:rsidR="00C41D13" w:rsidRPr="006115B0" w:rsidRDefault="00C41D13" w:rsidP="00C41D13">
            <w:pPr>
              <w:jc w:val="center"/>
              <w:rPr>
                <w:b/>
                <w:bCs/>
                <w:sz w:val="28"/>
                <w:szCs w:val="28"/>
              </w:rPr>
            </w:pPr>
            <w:r w:rsidRPr="006115B0">
              <w:rPr>
                <w:b/>
                <w:bCs/>
                <w:sz w:val="28"/>
                <w:szCs w:val="28"/>
              </w:rPr>
              <w:t>2</w:t>
            </w:r>
          </w:p>
        </w:tc>
      </w:tr>
      <w:tr w:rsidR="00C41D13" w:rsidRPr="006115B0" w14:paraId="302F1422" w14:textId="77777777" w:rsidTr="00C41D13">
        <w:trPr>
          <w:trHeight w:val="405"/>
        </w:trPr>
        <w:tc>
          <w:tcPr>
            <w:tcW w:w="2407" w:type="dxa"/>
            <w:vMerge/>
            <w:tcBorders>
              <w:top w:val="nil"/>
              <w:left w:val="single" w:sz="8" w:space="0" w:color="auto"/>
              <w:bottom w:val="single" w:sz="4" w:space="0" w:color="auto"/>
              <w:right w:val="single" w:sz="4" w:space="0" w:color="auto"/>
            </w:tcBorders>
            <w:vAlign w:val="center"/>
            <w:hideMark/>
          </w:tcPr>
          <w:p w14:paraId="7D8D6106" w14:textId="77777777" w:rsidR="00C41D13" w:rsidRPr="006115B0" w:rsidRDefault="00C41D13" w:rsidP="00C41D13">
            <w:pPr>
              <w:rPr>
                <w:sz w:val="28"/>
                <w:szCs w:val="28"/>
              </w:rPr>
            </w:pPr>
          </w:p>
        </w:tc>
        <w:tc>
          <w:tcPr>
            <w:tcW w:w="2946" w:type="dxa"/>
            <w:tcBorders>
              <w:top w:val="nil"/>
              <w:left w:val="nil"/>
              <w:bottom w:val="nil"/>
              <w:right w:val="single" w:sz="4" w:space="0" w:color="auto"/>
            </w:tcBorders>
            <w:shd w:val="clear" w:color="auto" w:fill="auto"/>
            <w:vAlign w:val="center"/>
            <w:hideMark/>
          </w:tcPr>
          <w:p w14:paraId="33D01B4A" w14:textId="77777777" w:rsidR="00C41D13" w:rsidRPr="006115B0" w:rsidRDefault="00C41D13" w:rsidP="00C41D13">
            <w:pPr>
              <w:rPr>
                <w:sz w:val="28"/>
                <w:szCs w:val="28"/>
              </w:rPr>
            </w:pPr>
            <w:r w:rsidRPr="006115B0">
              <w:rPr>
                <w:sz w:val="28"/>
                <w:szCs w:val="28"/>
              </w:rPr>
              <w:t>Фіз. культура**</w:t>
            </w:r>
          </w:p>
        </w:tc>
        <w:tc>
          <w:tcPr>
            <w:tcW w:w="1134" w:type="dxa"/>
            <w:tcBorders>
              <w:top w:val="single" w:sz="4" w:space="0" w:color="auto"/>
              <w:left w:val="single" w:sz="4" w:space="0" w:color="auto"/>
              <w:bottom w:val="single" w:sz="8" w:space="0" w:color="auto"/>
              <w:right w:val="single" w:sz="4" w:space="0" w:color="auto"/>
            </w:tcBorders>
            <w:vAlign w:val="center"/>
          </w:tcPr>
          <w:p w14:paraId="51B3C651" w14:textId="77777777" w:rsidR="00C41D13" w:rsidRPr="006115B0" w:rsidRDefault="00C41D13" w:rsidP="00C41D13">
            <w:pPr>
              <w:jc w:val="center"/>
              <w:rPr>
                <w:sz w:val="28"/>
                <w:szCs w:val="28"/>
              </w:rPr>
            </w:pPr>
            <w:r w:rsidRPr="006115B0">
              <w:rPr>
                <w:sz w:val="28"/>
                <w:szCs w:val="28"/>
              </w:rPr>
              <w:t>3</w:t>
            </w:r>
          </w:p>
        </w:tc>
        <w:tc>
          <w:tcPr>
            <w:tcW w:w="992" w:type="dxa"/>
            <w:tcBorders>
              <w:top w:val="single" w:sz="4" w:space="0" w:color="auto"/>
              <w:left w:val="single" w:sz="4" w:space="0" w:color="auto"/>
              <w:bottom w:val="single" w:sz="8" w:space="0" w:color="auto"/>
              <w:right w:val="single" w:sz="4" w:space="0" w:color="000000"/>
            </w:tcBorders>
            <w:shd w:val="clear" w:color="auto" w:fill="auto"/>
            <w:vAlign w:val="center"/>
          </w:tcPr>
          <w:p w14:paraId="78CBE27F" w14:textId="77777777" w:rsidR="00C41D13" w:rsidRPr="006115B0" w:rsidRDefault="00C41D13" w:rsidP="00C41D13">
            <w:pPr>
              <w:jc w:val="center"/>
              <w:rPr>
                <w:sz w:val="28"/>
                <w:szCs w:val="28"/>
              </w:rPr>
            </w:pPr>
            <w:r w:rsidRPr="006115B0">
              <w:rPr>
                <w:sz w:val="28"/>
                <w:szCs w:val="28"/>
              </w:rPr>
              <w:t>3</w:t>
            </w:r>
          </w:p>
        </w:tc>
        <w:tc>
          <w:tcPr>
            <w:tcW w:w="1276" w:type="dxa"/>
            <w:tcBorders>
              <w:top w:val="nil"/>
              <w:left w:val="nil"/>
              <w:bottom w:val="single" w:sz="4" w:space="0" w:color="auto"/>
              <w:right w:val="single" w:sz="4" w:space="0" w:color="auto"/>
            </w:tcBorders>
            <w:shd w:val="clear" w:color="auto" w:fill="auto"/>
            <w:vAlign w:val="center"/>
            <w:hideMark/>
          </w:tcPr>
          <w:p w14:paraId="40BD1082" w14:textId="77777777" w:rsidR="00C41D13" w:rsidRPr="006115B0" w:rsidRDefault="00C41D13" w:rsidP="00C41D13">
            <w:pPr>
              <w:jc w:val="center"/>
              <w:rPr>
                <w:b/>
                <w:bCs/>
                <w:sz w:val="28"/>
                <w:szCs w:val="28"/>
              </w:rPr>
            </w:pPr>
            <w:r w:rsidRPr="006115B0">
              <w:rPr>
                <w:b/>
                <w:bCs/>
                <w:sz w:val="28"/>
                <w:szCs w:val="28"/>
              </w:rPr>
              <w:t>6</w:t>
            </w:r>
          </w:p>
        </w:tc>
      </w:tr>
      <w:tr w:rsidR="00C41D13" w:rsidRPr="006115B0" w14:paraId="3080B0E3" w14:textId="77777777" w:rsidTr="00C41D13">
        <w:trPr>
          <w:trHeight w:val="375"/>
        </w:trPr>
        <w:tc>
          <w:tcPr>
            <w:tcW w:w="5353"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19242C14" w14:textId="77777777" w:rsidR="00C41D13" w:rsidRPr="006115B0" w:rsidRDefault="00C41D13" w:rsidP="00C41D13">
            <w:pPr>
              <w:rPr>
                <w:b/>
                <w:bCs/>
                <w:sz w:val="28"/>
                <w:szCs w:val="28"/>
              </w:rPr>
            </w:pPr>
            <w:r w:rsidRPr="006115B0">
              <w:rPr>
                <w:b/>
                <w:bCs/>
                <w:sz w:val="28"/>
                <w:szCs w:val="28"/>
              </w:rPr>
              <w:t>Разом</w:t>
            </w:r>
          </w:p>
        </w:tc>
        <w:tc>
          <w:tcPr>
            <w:tcW w:w="1134" w:type="dxa"/>
            <w:tcBorders>
              <w:top w:val="single" w:sz="8" w:space="0" w:color="auto"/>
              <w:left w:val="single" w:sz="4" w:space="0" w:color="auto"/>
              <w:bottom w:val="single" w:sz="4" w:space="0" w:color="auto"/>
              <w:right w:val="single" w:sz="4" w:space="0" w:color="auto"/>
            </w:tcBorders>
            <w:vAlign w:val="center"/>
          </w:tcPr>
          <w:p w14:paraId="1BBBB8EF" w14:textId="77777777" w:rsidR="00C41D13" w:rsidRPr="006115B0" w:rsidRDefault="00C41D13" w:rsidP="00C41D13">
            <w:pPr>
              <w:jc w:val="center"/>
              <w:rPr>
                <w:b/>
                <w:bCs/>
                <w:sz w:val="28"/>
                <w:szCs w:val="28"/>
              </w:rPr>
            </w:pPr>
            <w:r w:rsidRPr="006115B0">
              <w:rPr>
                <w:b/>
                <w:bCs/>
                <w:sz w:val="28"/>
                <w:szCs w:val="28"/>
              </w:rPr>
              <w:t>28,5+3</w:t>
            </w:r>
          </w:p>
        </w:tc>
        <w:tc>
          <w:tcPr>
            <w:tcW w:w="992" w:type="dxa"/>
            <w:tcBorders>
              <w:top w:val="single" w:sz="8" w:space="0" w:color="auto"/>
              <w:left w:val="single" w:sz="4" w:space="0" w:color="auto"/>
              <w:bottom w:val="single" w:sz="4" w:space="0" w:color="auto"/>
              <w:right w:val="single" w:sz="4" w:space="0" w:color="000000"/>
            </w:tcBorders>
            <w:shd w:val="clear" w:color="auto" w:fill="auto"/>
            <w:vAlign w:val="center"/>
          </w:tcPr>
          <w:p w14:paraId="0BB26F1C" w14:textId="77777777" w:rsidR="00C41D13" w:rsidRPr="006115B0" w:rsidRDefault="00C41D13" w:rsidP="00C41D13">
            <w:pPr>
              <w:jc w:val="center"/>
              <w:rPr>
                <w:b/>
                <w:bCs/>
                <w:sz w:val="28"/>
                <w:szCs w:val="28"/>
              </w:rPr>
            </w:pPr>
            <w:r w:rsidRPr="006115B0">
              <w:rPr>
                <w:b/>
                <w:bCs/>
                <w:sz w:val="28"/>
                <w:szCs w:val="28"/>
              </w:rPr>
              <w:t>30+3</w:t>
            </w:r>
          </w:p>
        </w:tc>
        <w:tc>
          <w:tcPr>
            <w:tcW w:w="1276" w:type="dxa"/>
            <w:tcBorders>
              <w:top w:val="nil"/>
              <w:left w:val="nil"/>
              <w:bottom w:val="single" w:sz="4" w:space="0" w:color="auto"/>
              <w:right w:val="single" w:sz="4" w:space="0" w:color="auto"/>
            </w:tcBorders>
            <w:shd w:val="clear" w:color="auto" w:fill="auto"/>
            <w:vAlign w:val="center"/>
            <w:hideMark/>
          </w:tcPr>
          <w:p w14:paraId="575D472F" w14:textId="77777777" w:rsidR="00C41D13" w:rsidRPr="006115B0" w:rsidRDefault="00C41D13" w:rsidP="00C41D13">
            <w:pPr>
              <w:rPr>
                <w:b/>
                <w:bCs/>
                <w:sz w:val="28"/>
                <w:szCs w:val="28"/>
              </w:rPr>
            </w:pPr>
            <w:r w:rsidRPr="006115B0">
              <w:rPr>
                <w:b/>
                <w:bCs/>
                <w:sz w:val="28"/>
                <w:szCs w:val="28"/>
              </w:rPr>
              <w:t>58,5+6</w:t>
            </w:r>
          </w:p>
        </w:tc>
      </w:tr>
      <w:tr w:rsidR="00C41D13" w:rsidRPr="006115B0" w14:paraId="6DEC0E6B" w14:textId="77777777" w:rsidTr="00C41D13">
        <w:trPr>
          <w:trHeight w:val="615"/>
        </w:trPr>
        <w:tc>
          <w:tcPr>
            <w:tcW w:w="535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40ED3FF" w14:textId="77777777" w:rsidR="00C41D13" w:rsidRPr="006115B0" w:rsidRDefault="00C41D13" w:rsidP="00C41D13">
            <w:pPr>
              <w:rPr>
                <w:b/>
                <w:bCs/>
                <w:i/>
                <w:iCs/>
                <w:sz w:val="28"/>
                <w:szCs w:val="28"/>
              </w:rPr>
            </w:pPr>
            <w:r w:rsidRPr="006115B0">
              <w:rPr>
                <w:b/>
                <w:bCs/>
                <w:i/>
                <w:iCs/>
                <w:sz w:val="28"/>
                <w:szCs w:val="28"/>
              </w:rPr>
              <w:t>Гранично допустиме навчальне навантаження</w:t>
            </w:r>
          </w:p>
        </w:tc>
        <w:tc>
          <w:tcPr>
            <w:tcW w:w="1134" w:type="dxa"/>
            <w:tcBorders>
              <w:top w:val="single" w:sz="4" w:space="0" w:color="auto"/>
              <w:left w:val="single" w:sz="4" w:space="0" w:color="auto"/>
              <w:bottom w:val="single" w:sz="4" w:space="0" w:color="auto"/>
              <w:right w:val="single" w:sz="4" w:space="0" w:color="auto"/>
            </w:tcBorders>
            <w:vAlign w:val="center"/>
          </w:tcPr>
          <w:p w14:paraId="57E7CE2E" w14:textId="77777777" w:rsidR="00C41D13" w:rsidRPr="006115B0" w:rsidRDefault="00C41D13" w:rsidP="00C41D13">
            <w:pPr>
              <w:jc w:val="center"/>
              <w:rPr>
                <w:b/>
                <w:bCs/>
                <w:i/>
                <w:iCs/>
                <w:sz w:val="28"/>
                <w:szCs w:val="28"/>
              </w:rPr>
            </w:pPr>
            <w:r w:rsidRPr="006115B0">
              <w:rPr>
                <w:b/>
                <w:bCs/>
                <w:i/>
                <w:iCs/>
                <w:sz w:val="28"/>
                <w:szCs w:val="28"/>
              </w:rPr>
              <w:t>33</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72DD8DCE" w14:textId="77777777" w:rsidR="00C41D13" w:rsidRPr="006115B0" w:rsidRDefault="00C41D13" w:rsidP="00C41D13">
            <w:pPr>
              <w:jc w:val="center"/>
              <w:rPr>
                <w:b/>
                <w:bCs/>
                <w:i/>
                <w:iCs/>
                <w:sz w:val="28"/>
                <w:szCs w:val="28"/>
              </w:rPr>
            </w:pPr>
            <w:r w:rsidRPr="006115B0">
              <w:rPr>
                <w:b/>
                <w:bCs/>
                <w:i/>
                <w:iCs/>
                <w:sz w:val="28"/>
                <w:szCs w:val="28"/>
              </w:rPr>
              <w:t>33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8960289" w14:textId="77777777" w:rsidR="00C41D13" w:rsidRPr="006115B0" w:rsidRDefault="00C41D13" w:rsidP="00C41D13">
            <w:pPr>
              <w:jc w:val="center"/>
              <w:rPr>
                <w:b/>
                <w:bCs/>
                <w:i/>
                <w:iCs/>
                <w:sz w:val="28"/>
                <w:szCs w:val="28"/>
              </w:rPr>
            </w:pPr>
            <w:r w:rsidRPr="006115B0">
              <w:rPr>
                <w:b/>
                <w:bCs/>
                <w:i/>
                <w:iCs/>
                <w:sz w:val="28"/>
                <w:szCs w:val="28"/>
              </w:rPr>
              <w:t>66</w:t>
            </w:r>
          </w:p>
        </w:tc>
      </w:tr>
      <w:tr w:rsidR="00C41D13" w:rsidRPr="006115B0" w14:paraId="258AB54D" w14:textId="77777777" w:rsidTr="00C41D13">
        <w:trPr>
          <w:trHeight w:val="660"/>
        </w:trPr>
        <w:tc>
          <w:tcPr>
            <w:tcW w:w="5353"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13F2181C" w14:textId="77777777" w:rsidR="00C41D13" w:rsidRPr="006115B0" w:rsidRDefault="00C41D13" w:rsidP="00C41D13">
            <w:pPr>
              <w:rPr>
                <w:b/>
                <w:bCs/>
                <w:sz w:val="28"/>
                <w:szCs w:val="28"/>
              </w:rPr>
            </w:pPr>
            <w:r w:rsidRPr="006115B0">
              <w:rPr>
                <w:b/>
                <w:bCs/>
                <w:sz w:val="28"/>
                <w:szCs w:val="28"/>
              </w:rPr>
              <w:t>Всього (без урахування поділу класів на групи)</w:t>
            </w:r>
          </w:p>
        </w:tc>
        <w:tc>
          <w:tcPr>
            <w:tcW w:w="1134" w:type="dxa"/>
            <w:tcBorders>
              <w:top w:val="single" w:sz="8" w:space="0" w:color="auto"/>
              <w:left w:val="single" w:sz="4" w:space="0" w:color="auto"/>
              <w:bottom w:val="single" w:sz="8" w:space="0" w:color="auto"/>
              <w:right w:val="single" w:sz="4" w:space="0" w:color="auto"/>
            </w:tcBorders>
            <w:vAlign w:val="center"/>
          </w:tcPr>
          <w:p w14:paraId="499399C0" w14:textId="77777777" w:rsidR="00C41D13" w:rsidRPr="006115B0" w:rsidRDefault="00C41D13" w:rsidP="00C41D13">
            <w:pPr>
              <w:jc w:val="center"/>
              <w:rPr>
                <w:b/>
                <w:bCs/>
                <w:sz w:val="28"/>
                <w:szCs w:val="28"/>
                <w:u w:val="single"/>
              </w:rPr>
            </w:pPr>
            <w:r w:rsidRPr="006115B0">
              <w:rPr>
                <w:b/>
                <w:bCs/>
                <w:sz w:val="28"/>
                <w:szCs w:val="28"/>
                <w:u w:val="single"/>
              </w:rPr>
              <w:t>31,5</w:t>
            </w:r>
          </w:p>
        </w:tc>
        <w:tc>
          <w:tcPr>
            <w:tcW w:w="992" w:type="dxa"/>
            <w:tcBorders>
              <w:top w:val="single" w:sz="8" w:space="0" w:color="auto"/>
              <w:left w:val="single" w:sz="4" w:space="0" w:color="auto"/>
              <w:bottom w:val="single" w:sz="8" w:space="0" w:color="auto"/>
              <w:right w:val="single" w:sz="4" w:space="0" w:color="000000"/>
            </w:tcBorders>
            <w:shd w:val="clear" w:color="auto" w:fill="auto"/>
            <w:vAlign w:val="center"/>
          </w:tcPr>
          <w:p w14:paraId="3E7E41B4" w14:textId="77777777" w:rsidR="00C41D13" w:rsidRPr="006115B0" w:rsidRDefault="00C41D13" w:rsidP="00C41D13">
            <w:pPr>
              <w:jc w:val="center"/>
              <w:rPr>
                <w:b/>
                <w:bCs/>
                <w:sz w:val="28"/>
                <w:szCs w:val="28"/>
                <w:u w:val="single"/>
              </w:rPr>
            </w:pPr>
            <w:r w:rsidRPr="006115B0">
              <w:rPr>
                <w:b/>
                <w:bCs/>
                <w:sz w:val="28"/>
                <w:szCs w:val="28"/>
                <w:u w:val="single"/>
              </w:rPr>
              <w:t>33</w:t>
            </w:r>
          </w:p>
        </w:tc>
        <w:tc>
          <w:tcPr>
            <w:tcW w:w="1276" w:type="dxa"/>
            <w:tcBorders>
              <w:top w:val="nil"/>
              <w:left w:val="nil"/>
              <w:bottom w:val="single" w:sz="4" w:space="0" w:color="auto"/>
              <w:right w:val="single" w:sz="4" w:space="0" w:color="auto"/>
            </w:tcBorders>
            <w:shd w:val="clear" w:color="auto" w:fill="auto"/>
            <w:vAlign w:val="center"/>
            <w:hideMark/>
          </w:tcPr>
          <w:p w14:paraId="0CAB5FE6" w14:textId="77777777" w:rsidR="00C41D13" w:rsidRPr="006115B0" w:rsidRDefault="00C41D13" w:rsidP="00C41D13">
            <w:pPr>
              <w:jc w:val="center"/>
              <w:rPr>
                <w:b/>
                <w:bCs/>
                <w:sz w:val="28"/>
                <w:szCs w:val="28"/>
                <w:u w:val="single"/>
              </w:rPr>
            </w:pPr>
            <w:r w:rsidRPr="006115B0">
              <w:rPr>
                <w:b/>
                <w:bCs/>
                <w:sz w:val="28"/>
                <w:szCs w:val="28"/>
                <w:u w:val="single"/>
              </w:rPr>
              <w:t>64,5</w:t>
            </w:r>
          </w:p>
        </w:tc>
      </w:tr>
    </w:tbl>
    <w:p w14:paraId="1921C5D2" w14:textId="74EC0197" w:rsidR="006115B0" w:rsidRPr="00F40946" w:rsidRDefault="00C41D13" w:rsidP="00C41D13">
      <w:pPr>
        <w:rPr>
          <w:rFonts w:eastAsia="Calibri"/>
          <w:lang w:val="uk-UA"/>
        </w:rPr>
      </w:pPr>
      <w:r w:rsidRPr="00F40946">
        <w:rPr>
          <w:rFonts w:eastAsia="Calibri"/>
          <w:b/>
          <w:lang w:val="uk-UA"/>
        </w:rPr>
        <w:t>Мова навчання:</w:t>
      </w:r>
      <w:r w:rsidRPr="00F40946">
        <w:rPr>
          <w:rFonts w:eastAsia="Calibri"/>
          <w:lang w:val="uk-UA"/>
        </w:rPr>
        <w:t xml:space="preserve"> українська, складений відповідно до таблиці 1 Типової освітньої програми закладів загальної середньої освіти ІІ ступеня (наказ Міністерства освіти і науки України від 20.04.2018 р. № 405)</w:t>
      </w:r>
    </w:p>
    <w:p w14:paraId="3FAED21F" w14:textId="77777777" w:rsidR="006115B0" w:rsidRPr="00C41D13" w:rsidRDefault="006115B0" w:rsidP="006115B0">
      <w:pPr>
        <w:rPr>
          <w:lang w:val="uk-UA"/>
        </w:rPr>
      </w:pPr>
    </w:p>
    <w:p w14:paraId="30BFB805" w14:textId="77777777" w:rsidR="006115B0" w:rsidRPr="00C41D13" w:rsidRDefault="006115B0" w:rsidP="006115B0">
      <w:pPr>
        <w:rPr>
          <w:lang w:val="uk-UA"/>
        </w:rPr>
      </w:pPr>
    </w:p>
    <w:p w14:paraId="7E74765F" w14:textId="6E628E08" w:rsidR="00177F41" w:rsidRDefault="00177F41" w:rsidP="005C757C">
      <w:pPr>
        <w:jc w:val="right"/>
        <w:rPr>
          <w:rFonts w:eastAsia="Calibri"/>
          <w:lang w:val="uk-UA"/>
        </w:rPr>
      </w:pPr>
    </w:p>
    <w:p w14:paraId="7672CA6A" w14:textId="5DF595BF" w:rsidR="00177F41" w:rsidRDefault="00343C0C" w:rsidP="00177F41">
      <w:pPr>
        <w:jc w:val="right"/>
        <w:rPr>
          <w:b/>
        </w:rPr>
      </w:pPr>
      <w:r>
        <w:rPr>
          <w:rFonts w:eastAsia="Calibri"/>
          <w:lang w:val="uk-UA"/>
        </w:rPr>
        <w:t>Додаток 5</w:t>
      </w:r>
      <w:r w:rsidR="006115B0" w:rsidRPr="00C41D13">
        <w:rPr>
          <w:rFonts w:eastAsia="Calibri"/>
          <w:lang w:val="uk-UA"/>
        </w:rPr>
        <w:t>.(Створений 03.01.2025)</w:t>
      </w:r>
      <w:r w:rsidR="00177F41" w:rsidRPr="00177F41">
        <w:rPr>
          <w:b/>
        </w:rPr>
        <w:t xml:space="preserve"> </w:t>
      </w:r>
    </w:p>
    <w:p w14:paraId="7C9972CB" w14:textId="77777777" w:rsidR="00177F41" w:rsidRDefault="00177F41" w:rsidP="00177F41">
      <w:pPr>
        <w:jc w:val="right"/>
        <w:rPr>
          <w:b/>
          <w:lang w:val="uk-UA"/>
        </w:rPr>
      </w:pPr>
      <w:r w:rsidRPr="00C41D13">
        <w:rPr>
          <w:b/>
        </w:rPr>
        <w:t>Навчальний план для 5-7 -х класів НУШ</w:t>
      </w:r>
      <w:r w:rsidRPr="00177F41">
        <w:rPr>
          <w:b/>
          <w:lang w:val="uk-UA"/>
        </w:rPr>
        <w:t xml:space="preserve"> </w:t>
      </w:r>
    </w:p>
    <w:p w14:paraId="55F9A891" w14:textId="57C35B7B" w:rsidR="006115B0" w:rsidRPr="00C41D13" w:rsidRDefault="00177F41" w:rsidP="00177F41">
      <w:pPr>
        <w:jc w:val="right"/>
        <w:rPr>
          <w:b/>
        </w:rPr>
      </w:pPr>
      <w:r>
        <w:rPr>
          <w:b/>
          <w:lang w:val="uk-UA"/>
        </w:rPr>
        <w:t>ІІ семестр</w:t>
      </w:r>
    </w:p>
    <w:p w14:paraId="6A1CF7FB" w14:textId="77777777" w:rsidR="00177F41" w:rsidRDefault="00177F41" w:rsidP="00C41D13">
      <w:pPr>
        <w:jc w:val="right"/>
        <w:rPr>
          <w:b/>
        </w:rPr>
      </w:pPr>
    </w:p>
    <w:tbl>
      <w:tblPr>
        <w:tblStyle w:val="TableNormal12"/>
        <w:tblpPr w:leftFromText="180" w:rightFromText="180" w:vertAnchor="page" w:horzAnchor="margin" w:tblpY="2236"/>
        <w:tblW w:w="9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5"/>
        <w:gridCol w:w="4253"/>
        <w:gridCol w:w="711"/>
        <w:gridCol w:w="710"/>
        <w:gridCol w:w="824"/>
        <w:gridCol w:w="10"/>
      </w:tblGrid>
      <w:tr w:rsidR="00177F41" w:rsidRPr="006115B0" w14:paraId="1791AB4B" w14:textId="77777777" w:rsidTr="00177F41">
        <w:trPr>
          <w:trHeight w:val="642"/>
        </w:trPr>
        <w:tc>
          <w:tcPr>
            <w:tcW w:w="3255" w:type="dxa"/>
            <w:vMerge w:val="restart"/>
          </w:tcPr>
          <w:p w14:paraId="283EECCA" w14:textId="77777777" w:rsidR="00177F41" w:rsidRPr="00F40946" w:rsidRDefault="00177F41" w:rsidP="00177F41">
            <w:pPr>
              <w:spacing w:line="320" w:lineRule="exact"/>
              <w:ind w:left="170"/>
              <w:jc w:val="center"/>
              <w:rPr>
                <w:b/>
              </w:rPr>
            </w:pPr>
            <w:r w:rsidRPr="00F40946">
              <w:rPr>
                <w:b/>
              </w:rPr>
              <w:t>Освітні</w:t>
            </w:r>
            <w:r w:rsidRPr="00F40946">
              <w:rPr>
                <w:b/>
                <w:spacing w:val="-1"/>
              </w:rPr>
              <w:t xml:space="preserve"> </w:t>
            </w:r>
            <w:r w:rsidRPr="00F40946">
              <w:rPr>
                <w:b/>
              </w:rPr>
              <w:t>галузі</w:t>
            </w:r>
          </w:p>
        </w:tc>
        <w:tc>
          <w:tcPr>
            <w:tcW w:w="4253" w:type="dxa"/>
            <w:vMerge w:val="restart"/>
          </w:tcPr>
          <w:p w14:paraId="110ED528" w14:textId="77777777" w:rsidR="00177F41" w:rsidRPr="00F40946" w:rsidRDefault="00177F41" w:rsidP="00177F41">
            <w:pPr>
              <w:ind w:left="378" w:right="370" w:firstLine="2"/>
              <w:jc w:val="center"/>
              <w:rPr>
                <w:b/>
              </w:rPr>
            </w:pPr>
            <w:r w:rsidRPr="00F40946">
              <w:rPr>
                <w:b/>
              </w:rPr>
              <w:t xml:space="preserve">Орієнтовний </w:t>
            </w:r>
            <w:r w:rsidRPr="00F40946">
              <w:rPr>
                <w:b/>
                <w:spacing w:val="-67"/>
              </w:rPr>
              <w:t xml:space="preserve"> </w:t>
            </w:r>
            <w:r w:rsidRPr="00F40946">
              <w:rPr>
                <w:b/>
              </w:rPr>
              <w:t>перелік</w:t>
            </w:r>
            <w:r w:rsidRPr="00F40946">
              <w:rPr>
                <w:b/>
                <w:spacing w:val="1"/>
              </w:rPr>
              <w:t xml:space="preserve"> </w:t>
            </w:r>
            <w:r w:rsidRPr="00F40946">
              <w:rPr>
                <w:b/>
              </w:rPr>
              <w:t>предметів безгалузевих</w:t>
            </w:r>
            <w:r w:rsidRPr="00F40946">
              <w:rPr>
                <w:b/>
                <w:spacing w:val="1"/>
              </w:rPr>
              <w:t xml:space="preserve"> </w:t>
            </w:r>
            <w:r w:rsidRPr="00F40946">
              <w:rPr>
                <w:b/>
              </w:rPr>
              <w:t>інтегрованих</w:t>
            </w:r>
          </w:p>
          <w:p w14:paraId="011415DC" w14:textId="77777777" w:rsidR="00177F41" w:rsidRPr="00F40946" w:rsidRDefault="00177F41" w:rsidP="00177F41">
            <w:pPr>
              <w:spacing w:line="304" w:lineRule="exact"/>
              <w:ind w:left="794" w:right="784"/>
              <w:jc w:val="center"/>
              <w:rPr>
                <w:b/>
              </w:rPr>
            </w:pPr>
            <w:r w:rsidRPr="00F40946">
              <w:rPr>
                <w:b/>
              </w:rPr>
              <w:t>курсів</w:t>
            </w:r>
          </w:p>
        </w:tc>
        <w:tc>
          <w:tcPr>
            <w:tcW w:w="2255" w:type="dxa"/>
            <w:gridSpan w:val="4"/>
          </w:tcPr>
          <w:p w14:paraId="7A97407B" w14:textId="77777777" w:rsidR="00177F41" w:rsidRPr="00F40946" w:rsidRDefault="00177F41" w:rsidP="00177F41">
            <w:pPr>
              <w:ind w:left="146" w:right="126" w:firstLine="88"/>
              <w:rPr>
                <w:b/>
              </w:rPr>
            </w:pPr>
            <w:r w:rsidRPr="00F40946">
              <w:rPr>
                <w:b/>
              </w:rPr>
              <w:t>Рекомендована кількість</w:t>
            </w:r>
            <w:r w:rsidRPr="00F40946">
              <w:rPr>
                <w:b/>
                <w:spacing w:val="1"/>
              </w:rPr>
              <w:t xml:space="preserve"> </w:t>
            </w:r>
            <w:r w:rsidRPr="00F40946">
              <w:rPr>
                <w:b/>
              </w:rPr>
              <w:t>годин</w:t>
            </w:r>
            <w:r w:rsidRPr="00F40946">
              <w:rPr>
                <w:b/>
                <w:spacing w:val="-4"/>
              </w:rPr>
              <w:t xml:space="preserve"> </w:t>
            </w:r>
            <w:r w:rsidRPr="00F40946">
              <w:rPr>
                <w:b/>
              </w:rPr>
              <w:t>на</w:t>
            </w:r>
            <w:r w:rsidRPr="00F40946">
              <w:rPr>
                <w:b/>
                <w:spacing w:val="-1"/>
              </w:rPr>
              <w:t xml:space="preserve"> </w:t>
            </w:r>
            <w:r w:rsidRPr="00F40946">
              <w:rPr>
                <w:b/>
              </w:rPr>
              <w:t>тиждень</w:t>
            </w:r>
            <w:r w:rsidRPr="00F40946">
              <w:rPr>
                <w:b/>
                <w:spacing w:val="-2"/>
              </w:rPr>
              <w:t xml:space="preserve"> </w:t>
            </w:r>
            <w:r w:rsidRPr="00F40946">
              <w:rPr>
                <w:b/>
              </w:rPr>
              <w:t>у</w:t>
            </w:r>
            <w:r w:rsidRPr="00F40946">
              <w:rPr>
                <w:b/>
                <w:spacing w:val="-2"/>
              </w:rPr>
              <w:t xml:space="preserve"> </w:t>
            </w:r>
            <w:r w:rsidRPr="00F40946">
              <w:rPr>
                <w:b/>
              </w:rPr>
              <w:t>класах</w:t>
            </w:r>
          </w:p>
        </w:tc>
      </w:tr>
      <w:tr w:rsidR="00177F41" w:rsidRPr="006115B0" w14:paraId="591B077F" w14:textId="77777777" w:rsidTr="00177F41">
        <w:trPr>
          <w:gridAfter w:val="1"/>
          <w:wAfter w:w="10" w:type="dxa"/>
          <w:trHeight w:val="469"/>
        </w:trPr>
        <w:tc>
          <w:tcPr>
            <w:tcW w:w="3255" w:type="dxa"/>
            <w:vMerge/>
            <w:tcBorders>
              <w:top w:val="nil"/>
            </w:tcBorders>
          </w:tcPr>
          <w:p w14:paraId="4A651DF5" w14:textId="77777777" w:rsidR="00177F41" w:rsidRPr="00F40946" w:rsidRDefault="00177F41" w:rsidP="00177F41"/>
        </w:tc>
        <w:tc>
          <w:tcPr>
            <w:tcW w:w="4253" w:type="dxa"/>
            <w:vMerge/>
            <w:tcBorders>
              <w:top w:val="nil"/>
            </w:tcBorders>
          </w:tcPr>
          <w:p w14:paraId="243B254F" w14:textId="77777777" w:rsidR="00177F41" w:rsidRPr="00F40946" w:rsidRDefault="00177F41" w:rsidP="00177F41"/>
        </w:tc>
        <w:tc>
          <w:tcPr>
            <w:tcW w:w="711" w:type="dxa"/>
          </w:tcPr>
          <w:p w14:paraId="0C13115B" w14:textId="77777777" w:rsidR="00177F41" w:rsidRPr="00F40946" w:rsidRDefault="00177F41" w:rsidP="00177F41">
            <w:pPr>
              <w:spacing w:line="318" w:lineRule="exact"/>
              <w:ind w:left="8"/>
              <w:jc w:val="center"/>
              <w:rPr>
                <w:b/>
                <w:lang w:val="uk-UA"/>
              </w:rPr>
            </w:pPr>
            <w:r w:rsidRPr="00F40946">
              <w:rPr>
                <w:b/>
              </w:rPr>
              <w:t>5</w:t>
            </w:r>
          </w:p>
        </w:tc>
        <w:tc>
          <w:tcPr>
            <w:tcW w:w="710" w:type="dxa"/>
            <w:tcBorders>
              <w:right w:val="single" w:sz="4" w:space="0" w:color="auto"/>
            </w:tcBorders>
          </w:tcPr>
          <w:p w14:paraId="528D98BD" w14:textId="77777777" w:rsidR="00177F41" w:rsidRPr="00F40946" w:rsidRDefault="00177F41" w:rsidP="00177F41">
            <w:pPr>
              <w:spacing w:line="318" w:lineRule="exact"/>
              <w:ind w:left="6"/>
              <w:jc w:val="center"/>
              <w:rPr>
                <w:b/>
                <w:lang w:val="uk-UA"/>
              </w:rPr>
            </w:pPr>
            <w:r w:rsidRPr="00F40946">
              <w:rPr>
                <w:b/>
                <w:lang w:val="uk-UA"/>
              </w:rPr>
              <w:t>6</w:t>
            </w:r>
          </w:p>
        </w:tc>
        <w:tc>
          <w:tcPr>
            <w:tcW w:w="824" w:type="dxa"/>
            <w:tcBorders>
              <w:left w:val="single" w:sz="4" w:space="0" w:color="auto"/>
              <w:right w:val="single" w:sz="4" w:space="0" w:color="auto"/>
            </w:tcBorders>
          </w:tcPr>
          <w:p w14:paraId="1D296BD8" w14:textId="77777777" w:rsidR="00177F41" w:rsidRPr="00F40946" w:rsidRDefault="00177F41" w:rsidP="00177F41">
            <w:pPr>
              <w:spacing w:line="318" w:lineRule="exact"/>
              <w:jc w:val="center"/>
              <w:rPr>
                <w:b/>
                <w:lang w:val="uk-UA"/>
              </w:rPr>
            </w:pPr>
            <w:r w:rsidRPr="00F40946">
              <w:rPr>
                <w:b/>
                <w:lang w:val="uk-UA"/>
              </w:rPr>
              <w:t>7</w:t>
            </w:r>
          </w:p>
        </w:tc>
      </w:tr>
      <w:tr w:rsidR="00177F41" w:rsidRPr="006115B0" w14:paraId="5FBD73A1" w14:textId="77777777" w:rsidTr="00177F41">
        <w:trPr>
          <w:gridAfter w:val="1"/>
          <w:wAfter w:w="10" w:type="dxa"/>
          <w:cantSplit/>
          <w:trHeight w:val="262"/>
        </w:trPr>
        <w:tc>
          <w:tcPr>
            <w:tcW w:w="3255" w:type="dxa"/>
            <w:vMerge w:val="restart"/>
          </w:tcPr>
          <w:p w14:paraId="7CFB7EA8" w14:textId="77777777" w:rsidR="00177F41" w:rsidRPr="00F40946" w:rsidRDefault="00177F41" w:rsidP="00177F41">
            <w:pPr>
              <w:spacing w:before="10"/>
              <w:jc w:val="both"/>
              <w:rPr>
                <w:b/>
              </w:rPr>
            </w:pPr>
          </w:p>
          <w:p w14:paraId="5736E5F8" w14:textId="77777777" w:rsidR="00177F41" w:rsidRPr="00F40946" w:rsidRDefault="00177F41" w:rsidP="00177F41">
            <w:pPr>
              <w:spacing w:line="316" w:lineRule="exact"/>
              <w:ind w:left="107"/>
              <w:rPr>
                <w:b/>
              </w:rPr>
            </w:pPr>
            <w:r w:rsidRPr="00F40946">
              <w:rPr>
                <w:b/>
              </w:rPr>
              <w:t>Мовно-літературна</w:t>
            </w:r>
          </w:p>
        </w:tc>
        <w:tc>
          <w:tcPr>
            <w:tcW w:w="4253" w:type="dxa"/>
            <w:tcBorders>
              <w:bottom w:val="single" w:sz="4" w:space="0" w:color="000000"/>
            </w:tcBorders>
          </w:tcPr>
          <w:p w14:paraId="70214D82" w14:textId="77777777" w:rsidR="00177F41" w:rsidRPr="00F40946" w:rsidRDefault="00177F41" w:rsidP="00177F41">
            <w:pPr>
              <w:spacing w:line="301" w:lineRule="exact"/>
              <w:ind w:left="107"/>
            </w:pPr>
            <w:r w:rsidRPr="00F40946">
              <w:t>Українська</w:t>
            </w:r>
            <w:r w:rsidRPr="00F40946">
              <w:rPr>
                <w:spacing w:val="-2"/>
              </w:rPr>
              <w:t xml:space="preserve"> </w:t>
            </w:r>
            <w:r w:rsidRPr="00F40946">
              <w:t>мова</w:t>
            </w:r>
          </w:p>
        </w:tc>
        <w:tc>
          <w:tcPr>
            <w:tcW w:w="711" w:type="dxa"/>
          </w:tcPr>
          <w:p w14:paraId="48A75C14" w14:textId="77777777" w:rsidR="00177F41" w:rsidRPr="00F40946" w:rsidRDefault="00177F41" w:rsidP="00177F41">
            <w:pPr>
              <w:spacing w:line="301" w:lineRule="exact"/>
              <w:ind w:right="95"/>
              <w:jc w:val="center"/>
            </w:pPr>
            <w:r w:rsidRPr="00F40946">
              <w:t>4</w:t>
            </w:r>
          </w:p>
        </w:tc>
        <w:tc>
          <w:tcPr>
            <w:tcW w:w="710" w:type="dxa"/>
            <w:tcBorders>
              <w:right w:val="single" w:sz="4" w:space="0" w:color="auto"/>
            </w:tcBorders>
          </w:tcPr>
          <w:p w14:paraId="57843BD0" w14:textId="77777777" w:rsidR="00177F41" w:rsidRPr="00F40946" w:rsidRDefault="00177F41" w:rsidP="00177F41">
            <w:pPr>
              <w:spacing w:line="301" w:lineRule="exact"/>
              <w:ind w:right="96"/>
              <w:jc w:val="center"/>
              <w:rPr>
                <w:lang w:val="uk-UA"/>
              </w:rPr>
            </w:pPr>
            <w:r w:rsidRPr="00F40946">
              <w:rPr>
                <w:lang w:val="uk-UA"/>
              </w:rPr>
              <w:t>4</w:t>
            </w:r>
          </w:p>
        </w:tc>
        <w:tc>
          <w:tcPr>
            <w:tcW w:w="824" w:type="dxa"/>
            <w:tcBorders>
              <w:left w:val="single" w:sz="4" w:space="0" w:color="auto"/>
              <w:right w:val="single" w:sz="4" w:space="0" w:color="auto"/>
            </w:tcBorders>
          </w:tcPr>
          <w:p w14:paraId="06F77E85" w14:textId="77777777" w:rsidR="00177F41" w:rsidRPr="00F40946" w:rsidRDefault="00177F41" w:rsidP="00177F41">
            <w:pPr>
              <w:spacing w:line="301" w:lineRule="exact"/>
              <w:ind w:right="96"/>
              <w:jc w:val="center"/>
              <w:rPr>
                <w:lang w:val="uk-UA"/>
              </w:rPr>
            </w:pPr>
            <w:r w:rsidRPr="00F40946">
              <w:rPr>
                <w:lang w:val="uk-UA"/>
              </w:rPr>
              <w:t>3</w:t>
            </w:r>
          </w:p>
        </w:tc>
      </w:tr>
      <w:tr w:rsidR="00177F41" w:rsidRPr="006115B0" w14:paraId="4F5DAFFB" w14:textId="77777777" w:rsidTr="00177F41">
        <w:trPr>
          <w:gridAfter w:val="1"/>
          <w:wAfter w:w="10" w:type="dxa"/>
          <w:cantSplit/>
          <w:trHeight w:val="177"/>
        </w:trPr>
        <w:tc>
          <w:tcPr>
            <w:tcW w:w="3255" w:type="dxa"/>
            <w:vMerge/>
            <w:tcBorders>
              <w:right w:val="single" w:sz="4" w:space="0" w:color="000000"/>
            </w:tcBorders>
            <w:textDirection w:val="btLr"/>
          </w:tcPr>
          <w:p w14:paraId="0209D3FD" w14:textId="77777777" w:rsidR="00177F41" w:rsidRPr="00F40946" w:rsidRDefault="00177F41" w:rsidP="00177F41">
            <w:pPr>
              <w:spacing w:line="316" w:lineRule="exact"/>
              <w:ind w:left="107" w:right="113"/>
              <w:rPr>
                <w:b/>
              </w:rPr>
            </w:pPr>
          </w:p>
        </w:tc>
        <w:tc>
          <w:tcPr>
            <w:tcW w:w="4253" w:type="dxa"/>
            <w:tcBorders>
              <w:top w:val="single" w:sz="4" w:space="0" w:color="000000"/>
              <w:left w:val="single" w:sz="4" w:space="0" w:color="000000"/>
              <w:bottom w:val="single" w:sz="4" w:space="0" w:color="000000"/>
              <w:right w:val="single" w:sz="4" w:space="0" w:color="000000"/>
            </w:tcBorders>
          </w:tcPr>
          <w:p w14:paraId="4E1644FC" w14:textId="77777777" w:rsidR="00177F41" w:rsidRPr="00F40946" w:rsidRDefault="00177F41" w:rsidP="00177F41">
            <w:pPr>
              <w:spacing w:line="315" w:lineRule="exact"/>
              <w:ind w:left="107"/>
            </w:pPr>
            <w:r w:rsidRPr="00F40946">
              <w:t>Українська</w:t>
            </w:r>
            <w:r w:rsidRPr="00F40946">
              <w:rPr>
                <w:lang w:val="uk-UA"/>
              </w:rPr>
              <w:t xml:space="preserve"> </w:t>
            </w:r>
            <w:r w:rsidRPr="00F40946">
              <w:t>література</w:t>
            </w:r>
          </w:p>
        </w:tc>
        <w:tc>
          <w:tcPr>
            <w:tcW w:w="711" w:type="dxa"/>
            <w:tcBorders>
              <w:left w:val="single" w:sz="4" w:space="0" w:color="000000"/>
            </w:tcBorders>
          </w:tcPr>
          <w:p w14:paraId="47615A9B" w14:textId="77777777" w:rsidR="00177F41" w:rsidRPr="00F40946" w:rsidRDefault="00177F41" w:rsidP="00177F41">
            <w:pPr>
              <w:spacing w:before="153"/>
              <w:ind w:right="95"/>
              <w:jc w:val="center"/>
            </w:pPr>
            <w:r w:rsidRPr="00F40946">
              <w:t>2</w:t>
            </w:r>
          </w:p>
        </w:tc>
        <w:tc>
          <w:tcPr>
            <w:tcW w:w="710" w:type="dxa"/>
            <w:tcBorders>
              <w:right w:val="single" w:sz="4" w:space="0" w:color="auto"/>
            </w:tcBorders>
          </w:tcPr>
          <w:p w14:paraId="7CDDBBBB" w14:textId="77777777" w:rsidR="00177F41" w:rsidRPr="00F40946" w:rsidRDefault="00177F41" w:rsidP="00177F41">
            <w:pPr>
              <w:spacing w:before="153"/>
              <w:ind w:right="96"/>
              <w:jc w:val="center"/>
              <w:rPr>
                <w:lang w:val="uk-UA"/>
              </w:rPr>
            </w:pPr>
            <w:r w:rsidRPr="00F40946">
              <w:rPr>
                <w:lang w:val="uk-UA"/>
              </w:rPr>
              <w:t>2</w:t>
            </w:r>
          </w:p>
        </w:tc>
        <w:tc>
          <w:tcPr>
            <w:tcW w:w="824" w:type="dxa"/>
            <w:tcBorders>
              <w:left w:val="single" w:sz="4" w:space="0" w:color="auto"/>
              <w:right w:val="single" w:sz="4" w:space="0" w:color="auto"/>
            </w:tcBorders>
          </w:tcPr>
          <w:p w14:paraId="6177E373" w14:textId="77777777" w:rsidR="00177F41" w:rsidRPr="00F40946" w:rsidRDefault="00177F41" w:rsidP="00177F41">
            <w:pPr>
              <w:spacing w:before="153"/>
              <w:ind w:right="96"/>
              <w:jc w:val="center"/>
              <w:rPr>
                <w:lang w:val="uk-UA"/>
              </w:rPr>
            </w:pPr>
            <w:r w:rsidRPr="00F40946">
              <w:rPr>
                <w:lang w:val="uk-UA"/>
              </w:rPr>
              <w:t>2</w:t>
            </w:r>
          </w:p>
        </w:tc>
      </w:tr>
      <w:tr w:rsidR="00177F41" w:rsidRPr="006115B0" w14:paraId="528E6CBA" w14:textId="77777777" w:rsidTr="00177F41">
        <w:trPr>
          <w:gridAfter w:val="1"/>
          <w:wAfter w:w="10" w:type="dxa"/>
          <w:cantSplit/>
          <w:trHeight w:val="169"/>
        </w:trPr>
        <w:tc>
          <w:tcPr>
            <w:tcW w:w="3255" w:type="dxa"/>
            <w:vMerge/>
            <w:tcBorders>
              <w:right w:val="single" w:sz="4" w:space="0" w:color="000000"/>
            </w:tcBorders>
            <w:textDirection w:val="btLr"/>
          </w:tcPr>
          <w:p w14:paraId="58351E07" w14:textId="77777777" w:rsidR="00177F41" w:rsidRPr="00F40946" w:rsidRDefault="00177F41" w:rsidP="00177F41">
            <w:pPr>
              <w:spacing w:line="316" w:lineRule="exact"/>
              <w:ind w:left="107" w:right="113"/>
              <w:rPr>
                <w:b/>
              </w:rPr>
            </w:pPr>
          </w:p>
        </w:tc>
        <w:tc>
          <w:tcPr>
            <w:tcW w:w="4253" w:type="dxa"/>
            <w:tcBorders>
              <w:top w:val="single" w:sz="4" w:space="0" w:color="000000"/>
              <w:left w:val="single" w:sz="4" w:space="0" w:color="000000"/>
              <w:bottom w:val="single" w:sz="4" w:space="0" w:color="000000"/>
              <w:right w:val="single" w:sz="4" w:space="0" w:color="000000"/>
            </w:tcBorders>
          </w:tcPr>
          <w:p w14:paraId="08CDD753" w14:textId="77777777" w:rsidR="00177F41" w:rsidRPr="00F40946" w:rsidRDefault="00177F41" w:rsidP="00177F41">
            <w:pPr>
              <w:spacing w:line="315" w:lineRule="exact"/>
              <w:ind w:left="107"/>
            </w:pPr>
            <w:r w:rsidRPr="00F40946">
              <w:t>Зарубіжна</w:t>
            </w:r>
            <w:r w:rsidRPr="00F40946">
              <w:rPr>
                <w:lang w:val="uk-UA"/>
              </w:rPr>
              <w:t xml:space="preserve"> </w:t>
            </w:r>
            <w:r w:rsidRPr="00F40946">
              <w:t>література</w:t>
            </w:r>
          </w:p>
        </w:tc>
        <w:tc>
          <w:tcPr>
            <w:tcW w:w="711" w:type="dxa"/>
            <w:tcBorders>
              <w:left w:val="single" w:sz="4" w:space="0" w:color="000000"/>
              <w:bottom w:val="single" w:sz="4" w:space="0" w:color="000000"/>
            </w:tcBorders>
          </w:tcPr>
          <w:p w14:paraId="5BCA4A64" w14:textId="77777777" w:rsidR="00177F41" w:rsidRPr="00F40946" w:rsidRDefault="00177F41" w:rsidP="00177F41">
            <w:pPr>
              <w:spacing w:before="153"/>
              <w:ind w:right="95"/>
              <w:jc w:val="center"/>
              <w:rPr>
                <w:lang w:val="uk-UA"/>
              </w:rPr>
            </w:pPr>
            <w:r w:rsidRPr="00F40946">
              <w:rPr>
                <w:lang w:val="uk-UA"/>
              </w:rPr>
              <w:t>1,5</w:t>
            </w:r>
          </w:p>
        </w:tc>
        <w:tc>
          <w:tcPr>
            <w:tcW w:w="710" w:type="dxa"/>
            <w:tcBorders>
              <w:bottom w:val="single" w:sz="4" w:space="0" w:color="000000"/>
              <w:right w:val="single" w:sz="4" w:space="0" w:color="auto"/>
            </w:tcBorders>
          </w:tcPr>
          <w:p w14:paraId="7A94C3DA" w14:textId="77777777" w:rsidR="00177F41" w:rsidRPr="00F40946" w:rsidRDefault="00177F41" w:rsidP="00177F41">
            <w:pPr>
              <w:spacing w:before="153"/>
              <w:ind w:right="96"/>
              <w:jc w:val="center"/>
              <w:rPr>
                <w:lang w:val="uk-UA"/>
              </w:rPr>
            </w:pPr>
            <w:r w:rsidRPr="00F40946">
              <w:rPr>
                <w:lang w:val="uk-UA"/>
              </w:rPr>
              <w:t>1,5</w:t>
            </w:r>
          </w:p>
        </w:tc>
        <w:tc>
          <w:tcPr>
            <w:tcW w:w="824" w:type="dxa"/>
            <w:tcBorders>
              <w:left w:val="single" w:sz="4" w:space="0" w:color="auto"/>
              <w:bottom w:val="single" w:sz="4" w:space="0" w:color="000000"/>
              <w:right w:val="single" w:sz="4" w:space="0" w:color="auto"/>
            </w:tcBorders>
          </w:tcPr>
          <w:p w14:paraId="382A871E" w14:textId="77777777" w:rsidR="00177F41" w:rsidRPr="00F40946" w:rsidRDefault="00177F41" w:rsidP="00177F41">
            <w:pPr>
              <w:spacing w:before="153"/>
              <w:ind w:right="96"/>
              <w:jc w:val="center"/>
              <w:rPr>
                <w:lang w:val="uk-UA"/>
              </w:rPr>
            </w:pPr>
            <w:r w:rsidRPr="00F40946">
              <w:rPr>
                <w:lang w:val="uk-UA"/>
              </w:rPr>
              <w:t>1,5</w:t>
            </w:r>
          </w:p>
        </w:tc>
      </w:tr>
      <w:tr w:rsidR="00177F41" w:rsidRPr="006115B0" w14:paraId="0BAF6864" w14:textId="77777777" w:rsidTr="00177F41">
        <w:trPr>
          <w:gridAfter w:val="1"/>
          <w:wAfter w:w="10" w:type="dxa"/>
          <w:trHeight w:val="133"/>
        </w:trPr>
        <w:tc>
          <w:tcPr>
            <w:tcW w:w="3255" w:type="dxa"/>
            <w:vMerge/>
          </w:tcPr>
          <w:p w14:paraId="3CEE0BD0" w14:textId="77777777" w:rsidR="00177F41" w:rsidRPr="00F40946" w:rsidRDefault="00177F41" w:rsidP="00177F41">
            <w:pPr>
              <w:rPr>
                <w:b/>
              </w:rPr>
            </w:pPr>
          </w:p>
        </w:tc>
        <w:tc>
          <w:tcPr>
            <w:tcW w:w="4253" w:type="dxa"/>
            <w:tcBorders>
              <w:top w:val="single" w:sz="4" w:space="0" w:color="000000"/>
              <w:bottom w:val="single" w:sz="4" w:space="0" w:color="000000"/>
            </w:tcBorders>
          </w:tcPr>
          <w:p w14:paraId="13480827" w14:textId="77777777" w:rsidR="00177F41" w:rsidRPr="00F40946" w:rsidRDefault="00177F41" w:rsidP="00177F41">
            <w:pPr>
              <w:spacing w:line="298" w:lineRule="exact"/>
              <w:ind w:left="107"/>
            </w:pPr>
            <w:r w:rsidRPr="00F40946">
              <w:t>Іноземна</w:t>
            </w:r>
            <w:r w:rsidRPr="00F40946">
              <w:rPr>
                <w:spacing w:val="-2"/>
              </w:rPr>
              <w:t xml:space="preserve"> </w:t>
            </w:r>
            <w:r w:rsidRPr="00F40946">
              <w:t>мова</w:t>
            </w:r>
          </w:p>
        </w:tc>
        <w:tc>
          <w:tcPr>
            <w:tcW w:w="711" w:type="dxa"/>
            <w:tcBorders>
              <w:top w:val="single" w:sz="4" w:space="0" w:color="000000"/>
              <w:bottom w:val="single" w:sz="4" w:space="0" w:color="000000"/>
            </w:tcBorders>
          </w:tcPr>
          <w:p w14:paraId="4D6D6E9F" w14:textId="77777777" w:rsidR="00177F41" w:rsidRPr="00F40946" w:rsidRDefault="00177F41" w:rsidP="00177F41">
            <w:pPr>
              <w:jc w:val="center"/>
              <w:rPr>
                <w:lang w:val="uk-UA"/>
              </w:rPr>
            </w:pPr>
            <w:r w:rsidRPr="00F40946">
              <w:rPr>
                <w:lang w:val="uk-UA"/>
              </w:rPr>
              <w:t>3,5</w:t>
            </w:r>
          </w:p>
        </w:tc>
        <w:tc>
          <w:tcPr>
            <w:tcW w:w="710" w:type="dxa"/>
            <w:tcBorders>
              <w:top w:val="single" w:sz="4" w:space="0" w:color="000000"/>
              <w:bottom w:val="single" w:sz="4" w:space="0" w:color="000000"/>
              <w:right w:val="single" w:sz="4" w:space="0" w:color="auto"/>
            </w:tcBorders>
          </w:tcPr>
          <w:p w14:paraId="7A39BB46" w14:textId="77777777" w:rsidR="00177F41" w:rsidRPr="00F40946" w:rsidRDefault="00177F41" w:rsidP="00177F41">
            <w:pPr>
              <w:jc w:val="center"/>
              <w:rPr>
                <w:lang w:val="uk-UA"/>
              </w:rPr>
            </w:pPr>
            <w:r w:rsidRPr="00F40946">
              <w:rPr>
                <w:lang w:val="uk-UA"/>
              </w:rPr>
              <w:t>3,5</w:t>
            </w:r>
          </w:p>
        </w:tc>
        <w:tc>
          <w:tcPr>
            <w:tcW w:w="824" w:type="dxa"/>
            <w:tcBorders>
              <w:top w:val="single" w:sz="4" w:space="0" w:color="000000"/>
              <w:left w:val="single" w:sz="4" w:space="0" w:color="auto"/>
              <w:bottom w:val="single" w:sz="4" w:space="0" w:color="000000"/>
              <w:right w:val="single" w:sz="4" w:space="0" w:color="auto"/>
            </w:tcBorders>
          </w:tcPr>
          <w:p w14:paraId="13D273C1" w14:textId="77777777" w:rsidR="00177F41" w:rsidRPr="00F40946" w:rsidRDefault="00177F41" w:rsidP="00177F41">
            <w:pPr>
              <w:jc w:val="center"/>
              <w:rPr>
                <w:lang w:val="uk-UA"/>
              </w:rPr>
            </w:pPr>
            <w:r w:rsidRPr="00F40946">
              <w:rPr>
                <w:lang w:val="uk-UA"/>
              </w:rPr>
              <w:t>3,5</w:t>
            </w:r>
          </w:p>
        </w:tc>
      </w:tr>
      <w:tr w:rsidR="00177F41" w:rsidRPr="006115B0" w14:paraId="7DB3C0B2" w14:textId="77777777" w:rsidTr="00177F41">
        <w:trPr>
          <w:gridAfter w:val="1"/>
          <w:wAfter w:w="10" w:type="dxa"/>
          <w:trHeight w:val="336"/>
        </w:trPr>
        <w:tc>
          <w:tcPr>
            <w:tcW w:w="3255" w:type="dxa"/>
            <w:tcBorders>
              <w:top w:val="single" w:sz="4" w:space="0" w:color="000000"/>
              <w:bottom w:val="single" w:sz="4" w:space="0" w:color="000000"/>
            </w:tcBorders>
          </w:tcPr>
          <w:p w14:paraId="63447D6C" w14:textId="77777777" w:rsidR="00177F41" w:rsidRPr="00F40946" w:rsidRDefault="00177F41" w:rsidP="00177F41">
            <w:pPr>
              <w:rPr>
                <w:b/>
              </w:rPr>
            </w:pPr>
            <w:r w:rsidRPr="00F40946">
              <w:rPr>
                <w:b/>
              </w:rPr>
              <w:t>Математична</w:t>
            </w:r>
          </w:p>
        </w:tc>
        <w:tc>
          <w:tcPr>
            <w:tcW w:w="4253" w:type="dxa"/>
            <w:tcBorders>
              <w:top w:val="single" w:sz="4" w:space="0" w:color="000000"/>
              <w:bottom w:val="single" w:sz="4" w:space="0" w:color="000000"/>
              <w:right w:val="single" w:sz="4" w:space="0" w:color="000000"/>
            </w:tcBorders>
          </w:tcPr>
          <w:p w14:paraId="558C81CF" w14:textId="77777777" w:rsidR="00177F41" w:rsidRPr="00F40946" w:rsidRDefault="00177F41" w:rsidP="00177F41">
            <w:pPr>
              <w:ind w:left="107"/>
            </w:pPr>
            <w:r w:rsidRPr="00F40946">
              <w:t>Математика</w:t>
            </w:r>
            <w:r w:rsidRPr="00F40946">
              <w:tab/>
            </w:r>
          </w:p>
        </w:tc>
        <w:tc>
          <w:tcPr>
            <w:tcW w:w="711" w:type="dxa"/>
            <w:tcBorders>
              <w:top w:val="single" w:sz="4" w:space="0" w:color="000000"/>
              <w:left w:val="single" w:sz="4" w:space="0" w:color="000000"/>
              <w:bottom w:val="single" w:sz="4" w:space="0" w:color="000000"/>
              <w:right w:val="single" w:sz="4" w:space="0" w:color="000000"/>
            </w:tcBorders>
          </w:tcPr>
          <w:p w14:paraId="0A5CB96B" w14:textId="77777777" w:rsidR="00177F41" w:rsidRPr="00F40946" w:rsidRDefault="00177F41" w:rsidP="00177F41">
            <w:pPr>
              <w:ind w:left="107"/>
              <w:jc w:val="center"/>
            </w:pPr>
            <w:r w:rsidRPr="00F40946">
              <w:t>5</w:t>
            </w:r>
          </w:p>
        </w:tc>
        <w:tc>
          <w:tcPr>
            <w:tcW w:w="710" w:type="dxa"/>
            <w:tcBorders>
              <w:top w:val="single" w:sz="4" w:space="0" w:color="000000"/>
              <w:left w:val="single" w:sz="4" w:space="0" w:color="000000"/>
              <w:bottom w:val="single" w:sz="4" w:space="0" w:color="000000"/>
              <w:right w:val="single" w:sz="4" w:space="0" w:color="auto"/>
            </w:tcBorders>
          </w:tcPr>
          <w:p w14:paraId="224201D5" w14:textId="77777777" w:rsidR="00177F41" w:rsidRPr="00F40946" w:rsidRDefault="00177F41" w:rsidP="00177F41">
            <w:pPr>
              <w:ind w:left="107"/>
              <w:jc w:val="center"/>
              <w:rPr>
                <w:lang w:val="uk-UA"/>
              </w:rPr>
            </w:pPr>
            <w:r w:rsidRPr="00F40946">
              <w:rPr>
                <w:lang w:val="uk-UA"/>
              </w:rPr>
              <w:t>5</w:t>
            </w:r>
          </w:p>
        </w:tc>
        <w:tc>
          <w:tcPr>
            <w:tcW w:w="824" w:type="dxa"/>
            <w:tcBorders>
              <w:top w:val="single" w:sz="4" w:space="0" w:color="000000"/>
              <w:left w:val="single" w:sz="4" w:space="0" w:color="auto"/>
              <w:bottom w:val="single" w:sz="4" w:space="0" w:color="000000"/>
              <w:right w:val="single" w:sz="4" w:space="0" w:color="auto"/>
            </w:tcBorders>
          </w:tcPr>
          <w:p w14:paraId="594D188D" w14:textId="77777777" w:rsidR="00177F41" w:rsidRPr="00F40946" w:rsidRDefault="00177F41" w:rsidP="00177F41">
            <w:pPr>
              <w:jc w:val="center"/>
              <w:rPr>
                <w:lang w:val="uk-UA"/>
              </w:rPr>
            </w:pPr>
            <w:r w:rsidRPr="00F40946">
              <w:rPr>
                <w:lang w:val="uk-UA"/>
              </w:rPr>
              <w:t>5</w:t>
            </w:r>
          </w:p>
        </w:tc>
      </w:tr>
      <w:tr w:rsidR="00177F41" w:rsidRPr="006115B0" w14:paraId="1690EF38" w14:textId="77777777" w:rsidTr="00177F41">
        <w:trPr>
          <w:gridAfter w:val="1"/>
          <w:wAfter w:w="10" w:type="dxa"/>
          <w:trHeight w:val="550"/>
        </w:trPr>
        <w:tc>
          <w:tcPr>
            <w:tcW w:w="3255" w:type="dxa"/>
            <w:tcBorders>
              <w:top w:val="single" w:sz="4" w:space="0" w:color="000000"/>
              <w:bottom w:val="single" w:sz="4" w:space="0" w:color="000000"/>
            </w:tcBorders>
          </w:tcPr>
          <w:p w14:paraId="73F466F2" w14:textId="77777777" w:rsidR="00177F41" w:rsidRPr="00F40946" w:rsidRDefault="00177F41" w:rsidP="00177F41">
            <w:pPr>
              <w:rPr>
                <w:b/>
              </w:rPr>
            </w:pPr>
            <w:r w:rsidRPr="00F40946">
              <w:rPr>
                <w:b/>
              </w:rPr>
              <w:t>Природнича</w:t>
            </w:r>
          </w:p>
        </w:tc>
        <w:tc>
          <w:tcPr>
            <w:tcW w:w="4253" w:type="dxa"/>
            <w:tcBorders>
              <w:top w:val="single" w:sz="4" w:space="0" w:color="000000"/>
              <w:bottom w:val="single" w:sz="4" w:space="0" w:color="000000"/>
              <w:right w:val="single" w:sz="4" w:space="0" w:color="000000"/>
            </w:tcBorders>
          </w:tcPr>
          <w:p w14:paraId="5D053FE4" w14:textId="6EAEBC1B" w:rsidR="00177F41" w:rsidRPr="00F40946" w:rsidRDefault="00177F41" w:rsidP="00177F41">
            <w:pPr>
              <w:ind w:left="107"/>
            </w:pPr>
            <w:r w:rsidRPr="00F40946">
              <w:t>Інтегрований курс</w:t>
            </w:r>
            <w:r w:rsidRPr="00F40946">
              <w:rPr>
                <w:lang w:val="uk-UA"/>
              </w:rPr>
              <w:t xml:space="preserve"> </w:t>
            </w:r>
            <w:r>
              <w:t>«Пізнаємо</w:t>
            </w:r>
            <w:r>
              <w:rPr>
                <w:lang w:val="uk-UA"/>
              </w:rPr>
              <w:t xml:space="preserve"> </w:t>
            </w:r>
            <w:r w:rsidRPr="00F40946">
              <w:t>природу»</w:t>
            </w:r>
          </w:p>
          <w:p w14:paraId="2D70EBCB" w14:textId="77777777" w:rsidR="00177F41" w:rsidRPr="00F40946" w:rsidRDefault="00177F41" w:rsidP="00177F41">
            <w:pPr>
              <w:ind w:left="107"/>
              <w:rPr>
                <w:lang w:val="uk-UA"/>
              </w:rPr>
            </w:pPr>
            <w:r w:rsidRPr="00F40946">
              <w:rPr>
                <w:lang w:val="uk-UA"/>
              </w:rPr>
              <w:t>Географія</w:t>
            </w:r>
          </w:p>
          <w:p w14:paraId="60128CAE" w14:textId="77777777" w:rsidR="00177F41" w:rsidRPr="00F40946" w:rsidRDefault="00177F41" w:rsidP="00177F41">
            <w:pPr>
              <w:ind w:left="107"/>
              <w:rPr>
                <w:lang w:val="uk-UA"/>
              </w:rPr>
            </w:pPr>
            <w:r w:rsidRPr="00F40946">
              <w:rPr>
                <w:lang w:val="uk-UA"/>
              </w:rPr>
              <w:t xml:space="preserve">Біологія </w:t>
            </w:r>
          </w:p>
          <w:p w14:paraId="42ABE96B" w14:textId="77777777" w:rsidR="00177F41" w:rsidRPr="00F40946" w:rsidRDefault="00177F41" w:rsidP="00177F41">
            <w:pPr>
              <w:ind w:left="107"/>
              <w:rPr>
                <w:lang w:val="uk-UA"/>
              </w:rPr>
            </w:pPr>
            <w:r w:rsidRPr="00F40946">
              <w:rPr>
                <w:lang w:val="uk-UA"/>
              </w:rPr>
              <w:t xml:space="preserve">Хімія </w:t>
            </w:r>
          </w:p>
          <w:p w14:paraId="58269186" w14:textId="77777777" w:rsidR="00177F41" w:rsidRPr="00F40946" w:rsidRDefault="00177F41" w:rsidP="00177F41">
            <w:pPr>
              <w:ind w:left="107"/>
              <w:rPr>
                <w:lang w:val="uk-UA"/>
              </w:rPr>
            </w:pPr>
            <w:r w:rsidRPr="00F40946">
              <w:rPr>
                <w:lang w:val="uk-UA"/>
              </w:rPr>
              <w:t xml:space="preserve">Фізика </w:t>
            </w:r>
          </w:p>
        </w:tc>
        <w:tc>
          <w:tcPr>
            <w:tcW w:w="711" w:type="dxa"/>
            <w:tcBorders>
              <w:top w:val="single" w:sz="4" w:space="0" w:color="000000"/>
              <w:left w:val="single" w:sz="4" w:space="0" w:color="000000"/>
              <w:bottom w:val="single" w:sz="4" w:space="0" w:color="000000"/>
              <w:right w:val="single" w:sz="4" w:space="0" w:color="000000"/>
            </w:tcBorders>
          </w:tcPr>
          <w:p w14:paraId="5AA9B1D9" w14:textId="77777777" w:rsidR="00177F41" w:rsidRPr="00F40946" w:rsidRDefault="00177F41" w:rsidP="00177F41">
            <w:pPr>
              <w:ind w:left="107"/>
              <w:jc w:val="center"/>
              <w:rPr>
                <w:lang w:val="uk-UA"/>
              </w:rPr>
            </w:pPr>
            <w:r w:rsidRPr="00F40946">
              <w:rPr>
                <w:lang w:val="uk-UA"/>
              </w:rPr>
              <w:t>2</w:t>
            </w:r>
          </w:p>
        </w:tc>
        <w:tc>
          <w:tcPr>
            <w:tcW w:w="710" w:type="dxa"/>
            <w:tcBorders>
              <w:top w:val="single" w:sz="4" w:space="0" w:color="000000"/>
              <w:left w:val="single" w:sz="4" w:space="0" w:color="000000"/>
              <w:bottom w:val="single" w:sz="4" w:space="0" w:color="000000"/>
              <w:right w:val="single" w:sz="4" w:space="0" w:color="auto"/>
            </w:tcBorders>
          </w:tcPr>
          <w:p w14:paraId="3B18A873" w14:textId="77777777" w:rsidR="00177F41" w:rsidRPr="00F40946" w:rsidRDefault="00177F41" w:rsidP="00177F41">
            <w:pPr>
              <w:ind w:left="107"/>
              <w:jc w:val="center"/>
              <w:rPr>
                <w:lang w:val="uk-UA"/>
              </w:rPr>
            </w:pPr>
            <w:r w:rsidRPr="00F40946">
              <w:rPr>
                <w:lang w:val="uk-UA"/>
              </w:rPr>
              <w:t>2</w:t>
            </w:r>
          </w:p>
          <w:p w14:paraId="5E71899F" w14:textId="6098A2E8" w:rsidR="00177F41" w:rsidRPr="00F40946" w:rsidRDefault="00177F41" w:rsidP="00177F41">
            <w:pPr>
              <w:jc w:val="center"/>
              <w:rPr>
                <w:lang w:val="uk-UA"/>
              </w:rPr>
            </w:pPr>
            <w:r w:rsidRPr="00F40946">
              <w:rPr>
                <w:lang w:val="uk-UA"/>
              </w:rPr>
              <w:t>2</w:t>
            </w:r>
          </w:p>
        </w:tc>
        <w:tc>
          <w:tcPr>
            <w:tcW w:w="824" w:type="dxa"/>
            <w:tcBorders>
              <w:top w:val="single" w:sz="4" w:space="0" w:color="000000"/>
              <w:left w:val="single" w:sz="4" w:space="0" w:color="auto"/>
              <w:bottom w:val="single" w:sz="4" w:space="0" w:color="000000"/>
              <w:right w:val="single" w:sz="4" w:space="0" w:color="auto"/>
            </w:tcBorders>
          </w:tcPr>
          <w:p w14:paraId="44B97D3E" w14:textId="77777777" w:rsidR="00177F41" w:rsidRPr="00F40946" w:rsidRDefault="00177F41" w:rsidP="00177F41">
            <w:pPr>
              <w:jc w:val="center"/>
              <w:rPr>
                <w:lang w:val="uk-UA"/>
              </w:rPr>
            </w:pPr>
          </w:p>
          <w:p w14:paraId="62FFF643" w14:textId="698A4AC3" w:rsidR="00177F41" w:rsidRPr="00F40946" w:rsidRDefault="00177F41" w:rsidP="00177F41">
            <w:pPr>
              <w:jc w:val="center"/>
              <w:rPr>
                <w:lang w:val="uk-UA"/>
              </w:rPr>
            </w:pPr>
            <w:r w:rsidRPr="00F40946">
              <w:rPr>
                <w:lang w:val="uk-UA"/>
              </w:rPr>
              <w:t>2</w:t>
            </w:r>
          </w:p>
          <w:p w14:paraId="10974567" w14:textId="77777777" w:rsidR="00177F41" w:rsidRPr="00F40946" w:rsidRDefault="00177F41" w:rsidP="00177F41">
            <w:pPr>
              <w:jc w:val="center"/>
              <w:rPr>
                <w:lang w:val="uk-UA"/>
              </w:rPr>
            </w:pPr>
            <w:r w:rsidRPr="00F40946">
              <w:rPr>
                <w:lang w:val="uk-UA"/>
              </w:rPr>
              <w:t>2,5</w:t>
            </w:r>
          </w:p>
          <w:p w14:paraId="164E4AD3" w14:textId="77777777" w:rsidR="00177F41" w:rsidRPr="00F40946" w:rsidRDefault="00177F41" w:rsidP="00177F41">
            <w:pPr>
              <w:jc w:val="center"/>
              <w:rPr>
                <w:lang w:val="uk-UA"/>
              </w:rPr>
            </w:pPr>
            <w:r w:rsidRPr="00F40946">
              <w:rPr>
                <w:lang w:val="uk-UA"/>
              </w:rPr>
              <w:t>1</w:t>
            </w:r>
          </w:p>
          <w:p w14:paraId="5499424A" w14:textId="77777777" w:rsidR="00177F41" w:rsidRPr="00F40946" w:rsidRDefault="00177F41" w:rsidP="00177F41">
            <w:pPr>
              <w:jc w:val="center"/>
              <w:rPr>
                <w:lang w:val="uk-UA"/>
              </w:rPr>
            </w:pPr>
            <w:r w:rsidRPr="00F40946">
              <w:rPr>
                <w:lang w:val="uk-UA"/>
              </w:rPr>
              <w:t>2</w:t>
            </w:r>
          </w:p>
        </w:tc>
      </w:tr>
      <w:tr w:rsidR="00177F41" w:rsidRPr="006115B0" w14:paraId="78DE2A6B" w14:textId="77777777" w:rsidTr="00177F41">
        <w:trPr>
          <w:gridAfter w:val="1"/>
          <w:wAfter w:w="10" w:type="dxa"/>
          <w:trHeight w:val="558"/>
        </w:trPr>
        <w:tc>
          <w:tcPr>
            <w:tcW w:w="3255" w:type="dxa"/>
            <w:vMerge w:val="restart"/>
            <w:tcBorders>
              <w:top w:val="single" w:sz="4" w:space="0" w:color="000000"/>
            </w:tcBorders>
          </w:tcPr>
          <w:p w14:paraId="5136051E" w14:textId="77777777" w:rsidR="00177F41" w:rsidRPr="00F40946" w:rsidRDefault="00177F41" w:rsidP="00177F41">
            <w:pPr>
              <w:rPr>
                <w:b/>
              </w:rPr>
            </w:pPr>
            <w:r w:rsidRPr="00F40946">
              <w:rPr>
                <w:b/>
              </w:rPr>
              <w:t>Соціальна і</w:t>
            </w:r>
          </w:p>
          <w:p w14:paraId="206F3E92" w14:textId="77777777" w:rsidR="00177F41" w:rsidRPr="00F40946" w:rsidRDefault="00177F41" w:rsidP="00177F41">
            <w:pPr>
              <w:rPr>
                <w:b/>
              </w:rPr>
            </w:pPr>
            <w:r w:rsidRPr="00F40946">
              <w:rPr>
                <w:b/>
              </w:rPr>
              <w:t>здоров’язбережувальна</w:t>
            </w:r>
          </w:p>
        </w:tc>
        <w:tc>
          <w:tcPr>
            <w:tcW w:w="4253" w:type="dxa"/>
            <w:tcBorders>
              <w:top w:val="single" w:sz="4" w:space="0" w:color="000000"/>
              <w:bottom w:val="single" w:sz="4" w:space="0" w:color="000000"/>
              <w:right w:val="single" w:sz="4" w:space="0" w:color="000000"/>
            </w:tcBorders>
          </w:tcPr>
          <w:p w14:paraId="66C02561" w14:textId="77777777" w:rsidR="00177F41" w:rsidRPr="00F40946" w:rsidRDefault="00177F41" w:rsidP="00177F41">
            <w:pPr>
              <w:ind w:left="107"/>
            </w:pPr>
            <w:r w:rsidRPr="00F40946">
              <w:t>Інтегрований курс</w:t>
            </w:r>
            <w:r w:rsidRPr="00F40946">
              <w:rPr>
                <w:lang w:val="uk-UA"/>
              </w:rPr>
              <w:t xml:space="preserve"> </w:t>
            </w:r>
            <w:r w:rsidRPr="00F40946">
              <w:t>«Здоров’я,</w:t>
            </w:r>
          </w:p>
          <w:p w14:paraId="7466D8DF" w14:textId="77777777" w:rsidR="00177F41" w:rsidRPr="00F40946" w:rsidRDefault="00177F41" w:rsidP="00177F41">
            <w:pPr>
              <w:ind w:left="107"/>
            </w:pPr>
            <w:r w:rsidRPr="00F40946">
              <w:t>безпека та</w:t>
            </w:r>
            <w:r w:rsidRPr="00F40946">
              <w:rPr>
                <w:lang w:val="uk-UA"/>
              </w:rPr>
              <w:t xml:space="preserve"> </w:t>
            </w:r>
            <w:r w:rsidRPr="00F40946">
              <w:t>добробут»</w:t>
            </w:r>
          </w:p>
        </w:tc>
        <w:tc>
          <w:tcPr>
            <w:tcW w:w="711" w:type="dxa"/>
            <w:tcBorders>
              <w:top w:val="single" w:sz="4" w:space="0" w:color="000000"/>
              <w:left w:val="single" w:sz="4" w:space="0" w:color="000000"/>
              <w:bottom w:val="single" w:sz="4" w:space="0" w:color="000000"/>
              <w:right w:val="single" w:sz="4" w:space="0" w:color="000000"/>
            </w:tcBorders>
          </w:tcPr>
          <w:p w14:paraId="289ACCAA" w14:textId="77777777" w:rsidR="00177F41" w:rsidRPr="00F40946" w:rsidRDefault="00177F41" w:rsidP="00177F41">
            <w:pPr>
              <w:ind w:left="107"/>
              <w:jc w:val="center"/>
              <w:rPr>
                <w:lang w:val="uk-UA"/>
              </w:rPr>
            </w:pPr>
            <w:r w:rsidRPr="00F40946">
              <w:rPr>
                <w:lang w:val="uk-UA"/>
              </w:rPr>
              <w:t>1</w:t>
            </w:r>
          </w:p>
        </w:tc>
        <w:tc>
          <w:tcPr>
            <w:tcW w:w="710" w:type="dxa"/>
            <w:tcBorders>
              <w:top w:val="single" w:sz="4" w:space="0" w:color="000000"/>
              <w:left w:val="single" w:sz="4" w:space="0" w:color="000000"/>
              <w:bottom w:val="single" w:sz="4" w:space="0" w:color="000000"/>
              <w:right w:val="single" w:sz="4" w:space="0" w:color="auto"/>
            </w:tcBorders>
          </w:tcPr>
          <w:p w14:paraId="55AA4DBA" w14:textId="77777777" w:rsidR="00177F41" w:rsidRPr="00F40946" w:rsidRDefault="00177F41" w:rsidP="00177F41">
            <w:pPr>
              <w:ind w:left="107"/>
              <w:jc w:val="center"/>
              <w:rPr>
                <w:lang w:val="uk-UA"/>
              </w:rPr>
            </w:pPr>
            <w:r w:rsidRPr="00F40946">
              <w:rPr>
                <w:lang w:val="uk-UA"/>
              </w:rPr>
              <w:t>1</w:t>
            </w:r>
          </w:p>
        </w:tc>
        <w:tc>
          <w:tcPr>
            <w:tcW w:w="824" w:type="dxa"/>
            <w:tcBorders>
              <w:top w:val="single" w:sz="4" w:space="0" w:color="000000"/>
              <w:left w:val="single" w:sz="4" w:space="0" w:color="auto"/>
              <w:bottom w:val="single" w:sz="4" w:space="0" w:color="000000"/>
              <w:right w:val="single" w:sz="4" w:space="0" w:color="auto"/>
            </w:tcBorders>
          </w:tcPr>
          <w:p w14:paraId="0174CCB7" w14:textId="77777777" w:rsidR="00177F41" w:rsidRPr="00F40946" w:rsidRDefault="00177F41" w:rsidP="00177F41">
            <w:pPr>
              <w:jc w:val="center"/>
              <w:rPr>
                <w:lang w:val="uk-UA"/>
              </w:rPr>
            </w:pPr>
            <w:r w:rsidRPr="00F40946">
              <w:rPr>
                <w:lang w:val="uk-UA"/>
              </w:rPr>
              <w:t>1</w:t>
            </w:r>
          </w:p>
        </w:tc>
      </w:tr>
      <w:tr w:rsidR="00177F41" w:rsidRPr="006115B0" w14:paraId="6B9D2E21" w14:textId="77777777" w:rsidTr="00177F41">
        <w:trPr>
          <w:gridAfter w:val="1"/>
          <w:wAfter w:w="10" w:type="dxa"/>
          <w:trHeight w:val="268"/>
        </w:trPr>
        <w:tc>
          <w:tcPr>
            <w:tcW w:w="3255" w:type="dxa"/>
            <w:vMerge/>
          </w:tcPr>
          <w:p w14:paraId="7E0E55F0" w14:textId="77777777" w:rsidR="00177F41" w:rsidRPr="00F40946" w:rsidRDefault="00177F41" w:rsidP="00177F41">
            <w:pPr>
              <w:rPr>
                <w:b/>
              </w:rPr>
            </w:pPr>
          </w:p>
        </w:tc>
        <w:tc>
          <w:tcPr>
            <w:tcW w:w="4253" w:type="dxa"/>
            <w:tcBorders>
              <w:top w:val="single" w:sz="4" w:space="0" w:color="000000"/>
              <w:bottom w:val="single" w:sz="4" w:space="0" w:color="000000"/>
              <w:right w:val="single" w:sz="4" w:space="0" w:color="000000"/>
            </w:tcBorders>
          </w:tcPr>
          <w:p w14:paraId="0703C25D" w14:textId="77777777" w:rsidR="00177F41" w:rsidRPr="00F40946" w:rsidRDefault="00177F41" w:rsidP="00177F41">
            <w:pPr>
              <w:ind w:left="107"/>
            </w:pPr>
            <w:r w:rsidRPr="00F40946">
              <w:t>Етика</w:t>
            </w:r>
          </w:p>
        </w:tc>
        <w:tc>
          <w:tcPr>
            <w:tcW w:w="711" w:type="dxa"/>
            <w:tcBorders>
              <w:top w:val="single" w:sz="4" w:space="0" w:color="000000"/>
              <w:left w:val="single" w:sz="4" w:space="0" w:color="000000"/>
              <w:bottom w:val="single" w:sz="4" w:space="0" w:color="000000"/>
              <w:right w:val="single" w:sz="4" w:space="0" w:color="000000"/>
            </w:tcBorders>
          </w:tcPr>
          <w:p w14:paraId="36442C19" w14:textId="77777777" w:rsidR="00177F41" w:rsidRPr="00F40946" w:rsidRDefault="00177F41" w:rsidP="00177F41">
            <w:pPr>
              <w:ind w:left="107"/>
              <w:jc w:val="center"/>
              <w:rPr>
                <w:lang w:val="uk-UA"/>
              </w:rPr>
            </w:pPr>
            <w:r w:rsidRPr="00F40946">
              <w:rPr>
                <w:lang w:val="uk-UA"/>
              </w:rPr>
              <w:t>0,5</w:t>
            </w:r>
          </w:p>
        </w:tc>
        <w:tc>
          <w:tcPr>
            <w:tcW w:w="710" w:type="dxa"/>
            <w:tcBorders>
              <w:top w:val="single" w:sz="4" w:space="0" w:color="000000"/>
              <w:left w:val="single" w:sz="4" w:space="0" w:color="000000"/>
              <w:bottom w:val="single" w:sz="4" w:space="0" w:color="000000"/>
              <w:right w:val="single" w:sz="4" w:space="0" w:color="auto"/>
            </w:tcBorders>
          </w:tcPr>
          <w:p w14:paraId="705C8B67" w14:textId="77777777" w:rsidR="00177F41" w:rsidRPr="00F40946" w:rsidRDefault="00177F41" w:rsidP="00177F41">
            <w:pPr>
              <w:ind w:left="107"/>
              <w:jc w:val="center"/>
              <w:rPr>
                <w:lang w:val="uk-UA"/>
              </w:rPr>
            </w:pPr>
            <w:r w:rsidRPr="00F40946">
              <w:rPr>
                <w:lang w:val="uk-UA"/>
              </w:rPr>
              <w:t>0,5</w:t>
            </w:r>
          </w:p>
        </w:tc>
        <w:tc>
          <w:tcPr>
            <w:tcW w:w="824" w:type="dxa"/>
            <w:tcBorders>
              <w:top w:val="single" w:sz="4" w:space="0" w:color="000000"/>
              <w:left w:val="single" w:sz="4" w:space="0" w:color="auto"/>
              <w:bottom w:val="single" w:sz="4" w:space="0" w:color="000000"/>
              <w:right w:val="single" w:sz="4" w:space="0" w:color="auto"/>
            </w:tcBorders>
          </w:tcPr>
          <w:p w14:paraId="295CE3D5" w14:textId="77777777" w:rsidR="00177F41" w:rsidRPr="00F40946" w:rsidRDefault="00177F41" w:rsidP="00177F41">
            <w:pPr>
              <w:jc w:val="center"/>
              <w:rPr>
                <w:lang w:val="uk-UA"/>
              </w:rPr>
            </w:pPr>
          </w:p>
        </w:tc>
      </w:tr>
      <w:tr w:rsidR="00177F41" w:rsidRPr="006115B0" w14:paraId="4BC1A9A5" w14:textId="77777777" w:rsidTr="00177F41">
        <w:trPr>
          <w:gridAfter w:val="1"/>
          <w:wAfter w:w="10" w:type="dxa"/>
          <w:trHeight w:val="460"/>
        </w:trPr>
        <w:tc>
          <w:tcPr>
            <w:tcW w:w="3255" w:type="dxa"/>
          </w:tcPr>
          <w:p w14:paraId="07FF9A55" w14:textId="77777777" w:rsidR="00177F41" w:rsidRPr="00F40946" w:rsidRDefault="00177F41" w:rsidP="00177F41">
            <w:pPr>
              <w:rPr>
                <w:b/>
              </w:rPr>
            </w:pPr>
            <w:r w:rsidRPr="00F40946">
              <w:rPr>
                <w:b/>
              </w:rPr>
              <w:t>Громадянська та історична</w:t>
            </w:r>
          </w:p>
        </w:tc>
        <w:tc>
          <w:tcPr>
            <w:tcW w:w="4253" w:type="dxa"/>
            <w:tcBorders>
              <w:top w:val="single" w:sz="4" w:space="0" w:color="000000"/>
              <w:bottom w:val="single" w:sz="4" w:space="0" w:color="000000"/>
              <w:right w:val="single" w:sz="4" w:space="0" w:color="000000"/>
            </w:tcBorders>
          </w:tcPr>
          <w:p w14:paraId="73D0698C" w14:textId="77777777" w:rsidR="00177F41" w:rsidRPr="00F40946" w:rsidRDefault="00177F41" w:rsidP="00177F41">
            <w:pPr>
              <w:ind w:left="107"/>
            </w:pPr>
            <w:r w:rsidRPr="00F40946">
              <w:t>Вступ до історії</w:t>
            </w:r>
            <w:r w:rsidRPr="00F40946">
              <w:rPr>
                <w:lang w:val="uk-UA"/>
              </w:rPr>
              <w:t xml:space="preserve"> </w:t>
            </w:r>
            <w:r w:rsidRPr="00F40946">
              <w:t>України та</w:t>
            </w:r>
          </w:p>
          <w:p w14:paraId="1D6E0251" w14:textId="77777777" w:rsidR="00177F41" w:rsidRPr="00F40946" w:rsidRDefault="00177F41" w:rsidP="00177F41">
            <w:pPr>
              <w:ind w:left="107"/>
            </w:pPr>
            <w:r w:rsidRPr="00F40946">
              <w:t>Громадянської</w:t>
            </w:r>
            <w:r w:rsidRPr="00F40946">
              <w:rPr>
                <w:lang w:val="uk-UA"/>
              </w:rPr>
              <w:t xml:space="preserve"> </w:t>
            </w:r>
            <w:r w:rsidRPr="00F40946">
              <w:t>освіти</w:t>
            </w:r>
          </w:p>
          <w:p w14:paraId="205BAAFB" w14:textId="77777777" w:rsidR="00177F41" w:rsidRPr="00F40946" w:rsidRDefault="00177F41" w:rsidP="00177F41">
            <w:pPr>
              <w:ind w:left="107"/>
            </w:pPr>
            <w:r w:rsidRPr="00F40946">
              <w:t>Історія України.</w:t>
            </w:r>
          </w:p>
          <w:p w14:paraId="77BB1295" w14:textId="77777777" w:rsidR="00177F41" w:rsidRPr="00F40946" w:rsidRDefault="00177F41" w:rsidP="00177F41">
            <w:pPr>
              <w:ind w:left="107"/>
            </w:pPr>
            <w:r w:rsidRPr="00F40946">
              <w:t>Всесвітня історія</w:t>
            </w:r>
          </w:p>
        </w:tc>
        <w:tc>
          <w:tcPr>
            <w:tcW w:w="711" w:type="dxa"/>
            <w:tcBorders>
              <w:top w:val="single" w:sz="4" w:space="0" w:color="000000"/>
              <w:left w:val="single" w:sz="4" w:space="0" w:color="000000"/>
              <w:bottom w:val="single" w:sz="4" w:space="0" w:color="000000"/>
              <w:right w:val="single" w:sz="4" w:space="0" w:color="000000"/>
            </w:tcBorders>
          </w:tcPr>
          <w:p w14:paraId="5EC4CF32" w14:textId="77777777" w:rsidR="00177F41" w:rsidRPr="00F40946" w:rsidRDefault="00177F41" w:rsidP="00177F41">
            <w:pPr>
              <w:ind w:left="107"/>
              <w:jc w:val="center"/>
              <w:rPr>
                <w:lang w:val="uk-UA"/>
              </w:rPr>
            </w:pPr>
            <w:r w:rsidRPr="00F40946">
              <w:rPr>
                <w:lang w:val="uk-UA"/>
              </w:rPr>
              <w:t>1</w:t>
            </w:r>
          </w:p>
        </w:tc>
        <w:tc>
          <w:tcPr>
            <w:tcW w:w="710" w:type="dxa"/>
            <w:tcBorders>
              <w:top w:val="single" w:sz="4" w:space="0" w:color="000000"/>
              <w:left w:val="single" w:sz="4" w:space="0" w:color="000000"/>
              <w:bottom w:val="single" w:sz="4" w:space="0" w:color="000000"/>
              <w:right w:val="single" w:sz="4" w:space="0" w:color="auto"/>
            </w:tcBorders>
          </w:tcPr>
          <w:p w14:paraId="3F4D8EC0" w14:textId="77777777" w:rsidR="00177F41" w:rsidRPr="00F40946" w:rsidRDefault="00177F41" w:rsidP="00177F41">
            <w:pPr>
              <w:ind w:left="107"/>
              <w:jc w:val="center"/>
              <w:rPr>
                <w:lang w:val="uk-UA"/>
              </w:rPr>
            </w:pPr>
          </w:p>
          <w:p w14:paraId="1D6A3092" w14:textId="77777777" w:rsidR="00177F41" w:rsidRPr="00F40946" w:rsidRDefault="00177F41" w:rsidP="00177F41">
            <w:pPr>
              <w:ind w:left="107"/>
              <w:jc w:val="center"/>
              <w:rPr>
                <w:lang w:val="uk-UA"/>
              </w:rPr>
            </w:pPr>
          </w:p>
          <w:p w14:paraId="0DD61C32" w14:textId="77777777" w:rsidR="00177F41" w:rsidRPr="00F40946" w:rsidRDefault="00177F41" w:rsidP="00177F41">
            <w:pPr>
              <w:ind w:left="107"/>
              <w:jc w:val="center"/>
              <w:rPr>
                <w:lang w:val="uk-UA"/>
              </w:rPr>
            </w:pPr>
            <w:r w:rsidRPr="00F40946">
              <w:rPr>
                <w:lang w:val="uk-UA"/>
              </w:rPr>
              <w:t>2</w:t>
            </w:r>
          </w:p>
        </w:tc>
        <w:tc>
          <w:tcPr>
            <w:tcW w:w="824" w:type="dxa"/>
            <w:tcBorders>
              <w:top w:val="single" w:sz="4" w:space="0" w:color="000000"/>
              <w:left w:val="single" w:sz="4" w:space="0" w:color="auto"/>
              <w:bottom w:val="single" w:sz="4" w:space="0" w:color="000000"/>
              <w:right w:val="single" w:sz="4" w:space="0" w:color="auto"/>
            </w:tcBorders>
          </w:tcPr>
          <w:p w14:paraId="6A0464C1" w14:textId="77777777" w:rsidR="00177F41" w:rsidRPr="00F40946" w:rsidRDefault="00177F41" w:rsidP="00177F41">
            <w:pPr>
              <w:jc w:val="center"/>
              <w:rPr>
                <w:lang w:val="uk-UA"/>
              </w:rPr>
            </w:pPr>
          </w:p>
          <w:p w14:paraId="459A41F7" w14:textId="77777777" w:rsidR="00177F41" w:rsidRPr="00F40946" w:rsidRDefault="00177F41" w:rsidP="00177F41">
            <w:pPr>
              <w:jc w:val="center"/>
              <w:rPr>
                <w:lang w:val="uk-UA"/>
              </w:rPr>
            </w:pPr>
          </w:p>
          <w:p w14:paraId="49E17241" w14:textId="77777777" w:rsidR="00177F41" w:rsidRPr="00F40946" w:rsidRDefault="00177F41" w:rsidP="00177F41">
            <w:pPr>
              <w:jc w:val="center"/>
              <w:rPr>
                <w:lang w:val="uk-UA"/>
              </w:rPr>
            </w:pPr>
            <w:r w:rsidRPr="00F40946">
              <w:rPr>
                <w:lang w:val="uk-UA"/>
              </w:rPr>
              <w:t>1</w:t>
            </w:r>
          </w:p>
          <w:p w14:paraId="68E8F310" w14:textId="77777777" w:rsidR="00177F41" w:rsidRPr="00F40946" w:rsidRDefault="00177F41" w:rsidP="00177F41">
            <w:pPr>
              <w:jc w:val="center"/>
              <w:rPr>
                <w:lang w:val="uk-UA"/>
              </w:rPr>
            </w:pPr>
            <w:r w:rsidRPr="00F40946">
              <w:rPr>
                <w:lang w:val="uk-UA"/>
              </w:rPr>
              <w:t>1</w:t>
            </w:r>
          </w:p>
        </w:tc>
      </w:tr>
      <w:tr w:rsidR="00177F41" w:rsidRPr="006115B0" w14:paraId="5EBE66AF" w14:textId="77777777" w:rsidTr="00177F41">
        <w:trPr>
          <w:gridAfter w:val="1"/>
          <w:wAfter w:w="10" w:type="dxa"/>
          <w:trHeight w:val="342"/>
        </w:trPr>
        <w:tc>
          <w:tcPr>
            <w:tcW w:w="3255" w:type="dxa"/>
          </w:tcPr>
          <w:p w14:paraId="5F95E9F1" w14:textId="77777777" w:rsidR="00177F41" w:rsidRPr="00F40946" w:rsidRDefault="00177F41" w:rsidP="00177F41">
            <w:pPr>
              <w:ind w:left="107"/>
              <w:rPr>
                <w:b/>
              </w:rPr>
            </w:pPr>
            <w:r w:rsidRPr="00F40946">
              <w:rPr>
                <w:b/>
              </w:rPr>
              <w:t>Інформатична</w:t>
            </w:r>
          </w:p>
        </w:tc>
        <w:tc>
          <w:tcPr>
            <w:tcW w:w="4253" w:type="dxa"/>
            <w:tcBorders>
              <w:top w:val="single" w:sz="4" w:space="0" w:color="000000"/>
              <w:bottom w:val="single" w:sz="4" w:space="0" w:color="000000"/>
              <w:right w:val="single" w:sz="4" w:space="0" w:color="000000"/>
            </w:tcBorders>
          </w:tcPr>
          <w:p w14:paraId="153CBBF0" w14:textId="77777777" w:rsidR="00177F41" w:rsidRPr="00F40946" w:rsidRDefault="00177F41" w:rsidP="00177F41">
            <w:r w:rsidRPr="00F40946">
              <w:t>Інформатика</w:t>
            </w:r>
          </w:p>
        </w:tc>
        <w:tc>
          <w:tcPr>
            <w:tcW w:w="711" w:type="dxa"/>
            <w:tcBorders>
              <w:top w:val="single" w:sz="4" w:space="0" w:color="000000"/>
              <w:left w:val="single" w:sz="4" w:space="0" w:color="000000"/>
              <w:bottom w:val="single" w:sz="4" w:space="0" w:color="000000"/>
              <w:right w:val="single" w:sz="4" w:space="0" w:color="000000"/>
            </w:tcBorders>
          </w:tcPr>
          <w:p w14:paraId="5602A38E" w14:textId="77777777" w:rsidR="00177F41" w:rsidRPr="00F40946" w:rsidRDefault="00177F41" w:rsidP="00177F41">
            <w:pPr>
              <w:ind w:right="108"/>
              <w:jc w:val="center"/>
            </w:pPr>
            <w:r w:rsidRPr="00F40946">
              <w:t>1,5</w:t>
            </w:r>
          </w:p>
        </w:tc>
        <w:tc>
          <w:tcPr>
            <w:tcW w:w="710" w:type="dxa"/>
            <w:tcBorders>
              <w:top w:val="single" w:sz="4" w:space="0" w:color="000000"/>
              <w:left w:val="single" w:sz="4" w:space="0" w:color="000000"/>
              <w:bottom w:val="single" w:sz="4" w:space="0" w:color="000000"/>
              <w:right w:val="single" w:sz="4" w:space="0" w:color="auto"/>
            </w:tcBorders>
          </w:tcPr>
          <w:p w14:paraId="3E494F5C" w14:textId="77777777" w:rsidR="00177F41" w:rsidRPr="00F40946" w:rsidRDefault="00177F41" w:rsidP="00177F41">
            <w:pPr>
              <w:ind w:left="107"/>
              <w:jc w:val="center"/>
              <w:rPr>
                <w:lang w:val="uk-UA"/>
              </w:rPr>
            </w:pPr>
            <w:r w:rsidRPr="00F40946">
              <w:rPr>
                <w:lang w:val="uk-UA"/>
              </w:rPr>
              <w:t>1,5</w:t>
            </w:r>
          </w:p>
        </w:tc>
        <w:tc>
          <w:tcPr>
            <w:tcW w:w="824" w:type="dxa"/>
            <w:tcBorders>
              <w:top w:val="single" w:sz="4" w:space="0" w:color="000000"/>
              <w:left w:val="single" w:sz="4" w:space="0" w:color="auto"/>
              <w:bottom w:val="single" w:sz="4" w:space="0" w:color="000000"/>
              <w:right w:val="single" w:sz="4" w:space="0" w:color="auto"/>
            </w:tcBorders>
          </w:tcPr>
          <w:p w14:paraId="1D764EEC" w14:textId="77777777" w:rsidR="00177F41" w:rsidRPr="00F40946" w:rsidRDefault="00177F41" w:rsidP="00177F41">
            <w:pPr>
              <w:jc w:val="center"/>
              <w:rPr>
                <w:lang w:val="uk-UA"/>
              </w:rPr>
            </w:pPr>
            <w:r w:rsidRPr="00F40946">
              <w:rPr>
                <w:lang w:val="uk-UA"/>
              </w:rPr>
              <w:t>2</w:t>
            </w:r>
          </w:p>
        </w:tc>
      </w:tr>
      <w:tr w:rsidR="00177F41" w:rsidRPr="006115B0" w14:paraId="69C3BB83" w14:textId="77777777" w:rsidTr="00177F41">
        <w:trPr>
          <w:gridAfter w:val="1"/>
          <w:wAfter w:w="10" w:type="dxa"/>
          <w:trHeight w:val="306"/>
        </w:trPr>
        <w:tc>
          <w:tcPr>
            <w:tcW w:w="3255" w:type="dxa"/>
          </w:tcPr>
          <w:p w14:paraId="49763532" w14:textId="77777777" w:rsidR="00177F41" w:rsidRPr="00F40946" w:rsidRDefault="00177F41" w:rsidP="00177F41">
            <w:pPr>
              <w:ind w:left="107"/>
              <w:rPr>
                <w:b/>
              </w:rPr>
            </w:pPr>
            <w:r w:rsidRPr="00F40946">
              <w:rPr>
                <w:b/>
              </w:rPr>
              <w:t>Технологічна</w:t>
            </w:r>
          </w:p>
        </w:tc>
        <w:tc>
          <w:tcPr>
            <w:tcW w:w="4253" w:type="dxa"/>
            <w:tcBorders>
              <w:top w:val="single" w:sz="4" w:space="0" w:color="000000"/>
              <w:bottom w:val="single" w:sz="4" w:space="0" w:color="000000"/>
              <w:right w:val="single" w:sz="4" w:space="0" w:color="000000"/>
            </w:tcBorders>
          </w:tcPr>
          <w:p w14:paraId="56E38F09" w14:textId="77777777" w:rsidR="00177F41" w:rsidRPr="00F40946" w:rsidRDefault="00177F41" w:rsidP="00177F41">
            <w:pPr>
              <w:spacing w:before="1"/>
              <w:ind w:left="107"/>
            </w:pPr>
            <w:r w:rsidRPr="00F40946">
              <w:t>Технології</w:t>
            </w:r>
          </w:p>
        </w:tc>
        <w:tc>
          <w:tcPr>
            <w:tcW w:w="711" w:type="dxa"/>
            <w:tcBorders>
              <w:top w:val="single" w:sz="4" w:space="0" w:color="000000"/>
              <w:left w:val="single" w:sz="4" w:space="0" w:color="000000"/>
              <w:bottom w:val="single" w:sz="4" w:space="0" w:color="000000"/>
              <w:right w:val="single" w:sz="4" w:space="0" w:color="000000"/>
            </w:tcBorders>
          </w:tcPr>
          <w:p w14:paraId="72F33E3C" w14:textId="77777777" w:rsidR="00177F41" w:rsidRPr="00F40946" w:rsidRDefault="00177F41" w:rsidP="00177F41">
            <w:pPr>
              <w:spacing w:before="1"/>
              <w:ind w:right="95"/>
              <w:jc w:val="center"/>
            </w:pPr>
            <w:r w:rsidRPr="00F40946">
              <w:t>2</w:t>
            </w:r>
          </w:p>
        </w:tc>
        <w:tc>
          <w:tcPr>
            <w:tcW w:w="710" w:type="dxa"/>
            <w:tcBorders>
              <w:top w:val="single" w:sz="4" w:space="0" w:color="000000"/>
              <w:left w:val="single" w:sz="4" w:space="0" w:color="000000"/>
              <w:bottom w:val="single" w:sz="4" w:space="0" w:color="000000"/>
              <w:right w:val="single" w:sz="4" w:space="0" w:color="auto"/>
            </w:tcBorders>
          </w:tcPr>
          <w:p w14:paraId="78A76833" w14:textId="77777777" w:rsidR="00177F41" w:rsidRPr="00F40946" w:rsidRDefault="00177F41" w:rsidP="00177F41">
            <w:pPr>
              <w:ind w:left="107"/>
              <w:jc w:val="center"/>
              <w:rPr>
                <w:lang w:val="uk-UA"/>
              </w:rPr>
            </w:pPr>
            <w:r w:rsidRPr="00F40946">
              <w:rPr>
                <w:lang w:val="uk-UA"/>
              </w:rPr>
              <w:t>2</w:t>
            </w:r>
          </w:p>
        </w:tc>
        <w:tc>
          <w:tcPr>
            <w:tcW w:w="824" w:type="dxa"/>
            <w:tcBorders>
              <w:top w:val="single" w:sz="4" w:space="0" w:color="000000"/>
              <w:left w:val="single" w:sz="4" w:space="0" w:color="auto"/>
              <w:bottom w:val="single" w:sz="4" w:space="0" w:color="000000"/>
              <w:right w:val="single" w:sz="4" w:space="0" w:color="auto"/>
            </w:tcBorders>
          </w:tcPr>
          <w:p w14:paraId="495555A7" w14:textId="77777777" w:rsidR="00177F41" w:rsidRPr="00F40946" w:rsidRDefault="00177F41" w:rsidP="00177F41">
            <w:pPr>
              <w:jc w:val="center"/>
              <w:rPr>
                <w:lang w:val="uk-UA"/>
              </w:rPr>
            </w:pPr>
            <w:r w:rsidRPr="00F40946">
              <w:rPr>
                <w:lang w:val="uk-UA"/>
              </w:rPr>
              <w:t>1</w:t>
            </w:r>
          </w:p>
        </w:tc>
      </w:tr>
      <w:tr w:rsidR="00177F41" w:rsidRPr="006115B0" w14:paraId="37388196" w14:textId="77777777" w:rsidTr="00177F41">
        <w:trPr>
          <w:gridAfter w:val="1"/>
          <w:wAfter w:w="10" w:type="dxa"/>
          <w:trHeight w:val="270"/>
        </w:trPr>
        <w:tc>
          <w:tcPr>
            <w:tcW w:w="3255" w:type="dxa"/>
            <w:vMerge w:val="restart"/>
          </w:tcPr>
          <w:p w14:paraId="14FD743F" w14:textId="77777777" w:rsidR="00177F41" w:rsidRPr="00F40946" w:rsidRDefault="00177F41" w:rsidP="00177F41">
            <w:pPr>
              <w:ind w:left="107"/>
              <w:rPr>
                <w:b/>
              </w:rPr>
            </w:pPr>
            <w:r w:rsidRPr="00F40946">
              <w:rPr>
                <w:b/>
              </w:rPr>
              <w:t>Мистецька</w:t>
            </w:r>
          </w:p>
        </w:tc>
        <w:tc>
          <w:tcPr>
            <w:tcW w:w="4253" w:type="dxa"/>
            <w:tcBorders>
              <w:top w:val="single" w:sz="4" w:space="0" w:color="000000"/>
              <w:bottom w:val="single" w:sz="4" w:space="0" w:color="000000"/>
              <w:right w:val="single" w:sz="4" w:space="0" w:color="000000"/>
            </w:tcBorders>
          </w:tcPr>
          <w:p w14:paraId="5A615EB1" w14:textId="77777777" w:rsidR="00177F41" w:rsidRPr="00F40946" w:rsidRDefault="00177F41" w:rsidP="00177F41">
            <w:pPr>
              <w:spacing w:line="246" w:lineRule="exact"/>
              <w:ind w:left="107"/>
            </w:pPr>
            <w:r w:rsidRPr="00F40946">
              <w:rPr>
                <w:spacing w:val="-3"/>
              </w:rPr>
              <w:t xml:space="preserve"> </w:t>
            </w:r>
            <w:r w:rsidRPr="00F40946">
              <w:t>«Музичне</w:t>
            </w:r>
            <w:r w:rsidRPr="00F40946">
              <w:rPr>
                <w:spacing w:val="-12"/>
              </w:rPr>
              <w:t xml:space="preserve"> </w:t>
            </w:r>
            <w:r w:rsidRPr="00F40946">
              <w:t>мистецтво»,</w:t>
            </w:r>
          </w:p>
        </w:tc>
        <w:tc>
          <w:tcPr>
            <w:tcW w:w="711" w:type="dxa"/>
            <w:tcBorders>
              <w:top w:val="single" w:sz="4" w:space="0" w:color="000000"/>
              <w:left w:val="single" w:sz="4" w:space="0" w:color="000000"/>
              <w:bottom w:val="single" w:sz="4" w:space="0" w:color="000000"/>
              <w:right w:val="single" w:sz="4" w:space="0" w:color="000000"/>
            </w:tcBorders>
          </w:tcPr>
          <w:p w14:paraId="647A82EA" w14:textId="77777777" w:rsidR="00177F41" w:rsidRPr="00F40946" w:rsidRDefault="00177F41" w:rsidP="00177F41">
            <w:pPr>
              <w:spacing w:before="1"/>
              <w:ind w:right="95"/>
              <w:jc w:val="center"/>
              <w:rPr>
                <w:lang w:val="uk-UA"/>
              </w:rPr>
            </w:pPr>
            <w:r w:rsidRPr="00F40946">
              <w:rPr>
                <w:lang w:val="uk-UA"/>
              </w:rPr>
              <w:t>1</w:t>
            </w:r>
          </w:p>
        </w:tc>
        <w:tc>
          <w:tcPr>
            <w:tcW w:w="710" w:type="dxa"/>
            <w:tcBorders>
              <w:top w:val="single" w:sz="4" w:space="0" w:color="000000"/>
              <w:left w:val="single" w:sz="4" w:space="0" w:color="000000"/>
              <w:bottom w:val="single" w:sz="4" w:space="0" w:color="000000"/>
              <w:right w:val="single" w:sz="4" w:space="0" w:color="auto"/>
            </w:tcBorders>
          </w:tcPr>
          <w:p w14:paraId="4AFD4A50" w14:textId="77777777" w:rsidR="00177F41" w:rsidRPr="00F40946" w:rsidRDefault="00177F41" w:rsidP="00177F41">
            <w:pPr>
              <w:ind w:left="107"/>
              <w:jc w:val="center"/>
              <w:rPr>
                <w:lang w:val="uk-UA"/>
              </w:rPr>
            </w:pPr>
            <w:r w:rsidRPr="00F40946">
              <w:rPr>
                <w:lang w:val="uk-UA"/>
              </w:rPr>
              <w:t>1</w:t>
            </w:r>
          </w:p>
        </w:tc>
        <w:tc>
          <w:tcPr>
            <w:tcW w:w="824" w:type="dxa"/>
            <w:tcBorders>
              <w:top w:val="single" w:sz="4" w:space="0" w:color="000000"/>
              <w:left w:val="single" w:sz="4" w:space="0" w:color="auto"/>
              <w:bottom w:val="single" w:sz="4" w:space="0" w:color="000000"/>
              <w:right w:val="single" w:sz="4" w:space="0" w:color="auto"/>
            </w:tcBorders>
          </w:tcPr>
          <w:p w14:paraId="7218A9D7" w14:textId="77777777" w:rsidR="00177F41" w:rsidRPr="00F40946" w:rsidRDefault="00177F41" w:rsidP="00177F41">
            <w:pPr>
              <w:jc w:val="center"/>
              <w:rPr>
                <w:lang w:val="uk-UA"/>
              </w:rPr>
            </w:pPr>
            <w:r w:rsidRPr="00F40946">
              <w:rPr>
                <w:lang w:val="uk-UA"/>
              </w:rPr>
              <w:t>1</w:t>
            </w:r>
          </w:p>
        </w:tc>
      </w:tr>
      <w:tr w:rsidR="00177F41" w:rsidRPr="006115B0" w14:paraId="229E1EB8" w14:textId="77777777" w:rsidTr="00177F41">
        <w:trPr>
          <w:gridAfter w:val="1"/>
          <w:wAfter w:w="10" w:type="dxa"/>
          <w:trHeight w:val="246"/>
        </w:trPr>
        <w:tc>
          <w:tcPr>
            <w:tcW w:w="3255" w:type="dxa"/>
            <w:vMerge/>
          </w:tcPr>
          <w:p w14:paraId="0DD0214D" w14:textId="77777777" w:rsidR="00177F41" w:rsidRPr="00F40946" w:rsidRDefault="00177F41" w:rsidP="00177F41">
            <w:pPr>
              <w:ind w:left="107"/>
              <w:rPr>
                <w:b/>
              </w:rPr>
            </w:pPr>
          </w:p>
        </w:tc>
        <w:tc>
          <w:tcPr>
            <w:tcW w:w="4253" w:type="dxa"/>
            <w:tcBorders>
              <w:top w:val="single" w:sz="4" w:space="0" w:color="000000"/>
              <w:bottom w:val="single" w:sz="4" w:space="0" w:color="000000"/>
              <w:right w:val="single" w:sz="4" w:space="0" w:color="000000"/>
            </w:tcBorders>
          </w:tcPr>
          <w:p w14:paraId="049A373B" w14:textId="77777777" w:rsidR="00177F41" w:rsidRPr="00F40946" w:rsidRDefault="00177F41" w:rsidP="00177F41">
            <w:pPr>
              <w:spacing w:line="246" w:lineRule="exact"/>
              <w:ind w:left="107"/>
              <w:rPr>
                <w:lang w:val="uk-UA"/>
              </w:rPr>
            </w:pPr>
            <w:r w:rsidRPr="00F40946">
              <w:t>«Образотворче</w:t>
            </w:r>
            <w:r w:rsidRPr="00F40946">
              <w:rPr>
                <w:spacing w:val="12"/>
              </w:rPr>
              <w:t xml:space="preserve"> </w:t>
            </w:r>
            <w:r w:rsidRPr="00F40946">
              <w:t>мистецтво»</w:t>
            </w:r>
          </w:p>
        </w:tc>
        <w:tc>
          <w:tcPr>
            <w:tcW w:w="711" w:type="dxa"/>
            <w:tcBorders>
              <w:top w:val="single" w:sz="4" w:space="0" w:color="000000"/>
              <w:left w:val="single" w:sz="4" w:space="0" w:color="000000"/>
              <w:bottom w:val="single" w:sz="4" w:space="0" w:color="000000"/>
              <w:right w:val="single" w:sz="4" w:space="0" w:color="000000"/>
            </w:tcBorders>
          </w:tcPr>
          <w:p w14:paraId="2B458503" w14:textId="77777777" w:rsidR="00177F41" w:rsidRPr="00F40946" w:rsidRDefault="00177F41" w:rsidP="00177F41">
            <w:pPr>
              <w:spacing w:before="1"/>
              <w:ind w:right="95"/>
              <w:jc w:val="center"/>
              <w:rPr>
                <w:lang w:val="uk-UA"/>
              </w:rPr>
            </w:pPr>
            <w:r w:rsidRPr="00F40946">
              <w:rPr>
                <w:lang w:val="uk-UA"/>
              </w:rPr>
              <w:t>1</w:t>
            </w:r>
          </w:p>
        </w:tc>
        <w:tc>
          <w:tcPr>
            <w:tcW w:w="710" w:type="dxa"/>
            <w:tcBorders>
              <w:top w:val="single" w:sz="4" w:space="0" w:color="000000"/>
              <w:left w:val="single" w:sz="4" w:space="0" w:color="000000"/>
              <w:right w:val="single" w:sz="4" w:space="0" w:color="auto"/>
            </w:tcBorders>
          </w:tcPr>
          <w:p w14:paraId="250C8EDF" w14:textId="77777777" w:rsidR="00177F41" w:rsidRPr="00F40946" w:rsidRDefault="00177F41" w:rsidP="00177F41">
            <w:pPr>
              <w:ind w:left="107"/>
              <w:jc w:val="center"/>
              <w:rPr>
                <w:lang w:val="uk-UA"/>
              </w:rPr>
            </w:pPr>
            <w:r w:rsidRPr="00F40946">
              <w:rPr>
                <w:lang w:val="uk-UA"/>
              </w:rPr>
              <w:t>1</w:t>
            </w:r>
          </w:p>
        </w:tc>
        <w:tc>
          <w:tcPr>
            <w:tcW w:w="824" w:type="dxa"/>
            <w:tcBorders>
              <w:top w:val="single" w:sz="4" w:space="0" w:color="000000"/>
              <w:left w:val="single" w:sz="4" w:space="0" w:color="auto"/>
              <w:right w:val="single" w:sz="4" w:space="0" w:color="auto"/>
            </w:tcBorders>
          </w:tcPr>
          <w:p w14:paraId="6DD1BF20" w14:textId="77777777" w:rsidR="00177F41" w:rsidRPr="00F40946" w:rsidRDefault="00177F41" w:rsidP="00177F41">
            <w:pPr>
              <w:jc w:val="center"/>
              <w:rPr>
                <w:lang w:val="uk-UA"/>
              </w:rPr>
            </w:pPr>
            <w:r w:rsidRPr="00F40946">
              <w:rPr>
                <w:lang w:val="uk-UA"/>
              </w:rPr>
              <w:t>1</w:t>
            </w:r>
          </w:p>
        </w:tc>
      </w:tr>
      <w:tr w:rsidR="00177F41" w:rsidRPr="006115B0" w14:paraId="790879BD" w14:textId="77777777" w:rsidTr="00177F41">
        <w:trPr>
          <w:gridAfter w:val="1"/>
          <w:wAfter w:w="10" w:type="dxa"/>
          <w:trHeight w:val="370"/>
        </w:trPr>
        <w:tc>
          <w:tcPr>
            <w:tcW w:w="3255" w:type="dxa"/>
          </w:tcPr>
          <w:p w14:paraId="270D487F" w14:textId="77777777" w:rsidR="00177F41" w:rsidRPr="00F40946" w:rsidRDefault="00177F41" w:rsidP="00177F41">
            <w:pPr>
              <w:ind w:left="107"/>
              <w:rPr>
                <w:b/>
              </w:rPr>
            </w:pPr>
            <w:r w:rsidRPr="00F40946">
              <w:rPr>
                <w:b/>
              </w:rPr>
              <w:t>Фізична культура</w:t>
            </w:r>
          </w:p>
        </w:tc>
        <w:tc>
          <w:tcPr>
            <w:tcW w:w="4253" w:type="dxa"/>
            <w:tcBorders>
              <w:top w:val="single" w:sz="4" w:space="0" w:color="000000"/>
              <w:bottom w:val="single" w:sz="4" w:space="0" w:color="000000"/>
              <w:right w:val="single" w:sz="4" w:space="0" w:color="000000"/>
            </w:tcBorders>
          </w:tcPr>
          <w:p w14:paraId="43A2E6D6" w14:textId="77777777" w:rsidR="00177F41" w:rsidRPr="00F40946" w:rsidRDefault="00177F41" w:rsidP="00177F41">
            <w:pPr>
              <w:spacing w:line="304" w:lineRule="exact"/>
              <w:ind w:left="107"/>
            </w:pPr>
            <w:r w:rsidRPr="00F40946">
              <w:t>Фізична</w:t>
            </w:r>
            <w:r w:rsidRPr="00F40946">
              <w:rPr>
                <w:spacing w:val="-4"/>
              </w:rPr>
              <w:t xml:space="preserve"> </w:t>
            </w:r>
            <w:r w:rsidRPr="00F40946">
              <w:t>культура</w:t>
            </w:r>
          </w:p>
        </w:tc>
        <w:tc>
          <w:tcPr>
            <w:tcW w:w="711" w:type="dxa"/>
            <w:tcBorders>
              <w:top w:val="single" w:sz="4" w:space="0" w:color="000000"/>
              <w:left w:val="single" w:sz="4" w:space="0" w:color="000000"/>
              <w:bottom w:val="single" w:sz="4" w:space="0" w:color="000000"/>
              <w:right w:val="single" w:sz="4" w:space="0" w:color="000000"/>
            </w:tcBorders>
          </w:tcPr>
          <w:p w14:paraId="5B7E6A25" w14:textId="77777777" w:rsidR="00177F41" w:rsidRPr="00F40946" w:rsidRDefault="00177F41" w:rsidP="00177F41">
            <w:pPr>
              <w:spacing w:line="304" w:lineRule="exact"/>
              <w:ind w:right="95"/>
              <w:jc w:val="center"/>
            </w:pPr>
            <w:r w:rsidRPr="00F40946">
              <w:t>3</w:t>
            </w:r>
          </w:p>
        </w:tc>
        <w:tc>
          <w:tcPr>
            <w:tcW w:w="710" w:type="dxa"/>
            <w:tcBorders>
              <w:left w:val="single" w:sz="4" w:space="0" w:color="000000"/>
              <w:right w:val="single" w:sz="4" w:space="0" w:color="auto"/>
            </w:tcBorders>
          </w:tcPr>
          <w:p w14:paraId="1BBAF572" w14:textId="77777777" w:rsidR="00177F41" w:rsidRPr="00F40946" w:rsidRDefault="00177F41" w:rsidP="00177F41">
            <w:pPr>
              <w:ind w:left="107"/>
              <w:jc w:val="center"/>
              <w:rPr>
                <w:lang w:val="uk-UA"/>
              </w:rPr>
            </w:pPr>
            <w:r w:rsidRPr="00F40946">
              <w:rPr>
                <w:lang w:val="uk-UA"/>
              </w:rPr>
              <w:t>3</w:t>
            </w:r>
          </w:p>
        </w:tc>
        <w:tc>
          <w:tcPr>
            <w:tcW w:w="824" w:type="dxa"/>
            <w:tcBorders>
              <w:left w:val="single" w:sz="4" w:space="0" w:color="auto"/>
              <w:right w:val="single" w:sz="4" w:space="0" w:color="auto"/>
            </w:tcBorders>
          </w:tcPr>
          <w:p w14:paraId="6E66CE62" w14:textId="77777777" w:rsidR="00177F41" w:rsidRPr="00F40946" w:rsidRDefault="00177F41" w:rsidP="00177F41">
            <w:pPr>
              <w:jc w:val="center"/>
              <w:rPr>
                <w:lang w:val="uk-UA"/>
              </w:rPr>
            </w:pPr>
            <w:r w:rsidRPr="00F40946">
              <w:rPr>
                <w:lang w:val="uk-UA"/>
              </w:rPr>
              <w:t>3</w:t>
            </w:r>
          </w:p>
        </w:tc>
      </w:tr>
      <w:tr w:rsidR="00177F41" w:rsidRPr="006115B0" w14:paraId="74C507B7" w14:textId="77777777" w:rsidTr="00177F41">
        <w:trPr>
          <w:gridAfter w:val="1"/>
          <w:wAfter w:w="10" w:type="dxa"/>
          <w:trHeight w:val="342"/>
        </w:trPr>
        <w:tc>
          <w:tcPr>
            <w:tcW w:w="7508" w:type="dxa"/>
            <w:gridSpan w:val="2"/>
            <w:tcBorders>
              <w:right w:val="single" w:sz="4" w:space="0" w:color="000000"/>
            </w:tcBorders>
          </w:tcPr>
          <w:p w14:paraId="5533367A" w14:textId="77777777" w:rsidR="00177F41" w:rsidRPr="00F40946" w:rsidRDefault="00177F41" w:rsidP="00177F41">
            <w:pPr>
              <w:spacing w:line="298" w:lineRule="exact"/>
              <w:ind w:right="94"/>
            </w:pPr>
            <w:r w:rsidRPr="00F40946">
              <w:t>Разом</w:t>
            </w:r>
            <w:r w:rsidRPr="00F40946">
              <w:rPr>
                <w:spacing w:val="-3"/>
              </w:rPr>
              <w:t xml:space="preserve"> </w:t>
            </w:r>
            <w:r w:rsidRPr="00F40946">
              <w:t>(без</w:t>
            </w:r>
            <w:r w:rsidRPr="00F40946">
              <w:rPr>
                <w:spacing w:val="-3"/>
              </w:rPr>
              <w:t xml:space="preserve"> </w:t>
            </w:r>
            <w:r w:rsidRPr="00F40946">
              <w:t>фізичної</w:t>
            </w:r>
            <w:r w:rsidRPr="00F40946">
              <w:rPr>
                <w:spacing w:val="-4"/>
              </w:rPr>
              <w:t xml:space="preserve"> </w:t>
            </w:r>
            <w:r w:rsidRPr="00F40946">
              <w:t>культури</w:t>
            </w:r>
            <w:r w:rsidRPr="00F40946">
              <w:rPr>
                <w:spacing w:val="-2"/>
              </w:rPr>
              <w:t xml:space="preserve"> </w:t>
            </w:r>
            <w:r w:rsidRPr="00F40946">
              <w:t>+</w:t>
            </w:r>
            <w:r w:rsidRPr="00F40946">
              <w:rPr>
                <w:spacing w:val="-3"/>
              </w:rPr>
              <w:t xml:space="preserve"> </w:t>
            </w:r>
            <w:r w:rsidRPr="00F40946">
              <w:t>фізична</w:t>
            </w:r>
            <w:r w:rsidRPr="00F40946">
              <w:rPr>
                <w:spacing w:val="-6"/>
              </w:rPr>
              <w:t xml:space="preserve"> </w:t>
            </w:r>
            <w:r w:rsidRPr="00F40946">
              <w:rPr>
                <w:spacing w:val="-6"/>
                <w:lang w:val="uk-UA"/>
              </w:rPr>
              <w:t>к</w:t>
            </w:r>
            <w:r w:rsidRPr="00F40946">
              <w:t>ультура)</w:t>
            </w:r>
          </w:p>
        </w:tc>
        <w:tc>
          <w:tcPr>
            <w:tcW w:w="711" w:type="dxa"/>
            <w:tcBorders>
              <w:top w:val="single" w:sz="4" w:space="0" w:color="000000"/>
              <w:left w:val="single" w:sz="4" w:space="0" w:color="000000"/>
              <w:right w:val="single" w:sz="4" w:space="0" w:color="000000"/>
            </w:tcBorders>
          </w:tcPr>
          <w:p w14:paraId="28BDD90A" w14:textId="77777777" w:rsidR="00177F41" w:rsidRPr="00F40946" w:rsidRDefault="00177F41" w:rsidP="00177F41">
            <w:pPr>
              <w:spacing w:line="298" w:lineRule="exact"/>
              <w:ind w:right="94"/>
            </w:pPr>
            <w:r w:rsidRPr="00F40946">
              <w:t>26+ 3</w:t>
            </w:r>
          </w:p>
        </w:tc>
        <w:tc>
          <w:tcPr>
            <w:tcW w:w="710" w:type="dxa"/>
            <w:tcBorders>
              <w:left w:val="single" w:sz="4" w:space="0" w:color="000000"/>
              <w:right w:val="single" w:sz="4" w:space="0" w:color="auto"/>
            </w:tcBorders>
          </w:tcPr>
          <w:p w14:paraId="163C0BA2" w14:textId="77777777" w:rsidR="00177F41" w:rsidRPr="00F40946" w:rsidRDefault="00177F41" w:rsidP="00177F41">
            <w:pPr>
              <w:spacing w:line="298" w:lineRule="exact"/>
              <w:ind w:right="94"/>
              <w:jc w:val="center"/>
              <w:rPr>
                <w:lang w:val="uk-UA"/>
              </w:rPr>
            </w:pPr>
            <w:r w:rsidRPr="00F40946">
              <w:rPr>
                <w:lang w:val="uk-UA"/>
              </w:rPr>
              <w:t>29+3</w:t>
            </w:r>
          </w:p>
        </w:tc>
        <w:tc>
          <w:tcPr>
            <w:tcW w:w="824" w:type="dxa"/>
            <w:tcBorders>
              <w:left w:val="single" w:sz="4" w:space="0" w:color="auto"/>
              <w:right w:val="single" w:sz="4" w:space="0" w:color="auto"/>
            </w:tcBorders>
          </w:tcPr>
          <w:p w14:paraId="189705C5" w14:textId="77777777" w:rsidR="00177F41" w:rsidRPr="00F40946" w:rsidRDefault="00177F41" w:rsidP="00177F41">
            <w:pPr>
              <w:spacing w:line="298" w:lineRule="exact"/>
              <w:ind w:right="94"/>
              <w:jc w:val="center"/>
              <w:rPr>
                <w:lang w:val="uk-UA"/>
              </w:rPr>
            </w:pPr>
            <w:r w:rsidRPr="00F40946">
              <w:rPr>
                <w:lang w:val="uk-UA"/>
              </w:rPr>
              <w:t>31+3</w:t>
            </w:r>
          </w:p>
        </w:tc>
      </w:tr>
      <w:tr w:rsidR="00177F41" w:rsidRPr="006115B0" w14:paraId="5E6D69A5" w14:textId="77777777" w:rsidTr="00177F41">
        <w:trPr>
          <w:gridAfter w:val="1"/>
          <w:wAfter w:w="10" w:type="dxa"/>
          <w:trHeight w:val="945"/>
        </w:trPr>
        <w:tc>
          <w:tcPr>
            <w:tcW w:w="7508" w:type="dxa"/>
            <w:gridSpan w:val="2"/>
            <w:tcBorders>
              <w:right w:val="single" w:sz="4" w:space="0" w:color="000000"/>
            </w:tcBorders>
          </w:tcPr>
          <w:p w14:paraId="45C5FDAD" w14:textId="77777777" w:rsidR="00177F41" w:rsidRPr="00F40946" w:rsidRDefault="00177F41" w:rsidP="00177F41">
            <w:pPr>
              <w:spacing w:line="295" w:lineRule="exact"/>
              <w:ind w:left="107"/>
            </w:pPr>
            <w:r w:rsidRPr="00F40946">
              <w:t>Додаткові</w:t>
            </w:r>
            <w:r w:rsidRPr="00F40946">
              <w:rPr>
                <w:spacing w:val="-4"/>
              </w:rPr>
              <w:t xml:space="preserve"> </w:t>
            </w:r>
            <w:r w:rsidRPr="00F40946">
              <w:t>години</w:t>
            </w:r>
            <w:r w:rsidRPr="00F40946">
              <w:rPr>
                <w:spacing w:val="-7"/>
              </w:rPr>
              <w:t xml:space="preserve"> </w:t>
            </w:r>
            <w:r w:rsidRPr="00F40946">
              <w:t>:</w:t>
            </w:r>
          </w:p>
          <w:p w14:paraId="57A1BBF9" w14:textId="77777777" w:rsidR="00177F41" w:rsidRPr="00F40946" w:rsidRDefault="00177F41" w:rsidP="00177F41">
            <w:pPr>
              <w:spacing w:line="295" w:lineRule="exact"/>
              <w:ind w:left="107"/>
            </w:pPr>
            <w:r w:rsidRPr="00F40946">
              <w:t>Зарубіжна література</w:t>
            </w:r>
          </w:p>
          <w:p w14:paraId="72B52F66" w14:textId="77777777" w:rsidR="00177F41" w:rsidRPr="00F40946" w:rsidRDefault="00177F41" w:rsidP="00177F41">
            <w:pPr>
              <w:spacing w:line="295" w:lineRule="exact"/>
              <w:ind w:left="107"/>
            </w:pPr>
            <w:r w:rsidRPr="00F40946">
              <w:t>Інтегрований курс «Українознавство»</w:t>
            </w:r>
          </w:p>
          <w:p w14:paraId="2BE84422" w14:textId="77777777" w:rsidR="00177F41" w:rsidRPr="00F40946" w:rsidRDefault="00177F41" w:rsidP="00177F41">
            <w:pPr>
              <w:spacing w:line="295" w:lineRule="exact"/>
              <w:ind w:left="107"/>
            </w:pPr>
            <w:r w:rsidRPr="00F40946">
              <w:t xml:space="preserve">Етика </w:t>
            </w:r>
          </w:p>
          <w:p w14:paraId="088A8B5F" w14:textId="77777777" w:rsidR="00177F41" w:rsidRPr="00F40946" w:rsidRDefault="00177F41" w:rsidP="00177F41">
            <w:pPr>
              <w:spacing w:line="295" w:lineRule="exact"/>
              <w:ind w:left="107"/>
            </w:pPr>
            <w:r w:rsidRPr="00F40946">
              <w:t>Громадянська освіта (вводиться з ІІ семестру за рахунок 0.5 год  Інтегрованого курсу</w:t>
            </w:r>
            <w:r w:rsidRPr="00F40946">
              <w:rPr>
                <w:lang w:val="uk-UA"/>
              </w:rPr>
              <w:t xml:space="preserve"> </w:t>
            </w:r>
            <w:r w:rsidRPr="00F40946">
              <w:t>«Здоров’я, безпека та</w:t>
            </w:r>
            <w:r w:rsidRPr="00F40946">
              <w:rPr>
                <w:lang w:val="uk-UA"/>
              </w:rPr>
              <w:t xml:space="preserve"> </w:t>
            </w:r>
            <w:r w:rsidRPr="00F40946">
              <w:t>добробут» та 0.5 год Інтегрованого курсу «Українознавство»</w:t>
            </w:r>
          </w:p>
        </w:tc>
        <w:tc>
          <w:tcPr>
            <w:tcW w:w="711" w:type="dxa"/>
            <w:tcBorders>
              <w:top w:val="single" w:sz="4" w:space="0" w:color="000000"/>
              <w:left w:val="single" w:sz="4" w:space="0" w:color="000000"/>
              <w:right w:val="single" w:sz="4" w:space="0" w:color="000000"/>
            </w:tcBorders>
          </w:tcPr>
          <w:p w14:paraId="461165C5" w14:textId="77777777" w:rsidR="00177F41" w:rsidRPr="00F40946" w:rsidRDefault="00177F41" w:rsidP="00177F41">
            <w:pPr>
              <w:spacing w:line="304" w:lineRule="exact"/>
              <w:ind w:right="95"/>
              <w:jc w:val="center"/>
            </w:pPr>
            <w:r w:rsidRPr="00F40946">
              <w:t>2</w:t>
            </w:r>
          </w:p>
          <w:p w14:paraId="247A217E" w14:textId="77777777" w:rsidR="00177F41" w:rsidRPr="00F40946" w:rsidRDefault="00177F41" w:rsidP="00177F41">
            <w:pPr>
              <w:spacing w:line="304" w:lineRule="exact"/>
              <w:ind w:right="95"/>
              <w:jc w:val="center"/>
              <w:rPr>
                <w:lang w:val="uk-UA"/>
              </w:rPr>
            </w:pPr>
            <w:r w:rsidRPr="00F40946">
              <w:rPr>
                <w:lang w:val="uk-UA"/>
              </w:rPr>
              <w:t>0,5</w:t>
            </w:r>
          </w:p>
          <w:p w14:paraId="7C6399F7" w14:textId="77777777" w:rsidR="00177F41" w:rsidRPr="00F40946" w:rsidRDefault="00177F41" w:rsidP="00177F41">
            <w:pPr>
              <w:spacing w:line="304" w:lineRule="exact"/>
              <w:ind w:right="95"/>
              <w:jc w:val="center"/>
              <w:rPr>
                <w:lang w:val="uk-UA"/>
              </w:rPr>
            </w:pPr>
            <w:r w:rsidRPr="00F40946">
              <w:rPr>
                <w:lang w:val="uk-UA"/>
              </w:rPr>
              <w:t>1</w:t>
            </w:r>
          </w:p>
          <w:p w14:paraId="1416859B" w14:textId="77777777" w:rsidR="00177F41" w:rsidRPr="00F40946" w:rsidRDefault="00177F41" w:rsidP="00177F41">
            <w:pPr>
              <w:spacing w:line="304" w:lineRule="exact"/>
              <w:ind w:right="95"/>
              <w:rPr>
                <w:lang w:val="uk-UA"/>
              </w:rPr>
            </w:pPr>
            <w:r w:rsidRPr="00F40946">
              <w:rPr>
                <w:lang w:val="uk-UA"/>
              </w:rPr>
              <w:t xml:space="preserve">   0,5</w:t>
            </w:r>
          </w:p>
        </w:tc>
        <w:tc>
          <w:tcPr>
            <w:tcW w:w="710" w:type="dxa"/>
            <w:tcBorders>
              <w:left w:val="single" w:sz="4" w:space="0" w:color="000000"/>
              <w:right w:val="single" w:sz="4" w:space="0" w:color="auto"/>
            </w:tcBorders>
          </w:tcPr>
          <w:p w14:paraId="3F103BF0" w14:textId="77777777" w:rsidR="00177F41" w:rsidRPr="00F40946" w:rsidRDefault="00177F41" w:rsidP="00177F41">
            <w:pPr>
              <w:spacing w:line="304" w:lineRule="exact"/>
              <w:ind w:right="95"/>
              <w:jc w:val="center"/>
              <w:rPr>
                <w:lang w:val="uk-UA"/>
              </w:rPr>
            </w:pPr>
            <w:r w:rsidRPr="00F40946">
              <w:rPr>
                <w:lang w:val="uk-UA"/>
              </w:rPr>
              <w:t>2</w:t>
            </w:r>
          </w:p>
          <w:p w14:paraId="6CD83B9A" w14:textId="77777777" w:rsidR="00177F41" w:rsidRPr="00F40946" w:rsidRDefault="00177F41" w:rsidP="00177F41">
            <w:pPr>
              <w:spacing w:line="304" w:lineRule="exact"/>
              <w:ind w:right="95"/>
              <w:jc w:val="center"/>
              <w:rPr>
                <w:lang w:val="uk-UA"/>
              </w:rPr>
            </w:pPr>
            <w:r w:rsidRPr="00F40946">
              <w:rPr>
                <w:lang w:val="uk-UA"/>
              </w:rPr>
              <w:t>0,5</w:t>
            </w:r>
          </w:p>
          <w:p w14:paraId="3E7385D8" w14:textId="77777777" w:rsidR="00177F41" w:rsidRPr="00F40946" w:rsidRDefault="00177F41" w:rsidP="00177F41">
            <w:pPr>
              <w:spacing w:line="304" w:lineRule="exact"/>
              <w:ind w:right="95"/>
              <w:jc w:val="center"/>
              <w:rPr>
                <w:lang w:val="uk-UA"/>
              </w:rPr>
            </w:pPr>
            <w:r w:rsidRPr="00F40946">
              <w:rPr>
                <w:lang w:val="uk-UA"/>
              </w:rPr>
              <w:t>1</w:t>
            </w:r>
          </w:p>
          <w:p w14:paraId="70E295E5" w14:textId="77777777" w:rsidR="00177F41" w:rsidRPr="00F40946" w:rsidRDefault="00177F41" w:rsidP="00177F41">
            <w:pPr>
              <w:spacing w:line="304" w:lineRule="exact"/>
              <w:ind w:right="95"/>
              <w:jc w:val="center"/>
              <w:rPr>
                <w:lang w:val="uk-UA"/>
              </w:rPr>
            </w:pPr>
            <w:r w:rsidRPr="00F40946">
              <w:rPr>
                <w:lang w:val="uk-UA"/>
              </w:rPr>
              <w:t>0,5</w:t>
            </w:r>
          </w:p>
        </w:tc>
        <w:tc>
          <w:tcPr>
            <w:tcW w:w="824" w:type="dxa"/>
            <w:tcBorders>
              <w:left w:val="single" w:sz="4" w:space="0" w:color="auto"/>
              <w:right w:val="single" w:sz="4" w:space="0" w:color="auto"/>
            </w:tcBorders>
          </w:tcPr>
          <w:p w14:paraId="3F9D57A5" w14:textId="77777777" w:rsidR="00177F41" w:rsidRPr="00F40946" w:rsidRDefault="00177F41" w:rsidP="00177F41">
            <w:pPr>
              <w:spacing w:line="304" w:lineRule="exact"/>
              <w:ind w:right="95"/>
              <w:jc w:val="center"/>
              <w:rPr>
                <w:lang w:val="uk-UA"/>
              </w:rPr>
            </w:pPr>
            <w:r w:rsidRPr="00F40946">
              <w:rPr>
                <w:lang w:val="uk-UA"/>
              </w:rPr>
              <w:t>1</w:t>
            </w:r>
          </w:p>
          <w:p w14:paraId="12382CB0" w14:textId="77777777" w:rsidR="00177F41" w:rsidRPr="00F40946" w:rsidRDefault="00177F41" w:rsidP="00177F41">
            <w:pPr>
              <w:spacing w:line="304" w:lineRule="exact"/>
              <w:ind w:right="95"/>
              <w:jc w:val="center"/>
            </w:pPr>
            <w:r w:rsidRPr="00F40946">
              <w:rPr>
                <w:lang w:val="uk-UA"/>
              </w:rPr>
              <w:t>0,5</w:t>
            </w:r>
          </w:p>
          <w:p w14:paraId="101703F4" w14:textId="77777777" w:rsidR="00177F41" w:rsidRPr="00F40946" w:rsidRDefault="00177F41" w:rsidP="00177F41">
            <w:pPr>
              <w:spacing w:line="304" w:lineRule="exact"/>
              <w:ind w:right="95"/>
              <w:jc w:val="center"/>
              <w:rPr>
                <w:lang w:val="uk-UA"/>
              </w:rPr>
            </w:pPr>
          </w:p>
          <w:p w14:paraId="5DFF5AF7" w14:textId="77777777" w:rsidR="00177F41" w:rsidRPr="00F40946" w:rsidRDefault="00177F41" w:rsidP="00177F41">
            <w:pPr>
              <w:spacing w:line="304" w:lineRule="exact"/>
              <w:ind w:right="95"/>
              <w:jc w:val="center"/>
              <w:rPr>
                <w:lang w:val="uk-UA"/>
              </w:rPr>
            </w:pPr>
          </w:p>
          <w:p w14:paraId="28519FD5" w14:textId="77777777" w:rsidR="00177F41" w:rsidRPr="00F40946" w:rsidRDefault="00177F41" w:rsidP="00177F41">
            <w:pPr>
              <w:spacing w:line="304" w:lineRule="exact"/>
              <w:ind w:right="95"/>
              <w:jc w:val="center"/>
              <w:rPr>
                <w:lang w:val="uk-UA"/>
              </w:rPr>
            </w:pPr>
            <w:r w:rsidRPr="00F40946">
              <w:rPr>
                <w:lang w:val="uk-UA"/>
              </w:rPr>
              <w:t>1</w:t>
            </w:r>
          </w:p>
        </w:tc>
      </w:tr>
      <w:tr w:rsidR="00177F41" w:rsidRPr="006115B0" w14:paraId="23E18F06" w14:textId="77777777" w:rsidTr="00177F41">
        <w:trPr>
          <w:gridAfter w:val="1"/>
          <w:wAfter w:w="10" w:type="dxa"/>
          <w:trHeight w:val="370"/>
        </w:trPr>
        <w:tc>
          <w:tcPr>
            <w:tcW w:w="7508" w:type="dxa"/>
            <w:gridSpan w:val="2"/>
            <w:tcBorders>
              <w:right w:val="single" w:sz="4" w:space="0" w:color="000000"/>
            </w:tcBorders>
          </w:tcPr>
          <w:p w14:paraId="267AD2C8" w14:textId="77777777" w:rsidR="00177F41" w:rsidRPr="00F40946" w:rsidRDefault="00177F41" w:rsidP="00177F41">
            <w:pPr>
              <w:spacing w:line="301" w:lineRule="exact"/>
              <w:ind w:right="94"/>
            </w:pPr>
            <w:r w:rsidRPr="00F40946">
              <w:t>Гранично</w:t>
            </w:r>
            <w:r w:rsidRPr="00F40946">
              <w:rPr>
                <w:spacing w:val="-6"/>
              </w:rPr>
              <w:t xml:space="preserve"> </w:t>
            </w:r>
            <w:r w:rsidRPr="00F40946">
              <w:t>допустиме</w:t>
            </w:r>
            <w:r w:rsidRPr="00F40946">
              <w:rPr>
                <w:spacing w:val="-3"/>
              </w:rPr>
              <w:t xml:space="preserve"> </w:t>
            </w:r>
            <w:r w:rsidRPr="00F40946">
              <w:t>навчальне</w:t>
            </w:r>
            <w:r w:rsidRPr="00F40946">
              <w:rPr>
                <w:spacing w:val="-3"/>
              </w:rPr>
              <w:t xml:space="preserve"> </w:t>
            </w:r>
            <w:r w:rsidRPr="00F40946">
              <w:t>навантаження</w:t>
            </w:r>
          </w:p>
        </w:tc>
        <w:tc>
          <w:tcPr>
            <w:tcW w:w="711" w:type="dxa"/>
            <w:tcBorders>
              <w:top w:val="single" w:sz="4" w:space="0" w:color="000000"/>
              <w:left w:val="single" w:sz="4" w:space="0" w:color="000000"/>
              <w:bottom w:val="single" w:sz="4" w:space="0" w:color="000000"/>
              <w:right w:val="single" w:sz="4" w:space="0" w:color="000000"/>
            </w:tcBorders>
          </w:tcPr>
          <w:p w14:paraId="50F51574" w14:textId="77777777" w:rsidR="00177F41" w:rsidRPr="00F40946" w:rsidRDefault="00177F41" w:rsidP="00177F41">
            <w:pPr>
              <w:spacing w:line="304" w:lineRule="exact"/>
              <w:ind w:right="95"/>
              <w:jc w:val="center"/>
            </w:pPr>
            <w:r w:rsidRPr="00F40946">
              <w:t>28</w:t>
            </w:r>
          </w:p>
        </w:tc>
        <w:tc>
          <w:tcPr>
            <w:tcW w:w="710" w:type="dxa"/>
            <w:tcBorders>
              <w:left w:val="single" w:sz="4" w:space="0" w:color="000000"/>
              <w:right w:val="single" w:sz="4" w:space="0" w:color="auto"/>
            </w:tcBorders>
          </w:tcPr>
          <w:p w14:paraId="6544D1F7" w14:textId="77777777" w:rsidR="00177F41" w:rsidRPr="00F40946" w:rsidRDefault="00177F41" w:rsidP="00177F41">
            <w:pPr>
              <w:spacing w:line="304" w:lineRule="exact"/>
              <w:ind w:right="95"/>
              <w:jc w:val="center"/>
              <w:rPr>
                <w:lang w:val="uk-UA"/>
              </w:rPr>
            </w:pPr>
            <w:r w:rsidRPr="00F40946">
              <w:rPr>
                <w:lang w:val="uk-UA"/>
              </w:rPr>
              <w:t>31</w:t>
            </w:r>
          </w:p>
        </w:tc>
        <w:tc>
          <w:tcPr>
            <w:tcW w:w="824" w:type="dxa"/>
            <w:tcBorders>
              <w:left w:val="single" w:sz="4" w:space="0" w:color="auto"/>
              <w:right w:val="single" w:sz="4" w:space="0" w:color="auto"/>
            </w:tcBorders>
          </w:tcPr>
          <w:p w14:paraId="1C37CDDE" w14:textId="77777777" w:rsidR="00177F41" w:rsidRPr="00F40946" w:rsidRDefault="00177F41" w:rsidP="00177F41">
            <w:pPr>
              <w:spacing w:line="304" w:lineRule="exact"/>
              <w:ind w:right="95"/>
              <w:jc w:val="center"/>
              <w:rPr>
                <w:lang w:val="uk-UA"/>
              </w:rPr>
            </w:pPr>
            <w:r w:rsidRPr="00F40946">
              <w:rPr>
                <w:lang w:val="uk-UA"/>
              </w:rPr>
              <w:t>32</w:t>
            </w:r>
          </w:p>
        </w:tc>
      </w:tr>
      <w:tr w:rsidR="00177F41" w:rsidRPr="006115B0" w14:paraId="69F887A8" w14:textId="77777777" w:rsidTr="00177F41">
        <w:trPr>
          <w:gridAfter w:val="1"/>
          <w:wAfter w:w="10" w:type="dxa"/>
          <w:trHeight w:val="370"/>
        </w:trPr>
        <w:tc>
          <w:tcPr>
            <w:tcW w:w="7508" w:type="dxa"/>
            <w:gridSpan w:val="2"/>
            <w:tcBorders>
              <w:right w:val="single" w:sz="4" w:space="0" w:color="000000"/>
            </w:tcBorders>
          </w:tcPr>
          <w:p w14:paraId="5A39004B" w14:textId="6C779772" w:rsidR="00177F41" w:rsidRPr="00F40946" w:rsidRDefault="00177F41" w:rsidP="00177F41">
            <w:pPr>
              <w:spacing w:line="301" w:lineRule="exact"/>
              <w:ind w:right="94"/>
            </w:pPr>
            <w:r w:rsidRPr="00177F41">
              <w:rPr>
                <w:b/>
                <w:sz w:val="22"/>
                <w:szCs w:val="22"/>
                <w:lang w:val="uk-UA"/>
              </w:rPr>
              <w:t>Всього (без фізичної культури + фізична культура; без урахування поділу класів на групи)</w:t>
            </w:r>
          </w:p>
        </w:tc>
        <w:tc>
          <w:tcPr>
            <w:tcW w:w="711" w:type="dxa"/>
            <w:tcBorders>
              <w:top w:val="single" w:sz="4" w:space="0" w:color="000000"/>
              <w:left w:val="single" w:sz="4" w:space="0" w:color="000000"/>
              <w:bottom w:val="single" w:sz="4" w:space="0" w:color="auto"/>
              <w:right w:val="single" w:sz="4" w:space="0" w:color="000000"/>
            </w:tcBorders>
          </w:tcPr>
          <w:p w14:paraId="57CD2612" w14:textId="7F721C01" w:rsidR="00177F41" w:rsidRPr="00F40946" w:rsidRDefault="00177F41" w:rsidP="00177F41">
            <w:pPr>
              <w:spacing w:line="304" w:lineRule="exact"/>
              <w:ind w:right="95"/>
              <w:jc w:val="center"/>
            </w:pPr>
            <w:r w:rsidRPr="00177F41">
              <w:rPr>
                <w:b/>
                <w:sz w:val="22"/>
                <w:szCs w:val="22"/>
                <w:u w:val="single"/>
                <w:lang w:val="uk-UA"/>
              </w:rPr>
              <w:t>28+3</w:t>
            </w:r>
          </w:p>
        </w:tc>
        <w:tc>
          <w:tcPr>
            <w:tcW w:w="710" w:type="dxa"/>
            <w:tcBorders>
              <w:left w:val="single" w:sz="4" w:space="0" w:color="000000"/>
              <w:bottom w:val="single" w:sz="4" w:space="0" w:color="auto"/>
              <w:right w:val="single" w:sz="4" w:space="0" w:color="auto"/>
            </w:tcBorders>
          </w:tcPr>
          <w:p w14:paraId="743A5ECC" w14:textId="57A954AA" w:rsidR="00177F41" w:rsidRPr="00F40946" w:rsidRDefault="00177F41" w:rsidP="00177F41">
            <w:pPr>
              <w:spacing w:line="304" w:lineRule="exact"/>
              <w:ind w:right="95"/>
              <w:jc w:val="center"/>
              <w:rPr>
                <w:lang w:val="uk-UA"/>
              </w:rPr>
            </w:pPr>
            <w:r w:rsidRPr="00177F41">
              <w:rPr>
                <w:b/>
                <w:sz w:val="22"/>
                <w:szCs w:val="22"/>
                <w:u w:val="single"/>
                <w:lang w:val="uk-UA"/>
              </w:rPr>
              <w:t>31+3</w:t>
            </w:r>
          </w:p>
        </w:tc>
        <w:tc>
          <w:tcPr>
            <w:tcW w:w="824" w:type="dxa"/>
            <w:tcBorders>
              <w:left w:val="single" w:sz="4" w:space="0" w:color="auto"/>
              <w:bottom w:val="single" w:sz="4" w:space="0" w:color="auto"/>
              <w:right w:val="single" w:sz="4" w:space="0" w:color="auto"/>
            </w:tcBorders>
          </w:tcPr>
          <w:p w14:paraId="7E53A547" w14:textId="1621D2CE" w:rsidR="00177F41" w:rsidRPr="00F40946" w:rsidRDefault="00177F41" w:rsidP="00177F41">
            <w:pPr>
              <w:spacing w:line="304" w:lineRule="exact"/>
              <w:ind w:right="95"/>
              <w:jc w:val="center"/>
              <w:rPr>
                <w:lang w:val="uk-UA"/>
              </w:rPr>
            </w:pPr>
            <w:r w:rsidRPr="00177F41">
              <w:rPr>
                <w:b/>
                <w:sz w:val="22"/>
                <w:szCs w:val="22"/>
                <w:u w:val="single"/>
                <w:lang w:val="uk-UA"/>
              </w:rPr>
              <w:t>32+3</w:t>
            </w:r>
          </w:p>
        </w:tc>
      </w:tr>
    </w:tbl>
    <w:p w14:paraId="2392D271" w14:textId="54D8A319" w:rsidR="005C757C" w:rsidRDefault="005C757C" w:rsidP="00C41D13">
      <w:pPr>
        <w:jc w:val="right"/>
        <w:rPr>
          <w:b/>
          <w:lang w:val="uk-UA"/>
        </w:rPr>
      </w:pPr>
    </w:p>
    <w:p w14:paraId="65C4B012" w14:textId="28552766" w:rsidR="006115B0" w:rsidRPr="005C757C" w:rsidRDefault="006115B0" w:rsidP="00177F41">
      <w:pPr>
        <w:rPr>
          <w:b/>
          <w:lang w:val="uk-UA"/>
        </w:rPr>
      </w:pPr>
    </w:p>
    <w:p w14:paraId="1C668173" w14:textId="5DC7A762" w:rsidR="00EC5691" w:rsidRPr="00F40946" w:rsidRDefault="005C757C" w:rsidP="005C757C">
      <w:pPr>
        <w:rPr>
          <w:rFonts w:eastAsia="Calibri"/>
          <w:lang w:val="uk-UA"/>
        </w:rPr>
      </w:pPr>
      <w:r w:rsidRPr="00F40946">
        <w:rPr>
          <w:rFonts w:eastAsia="Calibri"/>
          <w:b/>
          <w:lang w:val="uk-UA"/>
        </w:rPr>
        <w:lastRenderedPageBreak/>
        <w:t>Мова навчання:</w:t>
      </w:r>
      <w:r w:rsidRPr="00F40946">
        <w:rPr>
          <w:rFonts w:eastAsia="Calibri"/>
          <w:lang w:val="uk-UA"/>
        </w:rPr>
        <w:t xml:space="preserve"> українська,складений відповідно до Додатку 3 наказу Міністерства освіти і науки України від 19.02.2021 р. №235 «Про затвердження типової освітньої програми для 5-9 класів закладів загальної середньої освіти»</w:t>
      </w:r>
      <w:r w:rsidR="00F40946" w:rsidRPr="00F40946">
        <w:rPr>
          <w:rFonts w:eastAsia="Calibri"/>
          <w:lang w:val="uk-UA"/>
        </w:rPr>
        <w:t xml:space="preserve"> </w:t>
      </w:r>
      <w:r w:rsidRPr="00F40946">
        <w:rPr>
          <w:rFonts w:eastAsia="Calibri"/>
          <w:lang w:val="uk-UA"/>
        </w:rPr>
        <w:t>Громадянська освіта 7 кл..«Рекомендовано Міністерством освіти і науки України» (наказ Міністерства освіти і науки України від 19.12.2024 № 1768)</w:t>
      </w:r>
    </w:p>
    <w:p w14:paraId="20A41A37" w14:textId="528E827A" w:rsidR="00EC5691" w:rsidRPr="00F40946" w:rsidRDefault="00EC5691" w:rsidP="006115B0">
      <w:pPr>
        <w:rPr>
          <w:lang w:val="uk-UA"/>
        </w:rPr>
      </w:pPr>
    </w:p>
    <w:p w14:paraId="79E2A895" w14:textId="48B98E40" w:rsidR="00391D54" w:rsidRPr="00343C0C" w:rsidRDefault="00DA0DBB" w:rsidP="006115B0">
      <w:pPr>
        <w:rPr>
          <w:b/>
          <w:lang w:val="uk-UA"/>
        </w:rPr>
      </w:pPr>
      <w:r w:rsidRPr="00343C0C">
        <w:rPr>
          <w:b/>
          <w:lang w:val="en-US"/>
        </w:rPr>
        <w:t>VI</w:t>
      </w:r>
      <w:r w:rsidRPr="00343C0C">
        <w:rPr>
          <w:b/>
          <w:lang w:val="uk-UA"/>
        </w:rPr>
        <w:t>. ВИКОРИСТАНІ ДЖЕРЕЛА</w:t>
      </w:r>
    </w:p>
    <w:p w14:paraId="45411815" w14:textId="7643192F" w:rsidR="00DA0DBB" w:rsidRPr="00F40946" w:rsidRDefault="00DA0DBB" w:rsidP="00DA0DBB">
      <w:pPr>
        <w:pStyle w:val="a6"/>
        <w:numPr>
          <w:ilvl w:val="0"/>
          <w:numId w:val="44"/>
        </w:numPr>
        <w:rPr>
          <w:rFonts w:ascii="Times New Roman" w:hAnsi="Times New Roman" w:cs="Times New Roman"/>
          <w:bCs/>
          <w:lang w:val="uk-UA"/>
        </w:rPr>
      </w:pPr>
      <w:r w:rsidRPr="00F40946">
        <w:rPr>
          <w:rFonts w:ascii="Times New Roman" w:eastAsia="Times New Roman" w:hAnsi="Times New Roman" w:cs="Times New Roman"/>
          <w:bCs/>
          <w:color w:val="auto"/>
          <w:lang w:val="ru-RU"/>
        </w:rPr>
        <w:t>Державний стандарт базової середньої освіти</w:t>
      </w:r>
      <w:r w:rsidRPr="00F40946">
        <w:rPr>
          <w:rFonts w:ascii="Times New Roman" w:hAnsi="Times New Roman" w:cs="Times New Roman"/>
          <w:bCs/>
          <w:lang w:val="uk-UA"/>
        </w:rPr>
        <w:t xml:space="preserve"> </w:t>
      </w:r>
      <w:hyperlink r:id="rId51" w:history="1">
        <w:r w:rsidRPr="00F40946">
          <w:rPr>
            <w:rStyle w:val="a4"/>
            <w:rFonts w:ascii="Times New Roman" w:hAnsi="Times New Roman" w:cs="Times New Roman"/>
            <w:bCs/>
            <w:lang w:val="uk-UA"/>
          </w:rPr>
          <w:t>https://mon.gov.ua/osvita-2/zagalna-serednya-osvita/nova-ukrainska-shkola-2/derzhavniy-standart-bazovoi-serednoi-osviti</w:t>
        </w:r>
      </w:hyperlink>
      <w:r w:rsidRPr="00F40946">
        <w:rPr>
          <w:rFonts w:ascii="Times New Roman" w:hAnsi="Times New Roman" w:cs="Times New Roman"/>
          <w:bCs/>
          <w:lang w:val="uk-UA"/>
        </w:rPr>
        <w:t xml:space="preserve"> </w:t>
      </w:r>
    </w:p>
    <w:p w14:paraId="7370A855" w14:textId="5F803A30" w:rsidR="00DA0DBB" w:rsidRPr="00F40946" w:rsidRDefault="00DA0DBB" w:rsidP="00DA0DBB">
      <w:pPr>
        <w:pStyle w:val="a6"/>
        <w:numPr>
          <w:ilvl w:val="0"/>
          <w:numId w:val="44"/>
        </w:numPr>
        <w:rPr>
          <w:rFonts w:ascii="Times New Roman" w:hAnsi="Times New Roman" w:cs="Times New Roman"/>
          <w:bCs/>
          <w:lang w:val="ru-RU"/>
        </w:rPr>
      </w:pPr>
      <w:r w:rsidRPr="00F40946">
        <w:rPr>
          <w:rFonts w:ascii="Times New Roman" w:hAnsi="Times New Roman" w:cs="Times New Roman"/>
          <w:bCs/>
          <w:lang w:val="ru-RU"/>
        </w:rPr>
        <w:t xml:space="preserve">методичні рекомендації щодо оцінювання результатів навчання учнів 1-4 класів </w:t>
      </w:r>
      <w:hyperlink r:id="rId52" w:history="1">
        <w:r w:rsidRPr="00F40946">
          <w:rPr>
            <w:rStyle w:val="a4"/>
            <w:rFonts w:ascii="Times New Roman" w:hAnsi="Times New Roman" w:cs="Times New Roman"/>
            <w:bCs/>
            <w:lang w:val="ru-RU"/>
          </w:rPr>
          <w:t>https://mon.gov.ua/news/zatverdzheno-metodichni-rekomendatsii-shchodo-otsinyuvannya-rezultativ-navchannya-uchniv-1-4-klasiv</w:t>
        </w:r>
      </w:hyperlink>
      <w:r w:rsidRPr="00F40946">
        <w:rPr>
          <w:rFonts w:ascii="Times New Roman" w:hAnsi="Times New Roman" w:cs="Times New Roman"/>
          <w:bCs/>
          <w:lang w:val="ru-RU"/>
        </w:rPr>
        <w:t xml:space="preserve"> </w:t>
      </w:r>
    </w:p>
    <w:p w14:paraId="5D85EF88" w14:textId="6B9F671F" w:rsidR="00DA0DBB" w:rsidRPr="00F40946" w:rsidRDefault="00DA0DBB" w:rsidP="00DA0DBB">
      <w:pPr>
        <w:pStyle w:val="a6"/>
        <w:numPr>
          <w:ilvl w:val="0"/>
          <w:numId w:val="44"/>
        </w:numPr>
        <w:rPr>
          <w:rFonts w:ascii="Times New Roman" w:hAnsi="Times New Roman" w:cs="Times New Roman"/>
          <w:bCs/>
          <w:lang w:val="uk-UA"/>
        </w:rPr>
      </w:pPr>
      <w:r w:rsidRPr="00F40946">
        <w:rPr>
          <w:rFonts w:ascii="Times New Roman" w:hAnsi="Times New Roman" w:cs="Times New Roman"/>
          <w:bCs/>
          <w:lang w:val="ru-RU"/>
        </w:rPr>
        <w:t xml:space="preserve">ЗАКОН УКРАЇНИ «ПРО ОСВІТУ» </w:t>
      </w:r>
      <w:hyperlink r:id="rId53" w:history="1">
        <w:r w:rsidRPr="00F40946">
          <w:rPr>
            <w:rStyle w:val="a4"/>
            <w:rFonts w:ascii="Times New Roman" w:hAnsi="Times New Roman" w:cs="Times New Roman"/>
            <w:bCs/>
            <w:lang w:val="ru-RU"/>
          </w:rPr>
          <w:t>https://mon.gov.ua/static-objects/mon/sites/1/zagalna%20serednya/BOOKLETTE_INFO-ZAKON-2018_PRESS.pdf</w:t>
        </w:r>
      </w:hyperlink>
      <w:r w:rsidRPr="00F40946">
        <w:rPr>
          <w:rFonts w:ascii="Times New Roman" w:hAnsi="Times New Roman" w:cs="Times New Roman"/>
          <w:bCs/>
          <w:lang w:val="ru-RU"/>
        </w:rPr>
        <w:t xml:space="preserve"> </w:t>
      </w:r>
    </w:p>
    <w:p w14:paraId="5D440A9E" w14:textId="077C1843" w:rsidR="00DA0DBB" w:rsidRPr="00F40946" w:rsidRDefault="00DA0DBB" w:rsidP="00DA0DBB">
      <w:pPr>
        <w:pStyle w:val="a6"/>
        <w:numPr>
          <w:ilvl w:val="0"/>
          <w:numId w:val="44"/>
        </w:numPr>
        <w:rPr>
          <w:rFonts w:ascii="Times New Roman" w:hAnsi="Times New Roman" w:cs="Times New Roman"/>
          <w:bCs/>
          <w:lang w:val="uk-UA"/>
        </w:rPr>
      </w:pPr>
      <w:r w:rsidRPr="00F40946">
        <w:rPr>
          <w:rFonts w:ascii="Times New Roman" w:hAnsi="Times New Roman" w:cs="Times New Roman"/>
          <w:bCs/>
          <w:lang w:val="uk-UA"/>
        </w:rPr>
        <w:t xml:space="preserve">Конституція УКРАЇНИ </w:t>
      </w:r>
      <w:hyperlink r:id="rId54" w:history="1">
        <w:r w:rsidRPr="00F40946">
          <w:rPr>
            <w:rStyle w:val="a4"/>
            <w:rFonts w:ascii="Times New Roman" w:hAnsi="Times New Roman" w:cs="Times New Roman"/>
            <w:bCs/>
            <w:lang w:val="uk-UA"/>
          </w:rPr>
          <w:t>https://www.president.gov.ua/documents/constitution</w:t>
        </w:r>
      </w:hyperlink>
      <w:r w:rsidRPr="00F40946">
        <w:rPr>
          <w:rFonts w:ascii="Times New Roman" w:hAnsi="Times New Roman" w:cs="Times New Roman"/>
          <w:bCs/>
          <w:lang w:val="uk-UA"/>
        </w:rPr>
        <w:t xml:space="preserve"> </w:t>
      </w:r>
    </w:p>
    <w:p w14:paraId="3EBB6D0D" w14:textId="0E4CA246" w:rsidR="00DA0DBB" w:rsidRPr="00F40946" w:rsidRDefault="00DA0DBB" w:rsidP="00DA0DBB">
      <w:pPr>
        <w:pStyle w:val="a6"/>
        <w:numPr>
          <w:ilvl w:val="0"/>
          <w:numId w:val="44"/>
        </w:numPr>
        <w:rPr>
          <w:rFonts w:ascii="Times New Roman" w:hAnsi="Times New Roman" w:cs="Times New Roman"/>
          <w:bCs/>
          <w:lang w:val="uk-UA"/>
        </w:rPr>
      </w:pPr>
      <w:r w:rsidRPr="00F40946">
        <w:rPr>
          <w:rFonts w:ascii="Times New Roman" w:hAnsi="Times New Roman" w:cs="Times New Roman"/>
          <w:bCs/>
          <w:lang w:val="uk-UA"/>
        </w:rPr>
        <w:t xml:space="preserve">Перелік навчальних програм 5-9 класи </w:t>
      </w:r>
      <w:hyperlink r:id="rId55" w:history="1">
        <w:r w:rsidRPr="00F40946">
          <w:rPr>
            <w:rStyle w:val="a4"/>
            <w:rFonts w:ascii="Times New Roman" w:hAnsi="Times New Roman" w:cs="Times New Roman"/>
            <w:bCs/>
            <w:lang w:val="uk-UA"/>
          </w:rPr>
          <w:t>https://osvita.ua/school/program/84973/</w:t>
        </w:r>
      </w:hyperlink>
      <w:r w:rsidRPr="00F40946">
        <w:rPr>
          <w:rFonts w:ascii="Times New Roman" w:hAnsi="Times New Roman" w:cs="Times New Roman"/>
          <w:bCs/>
          <w:lang w:val="uk-UA"/>
        </w:rPr>
        <w:t xml:space="preserve"> </w:t>
      </w:r>
    </w:p>
    <w:p w14:paraId="2CFA1C71" w14:textId="3B37B231" w:rsidR="00DA0DBB" w:rsidRPr="00F40946" w:rsidRDefault="00DA0DBB" w:rsidP="00A0485A">
      <w:pPr>
        <w:pStyle w:val="a6"/>
        <w:numPr>
          <w:ilvl w:val="0"/>
          <w:numId w:val="44"/>
        </w:numPr>
        <w:rPr>
          <w:rFonts w:ascii="Times New Roman" w:hAnsi="Times New Roman" w:cs="Times New Roman"/>
          <w:bCs/>
          <w:lang w:val="uk-UA"/>
        </w:rPr>
      </w:pPr>
      <w:r w:rsidRPr="00F40946">
        <w:rPr>
          <w:rFonts w:ascii="Times New Roman" w:hAnsi="Times New Roman" w:cs="Times New Roman"/>
          <w:bCs/>
          <w:lang w:val="uk-UA"/>
        </w:rPr>
        <w:t>Модельні навчальні програми для 5-9 класів НУШ</w:t>
      </w:r>
      <w:r w:rsidR="00A0485A" w:rsidRPr="00F40946">
        <w:rPr>
          <w:rFonts w:ascii="Times New Roman" w:hAnsi="Times New Roman" w:cs="Times New Roman"/>
          <w:bCs/>
          <w:lang w:val="uk-UA"/>
        </w:rPr>
        <w:t xml:space="preserve"> </w:t>
      </w:r>
      <w:hyperlink r:id="rId56" w:history="1">
        <w:r w:rsidR="00A0485A" w:rsidRPr="00F40946">
          <w:rPr>
            <w:rStyle w:val="a4"/>
            <w:rFonts w:ascii="Times New Roman" w:hAnsi="Times New Roman" w:cs="Times New Roman"/>
            <w:bCs/>
            <w:lang w:val="uk-UA"/>
          </w:rPr>
          <w:t>https://mon.gov.ua/osvita-2/zagalna-serednya-osvita/osvitni-programi/modelni-navchalni-programi-dlya-5-9-klasiv-novoi-ukrainskoi-shkoli-zaprovadzhuyutsya-poetapno-z-2022-roku</w:t>
        </w:r>
      </w:hyperlink>
    </w:p>
    <w:p w14:paraId="411BE1B7" w14:textId="062AA207" w:rsidR="00A0485A" w:rsidRPr="00F40946" w:rsidRDefault="00EE14FB" w:rsidP="00A0485A">
      <w:pPr>
        <w:pStyle w:val="a6"/>
        <w:numPr>
          <w:ilvl w:val="0"/>
          <w:numId w:val="44"/>
        </w:numPr>
        <w:rPr>
          <w:rFonts w:ascii="Times New Roman" w:hAnsi="Times New Roman" w:cs="Times New Roman"/>
          <w:bCs/>
          <w:color w:val="auto"/>
          <w:lang w:val="uk-UA"/>
        </w:rPr>
      </w:pPr>
      <w:hyperlink r:id="rId57" w:history="1">
        <w:r w:rsidR="00A0485A" w:rsidRPr="00F40946">
          <w:rPr>
            <w:rFonts w:ascii="Times New Roman" w:eastAsia="Times New Roman" w:hAnsi="Times New Roman" w:cs="Times New Roman"/>
            <w:bCs/>
            <w:color w:val="auto"/>
            <w:u w:val="single"/>
            <w:bdr w:val="none" w:sz="0" w:space="0" w:color="auto" w:frame="1"/>
            <w:shd w:val="clear" w:color="auto" w:fill="FFFFFF"/>
            <w:lang w:val="ru-RU" w:eastAsia="ru-RU"/>
          </w:rPr>
          <w:t>Загальні методичні рекомендації для вчителів на 2024/25 рік</w:t>
        </w:r>
      </w:hyperlink>
    </w:p>
    <w:p w14:paraId="2C968989" w14:textId="0829573B" w:rsidR="00A0485A" w:rsidRPr="00F40946" w:rsidRDefault="00A0485A" w:rsidP="00A0485A">
      <w:pPr>
        <w:rPr>
          <w:bCs/>
          <w:lang w:val="uk-UA"/>
        </w:rPr>
      </w:pPr>
      <w:r w:rsidRPr="00F40946">
        <w:rPr>
          <w:lang w:val="uk-UA"/>
        </w:rPr>
        <w:t xml:space="preserve">     </w:t>
      </w:r>
      <w:r w:rsidRPr="00F40946">
        <w:rPr>
          <w:bCs/>
          <w:shd w:val="clear" w:color="auto" w:fill="FFFFFF"/>
          <w:lang w:val="uk-UA"/>
        </w:rPr>
        <w:t xml:space="preserve">  8.  </w:t>
      </w:r>
      <w:r w:rsidRPr="00F40946">
        <w:rPr>
          <w:bCs/>
          <w:shd w:val="clear" w:color="auto" w:fill="FFFFFF"/>
        </w:rPr>
        <w:t xml:space="preserve">Початкова освіта. Методичні рекомендації для вчителів на 2024/25  </w:t>
      </w:r>
      <w:r w:rsidRPr="00F40946">
        <w:rPr>
          <w:bCs/>
          <w:shd w:val="clear" w:color="auto" w:fill="FFFFFF"/>
          <w:lang w:val="uk-UA"/>
        </w:rPr>
        <w:t xml:space="preserve">    </w:t>
      </w:r>
      <w:hyperlink r:id="rId58" w:history="1">
        <w:r w:rsidRPr="00F40946">
          <w:rPr>
            <w:rStyle w:val="a4"/>
            <w:bCs/>
            <w:lang w:val="uk-UA"/>
          </w:rPr>
          <w:t>https://osvita.ua/school/metod-rekom/93002/</w:t>
        </w:r>
      </w:hyperlink>
      <w:r w:rsidRPr="00F40946">
        <w:rPr>
          <w:bCs/>
          <w:lang w:val="uk-UA"/>
        </w:rPr>
        <w:t xml:space="preserve"> </w:t>
      </w:r>
    </w:p>
    <w:p w14:paraId="341778F5" w14:textId="4CF5740D" w:rsidR="00EC5691" w:rsidRPr="00F40946" w:rsidRDefault="00A0485A" w:rsidP="006115B0">
      <w:pPr>
        <w:rPr>
          <w:lang w:val="uk-UA"/>
        </w:rPr>
      </w:pPr>
      <w:r w:rsidRPr="00F40946">
        <w:rPr>
          <w:lang w:val="uk-UA"/>
        </w:rPr>
        <w:t xml:space="preserve">       9.      </w:t>
      </w:r>
      <w:r w:rsidR="00391D54" w:rsidRPr="00F40946">
        <w:rPr>
          <w:lang w:val="uk-UA"/>
        </w:rPr>
        <w:t xml:space="preserve">ОСВІТНЯ ПРОГРАМА ГІМНАЗІЇ ІМЕНІ ГЕРОЯ УКРАЇНИ ВІРИ РОЇК ЛУБЕНСЬКОЇ МІСЬКОЇ РАДИ ЛУБЕНСЬКОГО РАЙОНУ ПОЛТАВСЬКОЇ ОБЛАСТІ </w:t>
      </w:r>
      <w:hyperlink r:id="rId59" w:history="1">
        <w:r w:rsidR="00391D54" w:rsidRPr="00F40946">
          <w:rPr>
            <w:rStyle w:val="a4"/>
            <w:lang w:val="uk-UA"/>
          </w:rPr>
          <w:t>https://school7.eddy.school/wp-content/uploads/sites/1272/2024/09/osvitnya-programa-2024-2025.pdf</w:t>
        </w:r>
      </w:hyperlink>
      <w:r w:rsidR="00391D54" w:rsidRPr="00F40946">
        <w:rPr>
          <w:lang w:val="uk-UA"/>
        </w:rPr>
        <w:t xml:space="preserve"> </w:t>
      </w:r>
    </w:p>
    <w:sectPr w:rsidR="00EC5691" w:rsidRPr="00F40946">
      <w:footerReference w:type="default" r:id="rId60"/>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BB7AA" w14:textId="77777777" w:rsidR="00EE14FB" w:rsidRDefault="00EE14FB" w:rsidP="00177F41">
      <w:r>
        <w:separator/>
      </w:r>
    </w:p>
  </w:endnote>
  <w:endnote w:type="continuationSeparator" w:id="0">
    <w:p w14:paraId="538030D7" w14:textId="77777777" w:rsidR="00EE14FB" w:rsidRDefault="00EE14FB" w:rsidP="00177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808487"/>
      <w:docPartObj>
        <w:docPartGallery w:val="Page Numbers (Bottom of Page)"/>
        <w:docPartUnique/>
      </w:docPartObj>
    </w:sdtPr>
    <w:sdtEndPr/>
    <w:sdtContent>
      <w:p w14:paraId="367D8AC0" w14:textId="45B89D73" w:rsidR="006C0D2D" w:rsidRDefault="006C0D2D">
        <w:pPr>
          <w:pStyle w:val="a9"/>
          <w:jc w:val="right"/>
        </w:pPr>
        <w:r>
          <w:fldChar w:fldCharType="begin"/>
        </w:r>
        <w:r>
          <w:instrText>PAGE   \* MERGEFORMAT</w:instrText>
        </w:r>
        <w:r>
          <w:fldChar w:fldCharType="separate"/>
        </w:r>
        <w:r w:rsidR="0017154E" w:rsidRPr="0017154E">
          <w:rPr>
            <w:noProof/>
            <w:lang w:val="ru-RU"/>
          </w:rPr>
          <w:t>2</w:t>
        </w:r>
        <w:r>
          <w:fldChar w:fldCharType="end"/>
        </w:r>
      </w:p>
    </w:sdtContent>
  </w:sdt>
  <w:p w14:paraId="688B0D59" w14:textId="77777777" w:rsidR="006C0D2D" w:rsidRDefault="006C0D2D">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1BD9E" w14:textId="77777777" w:rsidR="00EE14FB" w:rsidRDefault="00EE14FB" w:rsidP="00177F41">
      <w:r>
        <w:separator/>
      </w:r>
    </w:p>
  </w:footnote>
  <w:footnote w:type="continuationSeparator" w:id="0">
    <w:p w14:paraId="6BBD7874" w14:textId="77777777" w:rsidR="00EE14FB" w:rsidRDefault="00EE14FB" w:rsidP="00177F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B19"/>
    <w:multiLevelType w:val="hybridMultilevel"/>
    <w:tmpl w:val="7B5052BE"/>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 w15:restartNumberingAfterBreak="0">
    <w:nsid w:val="07297227"/>
    <w:multiLevelType w:val="hybridMultilevel"/>
    <w:tmpl w:val="2020BA1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24744"/>
    <w:multiLevelType w:val="hybridMultilevel"/>
    <w:tmpl w:val="96B4061A"/>
    <w:lvl w:ilvl="0" w:tplc="47AE652A">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0AAC1B26"/>
    <w:multiLevelType w:val="hybridMultilevel"/>
    <w:tmpl w:val="86283F30"/>
    <w:lvl w:ilvl="0" w:tplc="04220001">
      <w:start w:val="1"/>
      <w:numFmt w:val="bullet"/>
      <w:lvlText w:val=""/>
      <w:lvlJc w:val="left"/>
      <w:pPr>
        <w:ind w:left="1494" w:hanging="360"/>
      </w:pPr>
      <w:rPr>
        <w:rFonts w:ascii="Symbol" w:hAnsi="Symbol" w:hint="default"/>
      </w:rPr>
    </w:lvl>
    <w:lvl w:ilvl="1" w:tplc="04220003" w:tentative="1">
      <w:start w:val="1"/>
      <w:numFmt w:val="bullet"/>
      <w:lvlText w:val="o"/>
      <w:lvlJc w:val="left"/>
      <w:pPr>
        <w:ind w:left="2214" w:hanging="360"/>
      </w:pPr>
      <w:rPr>
        <w:rFonts w:ascii="Courier New" w:hAnsi="Courier New" w:cs="Courier New" w:hint="default"/>
      </w:rPr>
    </w:lvl>
    <w:lvl w:ilvl="2" w:tplc="04220005" w:tentative="1">
      <w:start w:val="1"/>
      <w:numFmt w:val="bullet"/>
      <w:lvlText w:val=""/>
      <w:lvlJc w:val="left"/>
      <w:pPr>
        <w:ind w:left="2934" w:hanging="360"/>
      </w:pPr>
      <w:rPr>
        <w:rFonts w:ascii="Wingdings" w:hAnsi="Wingdings" w:hint="default"/>
      </w:rPr>
    </w:lvl>
    <w:lvl w:ilvl="3" w:tplc="04220001" w:tentative="1">
      <w:start w:val="1"/>
      <w:numFmt w:val="bullet"/>
      <w:lvlText w:val=""/>
      <w:lvlJc w:val="left"/>
      <w:pPr>
        <w:ind w:left="3654" w:hanging="360"/>
      </w:pPr>
      <w:rPr>
        <w:rFonts w:ascii="Symbol" w:hAnsi="Symbol" w:hint="default"/>
      </w:rPr>
    </w:lvl>
    <w:lvl w:ilvl="4" w:tplc="04220003" w:tentative="1">
      <w:start w:val="1"/>
      <w:numFmt w:val="bullet"/>
      <w:lvlText w:val="o"/>
      <w:lvlJc w:val="left"/>
      <w:pPr>
        <w:ind w:left="4374" w:hanging="360"/>
      </w:pPr>
      <w:rPr>
        <w:rFonts w:ascii="Courier New" w:hAnsi="Courier New" w:cs="Courier New" w:hint="default"/>
      </w:rPr>
    </w:lvl>
    <w:lvl w:ilvl="5" w:tplc="04220005" w:tentative="1">
      <w:start w:val="1"/>
      <w:numFmt w:val="bullet"/>
      <w:lvlText w:val=""/>
      <w:lvlJc w:val="left"/>
      <w:pPr>
        <w:ind w:left="5094" w:hanging="360"/>
      </w:pPr>
      <w:rPr>
        <w:rFonts w:ascii="Wingdings" w:hAnsi="Wingdings" w:hint="default"/>
      </w:rPr>
    </w:lvl>
    <w:lvl w:ilvl="6" w:tplc="04220001" w:tentative="1">
      <w:start w:val="1"/>
      <w:numFmt w:val="bullet"/>
      <w:lvlText w:val=""/>
      <w:lvlJc w:val="left"/>
      <w:pPr>
        <w:ind w:left="5814" w:hanging="360"/>
      </w:pPr>
      <w:rPr>
        <w:rFonts w:ascii="Symbol" w:hAnsi="Symbol" w:hint="default"/>
      </w:rPr>
    </w:lvl>
    <w:lvl w:ilvl="7" w:tplc="04220003" w:tentative="1">
      <w:start w:val="1"/>
      <w:numFmt w:val="bullet"/>
      <w:lvlText w:val="o"/>
      <w:lvlJc w:val="left"/>
      <w:pPr>
        <w:ind w:left="6534" w:hanging="360"/>
      </w:pPr>
      <w:rPr>
        <w:rFonts w:ascii="Courier New" w:hAnsi="Courier New" w:cs="Courier New" w:hint="default"/>
      </w:rPr>
    </w:lvl>
    <w:lvl w:ilvl="8" w:tplc="04220005" w:tentative="1">
      <w:start w:val="1"/>
      <w:numFmt w:val="bullet"/>
      <w:lvlText w:val=""/>
      <w:lvlJc w:val="left"/>
      <w:pPr>
        <w:ind w:left="7254" w:hanging="360"/>
      </w:pPr>
      <w:rPr>
        <w:rFonts w:ascii="Wingdings" w:hAnsi="Wingdings" w:hint="default"/>
      </w:rPr>
    </w:lvl>
  </w:abstractNum>
  <w:abstractNum w:abstractNumId="4" w15:restartNumberingAfterBreak="0">
    <w:nsid w:val="0AF75EA6"/>
    <w:multiLevelType w:val="hybridMultilevel"/>
    <w:tmpl w:val="6BAAD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30518B"/>
    <w:multiLevelType w:val="multilevel"/>
    <w:tmpl w:val="145C58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0223D6"/>
    <w:multiLevelType w:val="multilevel"/>
    <w:tmpl w:val="E700A9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99034E"/>
    <w:multiLevelType w:val="hybridMultilevel"/>
    <w:tmpl w:val="0D90AF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DF66AD"/>
    <w:multiLevelType w:val="hybridMultilevel"/>
    <w:tmpl w:val="550C1184"/>
    <w:lvl w:ilvl="0" w:tplc="07825A66">
      <w:start w:val="1"/>
      <w:numFmt w:val="decimal"/>
      <w:lvlText w:val="%1."/>
      <w:lvlJc w:val="left"/>
      <w:pPr>
        <w:tabs>
          <w:tab w:val="num" w:pos="531"/>
        </w:tabs>
        <w:ind w:left="531" w:hanging="360"/>
      </w:pPr>
      <w:rPr>
        <w:rFonts w:ascii="Times New Roman" w:hAnsi="Times New Roman"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15:restartNumberingAfterBreak="0">
    <w:nsid w:val="139E5061"/>
    <w:multiLevelType w:val="hybridMultilevel"/>
    <w:tmpl w:val="3EEC5A1C"/>
    <w:lvl w:ilvl="0" w:tplc="FB4066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875347"/>
    <w:multiLevelType w:val="multilevel"/>
    <w:tmpl w:val="2942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1E6539"/>
    <w:multiLevelType w:val="hybridMultilevel"/>
    <w:tmpl w:val="4B36D664"/>
    <w:lvl w:ilvl="0" w:tplc="774E6D7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DE519FB"/>
    <w:multiLevelType w:val="hybridMultilevel"/>
    <w:tmpl w:val="F2A2D1DA"/>
    <w:lvl w:ilvl="0" w:tplc="0422000D">
      <w:start w:val="1"/>
      <w:numFmt w:val="bullet"/>
      <w:lvlText w:val=""/>
      <w:lvlJc w:val="left"/>
      <w:pPr>
        <w:ind w:left="1494" w:hanging="360"/>
      </w:pPr>
      <w:rPr>
        <w:rFonts w:ascii="Wingdings" w:hAnsi="Wingdings" w:hint="default"/>
      </w:rPr>
    </w:lvl>
    <w:lvl w:ilvl="1" w:tplc="04220003" w:tentative="1">
      <w:start w:val="1"/>
      <w:numFmt w:val="bullet"/>
      <w:lvlText w:val="o"/>
      <w:lvlJc w:val="left"/>
      <w:pPr>
        <w:ind w:left="2214" w:hanging="360"/>
      </w:pPr>
      <w:rPr>
        <w:rFonts w:ascii="Courier New" w:hAnsi="Courier New" w:cs="Courier New" w:hint="default"/>
      </w:rPr>
    </w:lvl>
    <w:lvl w:ilvl="2" w:tplc="04220005" w:tentative="1">
      <w:start w:val="1"/>
      <w:numFmt w:val="bullet"/>
      <w:lvlText w:val=""/>
      <w:lvlJc w:val="left"/>
      <w:pPr>
        <w:ind w:left="2934" w:hanging="360"/>
      </w:pPr>
      <w:rPr>
        <w:rFonts w:ascii="Wingdings" w:hAnsi="Wingdings" w:hint="default"/>
      </w:rPr>
    </w:lvl>
    <w:lvl w:ilvl="3" w:tplc="04220001" w:tentative="1">
      <w:start w:val="1"/>
      <w:numFmt w:val="bullet"/>
      <w:lvlText w:val=""/>
      <w:lvlJc w:val="left"/>
      <w:pPr>
        <w:ind w:left="3654" w:hanging="360"/>
      </w:pPr>
      <w:rPr>
        <w:rFonts w:ascii="Symbol" w:hAnsi="Symbol" w:hint="default"/>
      </w:rPr>
    </w:lvl>
    <w:lvl w:ilvl="4" w:tplc="04220003" w:tentative="1">
      <w:start w:val="1"/>
      <w:numFmt w:val="bullet"/>
      <w:lvlText w:val="o"/>
      <w:lvlJc w:val="left"/>
      <w:pPr>
        <w:ind w:left="4374" w:hanging="360"/>
      </w:pPr>
      <w:rPr>
        <w:rFonts w:ascii="Courier New" w:hAnsi="Courier New" w:cs="Courier New" w:hint="default"/>
      </w:rPr>
    </w:lvl>
    <w:lvl w:ilvl="5" w:tplc="04220005" w:tentative="1">
      <w:start w:val="1"/>
      <w:numFmt w:val="bullet"/>
      <w:lvlText w:val=""/>
      <w:lvlJc w:val="left"/>
      <w:pPr>
        <w:ind w:left="5094" w:hanging="360"/>
      </w:pPr>
      <w:rPr>
        <w:rFonts w:ascii="Wingdings" w:hAnsi="Wingdings" w:hint="default"/>
      </w:rPr>
    </w:lvl>
    <w:lvl w:ilvl="6" w:tplc="04220001" w:tentative="1">
      <w:start w:val="1"/>
      <w:numFmt w:val="bullet"/>
      <w:lvlText w:val=""/>
      <w:lvlJc w:val="left"/>
      <w:pPr>
        <w:ind w:left="5814" w:hanging="360"/>
      </w:pPr>
      <w:rPr>
        <w:rFonts w:ascii="Symbol" w:hAnsi="Symbol" w:hint="default"/>
      </w:rPr>
    </w:lvl>
    <w:lvl w:ilvl="7" w:tplc="04220003" w:tentative="1">
      <w:start w:val="1"/>
      <w:numFmt w:val="bullet"/>
      <w:lvlText w:val="o"/>
      <w:lvlJc w:val="left"/>
      <w:pPr>
        <w:ind w:left="6534" w:hanging="360"/>
      </w:pPr>
      <w:rPr>
        <w:rFonts w:ascii="Courier New" w:hAnsi="Courier New" w:cs="Courier New" w:hint="default"/>
      </w:rPr>
    </w:lvl>
    <w:lvl w:ilvl="8" w:tplc="04220005" w:tentative="1">
      <w:start w:val="1"/>
      <w:numFmt w:val="bullet"/>
      <w:lvlText w:val=""/>
      <w:lvlJc w:val="left"/>
      <w:pPr>
        <w:ind w:left="7254" w:hanging="360"/>
      </w:pPr>
      <w:rPr>
        <w:rFonts w:ascii="Wingdings" w:hAnsi="Wingdings" w:hint="default"/>
      </w:rPr>
    </w:lvl>
  </w:abstractNum>
  <w:abstractNum w:abstractNumId="13" w15:restartNumberingAfterBreak="0">
    <w:nsid w:val="1F3D0C14"/>
    <w:multiLevelType w:val="hybridMultilevel"/>
    <w:tmpl w:val="7B5052BE"/>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4" w15:restartNumberingAfterBreak="0">
    <w:nsid w:val="2254303B"/>
    <w:multiLevelType w:val="hybridMultilevel"/>
    <w:tmpl w:val="BFDAA7E2"/>
    <w:lvl w:ilvl="0" w:tplc="37A0463C">
      <w:start w:val="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2F53A09"/>
    <w:multiLevelType w:val="multilevel"/>
    <w:tmpl w:val="6B16B9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rPr>
        <w:rFonts w:cs="Times New Roman"/>
      </w:rPr>
    </w:lvl>
    <w:lvl w:ilvl="2" w:tplc="0419001B" w:tentative="1">
      <w:start w:val="1"/>
      <w:numFmt w:val="lowerRoman"/>
      <w:lvlText w:val="%3."/>
      <w:lvlJc w:val="right"/>
      <w:pPr>
        <w:tabs>
          <w:tab w:val="num" w:pos="1971"/>
        </w:tabs>
        <w:ind w:left="1971" w:hanging="180"/>
      </w:pPr>
      <w:rPr>
        <w:rFonts w:cs="Times New Roman"/>
      </w:rPr>
    </w:lvl>
    <w:lvl w:ilvl="3" w:tplc="0419000F" w:tentative="1">
      <w:start w:val="1"/>
      <w:numFmt w:val="decimal"/>
      <w:lvlText w:val="%4."/>
      <w:lvlJc w:val="left"/>
      <w:pPr>
        <w:tabs>
          <w:tab w:val="num" w:pos="2691"/>
        </w:tabs>
        <w:ind w:left="2691" w:hanging="360"/>
      </w:pPr>
      <w:rPr>
        <w:rFonts w:cs="Times New Roman"/>
      </w:rPr>
    </w:lvl>
    <w:lvl w:ilvl="4" w:tplc="04190019" w:tentative="1">
      <w:start w:val="1"/>
      <w:numFmt w:val="lowerLetter"/>
      <w:lvlText w:val="%5."/>
      <w:lvlJc w:val="left"/>
      <w:pPr>
        <w:tabs>
          <w:tab w:val="num" w:pos="3411"/>
        </w:tabs>
        <w:ind w:left="3411" w:hanging="360"/>
      </w:pPr>
      <w:rPr>
        <w:rFonts w:cs="Times New Roman"/>
      </w:rPr>
    </w:lvl>
    <w:lvl w:ilvl="5" w:tplc="0419001B" w:tentative="1">
      <w:start w:val="1"/>
      <w:numFmt w:val="lowerRoman"/>
      <w:lvlText w:val="%6."/>
      <w:lvlJc w:val="right"/>
      <w:pPr>
        <w:tabs>
          <w:tab w:val="num" w:pos="4131"/>
        </w:tabs>
        <w:ind w:left="4131" w:hanging="180"/>
      </w:pPr>
      <w:rPr>
        <w:rFonts w:cs="Times New Roman"/>
      </w:rPr>
    </w:lvl>
    <w:lvl w:ilvl="6" w:tplc="0419000F" w:tentative="1">
      <w:start w:val="1"/>
      <w:numFmt w:val="decimal"/>
      <w:lvlText w:val="%7."/>
      <w:lvlJc w:val="left"/>
      <w:pPr>
        <w:tabs>
          <w:tab w:val="num" w:pos="4851"/>
        </w:tabs>
        <w:ind w:left="4851" w:hanging="360"/>
      </w:pPr>
      <w:rPr>
        <w:rFonts w:cs="Times New Roman"/>
      </w:rPr>
    </w:lvl>
    <w:lvl w:ilvl="7" w:tplc="04190019" w:tentative="1">
      <w:start w:val="1"/>
      <w:numFmt w:val="lowerLetter"/>
      <w:lvlText w:val="%8."/>
      <w:lvlJc w:val="left"/>
      <w:pPr>
        <w:tabs>
          <w:tab w:val="num" w:pos="5571"/>
        </w:tabs>
        <w:ind w:left="5571" w:hanging="360"/>
      </w:pPr>
      <w:rPr>
        <w:rFonts w:cs="Times New Roman"/>
      </w:rPr>
    </w:lvl>
    <w:lvl w:ilvl="8" w:tplc="0419001B" w:tentative="1">
      <w:start w:val="1"/>
      <w:numFmt w:val="lowerRoman"/>
      <w:lvlText w:val="%9."/>
      <w:lvlJc w:val="right"/>
      <w:pPr>
        <w:tabs>
          <w:tab w:val="num" w:pos="6291"/>
        </w:tabs>
        <w:ind w:left="6291" w:hanging="180"/>
      </w:pPr>
      <w:rPr>
        <w:rFonts w:cs="Times New Roman"/>
      </w:rPr>
    </w:lvl>
  </w:abstractNum>
  <w:abstractNum w:abstractNumId="17" w15:restartNumberingAfterBreak="0">
    <w:nsid w:val="26751ADB"/>
    <w:multiLevelType w:val="hybridMultilevel"/>
    <w:tmpl w:val="D7A4704C"/>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8" w15:restartNumberingAfterBreak="0">
    <w:nsid w:val="295F5971"/>
    <w:multiLevelType w:val="hybridMultilevel"/>
    <w:tmpl w:val="89B2D7D4"/>
    <w:lvl w:ilvl="0" w:tplc="D11A9222">
      <w:start w:val="1"/>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A7D2894"/>
    <w:multiLevelType w:val="hybridMultilevel"/>
    <w:tmpl w:val="EED2914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2DCF1F13"/>
    <w:multiLevelType w:val="hybridMultilevel"/>
    <w:tmpl w:val="20E423C6"/>
    <w:lvl w:ilvl="0" w:tplc="BB46E7D4">
      <w:start w:val="1"/>
      <w:numFmt w:val="decimal"/>
      <w:lvlText w:val="%1."/>
      <w:lvlJc w:val="left"/>
      <w:pPr>
        <w:ind w:left="360" w:hanging="360"/>
      </w:pPr>
      <w:rPr>
        <w:rFonts w:eastAsia="Calibr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DF107D"/>
    <w:multiLevelType w:val="hybridMultilevel"/>
    <w:tmpl w:val="98DE1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6BB703E"/>
    <w:multiLevelType w:val="singleLevel"/>
    <w:tmpl w:val="B714ECE6"/>
    <w:lvl w:ilvl="0">
      <w:numFmt w:val="bullet"/>
      <w:lvlText w:val="-"/>
      <w:lvlJc w:val="left"/>
      <w:pPr>
        <w:tabs>
          <w:tab w:val="num" w:pos="360"/>
        </w:tabs>
        <w:ind w:left="360" w:hanging="360"/>
      </w:pPr>
      <w:rPr>
        <w:rFonts w:hint="default"/>
      </w:rPr>
    </w:lvl>
  </w:abstractNum>
  <w:abstractNum w:abstractNumId="23" w15:restartNumberingAfterBreak="0">
    <w:nsid w:val="3DDA2395"/>
    <w:multiLevelType w:val="hybridMultilevel"/>
    <w:tmpl w:val="752E09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3952B2"/>
    <w:multiLevelType w:val="hybridMultilevel"/>
    <w:tmpl w:val="550C1184"/>
    <w:lvl w:ilvl="0" w:tplc="07825A66">
      <w:start w:val="1"/>
      <w:numFmt w:val="decimal"/>
      <w:lvlText w:val="%1."/>
      <w:lvlJc w:val="left"/>
      <w:pPr>
        <w:tabs>
          <w:tab w:val="num" w:pos="531"/>
        </w:tabs>
        <w:ind w:left="531" w:hanging="360"/>
      </w:pPr>
      <w:rPr>
        <w:rFonts w:ascii="Times New Roman" w:hAnsi="Times New Roman"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15:restartNumberingAfterBreak="0">
    <w:nsid w:val="3FF13582"/>
    <w:multiLevelType w:val="hybridMultilevel"/>
    <w:tmpl w:val="F56A90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50270D"/>
    <w:multiLevelType w:val="hybridMultilevel"/>
    <w:tmpl w:val="DA36C4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24605E"/>
    <w:multiLevelType w:val="multilevel"/>
    <w:tmpl w:val="86FE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63383C"/>
    <w:multiLevelType w:val="hybridMultilevel"/>
    <w:tmpl w:val="3CE2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836748"/>
    <w:multiLevelType w:val="hybridMultilevel"/>
    <w:tmpl w:val="585EA22A"/>
    <w:lvl w:ilvl="0" w:tplc="7A9AD0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C545A0"/>
    <w:multiLevelType w:val="hybridMultilevel"/>
    <w:tmpl w:val="9CA63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E571FB4"/>
    <w:multiLevelType w:val="multilevel"/>
    <w:tmpl w:val="F6C2FF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F5415C8"/>
    <w:multiLevelType w:val="multilevel"/>
    <w:tmpl w:val="A21C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653B21"/>
    <w:multiLevelType w:val="hybridMultilevel"/>
    <w:tmpl w:val="A086E4B0"/>
    <w:lvl w:ilvl="0" w:tplc="5FFCCF8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6472D8A"/>
    <w:multiLevelType w:val="hybridMultilevel"/>
    <w:tmpl w:val="25D24B5E"/>
    <w:lvl w:ilvl="0" w:tplc="659A23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8365F9B"/>
    <w:multiLevelType w:val="multilevel"/>
    <w:tmpl w:val="7CA65E6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8406781"/>
    <w:multiLevelType w:val="multilevel"/>
    <w:tmpl w:val="34224F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31057C"/>
    <w:multiLevelType w:val="hybridMultilevel"/>
    <w:tmpl w:val="18D86FBC"/>
    <w:lvl w:ilvl="0" w:tplc="051431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2240CA"/>
    <w:multiLevelType w:val="hybridMultilevel"/>
    <w:tmpl w:val="12A6E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BA2871"/>
    <w:multiLevelType w:val="hybridMultilevel"/>
    <w:tmpl w:val="7BF25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B64FF4"/>
    <w:multiLevelType w:val="multilevel"/>
    <w:tmpl w:val="F0B2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162D59"/>
    <w:multiLevelType w:val="hybridMultilevel"/>
    <w:tmpl w:val="EB2EEF7E"/>
    <w:lvl w:ilvl="0" w:tplc="3AE60F0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A902ED"/>
    <w:multiLevelType w:val="multilevel"/>
    <w:tmpl w:val="1A4C60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5C315D4"/>
    <w:multiLevelType w:val="hybridMultilevel"/>
    <w:tmpl w:val="D15C5196"/>
    <w:lvl w:ilvl="0" w:tplc="5158EC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A526DC"/>
    <w:multiLevelType w:val="hybridMultilevel"/>
    <w:tmpl w:val="C0284786"/>
    <w:lvl w:ilvl="0" w:tplc="8E26CC64">
      <w:start w:val="1"/>
      <w:numFmt w:val="decimal"/>
      <w:lvlText w:val="%1-"/>
      <w:lvlJc w:val="left"/>
      <w:pPr>
        <w:ind w:left="720" w:hanging="360"/>
      </w:pPr>
      <w:rPr>
        <w:rFonts w:eastAsia="Microsoft Sans Serif"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10"/>
  </w:num>
  <w:num w:numId="3">
    <w:abstractNumId w:val="11"/>
  </w:num>
  <w:num w:numId="4">
    <w:abstractNumId w:val="27"/>
  </w:num>
  <w:num w:numId="5">
    <w:abstractNumId w:val="40"/>
  </w:num>
  <w:num w:numId="6">
    <w:abstractNumId w:val="19"/>
  </w:num>
  <w:num w:numId="7">
    <w:abstractNumId w:val="21"/>
  </w:num>
  <w:num w:numId="8">
    <w:abstractNumId w:val="0"/>
  </w:num>
  <w:num w:numId="9">
    <w:abstractNumId w:val="13"/>
  </w:num>
  <w:num w:numId="10">
    <w:abstractNumId w:val="22"/>
  </w:num>
  <w:num w:numId="11">
    <w:abstractNumId w:val="24"/>
  </w:num>
  <w:num w:numId="12">
    <w:abstractNumId w:val="8"/>
  </w:num>
  <w:num w:numId="13">
    <w:abstractNumId w:val="16"/>
  </w:num>
  <w:num w:numId="14">
    <w:abstractNumId w:val="34"/>
  </w:num>
  <w:num w:numId="15">
    <w:abstractNumId w:val="37"/>
  </w:num>
  <w:num w:numId="16">
    <w:abstractNumId w:val="43"/>
  </w:num>
  <w:num w:numId="17">
    <w:abstractNumId w:val="41"/>
  </w:num>
  <w:num w:numId="18">
    <w:abstractNumId w:val="44"/>
  </w:num>
  <w:num w:numId="19">
    <w:abstractNumId w:val="42"/>
  </w:num>
  <w:num w:numId="20">
    <w:abstractNumId w:val="30"/>
  </w:num>
  <w:num w:numId="21">
    <w:abstractNumId w:val="9"/>
  </w:num>
  <w:num w:numId="22">
    <w:abstractNumId w:val="4"/>
  </w:num>
  <w:num w:numId="23">
    <w:abstractNumId w:val="2"/>
  </w:num>
  <w:num w:numId="24">
    <w:abstractNumId w:val="20"/>
  </w:num>
  <w:num w:numId="25">
    <w:abstractNumId w:val="18"/>
  </w:num>
  <w:num w:numId="26">
    <w:abstractNumId w:val="35"/>
  </w:num>
  <w:num w:numId="27">
    <w:abstractNumId w:val="26"/>
  </w:num>
  <w:num w:numId="28">
    <w:abstractNumId w:val="38"/>
  </w:num>
  <w:num w:numId="29">
    <w:abstractNumId w:val="39"/>
  </w:num>
  <w:num w:numId="30">
    <w:abstractNumId w:val="17"/>
  </w:num>
  <w:num w:numId="31">
    <w:abstractNumId w:val="7"/>
  </w:num>
  <w:num w:numId="32">
    <w:abstractNumId w:val="25"/>
  </w:num>
  <w:num w:numId="33">
    <w:abstractNumId w:val="28"/>
  </w:num>
  <w:num w:numId="34">
    <w:abstractNumId w:val="23"/>
  </w:num>
  <w:num w:numId="35">
    <w:abstractNumId w:val="5"/>
  </w:num>
  <w:num w:numId="36">
    <w:abstractNumId w:val="36"/>
  </w:num>
  <w:num w:numId="37">
    <w:abstractNumId w:val="15"/>
  </w:num>
  <w:num w:numId="38">
    <w:abstractNumId w:val="31"/>
  </w:num>
  <w:num w:numId="39">
    <w:abstractNumId w:val="6"/>
  </w:num>
  <w:num w:numId="40">
    <w:abstractNumId w:val="3"/>
  </w:num>
  <w:num w:numId="41">
    <w:abstractNumId w:val="12"/>
  </w:num>
  <w:num w:numId="42">
    <w:abstractNumId w:val="14"/>
  </w:num>
  <w:num w:numId="43">
    <w:abstractNumId w:val="33"/>
  </w:num>
  <w:num w:numId="44">
    <w:abstractNumId w:val="1"/>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986"/>
    <w:rsid w:val="00060253"/>
    <w:rsid w:val="000857C1"/>
    <w:rsid w:val="000A7E7C"/>
    <w:rsid w:val="0017154E"/>
    <w:rsid w:val="00177F41"/>
    <w:rsid w:val="001D6904"/>
    <w:rsid w:val="00230069"/>
    <w:rsid w:val="002672FE"/>
    <w:rsid w:val="002A70F2"/>
    <w:rsid w:val="00343C0C"/>
    <w:rsid w:val="00353A44"/>
    <w:rsid w:val="00357920"/>
    <w:rsid w:val="003829E4"/>
    <w:rsid w:val="00391D54"/>
    <w:rsid w:val="003B6C37"/>
    <w:rsid w:val="00402003"/>
    <w:rsid w:val="00407870"/>
    <w:rsid w:val="00460A01"/>
    <w:rsid w:val="0055261A"/>
    <w:rsid w:val="005B2711"/>
    <w:rsid w:val="005C757C"/>
    <w:rsid w:val="005E7B5A"/>
    <w:rsid w:val="006115B0"/>
    <w:rsid w:val="00613970"/>
    <w:rsid w:val="00644986"/>
    <w:rsid w:val="0069428A"/>
    <w:rsid w:val="006C0D2D"/>
    <w:rsid w:val="006D1E23"/>
    <w:rsid w:val="00724FDD"/>
    <w:rsid w:val="00733600"/>
    <w:rsid w:val="0075136D"/>
    <w:rsid w:val="007E7C3F"/>
    <w:rsid w:val="007F39A5"/>
    <w:rsid w:val="00857FFA"/>
    <w:rsid w:val="008D74B8"/>
    <w:rsid w:val="00955BF3"/>
    <w:rsid w:val="009B23DE"/>
    <w:rsid w:val="00A0485A"/>
    <w:rsid w:val="00A80D48"/>
    <w:rsid w:val="00AA171B"/>
    <w:rsid w:val="00AF1F69"/>
    <w:rsid w:val="00B8612F"/>
    <w:rsid w:val="00B902AC"/>
    <w:rsid w:val="00C41D13"/>
    <w:rsid w:val="00C52940"/>
    <w:rsid w:val="00D07671"/>
    <w:rsid w:val="00D13FEE"/>
    <w:rsid w:val="00D40AC2"/>
    <w:rsid w:val="00D73848"/>
    <w:rsid w:val="00DA0DBB"/>
    <w:rsid w:val="00DC2E89"/>
    <w:rsid w:val="00DD7561"/>
    <w:rsid w:val="00DE3021"/>
    <w:rsid w:val="00EC5691"/>
    <w:rsid w:val="00EE14FB"/>
    <w:rsid w:val="00F40946"/>
    <w:rsid w:val="00FC6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B1577"/>
  <w15:chartTrackingRefBased/>
  <w15:docId w15:val="{F0E35DB7-7F5C-4FF8-BF6F-CC282FA7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E7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5B271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9"/>
    <w:unhideWhenUsed/>
    <w:qFormat/>
    <w:rsid w:val="000857C1"/>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0857C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A7E7C"/>
    <w:pPr>
      <w:spacing w:before="100" w:beforeAutospacing="1" w:after="100" w:afterAutospacing="1"/>
    </w:pPr>
  </w:style>
  <w:style w:type="character" w:styleId="a4">
    <w:name w:val="Hyperlink"/>
    <w:basedOn w:val="a0"/>
    <w:uiPriority w:val="99"/>
    <w:unhideWhenUsed/>
    <w:rsid w:val="000A7E7C"/>
    <w:rPr>
      <w:color w:val="0563C1" w:themeColor="hyperlink"/>
      <w:u w:val="single"/>
    </w:rPr>
  </w:style>
  <w:style w:type="character" w:customStyle="1" w:styleId="10">
    <w:name w:val="Заголовок 1 Знак"/>
    <w:basedOn w:val="a0"/>
    <w:link w:val="1"/>
    <w:uiPriority w:val="9"/>
    <w:rsid w:val="005B2711"/>
    <w:rPr>
      <w:rFonts w:asciiTheme="majorHAnsi" w:eastAsiaTheme="majorEastAsia" w:hAnsiTheme="majorHAnsi" w:cstheme="majorBidi"/>
      <w:color w:val="2E74B5" w:themeColor="accent1" w:themeShade="BF"/>
      <w:sz w:val="32"/>
      <w:szCs w:val="32"/>
      <w:lang w:val="ru-RU" w:eastAsia="ru-RU"/>
    </w:rPr>
  </w:style>
  <w:style w:type="character" w:customStyle="1" w:styleId="30">
    <w:name w:val="Заголовок 3 Знак"/>
    <w:basedOn w:val="a0"/>
    <w:link w:val="3"/>
    <w:uiPriority w:val="99"/>
    <w:rsid w:val="000857C1"/>
    <w:rPr>
      <w:rFonts w:asciiTheme="majorHAnsi" w:eastAsiaTheme="majorEastAsia" w:hAnsiTheme="majorHAnsi" w:cstheme="majorBidi"/>
      <w:color w:val="1F4D78" w:themeColor="accent1" w:themeShade="7F"/>
      <w:sz w:val="24"/>
      <w:szCs w:val="24"/>
      <w:lang w:val="ru-RU" w:eastAsia="ru-RU"/>
    </w:rPr>
  </w:style>
  <w:style w:type="character" w:customStyle="1" w:styleId="40">
    <w:name w:val="Заголовок 4 Знак"/>
    <w:basedOn w:val="a0"/>
    <w:link w:val="4"/>
    <w:uiPriority w:val="9"/>
    <w:semiHidden/>
    <w:rsid w:val="000857C1"/>
    <w:rPr>
      <w:rFonts w:asciiTheme="majorHAnsi" w:eastAsiaTheme="majorEastAsia" w:hAnsiTheme="majorHAnsi" w:cstheme="majorBidi"/>
      <w:i/>
      <w:iCs/>
      <w:color w:val="2E74B5" w:themeColor="accent1" w:themeShade="BF"/>
      <w:sz w:val="24"/>
      <w:szCs w:val="24"/>
      <w:lang w:val="ru-RU" w:eastAsia="ru-RU"/>
    </w:rPr>
  </w:style>
  <w:style w:type="table" w:styleId="a5">
    <w:name w:val="Table Grid"/>
    <w:basedOn w:val="a1"/>
    <w:uiPriority w:val="39"/>
    <w:rsid w:val="008D7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69428A"/>
  </w:style>
  <w:style w:type="paragraph" w:styleId="12">
    <w:name w:val="toc 1"/>
    <w:basedOn w:val="a"/>
    <w:next w:val="a"/>
    <w:autoRedefine/>
    <w:uiPriority w:val="39"/>
    <w:unhideWhenUsed/>
    <w:rsid w:val="0069428A"/>
    <w:pPr>
      <w:widowControl w:val="0"/>
      <w:spacing w:after="100"/>
    </w:pPr>
    <w:rPr>
      <w:rFonts w:ascii="Microsoft Sans Serif" w:eastAsia="Microsoft Sans Serif" w:hAnsi="Microsoft Sans Serif" w:cs="Microsoft Sans Serif"/>
      <w:color w:val="000000"/>
      <w:lang w:val="en-US" w:eastAsia="en-US" w:bidi="en-US"/>
    </w:rPr>
  </w:style>
  <w:style w:type="paragraph" w:styleId="a6">
    <w:name w:val="List Paragraph"/>
    <w:basedOn w:val="a"/>
    <w:uiPriority w:val="1"/>
    <w:qFormat/>
    <w:rsid w:val="0069428A"/>
    <w:pPr>
      <w:widowControl w:val="0"/>
      <w:ind w:left="720"/>
      <w:contextualSpacing/>
    </w:pPr>
    <w:rPr>
      <w:rFonts w:ascii="Microsoft Sans Serif" w:eastAsia="Calibri" w:hAnsi="Microsoft Sans Serif" w:cs="Microsoft Sans Serif"/>
      <w:color w:val="000000"/>
      <w:lang w:val="en-US" w:eastAsia="en-US"/>
    </w:rPr>
  </w:style>
  <w:style w:type="table" w:customStyle="1" w:styleId="13">
    <w:name w:val="Сетка таблицы1"/>
    <w:basedOn w:val="a1"/>
    <w:next w:val="a5"/>
    <w:uiPriority w:val="59"/>
    <w:rsid w:val="0069428A"/>
    <w:pPr>
      <w:spacing w:after="0" w:line="240" w:lineRule="auto"/>
    </w:pPr>
    <w:rPr>
      <w:rFonts w:ascii="Times New Roman" w:hAnsi="Times New Roman" w:cs="Times New Roman"/>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9428A"/>
    <w:pPr>
      <w:widowControl w:val="0"/>
      <w:tabs>
        <w:tab w:val="center" w:pos="4677"/>
        <w:tab w:val="right" w:pos="9355"/>
      </w:tabs>
    </w:pPr>
    <w:rPr>
      <w:rFonts w:ascii="Microsoft Sans Serif" w:eastAsia="Microsoft Sans Serif" w:hAnsi="Microsoft Sans Serif" w:cs="Microsoft Sans Serif"/>
      <w:color w:val="000000"/>
      <w:lang w:val="en-US" w:eastAsia="en-US" w:bidi="en-US"/>
    </w:rPr>
  </w:style>
  <w:style w:type="character" w:customStyle="1" w:styleId="a8">
    <w:name w:val="Верхний колонтитул Знак"/>
    <w:basedOn w:val="a0"/>
    <w:link w:val="a7"/>
    <w:uiPriority w:val="99"/>
    <w:rsid w:val="0069428A"/>
    <w:rPr>
      <w:rFonts w:ascii="Microsoft Sans Serif" w:eastAsia="Microsoft Sans Serif" w:hAnsi="Microsoft Sans Serif" w:cs="Microsoft Sans Serif"/>
      <w:color w:val="000000"/>
      <w:sz w:val="24"/>
      <w:szCs w:val="24"/>
      <w:lang w:bidi="en-US"/>
    </w:rPr>
  </w:style>
  <w:style w:type="paragraph" w:styleId="a9">
    <w:name w:val="footer"/>
    <w:basedOn w:val="a"/>
    <w:link w:val="aa"/>
    <w:uiPriority w:val="99"/>
    <w:unhideWhenUsed/>
    <w:rsid w:val="0069428A"/>
    <w:pPr>
      <w:widowControl w:val="0"/>
      <w:tabs>
        <w:tab w:val="center" w:pos="4677"/>
        <w:tab w:val="right" w:pos="9355"/>
      </w:tabs>
    </w:pPr>
    <w:rPr>
      <w:rFonts w:ascii="Microsoft Sans Serif" w:eastAsia="Microsoft Sans Serif" w:hAnsi="Microsoft Sans Serif" w:cs="Microsoft Sans Serif"/>
      <w:color w:val="000000"/>
      <w:lang w:val="en-US" w:eastAsia="en-US" w:bidi="en-US"/>
    </w:rPr>
  </w:style>
  <w:style w:type="character" w:customStyle="1" w:styleId="aa">
    <w:name w:val="Нижний колонтитул Знак"/>
    <w:basedOn w:val="a0"/>
    <w:link w:val="a9"/>
    <w:uiPriority w:val="99"/>
    <w:rsid w:val="0069428A"/>
    <w:rPr>
      <w:rFonts w:ascii="Microsoft Sans Serif" w:eastAsia="Microsoft Sans Serif" w:hAnsi="Microsoft Sans Serif" w:cs="Microsoft Sans Serif"/>
      <w:color w:val="000000"/>
      <w:sz w:val="24"/>
      <w:szCs w:val="24"/>
      <w:lang w:bidi="en-US"/>
    </w:rPr>
  </w:style>
  <w:style w:type="paragraph" w:styleId="ab">
    <w:name w:val="Body Text Indent"/>
    <w:basedOn w:val="a"/>
    <w:link w:val="ac"/>
    <w:rsid w:val="0069428A"/>
    <w:pPr>
      <w:spacing w:line="360" w:lineRule="auto"/>
      <w:ind w:firstLine="709"/>
      <w:jc w:val="both"/>
    </w:pPr>
    <w:rPr>
      <w:sz w:val="28"/>
      <w:lang w:val="uk-UA"/>
    </w:rPr>
  </w:style>
  <w:style w:type="character" w:customStyle="1" w:styleId="ac">
    <w:name w:val="Основной текст с отступом Знак"/>
    <w:basedOn w:val="a0"/>
    <w:link w:val="ab"/>
    <w:rsid w:val="0069428A"/>
    <w:rPr>
      <w:rFonts w:ascii="Times New Roman" w:eastAsia="Times New Roman" w:hAnsi="Times New Roman" w:cs="Times New Roman"/>
      <w:sz w:val="28"/>
      <w:szCs w:val="24"/>
      <w:lang w:val="uk-UA" w:eastAsia="ru-RU"/>
    </w:rPr>
  </w:style>
  <w:style w:type="paragraph" w:styleId="ad">
    <w:name w:val="Balloon Text"/>
    <w:basedOn w:val="a"/>
    <w:link w:val="ae"/>
    <w:uiPriority w:val="99"/>
    <w:semiHidden/>
    <w:unhideWhenUsed/>
    <w:rsid w:val="0069428A"/>
    <w:pPr>
      <w:widowControl w:val="0"/>
    </w:pPr>
    <w:rPr>
      <w:rFonts w:ascii="Tahoma" w:eastAsia="Microsoft Sans Serif" w:hAnsi="Tahoma" w:cs="Tahoma"/>
      <w:color w:val="000000"/>
      <w:sz w:val="16"/>
      <w:szCs w:val="16"/>
      <w:lang w:val="en-US" w:eastAsia="en-US" w:bidi="en-US"/>
    </w:rPr>
  </w:style>
  <w:style w:type="character" w:customStyle="1" w:styleId="ae">
    <w:name w:val="Текст выноски Знак"/>
    <w:basedOn w:val="a0"/>
    <w:link w:val="ad"/>
    <w:uiPriority w:val="99"/>
    <w:semiHidden/>
    <w:rsid w:val="0069428A"/>
    <w:rPr>
      <w:rFonts w:ascii="Tahoma" w:eastAsia="Microsoft Sans Serif" w:hAnsi="Tahoma" w:cs="Tahoma"/>
      <w:color w:val="000000"/>
      <w:sz w:val="16"/>
      <w:szCs w:val="16"/>
      <w:lang w:bidi="en-US"/>
    </w:rPr>
  </w:style>
  <w:style w:type="paragraph" w:styleId="af">
    <w:name w:val="TOC Heading"/>
    <w:basedOn w:val="1"/>
    <w:next w:val="a"/>
    <w:uiPriority w:val="39"/>
    <w:unhideWhenUsed/>
    <w:qFormat/>
    <w:rsid w:val="0069428A"/>
    <w:pPr>
      <w:spacing w:before="480" w:line="276" w:lineRule="auto"/>
      <w:outlineLvl w:val="9"/>
    </w:pPr>
    <w:rPr>
      <w:b/>
      <w:bCs/>
      <w:sz w:val="28"/>
      <w:szCs w:val="28"/>
      <w:lang w:val="uk-UA" w:eastAsia="uk-UA"/>
    </w:rPr>
  </w:style>
  <w:style w:type="table" w:customStyle="1" w:styleId="2">
    <w:name w:val="Сетка таблицы2"/>
    <w:basedOn w:val="a1"/>
    <w:next w:val="a5"/>
    <w:uiPriority w:val="59"/>
    <w:rsid w:val="0069428A"/>
    <w:pPr>
      <w:spacing w:after="0" w:line="240" w:lineRule="auto"/>
    </w:pPr>
    <w:rPr>
      <w:rFonts w:ascii="Times New Roman" w:eastAsia="Calibri" w:hAnsi="Times New Roman" w:cs="Times New Roman"/>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59"/>
    <w:rsid w:val="0069428A"/>
    <w:pPr>
      <w:spacing w:after="0" w:line="240" w:lineRule="auto"/>
    </w:pPr>
    <w:rPr>
      <w:rFonts w:ascii="Times New Roman" w:hAnsi="Times New Roman" w:cs="Times New Roman"/>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59"/>
    <w:rsid w:val="0069428A"/>
    <w:pPr>
      <w:spacing w:after="0" w:line="240" w:lineRule="auto"/>
    </w:pPr>
    <w:rPr>
      <w:rFonts w:ascii="Times New Roman" w:hAnsi="Times New Roman" w:cs="Times New Roman"/>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69428A"/>
  </w:style>
  <w:style w:type="table" w:customStyle="1" w:styleId="TableNormal">
    <w:name w:val="Table Normal"/>
    <w:uiPriority w:val="2"/>
    <w:semiHidden/>
    <w:unhideWhenUsed/>
    <w:qFormat/>
    <w:rsid w:val="0069428A"/>
    <w:pPr>
      <w:widowControl w:val="0"/>
      <w:autoSpaceDE w:val="0"/>
      <w:autoSpaceDN w:val="0"/>
      <w:spacing w:after="0" w:line="240" w:lineRule="auto"/>
    </w:pPr>
    <w:rPr>
      <w:rFonts w:ascii="Calibri" w:hAnsi="Calibri" w:cs="Times New Roman"/>
    </w:rPr>
    <w:tblPr>
      <w:tblInd w:w="0" w:type="dxa"/>
      <w:tblCellMar>
        <w:top w:w="0" w:type="dxa"/>
        <w:left w:w="0" w:type="dxa"/>
        <w:bottom w:w="0" w:type="dxa"/>
        <w:right w:w="0" w:type="dxa"/>
      </w:tblCellMar>
    </w:tblPr>
  </w:style>
  <w:style w:type="paragraph" w:styleId="af0">
    <w:name w:val="Body Text"/>
    <w:basedOn w:val="a"/>
    <w:link w:val="af1"/>
    <w:uiPriority w:val="1"/>
    <w:qFormat/>
    <w:rsid w:val="0069428A"/>
    <w:pPr>
      <w:widowControl w:val="0"/>
      <w:autoSpaceDE w:val="0"/>
      <w:autoSpaceDN w:val="0"/>
    </w:pPr>
    <w:rPr>
      <w:b/>
      <w:bCs/>
      <w:sz w:val="28"/>
      <w:szCs w:val="28"/>
      <w:lang w:val="uk-UA" w:eastAsia="en-US"/>
    </w:rPr>
  </w:style>
  <w:style w:type="character" w:customStyle="1" w:styleId="af1">
    <w:name w:val="Основной текст Знак"/>
    <w:basedOn w:val="a0"/>
    <w:link w:val="af0"/>
    <w:uiPriority w:val="1"/>
    <w:rsid w:val="0069428A"/>
    <w:rPr>
      <w:rFonts w:ascii="Times New Roman" w:eastAsia="Times New Roman" w:hAnsi="Times New Roman" w:cs="Times New Roman"/>
      <w:b/>
      <w:bCs/>
      <w:sz w:val="28"/>
      <w:szCs w:val="28"/>
      <w:lang w:val="uk-UA"/>
    </w:rPr>
  </w:style>
  <w:style w:type="paragraph" w:customStyle="1" w:styleId="TableParagraph">
    <w:name w:val="Table Paragraph"/>
    <w:basedOn w:val="a"/>
    <w:uiPriority w:val="1"/>
    <w:qFormat/>
    <w:rsid w:val="0069428A"/>
    <w:pPr>
      <w:widowControl w:val="0"/>
      <w:autoSpaceDE w:val="0"/>
      <w:autoSpaceDN w:val="0"/>
      <w:ind w:left="110"/>
    </w:pPr>
    <w:rPr>
      <w:sz w:val="22"/>
      <w:szCs w:val="22"/>
      <w:lang w:val="uk-UA" w:eastAsia="en-US"/>
    </w:rPr>
  </w:style>
  <w:style w:type="table" w:customStyle="1" w:styleId="31">
    <w:name w:val="Сетка таблицы3"/>
    <w:basedOn w:val="a1"/>
    <w:next w:val="a5"/>
    <w:uiPriority w:val="59"/>
    <w:rsid w:val="0069428A"/>
    <w:pPr>
      <w:spacing w:after="0" w:line="240" w:lineRule="auto"/>
    </w:pPr>
    <w:rPr>
      <w:rFonts w:ascii="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9428A"/>
    <w:pPr>
      <w:widowControl w:val="0"/>
      <w:autoSpaceDE w:val="0"/>
      <w:autoSpaceDN w:val="0"/>
      <w:spacing w:after="0" w:line="240" w:lineRule="auto"/>
    </w:pPr>
    <w:rPr>
      <w:rFonts w:ascii="Calibri" w:hAnsi="Calibri" w:cs="Times New Roman"/>
    </w:rPr>
    <w:tblPr>
      <w:tblInd w:w="0" w:type="dxa"/>
      <w:tblCellMar>
        <w:top w:w="0" w:type="dxa"/>
        <w:left w:w="0" w:type="dxa"/>
        <w:bottom w:w="0" w:type="dxa"/>
        <w:right w:w="0" w:type="dxa"/>
      </w:tblCellMar>
    </w:tblPr>
  </w:style>
  <w:style w:type="character" w:styleId="af2">
    <w:name w:val="Emphasis"/>
    <w:basedOn w:val="a0"/>
    <w:uiPriority w:val="20"/>
    <w:qFormat/>
    <w:rsid w:val="0069428A"/>
    <w:rPr>
      <w:i/>
      <w:iCs/>
    </w:rPr>
  </w:style>
  <w:style w:type="paragraph" w:styleId="af3">
    <w:name w:val="No Spacing"/>
    <w:link w:val="af4"/>
    <w:uiPriority w:val="1"/>
    <w:qFormat/>
    <w:rsid w:val="0069428A"/>
    <w:pPr>
      <w:spacing w:after="0" w:line="240" w:lineRule="auto"/>
    </w:pPr>
    <w:rPr>
      <w:lang w:val="uk-UA"/>
    </w:rPr>
  </w:style>
  <w:style w:type="character" w:customStyle="1" w:styleId="af4">
    <w:name w:val="Без интервала Знак"/>
    <w:link w:val="af3"/>
    <w:uiPriority w:val="1"/>
    <w:locked/>
    <w:rsid w:val="0069428A"/>
    <w:rPr>
      <w:lang w:val="uk-UA"/>
    </w:rPr>
  </w:style>
  <w:style w:type="character" w:styleId="af5">
    <w:name w:val="annotation reference"/>
    <w:basedOn w:val="a0"/>
    <w:uiPriority w:val="99"/>
    <w:semiHidden/>
    <w:unhideWhenUsed/>
    <w:rsid w:val="0069428A"/>
    <w:rPr>
      <w:sz w:val="16"/>
      <w:szCs w:val="16"/>
    </w:rPr>
  </w:style>
  <w:style w:type="paragraph" w:styleId="af6">
    <w:name w:val="annotation text"/>
    <w:basedOn w:val="a"/>
    <w:link w:val="af7"/>
    <w:uiPriority w:val="99"/>
    <w:semiHidden/>
    <w:unhideWhenUsed/>
    <w:rsid w:val="0069428A"/>
    <w:rPr>
      <w:sz w:val="20"/>
      <w:szCs w:val="20"/>
    </w:rPr>
  </w:style>
  <w:style w:type="character" w:customStyle="1" w:styleId="af7">
    <w:name w:val="Текст примечания Знак"/>
    <w:basedOn w:val="a0"/>
    <w:link w:val="af6"/>
    <w:uiPriority w:val="99"/>
    <w:semiHidden/>
    <w:rsid w:val="0069428A"/>
    <w:rPr>
      <w:rFonts w:ascii="Times New Roman" w:eastAsia="Times New Roman" w:hAnsi="Times New Roman" w:cs="Times New Roman"/>
      <w:sz w:val="20"/>
      <w:szCs w:val="20"/>
      <w:lang w:val="ru-RU" w:eastAsia="ru-RU"/>
    </w:rPr>
  </w:style>
  <w:style w:type="paragraph" w:styleId="af8">
    <w:name w:val="annotation subject"/>
    <w:basedOn w:val="af6"/>
    <w:next w:val="af6"/>
    <w:link w:val="af9"/>
    <w:uiPriority w:val="99"/>
    <w:semiHidden/>
    <w:unhideWhenUsed/>
    <w:rsid w:val="0069428A"/>
    <w:rPr>
      <w:b/>
      <w:bCs/>
    </w:rPr>
  </w:style>
  <w:style w:type="character" w:customStyle="1" w:styleId="af9">
    <w:name w:val="Тема примечания Знак"/>
    <w:basedOn w:val="af7"/>
    <w:link w:val="af8"/>
    <w:uiPriority w:val="99"/>
    <w:semiHidden/>
    <w:rsid w:val="0069428A"/>
    <w:rPr>
      <w:rFonts w:ascii="Times New Roman" w:eastAsia="Times New Roman" w:hAnsi="Times New Roman" w:cs="Times New Roman"/>
      <w:b/>
      <w:bCs/>
      <w:sz w:val="20"/>
      <w:szCs w:val="20"/>
      <w:lang w:val="ru-RU" w:eastAsia="ru-RU"/>
    </w:rPr>
  </w:style>
  <w:style w:type="table" w:customStyle="1" w:styleId="41">
    <w:name w:val="Сетка таблицы4"/>
    <w:basedOn w:val="a1"/>
    <w:next w:val="a5"/>
    <w:uiPriority w:val="59"/>
    <w:rsid w:val="00353A44"/>
    <w:pPr>
      <w:spacing w:after="0" w:line="240" w:lineRule="auto"/>
    </w:pPr>
    <w:rPr>
      <w:rFonts w:ascii="Times New Roman" w:hAnsi="Times New Roman" w:cs="Times New Roman"/>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5"/>
    <w:uiPriority w:val="59"/>
    <w:rsid w:val="00D40AC2"/>
    <w:pPr>
      <w:spacing w:after="0" w:line="240" w:lineRule="auto"/>
    </w:pPr>
    <w:rPr>
      <w:rFonts w:ascii="Times New Roman" w:hAnsi="Times New Roman" w:cs="Times New Roman"/>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5"/>
    <w:uiPriority w:val="59"/>
    <w:rsid w:val="00733600"/>
    <w:pPr>
      <w:spacing w:after="0" w:line="240" w:lineRule="auto"/>
    </w:pPr>
    <w:rPr>
      <w:rFonts w:ascii="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115B0"/>
    <w:pPr>
      <w:widowControl w:val="0"/>
      <w:autoSpaceDE w:val="0"/>
      <w:autoSpaceDN w:val="0"/>
      <w:spacing w:after="0" w:line="240" w:lineRule="auto"/>
    </w:pPr>
    <w:rPr>
      <w:rFonts w:ascii="Calibri" w:hAnsi="Calibri" w:cs="Times New Roman"/>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6115B0"/>
    <w:pPr>
      <w:widowControl w:val="0"/>
      <w:autoSpaceDE w:val="0"/>
      <w:autoSpaceDN w:val="0"/>
      <w:spacing w:after="0" w:line="240" w:lineRule="auto"/>
    </w:pPr>
    <w:rPr>
      <w:rFonts w:ascii="Calibri" w:hAnsi="Calibri" w:cs="Times New Roman"/>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6115B0"/>
    <w:pPr>
      <w:widowControl w:val="0"/>
      <w:autoSpaceDE w:val="0"/>
      <w:autoSpaceDN w:val="0"/>
      <w:spacing w:after="0" w:line="240" w:lineRule="auto"/>
    </w:pPr>
    <w:rPr>
      <w:rFonts w:ascii="Calibri" w:hAnsi="Calibri" w:cs="Times New Roman"/>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576587">
      <w:bodyDiv w:val="1"/>
      <w:marLeft w:val="0"/>
      <w:marRight w:val="0"/>
      <w:marTop w:val="0"/>
      <w:marBottom w:val="0"/>
      <w:divBdr>
        <w:top w:val="none" w:sz="0" w:space="0" w:color="auto"/>
        <w:left w:val="none" w:sz="0" w:space="0" w:color="auto"/>
        <w:bottom w:val="none" w:sz="0" w:space="0" w:color="auto"/>
        <w:right w:val="none" w:sz="0" w:space="0" w:color="auto"/>
      </w:divBdr>
    </w:div>
    <w:div w:id="377900243">
      <w:bodyDiv w:val="1"/>
      <w:marLeft w:val="0"/>
      <w:marRight w:val="0"/>
      <w:marTop w:val="0"/>
      <w:marBottom w:val="0"/>
      <w:divBdr>
        <w:top w:val="none" w:sz="0" w:space="0" w:color="auto"/>
        <w:left w:val="none" w:sz="0" w:space="0" w:color="auto"/>
        <w:bottom w:val="none" w:sz="0" w:space="0" w:color="auto"/>
        <w:right w:val="none" w:sz="0" w:space="0" w:color="auto"/>
      </w:divBdr>
    </w:div>
    <w:div w:id="654576349">
      <w:bodyDiv w:val="1"/>
      <w:marLeft w:val="0"/>
      <w:marRight w:val="0"/>
      <w:marTop w:val="0"/>
      <w:marBottom w:val="0"/>
      <w:divBdr>
        <w:top w:val="none" w:sz="0" w:space="0" w:color="auto"/>
        <w:left w:val="none" w:sz="0" w:space="0" w:color="auto"/>
        <w:bottom w:val="none" w:sz="0" w:space="0" w:color="auto"/>
        <w:right w:val="none" w:sz="0" w:space="0" w:color="auto"/>
      </w:divBdr>
    </w:div>
    <w:div w:id="703019054">
      <w:bodyDiv w:val="1"/>
      <w:marLeft w:val="0"/>
      <w:marRight w:val="0"/>
      <w:marTop w:val="0"/>
      <w:marBottom w:val="0"/>
      <w:divBdr>
        <w:top w:val="none" w:sz="0" w:space="0" w:color="auto"/>
        <w:left w:val="none" w:sz="0" w:space="0" w:color="auto"/>
        <w:bottom w:val="none" w:sz="0" w:space="0" w:color="auto"/>
        <w:right w:val="none" w:sz="0" w:space="0" w:color="auto"/>
      </w:divBdr>
    </w:div>
    <w:div w:id="1000276683">
      <w:bodyDiv w:val="1"/>
      <w:marLeft w:val="0"/>
      <w:marRight w:val="0"/>
      <w:marTop w:val="0"/>
      <w:marBottom w:val="0"/>
      <w:divBdr>
        <w:top w:val="none" w:sz="0" w:space="0" w:color="auto"/>
        <w:left w:val="none" w:sz="0" w:space="0" w:color="auto"/>
        <w:bottom w:val="none" w:sz="0" w:space="0" w:color="auto"/>
        <w:right w:val="none" w:sz="0" w:space="0" w:color="auto"/>
      </w:divBdr>
    </w:div>
    <w:div w:id="1266769291">
      <w:bodyDiv w:val="1"/>
      <w:marLeft w:val="0"/>
      <w:marRight w:val="0"/>
      <w:marTop w:val="0"/>
      <w:marBottom w:val="0"/>
      <w:divBdr>
        <w:top w:val="none" w:sz="0" w:space="0" w:color="auto"/>
        <w:left w:val="none" w:sz="0" w:space="0" w:color="auto"/>
        <w:bottom w:val="none" w:sz="0" w:space="0" w:color="auto"/>
        <w:right w:val="none" w:sz="0" w:space="0" w:color="auto"/>
      </w:divBdr>
    </w:div>
    <w:div w:id="1514609591">
      <w:bodyDiv w:val="1"/>
      <w:marLeft w:val="0"/>
      <w:marRight w:val="0"/>
      <w:marTop w:val="0"/>
      <w:marBottom w:val="0"/>
      <w:divBdr>
        <w:top w:val="none" w:sz="0" w:space="0" w:color="auto"/>
        <w:left w:val="none" w:sz="0" w:space="0" w:color="auto"/>
        <w:bottom w:val="none" w:sz="0" w:space="0" w:color="auto"/>
        <w:right w:val="none" w:sz="0" w:space="0" w:color="auto"/>
      </w:divBdr>
    </w:div>
    <w:div w:id="1532651028">
      <w:bodyDiv w:val="1"/>
      <w:marLeft w:val="0"/>
      <w:marRight w:val="0"/>
      <w:marTop w:val="0"/>
      <w:marBottom w:val="0"/>
      <w:divBdr>
        <w:top w:val="none" w:sz="0" w:space="0" w:color="auto"/>
        <w:left w:val="none" w:sz="0" w:space="0" w:color="auto"/>
        <w:bottom w:val="none" w:sz="0" w:space="0" w:color="auto"/>
        <w:right w:val="none" w:sz="0" w:space="0" w:color="auto"/>
      </w:divBdr>
    </w:div>
    <w:div w:id="1543207708">
      <w:bodyDiv w:val="1"/>
      <w:marLeft w:val="0"/>
      <w:marRight w:val="0"/>
      <w:marTop w:val="0"/>
      <w:marBottom w:val="0"/>
      <w:divBdr>
        <w:top w:val="none" w:sz="0" w:space="0" w:color="auto"/>
        <w:left w:val="none" w:sz="0" w:space="0" w:color="auto"/>
        <w:bottom w:val="none" w:sz="0" w:space="0" w:color="auto"/>
        <w:right w:val="none" w:sz="0" w:space="0" w:color="auto"/>
      </w:divBdr>
    </w:div>
    <w:div w:id="1643844774">
      <w:bodyDiv w:val="1"/>
      <w:marLeft w:val="0"/>
      <w:marRight w:val="0"/>
      <w:marTop w:val="0"/>
      <w:marBottom w:val="0"/>
      <w:divBdr>
        <w:top w:val="none" w:sz="0" w:space="0" w:color="auto"/>
        <w:left w:val="none" w:sz="0" w:space="0" w:color="auto"/>
        <w:bottom w:val="none" w:sz="0" w:space="0" w:color="auto"/>
        <w:right w:val="none" w:sz="0" w:space="0" w:color="auto"/>
      </w:divBdr>
    </w:div>
    <w:div w:id="1765497219">
      <w:bodyDiv w:val="1"/>
      <w:marLeft w:val="0"/>
      <w:marRight w:val="0"/>
      <w:marTop w:val="0"/>
      <w:marBottom w:val="0"/>
      <w:divBdr>
        <w:top w:val="none" w:sz="0" w:space="0" w:color="auto"/>
        <w:left w:val="none" w:sz="0" w:space="0" w:color="auto"/>
        <w:bottom w:val="none" w:sz="0" w:space="0" w:color="auto"/>
        <w:right w:val="none" w:sz="0" w:space="0" w:color="auto"/>
      </w:divBdr>
    </w:div>
    <w:div w:id="195759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988-2016-%D1%80" TargetMode="External"/><Relationship Id="rId18" Type="http://schemas.openxmlformats.org/officeDocument/2006/relationships/hyperlink" Target="https://zakon.rada.gov.ua/rada/show/v0235729-21" TargetMode="External"/><Relationship Id="rId26" Type="http://schemas.openxmlformats.org/officeDocument/2006/relationships/hyperlink" Target="https://mon.gov.ua/osvita-2/zagalna-serednya-osvita/nova-ukrainska-shkola-2/derzhavniy-standart-bazovoi-serednoi-osviti" TargetMode="External"/><Relationship Id="rId39" Type="http://schemas.openxmlformats.org/officeDocument/2006/relationships/hyperlink" Target="https://mon.gov.ua/news/otsiniuvannia-v-59-klasakh-nush-vidpovidaiemo-na-zapytannia" TargetMode="External"/><Relationship Id="rId21" Type="http://schemas.openxmlformats.org/officeDocument/2006/relationships/hyperlink" Target="https://mon.gov.ua/npa/pro-zatverdzhennia-rekomendatsii-shchodo-otsiniuvannia-rezultativ-navchannia" TargetMode="External"/><Relationship Id="rId34" Type="http://schemas.openxmlformats.org/officeDocument/2006/relationships/hyperlink" Target="https://mon.gov.ua/news/zatverdzheno-metodichni-rekomendatsii-shchodo-otsinyuvannya-rezultativ-navchannya-uchniv-1-4-klasiv" TargetMode="External"/><Relationship Id="rId42" Type="http://schemas.openxmlformats.org/officeDocument/2006/relationships/hyperlink" Target="https://zakon.rada.gov.ua/go/z0229-02" TargetMode="External"/><Relationship Id="rId47" Type="http://schemas.openxmlformats.org/officeDocument/2006/relationships/hyperlink" Target="https://mon.gov.ua/npa/pro-zatverdzhennya-tipovoyi-osvitnoyi-programi-zakladiv-zagalnoyi-serednoyi-osviti-ii-stupenya" TargetMode="External"/><Relationship Id="rId50" Type="http://schemas.openxmlformats.org/officeDocument/2006/relationships/hyperlink" Target="https://mon.gov.ua/news/otsiniuvannia-v-59-klasakh-nush-vidpovidaiemo-na-zapytannia" TargetMode="External"/><Relationship Id="rId55" Type="http://schemas.openxmlformats.org/officeDocument/2006/relationships/hyperlink" Target="https://osvita.ua/school/program/8497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on.gov.ua/npa/pro-zatverdzhennya-tipovih-osvitnih-program-dlya-1-2-klasiv-zakladiv-zagalnoyi-serednoyi-osviti" TargetMode="External"/><Relationship Id="rId20" Type="http://schemas.openxmlformats.org/officeDocument/2006/relationships/hyperlink" Target="https://zakon.rada.gov.ua/rada/show/v0795729-21" TargetMode="External"/><Relationship Id="rId29" Type="http://schemas.openxmlformats.org/officeDocument/2006/relationships/hyperlink" Target="https://grm.osv.org.ua/news/1657100554/" TargetMode="External"/><Relationship Id="rId41" Type="http://schemas.openxmlformats.org/officeDocument/2006/relationships/hyperlink" Target="https://www.rada.gov.ua/news/razom/224257.html" TargetMode="External"/><Relationship Id="rId54" Type="http://schemas.openxmlformats.org/officeDocument/2006/relationships/hyperlink" Target="https://www.president.gov.ua/documents/constitution"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841-2024-%D0%BF" TargetMode="External"/><Relationship Id="rId24" Type="http://schemas.openxmlformats.org/officeDocument/2006/relationships/hyperlink" Target="https://zakon.rada.gov.ua/laws/show/1190-2018-%D0%BF" TargetMode="External"/><Relationship Id="rId32" Type="http://schemas.openxmlformats.org/officeDocument/2006/relationships/hyperlink" Target="https://mon.gov.ua/npa/pro-organizaciyu-osvitnogo-procesu-ditej-z-osoblivimi-osvitnimi-potrebami-u-20222023-navchalnomu-roci" TargetMode="External"/><Relationship Id="rId37" Type="http://schemas.openxmlformats.org/officeDocument/2006/relationships/hyperlink" Target="https://zakon.rada.gov.ua/go/v0795729-21" TargetMode="External"/><Relationship Id="rId40" Type="http://schemas.openxmlformats.org/officeDocument/2006/relationships/hyperlink" Target="https://zakon.rada.gov.ua/laws/show/z0566-11" TargetMode="External"/><Relationship Id="rId45" Type="http://schemas.openxmlformats.org/officeDocument/2006/relationships/hyperlink" Target="https://zakon.rada.gov.ua/go/v0235729-21" TargetMode="External"/><Relationship Id="rId53" Type="http://schemas.openxmlformats.org/officeDocument/2006/relationships/hyperlink" Target="https://mon.gov.ua/static-objects/mon/sites/1/zagalna%20serednya/BOOKLETTE_INFO-ZAKON-2018_PRESS.pdf" TargetMode="External"/><Relationship Id="rId58" Type="http://schemas.openxmlformats.org/officeDocument/2006/relationships/hyperlink" Target="https://osvita.ua/school/metod-rekom/93002/" TargetMode="External"/><Relationship Id="rId5" Type="http://schemas.openxmlformats.org/officeDocument/2006/relationships/webSettings" Target="webSettings.xml"/><Relationship Id="rId15" Type="http://schemas.openxmlformats.org/officeDocument/2006/relationships/hyperlink" Target="https://zakon.rada.gov.ua/laws/show/898-2020-%D0%BF" TargetMode="External"/><Relationship Id="rId23" Type="http://schemas.openxmlformats.org/officeDocument/2006/relationships/hyperlink" Target="https://mon.gov.ua/npa/pro-vnesennia-zmin-do-typovoi-osvitnoi-prohramy-dlia-5-9-klasiv-zakladiv-zahalnoi-serednoi-osvity" TargetMode="External"/><Relationship Id="rId28" Type="http://schemas.openxmlformats.org/officeDocument/2006/relationships/hyperlink" Target="https://mon.gov.ua/osvita-2/zagalna-serednya-osvita/nova-ukrainska-shkola-2/derzhavniy-standart-bazovoi-serednoi-osviti" TargetMode="External"/><Relationship Id="rId36" Type="http://schemas.openxmlformats.org/officeDocument/2006/relationships/hyperlink" Target="https://zakon.rada.gov.ua/go/v0235729-21" TargetMode="External"/><Relationship Id="rId49" Type="http://schemas.openxmlformats.org/officeDocument/2006/relationships/hyperlink" Target="https://zakon.rada.gov.ua/laws/show/z0566-11" TargetMode="External"/><Relationship Id="rId57" Type="http://schemas.openxmlformats.org/officeDocument/2006/relationships/hyperlink" Target="https://osvita.ua/school/metod-rekom/93001/" TargetMode="External"/><Relationship Id="rId61" Type="http://schemas.openxmlformats.org/officeDocument/2006/relationships/fontTable" Target="fontTable.xml"/><Relationship Id="rId10" Type="http://schemas.openxmlformats.org/officeDocument/2006/relationships/hyperlink" Target="https://zakon.rada.gov.ua/laws/show/143/2022" TargetMode="External"/><Relationship Id="rId19" Type="http://schemas.openxmlformats.org/officeDocument/2006/relationships/hyperlink" Target="https://mon.gov.ua/npa/pro-zatverdzhennya-tipovoyi-osvitnoyi-programi-zakladiv-zagalnoyi-serednoyi-osviti-ii-stupenya" TargetMode="External"/><Relationship Id="rId31" Type="http://schemas.openxmlformats.org/officeDocument/2006/relationships/hyperlink" Target="https://zakon.rada.gov.ua/go/v-675736-12" TargetMode="External"/><Relationship Id="rId44" Type="http://schemas.openxmlformats.org/officeDocument/2006/relationships/hyperlink" Target="https://mon.gov.ua/npa/pro-zatverdzhennya-tipovih-osvitnih-ta-navchalnih-program-dlya-1-2-ta-3-4-klasiv-zakladiv-zagalnoyi-serednoyi-osviti-ta-viznannya%20takimi-sho-vtratili-chinnist-deyakih-nakaziv-ministerstva-osv" TargetMode="External"/><Relationship Id="rId52" Type="http://schemas.openxmlformats.org/officeDocument/2006/relationships/hyperlink" Target="https://mon.gov.ua/news/zatverdzheno-metodichni-rekomendatsii-shchodo-otsinyuvannya-rezultativ-navchannya-uchniv-1-4-klasiv"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laws/show/463-20" TargetMode="External"/><Relationship Id="rId14" Type="http://schemas.openxmlformats.org/officeDocument/2006/relationships/hyperlink" Target="https://zakon.rada.gov.ua/laws/show/87-2018-%D0%BF" TargetMode="External"/><Relationship Id="rId22" Type="http://schemas.openxmlformats.org/officeDocument/2006/relationships/hyperlink" Target="https://mon.gov.ua/npa/pro-zatverdzhennia-poriadku-ta-u" TargetMode="External"/><Relationship Id="rId27" Type="http://schemas.openxmlformats.org/officeDocument/2006/relationships/hyperlink" Target="https://mon.gov.ua/osvita-2/zagalna-serednya-osvita/nova-ukrainska-shkola-2/derzhavniy-standart-bazovoi-serednoi-osviti" TargetMode="External"/><Relationship Id="rId30" Type="http://schemas.openxmlformats.org/officeDocument/2006/relationships/hyperlink" Target="https://mon.gov.ua/staticobjects/mon/sites/1/pozashkilna/2022/Vykhovna.robota/30.03.22/Lyst.MON-1.3737-22.vid.29.03.2022-Pro.zabezp.psykholoh.suprovodu.uchasn.osv.protsesu.pdf" TargetMode="External"/><Relationship Id="rId35" Type="http://schemas.openxmlformats.org/officeDocument/2006/relationships/hyperlink" Target="https://zakon.rada.gov.ua/laws/show/898-2020-%D0%BF" TargetMode="External"/><Relationship Id="rId43" Type="http://schemas.openxmlformats.org/officeDocument/2006/relationships/hyperlink" Target="https://mon.gov.ua/npa/pro-zatverdzhennya-tipovih-osvitnih-ta-navchalnih-program-dlya-1-2-ta-3-4-klasiv-zakladiv-zagalnoyi-serednoyi-osviti-ta" TargetMode="External"/><Relationship Id="rId48" Type="http://schemas.openxmlformats.org/officeDocument/2006/relationships/hyperlink" Target="https://mon.gov.ua/npa/pro-zatverdzhennia-rekomendatsii-shchodo-otsiniuvannia-rezultativ-navchannia" TargetMode="External"/><Relationship Id="rId56" Type="http://schemas.openxmlformats.org/officeDocument/2006/relationships/hyperlink" Target="https://mon.gov.ua/osvita-2/zagalna-serednya-osvita/osvitni-programi/modelni-navchalni-programi-dlya-5-9-klasiv-novoi-ukrainskoi-shkoli-zaprovadzhuyutsya-poetapno-z-2022-roku" TargetMode="External"/><Relationship Id="rId8" Type="http://schemas.openxmlformats.org/officeDocument/2006/relationships/hyperlink" Target="https://zakon.rada.gov.ua/laws/show/2145-19" TargetMode="External"/><Relationship Id="rId51" Type="http://schemas.openxmlformats.org/officeDocument/2006/relationships/hyperlink" Target="https://mon.gov.ua/osvita-2/zagalna-serednya-osvita/nova-ukrainska-shkola-2/derzhavniy-standart-bazovoi-serednoi-osviti" TargetMode="External"/><Relationship Id="rId3" Type="http://schemas.openxmlformats.org/officeDocument/2006/relationships/styles" Target="styles.xml"/><Relationship Id="rId12" Type="http://schemas.openxmlformats.org/officeDocument/2006/relationships/hyperlink" Target="https://zakon.rada.gov.ua/laws/show/z1111-20" TargetMode="External"/><Relationship Id="rId17" Type="http://schemas.openxmlformats.org/officeDocument/2006/relationships/hyperlink" Target="https://mon.gov.ua/npa/pro-zatverdzhennya-tipovih-osvitnih-program-dlya-3-4-klasiv-zakladiv-zagalnoyi-serednoyi-osviti-1273" TargetMode="External"/><Relationship Id="rId25" Type="http://schemas.openxmlformats.org/officeDocument/2006/relationships/hyperlink" Target="https://mon.gov.ua/static-objects/mon/sites/1/zagalna%20serednya/BOOKLETTE_INFO-ZAKON-2018_PRESS.pdf" TargetMode="External"/><Relationship Id="rId33" Type="http://schemas.openxmlformats.org/officeDocument/2006/relationships/hyperlink" Target="https://mon.gov.ua/npa/pro-organizaciyu-osvitnogo-procesu-ditej-z-osoblivimi-osvitnimi-potrebami-u-20232024-navchalnomu-roci" TargetMode="External"/><Relationship Id="rId38" Type="http://schemas.openxmlformats.org/officeDocument/2006/relationships/hyperlink" Target="https://mon.gov.ua/npa/pro-zatverdzhennia-rekomendatsii-shchodo-otsiniuvannia-rezultativ-navchannia" TargetMode="External"/><Relationship Id="rId46" Type="http://schemas.openxmlformats.org/officeDocument/2006/relationships/hyperlink" Target="https://mon.gov.ua/npa/pro-vnesennia-zmin-do-typovoi-osvitnoi-prohramy-dlia-5-9-klasiv-zakladiv-zahalnoi-serednoi-osvity" TargetMode="External"/><Relationship Id="rId59" Type="http://schemas.openxmlformats.org/officeDocument/2006/relationships/hyperlink" Target="https://school7.eddy.school/wp-content/uploads/sites/1272/2024/09/osvitnya-programa-2024-202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1F9C0-5654-4A27-94D2-79D4BEE98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Pages>
  <Words>21691</Words>
  <Characters>123643</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Василiвна</dc:creator>
  <cp:keywords/>
  <dc:description/>
  <cp:lastModifiedBy>Admin</cp:lastModifiedBy>
  <cp:revision>17</cp:revision>
  <dcterms:created xsi:type="dcterms:W3CDTF">2025-01-18T14:50:00Z</dcterms:created>
  <dcterms:modified xsi:type="dcterms:W3CDTF">2025-01-20T12:48:00Z</dcterms:modified>
</cp:coreProperties>
</file>