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9F" w:rsidRPr="0098347D" w:rsidRDefault="000F0E9F" w:rsidP="000F0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33CC"/>
          <w:sz w:val="28"/>
          <w:szCs w:val="28"/>
          <w:lang w:eastAsia="uk-UA"/>
        </w:rPr>
      </w:pPr>
      <w:bookmarkStart w:id="0" w:name="_GoBack"/>
      <w:r w:rsidRPr="0098347D">
        <w:rPr>
          <w:rFonts w:ascii="Times New Roman" w:eastAsia="Times New Roman" w:hAnsi="Times New Roman" w:cs="Times New Roman"/>
          <w:b/>
          <w:bCs/>
          <w:i/>
          <w:color w:val="0033CC"/>
          <w:sz w:val="28"/>
          <w:szCs w:val="28"/>
          <w:bdr w:val="none" w:sz="0" w:space="0" w:color="auto" w:frame="1"/>
          <w:lang w:eastAsia="uk-UA"/>
        </w:rPr>
        <w:t xml:space="preserve">КРИТЕРІЇ ОЦІНЮВАННЯ НАВЧАЛЬНИХ ДОСЯГНЕНЬ УЧНІВ З ОСНОВ ЗДОРОВ'Я </w:t>
      </w:r>
    </w:p>
    <w:bookmarkEnd w:id="0"/>
    <w:p w:rsidR="000F0E9F" w:rsidRPr="000F0E9F" w:rsidRDefault="000F0E9F" w:rsidP="000F0E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оцінюванні рівня навчальних досягнень учнів з основ здоров'я враховуються знання та дотримання школярами правил збереження власного життя та здоров'я й оточуючих.</w:t>
      </w:r>
    </w:p>
    <w:p w:rsidR="000F0E9F" w:rsidRPr="000F0E9F" w:rsidRDefault="000F0E9F" w:rsidP="000F0E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Позитивно оцінюється кожний крок учня, спрямований на:</w:t>
      </w:r>
    </w:p>
    <w:p w:rsidR="000F0E9F" w:rsidRPr="000F0E9F" w:rsidRDefault="000F0E9F" w:rsidP="000F0E9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рівня знань про здоров'я й безпеку життєдіяльності, здоровий спосіб життя, уміння використовувати здобуті знання для зміцнення здоров'я;</w:t>
      </w:r>
    </w:p>
    <w:p w:rsidR="000F0E9F" w:rsidRPr="000F0E9F" w:rsidRDefault="000F0E9F" w:rsidP="000F0E9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 навичок, що сприяють фізичному, соціальному, духовному та психічному здоров'ю;</w:t>
      </w:r>
    </w:p>
    <w:p w:rsidR="000F0E9F" w:rsidRPr="000F0E9F" w:rsidRDefault="000F0E9F" w:rsidP="000F0E9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позитивне ставлення до здорового способу життя.</w:t>
      </w:r>
    </w:p>
    <w:p w:rsidR="000F0E9F" w:rsidRPr="000F0E9F" w:rsidRDefault="000F0E9F" w:rsidP="000F0E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E9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види оцінювання навчальних досягнень учнів здійснюються за критеріями, наведеними в таблиці.</w:t>
      </w:r>
    </w:p>
    <w:tbl>
      <w:tblPr>
        <w:tblW w:w="9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087"/>
        <w:gridCol w:w="6132"/>
      </w:tblGrid>
      <w:tr w:rsidR="000F0E9F" w:rsidRPr="000F0E9F" w:rsidTr="000F0E9F">
        <w:tc>
          <w:tcPr>
            <w:tcW w:w="14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Рівні навчальних досягнень учнів</w:t>
            </w: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Критерії навчальних досягнень учнів</w:t>
            </w:r>
          </w:p>
        </w:tc>
      </w:tr>
      <w:tr w:rsidR="000F0E9F" w:rsidRPr="000F0E9F" w:rsidTr="000F0E9F">
        <w:tc>
          <w:tcPr>
            <w:tcW w:w="1452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І. Початковий</w:t>
            </w: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за допомогою вчителя може назвати окремі поняття, що стосуються здоров'я та безпеки життєдіяльності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має уявлення про елементарні поняття здорового способу життя й безпечної поведінки. За допомогою вчителя або з використанням підручника (робочого зошита) відтворює окремі факти навчального матеріалу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за допомогою вчителя або з використанням підручника (робочого зошита) фрагментарно відтворює елементарні поняття про здоровий спосіб життя. Під керівництвом і контролем учителя епізодично виконує практичні дії, що формують безпечну поведінку. Повторює оцінні судження інших без достатнього осмислення</w:t>
            </w:r>
          </w:p>
        </w:tc>
      </w:tr>
      <w:tr w:rsidR="000F0E9F" w:rsidRPr="000F0E9F" w:rsidTr="000F0E9F">
        <w:tc>
          <w:tcPr>
            <w:tcW w:w="1452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ІІ. Середній</w:t>
            </w: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за допомогою вчителя або з використанням підручника (робочого зошита) дає визначення окремих понять; частково характеризує ознаки здоров'я та безпечної поведінки; за допомогою вчителя виконує елементарні</w:t>
            </w:r>
            <w:r w:rsidRPr="000F0E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 дії, пов'язані з формуванням здорового способу життя й безпечної поведінки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самостійно дає визначення окремих понять; за допомогою вчителя або з використанням підручника (робочого зошита) відтворює навчальний матеріал, характеризуючи ознаки здоров'я, шляхи та методи його зміцнення та збереження життя. За допомогою інструкції та консультації вчителя, виконує практичні дії, пов'язані з формуванням здорового способу життя й безпечної поведінки. Повторює почуті від інших найпростіші оцінні судження про здоровий спосіб життя й безпечної поведінки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самостійно, але неповно відтворює навчальний матеріал; за допомогою вчителя розв'язує прості типові навчальні ситуаційні задачі; характеризує окремі ознаки здоров'я, наводить прості приклади дій про збереження здоров'я. За допомогою інструкції та консультації вчителя виконує практичні дії, пов'язані з формуванням життєвих навичок здорового способу життя й безпечної поведінки. Пояснює найпростіші оцінні судження про здоровий спосіб життя й безпечної поведінки</w:t>
            </w:r>
          </w:p>
        </w:tc>
      </w:tr>
      <w:tr w:rsidR="000F0E9F" w:rsidRPr="000F0E9F" w:rsidTr="000F0E9F">
        <w:tc>
          <w:tcPr>
            <w:tcW w:w="1452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ІІІ. Достатній</w:t>
            </w: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загалом самостійно відтворює навчальний матеріал, розкриває суть понять; розв'язує прості типові ситуаційні задачі. Характеризує ситуації, що містять загрозу й потребують практичних дій. Висловлює окремі оцінні судження про стан здоров'я, поведінку в різних ситуаціях, свою та інших, міжособистісні стосунки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самостійно відповідає на поставлені запитання; дає порівняльну характеристику явищам і процесам, які характеризують здоров'я. Визначає засоби, які необхідно використовувати у виконанні практичних дій. Обґрунтовує свої оцінні судження про здоровий спосіб життя й безпечної поведінки, спираючись на предметні знання та усталені норми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Учень (учениця) відтворює інформацію, відповідає на поставлені запитання; самостійно розв'язує стандартні ситуаційні завдання; пояснює зміст і послідовність операцій, що входять до складу практичних дій; за </w:t>
            </w: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допомогою вчителя встановлює причинно-наслідкові зв'язки, робить нечітко сформульовані висновки; свідомо приймає рішення; володіє навичками самоконтролю</w:t>
            </w:r>
          </w:p>
        </w:tc>
      </w:tr>
      <w:tr w:rsidR="000F0E9F" w:rsidRPr="000F0E9F" w:rsidTr="000F0E9F">
        <w:tc>
          <w:tcPr>
            <w:tcW w:w="1452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 </w:t>
            </w:r>
          </w:p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ІV. Високий</w:t>
            </w: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(учениця) обґрунтовано відповідає на запитання, передбачені навчальною програмою курсу; самостійно аналізує та розкриває суть явищ і процесів, що характеризують здоровий спосіб життя; узагальнює, систематизує, установлює причинно-наслідкові зв'язки; користується джерелами додаткової інформації. За допомогою вчителя розв'язує нестандартні ситуації; виконує практичні дії щодо здорового способу життя й безпечної поведінки, формулює висновки про конкретну оздоровчу діяльність; свідомо користується правилами здорового способу життя й безпечної поведінки. Висловлює оцінні судження про стан здоров'я власного й інших, поведінку свою та інших, міжособистісні стосунки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Учень (учениця) </w:t>
            </w:r>
            <w:proofErr w:type="spellStart"/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логічно</w:t>
            </w:r>
            <w:proofErr w:type="spellEnd"/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усвідомлено відтворює навчальний матеріал в межах навчальної програми курсу; самостійно аналізує й розкриває закономірності явищ і процесів, що характеризують здоровий спосіб життя й безпечної поведінки, їх сутність; установлює й обґрунтовує причинно-наслідкові зв'язки; аргументовано переконує в необхідності виконання дій щодо здорового способу життя й безпечної поведінки; самостійно користується джерелами додаткової</w:t>
            </w:r>
            <w:r w:rsidRPr="000F0E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інформації. Аналізує та обґрунтовує оцінні судження про стан здоров'я власного й інших, наслідки своїх дій, поведінку свою та інших</w:t>
            </w:r>
          </w:p>
        </w:tc>
      </w:tr>
      <w:tr w:rsidR="000F0E9F" w:rsidRPr="000F0E9F" w:rsidTr="000F0E9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532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F0E9F" w:rsidRPr="000F0E9F" w:rsidRDefault="000F0E9F" w:rsidP="000F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Учень (учениця) свідомо відтворює й розуміє навчальну інформацію за програмою курсу; може вести дискусію з конкретного питання здорового способу життя й безпечної поведінки з використанням знань суміжних програм; самостійно оцінює та характеризує різноманітні явища та процеси, які розкривають сутність здорового способу життя й безпечної поведінки; самостійно користується різними джерелами інформації, у тому числі й рекомендованими вчителем. Розв'язує проблемні завдання; має здоров'язберігаючі життєві навички; вибирає </w:t>
            </w:r>
            <w:r w:rsidRPr="000F0E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безпечний варіант розв'язання нестандартної ситуації; визначає мету своїх дій і знаходить альтернативні та вибирає й обґрунтовує оптимальні шляхи її досягнення; оцінює тимчасові та довгострокові наслідки вибраного варіанту; робить обґрунтовані висновки. Виявляє особисту позицію щодо здорового способу життя й безпечної поведінки. Обґрунтовує цінність набутих знань і сформованих розумових і практичних умінь і життєвих навичок для власного здоров'я</w:t>
            </w:r>
          </w:p>
        </w:tc>
      </w:tr>
    </w:tbl>
    <w:p w:rsidR="00507A14" w:rsidRDefault="0098347D"/>
    <w:sectPr w:rsidR="00507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0472"/>
    <w:multiLevelType w:val="multilevel"/>
    <w:tmpl w:val="7428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AC"/>
    <w:rsid w:val="00044D9D"/>
    <w:rsid w:val="000F0E9F"/>
    <w:rsid w:val="00171FA4"/>
    <w:rsid w:val="0098347D"/>
    <w:rsid w:val="00B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6D71-3CA1-4A42-BE58-143B65F5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2021-11-22T09:23:00Z</dcterms:created>
  <dcterms:modified xsi:type="dcterms:W3CDTF">2023-09-30T22:03:00Z</dcterms:modified>
</cp:coreProperties>
</file>