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4C" w:rsidRPr="00D03F4C" w:rsidRDefault="00D03F4C" w:rsidP="00D03F4C">
      <w:pPr>
        <w:shd w:val="clear" w:color="auto" w:fill="FFFFFF"/>
        <w:spacing w:line="240" w:lineRule="auto"/>
        <w:jc w:val="center"/>
        <w:rPr>
          <w:rFonts w:ascii="Times New Roman" w:eastAsia="Times New Roman" w:hAnsi="Times New Roman" w:cs="Times New Roman"/>
          <w:b/>
          <w:bCs/>
          <w:sz w:val="32"/>
          <w:szCs w:val="32"/>
          <w:lang w:eastAsia="uk-UA"/>
        </w:rPr>
      </w:pPr>
      <w:r w:rsidRPr="00D03F4C">
        <w:rPr>
          <w:rFonts w:ascii="Times New Roman" w:eastAsia="Times New Roman" w:hAnsi="Times New Roman" w:cs="Times New Roman"/>
          <w:b/>
          <w:bCs/>
          <w:sz w:val="32"/>
          <w:szCs w:val="32"/>
          <w:lang w:val="uk-UA" w:eastAsia="uk-UA"/>
        </w:rPr>
        <w:t>Контрольне аудіювання тексту публіцистичного стилю</w:t>
      </w:r>
      <w:r w:rsidRPr="00D03F4C">
        <w:rPr>
          <w:rFonts w:ascii="Times New Roman" w:eastAsia="Times New Roman" w:hAnsi="Times New Roman" w:cs="Times New Roman"/>
          <w:b/>
          <w:bCs/>
          <w:sz w:val="32"/>
          <w:szCs w:val="32"/>
          <w:lang w:eastAsia="uk-UA"/>
        </w:rPr>
        <w:t xml:space="preserve"> (9 </w:t>
      </w:r>
      <w:r w:rsidRPr="00D03F4C">
        <w:rPr>
          <w:rFonts w:ascii="Times New Roman" w:eastAsia="Times New Roman" w:hAnsi="Times New Roman" w:cs="Times New Roman"/>
          <w:b/>
          <w:bCs/>
          <w:sz w:val="32"/>
          <w:szCs w:val="32"/>
          <w:lang w:val="uk-UA" w:eastAsia="uk-UA"/>
        </w:rPr>
        <w:t>клас</w:t>
      </w:r>
      <w:r w:rsidRPr="00D03F4C">
        <w:rPr>
          <w:rFonts w:ascii="Times New Roman" w:eastAsia="Times New Roman" w:hAnsi="Times New Roman" w:cs="Times New Roman"/>
          <w:b/>
          <w:bCs/>
          <w:sz w:val="32"/>
          <w:szCs w:val="32"/>
          <w:lang w:eastAsia="uk-UA"/>
        </w:rPr>
        <w:t>)</w:t>
      </w:r>
    </w:p>
    <w:tbl>
      <w:tblPr>
        <w:tblW w:w="5000" w:type="pct"/>
        <w:tblCellSpacing w:w="0" w:type="dxa"/>
        <w:tblBorders>
          <w:bottom w:val="dotted" w:sz="6" w:space="0" w:color="BBBBBB"/>
        </w:tblBorders>
        <w:tblCellMar>
          <w:top w:w="30" w:type="dxa"/>
          <w:left w:w="30" w:type="dxa"/>
          <w:bottom w:w="30" w:type="dxa"/>
          <w:right w:w="30" w:type="dxa"/>
        </w:tblCellMar>
        <w:tblLook w:val="04A0" w:firstRow="1" w:lastRow="0" w:firstColumn="1" w:lastColumn="0" w:noHBand="0" w:noVBand="1"/>
      </w:tblPr>
      <w:tblGrid>
        <w:gridCol w:w="10348"/>
      </w:tblGrid>
      <w:tr w:rsidR="00D03F4C" w:rsidRPr="00D03F4C" w:rsidTr="00D03F4C">
        <w:trPr>
          <w:tblCellSpacing w:w="0" w:type="dxa"/>
        </w:trPr>
        <w:tc>
          <w:tcPr>
            <w:tcW w:w="0" w:type="auto"/>
            <w:vAlign w:val="center"/>
            <w:hideMark/>
          </w:tcPr>
          <w:p w:rsidR="00D03F4C" w:rsidRPr="00D03F4C" w:rsidRDefault="00D03F4C" w:rsidP="00D03F4C">
            <w:pPr>
              <w:spacing w:before="180" w:after="180" w:line="240" w:lineRule="auto"/>
              <w:jc w:val="center"/>
              <w:rPr>
                <w:rFonts w:ascii="Times New Roman" w:eastAsia="Times New Roman" w:hAnsi="Times New Roman" w:cs="Times New Roman"/>
                <w:b/>
                <w:sz w:val="28"/>
                <w:szCs w:val="28"/>
                <w:lang w:val="uk-UA" w:eastAsia="uk-UA"/>
              </w:rPr>
            </w:pPr>
            <w:r w:rsidRPr="00D03F4C">
              <w:rPr>
                <w:rFonts w:ascii="Times New Roman" w:eastAsia="Times New Roman" w:hAnsi="Times New Roman" w:cs="Times New Roman"/>
                <w:b/>
                <w:sz w:val="28"/>
                <w:szCs w:val="28"/>
                <w:lang w:val="uk-UA" w:eastAsia="uk-UA"/>
              </w:rPr>
              <w:t>МИТЬ, КОЛИ ЄДНАЄТЬСЯ МИНУЛЕ І МАЙБУТНЄ</w:t>
            </w:r>
          </w:p>
          <w:p w:rsidR="00D03F4C" w:rsidRPr="00D03F4C" w:rsidRDefault="00D03F4C" w:rsidP="00D03F4C">
            <w:pPr>
              <w:spacing w:before="180" w:after="18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Новий рік. Що криється за цим дивовижним святом? У багатьох давніх народів Новий рік пов’язувався з початком польових робіт. Наприклад, єгиптяни святкували його у другій</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половині вересня, коли розливався Ніл. Адже Ніл був головним годувальником єгиптян, від нього залежав урожай, який забезпечував їжею жителів долини. Тож, розлив Нілу розпочинав новий етап у повсякденному житті, і відповідно, новий рік. І святкували</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його початок дуже урочисто. У Стародавньому Вавилоні, навпаки, Новий рік припадав на початок весни, бо саме тоді вони розпочинали роботи в полі після того, як наприкінці березня у Тигрі та Євфраті прибувала вода. Святкували там початок року дуже бурхливо. За переказами, цар разом зі слугами їхав із міста на кілька днів. Мешканці ж Вавилона повністю віддавалися веселощам. До 46 року до н. е. римляни також святкували Новий рік у березні. Потім Юлій Цезар увів новий, юліанський календар, і зустріч нового року перенесли на 1 січня. Саме цей день нині вважається офіційною датою початку року в Європі та багатьох</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інших країнах світу.</w:t>
            </w:r>
          </w:p>
          <w:p w:rsidR="00D03F4C" w:rsidRPr="00D03F4C" w:rsidRDefault="00D03F4C" w:rsidP="00D03F4C">
            <w:pPr>
              <w:spacing w:before="180" w:after="18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1582 року католицька церква ввела григоріанський календар. Католицькі країни майже відразу почали святкувати Новий рік саме 1 січня. Інші країни переходили до цього літочислення поступово. Наприклад, Шотландія почала відзначати Новий рік 1 січня лише з 1660 року, Німеччина та Данія — з 1770, Англія — з 1725, Швеція — з 1753 року.</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Проте донині в багатьох країнах початок нового року припадає на різні дати. Причина в тому, що там прийнято місячний або місячно-сонячний календар. Скажімо, в Китаї, В’єтнамі та Японії Новий рік святкують між 20 січня та 20 лютого. А в Ізраїлі Новий рік святкують два дні восени, на початку місяця </w:t>
            </w:r>
            <w:proofErr w:type="spellStart"/>
            <w:r w:rsidRPr="00D03F4C">
              <w:rPr>
                <w:rFonts w:ascii="Times New Roman" w:eastAsia="Times New Roman" w:hAnsi="Times New Roman" w:cs="Times New Roman"/>
                <w:sz w:val="28"/>
                <w:szCs w:val="28"/>
                <w:lang w:val="uk-UA" w:eastAsia="uk-UA"/>
              </w:rPr>
              <w:t>Тишрей</w:t>
            </w:r>
            <w:proofErr w:type="spellEnd"/>
            <w:r w:rsidRPr="00D03F4C">
              <w:rPr>
                <w:rFonts w:ascii="Times New Roman" w:eastAsia="Times New Roman" w:hAnsi="Times New Roman" w:cs="Times New Roman"/>
                <w:sz w:val="28"/>
                <w:szCs w:val="28"/>
                <w:lang w:val="uk-UA" w:eastAsia="uk-UA"/>
              </w:rPr>
              <w:t xml:space="preserve">. У М’янмі його відзначають між 12 та 17 квітня. Точну дату щороку встановлює міністерство культури країни. Газети друкують інформацію про прибуття Духа </w:t>
            </w:r>
            <w:proofErr w:type="spellStart"/>
            <w:r w:rsidRPr="00D03F4C">
              <w:rPr>
                <w:rFonts w:ascii="Times New Roman" w:eastAsia="Times New Roman" w:hAnsi="Times New Roman" w:cs="Times New Roman"/>
                <w:sz w:val="28"/>
                <w:szCs w:val="28"/>
                <w:lang w:val="uk-UA" w:eastAsia="uk-UA"/>
              </w:rPr>
              <w:t>Танджаміна</w:t>
            </w:r>
            <w:proofErr w:type="spellEnd"/>
            <w:r w:rsidRPr="00D03F4C">
              <w:rPr>
                <w:rFonts w:ascii="Times New Roman" w:eastAsia="Times New Roman" w:hAnsi="Times New Roman" w:cs="Times New Roman"/>
                <w:sz w:val="28"/>
                <w:szCs w:val="28"/>
                <w:lang w:val="uk-UA" w:eastAsia="uk-UA"/>
              </w:rPr>
              <w:t>, і всі виходять його зустрічати.</w:t>
            </w:r>
          </w:p>
          <w:p w:rsidR="00D03F4C" w:rsidRPr="00D03F4C" w:rsidRDefault="00D03F4C" w:rsidP="00D03F4C">
            <w:pPr>
              <w:spacing w:before="180" w:after="18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Ми, українці, з давніх-давен аж до XV століття зустрічали Новий рік 1 березня. Потім православна церква здійснила перехід на святкування Нового року 1 вересня. Петро І, який прагнув до європейських зразків, 15 грудня 1699 року ввів літочислення від Різдва Христового. Тож, з 1700 року наш народ святкує початок нового року 1 січня.</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За багато тисячоліть відзначання Нового року обросло величезною кількістю традицій. Зокрема, у багатьох країнах світу в ніч проти Нового року приносить подарунки загадковий дідусь або чоловік.</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Кожен народ по-своєму називає його. Японці звуть цього доброго чарівника Санта </w:t>
            </w:r>
            <w:proofErr w:type="spellStart"/>
            <w:r w:rsidRPr="00D03F4C">
              <w:rPr>
                <w:rFonts w:ascii="Times New Roman" w:eastAsia="Times New Roman" w:hAnsi="Times New Roman" w:cs="Times New Roman"/>
                <w:sz w:val="28"/>
                <w:szCs w:val="28"/>
                <w:lang w:val="uk-UA" w:eastAsia="uk-UA"/>
              </w:rPr>
              <w:t>Одзи</w:t>
            </w:r>
            <w:proofErr w:type="spellEnd"/>
            <w:r w:rsidRPr="00D03F4C">
              <w:rPr>
                <w:rFonts w:ascii="Times New Roman" w:eastAsia="Times New Roman" w:hAnsi="Times New Roman" w:cs="Times New Roman"/>
                <w:sz w:val="28"/>
                <w:szCs w:val="28"/>
                <w:lang w:val="uk-UA" w:eastAsia="uk-UA"/>
              </w:rPr>
              <w:t xml:space="preserve">-сан, а китайці — Шен Дань </w:t>
            </w:r>
            <w:proofErr w:type="spellStart"/>
            <w:r w:rsidRPr="00D03F4C">
              <w:rPr>
                <w:rFonts w:ascii="Times New Roman" w:eastAsia="Times New Roman" w:hAnsi="Times New Roman" w:cs="Times New Roman"/>
                <w:sz w:val="28"/>
                <w:szCs w:val="28"/>
                <w:lang w:val="uk-UA" w:eastAsia="uk-UA"/>
              </w:rPr>
              <w:t>Лаожень</w:t>
            </w:r>
            <w:proofErr w:type="spellEnd"/>
            <w:r w:rsidRPr="00D03F4C">
              <w:rPr>
                <w:rFonts w:ascii="Times New Roman" w:eastAsia="Times New Roman" w:hAnsi="Times New Roman" w:cs="Times New Roman"/>
                <w:sz w:val="28"/>
                <w:szCs w:val="28"/>
                <w:lang w:val="uk-UA" w:eastAsia="uk-UA"/>
              </w:rPr>
              <w:t xml:space="preserve">. Праобразом європейських Діда Мороза, Пера </w:t>
            </w:r>
            <w:proofErr w:type="spellStart"/>
            <w:r w:rsidRPr="00D03F4C">
              <w:rPr>
                <w:rFonts w:ascii="Times New Roman" w:eastAsia="Times New Roman" w:hAnsi="Times New Roman" w:cs="Times New Roman"/>
                <w:sz w:val="28"/>
                <w:szCs w:val="28"/>
                <w:lang w:val="uk-UA" w:eastAsia="uk-UA"/>
              </w:rPr>
              <w:t>Ноеля</w:t>
            </w:r>
            <w:proofErr w:type="spellEnd"/>
            <w:r w:rsidRPr="00D03F4C">
              <w:rPr>
                <w:rFonts w:ascii="Times New Roman" w:eastAsia="Times New Roman" w:hAnsi="Times New Roman" w:cs="Times New Roman"/>
                <w:sz w:val="28"/>
                <w:szCs w:val="28"/>
                <w:lang w:val="uk-UA" w:eastAsia="uk-UA"/>
              </w:rPr>
              <w:t xml:space="preserve"> (Франція), </w:t>
            </w:r>
            <w:proofErr w:type="spellStart"/>
            <w:r w:rsidRPr="00D03F4C">
              <w:rPr>
                <w:rFonts w:ascii="Times New Roman" w:eastAsia="Times New Roman" w:hAnsi="Times New Roman" w:cs="Times New Roman"/>
                <w:sz w:val="28"/>
                <w:szCs w:val="28"/>
                <w:lang w:val="uk-UA" w:eastAsia="uk-UA"/>
              </w:rPr>
              <w:t>Баббо</w:t>
            </w:r>
            <w:proofErr w:type="spellEnd"/>
            <w:r w:rsidRPr="00D03F4C">
              <w:rPr>
                <w:rFonts w:ascii="Times New Roman" w:eastAsia="Times New Roman" w:hAnsi="Times New Roman" w:cs="Times New Roman"/>
                <w:sz w:val="28"/>
                <w:szCs w:val="28"/>
                <w:lang w:val="uk-UA" w:eastAsia="uk-UA"/>
              </w:rPr>
              <w:t xml:space="preserve"> Натале (Італія), </w:t>
            </w:r>
            <w:proofErr w:type="spellStart"/>
            <w:r w:rsidRPr="00D03F4C">
              <w:rPr>
                <w:rFonts w:ascii="Times New Roman" w:eastAsia="Times New Roman" w:hAnsi="Times New Roman" w:cs="Times New Roman"/>
                <w:sz w:val="28"/>
                <w:szCs w:val="28"/>
                <w:lang w:val="uk-UA" w:eastAsia="uk-UA"/>
              </w:rPr>
              <w:t>Фадер</w:t>
            </w:r>
            <w:proofErr w:type="spellEnd"/>
            <w:r w:rsidRPr="00D03F4C">
              <w:rPr>
                <w:rFonts w:ascii="Times New Roman" w:eastAsia="Times New Roman" w:hAnsi="Times New Roman" w:cs="Times New Roman"/>
                <w:sz w:val="28"/>
                <w:szCs w:val="28"/>
                <w:lang w:val="uk-UA" w:eastAsia="uk-UA"/>
              </w:rPr>
              <w:t xml:space="preserve"> </w:t>
            </w:r>
            <w:proofErr w:type="spellStart"/>
            <w:r w:rsidRPr="00D03F4C">
              <w:rPr>
                <w:rFonts w:ascii="Times New Roman" w:eastAsia="Times New Roman" w:hAnsi="Times New Roman" w:cs="Times New Roman"/>
                <w:sz w:val="28"/>
                <w:szCs w:val="28"/>
                <w:lang w:val="uk-UA" w:eastAsia="uk-UA"/>
              </w:rPr>
              <w:t>Крисмас</w:t>
            </w:r>
            <w:proofErr w:type="spellEnd"/>
            <w:r w:rsidRPr="00D03F4C">
              <w:rPr>
                <w:rFonts w:ascii="Times New Roman" w:eastAsia="Times New Roman" w:hAnsi="Times New Roman" w:cs="Times New Roman"/>
                <w:sz w:val="28"/>
                <w:szCs w:val="28"/>
                <w:lang w:val="uk-UA" w:eastAsia="uk-UA"/>
              </w:rPr>
              <w:t xml:space="preserve"> (Англія), </w:t>
            </w:r>
            <w:proofErr w:type="spellStart"/>
            <w:r w:rsidRPr="00D03F4C">
              <w:rPr>
                <w:rFonts w:ascii="Times New Roman" w:eastAsia="Times New Roman" w:hAnsi="Times New Roman" w:cs="Times New Roman"/>
                <w:sz w:val="28"/>
                <w:szCs w:val="28"/>
                <w:lang w:val="uk-UA" w:eastAsia="uk-UA"/>
              </w:rPr>
              <w:t>Василиса</w:t>
            </w:r>
            <w:proofErr w:type="spellEnd"/>
            <w:r w:rsidRPr="00D03F4C">
              <w:rPr>
                <w:rFonts w:ascii="Times New Roman" w:eastAsia="Times New Roman" w:hAnsi="Times New Roman" w:cs="Times New Roman"/>
                <w:sz w:val="28"/>
                <w:szCs w:val="28"/>
                <w:lang w:val="uk-UA" w:eastAsia="uk-UA"/>
              </w:rPr>
              <w:t xml:space="preserve"> (Греція), Діда </w:t>
            </w:r>
            <w:proofErr w:type="spellStart"/>
            <w:r w:rsidRPr="00D03F4C">
              <w:rPr>
                <w:rFonts w:ascii="Times New Roman" w:eastAsia="Times New Roman" w:hAnsi="Times New Roman" w:cs="Times New Roman"/>
                <w:sz w:val="28"/>
                <w:szCs w:val="28"/>
                <w:lang w:val="uk-UA" w:eastAsia="uk-UA"/>
              </w:rPr>
              <w:t>Микулаша</w:t>
            </w:r>
            <w:proofErr w:type="spellEnd"/>
            <w:r w:rsidRPr="00D03F4C">
              <w:rPr>
                <w:rFonts w:ascii="Times New Roman" w:eastAsia="Times New Roman" w:hAnsi="Times New Roman" w:cs="Times New Roman"/>
                <w:sz w:val="28"/>
                <w:szCs w:val="28"/>
                <w:lang w:val="uk-UA" w:eastAsia="uk-UA"/>
              </w:rPr>
              <w:t xml:space="preserve"> (Чехія), американського Санта Клауса найімовірніше є архієпископ </w:t>
            </w:r>
            <w:proofErr w:type="spellStart"/>
            <w:r w:rsidRPr="00D03F4C">
              <w:rPr>
                <w:rFonts w:ascii="Times New Roman" w:eastAsia="Times New Roman" w:hAnsi="Times New Roman" w:cs="Times New Roman"/>
                <w:sz w:val="28"/>
                <w:szCs w:val="28"/>
                <w:lang w:val="uk-UA" w:eastAsia="uk-UA"/>
              </w:rPr>
              <w:t>Мирлікійський</w:t>
            </w:r>
            <w:proofErr w:type="spellEnd"/>
            <w:r w:rsidRPr="00D03F4C">
              <w:rPr>
                <w:rFonts w:ascii="Times New Roman" w:eastAsia="Times New Roman" w:hAnsi="Times New Roman" w:cs="Times New Roman"/>
                <w:sz w:val="28"/>
                <w:szCs w:val="28"/>
                <w:lang w:val="uk-UA" w:eastAsia="uk-UA"/>
              </w:rPr>
              <w:t xml:space="preserve"> Миколай, відомий всім християнам як Святий Микола Чудотворець.</w:t>
            </w:r>
          </w:p>
          <w:p w:rsidR="00D03F4C" w:rsidRPr="00D03F4C" w:rsidRDefault="00D03F4C" w:rsidP="00D03F4C">
            <w:pPr>
              <w:spacing w:before="180" w:after="18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У давні часи святковою прикрасою слугували різні вічнозелені дерева. Наприклад, у Римській імперії будинок прикрашали гілками лавра, який приносив у сім’ю здоров’я та щастя. У Шотландії кельти ходили в гості до найбагатших сусідів із привітаннями і проханням пригостити їх. Ті, хто жертвував щось, отримував на знак вдячності гілку вічнозеленої омели або падуба, яку прикріплювали біля входу в дім.</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Проте звичай прикрашати ялинку прийшов від давніх германців. Вони були впевнені, </w:t>
            </w:r>
            <w:r w:rsidRPr="00D03F4C">
              <w:rPr>
                <w:rFonts w:ascii="Times New Roman" w:eastAsia="Times New Roman" w:hAnsi="Times New Roman" w:cs="Times New Roman"/>
                <w:sz w:val="28"/>
                <w:szCs w:val="28"/>
                <w:lang w:val="uk-UA" w:eastAsia="uk-UA"/>
              </w:rPr>
              <w:lastRenderedPageBreak/>
              <w:t xml:space="preserve">що так можна вмилостивити духів, які живуть у вічнозелених ялинах. А «ялинкові прикраси» символізували їх жертви. На Далекому Сході сосна, гілки якої використовують для прикрашання будинку в Японії та Китаї,— символ вічної молодості, здоров’я та щастя. У нас ялинка прижилася лише в першій половині XIX століття. Традиційним українським символом на Новий рік був </w:t>
            </w:r>
            <w:proofErr w:type="spellStart"/>
            <w:r w:rsidRPr="00D03F4C">
              <w:rPr>
                <w:rFonts w:ascii="Times New Roman" w:eastAsia="Times New Roman" w:hAnsi="Times New Roman" w:cs="Times New Roman"/>
                <w:sz w:val="28"/>
                <w:szCs w:val="28"/>
                <w:lang w:val="uk-UA" w:eastAsia="uk-UA"/>
              </w:rPr>
              <w:t>Дідух</w:t>
            </w:r>
            <w:proofErr w:type="spellEnd"/>
            <w:r w:rsidRPr="00D03F4C">
              <w:rPr>
                <w:rFonts w:ascii="Times New Roman" w:eastAsia="Times New Roman" w:hAnsi="Times New Roman" w:cs="Times New Roman"/>
                <w:sz w:val="28"/>
                <w:szCs w:val="28"/>
                <w:lang w:val="uk-UA" w:eastAsia="uk-UA"/>
              </w:rPr>
              <w:t xml:space="preserve">. Виготовляли його з кулів або з першого зажинкового </w:t>
            </w:r>
            <w:proofErr w:type="spellStart"/>
            <w:r w:rsidRPr="00D03F4C">
              <w:rPr>
                <w:rFonts w:ascii="Times New Roman" w:eastAsia="Times New Roman" w:hAnsi="Times New Roman" w:cs="Times New Roman"/>
                <w:sz w:val="28"/>
                <w:szCs w:val="28"/>
                <w:lang w:val="uk-UA" w:eastAsia="uk-UA"/>
              </w:rPr>
              <w:t>снопа</w:t>
            </w:r>
            <w:proofErr w:type="spellEnd"/>
            <w:r w:rsidRPr="00D03F4C">
              <w:rPr>
                <w:rFonts w:ascii="Times New Roman" w:eastAsia="Times New Roman" w:hAnsi="Times New Roman" w:cs="Times New Roman"/>
                <w:sz w:val="28"/>
                <w:szCs w:val="28"/>
                <w:lang w:val="uk-UA" w:eastAsia="uk-UA"/>
              </w:rPr>
              <w:t>. Кільканадцять пучків, окремо обплетених соломинками, ув’язували в пишний вінок. Якими не були б дивними деякі національні традиції, суть їх у тому, щоб лишити позаду, в минулому, все старе і з чистою душею ввійти в нове життя.</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«Як зустрінеш Новий рік, так його і </w:t>
            </w:r>
            <w:proofErr w:type="spellStart"/>
            <w:r w:rsidRPr="00D03F4C">
              <w:rPr>
                <w:rFonts w:ascii="Times New Roman" w:eastAsia="Times New Roman" w:hAnsi="Times New Roman" w:cs="Times New Roman"/>
                <w:sz w:val="28"/>
                <w:szCs w:val="28"/>
                <w:lang w:val="uk-UA" w:eastAsia="uk-UA"/>
              </w:rPr>
              <w:t>проживеш</w:t>
            </w:r>
            <w:proofErr w:type="spellEnd"/>
            <w:r w:rsidRPr="00D03F4C">
              <w:rPr>
                <w:rFonts w:ascii="Times New Roman" w:eastAsia="Times New Roman" w:hAnsi="Times New Roman" w:cs="Times New Roman"/>
                <w:sz w:val="28"/>
                <w:szCs w:val="28"/>
                <w:lang w:val="uk-UA" w:eastAsia="uk-UA"/>
              </w:rPr>
              <w:t xml:space="preserve">», кажуть китайці. Новорічні свята в Китаї — це шалені витрати, адже, </w:t>
            </w:r>
            <w:proofErr w:type="spellStart"/>
            <w:r w:rsidRPr="00D03F4C">
              <w:rPr>
                <w:rFonts w:ascii="Times New Roman" w:eastAsia="Times New Roman" w:hAnsi="Times New Roman" w:cs="Times New Roman"/>
                <w:sz w:val="28"/>
                <w:szCs w:val="28"/>
                <w:lang w:val="uk-UA" w:eastAsia="uk-UA"/>
              </w:rPr>
              <w:t>поперше</w:t>
            </w:r>
            <w:proofErr w:type="spellEnd"/>
            <w:r w:rsidRPr="00D03F4C">
              <w:rPr>
                <w:rFonts w:ascii="Times New Roman" w:eastAsia="Times New Roman" w:hAnsi="Times New Roman" w:cs="Times New Roman"/>
                <w:sz w:val="28"/>
                <w:szCs w:val="28"/>
                <w:lang w:val="uk-UA" w:eastAsia="uk-UA"/>
              </w:rPr>
              <w:t>, китайці святкують два нових роки — за григоріанським та місячним календарями, по-друге, дарувати подарунки потрібно</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всім, навіть малознайомим, і подарунки ці мають бути парними (дві вази, дві ручки, дві книги).</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У японських селах перед Новим роком міняють старі татамі на нові, чистять усе в домі, облаштовують домашній олтар. На Кубі на Новий рік годинник б’є лише 11 разів. На цю коротку мить і припадає 12</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 удар — годинник має перепочити, а потім розпочати підрахунок часу наступного року.</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Греки на знак побажання безбідного життя, приходячи в гості, кидають біля дверей великий камінь, приказуючи, щоб гаманець господаря дому був таким само важким. Шведи вважають гарною прикметою розбити посуд біля дверей сусіда. Чим більше скалок, тим щасливішим буде новий рік. Болгари б’ють один одного кизиловими лозинами: отримаєш</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багато ударів — успіх частіше супроводжуватиме тебе у майбутньому році. У Гвінеї на Новий рік вулицями частенько водять слонів, які символізують могутність, багатство та успіх.</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В Україні теж є багато самобутніх новорічних традицій. Саме з Новим роком пов’язана традиція щедрувати. Увечері дівчатка-підлітки поодинці чи гуртом обходили оселі сусідів та родичів, щоб защедрувати (С. Кушнір, 777 </w:t>
            </w:r>
            <w:proofErr w:type="spellStart"/>
            <w:r w:rsidRPr="00D03F4C">
              <w:rPr>
                <w:rFonts w:ascii="Times New Roman" w:eastAsia="Times New Roman" w:hAnsi="Times New Roman" w:cs="Times New Roman"/>
                <w:sz w:val="28"/>
                <w:szCs w:val="28"/>
                <w:lang w:val="uk-UA" w:eastAsia="uk-UA"/>
              </w:rPr>
              <w:t>сл</w:t>
            </w:r>
            <w:proofErr w:type="spellEnd"/>
            <w:r w:rsidRPr="00D03F4C">
              <w:rPr>
                <w:rFonts w:ascii="Times New Roman" w:eastAsia="Times New Roman" w:hAnsi="Times New Roman" w:cs="Times New Roman"/>
                <w:sz w:val="28"/>
                <w:szCs w:val="28"/>
                <w:lang w:val="uk-UA" w:eastAsia="uk-UA"/>
              </w:rPr>
              <w:t>.).</w:t>
            </w:r>
          </w:p>
          <w:p w:rsidR="00D03F4C" w:rsidRPr="00D03F4C" w:rsidRDefault="00D03F4C" w:rsidP="00D03F4C">
            <w:pPr>
              <w:spacing w:before="180" w:after="180" w:line="240" w:lineRule="auto"/>
              <w:rPr>
                <w:rFonts w:ascii="Times New Roman" w:eastAsia="Times New Roman" w:hAnsi="Times New Roman" w:cs="Times New Roman"/>
                <w:b/>
                <w:sz w:val="28"/>
                <w:szCs w:val="28"/>
                <w:lang w:val="uk-UA" w:eastAsia="uk-UA"/>
              </w:rPr>
            </w:pPr>
            <w:r w:rsidRPr="00D03F4C">
              <w:rPr>
                <w:rFonts w:ascii="Times New Roman" w:eastAsia="Times New Roman" w:hAnsi="Times New Roman" w:cs="Times New Roman"/>
                <w:b/>
                <w:sz w:val="28"/>
                <w:szCs w:val="28"/>
                <w:lang w:val="uk-UA" w:eastAsia="uk-UA"/>
              </w:rPr>
              <w:t>Виконання тестових завдань</w:t>
            </w:r>
            <w:r>
              <w:rPr>
                <w:rFonts w:ascii="Times New Roman" w:eastAsia="Times New Roman" w:hAnsi="Times New Roman" w:cs="Times New Roman"/>
                <w:b/>
                <w:sz w:val="28"/>
                <w:szCs w:val="28"/>
                <w:lang w:val="uk-UA" w:eastAsia="uk-UA"/>
              </w:rPr>
              <w:t xml:space="preserve">                                                                                                                         </w:t>
            </w:r>
            <w:r w:rsidRPr="00D03F4C">
              <w:rPr>
                <w:rFonts w:ascii="Times New Roman" w:eastAsia="Times New Roman" w:hAnsi="Times New Roman" w:cs="Times New Roman"/>
                <w:sz w:val="28"/>
                <w:szCs w:val="28"/>
                <w:lang w:val="uk-UA" w:eastAsia="uk-UA"/>
              </w:rPr>
              <w:t>1. Коли саме римляни святкували Новий рік до введення юліанського календаря?</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А У лютому.</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Б У березні.</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В У квітні.</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Г У вересні.</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2. Від кого прийшов звичай прикрашати ялинку на Новий рік?</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А Давніх японців.</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Б Давніх китайців.</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В Давніх шотландців.</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Г Давніх германців.</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3. У якій країні Новий рік святкують два дні восени?</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А Китай.</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Б В’єтнам.</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lastRenderedPageBreak/>
              <w:t>В Ізраїль.</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Г Японія.</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4. З якого часу наш народ святкує початок нового року 1 січня?</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А З 1700 року.</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Б З 1770 року.</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В З 1800 року.</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Г З 1815 року.</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5. Яке слово не є синонімом до виділеного в реченні В Україні теж є багато самобутніх новорічних традицій?</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А Оригінальний.</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Б Характерний.</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В Своєрідний.</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Г Неповторний.</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6. У яких давніх народів Новий рік пов’язувався з початком польових робіт? (правильних варіантів відповіді — ДВА).</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А Римляни.</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Б Єгиптяни.</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В Греки.</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Г Кельти.</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 xml:space="preserve">Д </w:t>
            </w:r>
            <w:proofErr w:type="spellStart"/>
            <w:r w:rsidRPr="00D03F4C">
              <w:rPr>
                <w:rFonts w:ascii="Times New Roman" w:eastAsia="Times New Roman" w:hAnsi="Times New Roman" w:cs="Times New Roman"/>
                <w:sz w:val="28"/>
                <w:szCs w:val="28"/>
                <w:lang w:val="uk-UA" w:eastAsia="uk-UA"/>
              </w:rPr>
              <w:t>Вавілоняни</w:t>
            </w:r>
            <w:proofErr w:type="spellEnd"/>
            <w:r w:rsidRPr="00D03F4C">
              <w:rPr>
                <w:rFonts w:ascii="Times New Roman" w:eastAsia="Times New Roman" w:hAnsi="Times New Roman" w:cs="Times New Roman"/>
                <w:sz w:val="28"/>
                <w:szCs w:val="28"/>
                <w:lang w:val="uk-UA" w:eastAsia="uk-UA"/>
              </w:rPr>
              <w:t>.</w:t>
            </w:r>
          </w:p>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7. Установити відповідність між народами і назвами дідуся-чарівника, що приносить подарунки.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5"/>
              <w:gridCol w:w="2410"/>
            </w:tblGrid>
            <w:tr w:rsidR="00D03F4C" w:rsidRPr="005D5F3F" w:rsidTr="00D03F4C">
              <w:trPr>
                <w:trHeight w:val="1924"/>
                <w:tblCellSpacing w:w="0" w:type="dxa"/>
              </w:trPr>
              <w:tc>
                <w:tcPr>
                  <w:tcW w:w="1805" w:type="dxa"/>
                  <w:tcBorders>
                    <w:top w:val="outset" w:sz="6" w:space="0" w:color="auto"/>
                    <w:left w:val="outset" w:sz="6" w:space="0" w:color="auto"/>
                    <w:bottom w:val="outset" w:sz="6" w:space="0" w:color="auto"/>
                    <w:right w:val="outset" w:sz="6" w:space="0" w:color="auto"/>
                  </w:tcBorders>
                  <w:vAlign w:val="center"/>
                  <w:hideMark/>
                </w:tcPr>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А Японці.</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Б Французи.</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В Англійці.</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Г Чехи.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 xml:space="preserve">1 </w:t>
                  </w:r>
                  <w:proofErr w:type="spellStart"/>
                  <w:r w:rsidRPr="00D03F4C">
                    <w:rPr>
                      <w:rFonts w:ascii="Times New Roman" w:eastAsia="Times New Roman" w:hAnsi="Times New Roman" w:cs="Times New Roman"/>
                      <w:sz w:val="28"/>
                      <w:szCs w:val="28"/>
                      <w:lang w:val="uk-UA" w:eastAsia="uk-UA"/>
                    </w:rPr>
                    <w:t>Фадер</w:t>
                  </w:r>
                  <w:proofErr w:type="spellEnd"/>
                  <w:r w:rsidRPr="00D03F4C">
                    <w:rPr>
                      <w:rFonts w:ascii="Times New Roman" w:eastAsia="Times New Roman" w:hAnsi="Times New Roman" w:cs="Times New Roman"/>
                      <w:sz w:val="28"/>
                      <w:szCs w:val="28"/>
                      <w:lang w:val="uk-UA" w:eastAsia="uk-UA"/>
                    </w:rPr>
                    <w:t xml:space="preserve"> </w:t>
                  </w:r>
                  <w:proofErr w:type="spellStart"/>
                  <w:r w:rsidRPr="00D03F4C">
                    <w:rPr>
                      <w:rFonts w:ascii="Times New Roman" w:eastAsia="Times New Roman" w:hAnsi="Times New Roman" w:cs="Times New Roman"/>
                      <w:sz w:val="28"/>
                      <w:szCs w:val="28"/>
                      <w:lang w:val="uk-UA" w:eastAsia="uk-UA"/>
                    </w:rPr>
                    <w:t>Крисмас</w:t>
                  </w:r>
                  <w:proofErr w:type="spellEnd"/>
                  <w:r w:rsidRPr="00D03F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2 </w:t>
                  </w:r>
                  <w:proofErr w:type="spellStart"/>
                  <w:r w:rsidRPr="00D03F4C">
                    <w:rPr>
                      <w:rFonts w:ascii="Times New Roman" w:eastAsia="Times New Roman" w:hAnsi="Times New Roman" w:cs="Times New Roman"/>
                      <w:sz w:val="28"/>
                      <w:szCs w:val="28"/>
                      <w:lang w:val="uk-UA" w:eastAsia="uk-UA"/>
                    </w:rPr>
                    <w:t>Василис</w:t>
                  </w:r>
                  <w:proofErr w:type="spellEnd"/>
                  <w:r w:rsidRPr="00D03F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3 </w:t>
                  </w:r>
                  <w:proofErr w:type="spellStart"/>
                  <w:r w:rsidRPr="00D03F4C">
                    <w:rPr>
                      <w:rFonts w:ascii="Times New Roman" w:eastAsia="Times New Roman" w:hAnsi="Times New Roman" w:cs="Times New Roman"/>
                      <w:sz w:val="28"/>
                      <w:szCs w:val="28"/>
                      <w:lang w:val="uk-UA" w:eastAsia="uk-UA"/>
                    </w:rPr>
                    <w:t>Одзи</w:t>
                  </w:r>
                  <w:proofErr w:type="spellEnd"/>
                  <w:r w:rsidRPr="00D03F4C">
                    <w:rPr>
                      <w:rFonts w:ascii="Times New Roman" w:eastAsia="Times New Roman" w:hAnsi="Times New Roman" w:cs="Times New Roman"/>
                      <w:sz w:val="28"/>
                      <w:szCs w:val="28"/>
                      <w:lang w:val="uk-UA" w:eastAsia="uk-UA"/>
                    </w:rPr>
                    <w:t>-сан.</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4 Дід </w:t>
                  </w:r>
                  <w:proofErr w:type="spellStart"/>
                  <w:r w:rsidRPr="00D03F4C">
                    <w:rPr>
                      <w:rFonts w:ascii="Times New Roman" w:eastAsia="Times New Roman" w:hAnsi="Times New Roman" w:cs="Times New Roman"/>
                      <w:sz w:val="28"/>
                      <w:szCs w:val="28"/>
                      <w:lang w:val="uk-UA" w:eastAsia="uk-UA"/>
                    </w:rPr>
                    <w:t>Микулаш</w:t>
                  </w:r>
                  <w:proofErr w:type="spellEnd"/>
                  <w:r w:rsidRPr="00D03F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5 Пер </w:t>
                  </w:r>
                  <w:proofErr w:type="spellStart"/>
                  <w:r w:rsidRPr="00D03F4C">
                    <w:rPr>
                      <w:rFonts w:ascii="Times New Roman" w:eastAsia="Times New Roman" w:hAnsi="Times New Roman" w:cs="Times New Roman"/>
                      <w:sz w:val="28"/>
                      <w:szCs w:val="28"/>
                      <w:lang w:val="uk-UA" w:eastAsia="uk-UA"/>
                    </w:rPr>
                    <w:t>Ноель</w:t>
                  </w:r>
                  <w:proofErr w:type="spellEnd"/>
                  <w:r w:rsidRPr="00D03F4C">
                    <w:rPr>
                      <w:rFonts w:ascii="Times New Roman" w:eastAsia="Times New Roman" w:hAnsi="Times New Roman" w:cs="Times New Roman"/>
                      <w:sz w:val="28"/>
                      <w:szCs w:val="28"/>
                      <w:lang w:val="uk-UA" w:eastAsia="uk-UA"/>
                    </w:rPr>
                    <w:t>.</w:t>
                  </w:r>
                </w:p>
              </w:tc>
            </w:tr>
          </w:tbl>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8. Установити відповідність між країнами та їх національними традиціями зустрічати Новий рік.</w:t>
            </w:r>
          </w:p>
          <w:tbl>
            <w:tblPr>
              <w:tblW w:w="10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8788"/>
            </w:tblGrid>
            <w:tr w:rsidR="00D03F4C" w:rsidRPr="00D03F4C" w:rsidTr="00D03F4C">
              <w:trPr>
                <w:tblCellSpacing w:w="0" w:type="dxa"/>
              </w:trPr>
              <w:tc>
                <w:tcPr>
                  <w:tcW w:w="1522" w:type="dxa"/>
                  <w:tcBorders>
                    <w:top w:val="outset" w:sz="6" w:space="0" w:color="auto"/>
                    <w:left w:val="outset" w:sz="6" w:space="0" w:color="auto"/>
                    <w:bottom w:val="outset" w:sz="6" w:space="0" w:color="auto"/>
                    <w:right w:val="outset" w:sz="6" w:space="0" w:color="auto"/>
                  </w:tcBorders>
                  <w:vAlign w:val="center"/>
                  <w:hideMark/>
                </w:tcPr>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А Японія.</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Б Греція.</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В Швеція.</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Г Гвінея.</w:t>
                  </w:r>
                </w:p>
              </w:tc>
              <w:tc>
                <w:tcPr>
                  <w:tcW w:w="8788" w:type="dxa"/>
                  <w:tcBorders>
                    <w:top w:val="outset" w:sz="6" w:space="0" w:color="auto"/>
                    <w:left w:val="outset" w:sz="6" w:space="0" w:color="auto"/>
                    <w:bottom w:val="outset" w:sz="6" w:space="0" w:color="auto"/>
                    <w:right w:val="outset" w:sz="6" w:space="0" w:color="auto"/>
                  </w:tcBorders>
                  <w:vAlign w:val="center"/>
                  <w:hideMark/>
                </w:tcPr>
                <w:p w:rsidR="00D03F4C" w:rsidRPr="00D03F4C" w:rsidRDefault="00D03F4C" w:rsidP="00D03F4C">
                  <w:pPr>
                    <w:spacing w:before="180" w:after="180" w:line="240" w:lineRule="auto"/>
                    <w:rPr>
                      <w:rFonts w:ascii="Times New Roman" w:eastAsia="Times New Roman" w:hAnsi="Times New Roman" w:cs="Times New Roman"/>
                      <w:sz w:val="28"/>
                      <w:szCs w:val="28"/>
                      <w:lang w:val="uk-UA" w:eastAsia="uk-UA"/>
                    </w:rPr>
                  </w:pPr>
                  <w:r w:rsidRPr="00D03F4C">
                    <w:rPr>
                      <w:rFonts w:ascii="Times New Roman" w:eastAsia="Times New Roman" w:hAnsi="Times New Roman" w:cs="Times New Roman"/>
                      <w:sz w:val="28"/>
                      <w:szCs w:val="28"/>
                      <w:lang w:val="uk-UA" w:eastAsia="uk-UA"/>
                    </w:rPr>
                    <w:t>1 Уважається гарною прикметою розбити посуд біля дверей сусіда.</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2 З Новим роком пов’язана традиція щедрувати.</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3 Перед Новим роком міняють старі татамі на нові, чистять усе в домі, облаштовують домашній олтар.</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 xml:space="preserve">4 На Новий рік вулицями частенько водять слонів, які символізують </w:t>
                  </w:r>
                  <w:r w:rsidRPr="00D03F4C">
                    <w:rPr>
                      <w:rFonts w:ascii="Times New Roman" w:eastAsia="Times New Roman" w:hAnsi="Times New Roman" w:cs="Times New Roman"/>
                      <w:sz w:val="28"/>
                      <w:szCs w:val="28"/>
                      <w:lang w:val="uk-UA" w:eastAsia="uk-UA"/>
                    </w:rPr>
                    <w:lastRenderedPageBreak/>
                    <w:t>могутність, багатство та успіх.</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sz w:val="28"/>
                      <w:szCs w:val="28"/>
                      <w:lang w:val="uk-UA" w:eastAsia="uk-UA"/>
                    </w:rPr>
                    <w:t>5 На знак побажання безбідного життя, приходячи в гості, кидають біля дверей великий камінь, приказуючи, щоб гаманець господаря дому був таким само важким.</w:t>
                  </w:r>
                </w:p>
              </w:tc>
            </w:tr>
          </w:tbl>
          <w:p w:rsidR="00D03F4C" w:rsidRPr="00D03F4C" w:rsidRDefault="00D03F4C" w:rsidP="00D03F4C">
            <w:pPr>
              <w:spacing w:before="180" w:after="180" w:line="240" w:lineRule="auto"/>
              <w:rPr>
                <w:rFonts w:ascii="Times New Roman" w:eastAsia="Times New Roman" w:hAnsi="Times New Roman" w:cs="Times New Roman"/>
                <w:i/>
                <w:sz w:val="28"/>
                <w:szCs w:val="28"/>
                <w:lang w:val="uk-UA" w:eastAsia="uk-UA"/>
              </w:rPr>
            </w:pPr>
            <w:r w:rsidRPr="00D03F4C">
              <w:rPr>
                <w:rFonts w:ascii="Times New Roman" w:eastAsia="Times New Roman" w:hAnsi="Times New Roman" w:cs="Times New Roman"/>
                <w:sz w:val="28"/>
                <w:szCs w:val="28"/>
                <w:lang w:val="uk-UA" w:eastAsia="uk-UA"/>
              </w:rPr>
              <w:lastRenderedPageBreak/>
              <w:t>9. Записати речення, вибираючи потрібний варіант із дужок.</w:t>
            </w:r>
            <w:r>
              <w:rPr>
                <w:rFonts w:ascii="Times New Roman" w:eastAsia="Times New Roman" w:hAnsi="Times New Roman" w:cs="Times New Roman"/>
                <w:sz w:val="28"/>
                <w:szCs w:val="28"/>
                <w:lang w:val="uk-UA" w:eastAsia="uk-UA"/>
              </w:rPr>
              <w:t xml:space="preserve">                                                  </w:t>
            </w:r>
            <w:r w:rsidRPr="00D03F4C">
              <w:rPr>
                <w:rFonts w:ascii="Times New Roman" w:eastAsia="Times New Roman" w:hAnsi="Times New Roman" w:cs="Times New Roman"/>
                <w:i/>
                <w:sz w:val="28"/>
                <w:szCs w:val="28"/>
                <w:lang w:val="uk-UA" w:eastAsia="uk-UA"/>
              </w:rPr>
              <w:t>Католицькі країни майже відразу почали святкувати (</w:t>
            </w:r>
            <w:proofErr w:type="spellStart"/>
            <w:r w:rsidRPr="00D03F4C">
              <w:rPr>
                <w:rFonts w:ascii="Times New Roman" w:eastAsia="Times New Roman" w:hAnsi="Times New Roman" w:cs="Times New Roman"/>
                <w:i/>
                <w:sz w:val="28"/>
                <w:szCs w:val="28"/>
                <w:lang w:val="uk-UA" w:eastAsia="uk-UA"/>
              </w:rPr>
              <w:t>Н,н</w:t>
            </w:r>
            <w:proofErr w:type="spellEnd"/>
            <w:r w:rsidRPr="00D03F4C">
              <w:rPr>
                <w:rFonts w:ascii="Times New Roman" w:eastAsia="Times New Roman" w:hAnsi="Times New Roman" w:cs="Times New Roman"/>
                <w:i/>
                <w:sz w:val="28"/>
                <w:szCs w:val="28"/>
                <w:lang w:val="uk-UA" w:eastAsia="uk-UA"/>
              </w:rPr>
              <w:t>)</w:t>
            </w:r>
            <w:proofErr w:type="spellStart"/>
            <w:r w:rsidRPr="00D03F4C">
              <w:rPr>
                <w:rFonts w:ascii="Times New Roman" w:eastAsia="Times New Roman" w:hAnsi="Times New Roman" w:cs="Times New Roman"/>
                <w:i/>
                <w:sz w:val="28"/>
                <w:szCs w:val="28"/>
                <w:lang w:val="uk-UA" w:eastAsia="uk-UA"/>
              </w:rPr>
              <w:t>овий</w:t>
            </w:r>
            <w:proofErr w:type="spellEnd"/>
            <w:r w:rsidRPr="00D03F4C">
              <w:rPr>
                <w:rFonts w:ascii="Times New Roman" w:eastAsia="Times New Roman" w:hAnsi="Times New Roman" w:cs="Times New Roman"/>
                <w:i/>
                <w:sz w:val="28"/>
                <w:szCs w:val="28"/>
                <w:lang w:val="uk-UA" w:eastAsia="uk-UA"/>
              </w:rPr>
              <w:t xml:space="preserve"> рік саме 1 січня. Наш народ святкує початок (</w:t>
            </w:r>
            <w:proofErr w:type="spellStart"/>
            <w:r w:rsidRPr="00D03F4C">
              <w:rPr>
                <w:rFonts w:ascii="Times New Roman" w:eastAsia="Times New Roman" w:hAnsi="Times New Roman" w:cs="Times New Roman"/>
                <w:i/>
                <w:sz w:val="28"/>
                <w:szCs w:val="28"/>
                <w:lang w:val="uk-UA" w:eastAsia="uk-UA"/>
              </w:rPr>
              <w:t>Н,н</w:t>
            </w:r>
            <w:proofErr w:type="spellEnd"/>
            <w:r w:rsidRPr="00D03F4C">
              <w:rPr>
                <w:rFonts w:ascii="Times New Roman" w:eastAsia="Times New Roman" w:hAnsi="Times New Roman" w:cs="Times New Roman"/>
                <w:i/>
                <w:sz w:val="28"/>
                <w:szCs w:val="28"/>
                <w:lang w:val="uk-UA" w:eastAsia="uk-UA"/>
              </w:rPr>
              <w:t>)</w:t>
            </w:r>
            <w:proofErr w:type="spellStart"/>
            <w:r w:rsidRPr="00D03F4C">
              <w:rPr>
                <w:rFonts w:ascii="Times New Roman" w:eastAsia="Times New Roman" w:hAnsi="Times New Roman" w:cs="Times New Roman"/>
                <w:i/>
                <w:sz w:val="28"/>
                <w:szCs w:val="28"/>
                <w:lang w:val="uk-UA" w:eastAsia="uk-UA"/>
              </w:rPr>
              <w:t>ового</w:t>
            </w:r>
            <w:proofErr w:type="spellEnd"/>
            <w:r w:rsidRPr="00D03F4C">
              <w:rPr>
                <w:rFonts w:ascii="Times New Roman" w:eastAsia="Times New Roman" w:hAnsi="Times New Roman" w:cs="Times New Roman"/>
                <w:i/>
                <w:sz w:val="28"/>
                <w:szCs w:val="28"/>
                <w:lang w:val="uk-UA" w:eastAsia="uk-UA"/>
              </w:rPr>
              <w:t xml:space="preserve"> року 1 січня.</w:t>
            </w:r>
          </w:p>
          <w:p w:rsidR="00D03F4C" w:rsidRPr="00D03F4C" w:rsidRDefault="005D5F3F" w:rsidP="00D03F4C">
            <w:pPr>
              <w:spacing w:before="180" w:after="18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bookmarkStart w:id="0" w:name="_GoBack"/>
            <w:bookmarkEnd w:id="0"/>
          </w:p>
        </w:tc>
      </w:tr>
    </w:tbl>
    <w:p w:rsidR="002808E0" w:rsidRPr="00D03F4C" w:rsidRDefault="002808E0" w:rsidP="00D03F4C">
      <w:pPr>
        <w:spacing w:line="240" w:lineRule="auto"/>
        <w:rPr>
          <w:rFonts w:ascii="Times New Roman" w:hAnsi="Times New Roman" w:cs="Times New Roman"/>
          <w:sz w:val="28"/>
          <w:szCs w:val="28"/>
        </w:rPr>
      </w:pPr>
      <w:bookmarkStart w:id="1" w:name="comments"/>
      <w:bookmarkEnd w:id="1"/>
    </w:p>
    <w:sectPr w:rsidR="002808E0" w:rsidRPr="00D03F4C" w:rsidSect="00D03F4C">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489D"/>
    <w:multiLevelType w:val="multilevel"/>
    <w:tmpl w:val="D6120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4C"/>
    <w:rsid w:val="00000571"/>
    <w:rsid w:val="00043089"/>
    <w:rsid w:val="000449E3"/>
    <w:rsid w:val="0006602D"/>
    <w:rsid w:val="00076B31"/>
    <w:rsid w:val="000A4045"/>
    <w:rsid w:val="00124EF2"/>
    <w:rsid w:val="00143343"/>
    <w:rsid w:val="001444E1"/>
    <w:rsid w:val="00147B8D"/>
    <w:rsid w:val="001A53C1"/>
    <w:rsid w:val="001B2A07"/>
    <w:rsid w:val="001B6A4E"/>
    <w:rsid w:val="001C2430"/>
    <w:rsid w:val="001D00F2"/>
    <w:rsid w:val="001F2A9F"/>
    <w:rsid w:val="001F44C2"/>
    <w:rsid w:val="00207DEA"/>
    <w:rsid w:val="002111E4"/>
    <w:rsid w:val="00222CB7"/>
    <w:rsid w:val="00247B2C"/>
    <w:rsid w:val="00250932"/>
    <w:rsid w:val="00272998"/>
    <w:rsid w:val="0027357A"/>
    <w:rsid w:val="002808E0"/>
    <w:rsid w:val="0028691B"/>
    <w:rsid w:val="002B199C"/>
    <w:rsid w:val="00317C1E"/>
    <w:rsid w:val="0033762D"/>
    <w:rsid w:val="003458F6"/>
    <w:rsid w:val="003473D8"/>
    <w:rsid w:val="0035376A"/>
    <w:rsid w:val="00370451"/>
    <w:rsid w:val="00370D6C"/>
    <w:rsid w:val="003A0481"/>
    <w:rsid w:val="003A4BAE"/>
    <w:rsid w:val="003C0C61"/>
    <w:rsid w:val="003D3266"/>
    <w:rsid w:val="003D3E10"/>
    <w:rsid w:val="003F2EB6"/>
    <w:rsid w:val="00416C2C"/>
    <w:rsid w:val="004460B9"/>
    <w:rsid w:val="00453D8F"/>
    <w:rsid w:val="00453F48"/>
    <w:rsid w:val="00476CDC"/>
    <w:rsid w:val="004851C5"/>
    <w:rsid w:val="004D2022"/>
    <w:rsid w:val="004D2538"/>
    <w:rsid w:val="004E4E4C"/>
    <w:rsid w:val="00512407"/>
    <w:rsid w:val="0052697D"/>
    <w:rsid w:val="00554266"/>
    <w:rsid w:val="00555A01"/>
    <w:rsid w:val="005636A1"/>
    <w:rsid w:val="00571BEC"/>
    <w:rsid w:val="00595FD4"/>
    <w:rsid w:val="005A4C9B"/>
    <w:rsid w:val="005B7E88"/>
    <w:rsid w:val="005C28FE"/>
    <w:rsid w:val="005D5F3F"/>
    <w:rsid w:val="005E1F4D"/>
    <w:rsid w:val="0063512B"/>
    <w:rsid w:val="00650883"/>
    <w:rsid w:val="00654DAD"/>
    <w:rsid w:val="00677452"/>
    <w:rsid w:val="006A4667"/>
    <w:rsid w:val="006C0D97"/>
    <w:rsid w:val="006F1744"/>
    <w:rsid w:val="007320D9"/>
    <w:rsid w:val="007A56F2"/>
    <w:rsid w:val="00817A04"/>
    <w:rsid w:val="008B0FDD"/>
    <w:rsid w:val="008B358B"/>
    <w:rsid w:val="008C785F"/>
    <w:rsid w:val="008E18F6"/>
    <w:rsid w:val="008F7E56"/>
    <w:rsid w:val="00934CA8"/>
    <w:rsid w:val="00936E9A"/>
    <w:rsid w:val="00962157"/>
    <w:rsid w:val="0097002A"/>
    <w:rsid w:val="009F3A54"/>
    <w:rsid w:val="00A007F6"/>
    <w:rsid w:val="00A17464"/>
    <w:rsid w:val="00AE7D93"/>
    <w:rsid w:val="00AF2C84"/>
    <w:rsid w:val="00B16787"/>
    <w:rsid w:val="00B264E2"/>
    <w:rsid w:val="00B3453A"/>
    <w:rsid w:val="00B74EEF"/>
    <w:rsid w:val="00BA39BF"/>
    <w:rsid w:val="00BB479F"/>
    <w:rsid w:val="00BB4BD8"/>
    <w:rsid w:val="00C36E08"/>
    <w:rsid w:val="00C37D92"/>
    <w:rsid w:val="00C726CD"/>
    <w:rsid w:val="00C74540"/>
    <w:rsid w:val="00C82866"/>
    <w:rsid w:val="00CA2F8E"/>
    <w:rsid w:val="00CC1E56"/>
    <w:rsid w:val="00CE288F"/>
    <w:rsid w:val="00CF0225"/>
    <w:rsid w:val="00CF2A7A"/>
    <w:rsid w:val="00D03F4C"/>
    <w:rsid w:val="00D46A40"/>
    <w:rsid w:val="00D9513F"/>
    <w:rsid w:val="00DA5997"/>
    <w:rsid w:val="00DC07D5"/>
    <w:rsid w:val="00DE1EA1"/>
    <w:rsid w:val="00DE3565"/>
    <w:rsid w:val="00E06EBF"/>
    <w:rsid w:val="00E371CF"/>
    <w:rsid w:val="00E405C7"/>
    <w:rsid w:val="00E5409A"/>
    <w:rsid w:val="00E6049A"/>
    <w:rsid w:val="00E61AE9"/>
    <w:rsid w:val="00E66E28"/>
    <w:rsid w:val="00E76AE3"/>
    <w:rsid w:val="00E90A33"/>
    <w:rsid w:val="00EB2E26"/>
    <w:rsid w:val="00EC1EA4"/>
    <w:rsid w:val="00EC7D47"/>
    <w:rsid w:val="00ED7454"/>
    <w:rsid w:val="00F074AD"/>
    <w:rsid w:val="00F1708A"/>
    <w:rsid w:val="00F334EC"/>
    <w:rsid w:val="00F41B2C"/>
    <w:rsid w:val="00F435D4"/>
    <w:rsid w:val="00FA595E"/>
    <w:rsid w:val="00FD7A91"/>
    <w:rsid w:val="00FF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9442"/>
  <w15:chartTrackingRefBased/>
  <w15:docId w15:val="{322D02AA-513C-4ABE-ABFE-36E3EF85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09091">
      <w:bodyDiv w:val="1"/>
      <w:marLeft w:val="0"/>
      <w:marRight w:val="0"/>
      <w:marTop w:val="0"/>
      <w:marBottom w:val="0"/>
      <w:divBdr>
        <w:top w:val="none" w:sz="0" w:space="0" w:color="auto"/>
        <w:left w:val="none" w:sz="0" w:space="0" w:color="auto"/>
        <w:bottom w:val="none" w:sz="0" w:space="0" w:color="auto"/>
        <w:right w:val="none" w:sz="0" w:space="0" w:color="auto"/>
      </w:divBdr>
      <w:divsChild>
        <w:div w:id="316157287">
          <w:marLeft w:val="0"/>
          <w:marRight w:val="0"/>
          <w:marTop w:val="100"/>
          <w:marBottom w:val="100"/>
          <w:divBdr>
            <w:top w:val="none" w:sz="0" w:space="0" w:color="auto"/>
            <w:left w:val="none" w:sz="0" w:space="0" w:color="auto"/>
            <w:bottom w:val="none" w:sz="0" w:space="0" w:color="auto"/>
            <w:right w:val="none" w:sz="0" w:space="0" w:color="auto"/>
          </w:divBdr>
          <w:divsChild>
            <w:div w:id="440495334">
              <w:marLeft w:val="0"/>
              <w:marRight w:val="0"/>
              <w:marTop w:val="0"/>
              <w:marBottom w:val="0"/>
              <w:divBdr>
                <w:top w:val="none" w:sz="0" w:space="0" w:color="auto"/>
                <w:left w:val="none" w:sz="0" w:space="0" w:color="auto"/>
                <w:bottom w:val="none" w:sz="0" w:space="0" w:color="auto"/>
                <w:right w:val="none" w:sz="0" w:space="0" w:color="auto"/>
              </w:divBdr>
              <w:divsChild>
                <w:div w:id="1464035573">
                  <w:marLeft w:val="0"/>
                  <w:marRight w:val="0"/>
                  <w:marTop w:val="0"/>
                  <w:marBottom w:val="0"/>
                  <w:divBdr>
                    <w:top w:val="none" w:sz="0" w:space="0" w:color="auto"/>
                    <w:left w:val="none" w:sz="0" w:space="0" w:color="auto"/>
                    <w:bottom w:val="none" w:sz="0" w:space="0" w:color="auto"/>
                    <w:right w:val="none" w:sz="0" w:space="0" w:color="auto"/>
                  </w:divBdr>
                  <w:divsChild>
                    <w:div w:id="228856270">
                      <w:marLeft w:val="0"/>
                      <w:marRight w:val="0"/>
                      <w:marTop w:val="0"/>
                      <w:marBottom w:val="180"/>
                      <w:divBdr>
                        <w:top w:val="none" w:sz="0" w:space="0" w:color="auto"/>
                        <w:left w:val="none" w:sz="0" w:space="0" w:color="auto"/>
                        <w:bottom w:val="none" w:sz="0" w:space="0" w:color="auto"/>
                        <w:right w:val="none" w:sz="0" w:space="0" w:color="auto"/>
                      </w:divBdr>
                    </w:div>
                    <w:div w:id="13090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60">
              <w:marLeft w:val="0"/>
              <w:marRight w:val="0"/>
              <w:marTop w:val="150"/>
              <w:marBottom w:val="150"/>
              <w:divBdr>
                <w:top w:val="none" w:sz="0" w:space="0" w:color="auto"/>
                <w:left w:val="none" w:sz="0" w:space="0" w:color="auto"/>
                <w:bottom w:val="none" w:sz="0" w:space="0" w:color="auto"/>
                <w:right w:val="none" w:sz="0" w:space="0" w:color="auto"/>
              </w:divBdr>
              <w:divsChild>
                <w:div w:id="127161886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187815997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5342</Words>
  <Characters>3046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2020-05-22T06:54:00Z</dcterms:created>
  <dcterms:modified xsi:type="dcterms:W3CDTF">2020-05-22T08:41:00Z</dcterms:modified>
</cp:coreProperties>
</file>