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gridCol w:w="1690"/>
        <w:gridCol w:w="4225"/>
      </w:tblGrid>
      <w:tr w:rsidR="00FD57B5" w:rsidRPr="00FD57B5" w:rsidTr="006D5EB0">
        <w:tc>
          <w:tcPr>
            <w:tcW w:w="2162" w:type="pct"/>
          </w:tcPr>
          <w:p w:rsidR="00FD57B5" w:rsidRPr="00FD57B5" w:rsidRDefault="00FD57B5" w:rsidP="00FD57B5">
            <w:pPr>
              <w:keepNext/>
              <w:ind w:left="33"/>
              <w:jc w:val="both"/>
              <w:outlineLvl w:val="2"/>
              <w:rPr>
                <w:rFonts w:ascii="Times New Roman" w:eastAsia="Times New Roman" w:hAnsi="Times New Roman"/>
                <w:b/>
                <w:sz w:val="24"/>
                <w:szCs w:val="24"/>
                <w:lang w:eastAsia="ru-RU"/>
              </w:rPr>
            </w:pPr>
            <w:r w:rsidRPr="00FD57B5">
              <w:rPr>
                <w:rFonts w:ascii="Times New Roman" w:eastAsia="Times New Roman" w:hAnsi="Times New Roman"/>
                <w:b/>
                <w:sz w:val="24"/>
                <w:szCs w:val="24"/>
                <w:lang w:eastAsia="ru-RU"/>
              </w:rPr>
              <w:t>СХВАЛЕНО</w:t>
            </w:r>
          </w:p>
          <w:p w:rsidR="00FD57B5" w:rsidRPr="00FD57B5" w:rsidRDefault="00FD57B5" w:rsidP="00FD57B5">
            <w:pPr>
              <w:shd w:val="clear" w:color="auto" w:fill="FFFFFF"/>
              <w:ind w:left="-108"/>
              <w:rPr>
                <w:rFonts w:ascii="Times New Roman" w:hAnsi="Times New Roman"/>
                <w:b/>
                <w:sz w:val="24"/>
                <w:szCs w:val="24"/>
              </w:rPr>
            </w:pPr>
            <w:r w:rsidRPr="00FD57B5">
              <w:rPr>
                <w:rFonts w:ascii="Times New Roman" w:hAnsi="Times New Roman"/>
                <w:b/>
                <w:bCs/>
                <w:sz w:val="24"/>
                <w:szCs w:val="24"/>
              </w:rPr>
              <w:t xml:space="preserve">Педагогічною радою </w:t>
            </w:r>
            <w:proofErr w:type="spellStart"/>
            <w:r w:rsidRPr="00FD57B5">
              <w:rPr>
                <w:rFonts w:ascii="Times New Roman" w:hAnsi="Times New Roman"/>
                <w:b/>
                <w:sz w:val="24"/>
                <w:szCs w:val="24"/>
              </w:rPr>
              <w:t>Вільховецького</w:t>
            </w:r>
            <w:proofErr w:type="spellEnd"/>
          </w:p>
          <w:p w:rsidR="00FD57B5" w:rsidRPr="00FD57B5" w:rsidRDefault="00FD57B5" w:rsidP="00FD57B5">
            <w:pPr>
              <w:shd w:val="clear" w:color="auto" w:fill="FFFFFF"/>
              <w:ind w:left="-108"/>
              <w:rPr>
                <w:rFonts w:ascii="Times New Roman" w:hAnsi="Times New Roman"/>
                <w:b/>
                <w:sz w:val="24"/>
                <w:szCs w:val="24"/>
              </w:rPr>
            </w:pPr>
            <w:r w:rsidRPr="00FD57B5">
              <w:rPr>
                <w:rFonts w:ascii="Times New Roman" w:hAnsi="Times New Roman"/>
                <w:b/>
                <w:sz w:val="24"/>
                <w:szCs w:val="24"/>
              </w:rPr>
              <w:t>навчально-виховного комплексу                   «ЗНЗ І-ІІ ст. – ДНЗ»</w:t>
            </w:r>
          </w:p>
          <w:p w:rsidR="00FD57B5" w:rsidRPr="00FD57B5" w:rsidRDefault="006A3F2D" w:rsidP="00FD57B5">
            <w:pPr>
              <w:shd w:val="clear" w:color="auto" w:fill="FFFFFF"/>
              <w:ind w:left="-108"/>
              <w:rPr>
                <w:rFonts w:ascii="Times New Roman" w:hAnsi="Times New Roman"/>
                <w:b/>
                <w:sz w:val="24"/>
                <w:szCs w:val="24"/>
              </w:rPr>
            </w:pPr>
            <w:r>
              <w:rPr>
                <w:rFonts w:ascii="Times New Roman" w:hAnsi="Times New Roman"/>
                <w:b/>
                <w:sz w:val="24"/>
                <w:szCs w:val="24"/>
              </w:rPr>
              <w:t>Протокол № 01 від 31.08.2020</w:t>
            </w:r>
            <w:r w:rsidR="00FD57B5" w:rsidRPr="00FD57B5">
              <w:rPr>
                <w:rFonts w:ascii="Times New Roman" w:hAnsi="Times New Roman"/>
                <w:b/>
                <w:sz w:val="24"/>
                <w:szCs w:val="24"/>
              </w:rPr>
              <w:t xml:space="preserve"> р.</w:t>
            </w:r>
          </w:p>
          <w:p w:rsidR="00FD57B5" w:rsidRPr="00FD57B5" w:rsidRDefault="00FD57B5" w:rsidP="00FD57B5">
            <w:pPr>
              <w:ind w:right="85"/>
              <w:rPr>
                <w:rFonts w:ascii="Times New Roman" w:hAnsi="Times New Roman"/>
                <w:bCs/>
                <w:sz w:val="24"/>
                <w:szCs w:val="24"/>
              </w:rPr>
            </w:pPr>
          </w:p>
        </w:tc>
        <w:tc>
          <w:tcPr>
            <w:tcW w:w="811" w:type="pct"/>
          </w:tcPr>
          <w:p w:rsidR="00FD57B5" w:rsidRPr="00FD57B5" w:rsidRDefault="00FD57B5" w:rsidP="00FD57B5">
            <w:pPr>
              <w:ind w:right="85"/>
              <w:jc w:val="center"/>
              <w:rPr>
                <w:rFonts w:ascii="Times New Roman" w:hAnsi="Times New Roman"/>
                <w:bCs/>
                <w:sz w:val="24"/>
                <w:szCs w:val="24"/>
              </w:rPr>
            </w:pPr>
          </w:p>
        </w:tc>
        <w:tc>
          <w:tcPr>
            <w:tcW w:w="2027" w:type="pct"/>
          </w:tcPr>
          <w:p w:rsidR="00FD57B5" w:rsidRPr="00FD57B5" w:rsidRDefault="00FD57B5" w:rsidP="00FD57B5">
            <w:pPr>
              <w:rPr>
                <w:rFonts w:ascii="Times New Roman" w:hAnsi="Times New Roman"/>
                <w:b/>
                <w:sz w:val="24"/>
                <w:szCs w:val="24"/>
              </w:rPr>
            </w:pPr>
            <w:r w:rsidRPr="00FD57B5">
              <w:rPr>
                <w:rFonts w:ascii="Times New Roman" w:hAnsi="Times New Roman"/>
                <w:b/>
                <w:sz w:val="24"/>
                <w:szCs w:val="24"/>
              </w:rPr>
              <w:t>ЗАТВЕРДЖУЮ:</w:t>
            </w:r>
          </w:p>
          <w:p w:rsidR="00FD57B5" w:rsidRPr="00FD57B5" w:rsidRDefault="00FD57B5" w:rsidP="00FD57B5">
            <w:pPr>
              <w:shd w:val="clear" w:color="auto" w:fill="FFFFFF"/>
              <w:ind w:left="-108"/>
              <w:rPr>
                <w:rFonts w:ascii="Times New Roman" w:hAnsi="Times New Roman"/>
                <w:b/>
                <w:sz w:val="24"/>
                <w:szCs w:val="24"/>
              </w:rPr>
            </w:pPr>
            <w:r w:rsidRPr="00FD57B5">
              <w:rPr>
                <w:rFonts w:ascii="Times New Roman" w:hAnsi="Times New Roman"/>
                <w:b/>
                <w:sz w:val="24"/>
                <w:szCs w:val="24"/>
              </w:rPr>
              <w:t xml:space="preserve">Директор </w:t>
            </w:r>
            <w:proofErr w:type="spellStart"/>
            <w:r w:rsidRPr="00FD57B5">
              <w:rPr>
                <w:rFonts w:ascii="Times New Roman" w:hAnsi="Times New Roman"/>
                <w:b/>
                <w:sz w:val="24"/>
                <w:szCs w:val="24"/>
              </w:rPr>
              <w:t>Вільховецького</w:t>
            </w:r>
            <w:proofErr w:type="spellEnd"/>
          </w:p>
          <w:p w:rsidR="00FD57B5" w:rsidRPr="00FD57B5" w:rsidRDefault="00FD57B5" w:rsidP="00FD57B5">
            <w:pPr>
              <w:shd w:val="clear" w:color="auto" w:fill="FFFFFF"/>
              <w:ind w:left="-108"/>
              <w:rPr>
                <w:rFonts w:ascii="Times New Roman" w:hAnsi="Times New Roman"/>
                <w:b/>
                <w:sz w:val="24"/>
                <w:szCs w:val="24"/>
              </w:rPr>
            </w:pPr>
            <w:r w:rsidRPr="00FD57B5">
              <w:rPr>
                <w:rFonts w:ascii="Times New Roman" w:hAnsi="Times New Roman"/>
                <w:b/>
                <w:sz w:val="24"/>
                <w:szCs w:val="24"/>
              </w:rPr>
              <w:t xml:space="preserve">навчально-виховного комплексу  </w:t>
            </w:r>
          </w:p>
          <w:p w:rsidR="00FD57B5" w:rsidRPr="00FD57B5" w:rsidRDefault="00FD57B5" w:rsidP="00FD57B5">
            <w:pPr>
              <w:shd w:val="clear" w:color="auto" w:fill="FFFFFF"/>
              <w:ind w:left="-108"/>
              <w:rPr>
                <w:rFonts w:ascii="Times New Roman" w:hAnsi="Times New Roman"/>
                <w:b/>
                <w:sz w:val="24"/>
                <w:szCs w:val="24"/>
              </w:rPr>
            </w:pPr>
            <w:r w:rsidRPr="00FD57B5">
              <w:rPr>
                <w:rFonts w:ascii="Times New Roman" w:hAnsi="Times New Roman"/>
                <w:b/>
                <w:sz w:val="24"/>
                <w:szCs w:val="24"/>
              </w:rPr>
              <w:t>«ЗНЗ І-ІІ ст. – ДНЗ»</w:t>
            </w:r>
          </w:p>
          <w:p w:rsidR="00FD57B5" w:rsidRPr="00FD57B5" w:rsidRDefault="00FD57B5" w:rsidP="00FD57B5">
            <w:pPr>
              <w:shd w:val="clear" w:color="auto" w:fill="FFFFFF"/>
              <w:ind w:left="-108"/>
              <w:jc w:val="both"/>
              <w:rPr>
                <w:rFonts w:ascii="Times New Roman" w:hAnsi="Times New Roman"/>
                <w:b/>
                <w:sz w:val="24"/>
                <w:szCs w:val="24"/>
              </w:rPr>
            </w:pPr>
            <w:r w:rsidRPr="00FD57B5">
              <w:rPr>
                <w:rFonts w:ascii="Times New Roman" w:hAnsi="Times New Roman"/>
                <w:b/>
                <w:sz w:val="24"/>
                <w:szCs w:val="24"/>
              </w:rPr>
              <w:t>________________ О.М.Кравчук</w:t>
            </w:r>
          </w:p>
          <w:p w:rsidR="00FD57B5" w:rsidRPr="006A3F2D" w:rsidRDefault="006A3F2D" w:rsidP="00FD57B5">
            <w:pPr>
              <w:shd w:val="clear" w:color="auto" w:fill="FFFFFF"/>
              <w:ind w:left="161"/>
              <w:jc w:val="both"/>
              <w:rPr>
                <w:rFonts w:ascii="Times New Roman" w:hAnsi="Times New Roman"/>
                <w:b/>
                <w:bCs/>
                <w:sz w:val="24"/>
                <w:szCs w:val="24"/>
              </w:rPr>
            </w:pPr>
            <w:r w:rsidRPr="006A3F2D">
              <w:rPr>
                <w:rFonts w:ascii="Times New Roman" w:hAnsi="Times New Roman"/>
                <w:b/>
                <w:bCs/>
                <w:sz w:val="24"/>
                <w:szCs w:val="24"/>
              </w:rPr>
              <w:t>31.08.2020 р.</w:t>
            </w:r>
          </w:p>
        </w:tc>
      </w:tr>
    </w:tbl>
    <w:p w:rsidR="00FD57B5" w:rsidRPr="00FD57B5" w:rsidRDefault="00FD57B5" w:rsidP="00FD57B5">
      <w:pPr>
        <w:spacing w:after="0" w:line="240" w:lineRule="auto"/>
        <w:jc w:val="both"/>
        <w:rPr>
          <w:rFonts w:ascii="Times New Roman" w:eastAsia="Calibri" w:hAnsi="Times New Roman" w:cs="Times New Roman"/>
          <w:sz w:val="28"/>
          <w:szCs w:val="28"/>
          <w:lang w:val="uk-UA"/>
        </w:rPr>
      </w:pPr>
    </w:p>
    <w:p w:rsidR="00FD57B5" w:rsidRPr="00FD57B5" w:rsidRDefault="00FD57B5" w:rsidP="00FD57B5">
      <w:pPr>
        <w:spacing w:after="0" w:line="240" w:lineRule="auto"/>
        <w:ind w:right="85"/>
        <w:jc w:val="center"/>
        <w:rPr>
          <w:rFonts w:ascii="Times New Roman" w:eastAsia="Calibri" w:hAnsi="Times New Roman" w:cs="Times New Roman"/>
          <w:b/>
          <w:bCs/>
          <w:sz w:val="28"/>
          <w:szCs w:val="28"/>
          <w:lang w:val="uk-UA"/>
        </w:rPr>
      </w:pPr>
    </w:p>
    <w:p w:rsidR="00FD57B5" w:rsidRPr="00FD57B5" w:rsidRDefault="00FD57B5" w:rsidP="00FD57B5">
      <w:pPr>
        <w:spacing w:after="0" w:line="240" w:lineRule="auto"/>
        <w:ind w:right="85"/>
        <w:jc w:val="center"/>
        <w:rPr>
          <w:rFonts w:ascii="Times New Roman" w:eastAsia="Calibri" w:hAnsi="Times New Roman" w:cs="Times New Roman"/>
          <w:b/>
          <w:bCs/>
          <w:sz w:val="28"/>
          <w:szCs w:val="28"/>
          <w:lang w:val="uk-UA"/>
        </w:rPr>
      </w:pPr>
    </w:p>
    <w:p w:rsidR="00FD57B5" w:rsidRPr="00FD57B5" w:rsidRDefault="00FD57B5" w:rsidP="00FD57B5">
      <w:pPr>
        <w:spacing w:after="0" w:line="240" w:lineRule="auto"/>
        <w:ind w:right="85"/>
        <w:jc w:val="center"/>
        <w:rPr>
          <w:rFonts w:ascii="Times New Roman" w:eastAsia="Calibri" w:hAnsi="Times New Roman" w:cs="Times New Roman"/>
          <w:b/>
          <w:bCs/>
          <w:sz w:val="28"/>
          <w:szCs w:val="28"/>
          <w:lang w:val="uk-UA"/>
        </w:rPr>
      </w:pPr>
    </w:p>
    <w:p w:rsidR="00FD57B5" w:rsidRPr="00FD57B5" w:rsidRDefault="00FD57B5" w:rsidP="00FD57B5">
      <w:pPr>
        <w:spacing w:after="0" w:line="240" w:lineRule="auto"/>
        <w:ind w:right="85"/>
        <w:jc w:val="center"/>
        <w:rPr>
          <w:rFonts w:ascii="Times New Roman" w:eastAsia="Calibri" w:hAnsi="Times New Roman" w:cs="Times New Roman"/>
          <w:b/>
          <w:bCs/>
          <w:sz w:val="28"/>
          <w:szCs w:val="28"/>
          <w:lang w:val="uk-UA"/>
        </w:rPr>
      </w:pPr>
    </w:p>
    <w:p w:rsidR="00FD57B5" w:rsidRPr="00FD57B5" w:rsidRDefault="00FD57B5" w:rsidP="00FD57B5">
      <w:pPr>
        <w:spacing w:after="0" w:line="240" w:lineRule="auto"/>
        <w:ind w:right="85"/>
        <w:jc w:val="center"/>
        <w:rPr>
          <w:rFonts w:ascii="Times New Roman" w:eastAsia="Calibri" w:hAnsi="Times New Roman" w:cs="Times New Roman"/>
          <w:b/>
          <w:bCs/>
          <w:sz w:val="28"/>
          <w:szCs w:val="28"/>
          <w:lang w:val="uk-UA"/>
        </w:rPr>
      </w:pPr>
    </w:p>
    <w:p w:rsidR="00FD57B5" w:rsidRPr="00FD57B5" w:rsidRDefault="00FD57B5" w:rsidP="00FD57B5">
      <w:pPr>
        <w:spacing w:after="0" w:line="240" w:lineRule="auto"/>
        <w:ind w:right="85"/>
        <w:jc w:val="center"/>
        <w:rPr>
          <w:rFonts w:ascii="Times New Roman" w:eastAsia="Calibri" w:hAnsi="Times New Roman" w:cs="Times New Roman"/>
          <w:b/>
          <w:bCs/>
          <w:sz w:val="28"/>
          <w:szCs w:val="28"/>
          <w:lang w:val="uk-UA"/>
        </w:rPr>
      </w:pPr>
    </w:p>
    <w:p w:rsidR="00FD57B5" w:rsidRPr="00FD57B5" w:rsidRDefault="00FD57B5" w:rsidP="00FD57B5">
      <w:pPr>
        <w:spacing w:after="0" w:line="240" w:lineRule="auto"/>
        <w:ind w:right="85"/>
        <w:jc w:val="center"/>
        <w:rPr>
          <w:rFonts w:ascii="Times New Roman" w:eastAsia="Calibri" w:hAnsi="Times New Roman" w:cs="Times New Roman"/>
          <w:b/>
          <w:bCs/>
          <w:sz w:val="28"/>
          <w:szCs w:val="28"/>
          <w:lang w:val="uk-UA"/>
        </w:rPr>
      </w:pPr>
    </w:p>
    <w:p w:rsidR="00FD57B5" w:rsidRPr="00FD57B5" w:rsidRDefault="00FD57B5" w:rsidP="00FD57B5">
      <w:pPr>
        <w:spacing w:after="0" w:line="240" w:lineRule="auto"/>
        <w:ind w:right="85"/>
        <w:jc w:val="center"/>
        <w:rPr>
          <w:rFonts w:ascii="Times New Roman" w:eastAsia="Calibri" w:hAnsi="Times New Roman" w:cs="Times New Roman"/>
          <w:b/>
          <w:bCs/>
          <w:sz w:val="28"/>
          <w:szCs w:val="28"/>
          <w:lang w:val="uk-UA"/>
        </w:rPr>
      </w:pPr>
    </w:p>
    <w:p w:rsidR="00FD57B5" w:rsidRPr="00FD57B5" w:rsidRDefault="00FD57B5" w:rsidP="00FD57B5">
      <w:pPr>
        <w:spacing w:after="0" w:line="240" w:lineRule="auto"/>
        <w:ind w:right="85"/>
        <w:jc w:val="center"/>
        <w:rPr>
          <w:rFonts w:ascii="Times New Roman" w:eastAsia="Calibri" w:hAnsi="Times New Roman" w:cs="Times New Roman"/>
          <w:b/>
          <w:bCs/>
          <w:sz w:val="28"/>
          <w:szCs w:val="28"/>
          <w:lang w:val="uk-UA"/>
        </w:rPr>
      </w:pPr>
    </w:p>
    <w:p w:rsidR="00FD57B5" w:rsidRPr="00FD57B5" w:rsidRDefault="00FD57B5" w:rsidP="00FD57B5">
      <w:pPr>
        <w:spacing w:after="0" w:line="240" w:lineRule="auto"/>
        <w:ind w:right="85"/>
        <w:jc w:val="center"/>
        <w:rPr>
          <w:rFonts w:ascii="Times New Roman" w:eastAsia="Calibri" w:hAnsi="Times New Roman" w:cs="Times New Roman"/>
          <w:b/>
          <w:bCs/>
          <w:sz w:val="28"/>
          <w:szCs w:val="28"/>
          <w:lang w:val="uk-UA"/>
        </w:rPr>
      </w:pPr>
    </w:p>
    <w:p w:rsidR="00FD57B5" w:rsidRPr="00FD57B5" w:rsidRDefault="00FD57B5" w:rsidP="00FD57B5">
      <w:pPr>
        <w:spacing w:after="0" w:line="240" w:lineRule="auto"/>
        <w:ind w:right="85"/>
        <w:jc w:val="center"/>
        <w:rPr>
          <w:rFonts w:ascii="Times New Roman" w:eastAsia="Calibri" w:hAnsi="Times New Roman" w:cs="Times New Roman"/>
          <w:b/>
          <w:bCs/>
          <w:sz w:val="28"/>
          <w:szCs w:val="28"/>
          <w:lang w:val="uk-UA"/>
        </w:rPr>
      </w:pPr>
    </w:p>
    <w:p w:rsidR="00FD57B5" w:rsidRPr="00FD57B5" w:rsidRDefault="00FD57B5" w:rsidP="00FD57B5">
      <w:pPr>
        <w:spacing w:after="0" w:line="240" w:lineRule="auto"/>
        <w:ind w:right="85"/>
        <w:jc w:val="center"/>
        <w:rPr>
          <w:rFonts w:ascii="Times New Roman" w:eastAsia="Calibri" w:hAnsi="Times New Roman" w:cs="Times New Roman"/>
          <w:b/>
          <w:bCs/>
          <w:sz w:val="28"/>
          <w:szCs w:val="28"/>
          <w:lang w:val="uk-UA"/>
        </w:rPr>
      </w:pPr>
    </w:p>
    <w:p w:rsidR="00FD57B5" w:rsidRPr="00FD57B5" w:rsidRDefault="00FD57B5" w:rsidP="00FD57B5">
      <w:pPr>
        <w:spacing w:after="0" w:line="240" w:lineRule="auto"/>
        <w:ind w:right="85"/>
        <w:jc w:val="center"/>
        <w:rPr>
          <w:rFonts w:ascii="Times New Roman" w:eastAsia="Calibri" w:hAnsi="Times New Roman" w:cs="Times New Roman"/>
          <w:b/>
          <w:bCs/>
          <w:sz w:val="72"/>
          <w:szCs w:val="72"/>
          <w:lang w:val="uk-UA"/>
        </w:rPr>
      </w:pPr>
      <w:r w:rsidRPr="00FD57B5">
        <w:rPr>
          <w:rFonts w:ascii="Times New Roman" w:eastAsia="Calibri" w:hAnsi="Times New Roman" w:cs="Times New Roman"/>
          <w:b/>
          <w:bCs/>
          <w:sz w:val="72"/>
          <w:szCs w:val="72"/>
          <w:lang w:val="uk-UA"/>
        </w:rPr>
        <w:t>Освітня програма</w:t>
      </w:r>
    </w:p>
    <w:p w:rsidR="00FD57B5" w:rsidRPr="00FD57B5" w:rsidRDefault="00FD57B5" w:rsidP="00FD57B5">
      <w:pPr>
        <w:spacing w:after="0" w:line="240" w:lineRule="auto"/>
        <w:ind w:right="85"/>
        <w:jc w:val="center"/>
        <w:rPr>
          <w:rFonts w:ascii="Times New Roman" w:eastAsia="Calibri" w:hAnsi="Times New Roman" w:cs="Times New Roman"/>
          <w:b/>
          <w:bCs/>
          <w:sz w:val="56"/>
          <w:szCs w:val="56"/>
          <w:lang w:val="uk-UA"/>
        </w:rPr>
      </w:pPr>
    </w:p>
    <w:p w:rsidR="00FD57B5" w:rsidRPr="00FD57B5" w:rsidRDefault="00FD57B5" w:rsidP="00FD57B5">
      <w:pPr>
        <w:spacing w:after="0" w:line="240" w:lineRule="auto"/>
        <w:ind w:right="85"/>
        <w:jc w:val="center"/>
        <w:rPr>
          <w:rFonts w:ascii="Times New Roman" w:eastAsia="Calibri" w:hAnsi="Times New Roman" w:cs="Times New Roman"/>
          <w:b/>
          <w:bCs/>
          <w:sz w:val="40"/>
          <w:szCs w:val="28"/>
          <w:lang w:val="uk-UA"/>
        </w:rPr>
      </w:pPr>
      <w:proofErr w:type="spellStart"/>
      <w:r w:rsidRPr="00FD57B5">
        <w:rPr>
          <w:rFonts w:ascii="Times New Roman" w:eastAsia="Calibri" w:hAnsi="Times New Roman" w:cs="Times New Roman"/>
          <w:b/>
          <w:bCs/>
          <w:sz w:val="40"/>
          <w:szCs w:val="28"/>
          <w:lang w:val="uk-UA"/>
        </w:rPr>
        <w:t>Вільховецького</w:t>
      </w:r>
      <w:proofErr w:type="spellEnd"/>
      <w:r w:rsidRPr="00FD57B5">
        <w:rPr>
          <w:rFonts w:ascii="Times New Roman" w:eastAsia="Calibri" w:hAnsi="Times New Roman" w:cs="Times New Roman"/>
          <w:b/>
          <w:bCs/>
          <w:sz w:val="40"/>
          <w:szCs w:val="28"/>
          <w:lang w:val="uk-UA"/>
        </w:rPr>
        <w:t xml:space="preserve"> навчально-виховного комплексу</w:t>
      </w:r>
    </w:p>
    <w:p w:rsidR="00FD57B5" w:rsidRPr="00FD57B5" w:rsidRDefault="00FD57B5" w:rsidP="00FD57B5">
      <w:pPr>
        <w:spacing w:after="0" w:line="240" w:lineRule="auto"/>
        <w:ind w:right="85"/>
        <w:jc w:val="center"/>
        <w:rPr>
          <w:rFonts w:ascii="Times New Roman" w:eastAsia="Calibri" w:hAnsi="Times New Roman" w:cs="Times New Roman"/>
          <w:b/>
          <w:bCs/>
          <w:sz w:val="40"/>
          <w:szCs w:val="28"/>
          <w:lang w:val="uk-UA"/>
        </w:rPr>
      </w:pPr>
      <w:r w:rsidRPr="00FD57B5">
        <w:rPr>
          <w:rFonts w:ascii="Times New Roman" w:eastAsia="Calibri" w:hAnsi="Times New Roman" w:cs="Times New Roman"/>
          <w:b/>
          <w:bCs/>
          <w:sz w:val="40"/>
          <w:szCs w:val="28"/>
          <w:lang w:val="uk-UA"/>
        </w:rPr>
        <w:t xml:space="preserve"> «Загальноосвітній навчальний заклад І-ІІ ступенів – дошкільний навчальний заклад»</w:t>
      </w:r>
    </w:p>
    <w:p w:rsidR="00FD57B5" w:rsidRPr="00FD57B5" w:rsidRDefault="00FD57B5" w:rsidP="00FD57B5">
      <w:pPr>
        <w:spacing w:after="0" w:line="240" w:lineRule="auto"/>
        <w:ind w:right="85"/>
        <w:jc w:val="center"/>
        <w:rPr>
          <w:rFonts w:ascii="Times New Roman" w:eastAsia="Calibri" w:hAnsi="Times New Roman" w:cs="Times New Roman"/>
          <w:b/>
          <w:bCs/>
          <w:sz w:val="40"/>
          <w:szCs w:val="28"/>
          <w:lang w:val="uk-UA"/>
        </w:rPr>
      </w:pPr>
    </w:p>
    <w:p w:rsidR="00FD57B5" w:rsidRPr="00FD57B5" w:rsidRDefault="006A3F2D" w:rsidP="00FD57B5">
      <w:pPr>
        <w:spacing w:after="0" w:line="240" w:lineRule="auto"/>
        <w:ind w:right="85"/>
        <w:jc w:val="center"/>
        <w:rPr>
          <w:rFonts w:ascii="Times New Roman" w:eastAsia="Calibri" w:hAnsi="Times New Roman" w:cs="Times New Roman"/>
          <w:b/>
          <w:bCs/>
          <w:sz w:val="40"/>
          <w:szCs w:val="28"/>
          <w:lang w:val="uk-UA"/>
        </w:rPr>
      </w:pPr>
      <w:r>
        <w:rPr>
          <w:rFonts w:ascii="Times New Roman" w:eastAsia="Calibri" w:hAnsi="Times New Roman" w:cs="Times New Roman"/>
          <w:b/>
          <w:bCs/>
          <w:sz w:val="40"/>
          <w:szCs w:val="28"/>
          <w:lang w:val="uk-UA"/>
        </w:rPr>
        <w:t>на 2020/2021</w:t>
      </w:r>
      <w:r w:rsidR="00FD57B5" w:rsidRPr="00FD57B5">
        <w:rPr>
          <w:rFonts w:ascii="Times New Roman" w:eastAsia="Calibri" w:hAnsi="Times New Roman" w:cs="Times New Roman"/>
          <w:b/>
          <w:bCs/>
          <w:sz w:val="40"/>
          <w:szCs w:val="28"/>
          <w:lang w:val="uk-UA"/>
        </w:rPr>
        <w:t xml:space="preserve"> навчальний рік</w:t>
      </w:r>
    </w:p>
    <w:p w:rsidR="00FD57B5" w:rsidRPr="00FD57B5" w:rsidRDefault="00FD57B5" w:rsidP="00FD57B5">
      <w:pPr>
        <w:spacing w:after="0" w:line="240" w:lineRule="auto"/>
        <w:ind w:right="85"/>
        <w:jc w:val="center"/>
        <w:rPr>
          <w:rFonts w:ascii="Times New Roman" w:eastAsia="Calibri" w:hAnsi="Times New Roman" w:cs="Times New Roman"/>
          <w:b/>
          <w:bCs/>
          <w:sz w:val="40"/>
          <w:szCs w:val="28"/>
          <w:lang w:val="uk-UA"/>
        </w:rPr>
      </w:pPr>
    </w:p>
    <w:p w:rsidR="006A3F2D" w:rsidRPr="006A3F2D" w:rsidRDefault="006A3F2D" w:rsidP="006A3F2D">
      <w:pPr>
        <w:widowControl w:val="0"/>
        <w:suppressAutoHyphens/>
        <w:autoSpaceDE w:val="0"/>
        <w:spacing w:after="0" w:line="240" w:lineRule="auto"/>
        <w:jc w:val="center"/>
        <w:rPr>
          <w:rFonts w:ascii="Times New Roman" w:eastAsia="Times New Roman" w:hAnsi="Times New Roman" w:cs="Times New Roman"/>
          <w:b/>
          <w:sz w:val="40"/>
          <w:szCs w:val="40"/>
          <w:lang w:val="uk-UA" w:eastAsia="zh-CN"/>
        </w:rPr>
      </w:pPr>
      <w:proofErr w:type="spellStart"/>
      <w:r w:rsidRPr="006A3F2D">
        <w:rPr>
          <w:rFonts w:ascii="Times New Roman" w:eastAsia="Times New Roman" w:hAnsi="Times New Roman" w:cs="Times New Roman"/>
          <w:b/>
          <w:sz w:val="40"/>
          <w:szCs w:val="40"/>
          <w:lang w:val="uk-UA" w:eastAsia="zh-CN"/>
        </w:rPr>
        <w:t>Саранчуківської</w:t>
      </w:r>
      <w:proofErr w:type="spellEnd"/>
      <w:r w:rsidRPr="006A3F2D">
        <w:rPr>
          <w:rFonts w:ascii="Times New Roman" w:eastAsia="Times New Roman" w:hAnsi="Times New Roman" w:cs="Times New Roman"/>
          <w:b/>
          <w:sz w:val="40"/>
          <w:szCs w:val="40"/>
          <w:lang w:val="uk-UA" w:eastAsia="zh-CN"/>
        </w:rPr>
        <w:t xml:space="preserve"> сільської ради </w:t>
      </w:r>
    </w:p>
    <w:p w:rsidR="006A3F2D" w:rsidRPr="006A3F2D" w:rsidRDefault="006A3F2D" w:rsidP="006A3F2D">
      <w:pPr>
        <w:widowControl w:val="0"/>
        <w:suppressAutoHyphens/>
        <w:autoSpaceDE w:val="0"/>
        <w:spacing w:after="0" w:line="240" w:lineRule="auto"/>
        <w:jc w:val="center"/>
        <w:rPr>
          <w:rFonts w:ascii="Times New Roman" w:eastAsia="Times New Roman" w:hAnsi="Times New Roman" w:cs="Times New Roman"/>
          <w:b/>
          <w:sz w:val="40"/>
          <w:szCs w:val="40"/>
          <w:lang w:val="uk-UA" w:eastAsia="zh-CN"/>
        </w:rPr>
      </w:pPr>
      <w:r w:rsidRPr="006A3F2D">
        <w:rPr>
          <w:rFonts w:ascii="Times New Roman" w:eastAsia="Times New Roman" w:hAnsi="Times New Roman" w:cs="Times New Roman"/>
          <w:b/>
          <w:sz w:val="40"/>
          <w:szCs w:val="40"/>
          <w:lang w:val="uk-UA" w:eastAsia="zh-CN"/>
        </w:rPr>
        <w:t>Тернопільської області</w:t>
      </w:r>
    </w:p>
    <w:p w:rsidR="00FD57B5" w:rsidRPr="00FD57B5" w:rsidRDefault="00FD57B5" w:rsidP="00FD57B5">
      <w:pPr>
        <w:spacing w:after="0" w:line="240" w:lineRule="auto"/>
        <w:ind w:right="85"/>
        <w:jc w:val="center"/>
        <w:rPr>
          <w:rFonts w:ascii="Times New Roman" w:eastAsia="Calibri" w:hAnsi="Times New Roman" w:cs="Times New Roman"/>
          <w:b/>
          <w:bCs/>
          <w:sz w:val="28"/>
          <w:szCs w:val="28"/>
          <w:lang w:val="uk-UA"/>
        </w:rPr>
      </w:pPr>
    </w:p>
    <w:p w:rsidR="00FD57B5" w:rsidRPr="00FD57B5" w:rsidRDefault="00FD57B5" w:rsidP="00FD57B5">
      <w:pPr>
        <w:spacing w:after="0" w:line="240" w:lineRule="auto"/>
        <w:ind w:right="85"/>
        <w:jc w:val="center"/>
        <w:rPr>
          <w:rFonts w:ascii="Times New Roman" w:eastAsia="Calibri" w:hAnsi="Times New Roman" w:cs="Times New Roman"/>
          <w:bCs/>
          <w:sz w:val="28"/>
          <w:szCs w:val="28"/>
          <w:lang w:val="uk-UA"/>
        </w:rPr>
      </w:pPr>
    </w:p>
    <w:p w:rsidR="00FD57B5" w:rsidRPr="00FD57B5" w:rsidRDefault="00FD57B5" w:rsidP="00FD57B5">
      <w:pPr>
        <w:spacing w:after="0" w:line="240" w:lineRule="auto"/>
        <w:ind w:right="85"/>
        <w:jc w:val="center"/>
        <w:rPr>
          <w:rFonts w:ascii="Times New Roman" w:eastAsia="Calibri" w:hAnsi="Times New Roman" w:cs="Times New Roman"/>
          <w:bCs/>
          <w:sz w:val="28"/>
          <w:szCs w:val="28"/>
          <w:lang w:val="uk-UA"/>
        </w:rPr>
      </w:pPr>
    </w:p>
    <w:p w:rsidR="00FD57B5" w:rsidRPr="00FD57B5" w:rsidRDefault="00FD57B5" w:rsidP="00FD57B5">
      <w:pPr>
        <w:spacing w:after="0" w:line="240" w:lineRule="auto"/>
        <w:ind w:right="85"/>
        <w:jc w:val="center"/>
        <w:rPr>
          <w:rFonts w:ascii="Times New Roman" w:eastAsia="Calibri" w:hAnsi="Times New Roman" w:cs="Times New Roman"/>
          <w:bCs/>
          <w:sz w:val="28"/>
          <w:szCs w:val="28"/>
          <w:lang w:val="uk-UA"/>
        </w:rPr>
      </w:pPr>
    </w:p>
    <w:p w:rsidR="00FD57B5" w:rsidRPr="00FD57B5" w:rsidRDefault="00FD57B5" w:rsidP="00FD57B5">
      <w:pPr>
        <w:spacing w:after="0" w:line="240" w:lineRule="auto"/>
        <w:ind w:right="85"/>
        <w:jc w:val="center"/>
        <w:rPr>
          <w:rFonts w:ascii="Times New Roman" w:eastAsia="Calibri" w:hAnsi="Times New Roman" w:cs="Times New Roman"/>
          <w:bCs/>
          <w:sz w:val="28"/>
          <w:szCs w:val="28"/>
          <w:lang w:val="uk-UA"/>
        </w:rPr>
      </w:pPr>
    </w:p>
    <w:p w:rsidR="00FD57B5" w:rsidRPr="00FD57B5" w:rsidRDefault="00FD57B5" w:rsidP="00FD57B5">
      <w:pPr>
        <w:spacing w:after="0" w:line="240" w:lineRule="auto"/>
        <w:ind w:right="85"/>
        <w:jc w:val="center"/>
        <w:rPr>
          <w:rFonts w:ascii="Times New Roman" w:eastAsia="Calibri" w:hAnsi="Times New Roman" w:cs="Times New Roman"/>
          <w:bCs/>
          <w:sz w:val="28"/>
          <w:szCs w:val="28"/>
          <w:lang w:val="uk-UA"/>
        </w:rPr>
      </w:pPr>
    </w:p>
    <w:p w:rsidR="00FD57B5" w:rsidRPr="00FD57B5" w:rsidRDefault="00FD57B5" w:rsidP="00FD57B5">
      <w:pPr>
        <w:spacing w:after="0" w:line="240" w:lineRule="auto"/>
        <w:ind w:right="85"/>
        <w:jc w:val="center"/>
        <w:rPr>
          <w:rFonts w:ascii="Times New Roman" w:eastAsia="Calibri" w:hAnsi="Times New Roman" w:cs="Times New Roman"/>
          <w:bCs/>
          <w:sz w:val="28"/>
          <w:szCs w:val="28"/>
          <w:lang w:val="uk-UA"/>
        </w:rPr>
      </w:pPr>
    </w:p>
    <w:p w:rsidR="00FD57B5" w:rsidRPr="00FD57B5" w:rsidRDefault="00FD57B5" w:rsidP="00FD57B5">
      <w:pPr>
        <w:spacing w:after="0" w:line="240" w:lineRule="auto"/>
        <w:ind w:right="85"/>
        <w:jc w:val="center"/>
        <w:rPr>
          <w:rFonts w:ascii="Times New Roman" w:eastAsia="Calibri" w:hAnsi="Times New Roman" w:cs="Times New Roman"/>
          <w:bCs/>
          <w:sz w:val="28"/>
          <w:szCs w:val="28"/>
          <w:lang w:val="uk-UA"/>
        </w:rPr>
      </w:pPr>
    </w:p>
    <w:p w:rsidR="00FD57B5" w:rsidRPr="00FD57B5" w:rsidRDefault="00FD57B5" w:rsidP="00FD57B5">
      <w:pPr>
        <w:spacing w:after="0" w:line="240" w:lineRule="auto"/>
        <w:ind w:right="85"/>
        <w:jc w:val="center"/>
        <w:rPr>
          <w:rFonts w:ascii="Times New Roman" w:eastAsia="Calibri" w:hAnsi="Times New Roman" w:cs="Times New Roman"/>
          <w:bCs/>
          <w:sz w:val="28"/>
          <w:szCs w:val="28"/>
          <w:lang w:val="uk-UA"/>
        </w:rPr>
      </w:pPr>
    </w:p>
    <w:p w:rsidR="00FD57B5" w:rsidRPr="00FD57B5" w:rsidRDefault="00FD57B5" w:rsidP="00FD57B5">
      <w:pPr>
        <w:spacing w:after="0" w:line="240" w:lineRule="auto"/>
        <w:ind w:right="85"/>
        <w:jc w:val="center"/>
        <w:rPr>
          <w:rFonts w:ascii="Times New Roman" w:eastAsia="Calibri" w:hAnsi="Times New Roman" w:cs="Times New Roman"/>
          <w:bCs/>
          <w:sz w:val="28"/>
          <w:szCs w:val="28"/>
          <w:lang w:val="uk-UA"/>
        </w:rPr>
      </w:pPr>
    </w:p>
    <w:p w:rsidR="00FD57B5" w:rsidRPr="00FD57B5" w:rsidRDefault="00FD57B5" w:rsidP="00FD57B5">
      <w:pPr>
        <w:spacing w:after="0" w:line="240" w:lineRule="auto"/>
        <w:ind w:right="85"/>
        <w:jc w:val="center"/>
        <w:rPr>
          <w:rFonts w:ascii="Times New Roman" w:eastAsia="Calibri" w:hAnsi="Times New Roman" w:cs="Times New Roman"/>
          <w:bCs/>
          <w:sz w:val="28"/>
          <w:szCs w:val="28"/>
          <w:lang w:val="uk-UA"/>
        </w:rPr>
      </w:pPr>
    </w:p>
    <w:p w:rsidR="00FD57B5" w:rsidRPr="00FD57B5" w:rsidRDefault="00FD57B5" w:rsidP="00FD57B5">
      <w:pPr>
        <w:spacing w:after="0" w:line="240" w:lineRule="auto"/>
        <w:ind w:right="85"/>
        <w:jc w:val="center"/>
        <w:rPr>
          <w:rFonts w:ascii="Times New Roman" w:eastAsia="Calibri" w:hAnsi="Times New Roman" w:cs="Times New Roman"/>
          <w:bCs/>
          <w:sz w:val="28"/>
          <w:szCs w:val="28"/>
          <w:lang w:val="uk-UA"/>
        </w:rPr>
      </w:pPr>
    </w:p>
    <w:p w:rsidR="00FD57B5" w:rsidRPr="00FD57B5" w:rsidRDefault="00FD57B5" w:rsidP="00FD57B5">
      <w:pPr>
        <w:spacing w:after="0" w:line="240" w:lineRule="auto"/>
        <w:ind w:right="85"/>
        <w:jc w:val="center"/>
        <w:rPr>
          <w:rFonts w:ascii="Times New Roman" w:eastAsia="Calibri" w:hAnsi="Times New Roman" w:cs="Times New Roman"/>
          <w:bCs/>
          <w:sz w:val="28"/>
          <w:szCs w:val="28"/>
          <w:lang w:val="uk-UA"/>
        </w:rPr>
      </w:pPr>
    </w:p>
    <w:p w:rsidR="00FD57B5" w:rsidRPr="00FD57B5" w:rsidRDefault="00FD57B5" w:rsidP="00FD57B5">
      <w:pPr>
        <w:spacing w:after="0" w:line="240" w:lineRule="auto"/>
        <w:ind w:right="85"/>
        <w:jc w:val="center"/>
        <w:rPr>
          <w:rFonts w:ascii="Times New Roman" w:eastAsia="Calibri" w:hAnsi="Times New Roman" w:cs="Times New Roman"/>
          <w:bCs/>
          <w:sz w:val="28"/>
          <w:szCs w:val="28"/>
          <w:lang w:val="uk-UA"/>
        </w:rPr>
      </w:pPr>
    </w:p>
    <w:p w:rsidR="00FD57B5" w:rsidRPr="00FD57B5" w:rsidRDefault="00FD57B5" w:rsidP="00FD57B5">
      <w:pPr>
        <w:spacing w:after="0" w:line="240" w:lineRule="auto"/>
        <w:ind w:right="85"/>
        <w:jc w:val="center"/>
        <w:rPr>
          <w:rFonts w:ascii="Times New Roman" w:eastAsia="Calibri" w:hAnsi="Times New Roman" w:cs="Times New Roman"/>
          <w:bCs/>
          <w:sz w:val="28"/>
          <w:szCs w:val="28"/>
          <w:lang w:val="uk-UA"/>
        </w:rPr>
      </w:pPr>
    </w:p>
    <w:p w:rsidR="00FD57B5" w:rsidRDefault="00FD57B5" w:rsidP="00FD57B5">
      <w:pPr>
        <w:spacing w:after="0" w:line="240" w:lineRule="auto"/>
        <w:ind w:right="85" w:firstLine="360"/>
        <w:jc w:val="center"/>
        <w:rPr>
          <w:rFonts w:ascii="Times New Roman" w:eastAsia="Calibri" w:hAnsi="Times New Roman" w:cs="Times New Roman"/>
          <w:b/>
          <w:bCs/>
          <w:sz w:val="36"/>
          <w:szCs w:val="36"/>
          <w:lang w:val="uk-UA"/>
        </w:rPr>
      </w:pPr>
      <w:r w:rsidRPr="00FD57B5">
        <w:rPr>
          <w:rFonts w:ascii="Times New Roman" w:eastAsia="Calibri" w:hAnsi="Times New Roman" w:cs="Times New Roman"/>
          <w:b/>
          <w:bCs/>
          <w:sz w:val="36"/>
          <w:szCs w:val="36"/>
          <w:lang w:val="uk-UA"/>
        </w:rPr>
        <w:lastRenderedPageBreak/>
        <w:t>Загальні положення освітньої програми</w:t>
      </w:r>
    </w:p>
    <w:p w:rsidR="00BC1EE3" w:rsidRDefault="00BC1EE3" w:rsidP="00FD57B5">
      <w:pPr>
        <w:spacing w:after="0" w:line="240" w:lineRule="auto"/>
        <w:ind w:right="85" w:firstLine="360"/>
        <w:jc w:val="center"/>
        <w:rPr>
          <w:rFonts w:ascii="Times New Roman" w:eastAsia="Calibri" w:hAnsi="Times New Roman" w:cs="Times New Roman"/>
          <w:b/>
          <w:bCs/>
          <w:sz w:val="36"/>
          <w:szCs w:val="36"/>
          <w:lang w:val="uk-UA"/>
        </w:rPr>
      </w:pPr>
    </w:p>
    <w:p w:rsidR="00F954E7" w:rsidRPr="00F954E7" w:rsidRDefault="00F954E7" w:rsidP="00F954E7">
      <w:pPr>
        <w:shd w:val="clear" w:color="auto" w:fill="FFFFFF" w:themeFill="background1"/>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r w:rsidRPr="00F954E7">
        <w:rPr>
          <w:rFonts w:ascii="Times New Roman" w:eastAsia="Times New Roman" w:hAnsi="Times New Roman" w:cs="Times New Roman"/>
          <w:sz w:val="28"/>
          <w:szCs w:val="28"/>
          <w:lang w:val="uk-UA" w:eastAsia="ru-RU"/>
        </w:rPr>
        <w:t>Відповідно до статті 1 Закону України «Про освіту» «Освітня програма – єдиний комплекс освітніх компонентів (предметів вивчення, дисциплін, індивідуальних завдань, контрольних заходів тощо), спланованих і організованих для</w:t>
      </w:r>
      <w:r w:rsidRPr="00F954E7">
        <w:rPr>
          <w:rFonts w:ascii="Times New Roman" w:eastAsia="Times New Roman" w:hAnsi="Times New Roman" w:cs="Times New Roman"/>
          <w:sz w:val="28"/>
          <w:szCs w:val="28"/>
          <w:lang w:eastAsia="ru-RU"/>
        </w:rPr>
        <w:t> </w:t>
      </w:r>
      <w:r w:rsidRPr="00F954E7">
        <w:rPr>
          <w:rFonts w:ascii="Times New Roman" w:eastAsia="Times New Roman" w:hAnsi="Times New Roman" w:cs="Times New Roman"/>
          <w:sz w:val="28"/>
          <w:szCs w:val="28"/>
          <w:lang w:val="uk-UA" w:eastAsia="ru-RU"/>
        </w:rPr>
        <w:t>досягнення визначених результатів навчання».</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r>
      <w:r w:rsidRPr="006A7065">
        <w:rPr>
          <w:rFonts w:ascii="Times New Roman" w:eastAsia="Calibri" w:hAnsi="Times New Roman" w:cs="Times New Roman"/>
          <w:bCs/>
          <w:sz w:val="28"/>
          <w:szCs w:val="28"/>
          <w:lang w:val="uk-UA"/>
        </w:rPr>
        <w:t>Освітня програма</w:t>
      </w:r>
      <w:r w:rsidRPr="00FD57B5">
        <w:rPr>
          <w:rFonts w:ascii="Times New Roman" w:eastAsia="Calibri" w:hAnsi="Times New Roman" w:cs="Times New Roman"/>
          <w:bCs/>
          <w:sz w:val="28"/>
          <w:szCs w:val="28"/>
          <w:lang w:val="uk-UA"/>
        </w:rPr>
        <w:t xml:space="preserve"> об’єднує всіх педагогів в питанні «кінцевого продукту»</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нашої спільної діяльності, що виражається у розробці «моделі» випускника</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дошкільного підрозділу, початкової та основної школи.</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r>
      <w:r w:rsidRPr="006A7065">
        <w:rPr>
          <w:rFonts w:ascii="Times New Roman" w:eastAsia="Calibri" w:hAnsi="Times New Roman" w:cs="Times New Roman"/>
          <w:bCs/>
          <w:sz w:val="28"/>
          <w:szCs w:val="28"/>
          <w:lang w:val="uk-UA"/>
        </w:rPr>
        <w:t>Освітня програма</w:t>
      </w:r>
      <w:r w:rsidRPr="00FD57B5">
        <w:rPr>
          <w:rFonts w:ascii="Times New Roman" w:eastAsia="Calibri" w:hAnsi="Times New Roman" w:cs="Times New Roman"/>
          <w:bCs/>
          <w:sz w:val="28"/>
          <w:szCs w:val="28"/>
          <w:lang w:val="uk-UA"/>
        </w:rPr>
        <w:t xml:space="preserve"> допоможе педагогічному колективу:</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 глибше зрозуміти специфіку і призначення закладу освіти, виявити й обґрунтувати особливості організації освітнього процесу в цілому;</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 визначити зміст освіти з урахуванням побажань громади;</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 закласти основу для формування навчальних планів на довгостроковий період;</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 забезпечити принцип наступності;</w:t>
      </w:r>
    </w:p>
    <w:p w:rsid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 захистити учнів від необґрунтованої зміни програм, підручників.</w:t>
      </w:r>
    </w:p>
    <w:p w:rsidR="006A7065" w:rsidRPr="006A7065" w:rsidRDefault="006A7065" w:rsidP="006A7065">
      <w:pPr>
        <w:shd w:val="clear" w:color="auto" w:fill="FFFFFF" w:themeFill="background1"/>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ab/>
      </w:r>
      <w:r w:rsidRPr="006A7065">
        <w:rPr>
          <w:rFonts w:ascii="Times New Roman" w:eastAsia="Times New Roman" w:hAnsi="Times New Roman" w:cs="Times New Roman"/>
          <w:color w:val="000000"/>
          <w:sz w:val="28"/>
          <w:szCs w:val="28"/>
          <w:lang w:val="uk-UA" w:eastAsia="ru-RU"/>
        </w:rPr>
        <w:t>Освітня програма</w:t>
      </w:r>
      <w:r>
        <w:rPr>
          <w:rFonts w:ascii="Times New Roman" w:eastAsia="Times New Roman" w:hAnsi="Times New Roman" w:cs="Times New Roman"/>
          <w:color w:val="000000"/>
          <w:sz w:val="28"/>
          <w:szCs w:val="28"/>
          <w:lang w:val="uk-UA" w:eastAsia="ru-RU"/>
        </w:rPr>
        <w:t>, що реалізується в НВК</w:t>
      </w:r>
      <w:r w:rsidRPr="006A7065">
        <w:rPr>
          <w:rFonts w:ascii="Times New Roman" w:eastAsia="Times New Roman" w:hAnsi="Times New Roman" w:cs="Times New Roman"/>
          <w:color w:val="000000"/>
          <w:sz w:val="28"/>
          <w:szCs w:val="28"/>
          <w:lang w:val="uk-UA" w:eastAsia="ru-RU"/>
        </w:rPr>
        <w:t>, спрямована на: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рішення задач, формування загальної культури особистості, адаптації особистості до життя в суспільстві;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rsidR="00F92136" w:rsidRPr="00F92136" w:rsidRDefault="00F92136" w:rsidP="006A7065">
      <w:pPr>
        <w:shd w:val="clear" w:color="auto" w:fill="FFFFFF" w:themeFill="background1"/>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ab/>
      </w:r>
      <w:r w:rsidR="006A7065" w:rsidRPr="00F92136">
        <w:rPr>
          <w:rFonts w:ascii="Times New Roman" w:eastAsia="Times New Roman" w:hAnsi="Times New Roman" w:cs="Times New Roman"/>
          <w:color w:val="000000"/>
          <w:sz w:val="28"/>
          <w:szCs w:val="28"/>
          <w:lang w:val="uk-UA" w:eastAsia="ru-RU"/>
        </w:rPr>
        <w:t>Реа</w:t>
      </w:r>
      <w:r w:rsidRPr="00F92136">
        <w:rPr>
          <w:rFonts w:ascii="Times New Roman" w:eastAsia="Times New Roman" w:hAnsi="Times New Roman" w:cs="Times New Roman"/>
          <w:color w:val="000000"/>
          <w:sz w:val="28"/>
          <w:szCs w:val="28"/>
          <w:lang w:val="uk-UA" w:eastAsia="ru-RU"/>
        </w:rPr>
        <w:t xml:space="preserve">лізація освітньої програми </w:t>
      </w:r>
      <w:r>
        <w:rPr>
          <w:rFonts w:ascii="Times New Roman" w:eastAsia="Times New Roman" w:hAnsi="Times New Roman" w:cs="Times New Roman"/>
          <w:color w:val="000000"/>
          <w:sz w:val="28"/>
          <w:szCs w:val="28"/>
          <w:lang w:val="uk-UA" w:eastAsia="ru-RU"/>
        </w:rPr>
        <w:t>НВК</w:t>
      </w:r>
      <w:r w:rsidR="006A7065" w:rsidRPr="00F92136">
        <w:rPr>
          <w:rFonts w:ascii="Times New Roman" w:eastAsia="Times New Roman" w:hAnsi="Times New Roman" w:cs="Times New Roman"/>
          <w:color w:val="000000"/>
          <w:sz w:val="28"/>
          <w:szCs w:val="28"/>
          <w:lang w:val="uk-UA" w:eastAsia="ru-RU"/>
        </w:rPr>
        <w:t xml:space="preserve"> здійснюється через три рівні освіти:</w:t>
      </w:r>
    </w:p>
    <w:p w:rsidR="00F92136" w:rsidRPr="00F92136" w:rsidRDefault="00F92136" w:rsidP="00F92136">
      <w:pPr>
        <w:numPr>
          <w:ilvl w:val="0"/>
          <w:numId w:val="15"/>
        </w:numPr>
        <w:shd w:val="clear" w:color="auto" w:fill="FFFFFF" w:themeFill="background1"/>
        <w:spacing w:before="100" w:beforeAutospacing="1" w:after="100" w:afterAutospacing="1" w:line="240" w:lineRule="auto"/>
        <w:ind w:left="0" w:firstLine="0"/>
        <w:rPr>
          <w:rFonts w:ascii="Times New Roman" w:eastAsia="Times New Roman" w:hAnsi="Times New Roman" w:cs="Times New Roman"/>
          <w:sz w:val="28"/>
          <w:szCs w:val="28"/>
          <w:lang w:eastAsia="ru-RU"/>
        </w:rPr>
      </w:pPr>
      <w:r w:rsidRPr="00F92136">
        <w:rPr>
          <w:rFonts w:ascii="Times New Roman" w:eastAsia="Times New Roman" w:hAnsi="Times New Roman" w:cs="Times New Roman"/>
          <w:sz w:val="28"/>
          <w:szCs w:val="28"/>
          <w:lang w:val="uk-UA" w:eastAsia="ru-RU"/>
        </w:rPr>
        <w:t>дошкільна освіта тривалістю три роки;</w:t>
      </w:r>
    </w:p>
    <w:p w:rsidR="006A7065" w:rsidRPr="00F92136" w:rsidRDefault="006A7065" w:rsidP="00F92136">
      <w:pPr>
        <w:numPr>
          <w:ilvl w:val="0"/>
          <w:numId w:val="15"/>
        </w:numPr>
        <w:shd w:val="clear" w:color="auto" w:fill="FFFFFF" w:themeFill="background1"/>
        <w:spacing w:before="100" w:beforeAutospacing="1" w:after="100" w:afterAutospacing="1" w:line="240" w:lineRule="auto"/>
        <w:ind w:left="0" w:firstLine="0"/>
        <w:rPr>
          <w:rFonts w:ascii="Times New Roman" w:eastAsia="Times New Roman" w:hAnsi="Times New Roman" w:cs="Times New Roman"/>
          <w:sz w:val="28"/>
          <w:szCs w:val="28"/>
          <w:lang w:eastAsia="ru-RU"/>
        </w:rPr>
      </w:pPr>
      <w:r w:rsidRPr="00F92136">
        <w:rPr>
          <w:rFonts w:ascii="Times New Roman" w:eastAsia="Times New Roman" w:hAnsi="Times New Roman" w:cs="Times New Roman"/>
          <w:sz w:val="28"/>
          <w:szCs w:val="28"/>
          <w:lang w:eastAsia="ru-RU"/>
        </w:rPr>
        <w:t xml:space="preserve">початкова </w:t>
      </w:r>
      <w:proofErr w:type="spellStart"/>
      <w:r w:rsidRPr="00F92136">
        <w:rPr>
          <w:rFonts w:ascii="Times New Roman" w:eastAsia="Times New Roman" w:hAnsi="Times New Roman" w:cs="Times New Roman"/>
          <w:sz w:val="28"/>
          <w:szCs w:val="28"/>
          <w:lang w:eastAsia="ru-RU"/>
        </w:rPr>
        <w:t>освіта</w:t>
      </w:r>
      <w:proofErr w:type="spellEnd"/>
      <w:r w:rsidRPr="00F92136">
        <w:rPr>
          <w:rFonts w:ascii="Times New Roman" w:eastAsia="Times New Roman" w:hAnsi="Times New Roman" w:cs="Times New Roman"/>
          <w:sz w:val="28"/>
          <w:szCs w:val="28"/>
          <w:lang w:eastAsia="ru-RU"/>
        </w:rPr>
        <w:t xml:space="preserve"> </w:t>
      </w:r>
      <w:proofErr w:type="spellStart"/>
      <w:r w:rsidRPr="00F92136">
        <w:rPr>
          <w:rFonts w:ascii="Times New Roman" w:eastAsia="Times New Roman" w:hAnsi="Times New Roman" w:cs="Times New Roman"/>
          <w:sz w:val="28"/>
          <w:szCs w:val="28"/>
          <w:lang w:eastAsia="ru-RU"/>
        </w:rPr>
        <w:t>тривалістю</w:t>
      </w:r>
      <w:proofErr w:type="spellEnd"/>
      <w:r w:rsidRPr="00F92136">
        <w:rPr>
          <w:rFonts w:ascii="Times New Roman" w:eastAsia="Times New Roman" w:hAnsi="Times New Roman" w:cs="Times New Roman"/>
          <w:sz w:val="28"/>
          <w:szCs w:val="28"/>
          <w:lang w:eastAsia="ru-RU"/>
        </w:rPr>
        <w:t xml:space="preserve"> </w:t>
      </w:r>
      <w:proofErr w:type="spellStart"/>
      <w:r w:rsidRPr="00F92136">
        <w:rPr>
          <w:rFonts w:ascii="Times New Roman" w:eastAsia="Times New Roman" w:hAnsi="Times New Roman" w:cs="Times New Roman"/>
          <w:sz w:val="28"/>
          <w:szCs w:val="28"/>
          <w:lang w:eastAsia="ru-RU"/>
        </w:rPr>
        <w:t>чотири</w:t>
      </w:r>
      <w:proofErr w:type="spellEnd"/>
      <w:r w:rsidRPr="00F92136">
        <w:rPr>
          <w:rFonts w:ascii="Times New Roman" w:eastAsia="Times New Roman" w:hAnsi="Times New Roman" w:cs="Times New Roman"/>
          <w:sz w:val="28"/>
          <w:szCs w:val="28"/>
          <w:lang w:eastAsia="ru-RU"/>
        </w:rPr>
        <w:t xml:space="preserve"> роки; </w:t>
      </w:r>
    </w:p>
    <w:p w:rsidR="006A7065" w:rsidRPr="00F92136" w:rsidRDefault="006A7065" w:rsidP="00F92136">
      <w:pPr>
        <w:numPr>
          <w:ilvl w:val="0"/>
          <w:numId w:val="15"/>
        </w:numPr>
        <w:shd w:val="clear" w:color="auto" w:fill="FFFFFF" w:themeFill="background1"/>
        <w:spacing w:before="100" w:beforeAutospacing="1" w:after="100" w:afterAutospacing="1" w:line="240" w:lineRule="auto"/>
        <w:ind w:left="0" w:firstLine="0"/>
        <w:rPr>
          <w:rFonts w:ascii="Times New Roman" w:eastAsia="Times New Roman" w:hAnsi="Times New Roman" w:cs="Times New Roman"/>
          <w:sz w:val="28"/>
          <w:szCs w:val="28"/>
          <w:lang w:eastAsia="ru-RU"/>
        </w:rPr>
      </w:pPr>
      <w:proofErr w:type="spellStart"/>
      <w:r w:rsidRPr="00F92136">
        <w:rPr>
          <w:rFonts w:ascii="Times New Roman" w:eastAsia="Times New Roman" w:hAnsi="Times New Roman" w:cs="Times New Roman"/>
          <w:sz w:val="28"/>
          <w:szCs w:val="28"/>
          <w:lang w:eastAsia="ru-RU"/>
        </w:rPr>
        <w:t>базова</w:t>
      </w:r>
      <w:proofErr w:type="spellEnd"/>
      <w:r w:rsidRPr="00F92136">
        <w:rPr>
          <w:rFonts w:ascii="Times New Roman" w:eastAsia="Times New Roman" w:hAnsi="Times New Roman" w:cs="Times New Roman"/>
          <w:sz w:val="28"/>
          <w:szCs w:val="28"/>
          <w:lang w:eastAsia="ru-RU"/>
        </w:rPr>
        <w:t xml:space="preserve"> </w:t>
      </w:r>
      <w:proofErr w:type="spellStart"/>
      <w:r w:rsidRPr="00F92136">
        <w:rPr>
          <w:rFonts w:ascii="Times New Roman" w:eastAsia="Times New Roman" w:hAnsi="Times New Roman" w:cs="Times New Roman"/>
          <w:sz w:val="28"/>
          <w:szCs w:val="28"/>
          <w:lang w:eastAsia="ru-RU"/>
        </w:rPr>
        <w:t>середн</w:t>
      </w:r>
      <w:r w:rsidR="00F92136" w:rsidRPr="00F92136">
        <w:rPr>
          <w:rFonts w:ascii="Times New Roman" w:eastAsia="Times New Roman" w:hAnsi="Times New Roman" w:cs="Times New Roman"/>
          <w:sz w:val="28"/>
          <w:szCs w:val="28"/>
          <w:lang w:eastAsia="ru-RU"/>
        </w:rPr>
        <w:t>я</w:t>
      </w:r>
      <w:proofErr w:type="spellEnd"/>
      <w:r w:rsidR="00F92136" w:rsidRPr="00F92136">
        <w:rPr>
          <w:rFonts w:ascii="Times New Roman" w:eastAsia="Times New Roman" w:hAnsi="Times New Roman" w:cs="Times New Roman"/>
          <w:sz w:val="28"/>
          <w:szCs w:val="28"/>
          <w:lang w:eastAsia="ru-RU"/>
        </w:rPr>
        <w:t xml:space="preserve"> </w:t>
      </w:r>
      <w:proofErr w:type="spellStart"/>
      <w:r w:rsidR="00F92136" w:rsidRPr="00F92136">
        <w:rPr>
          <w:rFonts w:ascii="Times New Roman" w:eastAsia="Times New Roman" w:hAnsi="Times New Roman" w:cs="Times New Roman"/>
          <w:sz w:val="28"/>
          <w:szCs w:val="28"/>
          <w:lang w:eastAsia="ru-RU"/>
        </w:rPr>
        <w:t>освіта</w:t>
      </w:r>
      <w:proofErr w:type="spellEnd"/>
      <w:r w:rsidR="00F92136" w:rsidRPr="00F92136">
        <w:rPr>
          <w:rFonts w:ascii="Times New Roman" w:eastAsia="Times New Roman" w:hAnsi="Times New Roman" w:cs="Times New Roman"/>
          <w:sz w:val="28"/>
          <w:szCs w:val="28"/>
          <w:lang w:eastAsia="ru-RU"/>
        </w:rPr>
        <w:t xml:space="preserve"> </w:t>
      </w:r>
      <w:proofErr w:type="spellStart"/>
      <w:r w:rsidR="00F92136" w:rsidRPr="00F92136">
        <w:rPr>
          <w:rFonts w:ascii="Times New Roman" w:eastAsia="Times New Roman" w:hAnsi="Times New Roman" w:cs="Times New Roman"/>
          <w:sz w:val="28"/>
          <w:szCs w:val="28"/>
          <w:lang w:eastAsia="ru-RU"/>
        </w:rPr>
        <w:t>тривалістю</w:t>
      </w:r>
      <w:proofErr w:type="spellEnd"/>
      <w:r w:rsidR="00F92136" w:rsidRPr="00F92136">
        <w:rPr>
          <w:rFonts w:ascii="Times New Roman" w:eastAsia="Times New Roman" w:hAnsi="Times New Roman" w:cs="Times New Roman"/>
          <w:sz w:val="28"/>
          <w:szCs w:val="28"/>
          <w:lang w:eastAsia="ru-RU"/>
        </w:rPr>
        <w:t xml:space="preserve"> </w:t>
      </w:r>
      <w:proofErr w:type="spellStart"/>
      <w:proofErr w:type="gramStart"/>
      <w:r w:rsidR="00F92136" w:rsidRPr="00F92136">
        <w:rPr>
          <w:rFonts w:ascii="Times New Roman" w:eastAsia="Times New Roman" w:hAnsi="Times New Roman" w:cs="Times New Roman"/>
          <w:sz w:val="28"/>
          <w:szCs w:val="28"/>
          <w:lang w:eastAsia="ru-RU"/>
        </w:rPr>
        <w:t>п’ять</w:t>
      </w:r>
      <w:proofErr w:type="spellEnd"/>
      <w:proofErr w:type="gramEnd"/>
      <w:r w:rsidR="00F92136" w:rsidRPr="00F92136">
        <w:rPr>
          <w:rFonts w:ascii="Times New Roman" w:eastAsia="Times New Roman" w:hAnsi="Times New Roman" w:cs="Times New Roman"/>
          <w:sz w:val="28"/>
          <w:szCs w:val="28"/>
          <w:lang w:eastAsia="ru-RU"/>
        </w:rPr>
        <w:t xml:space="preserve"> </w:t>
      </w:r>
      <w:proofErr w:type="spellStart"/>
      <w:r w:rsidR="00F92136" w:rsidRPr="00F92136">
        <w:rPr>
          <w:rFonts w:ascii="Times New Roman" w:eastAsia="Times New Roman" w:hAnsi="Times New Roman" w:cs="Times New Roman"/>
          <w:sz w:val="28"/>
          <w:szCs w:val="28"/>
          <w:lang w:eastAsia="ru-RU"/>
        </w:rPr>
        <w:t>років</w:t>
      </w:r>
      <w:proofErr w:type="spellEnd"/>
      <w:r w:rsidR="00F92136" w:rsidRPr="00F92136">
        <w:rPr>
          <w:rFonts w:ascii="Times New Roman" w:eastAsia="Times New Roman" w:hAnsi="Times New Roman" w:cs="Times New Roman"/>
          <w:sz w:val="28"/>
          <w:szCs w:val="28"/>
          <w:lang w:val="uk-UA" w:eastAsia="ru-RU"/>
        </w:rPr>
        <w:t>.</w:t>
      </w:r>
      <w:r w:rsidRPr="00F92136">
        <w:rPr>
          <w:rFonts w:ascii="Times New Roman" w:eastAsia="Times New Roman" w:hAnsi="Times New Roman" w:cs="Times New Roman"/>
          <w:sz w:val="28"/>
          <w:szCs w:val="28"/>
          <w:lang w:eastAsia="ru-RU"/>
        </w:rPr>
        <w:t> </w:t>
      </w:r>
    </w:p>
    <w:p w:rsidR="00FD57B5" w:rsidRPr="00FD57B5" w:rsidRDefault="00FD57B5" w:rsidP="00FD57B5">
      <w:pPr>
        <w:spacing w:after="0" w:line="240" w:lineRule="auto"/>
        <w:ind w:right="85"/>
        <w:jc w:val="center"/>
        <w:rPr>
          <w:rFonts w:ascii="Times New Roman" w:eastAsia="Calibri" w:hAnsi="Times New Roman" w:cs="Times New Roman"/>
          <w:b/>
          <w:bCs/>
          <w:sz w:val="28"/>
          <w:szCs w:val="28"/>
          <w:lang w:val="uk-UA"/>
        </w:rPr>
      </w:pPr>
      <w:r w:rsidRPr="00FD57B5">
        <w:rPr>
          <w:rFonts w:ascii="Times New Roman" w:eastAsia="Calibri" w:hAnsi="Times New Roman" w:cs="Times New Roman"/>
          <w:b/>
          <w:bCs/>
          <w:sz w:val="28"/>
          <w:szCs w:val="28"/>
          <w:lang w:val="uk-UA"/>
        </w:rPr>
        <w:tab/>
        <w:t xml:space="preserve">Освітня програма </w:t>
      </w:r>
      <w:proofErr w:type="spellStart"/>
      <w:r w:rsidRPr="00FD57B5">
        <w:rPr>
          <w:rFonts w:ascii="Times New Roman" w:eastAsia="Calibri" w:hAnsi="Times New Roman" w:cs="Times New Roman"/>
          <w:b/>
          <w:bCs/>
          <w:sz w:val="28"/>
          <w:szCs w:val="28"/>
          <w:lang w:val="uk-UA"/>
        </w:rPr>
        <w:t>Вільховецького</w:t>
      </w:r>
      <w:proofErr w:type="spellEnd"/>
      <w:r w:rsidRPr="00FD57B5">
        <w:rPr>
          <w:rFonts w:ascii="Times New Roman" w:eastAsia="Calibri" w:hAnsi="Times New Roman" w:cs="Times New Roman"/>
          <w:b/>
          <w:bCs/>
          <w:sz w:val="28"/>
          <w:szCs w:val="28"/>
          <w:lang w:val="uk-UA"/>
        </w:rPr>
        <w:t xml:space="preserve"> навчально-виховного комплексу</w:t>
      </w:r>
    </w:p>
    <w:p w:rsidR="00FD57B5" w:rsidRPr="00FD57B5" w:rsidRDefault="00FD57B5" w:rsidP="00FD57B5">
      <w:pPr>
        <w:spacing w:after="0" w:line="240" w:lineRule="auto"/>
        <w:ind w:right="85"/>
        <w:rPr>
          <w:rFonts w:ascii="Times New Roman" w:eastAsia="Calibri" w:hAnsi="Times New Roman" w:cs="Times New Roman"/>
          <w:b/>
          <w:bCs/>
          <w:sz w:val="28"/>
          <w:szCs w:val="28"/>
          <w:lang w:val="uk-UA"/>
        </w:rPr>
      </w:pPr>
      <w:r w:rsidRPr="00FD57B5">
        <w:rPr>
          <w:rFonts w:ascii="Times New Roman" w:eastAsia="Calibri" w:hAnsi="Times New Roman" w:cs="Times New Roman"/>
          <w:b/>
          <w:bCs/>
          <w:sz w:val="28"/>
          <w:szCs w:val="28"/>
          <w:lang w:val="uk-UA"/>
        </w:rPr>
        <w:t xml:space="preserve"> «Загальноосвітній навчальний заклад І-ІІ ступенів – дошкільний навчальний заклад» </w:t>
      </w:r>
      <w:r w:rsidRPr="00FD57B5">
        <w:rPr>
          <w:rFonts w:ascii="Times New Roman" w:eastAsia="Calibri" w:hAnsi="Times New Roman" w:cs="Times New Roman"/>
          <w:bCs/>
          <w:sz w:val="28"/>
          <w:szCs w:val="28"/>
          <w:lang w:val="uk-UA"/>
        </w:rPr>
        <w:t xml:space="preserve"> розроблена на виконання</w:t>
      </w:r>
      <w:r w:rsidRPr="00FD57B5">
        <w:rPr>
          <w:rFonts w:ascii="Times New Roman" w:eastAsia="Calibri" w:hAnsi="Times New Roman" w:cs="Times New Roman"/>
          <w:b/>
          <w:bCs/>
          <w:sz w:val="28"/>
          <w:szCs w:val="28"/>
          <w:lang w:val="uk-UA"/>
        </w:rPr>
        <w:t xml:space="preserve"> </w:t>
      </w:r>
      <w:r w:rsidRPr="00FD57B5">
        <w:rPr>
          <w:rFonts w:ascii="Times New Roman" w:eastAsia="Calibri" w:hAnsi="Times New Roman" w:cs="Times New Roman"/>
          <w:bCs/>
          <w:sz w:val="28"/>
          <w:szCs w:val="28"/>
          <w:lang w:val="uk-UA"/>
        </w:rPr>
        <w:t>Державних стандартів:</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xml:space="preserve">- </w:t>
      </w:r>
      <w:r w:rsidRPr="00FD57B5">
        <w:rPr>
          <w:rFonts w:ascii="Times New Roman" w:eastAsia="Calibri" w:hAnsi="Times New Roman" w:cs="Times New Roman"/>
          <w:b/>
          <w:bCs/>
          <w:i/>
          <w:sz w:val="28"/>
          <w:szCs w:val="28"/>
          <w:lang w:val="uk-UA"/>
        </w:rPr>
        <w:t>для дошкільного підрозділу</w:t>
      </w:r>
      <w:r w:rsidRPr="00FD57B5">
        <w:rPr>
          <w:rFonts w:ascii="Times New Roman" w:eastAsia="Calibri" w:hAnsi="Times New Roman" w:cs="Times New Roman"/>
          <w:bCs/>
          <w:sz w:val="28"/>
          <w:szCs w:val="28"/>
          <w:lang w:val="uk-UA"/>
        </w:rPr>
        <w:t xml:space="preserve"> – Базового компонента дошкільної освіти, затвердженого наказом Міністерства освіти і науки, молоді та спорту</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України від 22.05.2012 року № 615;</w:t>
      </w:r>
    </w:p>
    <w:p w:rsidR="00FD57B5" w:rsidRPr="00FD57B5" w:rsidRDefault="00FD57B5" w:rsidP="00FD57B5">
      <w:pPr>
        <w:keepNext/>
        <w:autoSpaceDE w:val="0"/>
        <w:autoSpaceDN w:val="0"/>
        <w:spacing w:after="150" w:line="240" w:lineRule="auto"/>
        <w:textAlignment w:val="baseline"/>
        <w:outlineLvl w:val="0"/>
        <w:rPr>
          <w:rFonts w:ascii="Times New Roman" w:eastAsia="Times New Roman" w:hAnsi="Times New Roman" w:cs="Times New Roman"/>
          <w:bCs/>
          <w:color w:val="000000"/>
          <w:sz w:val="28"/>
          <w:szCs w:val="28"/>
          <w:bdr w:val="none" w:sz="0" w:space="0" w:color="auto" w:frame="1"/>
          <w:lang w:val="uk-UA" w:eastAsia="uk-UA"/>
        </w:rPr>
      </w:pPr>
      <w:r w:rsidRPr="00FD57B5">
        <w:rPr>
          <w:rFonts w:ascii="Times New Roman" w:eastAsia="Calibri" w:hAnsi="Times New Roman" w:cs="Times New Roman"/>
          <w:bCs/>
          <w:sz w:val="28"/>
          <w:szCs w:val="28"/>
          <w:lang w:val="uk-UA" w:eastAsia="uk-UA"/>
        </w:rPr>
        <w:tab/>
        <w:t xml:space="preserve">- </w:t>
      </w:r>
      <w:r w:rsidR="00C4175A">
        <w:rPr>
          <w:rFonts w:ascii="Times New Roman" w:eastAsia="Calibri" w:hAnsi="Times New Roman" w:cs="Times New Roman"/>
          <w:b/>
          <w:bCs/>
          <w:i/>
          <w:sz w:val="28"/>
          <w:szCs w:val="28"/>
          <w:lang w:val="uk-UA" w:eastAsia="uk-UA"/>
        </w:rPr>
        <w:t>для 1-3</w:t>
      </w:r>
      <w:r w:rsidRPr="00FD57B5">
        <w:rPr>
          <w:rFonts w:ascii="Times New Roman" w:eastAsia="Calibri" w:hAnsi="Times New Roman" w:cs="Times New Roman"/>
          <w:b/>
          <w:bCs/>
          <w:i/>
          <w:sz w:val="28"/>
          <w:szCs w:val="28"/>
          <w:lang w:val="uk-UA" w:eastAsia="uk-UA"/>
        </w:rPr>
        <w:t xml:space="preserve"> класу</w:t>
      </w:r>
      <w:r w:rsidRPr="00FD57B5">
        <w:rPr>
          <w:rFonts w:ascii="Times New Roman" w:eastAsia="Calibri" w:hAnsi="Times New Roman" w:cs="Times New Roman"/>
          <w:bCs/>
          <w:sz w:val="28"/>
          <w:szCs w:val="28"/>
          <w:lang w:val="uk-UA" w:eastAsia="uk-UA"/>
        </w:rPr>
        <w:t xml:space="preserve"> – </w:t>
      </w:r>
      <w:r w:rsidRPr="00FD57B5">
        <w:rPr>
          <w:rFonts w:ascii="Times New Roman" w:eastAsia="Times New Roman" w:hAnsi="Times New Roman" w:cs="Times New Roman"/>
          <w:bCs/>
          <w:color w:val="000000"/>
          <w:sz w:val="28"/>
          <w:szCs w:val="28"/>
          <w:bdr w:val="none" w:sz="0" w:space="0" w:color="auto" w:frame="1"/>
          <w:lang w:val="uk-UA" w:eastAsia="uk-UA"/>
        </w:rPr>
        <w:t>затверджено</w:t>
      </w:r>
      <w:r w:rsidRPr="00FD57B5">
        <w:rPr>
          <w:rFonts w:ascii="Times New Roman" w:eastAsia="Times New Roman" w:hAnsi="Times New Roman" w:cs="Times New Roman"/>
          <w:color w:val="000000"/>
          <w:sz w:val="28"/>
          <w:szCs w:val="28"/>
          <w:lang w:val="uk-UA" w:eastAsia="uk-UA"/>
        </w:rPr>
        <w:t xml:space="preserve"> </w:t>
      </w:r>
      <w:r w:rsidRPr="00FD57B5">
        <w:rPr>
          <w:rFonts w:ascii="Times New Roman" w:eastAsia="Times New Roman" w:hAnsi="Times New Roman" w:cs="Times New Roman"/>
          <w:bCs/>
          <w:color w:val="000000"/>
          <w:sz w:val="28"/>
          <w:szCs w:val="28"/>
          <w:bdr w:val="none" w:sz="0" w:space="0" w:color="auto" w:frame="1"/>
          <w:lang w:val="uk-UA" w:eastAsia="uk-UA"/>
        </w:rPr>
        <w:t>постановою Кабінету Міністрів України</w:t>
      </w:r>
      <w:r w:rsidRPr="00FD57B5">
        <w:rPr>
          <w:rFonts w:ascii="Times New Roman" w:eastAsia="Times New Roman" w:hAnsi="Times New Roman" w:cs="Times New Roman"/>
          <w:color w:val="000000"/>
          <w:sz w:val="28"/>
          <w:szCs w:val="28"/>
          <w:lang w:val="uk-UA" w:eastAsia="uk-UA"/>
        </w:rPr>
        <w:br/>
      </w:r>
      <w:r w:rsidRPr="00FD57B5">
        <w:rPr>
          <w:rFonts w:ascii="Times New Roman" w:eastAsia="Times New Roman" w:hAnsi="Times New Roman" w:cs="Times New Roman"/>
          <w:bCs/>
          <w:color w:val="000000"/>
          <w:sz w:val="28"/>
          <w:szCs w:val="28"/>
          <w:bdr w:val="none" w:sz="0" w:space="0" w:color="auto" w:frame="1"/>
          <w:lang w:val="uk-UA" w:eastAsia="uk-UA"/>
        </w:rPr>
        <w:t>21 лютого 2018 р. № 87</w:t>
      </w:r>
      <w:r w:rsidRPr="00FD57B5">
        <w:rPr>
          <w:rFonts w:ascii="Times New Roman" w:eastAsia="Times New Roman" w:hAnsi="Times New Roman" w:cs="Times New Roman"/>
          <w:color w:val="000000"/>
          <w:sz w:val="28"/>
          <w:szCs w:val="28"/>
          <w:lang w:val="uk-UA" w:eastAsia="uk-UA"/>
        </w:rPr>
        <w:t xml:space="preserve"> </w:t>
      </w:r>
      <w:r w:rsidRPr="00FD57B5">
        <w:rPr>
          <w:rFonts w:ascii="Times New Roman" w:eastAsia="Times New Roman" w:hAnsi="Times New Roman" w:cs="Times New Roman"/>
          <w:bCs/>
          <w:color w:val="000000"/>
          <w:sz w:val="28"/>
          <w:szCs w:val="28"/>
          <w:bdr w:val="none" w:sz="0" w:space="0" w:color="auto" w:frame="1"/>
          <w:lang w:val="uk-UA" w:eastAsia="uk-UA"/>
        </w:rPr>
        <w:t>(у редакції постанови Кабінету Міністрів України</w:t>
      </w:r>
      <w:r w:rsidRPr="00FD57B5">
        <w:rPr>
          <w:rFonts w:ascii="Times New Roman" w:eastAsia="Times New Roman" w:hAnsi="Times New Roman" w:cs="Times New Roman"/>
          <w:color w:val="000000"/>
          <w:sz w:val="28"/>
          <w:szCs w:val="28"/>
          <w:lang w:val="uk-UA" w:eastAsia="uk-UA"/>
        </w:rPr>
        <w:t xml:space="preserve"> </w:t>
      </w:r>
      <w:r w:rsidRPr="00FD57B5">
        <w:rPr>
          <w:rFonts w:ascii="Times New Roman" w:eastAsia="Times New Roman" w:hAnsi="Times New Roman" w:cs="Times New Roman"/>
          <w:bCs/>
          <w:color w:val="000000"/>
          <w:sz w:val="28"/>
          <w:szCs w:val="28"/>
          <w:bdr w:val="none" w:sz="0" w:space="0" w:color="auto" w:frame="1"/>
          <w:lang w:val="uk-UA" w:eastAsia="uk-UA"/>
        </w:rPr>
        <w:t>від 24 липня 2019 р. № 688);</w:t>
      </w:r>
    </w:p>
    <w:p w:rsidR="00FD57B5" w:rsidRPr="00FD57B5" w:rsidRDefault="00FD57B5" w:rsidP="00FD57B5">
      <w:pPr>
        <w:keepNext/>
        <w:autoSpaceDE w:val="0"/>
        <w:autoSpaceDN w:val="0"/>
        <w:spacing w:after="150" w:line="240" w:lineRule="auto"/>
        <w:textAlignment w:val="baseline"/>
        <w:outlineLvl w:val="0"/>
        <w:rPr>
          <w:rFonts w:ascii="Times New Roman" w:eastAsia="Calibri" w:hAnsi="Times New Roman" w:cs="Times New Roman"/>
          <w:bCs/>
          <w:sz w:val="28"/>
          <w:szCs w:val="28"/>
          <w:lang w:val="uk-UA" w:eastAsia="uk-UA"/>
        </w:rPr>
      </w:pPr>
      <w:r w:rsidRPr="00FD57B5">
        <w:rPr>
          <w:rFonts w:ascii="Times New Roman" w:eastAsia="Times New Roman" w:hAnsi="Times New Roman" w:cs="Times New Roman"/>
          <w:bCs/>
          <w:color w:val="000000"/>
          <w:sz w:val="28"/>
          <w:szCs w:val="28"/>
          <w:bdr w:val="none" w:sz="0" w:space="0" w:color="auto" w:frame="1"/>
          <w:lang w:val="uk-UA" w:eastAsia="uk-UA"/>
        </w:rPr>
        <w:tab/>
      </w:r>
      <w:r w:rsidRPr="00FD57B5">
        <w:rPr>
          <w:rFonts w:ascii="Times New Roman" w:eastAsia="Calibri" w:hAnsi="Times New Roman" w:cs="Times New Roman"/>
          <w:bCs/>
          <w:sz w:val="28"/>
          <w:szCs w:val="28"/>
          <w:lang w:val="uk-UA" w:eastAsia="uk-UA"/>
        </w:rPr>
        <w:t xml:space="preserve">- </w:t>
      </w:r>
      <w:r w:rsidR="00BC1EE3">
        <w:rPr>
          <w:rFonts w:ascii="Times New Roman" w:eastAsia="Calibri" w:hAnsi="Times New Roman" w:cs="Times New Roman"/>
          <w:b/>
          <w:bCs/>
          <w:i/>
          <w:sz w:val="28"/>
          <w:szCs w:val="28"/>
          <w:lang w:val="uk-UA" w:eastAsia="uk-UA"/>
        </w:rPr>
        <w:t xml:space="preserve">для 4 класу </w:t>
      </w:r>
      <w:r w:rsidRPr="00FD57B5">
        <w:rPr>
          <w:rFonts w:ascii="Times New Roman" w:eastAsia="Calibri" w:hAnsi="Times New Roman" w:cs="Times New Roman"/>
          <w:bCs/>
          <w:sz w:val="28"/>
          <w:szCs w:val="28"/>
          <w:lang w:val="uk-UA" w:eastAsia="uk-UA"/>
        </w:rPr>
        <w:t>– затверджено Постановою Кабінету Міністрів України від 20.04.2011 року № 462;</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xml:space="preserve">- </w:t>
      </w:r>
      <w:r w:rsidRPr="00FD57B5">
        <w:rPr>
          <w:rFonts w:ascii="Times New Roman" w:eastAsia="Calibri" w:hAnsi="Times New Roman" w:cs="Times New Roman"/>
          <w:b/>
          <w:bCs/>
          <w:i/>
          <w:sz w:val="28"/>
          <w:szCs w:val="28"/>
          <w:lang w:val="uk-UA"/>
        </w:rPr>
        <w:t>для 5-9 класів</w:t>
      </w:r>
      <w:r w:rsidRPr="00FD57B5">
        <w:rPr>
          <w:rFonts w:ascii="Times New Roman" w:eastAsia="Calibri" w:hAnsi="Times New Roman" w:cs="Times New Roman"/>
          <w:bCs/>
          <w:sz w:val="28"/>
          <w:szCs w:val="28"/>
          <w:lang w:val="uk-UA"/>
        </w:rPr>
        <w:t xml:space="preserve"> – затверджено Постановою Кабінету Міністрів України від 23.11.2011 року № 1392.</w:t>
      </w:r>
    </w:p>
    <w:p w:rsidR="00BC1EE3"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
          <w:bCs/>
          <w:sz w:val="28"/>
          <w:szCs w:val="28"/>
          <w:lang w:val="uk-UA"/>
        </w:rPr>
        <w:lastRenderedPageBreak/>
        <w:t>ОСВІТНЯ ПРОГРАМА ДОШКІЛЬНОГО ПІДРОЗДІЛУ</w:t>
      </w:r>
      <w:r w:rsidRPr="00FD57B5">
        <w:rPr>
          <w:rFonts w:ascii="Times New Roman" w:eastAsia="Calibri" w:hAnsi="Times New Roman" w:cs="Times New Roman"/>
          <w:bCs/>
          <w:sz w:val="28"/>
          <w:szCs w:val="28"/>
          <w:lang w:val="uk-UA"/>
        </w:rPr>
        <w:t xml:space="preserve"> розроблена відповідно до:</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Закону України «Про освіту»;</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hAnsi="Times New Roman"/>
          <w:bCs/>
          <w:sz w:val="28"/>
          <w:szCs w:val="28"/>
          <w:lang w:val="uk-UA"/>
        </w:rPr>
        <w:tab/>
      </w:r>
      <w:r w:rsidRPr="00FD57B5">
        <w:rPr>
          <w:rFonts w:ascii="Times New Roman" w:hAnsi="Times New Roman"/>
          <w:bCs/>
          <w:sz w:val="28"/>
          <w:szCs w:val="28"/>
        </w:rPr>
        <w:t xml:space="preserve">- Закону </w:t>
      </w:r>
      <w:proofErr w:type="spellStart"/>
      <w:r w:rsidRPr="00FD57B5">
        <w:rPr>
          <w:rFonts w:ascii="Times New Roman" w:hAnsi="Times New Roman"/>
          <w:bCs/>
          <w:sz w:val="28"/>
          <w:szCs w:val="28"/>
        </w:rPr>
        <w:t>України</w:t>
      </w:r>
      <w:proofErr w:type="spellEnd"/>
      <w:r w:rsidRPr="00FD57B5">
        <w:rPr>
          <w:rFonts w:ascii="Times New Roman" w:hAnsi="Times New Roman"/>
          <w:bCs/>
          <w:sz w:val="28"/>
          <w:szCs w:val="28"/>
        </w:rPr>
        <w:t xml:space="preserve"> «Про </w:t>
      </w:r>
      <w:proofErr w:type="spellStart"/>
      <w:r w:rsidRPr="00FD57B5">
        <w:rPr>
          <w:rFonts w:ascii="Times New Roman" w:hAnsi="Times New Roman"/>
          <w:bCs/>
          <w:sz w:val="28"/>
          <w:szCs w:val="28"/>
        </w:rPr>
        <w:t>дошкільну</w:t>
      </w:r>
      <w:proofErr w:type="spellEnd"/>
      <w:r w:rsidRPr="00FD57B5">
        <w:rPr>
          <w:rFonts w:ascii="Times New Roman" w:hAnsi="Times New Roman"/>
          <w:bCs/>
          <w:sz w:val="28"/>
          <w:szCs w:val="28"/>
        </w:rPr>
        <w:t xml:space="preserve"> </w:t>
      </w:r>
      <w:proofErr w:type="spellStart"/>
      <w:r w:rsidRPr="00FD57B5">
        <w:rPr>
          <w:rFonts w:ascii="Times New Roman" w:hAnsi="Times New Roman"/>
          <w:bCs/>
          <w:sz w:val="28"/>
          <w:szCs w:val="28"/>
        </w:rPr>
        <w:t>освіту</w:t>
      </w:r>
      <w:proofErr w:type="spellEnd"/>
      <w:r w:rsidRPr="00FD57B5">
        <w:rPr>
          <w:rFonts w:ascii="Times New Roman" w:hAnsi="Times New Roman"/>
          <w:bCs/>
          <w:sz w:val="28"/>
          <w:szCs w:val="28"/>
        </w:rPr>
        <w:t>»</w:t>
      </w:r>
      <w:r w:rsidRPr="00FD57B5">
        <w:rPr>
          <w:rFonts w:ascii="Times New Roman" w:eastAsia="Calibri" w:hAnsi="Times New Roman" w:cs="Times New Roman"/>
          <w:bCs/>
          <w:sz w:val="28"/>
          <w:szCs w:val="28"/>
          <w:lang w:val="uk-UA"/>
        </w:rPr>
        <w:t>;</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Базового компонента дошкільної освіти;</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Положення про дошкільний навчальний заклад;</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Положення про навчально-виховний комплекс (ЗНЗ – ДНЗ);</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Санітарного регламенту для дошкільних навчальних закладів;</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наказів та листів Міністерства освіти і науки України.</w:t>
      </w:r>
    </w:p>
    <w:p w:rsidR="00FD57B5" w:rsidRPr="00FD57B5" w:rsidRDefault="00FD57B5" w:rsidP="00FD57B5">
      <w:pPr>
        <w:spacing w:after="0" w:line="240" w:lineRule="auto"/>
        <w:ind w:firstLine="708"/>
        <w:jc w:val="both"/>
        <w:rPr>
          <w:rFonts w:ascii="Times New Roman" w:eastAsia="Microsoft Sans Serif" w:hAnsi="Times New Roman" w:cs="Times New Roman"/>
          <w:sz w:val="28"/>
          <w:szCs w:val="28"/>
          <w:lang w:val="uk-UA"/>
        </w:rPr>
      </w:pPr>
      <w:r w:rsidRPr="00FD57B5">
        <w:rPr>
          <w:rFonts w:ascii="Times New Roman" w:eastAsia="Microsoft Sans Serif" w:hAnsi="Times New Roman" w:cs="Times New Roman"/>
          <w:sz w:val="28"/>
          <w:szCs w:val="28"/>
          <w:lang w:val="uk-UA"/>
        </w:rPr>
        <w:t xml:space="preserve">Зміст програми визначається Базовим компонентом дошкільної освіти. Освітня робота систематизована за освітньою програмою «Українське </w:t>
      </w:r>
      <w:proofErr w:type="spellStart"/>
      <w:r w:rsidRPr="00FD57B5">
        <w:rPr>
          <w:rFonts w:ascii="Times New Roman" w:eastAsia="Microsoft Sans Serif" w:hAnsi="Times New Roman" w:cs="Times New Roman"/>
          <w:sz w:val="28"/>
          <w:szCs w:val="28"/>
          <w:lang w:val="uk-UA"/>
        </w:rPr>
        <w:t>дошкілля</w:t>
      </w:r>
      <w:proofErr w:type="spellEnd"/>
      <w:r w:rsidRPr="00FD57B5">
        <w:rPr>
          <w:rFonts w:ascii="Times New Roman" w:eastAsia="Microsoft Sans Serif" w:hAnsi="Times New Roman" w:cs="Times New Roman"/>
          <w:sz w:val="28"/>
          <w:szCs w:val="28"/>
          <w:lang w:val="uk-UA"/>
        </w:rPr>
        <w:t>». Завдання освітніх ліній Базового компонента реалізуються через різні форми організації життєдіяльності дошкільників.</w:t>
      </w:r>
    </w:p>
    <w:p w:rsidR="00FD57B5" w:rsidRPr="00FD57B5" w:rsidRDefault="00FD57B5" w:rsidP="00FD57B5">
      <w:pPr>
        <w:spacing w:after="0" w:line="240" w:lineRule="auto"/>
        <w:ind w:firstLine="708"/>
        <w:jc w:val="both"/>
        <w:rPr>
          <w:rFonts w:ascii="Times New Roman" w:eastAsia="Microsoft Sans Serif" w:hAnsi="Times New Roman" w:cs="Times New Roman"/>
          <w:sz w:val="28"/>
          <w:szCs w:val="28"/>
          <w:lang w:val="uk-UA"/>
        </w:rPr>
      </w:pPr>
      <w:r w:rsidRPr="00FD57B5">
        <w:rPr>
          <w:rFonts w:ascii="Times New Roman" w:eastAsia="Microsoft Sans Serif" w:hAnsi="Times New Roman" w:cs="Times New Roman"/>
          <w:sz w:val="28"/>
          <w:szCs w:val="28"/>
          <w:lang w:val="uk-UA"/>
        </w:rPr>
        <w:t xml:space="preserve"> Детальний розподіл навчального навантаження на тиждень окреслено у робочому  навчальному плані </w:t>
      </w:r>
      <w:proofErr w:type="spellStart"/>
      <w:r w:rsidRPr="00FD57B5">
        <w:rPr>
          <w:rFonts w:ascii="Times New Roman" w:eastAsia="Microsoft Sans Serif" w:hAnsi="Times New Roman" w:cs="Times New Roman"/>
          <w:sz w:val="28"/>
          <w:szCs w:val="28"/>
          <w:lang w:val="uk-UA"/>
        </w:rPr>
        <w:t>Вільховецького</w:t>
      </w:r>
      <w:proofErr w:type="spellEnd"/>
      <w:r w:rsidRPr="00FD57B5">
        <w:rPr>
          <w:rFonts w:ascii="Times New Roman" w:eastAsia="Microsoft Sans Serif" w:hAnsi="Times New Roman" w:cs="Times New Roman"/>
          <w:sz w:val="28"/>
          <w:szCs w:val="28"/>
          <w:lang w:val="uk-UA"/>
        </w:rPr>
        <w:t xml:space="preserve"> НВК.</w:t>
      </w:r>
    </w:p>
    <w:p w:rsidR="00FD57B5" w:rsidRPr="00FD57B5" w:rsidRDefault="00FD57B5" w:rsidP="00FD57B5">
      <w:pPr>
        <w:spacing w:after="0" w:line="240" w:lineRule="auto"/>
        <w:ind w:firstLine="708"/>
        <w:jc w:val="both"/>
        <w:rPr>
          <w:rFonts w:ascii="Times New Roman" w:eastAsia="Microsoft Sans Serif" w:hAnsi="Times New Roman" w:cs="Times New Roman"/>
          <w:sz w:val="28"/>
          <w:szCs w:val="28"/>
          <w:lang w:val="uk-UA"/>
        </w:rPr>
      </w:pPr>
      <w:r w:rsidRPr="00FD57B5">
        <w:rPr>
          <w:rFonts w:ascii="Times New Roman" w:eastAsia="Microsoft Sans Serif" w:hAnsi="Times New Roman" w:cs="Times New Roman"/>
          <w:sz w:val="28"/>
          <w:szCs w:val="28"/>
          <w:lang w:val="uk-UA"/>
        </w:rPr>
        <w:t xml:space="preserve"> Освітня лінія «Особистість дитини» реалізується через розділи програми «Українське </w:t>
      </w:r>
      <w:proofErr w:type="spellStart"/>
      <w:r w:rsidRPr="00FD57B5">
        <w:rPr>
          <w:rFonts w:ascii="Times New Roman" w:eastAsia="Microsoft Sans Serif" w:hAnsi="Times New Roman" w:cs="Times New Roman"/>
          <w:sz w:val="28"/>
          <w:szCs w:val="28"/>
          <w:lang w:val="uk-UA"/>
        </w:rPr>
        <w:t>дошкілля</w:t>
      </w:r>
      <w:proofErr w:type="spellEnd"/>
      <w:r w:rsidRPr="00FD57B5">
        <w:rPr>
          <w:rFonts w:ascii="Times New Roman" w:eastAsia="Microsoft Sans Serif" w:hAnsi="Times New Roman" w:cs="Times New Roman"/>
          <w:sz w:val="28"/>
          <w:szCs w:val="28"/>
          <w:lang w:val="uk-UA"/>
        </w:rPr>
        <w:t>» - «Фізичний розвиток».</w:t>
      </w:r>
    </w:p>
    <w:p w:rsidR="00FD57B5" w:rsidRPr="00FD57B5" w:rsidRDefault="00FD57B5" w:rsidP="00FD57B5">
      <w:pPr>
        <w:spacing w:after="0" w:line="240" w:lineRule="auto"/>
        <w:ind w:firstLine="708"/>
        <w:jc w:val="both"/>
        <w:rPr>
          <w:rFonts w:ascii="Times New Roman" w:eastAsia="Microsoft Sans Serif" w:hAnsi="Times New Roman" w:cs="Times New Roman"/>
          <w:sz w:val="28"/>
          <w:szCs w:val="28"/>
          <w:lang w:val="uk-UA"/>
        </w:rPr>
      </w:pPr>
      <w:r w:rsidRPr="00FD57B5">
        <w:rPr>
          <w:rFonts w:ascii="Times New Roman" w:eastAsia="Microsoft Sans Serif" w:hAnsi="Times New Roman" w:cs="Times New Roman"/>
          <w:sz w:val="28"/>
          <w:szCs w:val="28"/>
          <w:lang w:val="uk-UA"/>
        </w:rPr>
        <w:t xml:space="preserve">Освітня лінія «Дитина в соціумі» реалізується через розділи програми  «Українське </w:t>
      </w:r>
      <w:proofErr w:type="spellStart"/>
      <w:r w:rsidRPr="00FD57B5">
        <w:rPr>
          <w:rFonts w:ascii="Times New Roman" w:eastAsia="Microsoft Sans Serif" w:hAnsi="Times New Roman" w:cs="Times New Roman"/>
          <w:sz w:val="28"/>
          <w:szCs w:val="28"/>
          <w:lang w:val="uk-UA"/>
        </w:rPr>
        <w:t>дошкілля</w:t>
      </w:r>
      <w:proofErr w:type="spellEnd"/>
      <w:r w:rsidRPr="00FD57B5">
        <w:rPr>
          <w:rFonts w:ascii="Times New Roman" w:eastAsia="Microsoft Sans Serif" w:hAnsi="Times New Roman" w:cs="Times New Roman"/>
          <w:sz w:val="28"/>
          <w:szCs w:val="28"/>
          <w:lang w:val="uk-UA"/>
        </w:rPr>
        <w:t>» -  «Соціально-моральний розвиток», «Ознайомлення з довкіллям».</w:t>
      </w:r>
    </w:p>
    <w:p w:rsidR="00FD57B5" w:rsidRPr="00FD57B5" w:rsidRDefault="00FD57B5" w:rsidP="00FD57B5">
      <w:pPr>
        <w:spacing w:after="0" w:line="240" w:lineRule="auto"/>
        <w:ind w:firstLine="708"/>
        <w:jc w:val="both"/>
        <w:rPr>
          <w:rFonts w:ascii="Times New Roman" w:eastAsia="Microsoft Sans Serif" w:hAnsi="Times New Roman" w:cs="Times New Roman"/>
          <w:sz w:val="28"/>
          <w:szCs w:val="28"/>
          <w:lang w:val="uk-UA"/>
        </w:rPr>
      </w:pPr>
      <w:r w:rsidRPr="00FD57B5">
        <w:rPr>
          <w:rFonts w:ascii="Times New Roman" w:eastAsia="Microsoft Sans Serif" w:hAnsi="Times New Roman" w:cs="Times New Roman"/>
          <w:sz w:val="28"/>
          <w:szCs w:val="28"/>
          <w:lang w:val="uk-UA"/>
        </w:rPr>
        <w:t xml:space="preserve">Освітня лінія «Дитина у природному довкіллі» реалізується через розділи програми «Українське </w:t>
      </w:r>
      <w:proofErr w:type="spellStart"/>
      <w:r w:rsidRPr="00FD57B5">
        <w:rPr>
          <w:rFonts w:ascii="Times New Roman" w:eastAsia="Microsoft Sans Serif" w:hAnsi="Times New Roman" w:cs="Times New Roman"/>
          <w:sz w:val="28"/>
          <w:szCs w:val="28"/>
          <w:lang w:val="uk-UA"/>
        </w:rPr>
        <w:t>дошкілля</w:t>
      </w:r>
      <w:proofErr w:type="spellEnd"/>
      <w:r w:rsidRPr="00FD57B5">
        <w:rPr>
          <w:rFonts w:ascii="Times New Roman" w:eastAsia="Microsoft Sans Serif" w:hAnsi="Times New Roman" w:cs="Times New Roman"/>
          <w:sz w:val="28"/>
          <w:szCs w:val="28"/>
          <w:lang w:val="uk-UA"/>
        </w:rPr>
        <w:t>» – «Пізнавальний розвиток».</w:t>
      </w:r>
    </w:p>
    <w:p w:rsidR="00FD57B5" w:rsidRPr="00FD57B5" w:rsidRDefault="00FD57B5" w:rsidP="00FD57B5">
      <w:pPr>
        <w:spacing w:after="0" w:line="240" w:lineRule="auto"/>
        <w:ind w:firstLine="708"/>
        <w:jc w:val="both"/>
        <w:rPr>
          <w:rFonts w:ascii="Times New Roman" w:eastAsia="Microsoft Sans Serif" w:hAnsi="Times New Roman" w:cs="Times New Roman"/>
          <w:sz w:val="28"/>
          <w:szCs w:val="28"/>
          <w:lang w:val="uk-UA"/>
        </w:rPr>
      </w:pPr>
      <w:r w:rsidRPr="00FD57B5">
        <w:rPr>
          <w:rFonts w:ascii="Times New Roman" w:eastAsia="Microsoft Sans Serif" w:hAnsi="Times New Roman" w:cs="Times New Roman"/>
          <w:sz w:val="28"/>
          <w:szCs w:val="28"/>
          <w:lang w:val="uk-UA"/>
        </w:rPr>
        <w:t xml:space="preserve">Освітня лінія «Дитина у світі культури» реалізується через розділи програми «Українське </w:t>
      </w:r>
      <w:proofErr w:type="spellStart"/>
      <w:r w:rsidRPr="00FD57B5">
        <w:rPr>
          <w:rFonts w:ascii="Times New Roman" w:eastAsia="Microsoft Sans Serif" w:hAnsi="Times New Roman" w:cs="Times New Roman"/>
          <w:sz w:val="28"/>
          <w:szCs w:val="28"/>
          <w:lang w:val="uk-UA"/>
        </w:rPr>
        <w:t>дошкілля</w:t>
      </w:r>
      <w:proofErr w:type="spellEnd"/>
      <w:r w:rsidRPr="00FD57B5">
        <w:rPr>
          <w:rFonts w:ascii="Times New Roman" w:eastAsia="Microsoft Sans Serif" w:hAnsi="Times New Roman" w:cs="Times New Roman"/>
          <w:sz w:val="28"/>
          <w:szCs w:val="28"/>
          <w:lang w:val="uk-UA"/>
        </w:rPr>
        <w:t>» – «Художньо-естетичний розвиток», «Креативний розвиток».</w:t>
      </w:r>
    </w:p>
    <w:p w:rsidR="00FD57B5" w:rsidRPr="00FD57B5" w:rsidRDefault="00FD57B5" w:rsidP="00FD57B5">
      <w:pPr>
        <w:spacing w:after="0" w:line="240" w:lineRule="auto"/>
        <w:ind w:firstLine="708"/>
        <w:jc w:val="both"/>
        <w:rPr>
          <w:rFonts w:ascii="Times New Roman" w:eastAsia="Microsoft Sans Serif" w:hAnsi="Times New Roman" w:cs="Times New Roman"/>
          <w:sz w:val="28"/>
          <w:szCs w:val="28"/>
          <w:lang w:val="uk-UA"/>
        </w:rPr>
      </w:pPr>
      <w:r w:rsidRPr="00FD57B5">
        <w:rPr>
          <w:rFonts w:ascii="Times New Roman" w:eastAsia="Microsoft Sans Serif" w:hAnsi="Times New Roman" w:cs="Times New Roman"/>
          <w:sz w:val="28"/>
          <w:szCs w:val="28"/>
          <w:lang w:val="uk-UA"/>
        </w:rPr>
        <w:t>Освітня лінія «Гра дитини» реалізується через розділи програми – «Ігрова діяльність».</w:t>
      </w:r>
    </w:p>
    <w:p w:rsidR="00FD57B5" w:rsidRPr="00FD57B5" w:rsidRDefault="00FD57B5" w:rsidP="00FD57B5">
      <w:pPr>
        <w:spacing w:after="0" w:line="240" w:lineRule="auto"/>
        <w:ind w:firstLine="708"/>
        <w:jc w:val="both"/>
        <w:rPr>
          <w:rFonts w:ascii="Times New Roman" w:eastAsia="Microsoft Sans Serif" w:hAnsi="Times New Roman" w:cs="Times New Roman"/>
          <w:sz w:val="28"/>
          <w:szCs w:val="28"/>
          <w:lang w:val="uk-UA"/>
        </w:rPr>
      </w:pPr>
      <w:r w:rsidRPr="00FD57B5">
        <w:rPr>
          <w:rFonts w:ascii="Times New Roman" w:eastAsia="Microsoft Sans Serif" w:hAnsi="Times New Roman" w:cs="Times New Roman"/>
          <w:sz w:val="28"/>
          <w:szCs w:val="28"/>
          <w:lang w:val="uk-UA"/>
        </w:rPr>
        <w:t xml:space="preserve">Освітня лінія «Дитина в сенсорно-пізнавальному просторі» реалізується  через розділи програми «Українське </w:t>
      </w:r>
      <w:proofErr w:type="spellStart"/>
      <w:r w:rsidRPr="00FD57B5">
        <w:rPr>
          <w:rFonts w:ascii="Times New Roman" w:eastAsia="Microsoft Sans Serif" w:hAnsi="Times New Roman" w:cs="Times New Roman"/>
          <w:sz w:val="28"/>
          <w:szCs w:val="28"/>
          <w:lang w:val="uk-UA"/>
        </w:rPr>
        <w:t>дошкілля</w:t>
      </w:r>
      <w:proofErr w:type="spellEnd"/>
      <w:r w:rsidRPr="00FD57B5">
        <w:rPr>
          <w:rFonts w:ascii="Times New Roman" w:eastAsia="Microsoft Sans Serif" w:hAnsi="Times New Roman" w:cs="Times New Roman"/>
          <w:sz w:val="28"/>
          <w:szCs w:val="28"/>
          <w:lang w:val="uk-UA"/>
        </w:rPr>
        <w:t>» – «Пізнавальний розвиток».</w:t>
      </w:r>
    </w:p>
    <w:p w:rsidR="00FD57B5" w:rsidRPr="00FD57B5" w:rsidRDefault="00FD57B5" w:rsidP="00FD57B5">
      <w:pPr>
        <w:spacing w:after="0" w:line="240" w:lineRule="auto"/>
        <w:ind w:firstLine="708"/>
        <w:jc w:val="both"/>
        <w:rPr>
          <w:rFonts w:ascii="Times New Roman" w:eastAsia="Microsoft Sans Serif" w:hAnsi="Times New Roman" w:cs="Times New Roman"/>
          <w:sz w:val="28"/>
          <w:szCs w:val="28"/>
          <w:lang w:val="uk-UA"/>
        </w:rPr>
      </w:pPr>
      <w:r w:rsidRPr="00FD57B5">
        <w:rPr>
          <w:rFonts w:ascii="Times New Roman" w:eastAsia="Microsoft Sans Serif" w:hAnsi="Times New Roman" w:cs="Times New Roman"/>
          <w:sz w:val="28"/>
          <w:szCs w:val="28"/>
          <w:lang w:val="uk-UA"/>
        </w:rPr>
        <w:t xml:space="preserve">Освітня лінія «Мовлення дитини» реалізується через розділи програми «Українське </w:t>
      </w:r>
      <w:proofErr w:type="spellStart"/>
      <w:r w:rsidRPr="00FD57B5">
        <w:rPr>
          <w:rFonts w:ascii="Times New Roman" w:eastAsia="Microsoft Sans Serif" w:hAnsi="Times New Roman" w:cs="Times New Roman"/>
          <w:sz w:val="28"/>
          <w:szCs w:val="28"/>
          <w:lang w:val="uk-UA"/>
        </w:rPr>
        <w:t>дошкілля</w:t>
      </w:r>
      <w:proofErr w:type="spellEnd"/>
      <w:r w:rsidRPr="00FD57B5">
        <w:rPr>
          <w:rFonts w:ascii="Times New Roman" w:eastAsia="Microsoft Sans Serif" w:hAnsi="Times New Roman" w:cs="Times New Roman"/>
          <w:sz w:val="28"/>
          <w:szCs w:val="28"/>
          <w:lang w:val="uk-UA"/>
        </w:rPr>
        <w:t>» – «Мовленнєвий розвиток».</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Навчальний рік у дошкільному навча</w:t>
      </w:r>
      <w:r w:rsidR="002F2C1D">
        <w:rPr>
          <w:rFonts w:ascii="Times New Roman" w:eastAsia="Calibri" w:hAnsi="Times New Roman" w:cs="Times New Roman"/>
          <w:bCs/>
          <w:sz w:val="28"/>
          <w:szCs w:val="28"/>
          <w:lang w:val="uk-UA"/>
        </w:rPr>
        <w:t>льному закладі розпочинається 01</w:t>
      </w:r>
    </w:p>
    <w:p w:rsidR="00FD57B5" w:rsidRPr="00FD57B5" w:rsidRDefault="002F2C1D" w:rsidP="00FD57B5">
      <w:pPr>
        <w:spacing w:after="0" w:line="240" w:lineRule="auto"/>
        <w:ind w:right="85"/>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вересня 2020</w:t>
      </w:r>
      <w:r w:rsidR="00FD57B5" w:rsidRPr="00FD57B5">
        <w:rPr>
          <w:rFonts w:ascii="Times New Roman" w:eastAsia="Calibri" w:hAnsi="Times New Roman" w:cs="Times New Roman"/>
          <w:bCs/>
          <w:sz w:val="28"/>
          <w:szCs w:val="28"/>
          <w:lang w:val="uk-UA"/>
        </w:rPr>
        <w:t xml:space="preserve"> року і закінчується 29 травня 2020 року, літній оздоровчий період, під час якого освітня робота формується відповідно до вимог чинного законодавства, триває з 30 травня по 31 серпня 2020 року. Освітній процес та виховання дітей в дошкільному підрозділі організовано у відповідності з річним планом НВК на 2019-2020 навчальний рік.</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Навчальні заняття організовуються за семестровою системою:</w:t>
      </w:r>
    </w:p>
    <w:p w:rsidR="00FD57B5" w:rsidRPr="00FD57B5" w:rsidRDefault="00FD57B5" w:rsidP="00FD57B5">
      <w:pPr>
        <w:numPr>
          <w:ilvl w:val="0"/>
          <w:numId w:val="11"/>
        </w:numPr>
        <w:spacing w:after="0" w:line="240" w:lineRule="auto"/>
        <w:ind w:right="85"/>
        <w:contextualSpacing/>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І семестр</w:t>
      </w:r>
      <w:r w:rsidR="002F2C1D">
        <w:rPr>
          <w:rFonts w:ascii="Times New Roman" w:eastAsia="Calibri" w:hAnsi="Times New Roman" w:cs="Times New Roman"/>
          <w:bCs/>
          <w:sz w:val="28"/>
          <w:szCs w:val="28"/>
          <w:lang w:val="uk-UA"/>
        </w:rPr>
        <w:t xml:space="preserve"> – з 2 вересня по 24 грудня 2020</w:t>
      </w:r>
      <w:r w:rsidRPr="00FD57B5">
        <w:rPr>
          <w:rFonts w:ascii="Times New Roman" w:eastAsia="Calibri" w:hAnsi="Times New Roman" w:cs="Times New Roman"/>
          <w:bCs/>
          <w:sz w:val="28"/>
          <w:szCs w:val="28"/>
          <w:lang w:val="uk-UA"/>
        </w:rPr>
        <w:t xml:space="preserve"> року,</w:t>
      </w:r>
    </w:p>
    <w:p w:rsidR="00FD57B5" w:rsidRPr="00FD57B5" w:rsidRDefault="002F2C1D" w:rsidP="00FD57B5">
      <w:pPr>
        <w:numPr>
          <w:ilvl w:val="0"/>
          <w:numId w:val="11"/>
        </w:numPr>
        <w:spacing w:after="0" w:line="240" w:lineRule="auto"/>
        <w:ind w:right="85"/>
        <w:contextualSpacing/>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ІІ семестр – з 13 січня по 28 травня 2021</w:t>
      </w:r>
      <w:r w:rsidR="00FD57B5" w:rsidRPr="00FD57B5">
        <w:rPr>
          <w:rFonts w:ascii="Times New Roman" w:eastAsia="Calibri" w:hAnsi="Times New Roman" w:cs="Times New Roman"/>
          <w:bCs/>
          <w:sz w:val="28"/>
          <w:szCs w:val="28"/>
          <w:lang w:val="uk-UA"/>
        </w:rPr>
        <w:t xml:space="preserve"> року.</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Вересень – адаптаційний період для дітей молодшого дошкільного віку.</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Упродовж навчального року будуть проводитись канікули, під час яких заняття з вихованцями не проводяться, орієнтовно:</w:t>
      </w:r>
    </w:p>
    <w:p w:rsidR="00FD57B5" w:rsidRPr="00FD57B5" w:rsidRDefault="002F2C1D" w:rsidP="00FD57B5">
      <w:pPr>
        <w:numPr>
          <w:ilvl w:val="0"/>
          <w:numId w:val="11"/>
        </w:numPr>
        <w:spacing w:after="0" w:line="240" w:lineRule="auto"/>
        <w:ind w:right="85"/>
        <w:contextualSpacing/>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осінні – 26.10.2020 – 30.10.2020</w:t>
      </w:r>
      <w:r w:rsidR="00FD57B5" w:rsidRPr="00FD57B5">
        <w:rPr>
          <w:rFonts w:ascii="Times New Roman" w:eastAsia="Calibri" w:hAnsi="Times New Roman" w:cs="Times New Roman"/>
          <w:bCs/>
          <w:sz w:val="28"/>
          <w:szCs w:val="28"/>
          <w:lang w:val="uk-UA"/>
        </w:rPr>
        <w:t xml:space="preserve"> (7 календарних днів);</w:t>
      </w:r>
    </w:p>
    <w:p w:rsidR="00FD57B5" w:rsidRPr="00FD57B5" w:rsidRDefault="002F2C1D" w:rsidP="00FD57B5">
      <w:pPr>
        <w:numPr>
          <w:ilvl w:val="0"/>
          <w:numId w:val="11"/>
        </w:numPr>
        <w:spacing w:after="0" w:line="240" w:lineRule="auto"/>
        <w:ind w:right="85"/>
        <w:contextualSpacing/>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зимові – 01.01.2021 – 14.01.2021 (14</w:t>
      </w:r>
      <w:r w:rsidR="00FD57B5" w:rsidRPr="00FD57B5">
        <w:rPr>
          <w:rFonts w:ascii="Times New Roman" w:eastAsia="Calibri" w:hAnsi="Times New Roman" w:cs="Times New Roman"/>
          <w:bCs/>
          <w:sz w:val="28"/>
          <w:szCs w:val="28"/>
          <w:lang w:val="uk-UA"/>
        </w:rPr>
        <w:t xml:space="preserve"> календарних днів);</w:t>
      </w:r>
    </w:p>
    <w:p w:rsidR="00FD57B5" w:rsidRPr="00FD57B5" w:rsidRDefault="002F2C1D" w:rsidP="00FD57B5">
      <w:pPr>
        <w:numPr>
          <w:ilvl w:val="0"/>
          <w:numId w:val="11"/>
        </w:numPr>
        <w:spacing w:after="0" w:line="240" w:lineRule="auto"/>
        <w:ind w:right="85"/>
        <w:contextualSpacing/>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весняні – 22.03.2021 – 26.03.2021</w:t>
      </w:r>
      <w:r w:rsidR="00FD57B5" w:rsidRPr="00FD57B5">
        <w:rPr>
          <w:rFonts w:ascii="Times New Roman" w:eastAsia="Calibri" w:hAnsi="Times New Roman" w:cs="Times New Roman"/>
          <w:bCs/>
          <w:sz w:val="28"/>
          <w:szCs w:val="28"/>
          <w:lang w:val="uk-UA"/>
        </w:rPr>
        <w:t xml:space="preserve"> (7 календарних днів);</w:t>
      </w:r>
    </w:p>
    <w:p w:rsidR="00FD57B5" w:rsidRPr="00FD57B5" w:rsidRDefault="002F2C1D" w:rsidP="00FD57B5">
      <w:pPr>
        <w:numPr>
          <w:ilvl w:val="0"/>
          <w:numId w:val="11"/>
        </w:numPr>
        <w:spacing w:after="0" w:line="240" w:lineRule="auto"/>
        <w:ind w:right="85"/>
        <w:contextualSpacing/>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літні – 29.05.2021 – 31.08.2021 (95</w:t>
      </w:r>
      <w:r w:rsidR="00FD57B5" w:rsidRPr="00FD57B5">
        <w:rPr>
          <w:rFonts w:ascii="Times New Roman" w:eastAsia="Calibri" w:hAnsi="Times New Roman" w:cs="Times New Roman"/>
          <w:bCs/>
          <w:sz w:val="28"/>
          <w:szCs w:val="28"/>
          <w:lang w:val="uk-UA"/>
        </w:rPr>
        <w:t xml:space="preserve"> календарних дні).</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У період осінніх, зимових та весняних канікул та оздоровчий період</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lastRenderedPageBreak/>
        <w:t>освітня діяльність направлена на оздоровлення, загальний розвиток, організацію розваг та творчості дітей.</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З урахуванням місцевих особливостей та кліматичних умов, за</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погодженням із відділом освіти можуть змінюватися структура навчального року та графік канікул.</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У дошкільному підрозділі встановлено 5-денний тиждень з 6-годинним перебуванням дітей з 9.00 до 15.00.</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Об’єм освітньої діяльності протягом тижня визначено у відповідності з</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санітарно-епідеміологічними вимогами до утримання і організації режиму</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роботи дошкільних навчальних закладів.</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Реалізація навчального плану передбачає врахування принципу інтеграції освітніх ліній у відповідності з віковими можливостями і особливостями вихованців.</w:t>
      </w:r>
    </w:p>
    <w:p w:rsidR="00FD57B5" w:rsidRPr="00FD57B5" w:rsidRDefault="00FD57B5" w:rsidP="00FD57B5">
      <w:pPr>
        <w:spacing w:after="0" w:line="240" w:lineRule="auto"/>
        <w:ind w:right="85"/>
        <w:jc w:val="both"/>
        <w:rPr>
          <w:rFonts w:ascii="Times New Roman" w:eastAsia="Calibri" w:hAnsi="Times New Roman" w:cs="Times New Roman"/>
          <w:b/>
          <w:bCs/>
          <w:i/>
          <w:sz w:val="28"/>
          <w:szCs w:val="28"/>
          <w:lang w:val="uk-UA"/>
        </w:rPr>
      </w:pPr>
      <w:r w:rsidRPr="00FD57B5">
        <w:rPr>
          <w:rFonts w:ascii="Times New Roman" w:eastAsia="Calibri" w:hAnsi="Times New Roman" w:cs="Times New Roman"/>
          <w:b/>
          <w:bCs/>
          <w:sz w:val="28"/>
          <w:szCs w:val="28"/>
          <w:lang w:val="uk-UA"/>
        </w:rPr>
        <w:tab/>
      </w:r>
      <w:r w:rsidRPr="00FD57B5">
        <w:rPr>
          <w:rFonts w:ascii="Times New Roman" w:eastAsia="Calibri" w:hAnsi="Times New Roman" w:cs="Times New Roman"/>
          <w:b/>
          <w:bCs/>
          <w:i/>
          <w:sz w:val="28"/>
          <w:szCs w:val="28"/>
          <w:lang w:val="uk-UA"/>
        </w:rPr>
        <w:t>Розподіл  занять на тиждень на дитину у дошкільному підрозділі</w:t>
      </w:r>
    </w:p>
    <w:p w:rsidR="00FD57B5" w:rsidRPr="00FD57B5" w:rsidRDefault="002F2C1D" w:rsidP="00FD57B5">
      <w:pPr>
        <w:spacing w:after="0" w:line="240" w:lineRule="auto"/>
        <w:ind w:right="85"/>
        <w:jc w:val="both"/>
        <w:rPr>
          <w:rFonts w:ascii="Times New Roman" w:eastAsia="Calibri" w:hAnsi="Times New Roman" w:cs="Times New Roman"/>
          <w:b/>
          <w:bCs/>
          <w:i/>
          <w:sz w:val="28"/>
          <w:szCs w:val="28"/>
          <w:lang w:val="uk-UA"/>
        </w:rPr>
      </w:pPr>
      <w:r>
        <w:rPr>
          <w:rFonts w:ascii="Times New Roman" w:eastAsia="Calibri" w:hAnsi="Times New Roman" w:cs="Times New Roman"/>
          <w:b/>
          <w:bCs/>
          <w:i/>
          <w:sz w:val="28"/>
          <w:szCs w:val="28"/>
          <w:lang w:val="uk-UA"/>
        </w:rPr>
        <w:tab/>
      </w:r>
      <w:proofErr w:type="spellStart"/>
      <w:r>
        <w:rPr>
          <w:rFonts w:ascii="Times New Roman" w:eastAsia="Calibri" w:hAnsi="Times New Roman" w:cs="Times New Roman"/>
          <w:b/>
          <w:bCs/>
          <w:i/>
          <w:sz w:val="28"/>
          <w:szCs w:val="28"/>
          <w:lang w:val="uk-UA"/>
        </w:rPr>
        <w:t>Вільховецького</w:t>
      </w:r>
      <w:proofErr w:type="spellEnd"/>
      <w:r>
        <w:rPr>
          <w:rFonts w:ascii="Times New Roman" w:eastAsia="Calibri" w:hAnsi="Times New Roman" w:cs="Times New Roman"/>
          <w:b/>
          <w:bCs/>
          <w:i/>
          <w:sz w:val="28"/>
          <w:szCs w:val="28"/>
          <w:lang w:val="uk-UA"/>
        </w:rPr>
        <w:t xml:space="preserve"> НВК на 2020-2021</w:t>
      </w:r>
      <w:r w:rsidR="00FD57B5" w:rsidRPr="00FD57B5">
        <w:rPr>
          <w:rFonts w:ascii="Times New Roman" w:eastAsia="Calibri" w:hAnsi="Times New Roman" w:cs="Times New Roman"/>
          <w:b/>
          <w:bCs/>
          <w:i/>
          <w:sz w:val="28"/>
          <w:szCs w:val="28"/>
          <w:lang w:val="uk-UA"/>
        </w:rPr>
        <w:t xml:space="preserve"> навчальний рік.</w:t>
      </w:r>
    </w:p>
    <w:p w:rsidR="00FD57B5" w:rsidRPr="00FD57B5" w:rsidRDefault="00FD57B5" w:rsidP="00FD57B5">
      <w:pPr>
        <w:spacing w:after="0" w:line="240" w:lineRule="auto"/>
        <w:ind w:right="85"/>
        <w:jc w:val="both"/>
        <w:rPr>
          <w:rFonts w:ascii="Times New Roman" w:eastAsia="Calibri" w:hAnsi="Times New Roman" w:cs="Times New Roman"/>
          <w:b/>
          <w:bCs/>
          <w:sz w:val="28"/>
          <w:szCs w:val="28"/>
          <w:lang w:val="uk-UA"/>
        </w:rPr>
      </w:pPr>
    </w:p>
    <w:tbl>
      <w:tblPr>
        <w:tblStyle w:val="a6"/>
        <w:tblW w:w="0" w:type="auto"/>
        <w:tblLayout w:type="fixed"/>
        <w:tblLook w:val="04A0" w:firstRow="1" w:lastRow="0" w:firstColumn="1" w:lastColumn="0" w:noHBand="0" w:noVBand="1"/>
      </w:tblPr>
      <w:tblGrid>
        <w:gridCol w:w="4786"/>
        <w:gridCol w:w="1559"/>
        <w:gridCol w:w="1701"/>
        <w:gridCol w:w="1525"/>
      </w:tblGrid>
      <w:tr w:rsidR="00FD57B5" w:rsidRPr="00FD57B5" w:rsidTr="006D5EB0">
        <w:tc>
          <w:tcPr>
            <w:tcW w:w="4786" w:type="dxa"/>
          </w:tcPr>
          <w:p w:rsidR="00FD57B5" w:rsidRPr="00FD57B5" w:rsidRDefault="00FD57B5" w:rsidP="00FD57B5">
            <w:pPr>
              <w:ind w:right="85"/>
              <w:jc w:val="both"/>
              <w:rPr>
                <w:rFonts w:ascii="Times New Roman" w:hAnsi="Times New Roman"/>
                <w:b/>
                <w:bCs/>
                <w:sz w:val="28"/>
                <w:szCs w:val="28"/>
              </w:rPr>
            </w:pPr>
          </w:p>
        </w:tc>
        <w:tc>
          <w:tcPr>
            <w:tcW w:w="4785" w:type="dxa"/>
            <w:gridSpan w:val="3"/>
          </w:tcPr>
          <w:p w:rsidR="00FD57B5" w:rsidRPr="00FD57B5" w:rsidRDefault="00FD57B5" w:rsidP="00FD57B5">
            <w:pPr>
              <w:ind w:right="85"/>
              <w:jc w:val="center"/>
              <w:rPr>
                <w:rFonts w:ascii="Times New Roman" w:hAnsi="Times New Roman"/>
                <w:bCs/>
                <w:sz w:val="28"/>
                <w:szCs w:val="28"/>
              </w:rPr>
            </w:pPr>
            <w:r w:rsidRPr="00FD57B5">
              <w:rPr>
                <w:rFonts w:ascii="Times New Roman" w:hAnsi="Times New Roman"/>
                <w:bCs/>
                <w:sz w:val="28"/>
                <w:szCs w:val="28"/>
              </w:rPr>
              <w:t>Кількість занять на тиждень</w:t>
            </w:r>
          </w:p>
          <w:p w:rsidR="00FD57B5" w:rsidRPr="00FD57B5" w:rsidRDefault="00FD57B5" w:rsidP="00FD57B5">
            <w:pPr>
              <w:ind w:right="85"/>
              <w:jc w:val="center"/>
              <w:rPr>
                <w:rFonts w:ascii="Times New Roman" w:hAnsi="Times New Roman"/>
                <w:bCs/>
                <w:sz w:val="28"/>
                <w:szCs w:val="28"/>
              </w:rPr>
            </w:pPr>
            <w:r w:rsidRPr="00FD57B5">
              <w:rPr>
                <w:rFonts w:ascii="Times New Roman" w:hAnsi="Times New Roman"/>
                <w:bCs/>
                <w:sz w:val="28"/>
                <w:szCs w:val="28"/>
              </w:rPr>
              <w:t>у різновіковій групі</w:t>
            </w:r>
          </w:p>
        </w:tc>
      </w:tr>
      <w:tr w:rsidR="00FD57B5" w:rsidRPr="00FD57B5" w:rsidTr="006D5EB0">
        <w:tc>
          <w:tcPr>
            <w:tcW w:w="4786" w:type="dxa"/>
          </w:tcPr>
          <w:p w:rsidR="00FD57B5" w:rsidRPr="00FD57B5" w:rsidRDefault="00FD57B5" w:rsidP="00FD57B5">
            <w:pPr>
              <w:ind w:right="85"/>
              <w:jc w:val="both"/>
              <w:rPr>
                <w:rFonts w:ascii="Times New Roman" w:hAnsi="Times New Roman"/>
                <w:bCs/>
                <w:sz w:val="28"/>
                <w:szCs w:val="28"/>
              </w:rPr>
            </w:pPr>
            <w:r w:rsidRPr="00FD57B5">
              <w:rPr>
                <w:rFonts w:ascii="Times New Roman" w:hAnsi="Times New Roman"/>
                <w:bCs/>
                <w:sz w:val="28"/>
                <w:szCs w:val="28"/>
              </w:rPr>
              <w:t>Види діяльності за</w:t>
            </w:r>
          </w:p>
          <w:p w:rsidR="00FD57B5" w:rsidRPr="00FD57B5" w:rsidRDefault="00FD57B5" w:rsidP="00FD57B5">
            <w:pPr>
              <w:ind w:right="85"/>
              <w:jc w:val="both"/>
              <w:rPr>
                <w:rFonts w:ascii="Times New Roman" w:hAnsi="Times New Roman"/>
                <w:bCs/>
                <w:sz w:val="28"/>
                <w:szCs w:val="28"/>
              </w:rPr>
            </w:pPr>
            <w:r w:rsidRPr="00FD57B5">
              <w:rPr>
                <w:rFonts w:ascii="Times New Roman" w:hAnsi="Times New Roman"/>
                <w:bCs/>
                <w:sz w:val="28"/>
                <w:szCs w:val="28"/>
              </w:rPr>
              <w:t>освітніми лініями</w:t>
            </w:r>
          </w:p>
          <w:p w:rsidR="00FD57B5" w:rsidRPr="00FD57B5" w:rsidRDefault="00FD57B5" w:rsidP="00FD57B5">
            <w:pPr>
              <w:ind w:right="85"/>
              <w:jc w:val="both"/>
              <w:rPr>
                <w:rFonts w:ascii="Times New Roman" w:hAnsi="Times New Roman"/>
                <w:b/>
                <w:bCs/>
                <w:sz w:val="28"/>
                <w:szCs w:val="28"/>
              </w:rPr>
            </w:pPr>
          </w:p>
        </w:tc>
        <w:tc>
          <w:tcPr>
            <w:tcW w:w="1559" w:type="dxa"/>
          </w:tcPr>
          <w:p w:rsidR="00FD57B5" w:rsidRPr="00FD57B5" w:rsidRDefault="00FD57B5" w:rsidP="00FD57B5">
            <w:pPr>
              <w:ind w:right="85"/>
              <w:jc w:val="both"/>
              <w:rPr>
                <w:rFonts w:ascii="Times New Roman" w:hAnsi="Times New Roman"/>
                <w:bCs/>
                <w:sz w:val="28"/>
                <w:szCs w:val="28"/>
              </w:rPr>
            </w:pPr>
            <w:r w:rsidRPr="00FD57B5">
              <w:rPr>
                <w:rFonts w:ascii="Times New Roman" w:hAnsi="Times New Roman"/>
                <w:bCs/>
                <w:sz w:val="28"/>
                <w:szCs w:val="28"/>
              </w:rPr>
              <w:t>З дітьми</w:t>
            </w:r>
          </w:p>
          <w:p w:rsidR="00FD57B5" w:rsidRPr="00FD57B5" w:rsidRDefault="00FD57B5" w:rsidP="00FD57B5">
            <w:pPr>
              <w:ind w:right="85"/>
              <w:jc w:val="both"/>
              <w:rPr>
                <w:rFonts w:ascii="Times New Roman" w:hAnsi="Times New Roman"/>
                <w:bCs/>
                <w:sz w:val="28"/>
                <w:szCs w:val="28"/>
              </w:rPr>
            </w:pPr>
            <w:r w:rsidRPr="00FD57B5">
              <w:rPr>
                <w:rFonts w:ascii="Times New Roman" w:hAnsi="Times New Roman"/>
                <w:bCs/>
                <w:sz w:val="28"/>
                <w:szCs w:val="28"/>
              </w:rPr>
              <w:t>від 3 до 4 років</w:t>
            </w:r>
          </w:p>
        </w:tc>
        <w:tc>
          <w:tcPr>
            <w:tcW w:w="1701" w:type="dxa"/>
          </w:tcPr>
          <w:p w:rsidR="00FD57B5" w:rsidRPr="00FD57B5" w:rsidRDefault="00FD57B5" w:rsidP="00FD57B5">
            <w:pPr>
              <w:ind w:right="85"/>
              <w:jc w:val="both"/>
              <w:rPr>
                <w:rFonts w:ascii="Times New Roman" w:hAnsi="Times New Roman"/>
                <w:bCs/>
                <w:sz w:val="28"/>
                <w:szCs w:val="28"/>
              </w:rPr>
            </w:pPr>
            <w:r w:rsidRPr="00FD57B5">
              <w:rPr>
                <w:rFonts w:ascii="Times New Roman" w:hAnsi="Times New Roman"/>
                <w:bCs/>
                <w:sz w:val="28"/>
                <w:szCs w:val="28"/>
              </w:rPr>
              <w:t>З дітьми</w:t>
            </w:r>
          </w:p>
          <w:p w:rsidR="00FD57B5" w:rsidRPr="00FD57B5" w:rsidRDefault="00FD57B5" w:rsidP="00FD57B5">
            <w:pPr>
              <w:ind w:right="85"/>
              <w:jc w:val="both"/>
              <w:rPr>
                <w:rFonts w:ascii="Times New Roman" w:hAnsi="Times New Roman"/>
                <w:bCs/>
                <w:sz w:val="28"/>
                <w:szCs w:val="28"/>
              </w:rPr>
            </w:pPr>
            <w:r w:rsidRPr="00FD57B5">
              <w:rPr>
                <w:rFonts w:ascii="Times New Roman" w:hAnsi="Times New Roman"/>
                <w:bCs/>
                <w:sz w:val="28"/>
                <w:szCs w:val="28"/>
              </w:rPr>
              <w:t>від 4 до 5 років</w:t>
            </w:r>
          </w:p>
        </w:tc>
        <w:tc>
          <w:tcPr>
            <w:tcW w:w="1525" w:type="dxa"/>
          </w:tcPr>
          <w:p w:rsidR="00FD57B5" w:rsidRPr="00FD57B5" w:rsidRDefault="00FD57B5" w:rsidP="00FD57B5">
            <w:pPr>
              <w:ind w:right="85"/>
              <w:jc w:val="both"/>
              <w:rPr>
                <w:rFonts w:ascii="Times New Roman" w:hAnsi="Times New Roman"/>
                <w:bCs/>
                <w:sz w:val="28"/>
                <w:szCs w:val="28"/>
              </w:rPr>
            </w:pPr>
            <w:r w:rsidRPr="00FD57B5">
              <w:rPr>
                <w:rFonts w:ascii="Times New Roman" w:hAnsi="Times New Roman"/>
                <w:bCs/>
                <w:sz w:val="28"/>
                <w:szCs w:val="28"/>
              </w:rPr>
              <w:t>З дітьми від 5 до 6 (7) років</w:t>
            </w:r>
          </w:p>
        </w:tc>
      </w:tr>
      <w:tr w:rsidR="00FD57B5" w:rsidRPr="00FD57B5" w:rsidTr="006D5EB0">
        <w:tc>
          <w:tcPr>
            <w:tcW w:w="4786" w:type="dxa"/>
          </w:tcPr>
          <w:p w:rsidR="00FD57B5" w:rsidRPr="00FD57B5" w:rsidRDefault="00FD57B5" w:rsidP="00FD57B5">
            <w:pPr>
              <w:ind w:right="85"/>
              <w:jc w:val="both"/>
              <w:rPr>
                <w:rFonts w:ascii="Times New Roman" w:hAnsi="Times New Roman"/>
                <w:bCs/>
                <w:sz w:val="28"/>
                <w:szCs w:val="28"/>
              </w:rPr>
            </w:pPr>
            <w:r w:rsidRPr="00FD57B5">
              <w:rPr>
                <w:rFonts w:ascii="Times New Roman" w:hAnsi="Times New Roman"/>
                <w:bCs/>
                <w:sz w:val="28"/>
                <w:szCs w:val="28"/>
              </w:rPr>
              <w:t>Ознайомлення із соціумом</w:t>
            </w:r>
          </w:p>
        </w:tc>
        <w:tc>
          <w:tcPr>
            <w:tcW w:w="1559" w:type="dxa"/>
          </w:tcPr>
          <w:p w:rsidR="00FD57B5" w:rsidRPr="00FD57B5" w:rsidRDefault="00FD57B5" w:rsidP="00FD57B5">
            <w:pPr>
              <w:ind w:right="85"/>
              <w:jc w:val="center"/>
              <w:rPr>
                <w:rFonts w:ascii="Times New Roman" w:hAnsi="Times New Roman"/>
                <w:bCs/>
                <w:sz w:val="28"/>
                <w:szCs w:val="28"/>
              </w:rPr>
            </w:pPr>
            <w:r w:rsidRPr="00FD57B5">
              <w:rPr>
                <w:rFonts w:ascii="Times New Roman" w:hAnsi="Times New Roman"/>
                <w:bCs/>
                <w:sz w:val="28"/>
                <w:szCs w:val="28"/>
              </w:rPr>
              <w:t>2</w:t>
            </w:r>
          </w:p>
        </w:tc>
        <w:tc>
          <w:tcPr>
            <w:tcW w:w="1701" w:type="dxa"/>
          </w:tcPr>
          <w:p w:rsidR="00FD57B5" w:rsidRPr="00FD57B5" w:rsidRDefault="00FD57B5" w:rsidP="00FD57B5">
            <w:pPr>
              <w:ind w:right="85"/>
              <w:jc w:val="center"/>
              <w:rPr>
                <w:rFonts w:ascii="Times New Roman" w:hAnsi="Times New Roman"/>
                <w:bCs/>
                <w:sz w:val="28"/>
                <w:szCs w:val="28"/>
              </w:rPr>
            </w:pPr>
            <w:r w:rsidRPr="00FD57B5">
              <w:rPr>
                <w:rFonts w:ascii="Times New Roman" w:hAnsi="Times New Roman"/>
                <w:bCs/>
                <w:sz w:val="28"/>
                <w:szCs w:val="28"/>
              </w:rPr>
              <w:t>2</w:t>
            </w:r>
          </w:p>
        </w:tc>
        <w:tc>
          <w:tcPr>
            <w:tcW w:w="1525" w:type="dxa"/>
          </w:tcPr>
          <w:p w:rsidR="00FD57B5" w:rsidRPr="00FD57B5" w:rsidRDefault="00FD57B5" w:rsidP="00FD57B5">
            <w:pPr>
              <w:ind w:right="85"/>
              <w:jc w:val="center"/>
              <w:rPr>
                <w:rFonts w:ascii="Times New Roman" w:hAnsi="Times New Roman"/>
                <w:bCs/>
                <w:sz w:val="28"/>
                <w:szCs w:val="28"/>
              </w:rPr>
            </w:pPr>
            <w:r w:rsidRPr="00FD57B5">
              <w:rPr>
                <w:rFonts w:ascii="Times New Roman" w:hAnsi="Times New Roman"/>
                <w:bCs/>
                <w:sz w:val="28"/>
                <w:szCs w:val="28"/>
              </w:rPr>
              <w:t>3</w:t>
            </w:r>
          </w:p>
        </w:tc>
      </w:tr>
      <w:tr w:rsidR="00FD57B5" w:rsidRPr="00FD57B5" w:rsidTr="006D5EB0">
        <w:tc>
          <w:tcPr>
            <w:tcW w:w="4786" w:type="dxa"/>
          </w:tcPr>
          <w:p w:rsidR="00FD57B5" w:rsidRPr="00FD57B5" w:rsidRDefault="00FD57B5" w:rsidP="00FD57B5">
            <w:pPr>
              <w:ind w:right="85"/>
              <w:jc w:val="both"/>
              <w:rPr>
                <w:rFonts w:ascii="Times New Roman" w:hAnsi="Times New Roman"/>
                <w:bCs/>
                <w:sz w:val="28"/>
                <w:szCs w:val="28"/>
              </w:rPr>
            </w:pPr>
            <w:r w:rsidRPr="00FD57B5">
              <w:rPr>
                <w:rFonts w:ascii="Times New Roman" w:hAnsi="Times New Roman"/>
                <w:bCs/>
                <w:sz w:val="28"/>
                <w:szCs w:val="28"/>
              </w:rPr>
              <w:t>Ознайомлення з природним довкіллям</w:t>
            </w:r>
          </w:p>
        </w:tc>
        <w:tc>
          <w:tcPr>
            <w:tcW w:w="1559" w:type="dxa"/>
          </w:tcPr>
          <w:p w:rsidR="00FD57B5" w:rsidRPr="00FD57B5" w:rsidRDefault="00FD57B5" w:rsidP="00FD57B5">
            <w:pPr>
              <w:ind w:right="85"/>
              <w:jc w:val="center"/>
              <w:rPr>
                <w:rFonts w:ascii="Times New Roman" w:hAnsi="Times New Roman"/>
                <w:bCs/>
                <w:sz w:val="28"/>
                <w:szCs w:val="28"/>
              </w:rPr>
            </w:pPr>
            <w:r w:rsidRPr="00FD57B5">
              <w:rPr>
                <w:rFonts w:ascii="Times New Roman" w:hAnsi="Times New Roman"/>
                <w:bCs/>
                <w:sz w:val="28"/>
                <w:szCs w:val="28"/>
              </w:rPr>
              <w:t>1</w:t>
            </w:r>
          </w:p>
        </w:tc>
        <w:tc>
          <w:tcPr>
            <w:tcW w:w="1701" w:type="dxa"/>
          </w:tcPr>
          <w:p w:rsidR="00FD57B5" w:rsidRPr="00FD57B5" w:rsidRDefault="00FD57B5" w:rsidP="00FD57B5">
            <w:pPr>
              <w:ind w:right="85"/>
              <w:jc w:val="center"/>
              <w:rPr>
                <w:rFonts w:ascii="Times New Roman" w:hAnsi="Times New Roman"/>
                <w:bCs/>
                <w:sz w:val="28"/>
                <w:szCs w:val="28"/>
              </w:rPr>
            </w:pPr>
            <w:r w:rsidRPr="00FD57B5">
              <w:rPr>
                <w:rFonts w:ascii="Times New Roman" w:hAnsi="Times New Roman"/>
                <w:bCs/>
                <w:sz w:val="28"/>
                <w:szCs w:val="28"/>
              </w:rPr>
              <w:t>1</w:t>
            </w:r>
          </w:p>
        </w:tc>
        <w:tc>
          <w:tcPr>
            <w:tcW w:w="1525" w:type="dxa"/>
          </w:tcPr>
          <w:p w:rsidR="00FD57B5" w:rsidRPr="00FD57B5" w:rsidRDefault="00FD57B5" w:rsidP="00FD57B5">
            <w:pPr>
              <w:ind w:right="85"/>
              <w:jc w:val="center"/>
              <w:rPr>
                <w:rFonts w:ascii="Times New Roman" w:hAnsi="Times New Roman"/>
                <w:bCs/>
                <w:sz w:val="28"/>
                <w:szCs w:val="28"/>
              </w:rPr>
            </w:pPr>
            <w:r w:rsidRPr="00FD57B5">
              <w:rPr>
                <w:rFonts w:ascii="Times New Roman" w:hAnsi="Times New Roman"/>
                <w:bCs/>
                <w:sz w:val="28"/>
                <w:szCs w:val="28"/>
              </w:rPr>
              <w:t>2</w:t>
            </w:r>
          </w:p>
        </w:tc>
      </w:tr>
      <w:tr w:rsidR="00FD57B5" w:rsidRPr="00FD57B5" w:rsidTr="006D5EB0">
        <w:tc>
          <w:tcPr>
            <w:tcW w:w="4786" w:type="dxa"/>
          </w:tcPr>
          <w:p w:rsidR="00FD57B5" w:rsidRPr="00FD57B5" w:rsidRDefault="00FD57B5" w:rsidP="00FD57B5">
            <w:pPr>
              <w:ind w:right="85"/>
              <w:jc w:val="both"/>
              <w:rPr>
                <w:rFonts w:ascii="Times New Roman" w:hAnsi="Times New Roman"/>
                <w:bCs/>
                <w:sz w:val="28"/>
                <w:szCs w:val="28"/>
              </w:rPr>
            </w:pPr>
            <w:r w:rsidRPr="00FD57B5">
              <w:rPr>
                <w:rFonts w:ascii="Times New Roman" w:hAnsi="Times New Roman"/>
                <w:bCs/>
                <w:sz w:val="28"/>
                <w:szCs w:val="28"/>
              </w:rPr>
              <w:t>Художньо-продуктивна діяльність (музична, образотворча, театральна)</w:t>
            </w:r>
          </w:p>
        </w:tc>
        <w:tc>
          <w:tcPr>
            <w:tcW w:w="1559" w:type="dxa"/>
          </w:tcPr>
          <w:p w:rsidR="00FD57B5" w:rsidRPr="00FD57B5" w:rsidRDefault="00FD57B5" w:rsidP="00FD57B5">
            <w:pPr>
              <w:ind w:right="85"/>
              <w:jc w:val="center"/>
              <w:rPr>
                <w:rFonts w:ascii="Times New Roman" w:hAnsi="Times New Roman"/>
                <w:bCs/>
                <w:sz w:val="28"/>
                <w:szCs w:val="28"/>
              </w:rPr>
            </w:pPr>
            <w:r w:rsidRPr="00FD57B5">
              <w:rPr>
                <w:rFonts w:ascii="Times New Roman" w:hAnsi="Times New Roman"/>
                <w:bCs/>
                <w:sz w:val="28"/>
                <w:szCs w:val="28"/>
              </w:rPr>
              <w:t>4</w:t>
            </w:r>
          </w:p>
        </w:tc>
        <w:tc>
          <w:tcPr>
            <w:tcW w:w="1701" w:type="dxa"/>
          </w:tcPr>
          <w:p w:rsidR="00FD57B5" w:rsidRPr="00FD57B5" w:rsidRDefault="00FD57B5" w:rsidP="00FD57B5">
            <w:pPr>
              <w:ind w:right="85"/>
              <w:jc w:val="center"/>
              <w:rPr>
                <w:rFonts w:ascii="Times New Roman" w:hAnsi="Times New Roman"/>
                <w:bCs/>
                <w:sz w:val="28"/>
                <w:szCs w:val="28"/>
              </w:rPr>
            </w:pPr>
            <w:r w:rsidRPr="00FD57B5">
              <w:rPr>
                <w:rFonts w:ascii="Times New Roman" w:hAnsi="Times New Roman"/>
                <w:bCs/>
                <w:sz w:val="28"/>
                <w:szCs w:val="28"/>
              </w:rPr>
              <w:t>5</w:t>
            </w:r>
          </w:p>
        </w:tc>
        <w:tc>
          <w:tcPr>
            <w:tcW w:w="1525" w:type="dxa"/>
          </w:tcPr>
          <w:p w:rsidR="00FD57B5" w:rsidRPr="00FD57B5" w:rsidRDefault="00FD57B5" w:rsidP="00FD57B5">
            <w:pPr>
              <w:ind w:right="85"/>
              <w:jc w:val="center"/>
              <w:rPr>
                <w:rFonts w:ascii="Times New Roman" w:hAnsi="Times New Roman"/>
                <w:bCs/>
                <w:sz w:val="28"/>
                <w:szCs w:val="28"/>
              </w:rPr>
            </w:pPr>
            <w:r w:rsidRPr="00FD57B5">
              <w:rPr>
                <w:rFonts w:ascii="Times New Roman" w:hAnsi="Times New Roman"/>
                <w:bCs/>
                <w:sz w:val="28"/>
                <w:szCs w:val="28"/>
              </w:rPr>
              <w:t>5</w:t>
            </w:r>
          </w:p>
        </w:tc>
      </w:tr>
      <w:tr w:rsidR="00FD57B5" w:rsidRPr="00FD57B5" w:rsidTr="006D5EB0">
        <w:tc>
          <w:tcPr>
            <w:tcW w:w="4786" w:type="dxa"/>
          </w:tcPr>
          <w:p w:rsidR="00FD57B5" w:rsidRPr="00FD57B5" w:rsidRDefault="00FD57B5" w:rsidP="00FD57B5">
            <w:pPr>
              <w:ind w:right="85"/>
              <w:jc w:val="both"/>
              <w:rPr>
                <w:rFonts w:ascii="Times New Roman" w:hAnsi="Times New Roman"/>
                <w:bCs/>
                <w:sz w:val="28"/>
                <w:szCs w:val="28"/>
              </w:rPr>
            </w:pPr>
            <w:r w:rsidRPr="00FD57B5">
              <w:rPr>
                <w:rFonts w:ascii="Times New Roman" w:hAnsi="Times New Roman"/>
                <w:bCs/>
                <w:sz w:val="28"/>
                <w:szCs w:val="28"/>
              </w:rPr>
              <w:t>Логіко-математичний розвиток</w:t>
            </w:r>
          </w:p>
        </w:tc>
        <w:tc>
          <w:tcPr>
            <w:tcW w:w="1559" w:type="dxa"/>
          </w:tcPr>
          <w:p w:rsidR="00FD57B5" w:rsidRPr="00FD57B5" w:rsidRDefault="00FD57B5" w:rsidP="00FD57B5">
            <w:pPr>
              <w:ind w:right="85"/>
              <w:jc w:val="center"/>
              <w:rPr>
                <w:rFonts w:ascii="Times New Roman" w:hAnsi="Times New Roman"/>
                <w:bCs/>
                <w:sz w:val="28"/>
                <w:szCs w:val="28"/>
              </w:rPr>
            </w:pPr>
            <w:r w:rsidRPr="00FD57B5">
              <w:rPr>
                <w:rFonts w:ascii="Times New Roman" w:hAnsi="Times New Roman"/>
                <w:bCs/>
                <w:sz w:val="28"/>
                <w:szCs w:val="28"/>
              </w:rPr>
              <w:t>1</w:t>
            </w:r>
          </w:p>
        </w:tc>
        <w:tc>
          <w:tcPr>
            <w:tcW w:w="1701" w:type="dxa"/>
          </w:tcPr>
          <w:p w:rsidR="00FD57B5" w:rsidRPr="00FD57B5" w:rsidRDefault="00FD57B5" w:rsidP="00FD57B5">
            <w:pPr>
              <w:ind w:right="85"/>
              <w:jc w:val="center"/>
              <w:rPr>
                <w:rFonts w:ascii="Times New Roman" w:hAnsi="Times New Roman"/>
                <w:bCs/>
                <w:sz w:val="28"/>
                <w:szCs w:val="28"/>
              </w:rPr>
            </w:pPr>
            <w:r w:rsidRPr="00FD57B5">
              <w:rPr>
                <w:rFonts w:ascii="Times New Roman" w:hAnsi="Times New Roman"/>
                <w:bCs/>
                <w:sz w:val="28"/>
                <w:szCs w:val="28"/>
              </w:rPr>
              <w:t>1</w:t>
            </w:r>
          </w:p>
        </w:tc>
        <w:tc>
          <w:tcPr>
            <w:tcW w:w="1525" w:type="dxa"/>
          </w:tcPr>
          <w:p w:rsidR="00FD57B5" w:rsidRPr="00FD57B5" w:rsidRDefault="00FD57B5" w:rsidP="00FD57B5">
            <w:pPr>
              <w:ind w:right="85"/>
              <w:jc w:val="center"/>
              <w:rPr>
                <w:rFonts w:ascii="Times New Roman" w:hAnsi="Times New Roman"/>
                <w:bCs/>
                <w:sz w:val="28"/>
                <w:szCs w:val="28"/>
              </w:rPr>
            </w:pPr>
            <w:r w:rsidRPr="00FD57B5">
              <w:rPr>
                <w:rFonts w:ascii="Times New Roman" w:hAnsi="Times New Roman"/>
                <w:bCs/>
                <w:sz w:val="28"/>
                <w:szCs w:val="28"/>
              </w:rPr>
              <w:t>2</w:t>
            </w:r>
          </w:p>
        </w:tc>
      </w:tr>
      <w:tr w:rsidR="00FD57B5" w:rsidRPr="00FD57B5" w:rsidTr="006D5EB0">
        <w:tc>
          <w:tcPr>
            <w:tcW w:w="4786" w:type="dxa"/>
          </w:tcPr>
          <w:p w:rsidR="00FD57B5" w:rsidRPr="00FD57B5" w:rsidRDefault="00FD57B5" w:rsidP="00FD57B5">
            <w:pPr>
              <w:ind w:right="85"/>
              <w:jc w:val="both"/>
              <w:rPr>
                <w:rFonts w:ascii="Times New Roman" w:hAnsi="Times New Roman"/>
                <w:bCs/>
                <w:sz w:val="28"/>
                <w:szCs w:val="28"/>
              </w:rPr>
            </w:pPr>
            <w:r w:rsidRPr="00FD57B5">
              <w:rPr>
                <w:rFonts w:ascii="Times New Roman" w:hAnsi="Times New Roman"/>
                <w:bCs/>
                <w:sz w:val="28"/>
                <w:szCs w:val="28"/>
              </w:rPr>
              <w:t>Розвиток мовлення і культура</w:t>
            </w:r>
          </w:p>
          <w:p w:rsidR="00FD57B5" w:rsidRPr="00FD57B5" w:rsidRDefault="00FD57B5" w:rsidP="00FD57B5">
            <w:pPr>
              <w:ind w:right="85"/>
              <w:jc w:val="both"/>
              <w:rPr>
                <w:rFonts w:ascii="Times New Roman" w:hAnsi="Times New Roman"/>
                <w:bCs/>
                <w:sz w:val="28"/>
                <w:szCs w:val="28"/>
              </w:rPr>
            </w:pPr>
            <w:r w:rsidRPr="00FD57B5">
              <w:rPr>
                <w:rFonts w:ascii="Times New Roman" w:hAnsi="Times New Roman"/>
                <w:bCs/>
                <w:sz w:val="28"/>
                <w:szCs w:val="28"/>
              </w:rPr>
              <w:t>Мовленнєвого спілкування</w:t>
            </w:r>
          </w:p>
        </w:tc>
        <w:tc>
          <w:tcPr>
            <w:tcW w:w="1559" w:type="dxa"/>
          </w:tcPr>
          <w:p w:rsidR="00FD57B5" w:rsidRPr="00FD57B5" w:rsidRDefault="00FD57B5" w:rsidP="00FD57B5">
            <w:pPr>
              <w:ind w:right="85"/>
              <w:jc w:val="center"/>
              <w:rPr>
                <w:rFonts w:ascii="Times New Roman" w:hAnsi="Times New Roman"/>
                <w:bCs/>
                <w:sz w:val="28"/>
                <w:szCs w:val="28"/>
              </w:rPr>
            </w:pPr>
            <w:r w:rsidRPr="00FD57B5">
              <w:rPr>
                <w:rFonts w:ascii="Times New Roman" w:hAnsi="Times New Roman"/>
                <w:bCs/>
                <w:sz w:val="28"/>
                <w:szCs w:val="28"/>
              </w:rPr>
              <w:t>3</w:t>
            </w:r>
          </w:p>
        </w:tc>
        <w:tc>
          <w:tcPr>
            <w:tcW w:w="1701" w:type="dxa"/>
          </w:tcPr>
          <w:p w:rsidR="00FD57B5" w:rsidRPr="00FD57B5" w:rsidRDefault="00FD57B5" w:rsidP="00FD57B5">
            <w:pPr>
              <w:ind w:right="85"/>
              <w:jc w:val="center"/>
              <w:rPr>
                <w:rFonts w:ascii="Times New Roman" w:hAnsi="Times New Roman"/>
                <w:bCs/>
                <w:sz w:val="28"/>
                <w:szCs w:val="28"/>
              </w:rPr>
            </w:pPr>
            <w:r w:rsidRPr="00FD57B5">
              <w:rPr>
                <w:rFonts w:ascii="Times New Roman" w:hAnsi="Times New Roman"/>
                <w:bCs/>
                <w:sz w:val="28"/>
                <w:szCs w:val="28"/>
              </w:rPr>
              <w:t>3</w:t>
            </w:r>
          </w:p>
        </w:tc>
        <w:tc>
          <w:tcPr>
            <w:tcW w:w="1525" w:type="dxa"/>
          </w:tcPr>
          <w:p w:rsidR="00FD57B5" w:rsidRPr="00FD57B5" w:rsidRDefault="00FD57B5" w:rsidP="00FD57B5">
            <w:pPr>
              <w:ind w:right="85"/>
              <w:jc w:val="center"/>
              <w:rPr>
                <w:rFonts w:ascii="Times New Roman" w:hAnsi="Times New Roman"/>
                <w:bCs/>
                <w:sz w:val="28"/>
                <w:szCs w:val="28"/>
              </w:rPr>
            </w:pPr>
            <w:r w:rsidRPr="00FD57B5">
              <w:rPr>
                <w:rFonts w:ascii="Times New Roman" w:hAnsi="Times New Roman"/>
                <w:bCs/>
                <w:sz w:val="28"/>
                <w:szCs w:val="28"/>
              </w:rPr>
              <w:t>3</w:t>
            </w:r>
          </w:p>
        </w:tc>
      </w:tr>
      <w:tr w:rsidR="00FD57B5" w:rsidRPr="00FD57B5" w:rsidTr="006D5EB0">
        <w:tc>
          <w:tcPr>
            <w:tcW w:w="4786" w:type="dxa"/>
          </w:tcPr>
          <w:p w:rsidR="00FD57B5" w:rsidRPr="00FD57B5" w:rsidRDefault="00FD57B5" w:rsidP="00FD57B5">
            <w:pPr>
              <w:ind w:right="85"/>
              <w:jc w:val="both"/>
              <w:rPr>
                <w:rFonts w:ascii="Times New Roman" w:hAnsi="Times New Roman"/>
                <w:bCs/>
                <w:sz w:val="28"/>
                <w:szCs w:val="28"/>
              </w:rPr>
            </w:pPr>
            <w:r w:rsidRPr="00FD57B5">
              <w:rPr>
                <w:rFonts w:ascii="Times New Roman" w:hAnsi="Times New Roman"/>
                <w:bCs/>
                <w:sz w:val="28"/>
                <w:szCs w:val="28"/>
              </w:rPr>
              <w:t>Здоров’я та фізичний розвиток</w:t>
            </w:r>
          </w:p>
        </w:tc>
        <w:tc>
          <w:tcPr>
            <w:tcW w:w="1559" w:type="dxa"/>
          </w:tcPr>
          <w:p w:rsidR="00FD57B5" w:rsidRPr="00FD57B5" w:rsidRDefault="00FD57B5" w:rsidP="00FD57B5">
            <w:pPr>
              <w:ind w:right="85"/>
              <w:jc w:val="center"/>
              <w:rPr>
                <w:rFonts w:ascii="Times New Roman" w:hAnsi="Times New Roman"/>
                <w:bCs/>
                <w:sz w:val="28"/>
                <w:szCs w:val="28"/>
              </w:rPr>
            </w:pPr>
            <w:r w:rsidRPr="00FD57B5">
              <w:rPr>
                <w:rFonts w:ascii="Times New Roman" w:hAnsi="Times New Roman"/>
                <w:bCs/>
                <w:sz w:val="28"/>
                <w:szCs w:val="28"/>
              </w:rPr>
              <w:t>3</w:t>
            </w:r>
          </w:p>
        </w:tc>
        <w:tc>
          <w:tcPr>
            <w:tcW w:w="1701" w:type="dxa"/>
          </w:tcPr>
          <w:p w:rsidR="00FD57B5" w:rsidRPr="00FD57B5" w:rsidRDefault="00FD57B5" w:rsidP="00FD57B5">
            <w:pPr>
              <w:ind w:right="85"/>
              <w:jc w:val="center"/>
              <w:rPr>
                <w:rFonts w:ascii="Times New Roman" w:hAnsi="Times New Roman"/>
                <w:bCs/>
                <w:sz w:val="28"/>
                <w:szCs w:val="28"/>
              </w:rPr>
            </w:pPr>
            <w:r w:rsidRPr="00FD57B5">
              <w:rPr>
                <w:rFonts w:ascii="Times New Roman" w:hAnsi="Times New Roman"/>
                <w:bCs/>
                <w:sz w:val="28"/>
                <w:szCs w:val="28"/>
              </w:rPr>
              <w:t>3</w:t>
            </w:r>
          </w:p>
        </w:tc>
        <w:tc>
          <w:tcPr>
            <w:tcW w:w="1525" w:type="dxa"/>
          </w:tcPr>
          <w:p w:rsidR="00FD57B5" w:rsidRPr="00FD57B5" w:rsidRDefault="00FD57B5" w:rsidP="00FD57B5">
            <w:pPr>
              <w:ind w:right="85"/>
              <w:jc w:val="center"/>
              <w:rPr>
                <w:rFonts w:ascii="Times New Roman" w:hAnsi="Times New Roman"/>
                <w:bCs/>
                <w:sz w:val="28"/>
                <w:szCs w:val="28"/>
              </w:rPr>
            </w:pPr>
            <w:r w:rsidRPr="00FD57B5">
              <w:rPr>
                <w:rFonts w:ascii="Times New Roman" w:hAnsi="Times New Roman"/>
                <w:bCs/>
                <w:sz w:val="28"/>
                <w:szCs w:val="28"/>
              </w:rPr>
              <w:t>3</w:t>
            </w:r>
          </w:p>
        </w:tc>
      </w:tr>
      <w:tr w:rsidR="00FD57B5" w:rsidRPr="00FD57B5" w:rsidTr="006D5EB0">
        <w:tc>
          <w:tcPr>
            <w:tcW w:w="4786" w:type="dxa"/>
          </w:tcPr>
          <w:p w:rsidR="00FD57B5" w:rsidRPr="00FD57B5" w:rsidRDefault="00FD57B5" w:rsidP="00FD57B5">
            <w:pPr>
              <w:ind w:right="85"/>
              <w:jc w:val="both"/>
              <w:rPr>
                <w:rFonts w:ascii="Times New Roman" w:hAnsi="Times New Roman"/>
                <w:b/>
                <w:bCs/>
                <w:sz w:val="28"/>
                <w:szCs w:val="28"/>
              </w:rPr>
            </w:pPr>
            <w:r w:rsidRPr="00FD57B5">
              <w:rPr>
                <w:rFonts w:ascii="Times New Roman" w:hAnsi="Times New Roman"/>
                <w:b/>
                <w:bCs/>
                <w:sz w:val="28"/>
                <w:szCs w:val="28"/>
              </w:rPr>
              <w:t xml:space="preserve">Загальна кількість занять </w:t>
            </w:r>
          </w:p>
          <w:p w:rsidR="00FD57B5" w:rsidRPr="00FD57B5" w:rsidRDefault="00FD57B5" w:rsidP="00FD57B5">
            <w:pPr>
              <w:ind w:right="85"/>
              <w:jc w:val="both"/>
              <w:rPr>
                <w:rFonts w:ascii="Times New Roman" w:hAnsi="Times New Roman"/>
                <w:b/>
                <w:bCs/>
                <w:sz w:val="28"/>
                <w:szCs w:val="28"/>
              </w:rPr>
            </w:pPr>
            <w:r w:rsidRPr="00FD57B5">
              <w:rPr>
                <w:rFonts w:ascii="Times New Roman" w:hAnsi="Times New Roman"/>
                <w:b/>
                <w:bCs/>
                <w:sz w:val="28"/>
                <w:szCs w:val="28"/>
              </w:rPr>
              <w:t>на тиждень</w:t>
            </w:r>
          </w:p>
        </w:tc>
        <w:tc>
          <w:tcPr>
            <w:tcW w:w="1559" w:type="dxa"/>
          </w:tcPr>
          <w:p w:rsidR="00FD57B5" w:rsidRPr="00FD57B5" w:rsidRDefault="00FD57B5" w:rsidP="00FD57B5">
            <w:pPr>
              <w:ind w:right="85"/>
              <w:jc w:val="center"/>
              <w:rPr>
                <w:rFonts w:ascii="Times New Roman" w:hAnsi="Times New Roman"/>
                <w:bCs/>
                <w:sz w:val="28"/>
                <w:szCs w:val="28"/>
              </w:rPr>
            </w:pPr>
            <w:r w:rsidRPr="00FD57B5">
              <w:rPr>
                <w:rFonts w:ascii="Times New Roman" w:hAnsi="Times New Roman"/>
                <w:bCs/>
                <w:sz w:val="28"/>
                <w:szCs w:val="28"/>
              </w:rPr>
              <w:t>11</w:t>
            </w:r>
          </w:p>
        </w:tc>
        <w:tc>
          <w:tcPr>
            <w:tcW w:w="1701" w:type="dxa"/>
          </w:tcPr>
          <w:p w:rsidR="00FD57B5" w:rsidRPr="00FD57B5" w:rsidRDefault="00FD57B5" w:rsidP="00FD57B5">
            <w:pPr>
              <w:ind w:right="85"/>
              <w:jc w:val="center"/>
              <w:rPr>
                <w:rFonts w:ascii="Times New Roman" w:hAnsi="Times New Roman"/>
                <w:bCs/>
                <w:sz w:val="28"/>
                <w:szCs w:val="28"/>
              </w:rPr>
            </w:pPr>
            <w:r w:rsidRPr="00FD57B5">
              <w:rPr>
                <w:rFonts w:ascii="Times New Roman" w:hAnsi="Times New Roman"/>
                <w:bCs/>
                <w:sz w:val="28"/>
                <w:szCs w:val="28"/>
              </w:rPr>
              <w:t>12</w:t>
            </w:r>
          </w:p>
        </w:tc>
        <w:tc>
          <w:tcPr>
            <w:tcW w:w="1525" w:type="dxa"/>
          </w:tcPr>
          <w:p w:rsidR="00FD57B5" w:rsidRPr="00FD57B5" w:rsidRDefault="00FD57B5" w:rsidP="00FD57B5">
            <w:pPr>
              <w:ind w:right="85"/>
              <w:jc w:val="center"/>
              <w:rPr>
                <w:rFonts w:ascii="Times New Roman" w:hAnsi="Times New Roman"/>
                <w:bCs/>
                <w:sz w:val="28"/>
                <w:szCs w:val="28"/>
              </w:rPr>
            </w:pPr>
            <w:r w:rsidRPr="00FD57B5">
              <w:rPr>
                <w:rFonts w:ascii="Times New Roman" w:hAnsi="Times New Roman"/>
                <w:bCs/>
                <w:sz w:val="28"/>
                <w:szCs w:val="28"/>
              </w:rPr>
              <w:t>15</w:t>
            </w:r>
          </w:p>
        </w:tc>
      </w:tr>
      <w:tr w:rsidR="00FD57B5" w:rsidRPr="00FD57B5" w:rsidTr="006D5EB0">
        <w:tc>
          <w:tcPr>
            <w:tcW w:w="4786" w:type="dxa"/>
          </w:tcPr>
          <w:p w:rsidR="00FD57B5" w:rsidRPr="00FD57B5" w:rsidRDefault="00FD57B5" w:rsidP="00FD57B5">
            <w:pPr>
              <w:ind w:right="85"/>
              <w:jc w:val="both"/>
              <w:rPr>
                <w:rFonts w:ascii="Times New Roman" w:hAnsi="Times New Roman"/>
                <w:b/>
                <w:bCs/>
                <w:sz w:val="28"/>
                <w:szCs w:val="28"/>
              </w:rPr>
            </w:pPr>
            <w:r w:rsidRPr="00FD57B5">
              <w:rPr>
                <w:rFonts w:ascii="Times New Roman" w:hAnsi="Times New Roman"/>
                <w:b/>
                <w:bCs/>
                <w:sz w:val="28"/>
                <w:szCs w:val="28"/>
              </w:rPr>
              <w:t xml:space="preserve">Максимальна кількість занять </w:t>
            </w:r>
          </w:p>
          <w:p w:rsidR="00FD57B5" w:rsidRPr="00FD57B5" w:rsidRDefault="00FD57B5" w:rsidP="00FD57B5">
            <w:pPr>
              <w:ind w:right="85"/>
              <w:jc w:val="both"/>
              <w:rPr>
                <w:rFonts w:ascii="Times New Roman" w:hAnsi="Times New Roman"/>
                <w:b/>
                <w:bCs/>
                <w:sz w:val="28"/>
                <w:szCs w:val="28"/>
              </w:rPr>
            </w:pPr>
            <w:r w:rsidRPr="00FD57B5">
              <w:rPr>
                <w:rFonts w:ascii="Times New Roman" w:hAnsi="Times New Roman"/>
                <w:b/>
                <w:bCs/>
                <w:sz w:val="28"/>
                <w:szCs w:val="28"/>
              </w:rPr>
              <w:t>На тиждень</w:t>
            </w:r>
          </w:p>
        </w:tc>
        <w:tc>
          <w:tcPr>
            <w:tcW w:w="1559" w:type="dxa"/>
          </w:tcPr>
          <w:p w:rsidR="00FD57B5" w:rsidRPr="00FD57B5" w:rsidRDefault="00FD57B5" w:rsidP="00FD57B5">
            <w:pPr>
              <w:ind w:right="85"/>
              <w:jc w:val="center"/>
              <w:rPr>
                <w:rFonts w:ascii="Times New Roman" w:hAnsi="Times New Roman"/>
                <w:bCs/>
                <w:sz w:val="28"/>
                <w:szCs w:val="28"/>
              </w:rPr>
            </w:pPr>
            <w:r w:rsidRPr="00FD57B5">
              <w:rPr>
                <w:rFonts w:ascii="Times New Roman" w:hAnsi="Times New Roman"/>
                <w:bCs/>
                <w:sz w:val="28"/>
                <w:szCs w:val="28"/>
              </w:rPr>
              <w:t>14</w:t>
            </w:r>
          </w:p>
        </w:tc>
        <w:tc>
          <w:tcPr>
            <w:tcW w:w="1701" w:type="dxa"/>
          </w:tcPr>
          <w:p w:rsidR="00FD57B5" w:rsidRPr="00FD57B5" w:rsidRDefault="00FD57B5" w:rsidP="00FD57B5">
            <w:pPr>
              <w:ind w:right="85"/>
              <w:jc w:val="center"/>
              <w:rPr>
                <w:rFonts w:ascii="Times New Roman" w:hAnsi="Times New Roman"/>
                <w:bCs/>
                <w:sz w:val="28"/>
                <w:szCs w:val="28"/>
              </w:rPr>
            </w:pPr>
            <w:r w:rsidRPr="00FD57B5">
              <w:rPr>
                <w:rFonts w:ascii="Times New Roman" w:hAnsi="Times New Roman"/>
                <w:bCs/>
                <w:sz w:val="28"/>
                <w:szCs w:val="28"/>
              </w:rPr>
              <w:t>15</w:t>
            </w:r>
          </w:p>
        </w:tc>
        <w:tc>
          <w:tcPr>
            <w:tcW w:w="1525" w:type="dxa"/>
          </w:tcPr>
          <w:p w:rsidR="00FD57B5" w:rsidRPr="00FD57B5" w:rsidRDefault="00FD57B5" w:rsidP="00FD57B5">
            <w:pPr>
              <w:ind w:right="85"/>
              <w:jc w:val="center"/>
              <w:rPr>
                <w:rFonts w:ascii="Times New Roman" w:hAnsi="Times New Roman"/>
                <w:bCs/>
                <w:sz w:val="28"/>
                <w:szCs w:val="28"/>
              </w:rPr>
            </w:pPr>
            <w:r w:rsidRPr="00FD57B5">
              <w:rPr>
                <w:rFonts w:ascii="Times New Roman" w:hAnsi="Times New Roman"/>
                <w:bCs/>
                <w:sz w:val="28"/>
                <w:szCs w:val="28"/>
              </w:rPr>
              <w:t>18</w:t>
            </w:r>
          </w:p>
        </w:tc>
      </w:tr>
    </w:tbl>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p>
    <w:p w:rsidR="00FD57B5" w:rsidRPr="00E079E2" w:rsidRDefault="00FD57B5" w:rsidP="00FD57B5">
      <w:pPr>
        <w:spacing w:after="0" w:line="240" w:lineRule="auto"/>
        <w:ind w:right="85"/>
        <w:jc w:val="both"/>
        <w:rPr>
          <w:rFonts w:ascii="Times New Roman" w:eastAsia="Calibri" w:hAnsi="Times New Roman" w:cs="Times New Roman"/>
          <w:bCs/>
          <w:sz w:val="24"/>
          <w:szCs w:val="24"/>
          <w:lang w:val="uk-UA"/>
        </w:rPr>
      </w:pPr>
      <w:r w:rsidRPr="00E079E2">
        <w:rPr>
          <w:rFonts w:ascii="Times New Roman" w:eastAsia="Calibri" w:hAnsi="Times New Roman" w:cs="Times New Roman"/>
          <w:bCs/>
          <w:sz w:val="24"/>
          <w:szCs w:val="24"/>
          <w:lang w:val="uk-UA"/>
        </w:rPr>
        <w:t>*Години, передбачені для фізкультурних занять, не враховуються під час</w:t>
      </w:r>
    </w:p>
    <w:p w:rsidR="00FD57B5" w:rsidRPr="00E079E2" w:rsidRDefault="00FD57B5" w:rsidP="00FD57B5">
      <w:pPr>
        <w:spacing w:after="0" w:line="240" w:lineRule="auto"/>
        <w:ind w:right="85"/>
        <w:jc w:val="both"/>
        <w:rPr>
          <w:rFonts w:ascii="Times New Roman" w:eastAsia="Calibri" w:hAnsi="Times New Roman" w:cs="Times New Roman"/>
          <w:bCs/>
          <w:sz w:val="24"/>
          <w:szCs w:val="24"/>
          <w:lang w:val="uk-UA"/>
        </w:rPr>
      </w:pPr>
      <w:r w:rsidRPr="00E079E2">
        <w:rPr>
          <w:rFonts w:ascii="Times New Roman" w:eastAsia="Calibri" w:hAnsi="Times New Roman" w:cs="Times New Roman"/>
          <w:bCs/>
          <w:sz w:val="24"/>
          <w:szCs w:val="24"/>
          <w:lang w:val="uk-UA"/>
        </w:rPr>
        <w:t>визначення гранично допустимого навчального навантаження на дітей. </w:t>
      </w:r>
    </w:p>
    <w:p w:rsidR="00FD57B5" w:rsidRPr="00E079E2" w:rsidRDefault="00FD57B5" w:rsidP="00FD57B5">
      <w:pPr>
        <w:spacing w:after="0" w:line="240" w:lineRule="auto"/>
        <w:ind w:right="85"/>
        <w:jc w:val="both"/>
        <w:rPr>
          <w:rFonts w:ascii="Times New Roman" w:eastAsia="Calibri" w:hAnsi="Times New Roman" w:cs="Times New Roman"/>
          <w:bCs/>
          <w:sz w:val="24"/>
          <w:szCs w:val="24"/>
          <w:lang w:val="uk-UA"/>
        </w:rPr>
      </w:pPr>
      <w:r w:rsidRPr="00E079E2">
        <w:rPr>
          <w:rFonts w:ascii="Times New Roman" w:eastAsia="Calibri" w:hAnsi="Times New Roman" w:cs="Times New Roman"/>
          <w:bCs/>
          <w:sz w:val="24"/>
          <w:szCs w:val="24"/>
          <w:lang w:val="uk-UA"/>
        </w:rPr>
        <w:t>Навчальне навантаження: тривалість проведення занять – спеціально організованих форм освітнього процесу, що відповідають віковим можливостям вихованців згідно із санітарним законодавством. </w:t>
      </w:r>
    </w:p>
    <w:p w:rsidR="00FD57B5" w:rsidRPr="00E079E2" w:rsidRDefault="00FD57B5" w:rsidP="00FD57B5">
      <w:pPr>
        <w:spacing w:after="0" w:line="240" w:lineRule="auto"/>
        <w:ind w:right="85"/>
        <w:jc w:val="both"/>
        <w:rPr>
          <w:rFonts w:ascii="Times New Roman" w:eastAsia="Calibri" w:hAnsi="Times New Roman" w:cs="Times New Roman"/>
          <w:bCs/>
          <w:sz w:val="24"/>
          <w:szCs w:val="24"/>
          <w:lang w:val="uk-UA"/>
        </w:rPr>
      </w:pPr>
      <w:r w:rsidRPr="00E079E2">
        <w:rPr>
          <w:rFonts w:ascii="Times New Roman" w:eastAsia="Calibri" w:hAnsi="Times New Roman" w:cs="Times New Roman"/>
          <w:bCs/>
          <w:sz w:val="24"/>
          <w:szCs w:val="24"/>
          <w:lang w:val="uk-UA"/>
        </w:rPr>
        <w:t>**Максимально допустиме навчальне навантаження визначають шляхом</w:t>
      </w:r>
    </w:p>
    <w:p w:rsidR="00FD57B5" w:rsidRPr="00E079E2" w:rsidRDefault="00FD57B5" w:rsidP="00FD57B5">
      <w:pPr>
        <w:spacing w:after="0" w:line="240" w:lineRule="auto"/>
        <w:ind w:right="85"/>
        <w:jc w:val="both"/>
        <w:rPr>
          <w:rFonts w:ascii="Times New Roman" w:eastAsia="Calibri" w:hAnsi="Times New Roman" w:cs="Times New Roman"/>
          <w:bCs/>
          <w:sz w:val="24"/>
          <w:szCs w:val="24"/>
          <w:lang w:val="uk-UA"/>
        </w:rPr>
      </w:pPr>
      <w:r w:rsidRPr="00E079E2">
        <w:rPr>
          <w:rFonts w:ascii="Times New Roman" w:eastAsia="Calibri" w:hAnsi="Times New Roman" w:cs="Times New Roman"/>
          <w:bCs/>
          <w:sz w:val="24"/>
          <w:szCs w:val="24"/>
          <w:lang w:val="uk-UA"/>
        </w:rPr>
        <w:t>множення загальної кількості занять на тиждень, відведених на вивчення</w:t>
      </w:r>
    </w:p>
    <w:p w:rsidR="00FD57B5" w:rsidRPr="00E079E2" w:rsidRDefault="00FD57B5" w:rsidP="00FD57B5">
      <w:pPr>
        <w:spacing w:after="0" w:line="240" w:lineRule="auto"/>
        <w:ind w:right="85"/>
        <w:jc w:val="both"/>
        <w:rPr>
          <w:rFonts w:ascii="Times New Roman" w:eastAsia="Calibri" w:hAnsi="Times New Roman" w:cs="Times New Roman"/>
          <w:bCs/>
          <w:sz w:val="24"/>
          <w:szCs w:val="24"/>
          <w:lang w:val="uk-UA"/>
        </w:rPr>
      </w:pPr>
      <w:r w:rsidRPr="00E079E2">
        <w:rPr>
          <w:rFonts w:ascii="Times New Roman" w:eastAsia="Calibri" w:hAnsi="Times New Roman" w:cs="Times New Roman"/>
          <w:bCs/>
          <w:sz w:val="24"/>
          <w:szCs w:val="24"/>
          <w:lang w:val="uk-UA"/>
        </w:rPr>
        <w:t>освітніх ліній у віковій групі, на тривалість заняття залежно від віку</w:t>
      </w:r>
    </w:p>
    <w:p w:rsidR="00FD57B5" w:rsidRPr="00E079E2" w:rsidRDefault="00FD57B5" w:rsidP="00FD57B5">
      <w:pPr>
        <w:spacing w:after="0" w:line="240" w:lineRule="auto"/>
        <w:ind w:right="85"/>
        <w:jc w:val="both"/>
        <w:rPr>
          <w:rFonts w:ascii="Times New Roman" w:eastAsia="Calibri" w:hAnsi="Times New Roman" w:cs="Times New Roman"/>
          <w:bCs/>
          <w:sz w:val="24"/>
          <w:szCs w:val="24"/>
          <w:lang w:val="uk-UA"/>
        </w:rPr>
      </w:pPr>
      <w:r w:rsidRPr="00E079E2">
        <w:rPr>
          <w:rFonts w:ascii="Times New Roman" w:eastAsia="Calibri" w:hAnsi="Times New Roman" w:cs="Times New Roman"/>
          <w:bCs/>
          <w:sz w:val="24"/>
          <w:szCs w:val="24"/>
          <w:lang w:val="uk-UA"/>
        </w:rPr>
        <w:t>вихованців. </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Інваріантна частина визначає обов’язковий для дітей певного віку ступінь засвоєння знань, понять, забезпечуючи єдність освітнього простору України, створює необхідні умови для розвитку, навчання і виховання дітей.</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В інваріантній частині визначено об’єм часу, відведений на неперервну</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безпосередню освітню діяльність згідно освітніх ліній, визначених Базовим</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компонентом дошкільної освіти:</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lastRenderedPageBreak/>
        <w:tab/>
        <w:t>- «Особистість дитини»,</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«Дитина в соціумі»,</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«Дитина в природному довкіллі»,</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«Дитина у світі культури»,</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«Гра дитини»,</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«Дитина в сенсорно-пізнавальному просторі»,</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«Мовлення дитини».</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Навчальне навантаження: тривалість проведення занять відповідають</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віковим можливостям вихованців згідно із санітарним законодавством і</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становить:</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для дітей молодшого дошкільного віку – 15 хвилин;</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для дітей середнього дошкільного віку – 20 хвилин;</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для дітей старшого дошкільного віку – 25 хвилин.</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xml:space="preserve">У різновіковій групі тривалість навчальних занять необхідно диференціювати, орієнтуючись на вік кожної дитини. Необхідно враховувати, що значному скороченню організованих форм навчальної діяльності (занять) сприяє блочно-тематична організація освітнього процесу на засадах інтеграції, яка істотно знижує навчальне навантаження на дітей. При цьому тривалість інтегрованого заняття може дещо збільшуватись за рахунок постійної зміни різних видів дитячої діяльності (на 5, 10, 15 хвилин відповідно з дітьми молодшого, середнього та старшого дошкільного віку), проте інтегроване заняття може замінити всі інші, крім занять з фізичної культури й музичного виховання. Тобто, щодня можна проводити одне інтегроване заняття, закріплюючи набуті дітьми знання і вміння в різних видах дитячої діяльності протягом дня. Заняття, які потребують підвищеної пізнавальної активності, необхідно проводити переважно в першу половину дня та у дні з високою працездатністю (вівторок, середа). Рекомендується поєднувати та чергувати їх із заняттями з музичного виховання та фізкультури. </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xml:space="preserve">Максимально допустима кількість занять у першій половині дня для дітей молодшого та середнього дошкільного віку не перевищує 2-х, для дітей старшого дошкільного віку – 3-х організованих навчальних занять. У середині та наприкінці занять, що потребують високого інтелектуального напруження чи статичної пози дітей, необхідно проводити фізкультурні хвилинки. Тривалість перерв між заняттями має становити не менше 10 хвилин. Максимально допустиме навчальне навантаження визначають шляхом множення загальної кількості занять на тиждень, відведених на вивчення освітніх ліній у віковій групі, на тривалість заняття залежно від віку вихованців. Не дозволено вимагати від дітей виконання домашніх завдань. </w:t>
      </w:r>
      <w:r w:rsidRPr="00FD57B5">
        <w:rPr>
          <w:rFonts w:ascii="Times New Roman" w:eastAsia="Calibri" w:hAnsi="Times New Roman" w:cs="Times New Roman"/>
          <w:bCs/>
          <w:sz w:val="28"/>
          <w:szCs w:val="28"/>
          <w:lang w:val="uk-UA"/>
        </w:rPr>
        <w:tab/>
        <w:t>Протягом  дня рівномірно розподіляються всі види активності за основними лініями розвитку залежно від бажань та інтересу дітей. Години, передбачені для фізкультурних занять, не враховуються під час визначення гранично допустимого навчального навантаження на дітей.</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Фізичне виховання дітей у дошкільному навчальному закладі має</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складатися з:</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ранкової гімнастики;</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занять фізичною культурою;</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рухливих ігор та ігор спортивного характеру;</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загартування;</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фізкультурних хвилинок під час занять, фізкультурних пауз між</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заняттями;</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фізкультурних комплексів під час денної прогулянки.</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lastRenderedPageBreak/>
        <w:tab/>
        <w:t>Визначаючи обсяг рухової активності дітей, необхідно враховувати стан</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їхнього здоров’я та психофізіологічні особливості. Тривалість фізкультурних занять для дітей у віці від 3 до 4 років – 20-25 хвилин; від 5 до 6(7) років – 25-30 хвилин. Фізкультурні заняття для дітей дошкільного віку проводять не менше 3-х разів на тиждень. Форма та місце проведення занять визначаються педагогом залежно від поставленої мети, сезону, погодних умов та інших факторів. У дні, коли немає занять з фізкультури, проводять фізкультурні комплекси під час денної прогулянки.</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З метою реалізації принципу наступності між дошкільною та початковою освітою буде продовжено співробітництво між педагогами дошкільного підрозділу та вчителями початкових класів за трьома напрямами: інформаційно-просвітницьким, методичним, практичним.</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При виборі методик перевага надається розвиваючим методикам, що</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сприяють формуванню пізнавальної, соціальної сфери дітей. Неперервна безпосередньо освітня діяльність з дітьми, в основі якої домінує ігрова діяльність, в залежності від програмового змісту, проводиться фронтально, підгрупами, індивідуально. Планується колективна творча діяльність.</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Заклад реалізує різні форми охоплення дошкільною освітою дітей села, зокрема, забезпечує консультаційну роботу з батьками. Висока якість дошкільної освіти буде забезпечена спільними зусиллями управлінської та методичної служб, педагогів та батьківської громадськості, діяльність яких націлена на досягнення оптимальних результатів освітньої роботи з дітьми дошкільного віку, наступності у реалізації як навчальних, так і основних виховних завдань.</w:t>
      </w:r>
    </w:p>
    <w:p w:rsidR="00FD57B5" w:rsidRPr="00FD57B5" w:rsidRDefault="00FD57B5" w:rsidP="00FD57B5">
      <w:pPr>
        <w:spacing w:after="0" w:line="240" w:lineRule="auto"/>
        <w:ind w:firstLine="709"/>
        <w:jc w:val="both"/>
        <w:rPr>
          <w:rFonts w:ascii="Times New Roman" w:eastAsia="Microsoft Sans Serif" w:hAnsi="Times New Roman" w:cs="Times New Roman"/>
          <w:sz w:val="28"/>
          <w:szCs w:val="28"/>
          <w:lang w:val="uk-UA"/>
        </w:rPr>
      </w:pPr>
      <w:r w:rsidRPr="00FD57B5">
        <w:rPr>
          <w:rFonts w:ascii="Times New Roman" w:eastAsia="Microsoft Sans Serif" w:hAnsi="Times New Roman" w:cs="Times New Roman"/>
          <w:b/>
          <w:i/>
          <w:sz w:val="28"/>
          <w:szCs w:val="28"/>
          <w:lang w:val="uk-UA"/>
        </w:rPr>
        <w:t xml:space="preserve">Освітня програма </w:t>
      </w:r>
      <w:proofErr w:type="spellStart"/>
      <w:r w:rsidRPr="00FD57B5">
        <w:rPr>
          <w:rFonts w:ascii="Times New Roman" w:eastAsia="Microsoft Sans Serif" w:hAnsi="Times New Roman" w:cs="Times New Roman"/>
          <w:b/>
          <w:i/>
          <w:sz w:val="28"/>
          <w:szCs w:val="28"/>
          <w:lang w:val="uk-UA"/>
        </w:rPr>
        <w:t>Вільховецького</w:t>
      </w:r>
      <w:proofErr w:type="spellEnd"/>
      <w:r w:rsidRPr="00FD57B5">
        <w:rPr>
          <w:rFonts w:ascii="Times New Roman" w:eastAsia="Microsoft Sans Serif" w:hAnsi="Times New Roman" w:cs="Times New Roman"/>
          <w:b/>
          <w:i/>
          <w:sz w:val="28"/>
          <w:szCs w:val="28"/>
          <w:lang w:val="uk-UA"/>
        </w:rPr>
        <w:t xml:space="preserve"> НВК</w:t>
      </w:r>
      <w:r w:rsidRPr="00FD57B5">
        <w:rPr>
          <w:rFonts w:ascii="Times New Roman" w:eastAsia="Microsoft Sans Serif" w:hAnsi="Times New Roman" w:cs="Times New Roman"/>
          <w:sz w:val="28"/>
          <w:szCs w:val="28"/>
          <w:lang w:val="uk-UA"/>
        </w:rPr>
        <w:t xml:space="preserve"> передбачає досягнення вихованцями сукупності </w:t>
      </w:r>
      <w:proofErr w:type="spellStart"/>
      <w:r w:rsidRPr="00FD57B5">
        <w:rPr>
          <w:rFonts w:ascii="Times New Roman" w:eastAsia="Microsoft Sans Serif" w:hAnsi="Times New Roman" w:cs="Times New Roman"/>
          <w:sz w:val="28"/>
          <w:szCs w:val="28"/>
          <w:lang w:val="uk-UA"/>
        </w:rPr>
        <w:t>компетентностей</w:t>
      </w:r>
      <w:proofErr w:type="spellEnd"/>
      <w:r w:rsidRPr="00FD57B5">
        <w:rPr>
          <w:rFonts w:ascii="Times New Roman" w:eastAsia="Microsoft Sans Serif" w:hAnsi="Times New Roman" w:cs="Times New Roman"/>
          <w:sz w:val="28"/>
          <w:szCs w:val="28"/>
          <w:lang w:val="uk-UA"/>
        </w:rPr>
        <w:t xml:space="preserve"> дітей дошкільного віку, що засвідчує їх готовність до навчання впродовж життя. </w:t>
      </w:r>
    </w:p>
    <w:p w:rsidR="00FD57B5" w:rsidRPr="00FD57B5" w:rsidRDefault="00FD57B5" w:rsidP="00FD57B5">
      <w:pPr>
        <w:spacing w:after="0" w:line="240" w:lineRule="auto"/>
        <w:ind w:right="85"/>
        <w:jc w:val="center"/>
        <w:rPr>
          <w:rFonts w:ascii="Times New Roman" w:eastAsia="Calibri" w:hAnsi="Times New Roman" w:cs="Times New Roman"/>
          <w:b/>
          <w:bCs/>
          <w:sz w:val="28"/>
          <w:szCs w:val="28"/>
          <w:lang w:val="uk-UA"/>
        </w:rPr>
      </w:pPr>
      <w:r w:rsidRPr="00FD57B5">
        <w:rPr>
          <w:rFonts w:ascii="Times New Roman" w:eastAsia="Calibri" w:hAnsi="Times New Roman" w:cs="Times New Roman"/>
          <w:b/>
          <w:bCs/>
          <w:sz w:val="28"/>
          <w:szCs w:val="28"/>
          <w:lang w:val="uk-UA"/>
        </w:rPr>
        <w:t>Компетентності Базового компонента дошкільної освіти</w:t>
      </w:r>
    </w:p>
    <w:p w:rsidR="00FD57B5" w:rsidRPr="00FD57B5" w:rsidRDefault="00FD57B5" w:rsidP="00FD57B5">
      <w:pPr>
        <w:spacing w:after="0" w:line="240" w:lineRule="auto"/>
        <w:ind w:right="85"/>
        <w:jc w:val="center"/>
        <w:rPr>
          <w:rFonts w:ascii="Times New Roman" w:eastAsia="Calibri" w:hAnsi="Times New Roman" w:cs="Times New Roman"/>
          <w:b/>
          <w:bCs/>
          <w:sz w:val="28"/>
          <w:szCs w:val="28"/>
          <w:lang w:val="uk-UA"/>
        </w:rPr>
      </w:pPr>
      <w:r w:rsidRPr="00FD57B5">
        <w:rPr>
          <w:rFonts w:ascii="Times New Roman" w:eastAsia="Calibri" w:hAnsi="Times New Roman" w:cs="Times New Roman"/>
          <w:b/>
          <w:bCs/>
          <w:sz w:val="28"/>
          <w:szCs w:val="28"/>
          <w:lang w:val="uk-UA"/>
        </w:rPr>
        <w:t>є кінцевим результатом освітнього процесу довкілля</w:t>
      </w:r>
    </w:p>
    <w:p w:rsidR="00FD57B5" w:rsidRPr="00FD57B5" w:rsidRDefault="00FD57B5" w:rsidP="00FD57B5">
      <w:pPr>
        <w:spacing w:after="0" w:line="240" w:lineRule="auto"/>
        <w:ind w:right="85"/>
        <w:jc w:val="center"/>
        <w:rPr>
          <w:rFonts w:ascii="Times New Roman" w:eastAsia="Calibri" w:hAnsi="Times New Roman" w:cs="Times New Roman"/>
          <w:b/>
          <w:bCs/>
          <w:sz w:val="28"/>
          <w:szCs w:val="28"/>
          <w:lang w:val="uk-UA"/>
        </w:rPr>
      </w:pPr>
    </w:p>
    <w:tbl>
      <w:tblPr>
        <w:tblStyle w:val="a6"/>
        <w:tblW w:w="0" w:type="auto"/>
        <w:tblLook w:val="04A0" w:firstRow="1" w:lastRow="0" w:firstColumn="1" w:lastColumn="0" w:noHBand="0" w:noVBand="1"/>
      </w:tblPr>
      <w:tblGrid>
        <w:gridCol w:w="2360"/>
        <w:gridCol w:w="7211"/>
      </w:tblGrid>
      <w:tr w:rsidR="00FD57B5" w:rsidRPr="00E81158" w:rsidTr="006D5EB0">
        <w:tc>
          <w:tcPr>
            <w:tcW w:w="2360" w:type="dxa"/>
          </w:tcPr>
          <w:p w:rsidR="00FD57B5" w:rsidRPr="00FD57B5" w:rsidRDefault="00FD57B5" w:rsidP="00FD57B5">
            <w:pPr>
              <w:ind w:right="85"/>
              <w:jc w:val="both"/>
              <w:rPr>
                <w:rFonts w:ascii="Times New Roman" w:hAnsi="Times New Roman"/>
                <w:b/>
                <w:bCs/>
                <w:sz w:val="28"/>
                <w:szCs w:val="28"/>
              </w:rPr>
            </w:pPr>
            <w:proofErr w:type="spellStart"/>
            <w:r w:rsidRPr="00FD57B5">
              <w:rPr>
                <w:rFonts w:ascii="Times New Roman" w:hAnsi="Times New Roman"/>
                <w:b/>
                <w:bCs/>
                <w:sz w:val="28"/>
                <w:szCs w:val="28"/>
              </w:rPr>
              <w:t>Здоров’я-</w:t>
            </w:r>
            <w:proofErr w:type="spellEnd"/>
          </w:p>
          <w:p w:rsidR="00FD57B5" w:rsidRPr="00FD57B5" w:rsidRDefault="00FD57B5" w:rsidP="00FD57B5">
            <w:pPr>
              <w:ind w:right="85"/>
              <w:jc w:val="both"/>
              <w:rPr>
                <w:rFonts w:ascii="Times New Roman" w:hAnsi="Times New Roman"/>
                <w:b/>
                <w:bCs/>
                <w:sz w:val="28"/>
                <w:szCs w:val="28"/>
              </w:rPr>
            </w:pPr>
            <w:proofErr w:type="spellStart"/>
            <w:r w:rsidRPr="00FD57B5">
              <w:rPr>
                <w:rFonts w:ascii="Times New Roman" w:hAnsi="Times New Roman"/>
                <w:b/>
                <w:bCs/>
                <w:sz w:val="28"/>
                <w:szCs w:val="28"/>
              </w:rPr>
              <w:t>збережувальна</w:t>
            </w:r>
            <w:proofErr w:type="spellEnd"/>
          </w:p>
          <w:p w:rsidR="00FD57B5" w:rsidRPr="00FD57B5" w:rsidRDefault="00FD57B5" w:rsidP="00FD57B5">
            <w:pPr>
              <w:ind w:right="85"/>
              <w:jc w:val="both"/>
              <w:rPr>
                <w:rFonts w:ascii="Times New Roman" w:hAnsi="Times New Roman"/>
                <w:b/>
                <w:bCs/>
                <w:sz w:val="28"/>
                <w:szCs w:val="28"/>
              </w:rPr>
            </w:pPr>
            <w:r w:rsidRPr="00FD57B5">
              <w:rPr>
                <w:rFonts w:ascii="Times New Roman" w:hAnsi="Times New Roman"/>
                <w:b/>
                <w:bCs/>
                <w:sz w:val="28"/>
                <w:szCs w:val="28"/>
              </w:rPr>
              <w:t>компетенція</w:t>
            </w:r>
          </w:p>
          <w:p w:rsidR="00FD57B5" w:rsidRPr="00FD57B5" w:rsidRDefault="00FD57B5" w:rsidP="00FD57B5">
            <w:pPr>
              <w:ind w:right="85"/>
              <w:jc w:val="center"/>
              <w:rPr>
                <w:rFonts w:ascii="Times New Roman" w:hAnsi="Times New Roman"/>
                <w:bCs/>
                <w:sz w:val="28"/>
                <w:szCs w:val="28"/>
              </w:rPr>
            </w:pPr>
          </w:p>
        </w:tc>
        <w:tc>
          <w:tcPr>
            <w:tcW w:w="7211" w:type="dxa"/>
          </w:tcPr>
          <w:p w:rsidR="00FD57B5" w:rsidRPr="00FD57B5" w:rsidRDefault="00FD57B5" w:rsidP="00FD57B5">
            <w:pPr>
              <w:ind w:right="85"/>
              <w:jc w:val="both"/>
              <w:rPr>
                <w:rFonts w:ascii="Times New Roman" w:hAnsi="Times New Roman"/>
                <w:bCs/>
                <w:sz w:val="28"/>
                <w:szCs w:val="28"/>
              </w:rPr>
            </w:pPr>
            <w:r w:rsidRPr="00FD57B5">
              <w:rPr>
                <w:rFonts w:ascii="Times New Roman" w:hAnsi="Times New Roman"/>
                <w:bCs/>
                <w:sz w:val="28"/>
                <w:szCs w:val="28"/>
              </w:rPr>
              <w:t>Обізнаність із будовою свого тіла, гігієнічними навичками за його доглядом; належністю до певної статті; продуктами харчування; основними показниками власного здоров’я, цінністю здоров’я для людини. Уміння виконувати основні рухи та гімнастичні вправи; застосовувати здобуті знання, вміння і навички щодо збереження здоров’я, не зашкоджуючи як власному, так і здоров’ю інших людей. Дотримання правил безпеки життєдіяльності.</w:t>
            </w:r>
          </w:p>
        </w:tc>
      </w:tr>
      <w:tr w:rsidR="00FD57B5" w:rsidRPr="00E81158" w:rsidTr="006D5EB0">
        <w:tc>
          <w:tcPr>
            <w:tcW w:w="2360" w:type="dxa"/>
          </w:tcPr>
          <w:p w:rsidR="00FD57B5" w:rsidRPr="00FD57B5" w:rsidRDefault="00FD57B5" w:rsidP="00FD57B5">
            <w:pPr>
              <w:ind w:right="85"/>
              <w:jc w:val="both"/>
              <w:rPr>
                <w:rFonts w:ascii="Times New Roman" w:hAnsi="Times New Roman"/>
                <w:b/>
                <w:bCs/>
                <w:sz w:val="28"/>
                <w:szCs w:val="28"/>
              </w:rPr>
            </w:pPr>
            <w:proofErr w:type="spellStart"/>
            <w:r w:rsidRPr="00FD57B5">
              <w:rPr>
                <w:rFonts w:ascii="Times New Roman" w:hAnsi="Times New Roman"/>
                <w:b/>
                <w:bCs/>
                <w:sz w:val="28"/>
                <w:szCs w:val="28"/>
              </w:rPr>
              <w:t>Особистісно-</w:t>
            </w:r>
            <w:proofErr w:type="spellEnd"/>
          </w:p>
          <w:p w:rsidR="00FD57B5" w:rsidRPr="00FD57B5" w:rsidRDefault="00FD57B5" w:rsidP="00FD57B5">
            <w:pPr>
              <w:ind w:right="85"/>
              <w:jc w:val="both"/>
              <w:rPr>
                <w:rFonts w:ascii="Times New Roman" w:hAnsi="Times New Roman"/>
                <w:b/>
                <w:bCs/>
                <w:sz w:val="28"/>
                <w:szCs w:val="28"/>
              </w:rPr>
            </w:pPr>
            <w:r w:rsidRPr="00FD57B5">
              <w:rPr>
                <w:rFonts w:ascii="Times New Roman" w:hAnsi="Times New Roman"/>
                <w:b/>
                <w:bCs/>
                <w:sz w:val="28"/>
                <w:szCs w:val="28"/>
              </w:rPr>
              <w:t>оцінна</w:t>
            </w:r>
          </w:p>
          <w:p w:rsidR="00FD57B5" w:rsidRPr="00FD57B5" w:rsidRDefault="00FD57B5" w:rsidP="00FD57B5">
            <w:pPr>
              <w:ind w:right="85"/>
              <w:jc w:val="both"/>
              <w:rPr>
                <w:rFonts w:ascii="Times New Roman" w:hAnsi="Times New Roman"/>
                <w:b/>
                <w:bCs/>
                <w:sz w:val="28"/>
                <w:szCs w:val="28"/>
              </w:rPr>
            </w:pPr>
            <w:r w:rsidRPr="00FD57B5">
              <w:rPr>
                <w:rFonts w:ascii="Times New Roman" w:hAnsi="Times New Roman"/>
                <w:b/>
                <w:bCs/>
                <w:sz w:val="28"/>
                <w:szCs w:val="28"/>
              </w:rPr>
              <w:t>компетенція</w:t>
            </w:r>
          </w:p>
          <w:p w:rsidR="00FD57B5" w:rsidRPr="00FD57B5" w:rsidRDefault="00FD57B5" w:rsidP="00FD57B5">
            <w:pPr>
              <w:ind w:right="85"/>
              <w:jc w:val="center"/>
              <w:rPr>
                <w:rFonts w:ascii="Times New Roman" w:hAnsi="Times New Roman"/>
                <w:b/>
                <w:bCs/>
                <w:sz w:val="28"/>
                <w:szCs w:val="28"/>
              </w:rPr>
            </w:pPr>
          </w:p>
        </w:tc>
        <w:tc>
          <w:tcPr>
            <w:tcW w:w="7211" w:type="dxa"/>
          </w:tcPr>
          <w:p w:rsidR="00FD57B5" w:rsidRPr="00FD57B5" w:rsidRDefault="00FD57B5" w:rsidP="00FD57B5">
            <w:pPr>
              <w:ind w:right="85"/>
              <w:jc w:val="both"/>
              <w:rPr>
                <w:rFonts w:ascii="Times New Roman" w:hAnsi="Times New Roman"/>
                <w:bCs/>
                <w:sz w:val="28"/>
                <w:szCs w:val="28"/>
              </w:rPr>
            </w:pPr>
            <w:r w:rsidRPr="00FD57B5">
              <w:rPr>
                <w:rFonts w:ascii="Times New Roman" w:hAnsi="Times New Roman"/>
                <w:bCs/>
                <w:sz w:val="28"/>
                <w:szCs w:val="28"/>
              </w:rPr>
              <w:t>Обізнаність дитини з образом самої себе, своїм «Я», її місцем у системі людської життєдіяльності (у сім’ї, групі однолітків, соціально-комунікативному просторі, в різних видах діяльності). Здатність до самооцінки, довільної регуляції власної поведінки в різних життєвих ситуаціях, позитивного ставлення до власного внутрішнього світу (мотиви, ціннісні орієнтації, бажання і мрії, почуття тощо), оптимістичного світовідчуття щодо свого сьогодення і майбутнього.</w:t>
            </w:r>
          </w:p>
        </w:tc>
      </w:tr>
      <w:tr w:rsidR="00FD57B5" w:rsidRPr="00E81158" w:rsidTr="006D5EB0">
        <w:tc>
          <w:tcPr>
            <w:tcW w:w="2360" w:type="dxa"/>
          </w:tcPr>
          <w:p w:rsidR="00FD57B5" w:rsidRPr="00FD57B5" w:rsidRDefault="00FD57B5" w:rsidP="00FD57B5">
            <w:pPr>
              <w:ind w:right="85"/>
              <w:jc w:val="both"/>
              <w:rPr>
                <w:rFonts w:ascii="Times New Roman" w:hAnsi="Times New Roman"/>
                <w:b/>
                <w:bCs/>
                <w:sz w:val="28"/>
                <w:szCs w:val="28"/>
              </w:rPr>
            </w:pPr>
            <w:proofErr w:type="spellStart"/>
            <w:r w:rsidRPr="00FD57B5">
              <w:rPr>
                <w:rFonts w:ascii="Times New Roman" w:hAnsi="Times New Roman"/>
                <w:b/>
                <w:bCs/>
                <w:sz w:val="28"/>
                <w:szCs w:val="28"/>
              </w:rPr>
              <w:t>Родинно-</w:t>
            </w:r>
            <w:proofErr w:type="spellEnd"/>
          </w:p>
          <w:p w:rsidR="00FD57B5" w:rsidRPr="00FD57B5" w:rsidRDefault="00FD57B5" w:rsidP="00FD57B5">
            <w:pPr>
              <w:ind w:right="85"/>
              <w:jc w:val="both"/>
              <w:rPr>
                <w:rFonts w:ascii="Times New Roman" w:hAnsi="Times New Roman"/>
                <w:b/>
                <w:bCs/>
                <w:sz w:val="28"/>
                <w:szCs w:val="28"/>
              </w:rPr>
            </w:pPr>
            <w:r w:rsidRPr="00FD57B5">
              <w:rPr>
                <w:rFonts w:ascii="Times New Roman" w:hAnsi="Times New Roman"/>
                <w:b/>
                <w:bCs/>
                <w:sz w:val="28"/>
                <w:szCs w:val="28"/>
              </w:rPr>
              <w:t>побутова</w:t>
            </w:r>
          </w:p>
          <w:p w:rsidR="00FD57B5" w:rsidRPr="00FD57B5" w:rsidRDefault="00FD57B5" w:rsidP="00FD57B5">
            <w:pPr>
              <w:ind w:right="85"/>
              <w:jc w:val="both"/>
              <w:rPr>
                <w:rFonts w:ascii="Times New Roman" w:hAnsi="Times New Roman"/>
                <w:b/>
                <w:bCs/>
                <w:sz w:val="28"/>
                <w:szCs w:val="28"/>
              </w:rPr>
            </w:pPr>
            <w:r w:rsidRPr="00FD57B5">
              <w:rPr>
                <w:rFonts w:ascii="Times New Roman" w:hAnsi="Times New Roman"/>
                <w:b/>
                <w:bCs/>
                <w:sz w:val="28"/>
                <w:szCs w:val="28"/>
              </w:rPr>
              <w:t>компетенція</w:t>
            </w:r>
          </w:p>
          <w:p w:rsidR="00FD57B5" w:rsidRPr="00FD57B5" w:rsidRDefault="00FD57B5" w:rsidP="00FD57B5">
            <w:pPr>
              <w:ind w:right="85"/>
              <w:jc w:val="center"/>
              <w:rPr>
                <w:rFonts w:ascii="Times New Roman" w:hAnsi="Times New Roman"/>
                <w:b/>
                <w:bCs/>
                <w:sz w:val="28"/>
                <w:szCs w:val="28"/>
              </w:rPr>
            </w:pPr>
          </w:p>
        </w:tc>
        <w:tc>
          <w:tcPr>
            <w:tcW w:w="7211" w:type="dxa"/>
          </w:tcPr>
          <w:p w:rsidR="00FD57B5" w:rsidRPr="00FD57B5" w:rsidRDefault="00FD57B5" w:rsidP="00FD57B5">
            <w:pPr>
              <w:ind w:right="85"/>
              <w:jc w:val="both"/>
              <w:rPr>
                <w:rFonts w:ascii="Times New Roman" w:hAnsi="Times New Roman"/>
                <w:bCs/>
                <w:sz w:val="28"/>
                <w:szCs w:val="28"/>
              </w:rPr>
            </w:pPr>
            <w:r w:rsidRPr="00FD57B5">
              <w:rPr>
                <w:rFonts w:ascii="Times New Roman" w:hAnsi="Times New Roman"/>
                <w:bCs/>
                <w:sz w:val="28"/>
                <w:szCs w:val="28"/>
              </w:rPr>
              <w:lastRenderedPageBreak/>
              <w:t xml:space="preserve">Обізнаність із нормами та правилами сімейного (родинного) співжиття; здатність їх дотримуватися; уміння підтримувати доброзичливі, дружні, довірливі </w:t>
            </w:r>
            <w:r w:rsidRPr="00FD57B5">
              <w:rPr>
                <w:rFonts w:ascii="Times New Roman" w:hAnsi="Times New Roman"/>
                <w:bCs/>
                <w:sz w:val="28"/>
                <w:szCs w:val="28"/>
              </w:rPr>
              <w:lastRenderedPageBreak/>
              <w:t>стосунки в родинному колі, виявляти турботу і любов до рідних і близьких членів родини.</w:t>
            </w:r>
          </w:p>
        </w:tc>
      </w:tr>
      <w:tr w:rsidR="00FD57B5" w:rsidRPr="00FD57B5" w:rsidTr="006D5EB0">
        <w:tc>
          <w:tcPr>
            <w:tcW w:w="2360" w:type="dxa"/>
          </w:tcPr>
          <w:p w:rsidR="00FD57B5" w:rsidRPr="00FD57B5" w:rsidRDefault="00FD57B5" w:rsidP="00FD57B5">
            <w:pPr>
              <w:ind w:right="85"/>
              <w:jc w:val="both"/>
              <w:rPr>
                <w:rFonts w:ascii="Times New Roman" w:hAnsi="Times New Roman"/>
                <w:b/>
                <w:bCs/>
                <w:sz w:val="28"/>
                <w:szCs w:val="28"/>
              </w:rPr>
            </w:pPr>
            <w:proofErr w:type="spellStart"/>
            <w:r w:rsidRPr="00FD57B5">
              <w:rPr>
                <w:rFonts w:ascii="Times New Roman" w:hAnsi="Times New Roman"/>
                <w:b/>
                <w:bCs/>
                <w:sz w:val="28"/>
                <w:szCs w:val="28"/>
              </w:rPr>
              <w:lastRenderedPageBreak/>
              <w:t>Соціально-</w:t>
            </w:r>
            <w:proofErr w:type="spellEnd"/>
          </w:p>
          <w:p w:rsidR="00FD57B5" w:rsidRPr="00FD57B5" w:rsidRDefault="00FD57B5" w:rsidP="00FD57B5">
            <w:pPr>
              <w:ind w:right="85"/>
              <w:jc w:val="both"/>
              <w:rPr>
                <w:rFonts w:ascii="Times New Roman" w:hAnsi="Times New Roman"/>
                <w:b/>
                <w:bCs/>
                <w:sz w:val="28"/>
                <w:szCs w:val="28"/>
              </w:rPr>
            </w:pPr>
            <w:r w:rsidRPr="00FD57B5">
              <w:rPr>
                <w:rFonts w:ascii="Times New Roman" w:hAnsi="Times New Roman"/>
                <w:b/>
                <w:bCs/>
                <w:sz w:val="28"/>
                <w:szCs w:val="28"/>
              </w:rPr>
              <w:t>комунікативна</w:t>
            </w:r>
          </w:p>
          <w:p w:rsidR="00FD57B5" w:rsidRPr="00FD57B5" w:rsidRDefault="00FD57B5" w:rsidP="00FD57B5">
            <w:pPr>
              <w:ind w:right="85"/>
              <w:jc w:val="both"/>
              <w:rPr>
                <w:rFonts w:ascii="Times New Roman" w:hAnsi="Times New Roman"/>
                <w:b/>
                <w:bCs/>
                <w:sz w:val="28"/>
                <w:szCs w:val="28"/>
              </w:rPr>
            </w:pPr>
            <w:r w:rsidRPr="00FD57B5">
              <w:rPr>
                <w:rFonts w:ascii="Times New Roman" w:hAnsi="Times New Roman"/>
                <w:b/>
                <w:bCs/>
                <w:sz w:val="28"/>
                <w:szCs w:val="28"/>
              </w:rPr>
              <w:t>компетенція</w:t>
            </w:r>
          </w:p>
          <w:p w:rsidR="00FD57B5" w:rsidRPr="00FD57B5" w:rsidRDefault="00FD57B5" w:rsidP="00FD57B5">
            <w:pPr>
              <w:ind w:right="85"/>
              <w:jc w:val="center"/>
              <w:rPr>
                <w:rFonts w:ascii="Times New Roman" w:hAnsi="Times New Roman"/>
                <w:b/>
                <w:bCs/>
                <w:sz w:val="28"/>
                <w:szCs w:val="28"/>
              </w:rPr>
            </w:pPr>
          </w:p>
        </w:tc>
        <w:tc>
          <w:tcPr>
            <w:tcW w:w="7211" w:type="dxa"/>
          </w:tcPr>
          <w:p w:rsidR="00FD57B5" w:rsidRPr="00FD57B5" w:rsidRDefault="00FD57B5" w:rsidP="00FD57B5">
            <w:pPr>
              <w:ind w:right="85"/>
              <w:jc w:val="both"/>
              <w:rPr>
                <w:rFonts w:ascii="Times New Roman" w:hAnsi="Times New Roman"/>
                <w:bCs/>
                <w:sz w:val="28"/>
                <w:szCs w:val="28"/>
              </w:rPr>
            </w:pPr>
            <w:r w:rsidRPr="00FD57B5">
              <w:rPr>
                <w:rFonts w:ascii="Times New Roman" w:hAnsi="Times New Roman"/>
                <w:bCs/>
                <w:sz w:val="28"/>
                <w:szCs w:val="28"/>
              </w:rPr>
              <w:t>Обізнаність із різними соціальними ролями людей (знайомі, незнайомі, свої, чужі, діти, дорослі, жінки, чоловіки, дівчатка, хлопчики, молоді, літні тощо); з елементарними соціальними та морально-етичними нормами міжособистісних взаємин; уміння дотримуватись їх під час спілкування. Здатність взаємодіяти з людьми, які її оточують: узгоджувати свої дії, поведінку з іншими; усвідомлювати своє місце в соціальному середовищі; позитивно сприймати себе. Вміння співпереживати, співчувати, допомагати іншим, обирати відповідні способи спілкування в різних життєвих ситуаціях.</w:t>
            </w:r>
          </w:p>
        </w:tc>
      </w:tr>
      <w:tr w:rsidR="00FD57B5" w:rsidRPr="00FD57B5" w:rsidTr="006D5EB0">
        <w:tc>
          <w:tcPr>
            <w:tcW w:w="2360" w:type="dxa"/>
          </w:tcPr>
          <w:p w:rsidR="00FD57B5" w:rsidRPr="00FD57B5" w:rsidRDefault="00FD57B5" w:rsidP="00FD57B5">
            <w:pPr>
              <w:ind w:right="85"/>
              <w:jc w:val="both"/>
              <w:rPr>
                <w:rFonts w:ascii="Times New Roman" w:hAnsi="Times New Roman"/>
                <w:b/>
                <w:bCs/>
                <w:sz w:val="28"/>
                <w:szCs w:val="28"/>
              </w:rPr>
            </w:pPr>
            <w:proofErr w:type="spellStart"/>
            <w:r w:rsidRPr="00FD57B5">
              <w:rPr>
                <w:rFonts w:ascii="Times New Roman" w:hAnsi="Times New Roman"/>
                <w:b/>
                <w:bCs/>
                <w:sz w:val="28"/>
                <w:szCs w:val="28"/>
              </w:rPr>
              <w:t>Природничо-</w:t>
            </w:r>
            <w:proofErr w:type="spellEnd"/>
          </w:p>
          <w:p w:rsidR="00FD57B5" w:rsidRPr="00FD57B5" w:rsidRDefault="00FD57B5" w:rsidP="00FD57B5">
            <w:pPr>
              <w:ind w:right="85"/>
              <w:jc w:val="both"/>
              <w:rPr>
                <w:rFonts w:ascii="Times New Roman" w:hAnsi="Times New Roman"/>
                <w:b/>
                <w:bCs/>
                <w:sz w:val="28"/>
                <w:szCs w:val="28"/>
              </w:rPr>
            </w:pPr>
            <w:r w:rsidRPr="00FD57B5">
              <w:rPr>
                <w:rFonts w:ascii="Times New Roman" w:hAnsi="Times New Roman"/>
                <w:b/>
                <w:bCs/>
                <w:sz w:val="28"/>
                <w:szCs w:val="28"/>
              </w:rPr>
              <w:t>екологічна</w:t>
            </w:r>
          </w:p>
          <w:p w:rsidR="00FD57B5" w:rsidRPr="00FD57B5" w:rsidRDefault="00FD57B5" w:rsidP="00FD57B5">
            <w:pPr>
              <w:ind w:right="85"/>
              <w:jc w:val="both"/>
              <w:rPr>
                <w:rFonts w:ascii="Times New Roman" w:hAnsi="Times New Roman"/>
                <w:b/>
                <w:bCs/>
                <w:sz w:val="28"/>
                <w:szCs w:val="28"/>
              </w:rPr>
            </w:pPr>
            <w:r w:rsidRPr="00FD57B5">
              <w:rPr>
                <w:rFonts w:ascii="Times New Roman" w:hAnsi="Times New Roman"/>
                <w:b/>
                <w:bCs/>
                <w:sz w:val="28"/>
                <w:szCs w:val="28"/>
              </w:rPr>
              <w:t>компетенція</w:t>
            </w:r>
          </w:p>
          <w:p w:rsidR="00FD57B5" w:rsidRPr="00FD57B5" w:rsidRDefault="00FD57B5" w:rsidP="00FD57B5">
            <w:pPr>
              <w:ind w:right="85"/>
              <w:jc w:val="center"/>
              <w:rPr>
                <w:rFonts w:ascii="Times New Roman" w:hAnsi="Times New Roman"/>
                <w:b/>
                <w:bCs/>
                <w:sz w:val="28"/>
                <w:szCs w:val="28"/>
              </w:rPr>
            </w:pPr>
          </w:p>
        </w:tc>
        <w:tc>
          <w:tcPr>
            <w:tcW w:w="7211" w:type="dxa"/>
          </w:tcPr>
          <w:p w:rsidR="00FD57B5" w:rsidRPr="00FD57B5" w:rsidRDefault="00FD57B5" w:rsidP="00FD57B5">
            <w:pPr>
              <w:ind w:right="85"/>
              <w:jc w:val="both"/>
              <w:rPr>
                <w:rFonts w:ascii="Times New Roman" w:hAnsi="Times New Roman"/>
                <w:bCs/>
                <w:sz w:val="28"/>
                <w:szCs w:val="28"/>
              </w:rPr>
            </w:pPr>
            <w:r w:rsidRPr="00FD57B5">
              <w:rPr>
                <w:rFonts w:ascii="Times New Roman" w:hAnsi="Times New Roman"/>
                <w:bCs/>
                <w:sz w:val="28"/>
                <w:szCs w:val="28"/>
              </w:rPr>
              <w:t>Обізнана з природним середовищем планети Земля та</w:t>
            </w:r>
          </w:p>
          <w:p w:rsidR="00FD57B5" w:rsidRPr="00FD57B5" w:rsidRDefault="00FD57B5" w:rsidP="00FD57B5">
            <w:pPr>
              <w:ind w:right="85"/>
              <w:jc w:val="both"/>
              <w:rPr>
                <w:rFonts w:ascii="Times New Roman" w:hAnsi="Times New Roman"/>
                <w:bCs/>
                <w:sz w:val="28"/>
                <w:szCs w:val="28"/>
              </w:rPr>
            </w:pPr>
            <w:r w:rsidRPr="00FD57B5">
              <w:rPr>
                <w:rFonts w:ascii="Times New Roman" w:hAnsi="Times New Roman"/>
                <w:bCs/>
                <w:sz w:val="28"/>
                <w:szCs w:val="28"/>
              </w:rPr>
              <w:t>Всесвітом як цілісним організмом, у якому взаємодіють</w:t>
            </w:r>
          </w:p>
          <w:p w:rsidR="00FD57B5" w:rsidRPr="00FD57B5" w:rsidRDefault="00FD57B5" w:rsidP="00FD57B5">
            <w:pPr>
              <w:ind w:right="85"/>
              <w:jc w:val="both"/>
              <w:rPr>
                <w:rFonts w:ascii="Times New Roman" w:hAnsi="Times New Roman"/>
                <w:bCs/>
                <w:sz w:val="28"/>
                <w:szCs w:val="28"/>
              </w:rPr>
            </w:pPr>
            <w:r w:rsidRPr="00FD57B5">
              <w:rPr>
                <w:rFonts w:ascii="Times New Roman" w:hAnsi="Times New Roman"/>
                <w:bCs/>
                <w:sz w:val="28"/>
                <w:szCs w:val="28"/>
              </w:rPr>
              <w:t>повітря, вода, ґрунт, рослини, тварини, люди, Сонце, Місяць тощо; усвідомлює їх значення для діяльності людини, для себе. Сприймає природу як цінність, виокремлює позитивний і негативний вплив людської діяльності на стан природи, довільно регулює власну поведінку в природі.</w:t>
            </w:r>
          </w:p>
          <w:p w:rsidR="00FD57B5" w:rsidRPr="00FD57B5" w:rsidRDefault="00FD57B5" w:rsidP="00FD57B5">
            <w:pPr>
              <w:ind w:right="85"/>
              <w:jc w:val="both"/>
              <w:rPr>
                <w:rFonts w:ascii="Times New Roman" w:hAnsi="Times New Roman"/>
                <w:bCs/>
                <w:sz w:val="28"/>
                <w:szCs w:val="28"/>
              </w:rPr>
            </w:pPr>
            <w:r w:rsidRPr="00FD57B5">
              <w:rPr>
                <w:rFonts w:ascii="Times New Roman" w:hAnsi="Times New Roman"/>
                <w:bCs/>
                <w:sz w:val="28"/>
                <w:szCs w:val="28"/>
              </w:rPr>
              <w:t>Усвідомлює себе частиною великого світу природи; знає про залежність власного здоров’я, настрою, активності від стану природи, її розмаїття і краси; виявляє інтерес, бажання та посильні уміння щодо природоохоронних дій. Знає про необхідність дотримання людиною правил доцільного природокористування, чистоти природного довкілля, заощадливого використання природних багатств, використання води, електричної та теплової енергії в побуті; прикладає домірні зусилля зі збереження, догляду та захисту природного довкілля.</w:t>
            </w:r>
          </w:p>
        </w:tc>
      </w:tr>
      <w:tr w:rsidR="00FD57B5" w:rsidRPr="00FD57B5" w:rsidTr="006D5EB0">
        <w:tc>
          <w:tcPr>
            <w:tcW w:w="2360" w:type="dxa"/>
          </w:tcPr>
          <w:p w:rsidR="00FD57B5" w:rsidRPr="00FD57B5" w:rsidRDefault="00FD57B5" w:rsidP="00FD57B5">
            <w:pPr>
              <w:ind w:right="85"/>
              <w:jc w:val="both"/>
              <w:rPr>
                <w:rFonts w:ascii="Times New Roman" w:hAnsi="Times New Roman"/>
                <w:b/>
                <w:bCs/>
                <w:sz w:val="28"/>
                <w:szCs w:val="28"/>
              </w:rPr>
            </w:pPr>
            <w:proofErr w:type="spellStart"/>
            <w:r w:rsidRPr="00FD57B5">
              <w:rPr>
                <w:rFonts w:ascii="Times New Roman" w:hAnsi="Times New Roman"/>
                <w:b/>
                <w:bCs/>
                <w:sz w:val="28"/>
                <w:szCs w:val="28"/>
              </w:rPr>
              <w:t>Предметно-</w:t>
            </w:r>
            <w:proofErr w:type="spellEnd"/>
          </w:p>
          <w:p w:rsidR="00FD57B5" w:rsidRPr="00FD57B5" w:rsidRDefault="00FD57B5" w:rsidP="00FD57B5">
            <w:pPr>
              <w:ind w:right="85"/>
              <w:jc w:val="both"/>
              <w:rPr>
                <w:rFonts w:ascii="Times New Roman" w:hAnsi="Times New Roman"/>
                <w:b/>
                <w:bCs/>
                <w:sz w:val="28"/>
                <w:szCs w:val="28"/>
              </w:rPr>
            </w:pPr>
            <w:r w:rsidRPr="00FD57B5">
              <w:rPr>
                <w:rFonts w:ascii="Times New Roman" w:hAnsi="Times New Roman"/>
                <w:b/>
                <w:bCs/>
                <w:sz w:val="28"/>
                <w:szCs w:val="28"/>
              </w:rPr>
              <w:t>практична</w:t>
            </w:r>
          </w:p>
          <w:p w:rsidR="00FD57B5" w:rsidRPr="00FD57B5" w:rsidRDefault="00FD57B5" w:rsidP="00FD57B5">
            <w:pPr>
              <w:ind w:right="85"/>
              <w:jc w:val="both"/>
              <w:rPr>
                <w:rFonts w:ascii="Times New Roman" w:hAnsi="Times New Roman"/>
                <w:b/>
                <w:bCs/>
                <w:sz w:val="28"/>
                <w:szCs w:val="28"/>
              </w:rPr>
            </w:pPr>
            <w:r w:rsidRPr="00FD57B5">
              <w:rPr>
                <w:rFonts w:ascii="Times New Roman" w:hAnsi="Times New Roman"/>
                <w:b/>
                <w:bCs/>
                <w:sz w:val="28"/>
                <w:szCs w:val="28"/>
              </w:rPr>
              <w:t>компетенція</w:t>
            </w:r>
          </w:p>
          <w:p w:rsidR="00FD57B5" w:rsidRPr="00FD57B5" w:rsidRDefault="00FD57B5" w:rsidP="00FD57B5">
            <w:pPr>
              <w:ind w:right="85"/>
              <w:jc w:val="both"/>
              <w:rPr>
                <w:rFonts w:ascii="Times New Roman" w:hAnsi="Times New Roman"/>
                <w:bCs/>
                <w:sz w:val="28"/>
                <w:szCs w:val="28"/>
              </w:rPr>
            </w:pPr>
          </w:p>
          <w:p w:rsidR="00FD57B5" w:rsidRPr="00FD57B5" w:rsidRDefault="00FD57B5" w:rsidP="00FD57B5">
            <w:pPr>
              <w:ind w:right="85"/>
              <w:jc w:val="center"/>
              <w:rPr>
                <w:rFonts w:ascii="Times New Roman" w:hAnsi="Times New Roman"/>
                <w:b/>
                <w:bCs/>
                <w:sz w:val="28"/>
                <w:szCs w:val="28"/>
              </w:rPr>
            </w:pPr>
          </w:p>
        </w:tc>
        <w:tc>
          <w:tcPr>
            <w:tcW w:w="7211" w:type="dxa"/>
          </w:tcPr>
          <w:p w:rsidR="00FD57B5" w:rsidRPr="00FD57B5" w:rsidRDefault="00FD57B5" w:rsidP="00FD57B5">
            <w:pPr>
              <w:ind w:right="85"/>
              <w:jc w:val="both"/>
              <w:rPr>
                <w:rFonts w:ascii="Times New Roman" w:hAnsi="Times New Roman"/>
                <w:bCs/>
                <w:sz w:val="28"/>
                <w:szCs w:val="28"/>
              </w:rPr>
            </w:pPr>
            <w:r w:rsidRPr="00FD57B5">
              <w:rPr>
                <w:rFonts w:ascii="Times New Roman" w:hAnsi="Times New Roman"/>
                <w:bCs/>
                <w:sz w:val="28"/>
                <w:szCs w:val="28"/>
              </w:rPr>
              <w:t>Обізнана із предметним світом, його особливостями в межах житла (предмети побуту, вжитку) і поза ним (транспорт, споруди закладів соціального і громадського призначення тощо), виготовленням предметів довкілля. Орієнтується у предметному середовищі за місцем проживання, дотримується елементарних правил поведінки на вулицях і дорогах. Користується побутовими предметами за призначенням. Обізнана з працею дорослих, виявляє інтерес і повагу до професій, бере участь у спільній праці з дорослими, дітьми; творчо виявляє себе у самостійній предметно-практичній діяльності. Застосовує елементарні економічні поняття;</w:t>
            </w:r>
          </w:p>
          <w:p w:rsidR="00FD57B5" w:rsidRPr="00FD57B5" w:rsidRDefault="00FD57B5" w:rsidP="00FD57B5">
            <w:pPr>
              <w:ind w:right="85"/>
              <w:jc w:val="both"/>
              <w:rPr>
                <w:rFonts w:ascii="Times New Roman" w:hAnsi="Times New Roman"/>
                <w:bCs/>
                <w:sz w:val="28"/>
                <w:szCs w:val="28"/>
              </w:rPr>
            </w:pPr>
            <w:r w:rsidRPr="00FD57B5">
              <w:rPr>
                <w:rFonts w:ascii="Times New Roman" w:hAnsi="Times New Roman"/>
                <w:bCs/>
                <w:sz w:val="28"/>
                <w:szCs w:val="28"/>
              </w:rPr>
              <w:t>ощадливо ставиться до речей, грошових коштів.</w:t>
            </w:r>
          </w:p>
        </w:tc>
      </w:tr>
      <w:tr w:rsidR="00FD57B5" w:rsidRPr="00E81158" w:rsidTr="006D5EB0">
        <w:tc>
          <w:tcPr>
            <w:tcW w:w="2360" w:type="dxa"/>
          </w:tcPr>
          <w:p w:rsidR="00FD57B5" w:rsidRPr="00FD57B5" w:rsidRDefault="00FD57B5" w:rsidP="00FD57B5">
            <w:pPr>
              <w:ind w:right="85"/>
              <w:jc w:val="both"/>
              <w:rPr>
                <w:rFonts w:ascii="Times New Roman" w:hAnsi="Times New Roman"/>
                <w:b/>
                <w:bCs/>
                <w:sz w:val="28"/>
                <w:szCs w:val="28"/>
              </w:rPr>
            </w:pPr>
            <w:proofErr w:type="spellStart"/>
            <w:r w:rsidRPr="00FD57B5">
              <w:rPr>
                <w:rFonts w:ascii="Times New Roman" w:hAnsi="Times New Roman"/>
                <w:b/>
                <w:bCs/>
                <w:sz w:val="28"/>
                <w:szCs w:val="28"/>
              </w:rPr>
              <w:t>Художньо-</w:t>
            </w:r>
            <w:proofErr w:type="spellEnd"/>
          </w:p>
          <w:p w:rsidR="00FD57B5" w:rsidRPr="00FD57B5" w:rsidRDefault="00FD57B5" w:rsidP="00FD57B5">
            <w:pPr>
              <w:ind w:right="85"/>
              <w:jc w:val="both"/>
              <w:rPr>
                <w:rFonts w:ascii="Times New Roman" w:hAnsi="Times New Roman"/>
                <w:b/>
                <w:bCs/>
                <w:sz w:val="28"/>
                <w:szCs w:val="28"/>
              </w:rPr>
            </w:pPr>
            <w:r w:rsidRPr="00FD57B5">
              <w:rPr>
                <w:rFonts w:ascii="Times New Roman" w:hAnsi="Times New Roman"/>
                <w:b/>
                <w:bCs/>
                <w:sz w:val="28"/>
                <w:szCs w:val="28"/>
              </w:rPr>
              <w:t>продуктивна</w:t>
            </w:r>
          </w:p>
          <w:p w:rsidR="00FD57B5" w:rsidRPr="00FD57B5" w:rsidRDefault="00FD57B5" w:rsidP="00FD57B5">
            <w:pPr>
              <w:ind w:right="85"/>
              <w:jc w:val="both"/>
              <w:rPr>
                <w:rFonts w:ascii="Times New Roman" w:hAnsi="Times New Roman"/>
                <w:b/>
                <w:bCs/>
                <w:sz w:val="28"/>
                <w:szCs w:val="28"/>
              </w:rPr>
            </w:pPr>
            <w:r w:rsidRPr="00FD57B5">
              <w:rPr>
                <w:rFonts w:ascii="Times New Roman" w:hAnsi="Times New Roman"/>
                <w:b/>
                <w:bCs/>
                <w:sz w:val="28"/>
                <w:szCs w:val="28"/>
              </w:rPr>
              <w:t>компетенція</w:t>
            </w:r>
          </w:p>
          <w:p w:rsidR="00FD57B5" w:rsidRPr="00FD57B5" w:rsidRDefault="00FD57B5" w:rsidP="00FD57B5">
            <w:pPr>
              <w:ind w:right="85"/>
              <w:jc w:val="center"/>
              <w:rPr>
                <w:rFonts w:ascii="Times New Roman" w:hAnsi="Times New Roman"/>
                <w:b/>
                <w:bCs/>
                <w:sz w:val="28"/>
                <w:szCs w:val="28"/>
              </w:rPr>
            </w:pPr>
          </w:p>
        </w:tc>
        <w:tc>
          <w:tcPr>
            <w:tcW w:w="7211" w:type="dxa"/>
          </w:tcPr>
          <w:p w:rsidR="00FD57B5" w:rsidRPr="00FD57B5" w:rsidRDefault="00FD57B5" w:rsidP="00FD57B5">
            <w:pPr>
              <w:ind w:right="85"/>
              <w:jc w:val="both"/>
              <w:rPr>
                <w:rFonts w:ascii="Times New Roman" w:hAnsi="Times New Roman"/>
                <w:bCs/>
                <w:sz w:val="28"/>
                <w:szCs w:val="28"/>
              </w:rPr>
            </w:pPr>
            <w:r w:rsidRPr="00FD57B5">
              <w:rPr>
                <w:rFonts w:ascii="Times New Roman" w:hAnsi="Times New Roman"/>
                <w:bCs/>
                <w:sz w:val="28"/>
                <w:szCs w:val="28"/>
              </w:rPr>
              <w:t>Сприймає мистецький твір з позиції краси, вирізняє його як естетичний. Виявляє себе емоційно сприйнятливим та</w:t>
            </w:r>
          </w:p>
          <w:p w:rsidR="00FD57B5" w:rsidRPr="00FD57B5" w:rsidRDefault="00FD57B5" w:rsidP="00FD57B5">
            <w:pPr>
              <w:ind w:right="85"/>
              <w:jc w:val="both"/>
              <w:rPr>
                <w:rFonts w:ascii="Times New Roman" w:hAnsi="Times New Roman"/>
                <w:bCs/>
                <w:sz w:val="28"/>
                <w:szCs w:val="28"/>
              </w:rPr>
            </w:pPr>
            <w:r w:rsidRPr="00FD57B5">
              <w:rPr>
                <w:rFonts w:ascii="Times New Roman" w:hAnsi="Times New Roman"/>
                <w:bCs/>
                <w:sz w:val="28"/>
                <w:szCs w:val="28"/>
              </w:rPr>
              <w:t xml:space="preserve">естетично чуйним цінителем, слухачем, глядачем, виконавцем; </w:t>
            </w:r>
            <w:proofErr w:type="spellStart"/>
            <w:r w:rsidRPr="00FD57B5">
              <w:rPr>
                <w:rFonts w:ascii="Times New Roman" w:hAnsi="Times New Roman"/>
                <w:bCs/>
                <w:sz w:val="28"/>
                <w:szCs w:val="28"/>
              </w:rPr>
              <w:t>емоційно-ціннісно</w:t>
            </w:r>
            <w:proofErr w:type="spellEnd"/>
            <w:r w:rsidRPr="00FD57B5">
              <w:rPr>
                <w:rFonts w:ascii="Times New Roman" w:hAnsi="Times New Roman"/>
                <w:bCs/>
                <w:sz w:val="28"/>
                <w:szCs w:val="28"/>
              </w:rPr>
              <w:t xml:space="preserve"> ставиться до проявів </w:t>
            </w:r>
            <w:r w:rsidRPr="00FD57B5">
              <w:rPr>
                <w:rFonts w:ascii="Times New Roman" w:hAnsi="Times New Roman"/>
                <w:bCs/>
                <w:sz w:val="28"/>
                <w:szCs w:val="28"/>
              </w:rPr>
              <w:lastRenderedPageBreak/>
              <w:t>естетичного в житті. Реалізує здатність насолоджуватись мистецтвом, пізнавати образну специфічність мистецтва і дотичну інформацію. Переймає духовний потенціал мистецького твору у власний досвід, виховує в собі риси улюблених персонажів. Володіє комунікативними навичками спілкування з приводу змісту і краси твору, його засобів. Із задоволенням наслідує мистецькі зразки – образотворчі, музичні, танцювальні, театральні, літературні. Охоче інтегрує в творчих завданнях власні</w:t>
            </w:r>
          </w:p>
          <w:p w:rsidR="00FD57B5" w:rsidRPr="00FD57B5" w:rsidRDefault="00FD57B5" w:rsidP="00FD57B5">
            <w:pPr>
              <w:ind w:right="85"/>
              <w:jc w:val="both"/>
              <w:rPr>
                <w:rFonts w:ascii="Times New Roman" w:hAnsi="Times New Roman"/>
                <w:bCs/>
                <w:sz w:val="28"/>
                <w:szCs w:val="28"/>
              </w:rPr>
            </w:pPr>
            <w:r w:rsidRPr="00FD57B5">
              <w:rPr>
                <w:rFonts w:ascii="Times New Roman" w:hAnsi="Times New Roman"/>
                <w:bCs/>
                <w:sz w:val="28"/>
                <w:szCs w:val="28"/>
              </w:rPr>
              <w:t>інтереси, уподобання, цінності, набутий мистецький досвід діяльності сприйняття і відтворення прекрасного (уміння, навички). Випромінює благополуччя під час мистецької творчої діяльності; має навички рефлексії стосовно власного мистецького досвіду; виявляє художню активність як складову особистісної культури.</w:t>
            </w:r>
          </w:p>
        </w:tc>
      </w:tr>
      <w:tr w:rsidR="00FD57B5" w:rsidRPr="00E81158" w:rsidTr="006D5EB0">
        <w:tc>
          <w:tcPr>
            <w:tcW w:w="2360" w:type="dxa"/>
          </w:tcPr>
          <w:p w:rsidR="00FD57B5" w:rsidRPr="00FD57B5" w:rsidRDefault="00FD57B5" w:rsidP="00FD57B5">
            <w:pPr>
              <w:ind w:right="85"/>
              <w:jc w:val="both"/>
              <w:rPr>
                <w:rFonts w:ascii="Times New Roman" w:hAnsi="Times New Roman"/>
                <w:b/>
                <w:bCs/>
                <w:sz w:val="28"/>
                <w:szCs w:val="28"/>
              </w:rPr>
            </w:pPr>
            <w:r w:rsidRPr="00FD57B5">
              <w:rPr>
                <w:rFonts w:ascii="Times New Roman" w:hAnsi="Times New Roman"/>
                <w:b/>
                <w:bCs/>
                <w:sz w:val="28"/>
                <w:szCs w:val="28"/>
              </w:rPr>
              <w:lastRenderedPageBreak/>
              <w:t>Ігрова</w:t>
            </w:r>
          </w:p>
          <w:p w:rsidR="00FD57B5" w:rsidRPr="00FD57B5" w:rsidRDefault="00FD57B5" w:rsidP="00FD57B5">
            <w:pPr>
              <w:ind w:right="85"/>
              <w:jc w:val="both"/>
              <w:rPr>
                <w:rFonts w:ascii="Times New Roman" w:hAnsi="Times New Roman"/>
                <w:b/>
                <w:bCs/>
                <w:sz w:val="28"/>
                <w:szCs w:val="28"/>
              </w:rPr>
            </w:pPr>
            <w:r w:rsidRPr="00FD57B5">
              <w:rPr>
                <w:rFonts w:ascii="Times New Roman" w:hAnsi="Times New Roman"/>
                <w:b/>
                <w:bCs/>
                <w:sz w:val="28"/>
                <w:szCs w:val="28"/>
              </w:rPr>
              <w:t>компетенція</w:t>
            </w:r>
          </w:p>
          <w:p w:rsidR="00FD57B5" w:rsidRPr="00FD57B5" w:rsidRDefault="00FD57B5" w:rsidP="00FD57B5">
            <w:pPr>
              <w:ind w:right="85"/>
              <w:jc w:val="center"/>
              <w:rPr>
                <w:rFonts w:ascii="Times New Roman" w:hAnsi="Times New Roman"/>
                <w:b/>
                <w:bCs/>
                <w:sz w:val="28"/>
                <w:szCs w:val="28"/>
              </w:rPr>
            </w:pPr>
          </w:p>
        </w:tc>
        <w:tc>
          <w:tcPr>
            <w:tcW w:w="7211" w:type="dxa"/>
          </w:tcPr>
          <w:p w:rsidR="00FD57B5" w:rsidRPr="00FD57B5" w:rsidRDefault="00FD57B5" w:rsidP="00FD57B5">
            <w:pPr>
              <w:ind w:right="85"/>
              <w:jc w:val="both"/>
              <w:rPr>
                <w:rFonts w:ascii="Times New Roman" w:hAnsi="Times New Roman"/>
                <w:bCs/>
                <w:sz w:val="28"/>
                <w:szCs w:val="28"/>
              </w:rPr>
            </w:pPr>
            <w:r w:rsidRPr="00FD57B5">
              <w:rPr>
                <w:rFonts w:ascii="Times New Roman" w:hAnsi="Times New Roman"/>
                <w:bCs/>
                <w:sz w:val="28"/>
                <w:szCs w:val="28"/>
              </w:rPr>
              <w:t>Обізнаність із різними видами іграшок; здатність їх</w:t>
            </w:r>
          </w:p>
          <w:p w:rsidR="00FD57B5" w:rsidRPr="00FD57B5" w:rsidRDefault="00FD57B5" w:rsidP="00FD57B5">
            <w:pPr>
              <w:ind w:right="85"/>
              <w:jc w:val="both"/>
              <w:rPr>
                <w:rFonts w:ascii="Times New Roman" w:hAnsi="Times New Roman"/>
                <w:bCs/>
                <w:sz w:val="28"/>
                <w:szCs w:val="28"/>
              </w:rPr>
            </w:pPr>
            <w:r w:rsidRPr="00FD57B5">
              <w:rPr>
                <w:rFonts w:ascii="Times New Roman" w:hAnsi="Times New Roman"/>
                <w:bCs/>
                <w:sz w:val="28"/>
                <w:szCs w:val="28"/>
              </w:rPr>
              <w:t>використовувати в самостійних іграх; організовувати різні види ігор (рухливі, народні, ігри з правилами, сюжетно-рольові тощо) відповідно до їх структури (уявлювана ігрова ситуація, ігрова роль, ігрові правила); реалізовувати власні ігрові задуми; дотримуватись ігрового партнерства та рольових способів поведінки, норм та етикету спілкування у процесі гри.</w:t>
            </w:r>
          </w:p>
        </w:tc>
      </w:tr>
      <w:tr w:rsidR="00FD57B5" w:rsidRPr="00E81158" w:rsidTr="006D5EB0">
        <w:tc>
          <w:tcPr>
            <w:tcW w:w="2360" w:type="dxa"/>
          </w:tcPr>
          <w:p w:rsidR="00FD57B5" w:rsidRPr="00FD57B5" w:rsidRDefault="00FD57B5" w:rsidP="00FD57B5">
            <w:pPr>
              <w:ind w:right="85"/>
              <w:jc w:val="both"/>
              <w:rPr>
                <w:rFonts w:ascii="Times New Roman" w:hAnsi="Times New Roman"/>
                <w:b/>
                <w:bCs/>
                <w:sz w:val="28"/>
                <w:szCs w:val="28"/>
              </w:rPr>
            </w:pPr>
            <w:proofErr w:type="spellStart"/>
            <w:r w:rsidRPr="00FD57B5">
              <w:rPr>
                <w:rFonts w:ascii="Times New Roman" w:hAnsi="Times New Roman"/>
                <w:b/>
                <w:bCs/>
                <w:sz w:val="28"/>
                <w:szCs w:val="28"/>
              </w:rPr>
              <w:t>Сенсорно-</w:t>
            </w:r>
            <w:proofErr w:type="spellEnd"/>
          </w:p>
          <w:p w:rsidR="00FD57B5" w:rsidRPr="00FD57B5" w:rsidRDefault="00FD57B5" w:rsidP="00FD57B5">
            <w:pPr>
              <w:ind w:right="85"/>
              <w:jc w:val="both"/>
              <w:rPr>
                <w:rFonts w:ascii="Times New Roman" w:hAnsi="Times New Roman"/>
                <w:b/>
                <w:bCs/>
                <w:sz w:val="28"/>
                <w:szCs w:val="28"/>
              </w:rPr>
            </w:pPr>
            <w:r w:rsidRPr="00FD57B5">
              <w:rPr>
                <w:rFonts w:ascii="Times New Roman" w:hAnsi="Times New Roman"/>
                <w:b/>
                <w:bCs/>
                <w:sz w:val="28"/>
                <w:szCs w:val="28"/>
              </w:rPr>
              <w:t>пізнавальна</w:t>
            </w:r>
          </w:p>
          <w:p w:rsidR="00FD57B5" w:rsidRPr="00FD57B5" w:rsidRDefault="00FD57B5" w:rsidP="00FD57B5">
            <w:pPr>
              <w:ind w:right="85"/>
              <w:jc w:val="both"/>
              <w:rPr>
                <w:rFonts w:ascii="Times New Roman" w:hAnsi="Times New Roman"/>
                <w:b/>
                <w:bCs/>
                <w:sz w:val="28"/>
                <w:szCs w:val="28"/>
              </w:rPr>
            </w:pPr>
            <w:r w:rsidRPr="00FD57B5">
              <w:rPr>
                <w:rFonts w:ascii="Times New Roman" w:hAnsi="Times New Roman"/>
                <w:b/>
                <w:bCs/>
                <w:sz w:val="28"/>
                <w:szCs w:val="28"/>
              </w:rPr>
              <w:t>компетенція</w:t>
            </w:r>
          </w:p>
          <w:p w:rsidR="00FD57B5" w:rsidRPr="00FD57B5" w:rsidRDefault="00FD57B5" w:rsidP="00FD57B5">
            <w:pPr>
              <w:ind w:right="85"/>
              <w:jc w:val="center"/>
              <w:rPr>
                <w:rFonts w:ascii="Times New Roman" w:hAnsi="Times New Roman"/>
                <w:b/>
                <w:bCs/>
                <w:sz w:val="28"/>
                <w:szCs w:val="28"/>
              </w:rPr>
            </w:pPr>
          </w:p>
        </w:tc>
        <w:tc>
          <w:tcPr>
            <w:tcW w:w="7211" w:type="dxa"/>
          </w:tcPr>
          <w:p w:rsidR="00FD57B5" w:rsidRPr="00FD57B5" w:rsidRDefault="00FD57B5" w:rsidP="00FD57B5">
            <w:pPr>
              <w:ind w:right="85"/>
              <w:jc w:val="both"/>
              <w:rPr>
                <w:rFonts w:ascii="Times New Roman" w:hAnsi="Times New Roman"/>
                <w:bCs/>
                <w:sz w:val="28"/>
                <w:szCs w:val="28"/>
              </w:rPr>
            </w:pPr>
            <w:r w:rsidRPr="00FD57B5">
              <w:rPr>
                <w:rFonts w:ascii="Times New Roman" w:hAnsi="Times New Roman"/>
                <w:bCs/>
                <w:sz w:val="28"/>
                <w:szCs w:val="28"/>
              </w:rPr>
              <w:t>Виявляє пізнавальну активність, спостережливість,</w:t>
            </w:r>
          </w:p>
          <w:p w:rsidR="00FD57B5" w:rsidRPr="00FD57B5" w:rsidRDefault="00FD57B5" w:rsidP="00FD57B5">
            <w:pPr>
              <w:ind w:right="85"/>
              <w:jc w:val="both"/>
              <w:rPr>
                <w:rFonts w:ascii="Times New Roman" w:hAnsi="Times New Roman"/>
                <w:bCs/>
                <w:sz w:val="28"/>
                <w:szCs w:val="28"/>
              </w:rPr>
            </w:pPr>
            <w:r w:rsidRPr="00FD57B5">
              <w:rPr>
                <w:rFonts w:ascii="Times New Roman" w:hAnsi="Times New Roman"/>
                <w:bCs/>
                <w:sz w:val="28"/>
                <w:szCs w:val="28"/>
              </w:rPr>
              <w:t>винахідливість у довкіллі; вирізняється позитивною</w:t>
            </w:r>
          </w:p>
          <w:p w:rsidR="00FD57B5" w:rsidRPr="00FD57B5" w:rsidRDefault="00FD57B5" w:rsidP="00FD57B5">
            <w:pPr>
              <w:ind w:right="85"/>
              <w:jc w:val="both"/>
              <w:rPr>
                <w:rFonts w:ascii="Times New Roman" w:hAnsi="Times New Roman"/>
                <w:bCs/>
                <w:sz w:val="28"/>
                <w:szCs w:val="28"/>
              </w:rPr>
            </w:pPr>
            <w:r w:rsidRPr="00FD57B5">
              <w:rPr>
                <w:rFonts w:ascii="Times New Roman" w:hAnsi="Times New Roman"/>
                <w:bCs/>
                <w:sz w:val="28"/>
                <w:szCs w:val="28"/>
              </w:rPr>
              <w:t>пізнавальною мотивацією; моделює, експериментує в довкіллі за допомогою вихователя і самостійно, використовуючи умовно-символічні зображення, схеми. Орієнтується в сенсорних еталонах (колір, форма, величина), їх видах, ознаках, властивостях; у часі і просторі; оволодіває прийомами узагальнення, класифікації, порівняння і зіставлення.</w:t>
            </w:r>
          </w:p>
        </w:tc>
      </w:tr>
      <w:tr w:rsidR="00FD57B5" w:rsidRPr="00E81158" w:rsidTr="006D5EB0">
        <w:tc>
          <w:tcPr>
            <w:tcW w:w="2360" w:type="dxa"/>
          </w:tcPr>
          <w:p w:rsidR="00FD57B5" w:rsidRPr="00FD57B5" w:rsidRDefault="00FD57B5" w:rsidP="00FD57B5">
            <w:pPr>
              <w:ind w:right="85"/>
              <w:jc w:val="both"/>
              <w:rPr>
                <w:rFonts w:ascii="Times New Roman" w:hAnsi="Times New Roman"/>
                <w:b/>
                <w:bCs/>
                <w:sz w:val="28"/>
                <w:szCs w:val="28"/>
              </w:rPr>
            </w:pPr>
            <w:r w:rsidRPr="00FD57B5">
              <w:rPr>
                <w:rFonts w:ascii="Times New Roman" w:hAnsi="Times New Roman"/>
                <w:b/>
                <w:bCs/>
                <w:sz w:val="28"/>
                <w:szCs w:val="28"/>
              </w:rPr>
              <w:t>Математична</w:t>
            </w:r>
          </w:p>
          <w:p w:rsidR="00FD57B5" w:rsidRPr="00FD57B5" w:rsidRDefault="00FD57B5" w:rsidP="00FD57B5">
            <w:pPr>
              <w:ind w:right="85"/>
              <w:jc w:val="both"/>
              <w:rPr>
                <w:rFonts w:ascii="Times New Roman" w:hAnsi="Times New Roman"/>
                <w:b/>
                <w:bCs/>
                <w:sz w:val="28"/>
                <w:szCs w:val="28"/>
              </w:rPr>
            </w:pPr>
            <w:r w:rsidRPr="00FD57B5">
              <w:rPr>
                <w:rFonts w:ascii="Times New Roman" w:hAnsi="Times New Roman"/>
                <w:b/>
                <w:bCs/>
                <w:sz w:val="28"/>
                <w:szCs w:val="28"/>
              </w:rPr>
              <w:t>компетенція</w:t>
            </w:r>
          </w:p>
          <w:p w:rsidR="00FD57B5" w:rsidRPr="00FD57B5" w:rsidRDefault="00FD57B5" w:rsidP="00FD57B5">
            <w:pPr>
              <w:ind w:right="85"/>
              <w:jc w:val="center"/>
              <w:rPr>
                <w:rFonts w:ascii="Times New Roman" w:hAnsi="Times New Roman"/>
                <w:b/>
                <w:bCs/>
                <w:sz w:val="28"/>
                <w:szCs w:val="28"/>
              </w:rPr>
            </w:pPr>
          </w:p>
        </w:tc>
        <w:tc>
          <w:tcPr>
            <w:tcW w:w="7211" w:type="dxa"/>
          </w:tcPr>
          <w:p w:rsidR="00FD57B5" w:rsidRPr="00FD57B5" w:rsidRDefault="00FD57B5" w:rsidP="00FD57B5">
            <w:pPr>
              <w:ind w:right="85"/>
              <w:jc w:val="both"/>
              <w:rPr>
                <w:rFonts w:ascii="Times New Roman" w:hAnsi="Times New Roman"/>
                <w:bCs/>
                <w:sz w:val="28"/>
                <w:szCs w:val="28"/>
              </w:rPr>
            </w:pPr>
            <w:r w:rsidRPr="00FD57B5">
              <w:rPr>
                <w:rFonts w:ascii="Times New Roman" w:hAnsi="Times New Roman"/>
                <w:bCs/>
                <w:sz w:val="28"/>
                <w:szCs w:val="28"/>
              </w:rPr>
              <w:t>Виявляє інтерес до математичних понять, усвідомлює і</w:t>
            </w:r>
          </w:p>
          <w:p w:rsidR="00FD57B5" w:rsidRPr="00FD57B5" w:rsidRDefault="00FD57B5" w:rsidP="00FD57B5">
            <w:pPr>
              <w:ind w:right="85"/>
              <w:jc w:val="both"/>
              <w:rPr>
                <w:rFonts w:ascii="Times New Roman" w:hAnsi="Times New Roman"/>
                <w:bCs/>
                <w:sz w:val="28"/>
                <w:szCs w:val="28"/>
              </w:rPr>
            </w:pPr>
            <w:r w:rsidRPr="00FD57B5">
              <w:rPr>
                <w:rFonts w:ascii="Times New Roman" w:hAnsi="Times New Roman"/>
                <w:bCs/>
                <w:sz w:val="28"/>
                <w:szCs w:val="28"/>
              </w:rPr>
              <w:t>запам’ятовує їх; розуміє відношення між числами і цифрами, склад числа з одиниць і двох менших (у межах 10); обізнана зі структурою арифметичної задачі; вміє розв’язувати задачі і приклади на додавання і віднімання в межах 10.</w:t>
            </w:r>
          </w:p>
        </w:tc>
      </w:tr>
      <w:tr w:rsidR="00FD57B5" w:rsidRPr="00E81158" w:rsidTr="006D5EB0">
        <w:tc>
          <w:tcPr>
            <w:tcW w:w="2360" w:type="dxa"/>
          </w:tcPr>
          <w:p w:rsidR="00FD57B5" w:rsidRPr="00FD57B5" w:rsidRDefault="00FD57B5" w:rsidP="00FD57B5">
            <w:pPr>
              <w:ind w:right="85"/>
              <w:jc w:val="both"/>
              <w:rPr>
                <w:rFonts w:ascii="Times New Roman" w:hAnsi="Times New Roman"/>
                <w:b/>
                <w:bCs/>
                <w:sz w:val="28"/>
                <w:szCs w:val="28"/>
              </w:rPr>
            </w:pPr>
            <w:r w:rsidRPr="00FD57B5">
              <w:rPr>
                <w:rFonts w:ascii="Times New Roman" w:hAnsi="Times New Roman"/>
                <w:b/>
                <w:bCs/>
                <w:sz w:val="28"/>
                <w:szCs w:val="28"/>
              </w:rPr>
              <w:t>Фонетична</w:t>
            </w:r>
          </w:p>
          <w:p w:rsidR="00FD57B5" w:rsidRPr="00FD57B5" w:rsidRDefault="00FD57B5" w:rsidP="00FD57B5">
            <w:pPr>
              <w:ind w:right="85"/>
              <w:jc w:val="both"/>
              <w:rPr>
                <w:rFonts w:ascii="Times New Roman" w:hAnsi="Times New Roman"/>
                <w:b/>
                <w:bCs/>
                <w:sz w:val="28"/>
                <w:szCs w:val="28"/>
              </w:rPr>
            </w:pPr>
            <w:r w:rsidRPr="00FD57B5">
              <w:rPr>
                <w:rFonts w:ascii="Times New Roman" w:hAnsi="Times New Roman"/>
                <w:b/>
                <w:bCs/>
                <w:sz w:val="28"/>
                <w:szCs w:val="28"/>
              </w:rPr>
              <w:t>компетенція</w:t>
            </w:r>
          </w:p>
          <w:p w:rsidR="00FD57B5" w:rsidRPr="00FD57B5" w:rsidRDefault="00FD57B5" w:rsidP="00FD57B5">
            <w:pPr>
              <w:ind w:right="85"/>
              <w:jc w:val="center"/>
              <w:rPr>
                <w:rFonts w:ascii="Times New Roman" w:hAnsi="Times New Roman"/>
                <w:b/>
                <w:bCs/>
                <w:sz w:val="28"/>
                <w:szCs w:val="28"/>
              </w:rPr>
            </w:pPr>
          </w:p>
        </w:tc>
        <w:tc>
          <w:tcPr>
            <w:tcW w:w="7211" w:type="dxa"/>
          </w:tcPr>
          <w:p w:rsidR="00FD57B5" w:rsidRPr="00FD57B5" w:rsidRDefault="00FD57B5" w:rsidP="00FD57B5">
            <w:pPr>
              <w:ind w:right="85"/>
              <w:jc w:val="both"/>
              <w:rPr>
                <w:rFonts w:ascii="Times New Roman" w:hAnsi="Times New Roman"/>
                <w:bCs/>
                <w:sz w:val="28"/>
                <w:szCs w:val="28"/>
              </w:rPr>
            </w:pPr>
            <w:r w:rsidRPr="00FD57B5">
              <w:rPr>
                <w:rFonts w:ascii="Times New Roman" w:hAnsi="Times New Roman"/>
                <w:bCs/>
                <w:sz w:val="28"/>
                <w:szCs w:val="28"/>
              </w:rPr>
              <w:t>Оволодіває чіткою вимовою всіх звуків рідної мови і</w:t>
            </w:r>
          </w:p>
          <w:p w:rsidR="00FD57B5" w:rsidRPr="00FD57B5" w:rsidRDefault="00FD57B5" w:rsidP="00FD57B5">
            <w:pPr>
              <w:ind w:right="85"/>
              <w:jc w:val="both"/>
              <w:rPr>
                <w:rFonts w:ascii="Times New Roman" w:hAnsi="Times New Roman"/>
                <w:bCs/>
                <w:sz w:val="28"/>
                <w:szCs w:val="28"/>
              </w:rPr>
            </w:pPr>
            <w:proofErr w:type="spellStart"/>
            <w:r w:rsidRPr="00FD57B5">
              <w:rPr>
                <w:rFonts w:ascii="Times New Roman" w:hAnsi="Times New Roman"/>
                <w:bCs/>
                <w:sz w:val="28"/>
                <w:szCs w:val="28"/>
              </w:rPr>
              <w:t>звукосполучень</w:t>
            </w:r>
            <w:proofErr w:type="spellEnd"/>
            <w:r w:rsidRPr="00FD57B5">
              <w:rPr>
                <w:rFonts w:ascii="Times New Roman" w:hAnsi="Times New Roman"/>
                <w:bCs/>
                <w:sz w:val="28"/>
                <w:szCs w:val="28"/>
              </w:rPr>
              <w:t>, відповідно до орфоепічних норм; має</w:t>
            </w:r>
          </w:p>
          <w:p w:rsidR="00FD57B5" w:rsidRPr="00FD57B5" w:rsidRDefault="00FD57B5" w:rsidP="00FD57B5">
            <w:pPr>
              <w:ind w:right="85"/>
              <w:jc w:val="both"/>
              <w:rPr>
                <w:rFonts w:ascii="Times New Roman" w:hAnsi="Times New Roman"/>
                <w:bCs/>
                <w:sz w:val="28"/>
                <w:szCs w:val="28"/>
              </w:rPr>
            </w:pPr>
            <w:r w:rsidRPr="00FD57B5">
              <w:rPr>
                <w:rFonts w:ascii="Times New Roman" w:hAnsi="Times New Roman"/>
                <w:bCs/>
                <w:sz w:val="28"/>
                <w:szCs w:val="28"/>
              </w:rPr>
              <w:t>розвинений фонематичний слух, що дозволяє диференціювати фонеми; оволодіває мовними і немовними засобами виразності та прийомами звукового аналізу слів; усвідомлює звуковий склад рідної мови.</w:t>
            </w:r>
          </w:p>
        </w:tc>
      </w:tr>
      <w:tr w:rsidR="00FD57B5" w:rsidRPr="00FD57B5" w:rsidTr="006D5EB0">
        <w:tc>
          <w:tcPr>
            <w:tcW w:w="2360" w:type="dxa"/>
          </w:tcPr>
          <w:p w:rsidR="00FD57B5" w:rsidRPr="00FD57B5" w:rsidRDefault="00FD57B5" w:rsidP="00FD57B5">
            <w:pPr>
              <w:ind w:right="85"/>
              <w:jc w:val="both"/>
              <w:rPr>
                <w:rFonts w:ascii="Times New Roman" w:hAnsi="Times New Roman"/>
                <w:b/>
                <w:bCs/>
                <w:sz w:val="28"/>
                <w:szCs w:val="28"/>
              </w:rPr>
            </w:pPr>
            <w:r w:rsidRPr="00FD57B5">
              <w:rPr>
                <w:rFonts w:ascii="Times New Roman" w:hAnsi="Times New Roman"/>
                <w:b/>
                <w:bCs/>
                <w:sz w:val="28"/>
                <w:szCs w:val="28"/>
              </w:rPr>
              <w:t>Лексична</w:t>
            </w:r>
          </w:p>
          <w:p w:rsidR="00FD57B5" w:rsidRPr="00FD57B5" w:rsidRDefault="00FD57B5" w:rsidP="00FD57B5">
            <w:pPr>
              <w:ind w:right="85"/>
              <w:jc w:val="both"/>
              <w:rPr>
                <w:rFonts w:ascii="Times New Roman" w:hAnsi="Times New Roman"/>
                <w:b/>
                <w:bCs/>
                <w:sz w:val="28"/>
                <w:szCs w:val="28"/>
              </w:rPr>
            </w:pPr>
            <w:r w:rsidRPr="00FD57B5">
              <w:rPr>
                <w:rFonts w:ascii="Times New Roman" w:hAnsi="Times New Roman"/>
                <w:b/>
                <w:bCs/>
                <w:sz w:val="28"/>
                <w:szCs w:val="28"/>
              </w:rPr>
              <w:t>компетенція</w:t>
            </w:r>
          </w:p>
          <w:p w:rsidR="00FD57B5" w:rsidRPr="00FD57B5" w:rsidRDefault="00FD57B5" w:rsidP="00FD57B5">
            <w:pPr>
              <w:ind w:right="85"/>
              <w:jc w:val="center"/>
              <w:rPr>
                <w:rFonts w:ascii="Times New Roman" w:hAnsi="Times New Roman"/>
                <w:b/>
                <w:bCs/>
                <w:sz w:val="28"/>
                <w:szCs w:val="28"/>
              </w:rPr>
            </w:pPr>
          </w:p>
        </w:tc>
        <w:tc>
          <w:tcPr>
            <w:tcW w:w="7211" w:type="dxa"/>
          </w:tcPr>
          <w:p w:rsidR="00FD57B5" w:rsidRPr="00FD57B5" w:rsidRDefault="00FD57B5" w:rsidP="00FD57B5">
            <w:pPr>
              <w:ind w:right="85"/>
              <w:jc w:val="both"/>
              <w:rPr>
                <w:rFonts w:ascii="Times New Roman" w:hAnsi="Times New Roman"/>
                <w:bCs/>
                <w:sz w:val="28"/>
                <w:szCs w:val="28"/>
              </w:rPr>
            </w:pPr>
            <w:r w:rsidRPr="00FD57B5">
              <w:rPr>
                <w:rFonts w:ascii="Times New Roman" w:hAnsi="Times New Roman"/>
                <w:bCs/>
                <w:sz w:val="28"/>
                <w:szCs w:val="28"/>
              </w:rPr>
              <w:t xml:space="preserve">Оперує узагальненими словами різного порядку, стійкими загальновживаними словосполученнями; мовлення дітей набуває образності; за кількісною та якісною характеристикою словник дитини сягає такого рівня, що вона може легко спілкуватися з дорослими і </w:t>
            </w:r>
            <w:r w:rsidRPr="00FD57B5">
              <w:rPr>
                <w:rFonts w:ascii="Times New Roman" w:hAnsi="Times New Roman"/>
                <w:bCs/>
                <w:sz w:val="28"/>
                <w:szCs w:val="28"/>
              </w:rPr>
              <w:lastRenderedPageBreak/>
              <w:t>дітьми, підтримувати розмову на будь-яку тему в межах свого розуміння.</w:t>
            </w:r>
          </w:p>
        </w:tc>
      </w:tr>
      <w:tr w:rsidR="00FD57B5" w:rsidRPr="00E81158" w:rsidTr="006D5EB0">
        <w:tc>
          <w:tcPr>
            <w:tcW w:w="2360" w:type="dxa"/>
          </w:tcPr>
          <w:p w:rsidR="00FD57B5" w:rsidRPr="00FD57B5" w:rsidRDefault="00FD57B5" w:rsidP="00FD57B5">
            <w:pPr>
              <w:ind w:right="85"/>
              <w:jc w:val="both"/>
              <w:rPr>
                <w:rFonts w:ascii="Times New Roman" w:hAnsi="Times New Roman"/>
                <w:b/>
                <w:bCs/>
                <w:sz w:val="28"/>
                <w:szCs w:val="28"/>
              </w:rPr>
            </w:pPr>
            <w:r w:rsidRPr="00FD57B5">
              <w:rPr>
                <w:rFonts w:ascii="Times New Roman" w:hAnsi="Times New Roman"/>
                <w:b/>
                <w:bCs/>
                <w:sz w:val="28"/>
                <w:szCs w:val="28"/>
              </w:rPr>
              <w:lastRenderedPageBreak/>
              <w:t>Граматична</w:t>
            </w:r>
          </w:p>
          <w:p w:rsidR="00FD57B5" w:rsidRPr="00FD57B5" w:rsidRDefault="00FD57B5" w:rsidP="00FD57B5">
            <w:pPr>
              <w:ind w:right="85"/>
              <w:jc w:val="both"/>
              <w:rPr>
                <w:rFonts w:ascii="Times New Roman" w:hAnsi="Times New Roman"/>
                <w:b/>
                <w:bCs/>
                <w:sz w:val="28"/>
                <w:szCs w:val="28"/>
              </w:rPr>
            </w:pPr>
            <w:r w:rsidRPr="00FD57B5">
              <w:rPr>
                <w:rFonts w:ascii="Times New Roman" w:hAnsi="Times New Roman"/>
                <w:b/>
                <w:bCs/>
                <w:sz w:val="28"/>
                <w:szCs w:val="28"/>
              </w:rPr>
              <w:t>компетенція</w:t>
            </w:r>
          </w:p>
          <w:p w:rsidR="00FD57B5" w:rsidRPr="00FD57B5" w:rsidRDefault="00FD57B5" w:rsidP="00FD57B5">
            <w:pPr>
              <w:ind w:right="85"/>
              <w:jc w:val="center"/>
              <w:rPr>
                <w:rFonts w:ascii="Times New Roman" w:hAnsi="Times New Roman"/>
                <w:b/>
                <w:bCs/>
                <w:sz w:val="28"/>
                <w:szCs w:val="28"/>
              </w:rPr>
            </w:pPr>
          </w:p>
        </w:tc>
        <w:tc>
          <w:tcPr>
            <w:tcW w:w="7211" w:type="dxa"/>
          </w:tcPr>
          <w:p w:rsidR="00FD57B5" w:rsidRPr="00FD57B5" w:rsidRDefault="00FD57B5" w:rsidP="00FD57B5">
            <w:pPr>
              <w:ind w:right="85"/>
              <w:jc w:val="both"/>
              <w:rPr>
                <w:rFonts w:ascii="Times New Roman" w:hAnsi="Times New Roman"/>
                <w:bCs/>
                <w:sz w:val="28"/>
                <w:szCs w:val="28"/>
              </w:rPr>
            </w:pPr>
            <w:r w:rsidRPr="00FD57B5">
              <w:rPr>
                <w:rFonts w:ascii="Times New Roman" w:hAnsi="Times New Roman"/>
                <w:bCs/>
                <w:sz w:val="28"/>
                <w:szCs w:val="28"/>
              </w:rPr>
              <w:t xml:space="preserve">Вживає (не усвідомлено) граматичні форми рідної мови згідно із законами і нормами граматики (рід, число, відмінок, дієвідміна, клична форма тощо), має розвинене чуття граматичної форми; наявні </w:t>
            </w:r>
            <w:proofErr w:type="spellStart"/>
            <w:r w:rsidRPr="00FD57B5">
              <w:rPr>
                <w:rFonts w:ascii="Times New Roman" w:hAnsi="Times New Roman"/>
                <w:bCs/>
                <w:sz w:val="28"/>
                <w:szCs w:val="28"/>
              </w:rPr>
              <w:t>корекційні</w:t>
            </w:r>
            <w:proofErr w:type="spellEnd"/>
            <w:r w:rsidRPr="00FD57B5">
              <w:rPr>
                <w:rFonts w:ascii="Times New Roman" w:hAnsi="Times New Roman"/>
                <w:bCs/>
                <w:sz w:val="28"/>
                <w:szCs w:val="28"/>
              </w:rPr>
              <w:t xml:space="preserve"> навички щодо правильності вживання граматичних форм та порядку слів у реченні.</w:t>
            </w:r>
          </w:p>
        </w:tc>
      </w:tr>
      <w:tr w:rsidR="00FD57B5" w:rsidRPr="00E81158" w:rsidTr="006D5EB0">
        <w:tc>
          <w:tcPr>
            <w:tcW w:w="2360" w:type="dxa"/>
          </w:tcPr>
          <w:p w:rsidR="00FD57B5" w:rsidRPr="00FD57B5" w:rsidRDefault="00FD57B5" w:rsidP="00FD57B5">
            <w:pPr>
              <w:ind w:right="85"/>
              <w:jc w:val="both"/>
              <w:rPr>
                <w:rFonts w:ascii="Times New Roman" w:hAnsi="Times New Roman"/>
                <w:b/>
                <w:bCs/>
                <w:sz w:val="28"/>
                <w:szCs w:val="28"/>
              </w:rPr>
            </w:pPr>
            <w:r w:rsidRPr="00FD57B5">
              <w:rPr>
                <w:rFonts w:ascii="Times New Roman" w:hAnsi="Times New Roman"/>
                <w:b/>
                <w:bCs/>
                <w:sz w:val="28"/>
                <w:szCs w:val="28"/>
              </w:rPr>
              <w:t>Діалогічна</w:t>
            </w:r>
          </w:p>
          <w:p w:rsidR="00FD57B5" w:rsidRPr="00FD57B5" w:rsidRDefault="00FD57B5" w:rsidP="00FD57B5">
            <w:pPr>
              <w:ind w:right="85"/>
              <w:jc w:val="both"/>
              <w:rPr>
                <w:rFonts w:ascii="Times New Roman" w:hAnsi="Times New Roman"/>
                <w:b/>
                <w:bCs/>
                <w:sz w:val="28"/>
                <w:szCs w:val="28"/>
              </w:rPr>
            </w:pPr>
            <w:r w:rsidRPr="00FD57B5">
              <w:rPr>
                <w:rFonts w:ascii="Times New Roman" w:hAnsi="Times New Roman"/>
                <w:b/>
                <w:bCs/>
                <w:sz w:val="28"/>
                <w:szCs w:val="28"/>
              </w:rPr>
              <w:t>компетенція</w:t>
            </w:r>
          </w:p>
          <w:p w:rsidR="00FD57B5" w:rsidRPr="00FD57B5" w:rsidRDefault="00FD57B5" w:rsidP="00FD57B5">
            <w:pPr>
              <w:ind w:right="85"/>
              <w:jc w:val="center"/>
              <w:rPr>
                <w:rFonts w:ascii="Times New Roman" w:hAnsi="Times New Roman"/>
                <w:b/>
                <w:bCs/>
                <w:sz w:val="28"/>
                <w:szCs w:val="28"/>
              </w:rPr>
            </w:pPr>
          </w:p>
        </w:tc>
        <w:tc>
          <w:tcPr>
            <w:tcW w:w="7211" w:type="dxa"/>
          </w:tcPr>
          <w:p w:rsidR="00FD57B5" w:rsidRPr="00FD57B5" w:rsidRDefault="00FD57B5" w:rsidP="00FD57B5">
            <w:pPr>
              <w:ind w:right="85"/>
              <w:jc w:val="both"/>
              <w:rPr>
                <w:rFonts w:ascii="Times New Roman" w:hAnsi="Times New Roman"/>
                <w:bCs/>
                <w:sz w:val="28"/>
                <w:szCs w:val="28"/>
              </w:rPr>
            </w:pPr>
            <w:r w:rsidRPr="00FD57B5">
              <w:rPr>
                <w:rFonts w:ascii="Times New Roman" w:hAnsi="Times New Roman"/>
                <w:bCs/>
                <w:sz w:val="28"/>
                <w:szCs w:val="28"/>
              </w:rPr>
              <w:t>Ініціює і підтримує розпочату розмову в різних ситуаціях спілкування, відповідає на запитання співрозмовника і звертається із запитаннями, орієнтується в ситуації спілкування, вживає відповідні мовні і немовні засоби для вирішення комунікативних завдань; дотримується правил мовленнєвої поведінки та мовленнєвого етикету і коректно виявляє власне емоційне ставлення до предмета розмови і співрозмовника та коригує його залежно від ситуації спілкування.</w:t>
            </w:r>
          </w:p>
        </w:tc>
      </w:tr>
      <w:tr w:rsidR="00FD57B5" w:rsidRPr="00E81158" w:rsidTr="006D5EB0">
        <w:tc>
          <w:tcPr>
            <w:tcW w:w="2360" w:type="dxa"/>
          </w:tcPr>
          <w:p w:rsidR="00FD57B5" w:rsidRPr="00FD57B5" w:rsidRDefault="00FD57B5" w:rsidP="00FD57B5">
            <w:pPr>
              <w:ind w:right="85"/>
              <w:jc w:val="both"/>
              <w:rPr>
                <w:rFonts w:ascii="Times New Roman" w:hAnsi="Times New Roman"/>
                <w:b/>
                <w:bCs/>
                <w:sz w:val="28"/>
                <w:szCs w:val="28"/>
              </w:rPr>
            </w:pPr>
            <w:r w:rsidRPr="00FD57B5">
              <w:rPr>
                <w:rFonts w:ascii="Times New Roman" w:hAnsi="Times New Roman"/>
                <w:b/>
                <w:bCs/>
                <w:sz w:val="28"/>
                <w:szCs w:val="28"/>
              </w:rPr>
              <w:t>Монологічна</w:t>
            </w:r>
          </w:p>
          <w:p w:rsidR="00FD57B5" w:rsidRPr="00FD57B5" w:rsidRDefault="00FD57B5" w:rsidP="00FD57B5">
            <w:pPr>
              <w:ind w:right="85"/>
              <w:jc w:val="both"/>
              <w:rPr>
                <w:rFonts w:ascii="Times New Roman" w:hAnsi="Times New Roman"/>
                <w:b/>
                <w:bCs/>
                <w:sz w:val="28"/>
                <w:szCs w:val="28"/>
              </w:rPr>
            </w:pPr>
            <w:r w:rsidRPr="00FD57B5">
              <w:rPr>
                <w:rFonts w:ascii="Times New Roman" w:hAnsi="Times New Roman"/>
                <w:b/>
                <w:bCs/>
                <w:sz w:val="28"/>
                <w:szCs w:val="28"/>
              </w:rPr>
              <w:t>компетенція</w:t>
            </w:r>
          </w:p>
          <w:p w:rsidR="00FD57B5" w:rsidRPr="00FD57B5" w:rsidRDefault="00FD57B5" w:rsidP="00FD57B5">
            <w:pPr>
              <w:ind w:right="85"/>
              <w:jc w:val="center"/>
              <w:rPr>
                <w:rFonts w:ascii="Times New Roman" w:hAnsi="Times New Roman"/>
                <w:b/>
                <w:bCs/>
                <w:sz w:val="28"/>
                <w:szCs w:val="28"/>
              </w:rPr>
            </w:pPr>
          </w:p>
        </w:tc>
        <w:tc>
          <w:tcPr>
            <w:tcW w:w="7211" w:type="dxa"/>
          </w:tcPr>
          <w:p w:rsidR="00FD57B5" w:rsidRPr="00FD57B5" w:rsidRDefault="00FD57B5" w:rsidP="00FD57B5">
            <w:pPr>
              <w:ind w:right="85"/>
              <w:jc w:val="both"/>
              <w:rPr>
                <w:rFonts w:ascii="Times New Roman" w:hAnsi="Times New Roman"/>
                <w:bCs/>
                <w:sz w:val="28"/>
                <w:szCs w:val="28"/>
              </w:rPr>
            </w:pPr>
            <w:r w:rsidRPr="00FD57B5">
              <w:rPr>
                <w:rFonts w:ascii="Times New Roman" w:hAnsi="Times New Roman"/>
                <w:bCs/>
                <w:sz w:val="28"/>
                <w:szCs w:val="28"/>
              </w:rPr>
              <w:t xml:space="preserve">Володіє навичками розгорнутого, послідовного, логічного, зв’язного мовлення; складає різного типу розповіді, імпровізує, розмірковує про предмети, явища, події, друзів; доходить елементарних узагальнень, висновків; висловлює зв’язні самостійні оцінні судження стосовно різних явищ, подій, поведінки людей, героїв художніх творів; виявляє словесну </w:t>
            </w:r>
            <w:r w:rsidRPr="00FD57B5">
              <w:rPr>
                <w:rFonts w:ascii="Times New Roman" w:hAnsi="Times New Roman"/>
                <w:bCs/>
                <w:sz w:val="28"/>
                <w:szCs w:val="28"/>
              </w:rPr>
              <w:tab/>
              <w:t>творчість у різних видах мовленнєвої діяльності.</w:t>
            </w:r>
          </w:p>
        </w:tc>
      </w:tr>
      <w:tr w:rsidR="00FD57B5" w:rsidRPr="00E81158" w:rsidTr="006D5EB0">
        <w:tc>
          <w:tcPr>
            <w:tcW w:w="2360" w:type="dxa"/>
          </w:tcPr>
          <w:p w:rsidR="00FD57B5" w:rsidRPr="00FD57B5" w:rsidRDefault="00FD57B5" w:rsidP="00FD57B5">
            <w:pPr>
              <w:ind w:right="85"/>
              <w:jc w:val="both"/>
              <w:rPr>
                <w:rFonts w:ascii="Times New Roman" w:hAnsi="Times New Roman"/>
                <w:b/>
                <w:bCs/>
                <w:sz w:val="28"/>
                <w:szCs w:val="28"/>
              </w:rPr>
            </w:pPr>
            <w:r w:rsidRPr="00FD57B5">
              <w:rPr>
                <w:rFonts w:ascii="Times New Roman" w:hAnsi="Times New Roman"/>
                <w:b/>
                <w:bCs/>
                <w:sz w:val="28"/>
                <w:szCs w:val="28"/>
              </w:rPr>
              <w:t>Мовленнєва</w:t>
            </w:r>
          </w:p>
          <w:p w:rsidR="00FD57B5" w:rsidRPr="00FD57B5" w:rsidRDefault="00FD57B5" w:rsidP="00FD57B5">
            <w:pPr>
              <w:ind w:right="85"/>
              <w:jc w:val="both"/>
              <w:rPr>
                <w:rFonts w:ascii="Times New Roman" w:hAnsi="Times New Roman"/>
                <w:b/>
                <w:bCs/>
                <w:sz w:val="28"/>
                <w:szCs w:val="28"/>
              </w:rPr>
            </w:pPr>
            <w:r w:rsidRPr="00FD57B5">
              <w:rPr>
                <w:rFonts w:ascii="Times New Roman" w:hAnsi="Times New Roman"/>
                <w:b/>
                <w:bCs/>
                <w:sz w:val="28"/>
                <w:szCs w:val="28"/>
              </w:rPr>
              <w:t>компетенція</w:t>
            </w:r>
          </w:p>
          <w:p w:rsidR="00FD57B5" w:rsidRPr="00FD57B5" w:rsidRDefault="00FD57B5" w:rsidP="00FD57B5">
            <w:pPr>
              <w:ind w:right="85"/>
              <w:jc w:val="center"/>
              <w:rPr>
                <w:rFonts w:ascii="Times New Roman" w:hAnsi="Times New Roman"/>
                <w:b/>
                <w:bCs/>
                <w:sz w:val="28"/>
                <w:szCs w:val="28"/>
              </w:rPr>
            </w:pPr>
          </w:p>
        </w:tc>
        <w:tc>
          <w:tcPr>
            <w:tcW w:w="7211" w:type="dxa"/>
          </w:tcPr>
          <w:p w:rsidR="00FD57B5" w:rsidRPr="00FD57B5" w:rsidRDefault="00FD57B5" w:rsidP="00FD57B5">
            <w:pPr>
              <w:ind w:right="85"/>
              <w:jc w:val="both"/>
              <w:rPr>
                <w:rFonts w:ascii="Times New Roman" w:hAnsi="Times New Roman"/>
                <w:bCs/>
                <w:sz w:val="28"/>
                <w:szCs w:val="28"/>
              </w:rPr>
            </w:pPr>
            <w:r w:rsidRPr="00FD57B5">
              <w:rPr>
                <w:rFonts w:ascii="Times New Roman" w:hAnsi="Times New Roman"/>
                <w:bCs/>
                <w:sz w:val="28"/>
                <w:szCs w:val="28"/>
              </w:rPr>
              <w:t xml:space="preserve">Інтегроване вміння адекватно й доречно спілкуватись рідною мовою в різних життєвих ситуаціях (висловлювати свої думки, наміри, бажання, прохання), розповідати, пояснювати, розмірковувати, оцінювати, використовувати як мовні, так і позамовні (міміка, жести, рухи) та інтонаційні засоби виразності, форми ввічливості (мовленнєвий етикет); спостерігати за своїм мовленням та мовленням інших, виправляти помилки, дотримуючись загальної культури мовлення, прагне творчо </w:t>
            </w:r>
            <w:proofErr w:type="spellStart"/>
            <w:r w:rsidRPr="00FD57B5">
              <w:rPr>
                <w:rFonts w:ascii="Times New Roman" w:hAnsi="Times New Roman"/>
                <w:bCs/>
                <w:sz w:val="28"/>
                <w:szCs w:val="28"/>
              </w:rPr>
              <w:t>самореалізуватися</w:t>
            </w:r>
            <w:proofErr w:type="spellEnd"/>
            <w:r w:rsidRPr="00FD57B5">
              <w:rPr>
                <w:rFonts w:ascii="Times New Roman" w:hAnsi="Times New Roman"/>
                <w:bCs/>
                <w:sz w:val="28"/>
                <w:szCs w:val="28"/>
              </w:rPr>
              <w:t xml:space="preserve">. Мовленнєва компетенція передбачає сформованість фонетичної, лексичної, граматичної, діалогічної та монологічної </w:t>
            </w:r>
            <w:proofErr w:type="spellStart"/>
            <w:r w:rsidRPr="00FD57B5">
              <w:rPr>
                <w:rFonts w:ascii="Times New Roman" w:hAnsi="Times New Roman"/>
                <w:bCs/>
                <w:sz w:val="28"/>
                <w:szCs w:val="28"/>
              </w:rPr>
              <w:t>компетенцій</w:t>
            </w:r>
            <w:proofErr w:type="spellEnd"/>
            <w:r w:rsidRPr="00FD57B5">
              <w:rPr>
                <w:rFonts w:ascii="Times New Roman" w:hAnsi="Times New Roman"/>
                <w:bCs/>
                <w:sz w:val="28"/>
                <w:szCs w:val="28"/>
              </w:rPr>
              <w:t>.</w:t>
            </w:r>
          </w:p>
        </w:tc>
      </w:tr>
      <w:tr w:rsidR="00FD57B5" w:rsidRPr="00FD57B5" w:rsidTr="006D5EB0">
        <w:tc>
          <w:tcPr>
            <w:tcW w:w="2360" w:type="dxa"/>
          </w:tcPr>
          <w:p w:rsidR="00FD57B5" w:rsidRPr="00FD57B5" w:rsidRDefault="00FD57B5" w:rsidP="00FD57B5">
            <w:pPr>
              <w:ind w:right="85"/>
              <w:jc w:val="both"/>
              <w:rPr>
                <w:rFonts w:ascii="Times New Roman" w:hAnsi="Times New Roman"/>
                <w:b/>
                <w:bCs/>
                <w:sz w:val="28"/>
                <w:szCs w:val="28"/>
              </w:rPr>
            </w:pPr>
            <w:r w:rsidRPr="00FD57B5">
              <w:rPr>
                <w:rFonts w:ascii="Times New Roman" w:hAnsi="Times New Roman"/>
                <w:b/>
                <w:bCs/>
                <w:sz w:val="28"/>
                <w:szCs w:val="28"/>
              </w:rPr>
              <w:t>Комунікативна компетенція</w:t>
            </w:r>
          </w:p>
        </w:tc>
        <w:tc>
          <w:tcPr>
            <w:tcW w:w="7211" w:type="dxa"/>
          </w:tcPr>
          <w:p w:rsidR="00FD57B5" w:rsidRPr="00FD57B5" w:rsidRDefault="00FD57B5" w:rsidP="00FD57B5">
            <w:pPr>
              <w:ind w:right="85"/>
              <w:jc w:val="both"/>
              <w:rPr>
                <w:rFonts w:ascii="Times New Roman" w:hAnsi="Times New Roman"/>
                <w:bCs/>
                <w:sz w:val="28"/>
                <w:szCs w:val="28"/>
              </w:rPr>
            </w:pPr>
            <w:r w:rsidRPr="00FD57B5">
              <w:rPr>
                <w:rFonts w:ascii="Times New Roman" w:hAnsi="Times New Roman"/>
                <w:bCs/>
                <w:sz w:val="28"/>
                <w:szCs w:val="28"/>
              </w:rPr>
              <w:t>Комплексне застосування мовних і немовних засобів з метою комунікації, спілкування в конкретних соціально-побутових ситуаціях, уміння орієнтуватися в ситуації спілкування, ініціативність спілкування, стриманість у спілкуванні; культура мовленнєвої комунікації. Комунікативна компетенція передбачає сформованість усіх видів мовленнєвої компетенції.</w:t>
            </w:r>
          </w:p>
        </w:tc>
      </w:tr>
      <w:tr w:rsidR="00FD57B5" w:rsidRPr="00E81158" w:rsidTr="006D5EB0">
        <w:tc>
          <w:tcPr>
            <w:tcW w:w="2360" w:type="dxa"/>
          </w:tcPr>
          <w:p w:rsidR="00FD57B5" w:rsidRPr="00FD57B5" w:rsidRDefault="00FD57B5" w:rsidP="00FD57B5">
            <w:pPr>
              <w:ind w:right="85"/>
              <w:jc w:val="both"/>
              <w:rPr>
                <w:rFonts w:ascii="Times New Roman" w:hAnsi="Times New Roman"/>
                <w:b/>
                <w:bCs/>
                <w:sz w:val="28"/>
                <w:szCs w:val="28"/>
              </w:rPr>
            </w:pPr>
            <w:proofErr w:type="spellStart"/>
            <w:r w:rsidRPr="00FD57B5">
              <w:rPr>
                <w:rFonts w:ascii="Times New Roman" w:hAnsi="Times New Roman"/>
                <w:b/>
                <w:bCs/>
                <w:sz w:val="28"/>
                <w:szCs w:val="28"/>
              </w:rPr>
              <w:t>Інформатична</w:t>
            </w:r>
            <w:proofErr w:type="spellEnd"/>
          </w:p>
          <w:p w:rsidR="00FD57B5" w:rsidRPr="00FD57B5" w:rsidRDefault="00FD57B5" w:rsidP="00FD57B5">
            <w:pPr>
              <w:ind w:right="85"/>
              <w:jc w:val="both"/>
              <w:rPr>
                <w:rFonts w:ascii="Times New Roman" w:hAnsi="Times New Roman"/>
                <w:b/>
                <w:bCs/>
                <w:sz w:val="28"/>
                <w:szCs w:val="28"/>
              </w:rPr>
            </w:pPr>
            <w:r w:rsidRPr="00FD57B5">
              <w:rPr>
                <w:rFonts w:ascii="Times New Roman" w:hAnsi="Times New Roman"/>
                <w:b/>
                <w:bCs/>
                <w:sz w:val="28"/>
                <w:szCs w:val="28"/>
              </w:rPr>
              <w:t>компетенція</w:t>
            </w:r>
          </w:p>
          <w:p w:rsidR="00FD57B5" w:rsidRPr="00FD57B5" w:rsidRDefault="00FD57B5" w:rsidP="00FD57B5">
            <w:pPr>
              <w:ind w:right="85"/>
              <w:jc w:val="center"/>
              <w:rPr>
                <w:rFonts w:ascii="Times New Roman" w:hAnsi="Times New Roman"/>
                <w:b/>
                <w:bCs/>
                <w:sz w:val="28"/>
                <w:szCs w:val="28"/>
              </w:rPr>
            </w:pPr>
          </w:p>
        </w:tc>
        <w:tc>
          <w:tcPr>
            <w:tcW w:w="7211" w:type="dxa"/>
          </w:tcPr>
          <w:p w:rsidR="00FD57B5" w:rsidRPr="00FD57B5" w:rsidRDefault="00FD57B5" w:rsidP="00FD57B5">
            <w:pPr>
              <w:ind w:right="85"/>
              <w:jc w:val="both"/>
              <w:rPr>
                <w:rFonts w:ascii="Times New Roman" w:hAnsi="Times New Roman"/>
                <w:bCs/>
                <w:sz w:val="28"/>
                <w:szCs w:val="28"/>
              </w:rPr>
            </w:pPr>
            <w:r w:rsidRPr="00FD57B5">
              <w:rPr>
                <w:rFonts w:ascii="Times New Roman" w:hAnsi="Times New Roman"/>
                <w:bCs/>
                <w:sz w:val="28"/>
                <w:szCs w:val="28"/>
              </w:rPr>
              <w:t xml:space="preserve">Обізнаність з комп’ютером, способами керування комп’ютером за допомогою клавіатури, «миші», здатність розуміти і використовувати спеціальну термінологію (клавіатура, екран, програма, диск, </w:t>
            </w:r>
            <w:r w:rsidRPr="00FD57B5">
              <w:rPr>
                <w:rFonts w:ascii="Times New Roman" w:hAnsi="Times New Roman"/>
                <w:bCs/>
                <w:sz w:val="28"/>
                <w:szCs w:val="28"/>
              </w:rPr>
              <w:lastRenderedPageBreak/>
              <w:t>клавіша, комп’ютерні ігри тощо) та елементарні прийоми роботи з комп’ютером у процесі виконання ігрових та навчально-розвивальних програм, створених для дітей дошкільного віку; вміння дотримуватись правил безпечної поведінки під час роботи з комп’ютером.</w:t>
            </w:r>
          </w:p>
        </w:tc>
      </w:tr>
      <w:tr w:rsidR="00FD57B5" w:rsidRPr="00E81158" w:rsidTr="006D5EB0">
        <w:tc>
          <w:tcPr>
            <w:tcW w:w="2360" w:type="dxa"/>
          </w:tcPr>
          <w:p w:rsidR="00FD57B5" w:rsidRPr="00FD57B5" w:rsidRDefault="00FD57B5" w:rsidP="00FD57B5">
            <w:pPr>
              <w:ind w:right="85"/>
              <w:jc w:val="both"/>
              <w:rPr>
                <w:rFonts w:ascii="Times New Roman" w:hAnsi="Times New Roman"/>
                <w:b/>
                <w:bCs/>
                <w:sz w:val="28"/>
                <w:szCs w:val="28"/>
              </w:rPr>
            </w:pPr>
            <w:proofErr w:type="spellStart"/>
            <w:r w:rsidRPr="00FD57B5">
              <w:rPr>
                <w:rFonts w:ascii="Times New Roman" w:hAnsi="Times New Roman"/>
                <w:b/>
                <w:bCs/>
                <w:sz w:val="28"/>
                <w:szCs w:val="28"/>
              </w:rPr>
              <w:lastRenderedPageBreak/>
              <w:t>Комунікативно-</w:t>
            </w:r>
            <w:proofErr w:type="spellEnd"/>
          </w:p>
          <w:p w:rsidR="00FD57B5" w:rsidRPr="00FD57B5" w:rsidRDefault="00FD57B5" w:rsidP="00FD57B5">
            <w:pPr>
              <w:ind w:right="85"/>
              <w:jc w:val="both"/>
              <w:rPr>
                <w:rFonts w:ascii="Times New Roman" w:hAnsi="Times New Roman"/>
                <w:b/>
                <w:bCs/>
                <w:sz w:val="28"/>
                <w:szCs w:val="28"/>
              </w:rPr>
            </w:pPr>
            <w:r w:rsidRPr="00FD57B5">
              <w:rPr>
                <w:rFonts w:ascii="Times New Roman" w:hAnsi="Times New Roman"/>
                <w:b/>
                <w:bCs/>
                <w:sz w:val="28"/>
                <w:szCs w:val="28"/>
              </w:rPr>
              <w:t>мовленнєва</w:t>
            </w:r>
          </w:p>
          <w:p w:rsidR="00FD57B5" w:rsidRPr="00FD57B5" w:rsidRDefault="00FD57B5" w:rsidP="00FD57B5">
            <w:pPr>
              <w:ind w:right="85"/>
              <w:jc w:val="both"/>
              <w:rPr>
                <w:rFonts w:ascii="Times New Roman" w:hAnsi="Times New Roman"/>
                <w:b/>
                <w:bCs/>
                <w:sz w:val="28"/>
                <w:szCs w:val="28"/>
              </w:rPr>
            </w:pPr>
            <w:r w:rsidRPr="00FD57B5">
              <w:rPr>
                <w:rFonts w:ascii="Times New Roman" w:hAnsi="Times New Roman"/>
                <w:b/>
                <w:bCs/>
                <w:sz w:val="28"/>
                <w:szCs w:val="28"/>
              </w:rPr>
              <w:t>компетенція</w:t>
            </w:r>
          </w:p>
          <w:p w:rsidR="00FD57B5" w:rsidRPr="00FD57B5" w:rsidRDefault="00FD57B5" w:rsidP="00FD57B5">
            <w:pPr>
              <w:ind w:right="85"/>
              <w:jc w:val="center"/>
              <w:rPr>
                <w:rFonts w:ascii="Times New Roman" w:hAnsi="Times New Roman"/>
                <w:b/>
                <w:bCs/>
                <w:sz w:val="28"/>
                <w:szCs w:val="28"/>
              </w:rPr>
            </w:pPr>
          </w:p>
        </w:tc>
        <w:tc>
          <w:tcPr>
            <w:tcW w:w="7211" w:type="dxa"/>
          </w:tcPr>
          <w:p w:rsidR="00FD57B5" w:rsidRPr="00FD57B5" w:rsidRDefault="00FD57B5" w:rsidP="00FD57B5">
            <w:pPr>
              <w:ind w:right="85"/>
              <w:jc w:val="both"/>
              <w:rPr>
                <w:rFonts w:ascii="Times New Roman" w:hAnsi="Times New Roman"/>
                <w:bCs/>
                <w:sz w:val="28"/>
                <w:szCs w:val="28"/>
              </w:rPr>
            </w:pPr>
            <w:r w:rsidRPr="00FD57B5">
              <w:rPr>
                <w:rFonts w:ascii="Times New Roman" w:hAnsi="Times New Roman"/>
                <w:bCs/>
                <w:sz w:val="28"/>
                <w:szCs w:val="28"/>
              </w:rPr>
              <w:t>Диференціює звуки іноземної мови, вимовляючи їх правильно, з відповідною інтонацією; сприймає та реагує на звертання, нескладні команди та інструкції педагога, дає відповідь на прості запитання стосовно імені, віку, місця проживання тощо; знає та може озвучити окремі вірші, римування, пісеньки; робить коротке зв’язне повідомлення за запропонованою тематикою, правильно його оформлюючи з точки зору норм мови, що вивчається в межах запропонованого мовного матеріалу; уміє працювати в парах та групах.</w:t>
            </w:r>
          </w:p>
        </w:tc>
      </w:tr>
    </w:tbl>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Результати розвитку дитини на кінець перебування в дошкільному підрозділі відображаються в Свідоцтві досягнень, яке передається батькам і вчителю 1 класу.</w:t>
      </w:r>
    </w:p>
    <w:p w:rsidR="00FD57B5" w:rsidRPr="00FD57B5" w:rsidRDefault="00FD57B5" w:rsidP="00FD57B5">
      <w:pPr>
        <w:widowControl w:val="0"/>
        <w:spacing w:after="0" w:line="240" w:lineRule="auto"/>
        <w:ind w:firstLine="567"/>
        <w:jc w:val="both"/>
        <w:rPr>
          <w:rFonts w:ascii="Times New Roman" w:eastAsia="Microsoft Sans Serif" w:hAnsi="Times New Roman" w:cs="Times New Roman"/>
          <w:b/>
          <w:color w:val="000000"/>
          <w:sz w:val="28"/>
          <w:szCs w:val="28"/>
          <w:lang w:val="uk-UA" w:bidi="en-US"/>
        </w:rPr>
      </w:pPr>
    </w:p>
    <w:p w:rsidR="00FD57B5" w:rsidRPr="00FD57B5" w:rsidRDefault="00FD57B5" w:rsidP="00FD57B5">
      <w:pPr>
        <w:widowControl w:val="0"/>
        <w:spacing w:after="0" w:line="240" w:lineRule="auto"/>
        <w:ind w:firstLine="567"/>
        <w:jc w:val="both"/>
        <w:rPr>
          <w:rFonts w:ascii="Times New Roman" w:eastAsia="Microsoft Sans Serif" w:hAnsi="Times New Roman" w:cs="Times New Roman"/>
          <w:b/>
          <w:color w:val="000000"/>
          <w:sz w:val="28"/>
          <w:szCs w:val="28"/>
          <w:lang w:val="uk-UA" w:bidi="en-US"/>
        </w:rPr>
      </w:pPr>
      <w:r w:rsidRPr="00FD57B5">
        <w:rPr>
          <w:rFonts w:ascii="Times New Roman" w:eastAsia="Microsoft Sans Serif" w:hAnsi="Times New Roman" w:cs="Times New Roman"/>
          <w:b/>
          <w:color w:val="000000"/>
          <w:sz w:val="28"/>
          <w:szCs w:val="28"/>
          <w:lang w:val="uk-UA" w:bidi="en-US"/>
        </w:rPr>
        <w:t>Вимоги до осіб, які можуть розпочинати здобуття освіти.</w:t>
      </w:r>
    </w:p>
    <w:p w:rsidR="00FD57B5" w:rsidRDefault="00FD57B5" w:rsidP="00FD57B5">
      <w:pPr>
        <w:widowControl w:val="0"/>
        <w:spacing w:after="0" w:line="240" w:lineRule="auto"/>
        <w:ind w:firstLine="567"/>
        <w:jc w:val="both"/>
        <w:rPr>
          <w:rFonts w:ascii="Times New Roman" w:eastAsia="Microsoft Sans Serif" w:hAnsi="Times New Roman" w:cs="Times New Roman"/>
          <w:color w:val="000000"/>
          <w:sz w:val="28"/>
          <w:szCs w:val="28"/>
          <w:lang w:val="uk-UA" w:bidi="en-US"/>
        </w:rPr>
      </w:pPr>
      <w:r w:rsidRPr="00FD57B5">
        <w:rPr>
          <w:rFonts w:ascii="Times New Roman" w:eastAsia="Microsoft Sans Serif" w:hAnsi="Times New Roman" w:cs="Times New Roman"/>
          <w:b/>
          <w:color w:val="000000"/>
          <w:sz w:val="28"/>
          <w:szCs w:val="28"/>
          <w:lang w:val="uk-UA" w:bidi="en-US"/>
        </w:rPr>
        <w:t>Дошкільна освіта</w:t>
      </w:r>
      <w:r w:rsidRPr="00FD57B5">
        <w:rPr>
          <w:rFonts w:ascii="Times New Roman" w:eastAsia="Microsoft Sans Serif" w:hAnsi="Times New Roman" w:cs="Times New Roman"/>
          <w:color w:val="000000"/>
          <w:sz w:val="28"/>
          <w:szCs w:val="28"/>
          <w:lang w:val="uk-UA" w:bidi="en-US"/>
        </w:rPr>
        <w:t xml:space="preserve"> здобувається у дошкільному підрозділі у різновіковій групі з трьох до п’яти років. Діти, яким на 1 вересня поточного н</w:t>
      </w:r>
      <w:r w:rsidR="00B53EA5">
        <w:rPr>
          <w:rFonts w:ascii="Times New Roman" w:eastAsia="Microsoft Sans Serif" w:hAnsi="Times New Roman" w:cs="Times New Roman"/>
          <w:color w:val="000000"/>
          <w:sz w:val="28"/>
          <w:szCs w:val="28"/>
          <w:lang w:val="uk-UA" w:bidi="en-US"/>
        </w:rPr>
        <w:t>авчального року виповнилося три-</w:t>
      </w:r>
      <w:r w:rsidRPr="00FD57B5">
        <w:rPr>
          <w:rFonts w:ascii="Times New Roman" w:eastAsia="Microsoft Sans Serif" w:hAnsi="Times New Roman" w:cs="Times New Roman"/>
          <w:color w:val="000000"/>
          <w:sz w:val="28"/>
          <w:szCs w:val="28"/>
          <w:lang w:val="uk-UA" w:bidi="en-US"/>
        </w:rPr>
        <w:t xml:space="preserve">п’ять років, повинні розпочинати здобуття дошкільної освіти цього ж навчального року. Діти, яким на 1 вересня поточного навчального року не виповнилося три роки, можуть розпочинати здобуття дошкільної освіти цього ж навчального року за бажанням батьків або осіб, які їх замінюють, якщо їм виповниться три роки до </w:t>
      </w:r>
      <w:r w:rsidR="00294973">
        <w:rPr>
          <w:rFonts w:ascii="Times New Roman" w:eastAsia="Microsoft Sans Serif" w:hAnsi="Times New Roman" w:cs="Times New Roman"/>
          <w:color w:val="000000"/>
          <w:sz w:val="28"/>
          <w:szCs w:val="28"/>
          <w:lang w:val="uk-UA" w:bidi="en-US"/>
        </w:rPr>
        <w:t>3</w:t>
      </w:r>
      <w:r w:rsidRPr="00FD57B5">
        <w:rPr>
          <w:rFonts w:ascii="Times New Roman" w:eastAsia="Microsoft Sans Serif" w:hAnsi="Times New Roman" w:cs="Times New Roman"/>
          <w:color w:val="000000"/>
          <w:sz w:val="28"/>
          <w:szCs w:val="28"/>
          <w:lang w:val="uk-UA" w:bidi="en-US"/>
        </w:rPr>
        <w:t>1 грудня поточного року.</w:t>
      </w:r>
    </w:p>
    <w:p w:rsidR="0090000C" w:rsidRDefault="0090000C" w:rsidP="0090000C">
      <w:pPr>
        <w:widowControl w:val="0"/>
        <w:suppressAutoHyphens/>
        <w:autoSpaceDE w:val="0"/>
        <w:adjustRightInd w:val="0"/>
        <w:spacing w:after="0" w:line="240" w:lineRule="auto"/>
        <w:jc w:val="center"/>
        <w:rPr>
          <w:rFonts w:ascii="Times New Roman" w:eastAsia="Times New Roman" w:hAnsi="Times New Roman" w:cs="Times New Roman"/>
          <w:b/>
          <w:bCs/>
          <w:sz w:val="24"/>
          <w:szCs w:val="24"/>
          <w:lang w:val="uk-UA" w:eastAsia="zh-CN"/>
        </w:rPr>
      </w:pPr>
    </w:p>
    <w:p w:rsidR="0090000C" w:rsidRPr="0090000C" w:rsidRDefault="0090000C" w:rsidP="0090000C">
      <w:pPr>
        <w:widowControl w:val="0"/>
        <w:suppressAutoHyphens/>
        <w:autoSpaceDE w:val="0"/>
        <w:adjustRightInd w:val="0"/>
        <w:spacing w:after="0" w:line="240" w:lineRule="auto"/>
        <w:jc w:val="center"/>
        <w:rPr>
          <w:rFonts w:ascii="Times New Roman" w:eastAsia="Times New Roman" w:hAnsi="Times New Roman" w:cs="Times New Roman"/>
          <w:b/>
          <w:bCs/>
          <w:sz w:val="28"/>
          <w:szCs w:val="28"/>
          <w:lang w:val="uk-UA" w:eastAsia="zh-CN"/>
        </w:rPr>
      </w:pPr>
      <w:r w:rsidRPr="0090000C">
        <w:rPr>
          <w:rFonts w:ascii="Times New Roman" w:eastAsia="Times New Roman" w:hAnsi="Times New Roman" w:cs="Times New Roman"/>
          <w:b/>
          <w:bCs/>
          <w:sz w:val="28"/>
          <w:szCs w:val="28"/>
          <w:lang w:val="uk-UA" w:eastAsia="zh-CN"/>
        </w:rPr>
        <w:t>НАВЧАЛЬНИЙ ПЛАН ДОШКІЛЬНОГО ПІДРОЗДІЛУ</w:t>
      </w:r>
    </w:p>
    <w:p w:rsidR="0090000C" w:rsidRPr="0090000C" w:rsidRDefault="0090000C" w:rsidP="0090000C">
      <w:pPr>
        <w:widowControl w:val="0"/>
        <w:suppressAutoHyphens/>
        <w:autoSpaceDE w:val="0"/>
        <w:adjustRightInd w:val="0"/>
        <w:spacing w:after="0" w:line="240" w:lineRule="auto"/>
        <w:jc w:val="center"/>
        <w:rPr>
          <w:rFonts w:ascii="Times New Roman" w:eastAsia="Times New Roman" w:hAnsi="Times New Roman" w:cs="Times New Roman"/>
          <w:b/>
          <w:bCs/>
          <w:sz w:val="28"/>
          <w:szCs w:val="28"/>
          <w:lang w:val="uk-UA" w:eastAsia="zh-CN"/>
        </w:rPr>
      </w:pPr>
      <w:r w:rsidRPr="0090000C">
        <w:rPr>
          <w:rFonts w:ascii="Times New Roman" w:eastAsia="Times New Roman" w:hAnsi="Times New Roman" w:cs="Times New Roman"/>
          <w:b/>
          <w:bCs/>
          <w:sz w:val="28"/>
          <w:szCs w:val="28"/>
          <w:lang w:val="uk-UA" w:eastAsia="zh-CN"/>
        </w:rPr>
        <w:t>НА 2020/2021 НАВЧАЛЬНИЙ   РІК</w:t>
      </w:r>
    </w:p>
    <w:p w:rsidR="0090000C" w:rsidRPr="0090000C" w:rsidRDefault="0090000C" w:rsidP="0090000C">
      <w:pPr>
        <w:widowControl w:val="0"/>
        <w:tabs>
          <w:tab w:val="left" w:pos="5625"/>
        </w:tabs>
        <w:suppressAutoHyphens/>
        <w:autoSpaceDE w:val="0"/>
        <w:adjustRightInd w:val="0"/>
        <w:spacing w:after="0" w:line="240" w:lineRule="auto"/>
        <w:rPr>
          <w:rFonts w:ascii="Times New Roman" w:eastAsia="Times New Roman" w:hAnsi="Times New Roman" w:cs="Times New Roman"/>
          <w:b/>
          <w:bCs/>
          <w:sz w:val="28"/>
          <w:szCs w:val="28"/>
          <w:lang w:val="uk-UA" w:eastAsia="zh-CN"/>
        </w:rPr>
      </w:pPr>
      <w:r w:rsidRPr="00237970">
        <w:rPr>
          <w:rFonts w:ascii="Times New Roman" w:eastAsia="Times New Roman" w:hAnsi="Times New Roman" w:cs="Times New Roman"/>
          <w:b/>
          <w:bCs/>
          <w:sz w:val="28"/>
          <w:szCs w:val="28"/>
          <w:lang w:val="uk-UA" w:eastAsia="zh-CN"/>
        </w:rPr>
        <w:tab/>
      </w:r>
    </w:p>
    <w:tbl>
      <w:tblPr>
        <w:tblW w:w="0" w:type="auto"/>
        <w:tblInd w:w="74" w:type="dxa"/>
        <w:tblLayout w:type="fixed"/>
        <w:tblCellMar>
          <w:left w:w="74" w:type="dxa"/>
          <w:right w:w="74" w:type="dxa"/>
        </w:tblCellMar>
        <w:tblLook w:val="0000" w:firstRow="0" w:lastRow="0" w:firstColumn="0" w:lastColumn="0" w:noHBand="0" w:noVBand="0"/>
      </w:tblPr>
      <w:tblGrid>
        <w:gridCol w:w="4678"/>
        <w:gridCol w:w="1843"/>
        <w:gridCol w:w="1843"/>
        <w:gridCol w:w="1842"/>
      </w:tblGrid>
      <w:tr w:rsidR="0090000C" w:rsidRPr="0090000C" w:rsidTr="00237970">
        <w:trPr>
          <w:trHeight w:val="330"/>
        </w:trPr>
        <w:tc>
          <w:tcPr>
            <w:tcW w:w="467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90000C" w:rsidRPr="0090000C" w:rsidRDefault="0090000C" w:rsidP="0090000C">
            <w:pPr>
              <w:widowControl w:val="0"/>
              <w:suppressAutoHyphens/>
              <w:autoSpaceDE w:val="0"/>
              <w:adjustRightInd w:val="0"/>
              <w:spacing w:after="0" w:line="240" w:lineRule="auto"/>
              <w:jc w:val="center"/>
              <w:rPr>
                <w:rFonts w:ascii="Times New Roman" w:eastAsia="Times New Roman" w:hAnsi="Times New Roman" w:cs="Times New Roman"/>
                <w:b/>
                <w:bCs/>
                <w:sz w:val="28"/>
                <w:szCs w:val="28"/>
                <w:lang w:val="uk-UA" w:eastAsia="zh-CN"/>
              </w:rPr>
            </w:pPr>
            <w:r w:rsidRPr="0090000C">
              <w:rPr>
                <w:rFonts w:ascii="Times New Roman" w:eastAsia="Times New Roman" w:hAnsi="Times New Roman" w:cs="Times New Roman"/>
                <w:sz w:val="28"/>
                <w:szCs w:val="28"/>
                <w:lang w:val="uk-UA" w:eastAsia="zh-CN"/>
              </w:rPr>
              <w:br/>
            </w:r>
            <w:r w:rsidRPr="0090000C">
              <w:rPr>
                <w:rFonts w:ascii="Times New Roman" w:eastAsia="Times New Roman" w:hAnsi="Times New Roman" w:cs="Times New Roman"/>
                <w:sz w:val="28"/>
                <w:szCs w:val="28"/>
                <w:lang w:val="uk-UA" w:eastAsia="zh-CN"/>
              </w:rPr>
              <w:br/>
            </w:r>
            <w:r w:rsidRPr="0090000C">
              <w:rPr>
                <w:rFonts w:ascii="Times New Roman" w:eastAsia="Times New Roman" w:hAnsi="Times New Roman" w:cs="Times New Roman"/>
                <w:b/>
                <w:bCs/>
                <w:sz w:val="28"/>
                <w:szCs w:val="28"/>
                <w:lang w:val="uk-UA" w:eastAsia="zh-CN"/>
              </w:rPr>
              <w:t>Орієнтовні</w:t>
            </w:r>
            <w:r w:rsidRPr="0090000C">
              <w:rPr>
                <w:rFonts w:ascii="Times New Roman" w:eastAsia="Times New Roman" w:hAnsi="Times New Roman" w:cs="Times New Roman"/>
                <w:b/>
                <w:bCs/>
                <w:sz w:val="28"/>
                <w:szCs w:val="28"/>
                <w:lang w:val="uk-UA" w:eastAsia="zh-CN"/>
              </w:rPr>
              <w:br/>
              <w:t xml:space="preserve">види діяльності </w:t>
            </w:r>
          </w:p>
          <w:p w:rsidR="0090000C" w:rsidRPr="0090000C" w:rsidRDefault="0090000C" w:rsidP="0090000C">
            <w:pPr>
              <w:widowControl w:val="0"/>
              <w:suppressAutoHyphens/>
              <w:autoSpaceDE w:val="0"/>
              <w:adjustRightInd w:val="0"/>
              <w:spacing w:after="0" w:line="240" w:lineRule="auto"/>
              <w:jc w:val="center"/>
              <w:rPr>
                <w:rFonts w:ascii="Calibri" w:eastAsia="Times New Roman" w:hAnsi="Calibri" w:cs="Calibri"/>
                <w:sz w:val="28"/>
                <w:szCs w:val="28"/>
                <w:lang w:val="uk-UA" w:eastAsia="zh-CN"/>
              </w:rPr>
            </w:pPr>
            <w:r w:rsidRPr="0090000C">
              <w:rPr>
                <w:rFonts w:ascii="Times New Roman" w:eastAsia="Times New Roman" w:hAnsi="Times New Roman" w:cs="Times New Roman"/>
                <w:b/>
                <w:bCs/>
                <w:sz w:val="28"/>
                <w:szCs w:val="28"/>
                <w:lang w:val="uk-UA" w:eastAsia="zh-CN"/>
              </w:rPr>
              <w:t>за освітніми лініями</w:t>
            </w:r>
          </w:p>
        </w:tc>
        <w:tc>
          <w:tcPr>
            <w:tcW w:w="5528" w:type="dxa"/>
            <w:gridSpan w:val="3"/>
            <w:tcBorders>
              <w:top w:val="single" w:sz="3" w:space="0" w:color="000000"/>
              <w:left w:val="single" w:sz="4" w:space="0" w:color="auto"/>
              <w:bottom w:val="single" w:sz="3" w:space="0" w:color="000000"/>
              <w:right w:val="single" w:sz="3" w:space="0" w:color="000000"/>
            </w:tcBorders>
          </w:tcPr>
          <w:p w:rsidR="0090000C" w:rsidRPr="0090000C" w:rsidRDefault="0090000C" w:rsidP="0090000C">
            <w:pPr>
              <w:widowControl w:val="0"/>
              <w:suppressAutoHyphens/>
              <w:autoSpaceDE w:val="0"/>
              <w:adjustRightInd w:val="0"/>
              <w:spacing w:after="0" w:line="240" w:lineRule="auto"/>
              <w:jc w:val="center"/>
              <w:rPr>
                <w:rFonts w:ascii="Times New Roman" w:eastAsia="Times New Roman" w:hAnsi="Times New Roman" w:cs="Times New Roman"/>
                <w:b/>
                <w:bCs/>
                <w:sz w:val="28"/>
                <w:szCs w:val="28"/>
                <w:lang w:val="uk-UA" w:eastAsia="zh-CN"/>
              </w:rPr>
            </w:pPr>
            <w:r w:rsidRPr="0090000C">
              <w:rPr>
                <w:rFonts w:ascii="Times New Roman" w:eastAsia="Times New Roman" w:hAnsi="Times New Roman" w:cs="Times New Roman"/>
                <w:b/>
                <w:bCs/>
                <w:sz w:val="28"/>
                <w:szCs w:val="28"/>
                <w:lang w:val="uk-UA" w:eastAsia="zh-CN"/>
              </w:rPr>
              <w:t xml:space="preserve">Орієнтовна кількість занять </w:t>
            </w:r>
          </w:p>
          <w:p w:rsidR="0090000C" w:rsidRPr="0090000C" w:rsidRDefault="0090000C" w:rsidP="0090000C">
            <w:pPr>
              <w:widowControl w:val="0"/>
              <w:suppressAutoHyphens/>
              <w:autoSpaceDE w:val="0"/>
              <w:adjustRightInd w:val="0"/>
              <w:spacing w:after="0" w:line="240" w:lineRule="auto"/>
              <w:jc w:val="center"/>
              <w:rPr>
                <w:rFonts w:ascii="Times New Roman" w:eastAsia="Times New Roman" w:hAnsi="Times New Roman" w:cs="Times New Roman"/>
                <w:b/>
                <w:bCs/>
                <w:sz w:val="28"/>
                <w:szCs w:val="28"/>
                <w:lang w:val="uk-UA" w:eastAsia="zh-CN"/>
              </w:rPr>
            </w:pPr>
            <w:r w:rsidRPr="0090000C">
              <w:rPr>
                <w:rFonts w:ascii="Times New Roman" w:eastAsia="Times New Roman" w:hAnsi="Times New Roman" w:cs="Times New Roman"/>
                <w:b/>
                <w:bCs/>
                <w:sz w:val="28"/>
                <w:szCs w:val="28"/>
                <w:lang w:val="uk-UA" w:eastAsia="zh-CN"/>
              </w:rPr>
              <w:t>на тиждень</w:t>
            </w:r>
          </w:p>
        </w:tc>
      </w:tr>
      <w:tr w:rsidR="0090000C" w:rsidRPr="0090000C" w:rsidTr="00237970">
        <w:trPr>
          <w:trHeight w:val="210"/>
        </w:trPr>
        <w:tc>
          <w:tcPr>
            <w:tcW w:w="4678" w:type="dxa"/>
            <w:vMerge/>
            <w:tcBorders>
              <w:top w:val="single" w:sz="3" w:space="0" w:color="000000"/>
              <w:left w:val="single" w:sz="3" w:space="0" w:color="000000"/>
              <w:bottom w:val="single" w:sz="3" w:space="0" w:color="000000"/>
              <w:right w:val="single" w:sz="3" w:space="0" w:color="000000"/>
            </w:tcBorders>
            <w:shd w:val="clear" w:color="000000" w:fill="FFFFFF"/>
          </w:tcPr>
          <w:p w:rsidR="0090000C" w:rsidRPr="0090000C" w:rsidRDefault="0090000C" w:rsidP="0090000C">
            <w:pPr>
              <w:widowControl w:val="0"/>
              <w:tabs>
                <w:tab w:val="left" w:pos="4819"/>
                <w:tab w:val="left" w:pos="9639"/>
              </w:tabs>
              <w:suppressAutoHyphens/>
              <w:autoSpaceDE w:val="0"/>
              <w:adjustRightInd w:val="0"/>
              <w:spacing w:after="0" w:line="240" w:lineRule="auto"/>
              <w:rPr>
                <w:rFonts w:ascii="Calibri" w:eastAsia="Times New Roman" w:hAnsi="Calibri" w:cs="Calibri"/>
                <w:sz w:val="28"/>
                <w:szCs w:val="28"/>
                <w:lang w:val="uk-UA" w:eastAsia="zh-CN"/>
              </w:rPr>
            </w:pPr>
          </w:p>
        </w:tc>
        <w:tc>
          <w:tcPr>
            <w:tcW w:w="5528" w:type="dxa"/>
            <w:gridSpan w:val="3"/>
            <w:tcBorders>
              <w:top w:val="single" w:sz="3" w:space="0" w:color="000000"/>
              <w:left w:val="nil"/>
              <w:bottom w:val="single" w:sz="3" w:space="0" w:color="000000"/>
              <w:right w:val="single" w:sz="4" w:space="0" w:color="auto"/>
            </w:tcBorders>
          </w:tcPr>
          <w:p w:rsidR="0090000C" w:rsidRPr="0090000C" w:rsidRDefault="0090000C" w:rsidP="0090000C">
            <w:pPr>
              <w:widowControl w:val="0"/>
              <w:suppressAutoHyphens/>
              <w:autoSpaceDE w:val="0"/>
              <w:adjustRightInd w:val="0"/>
              <w:spacing w:after="0" w:line="240" w:lineRule="auto"/>
              <w:jc w:val="center"/>
              <w:rPr>
                <w:rFonts w:ascii="Calibri" w:eastAsia="Times New Roman" w:hAnsi="Calibri" w:cs="Calibri"/>
                <w:sz w:val="28"/>
                <w:szCs w:val="28"/>
                <w:lang w:val="en-US" w:eastAsia="zh-CN"/>
              </w:rPr>
            </w:pPr>
            <w:r w:rsidRPr="0090000C">
              <w:rPr>
                <w:rFonts w:ascii="Times New Roman" w:eastAsia="Times New Roman" w:hAnsi="Times New Roman" w:cs="Times New Roman"/>
                <w:b/>
                <w:bCs/>
                <w:sz w:val="28"/>
                <w:szCs w:val="28"/>
                <w:lang w:val="uk-UA" w:eastAsia="zh-CN"/>
              </w:rPr>
              <w:t>Різновікова група</w:t>
            </w:r>
          </w:p>
        </w:tc>
      </w:tr>
      <w:tr w:rsidR="0090000C" w:rsidRPr="0090000C" w:rsidTr="00237970">
        <w:trPr>
          <w:trHeight w:val="960"/>
        </w:trPr>
        <w:tc>
          <w:tcPr>
            <w:tcW w:w="467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90000C" w:rsidRPr="0090000C" w:rsidRDefault="0090000C" w:rsidP="0090000C">
            <w:pPr>
              <w:widowControl w:val="0"/>
              <w:tabs>
                <w:tab w:val="left" w:pos="4819"/>
                <w:tab w:val="left" w:pos="9639"/>
              </w:tabs>
              <w:suppressAutoHyphens/>
              <w:autoSpaceDE w:val="0"/>
              <w:adjustRightInd w:val="0"/>
              <w:spacing w:after="0" w:line="240" w:lineRule="auto"/>
              <w:rPr>
                <w:rFonts w:ascii="Calibri" w:eastAsia="Times New Roman" w:hAnsi="Calibri" w:cs="Calibri"/>
                <w:sz w:val="28"/>
                <w:szCs w:val="28"/>
                <w:lang w:val="en-US" w:eastAsia="zh-CN"/>
              </w:rPr>
            </w:pPr>
          </w:p>
        </w:tc>
        <w:tc>
          <w:tcPr>
            <w:tcW w:w="1843" w:type="dxa"/>
            <w:tcBorders>
              <w:top w:val="nil"/>
              <w:left w:val="single" w:sz="4" w:space="0" w:color="auto"/>
              <w:bottom w:val="single" w:sz="3" w:space="0" w:color="000000"/>
              <w:right w:val="single" w:sz="4" w:space="0" w:color="auto"/>
            </w:tcBorders>
            <w:shd w:val="clear" w:color="000000" w:fill="FFFFFF"/>
            <w:vAlign w:val="center"/>
          </w:tcPr>
          <w:p w:rsidR="0090000C" w:rsidRPr="0090000C" w:rsidRDefault="0090000C" w:rsidP="0090000C">
            <w:pPr>
              <w:widowControl w:val="0"/>
              <w:suppressAutoHyphens/>
              <w:autoSpaceDE w:val="0"/>
              <w:adjustRightInd w:val="0"/>
              <w:spacing w:after="0" w:line="240" w:lineRule="auto"/>
              <w:jc w:val="center"/>
              <w:rPr>
                <w:rFonts w:ascii="Times New Roman" w:eastAsia="Times New Roman" w:hAnsi="Times New Roman" w:cs="Times New Roman"/>
                <w:sz w:val="28"/>
                <w:szCs w:val="28"/>
                <w:lang w:val="uk-UA" w:eastAsia="zh-CN"/>
              </w:rPr>
            </w:pPr>
            <w:r w:rsidRPr="0090000C">
              <w:rPr>
                <w:rFonts w:ascii="Times New Roman" w:eastAsia="Times New Roman" w:hAnsi="Times New Roman" w:cs="Times New Roman"/>
                <w:sz w:val="28"/>
                <w:szCs w:val="28"/>
                <w:lang w:val="uk-UA" w:eastAsia="zh-CN"/>
              </w:rPr>
              <w:t>Підгрупа молодшого віку (від 3 до 4 років)</w:t>
            </w:r>
          </w:p>
        </w:tc>
        <w:tc>
          <w:tcPr>
            <w:tcW w:w="1843" w:type="dxa"/>
            <w:tcBorders>
              <w:top w:val="nil"/>
              <w:left w:val="single" w:sz="4" w:space="0" w:color="auto"/>
              <w:bottom w:val="single" w:sz="3" w:space="0" w:color="000000"/>
              <w:right w:val="single" w:sz="3" w:space="0" w:color="000000"/>
            </w:tcBorders>
            <w:shd w:val="clear" w:color="000000" w:fill="FFFFFF"/>
            <w:vAlign w:val="center"/>
          </w:tcPr>
          <w:p w:rsidR="0090000C" w:rsidRPr="0090000C" w:rsidRDefault="0090000C" w:rsidP="0090000C">
            <w:pPr>
              <w:widowControl w:val="0"/>
              <w:suppressAutoHyphens/>
              <w:autoSpaceDE w:val="0"/>
              <w:adjustRightInd w:val="0"/>
              <w:spacing w:after="0" w:line="240" w:lineRule="auto"/>
              <w:jc w:val="center"/>
              <w:rPr>
                <w:rFonts w:ascii="Times New Roman" w:eastAsia="Times New Roman" w:hAnsi="Times New Roman" w:cs="Times New Roman"/>
                <w:sz w:val="28"/>
                <w:szCs w:val="28"/>
                <w:lang w:val="uk-UA" w:eastAsia="zh-CN"/>
              </w:rPr>
            </w:pPr>
            <w:r w:rsidRPr="0090000C">
              <w:rPr>
                <w:rFonts w:ascii="Times New Roman" w:eastAsia="Times New Roman" w:hAnsi="Times New Roman" w:cs="Times New Roman"/>
                <w:sz w:val="28"/>
                <w:szCs w:val="28"/>
                <w:lang w:val="uk-UA" w:eastAsia="zh-CN"/>
              </w:rPr>
              <w:t>Підгрупа середнього віку (від 4 до 5 років)</w:t>
            </w:r>
          </w:p>
        </w:tc>
        <w:tc>
          <w:tcPr>
            <w:tcW w:w="1842" w:type="dxa"/>
            <w:tcBorders>
              <w:top w:val="nil"/>
              <w:left w:val="single" w:sz="4" w:space="0" w:color="auto"/>
              <w:bottom w:val="single" w:sz="3" w:space="0" w:color="000000"/>
              <w:right w:val="single" w:sz="3" w:space="0" w:color="000000"/>
            </w:tcBorders>
            <w:shd w:val="clear" w:color="000000" w:fill="FFFFFF"/>
            <w:vAlign w:val="center"/>
          </w:tcPr>
          <w:p w:rsidR="0090000C" w:rsidRPr="0090000C" w:rsidRDefault="0090000C" w:rsidP="0090000C">
            <w:pPr>
              <w:widowControl w:val="0"/>
              <w:suppressAutoHyphens/>
              <w:autoSpaceDE w:val="0"/>
              <w:adjustRightInd w:val="0"/>
              <w:spacing w:after="0" w:line="240" w:lineRule="auto"/>
              <w:jc w:val="center"/>
              <w:rPr>
                <w:rFonts w:ascii="Calibri" w:eastAsia="Times New Roman" w:hAnsi="Calibri" w:cs="Calibri"/>
                <w:sz w:val="28"/>
                <w:szCs w:val="28"/>
                <w:lang w:val="uk-UA" w:eastAsia="zh-CN"/>
              </w:rPr>
            </w:pPr>
            <w:r w:rsidRPr="0090000C">
              <w:rPr>
                <w:rFonts w:ascii="Times New Roman" w:eastAsia="Times New Roman" w:hAnsi="Times New Roman" w:cs="Times New Roman"/>
                <w:sz w:val="28"/>
                <w:szCs w:val="28"/>
                <w:lang w:val="uk-UA" w:eastAsia="zh-CN"/>
              </w:rPr>
              <w:t>Підгрупа старшого віку (від 5 до 6(7) років)</w:t>
            </w:r>
          </w:p>
        </w:tc>
      </w:tr>
      <w:tr w:rsidR="0090000C" w:rsidRPr="0090000C" w:rsidTr="00237970">
        <w:trPr>
          <w:trHeight w:val="320"/>
        </w:trPr>
        <w:tc>
          <w:tcPr>
            <w:tcW w:w="4678" w:type="dxa"/>
            <w:tcBorders>
              <w:top w:val="nil"/>
              <w:left w:val="single" w:sz="3" w:space="0" w:color="000000"/>
              <w:bottom w:val="single" w:sz="3" w:space="0" w:color="000000"/>
              <w:right w:val="single" w:sz="3" w:space="0" w:color="000000"/>
            </w:tcBorders>
            <w:shd w:val="clear" w:color="000000" w:fill="FFFFFF"/>
          </w:tcPr>
          <w:p w:rsidR="0090000C" w:rsidRPr="0090000C" w:rsidRDefault="0090000C" w:rsidP="0090000C">
            <w:pPr>
              <w:widowControl w:val="0"/>
              <w:suppressAutoHyphens/>
              <w:autoSpaceDE w:val="0"/>
              <w:adjustRightInd w:val="0"/>
              <w:spacing w:after="0" w:line="240" w:lineRule="auto"/>
              <w:rPr>
                <w:rFonts w:ascii="Calibri" w:eastAsia="Times New Roman" w:hAnsi="Calibri" w:cs="Calibri"/>
                <w:sz w:val="28"/>
                <w:szCs w:val="28"/>
                <w:lang w:val="en-US" w:eastAsia="zh-CN"/>
              </w:rPr>
            </w:pPr>
            <w:r w:rsidRPr="0090000C">
              <w:rPr>
                <w:rFonts w:ascii="Times New Roman" w:eastAsia="Times New Roman" w:hAnsi="Times New Roman" w:cs="Times New Roman"/>
                <w:sz w:val="28"/>
                <w:szCs w:val="28"/>
                <w:lang w:val="uk-UA" w:eastAsia="zh-CN"/>
              </w:rPr>
              <w:t xml:space="preserve">Ознайомлення із соціумом        </w:t>
            </w:r>
          </w:p>
        </w:tc>
        <w:tc>
          <w:tcPr>
            <w:tcW w:w="1843" w:type="dxa"/>
            <w:tcBorders>
              <w:top w:val="nil"/>
              <w:left w:val="single" w:sz="3" w:space="0" w:color="000000"/>
              <w:bottom w:val="single" w:sz="3" w:space="0" w:color="000000"/>
              <w:right w:val="single" w:sz="4" w:space="0" w:color="auto"/>
            </w:tcBorders>
            <w:shd w:val="clear" w:color="000000" w:fill="FFFFFF"/>
            <w:vAlign w:val="center"/>
          </w:tcPr>
          <w:p w:rsidR="0090000C" w:rsidRPr="0090000C" w:rsidRDefault="0090000C" w:rsidP="0090000C">
            <w:pPr>
              <w:widowControl w:val="0"/>
              <w:suppressAutoHyphens/>
              <w:autoSpaceDE w:val="0"/>
              <w:adjustRightInd w:val="0"/>
              <w:spacing w:after="0" w:line="240" w:lineRule="auto"/>
              <w:jc w:val="center"/>
              <w:rPr>
                <w:rFonts w:ascii="Times New Roman" w:eastAsia="Times New Roman" w:hAnsi="Times New Roman" w:cs="Times New Roman"/>
                <w:sz w:val="28"/>
                <w:szCs w:val="28"/>
                <w:lang w:val="uk-UA" w:eastAsia="zh-CN"/>
              </w:rPr>
            </w:pPr>
            <w:r w:rsidRPr="0090000C">
              <w:rPr>
                <w:rFonts w:ascii="Times New Roman" w:eastAsia="Times New Roman" w:hAnsi="Times New Roman" w:cs="Times New Roman"/>
                <w:sz w:val="28"/>
                <w:szCs w:val="28"/>
                <w:lang w:val="uk-UA" w:eastAsia="zh-CN"/>
              </w:rPr>
              <w:t>2</w:t>
            </w:r>
          </w:p>
        </w:tc>
        <w:tc>
          <w:tcPr>
            <w:tcW w:w="1843" w:type="dxa"/>
            <w:tcBorders>
              <w:top w:val="nil"/>
              <w:left w:val="single" w:sz="4" w:space="0" w:color="auto"/>
              <w:bottom w:val="single" w:sz="3" w:space="0" w:color="000000"/>
              <w:right w:val="single" w:sz="3" w:space="0" w:color="000000"/>
            </w:tcBorders>
            <w:shd w:val="clear" w:color="000000" w:fill="FFFFFF"/>
            <w:vAlign w:val="center"/>
          </w:tcPr>
          <w:p w:rsidR="0090000C" w:rsidRPr="0090000C" w:rsidRDefault="0090000C" w:rsidP="0090000C">
            <w:pPr>
              <w:widowControl w:val="0"/>
              <w:suppressAutoHyphens/>
              <w:autoSpaceDE w:val="0"/>
              <w:adjustRightInd w:val="0"/>
              <w:spacing w:after="0" w:line="240" w:lineRule="auto"/>
              <w:jc w:val="center"/>
              <w:rPr>
                <w:rFonts w:ascii="Times New Roman" w:eastAsia="Times New Roman" w:hAnsi="Times New Roman" w:cs="Times New Roman"/>
                <w:sz w:val="28"/>
                <w:szCs w:val="28"/>
                <w:lang w:val="uk-UA" w:eastAsia="zh-CN"/>
              </w:rPr>
            </w:pPr>
            <w:r w:rsidRPr="0090000C">
              <w:rPr>
                <w:rFonts w:ascii="Times New Roman" w:eastAsia="Times New Roman" w:hAnsi="Times New Roman" w:cs="Times New Roman"/>
                <w:sz w:val="28"/>
                <w:szCs w:val="28"/>
                <w:lang w:val="uk-UA" w:eastAsia="zh-CN"/>
              </w:rPr>
              <w:t>2</w:t>
            </w:r>
          </w:p>
        </w:tc>
        <w:tc>
          <w:tcPr>
            <w:tcW w:w="1842" w:type="dxa"/>
            <w:tcBorders>
              <w:top w:val="nil"/>
              <w:left w:val="single" w:sz="4" w:space="0" w:color="auto"/>
              <w:bottom w:val="single" w:sz="3" w:space="0" w:color="000000"/>
              <w:right w:val="single" w:sz="3" w:space="0" w:color="000000"/>
            </w:tcBorders>
            <w:shd w:val="clear" w:color="000000" w:fill="FFFFFF"/>
            <w:vAlign w:val="center"/>
          </w:tcPr>
          <w:p w:rsidR="0090000C" w:rsidRPr="0090000C" w:rsidRDefault="0090000C" w:rsidP="0090000C">
            <w:pPr>
              <w:widowControl w:val="0"/>
              <w:suppressAutoHyphens/>
              <w:autoSpaceDE w:val="0"/>
              <w:adjustRightInd w:val="0"/>
              <w:spacing w:after="0" w:line="240" w:lineRule="auto"/>
              <w:jc w:val="center"/>
              <w:rPr>
                <w:rFonts w:ascii="Times New Roman" w:eastAsia="Times New Roman" w:hAnsi="Times New Roman" w:cs="Times New Roman"/>
                <w:sz w:val="28"/>
                <w:szCs w:val="28"/>
                <w:lang w:val="uk-UA" w:eastAsia="zh-CN"/>
              </w:rPr>
            </w:pPr>
            <w:r w:rsidRPr="0090000C">
              <w:rPr>
                <w:rFonts w:ascii="Times New Roman" w:eastAsia="Times New Roman" w:hAnsi="Times New Roman" w:cs="Times New Roman"/>
                <w:sz w:val="28"/>
                <w:szCs w:val="28"/>
                <w:lang w:val="uk-UA" w:eastAsia="zh-CN"/>
              </w:rPr>
              <w:t>3</w:t>
            </w:r>
          </w:p>
        </w:tc>
      </w:tr>
      <w:tr w:rsidR="0090000C" w:rsidRPr="0090000C" w:rsidTr="00237970">
        <w:trPr>
          <w:trHeight w:val="320"/>
        </w:trPr>
        <w:tc>
          <w:tcPr>
            <w:tcW w:w="4678" w:type="dxa"/>
            <w:tcBorders>
              <w:top w:val="nil"/>
              <w:left w:val="single" w:sz="3" w:space="0" w:color="000000"/>
              <w:bottom w:val="single" w:sz="3" w:space="0" w:color="000000"/>
              <w:right w:val="single" w:sz="3" w:space="0" w:color="000000"/>
            </w:tcBorders>
            <w:shd w:val="clear" w:color="000000" w:fill="FFFFFF"/>
          </w:tcPr>
          <w:p w:rsidR="0090000C" w:rsidRPr="0090000C" w:rsidRDefault="0090000C" w:rsidP="0090000C">
            <w:pPr>
              <w:widowControl w:val="0"/>
              <w:suppressAutoHyphens/>
              <w:autoSpaceDE w:val="0"/>
              <w:adjustRightInd w:val="0"/>
              <w:spacing w:after="0" w:line="240" w:lineRule="auto"/>
              <w:rPr>
                <w:rFonts w:ascii="Calibri" w:eastAsia="Times New Roman" w:hAnsi="Calibri" w:cs="Calibri"/>
                <w:sz w:val="28"/>
                <w:szCs w:val="28"/>
                <w:lang w:val="en-US" w:eastAsia="zh-CN"/>
              </w:rPr>
            </w:pPr>
            <w:r w:rsidRPr="0090000C">
              <w:rPr>
                <w:rFonts w:ascii="Times New Roman" w:eastAsia="Times New Roman" w:hAnsi="Times New Roman" w:cs="Times New Roman"/>
                <w:sz w:val="28"/>
                <w:szCs w:val="28"/>
                <w:lang w:val="uk-UA" w:eastAsia="zh-CN"/>
              </w:rPr>
              <w:t xml:space="preserve">Ознайомлення з природним довкіллям          </w:t>
            </w:r>
          </w:p>
        </w:tc>
        <w:tc>
          <w:tcPr>
            <w:tcW w:w="1843" w:type="dxa"/>
            <w:tcBorders>
              <w:top w:val="nil"/>
              <w:left w:val="single" w:sz="3" w:space="0" w:color="000000"/>
              <w:bottom w:val="single" w:sz="3" w:space="0" w:color="000000"/>
              <w:right w:val="single" w:sz="4" w:space="0" w:color="auto"/>
            </w:tcBorders>
            <w:shd w:val="clear" w:color="000000" w:fill="FFFFFF"/>
            <w:vAlign w:val="center"/>
          </w:tcPr>
          <w:p w:rsidR="0090000C" w:rsidRPr="0090000C" w:rsidRDefault="0090000C" w:rsidP="0090000C">
            <w:pPr>
              <w:widowControl w:val="0"/>
              <w:suppressAutoHyphens/>
              <w:autoSpaceDE w:val="0"/>
              <w:adjustRightInd w:val="0"/>
              <w:spacing w:after="0" w:line="240" w:lineRule="auto"/>
              <w:jc w:val="center"/>
              <w:rPr>
                <w:rFonts w:ascii="Times New Roman" w:eastAsia="Times New Roman" w:hAnsi="Times New Roman" w:cs="Times New Roman"/>
                <w:sz w:val="28"/>
                <w:szCs w:val="28"/>
                <w:lang w:val="uk-UA" w:eastAsia="zh-CN"/>
              </w:rPr>
            </w:pPr>
            <w:r w:rsidRPr="0090000C">
              <w:rPr>
                <w:rFonts w:ascii="Times New Roman" w:eastAsia="Times New Roman" w:hAnsi="Times New Roman" w:cs="Times New Roman"/>
                <w:sz w:val="28"/>
                <w:szCs w:val="28"/>
                <w:lang w:val="uk-UA" w:eastAsia="zh-CN"/>
              </w:rPr>
              <w:t>1</w:t>
            </w:r>
          </w:p>
        </w:tc>
        <w:tc>
          <w:tcPr>
            <w:tcW w:w="1843" w:type="dxa"/>
            <w:tcBorders>
              <w:top w:val="nil"/>
              <w:left w:val="single" w:sz="4" w:space="0" w:color="auto"/>
              <w:bottom w:val="single" w:sz="3" w:space="0" w:color="000000"/>
              <w:right w:val="single" w:sz="3" w:space="0" w:color="000000"/>
            </w:tcBorders>
            <w:shd w:val="clear" w:color="000000" w:fill="FFFFFF"/>
            <w:vAlign w:val="center"/>
          </w:tcPr>
          <w:p w:rsidR="0090000C" w:rsidRPr="0090000C" w:rsidRDefault="0090000C" w:rsidP="0090000C">
            <w:pPr>
              <w:widowControl w:val="0"/>
              <w:suppressAutoHyphens/>
              <w:autoSpaceDE w:val="0"/>
              <w:adjustRightInd w:val="0"/>
              <w:spacing w:after="0" w:line="240" w:lineRule="auto"/>
              <w:jc w:val="center"/>
              <w:rPr>
                <w:rFonts w:ascii="Times New Roman" w:eastAsia="Times New Roman" w:hAnsi="Times New Roman" w:cs="Times New Roman"/>
                <w:sz w:val="28"/>
                <w:szCs w:val="28"/>
                <w:lang w:val="uk-UA" w:eastAsia="zh-CN"/>
              </w:rPr>
            </w:pPr>
            <w:r w:rsidRPr="0090000C">
              <w:rPr>
                <w:rFonts w:ascii="Times New Roman" w:eastAsia="Times New Roman" w:hAnsi="Times New Roman" w:cs="Times New Roman"/>
                <w:sz w:val="28"/>
                <w:szCs w:val="28"/>
                <w:lang w:val="uk-UA" w:eastAsia="zh-CN"/>
              </w:rPr>
              <w:t>1</w:t>
            </w:r>
          </w:p>
        </w:tc>
        <w:tc>
          <w:tcPr>
            <w:tcW w:w="1842" w:type="dxa"/>
            <w:tcBorders>
              <w:top w:val="nil"/>
              <w:left w:val="single" w:sz="4" w:space="0" w:color="auto"/>
              <w:bottom w:val="single" w:sz="3" w:space="0" w:color="000000"/>
              <w:right w:val="single" w:sz="3" w:space="0" w:color="000000"/>
            </w:tcBorders>
            <w:shd w:val="clear" w:color="000000" w:fill="FFFFFF"/>
            <w:vAlign w:val="center"/>
          </w:tcPr>
          <w:p w:rsidR="0090000C" w:rsidRPr="0090000C" w:rsidRDefault="0090000C" w:rsidP="0090000C">
            <w:pPr>
              <w:widowControl w:val="0"/>
              <w:suppressAutoHyphens/>
              <w:autoSpaceDE w:val="0"/>
              <w:adjustRightInd w:val="0"/>
              <w:spacing w:after="0" w:line="240" w:lineRule="auto"/>
              <w:jc w:val="center"/>
              <w:rPr>
                <w:rFonts w:ascii="Times New Roman" w:eastAsia="Times New Roman" w:hAnsi="Times New Roman" w:cs="Times New Roman"/>
                <w:sz w:val="28"/>
                <w:szCs w:val="28"/>
                <w:lang w:val="uk-UA" w:eastAsia="zh-CN"/>
              </w:rPr>
            </w:pPr>
            <w:r w:rsidRPr="0090000C">
              <w:rPr>
                <w:rFonts w:ascii="Times New Roman" w:eastAsia="Times New Roman" w:hAnsi="Times New Roman" w:cs="Times New Roman"/>
                <w:sz w:val="28"/>
                <w:szCs w:val="28"/>
                <w:lang w:val="uk-UA" w:eastAsia="zh-CN"/>
              </w:rPr>
              <w:t>2</w:t>
            </w:r>
          </w:p>
        </w:tc>
      </w:tr>
      <w:tr w:rsidR="0090000C" w:rsidRPr="0090000C" w:rsidTr="00237970">
        <w:trPr>
          <w:trHeight w:val="960"/>
        </w:trPr>
        <w:tc>
          <w:tcPr>
            <w:tcW w:w="4678" w:type="dxa"/>
            <w:tcBorders>
              <w:top w:val="nil"/>
              <w:left w:val="single" w:sz="3" w:space="0" w:color="000000"/>
              <w:bottom w:val="single" w:sz="4" w:space="0" w:color="auto"/>
              <w:right w:val="single" w:sz="3" w:space="0" w:color="000000"/>
            </w:tcBorders>
            <w:shd w:val="clear" w:color="000000" w:fill="FFFFFF"/>
          </w:tcPr>
          <w:p w:rsidR="0090000C" w:rsidRPr="0090000C" w:rsidRDefault="0090000C" w:rsidP="0090000C">
            <w:pPr>
              <w:widowControl w:val="0"/>
              <w:suppressAutoHyphens/>
              <w:autoSpaceDE w:val="0"/>
              <w:adjustRightInd w:val="0"/>
              <w:spacing w:after="0" w:line="240" w:lineRule="auto"/>
              <w:rPr>
                <w:rFonts w:ascii="Calibri" w:eastAsia="Times New Roman" w:hAnsi="Calibri" w:cs="Calibri"/>
                <w:sz w:val="28"/>
                <w:szCs w:val="28"/>
                <w:lang w:val="uk-UA" w:eastAsia="zh-CN"/>
              </w:rPr>
            </w:pPr>
            <w:r w:rsidRPr="0090000C">
              <w:rPr>
                <w:rFonts w:ascii="Times New Roman" w:eastAsia="Times New Roman" w:hAnsi="Times New Roman" w:cs="Times New Roman"/>
                <w:sz w:val="28"/>
                <w:szCs w:val="28"/>
                <w:lang w:val="uk-UA" w:eastAsia="zh-CN"/>
              </w:rPr>
              <w:t>Художньо-продуктивна діяльність (музична, образотворча, театральна тощо) *</w:t>
            </w:r>
          </w:p>
        </w:tc>
        <w:tc>
          <w:tcPr>
            <w:tcW w:w="1843" w:type="dxa"/>
            <w:tcBorders>
              <w:top w:val="nil"/>
              <w:left w:val="single" w:sz="3" w:space="0" w:color="000000"/>
              <w:bottom w:val="single" w:sz="4" w:space="0" w:color="auto"/>
              <w:right w:val="single" w:sz="4" w:space="0" w:color="auto"/>
            </w:tcBorders>
            <w:shd w:val="clear" w:color="000000" w:fill="FFFFFF"/>
            <w:vAlign w:val="center"/>
          </w:tcPr>
          <w:p w:rsidR="0090000C" w:rsidRPr="0090000C" w:rsidRDefault="0090000C" w:rsidP="0090000C">
            <w:pPr>
              <w:widowControl w:val="0"/>
              <w:suppressAutoHyphens/>
              <w:autoSpaceDE w:val="0"/>
              <w:adjustRightInd w:val="0"/>
              <w:spacing w:after="0" w:line="240" w:lineRule="auto"/>
              <w:jc w:val="center"/>
              <w:rPr>
                <w:rFonts w:ascii="Times New Roman" w:eastAsia="Times New Roman" w:hAnsi="Times New Roman" w:cs="Times New Roman"/>
                <w:sz w:val="28"/>
                <w:szCs w:val="28"/>
                <w:lang w:val="uk-UA" w:eastAsia="zh-CN"/>
              </w:rPr>
            </w:pPr>
            <w:r w:rsidRPr="0090000C">
              <w:rPr>
                <w:rFonts w:ascii="Times New Roman" w:eastAsia="Times New Roman" w:hAnsi="Times New Roman" w:cs="Times New Roman"/>
                <w:sz w:val="28"/>
                <w:szCs w:val="28"/>
                <w:lang w:val="uk-UA" w:eastAsia="zh-CN"/>
              </w:rPr>
              <w:t>4</w:t>
            </w:r>
          </w:p>
          <w:p w:rsidR="0090000C" w:rsidRPr="0090000C" w:rsidRDefault="0090000C" w:rsidP="0090000C">
            <w:pPr>
              <w:widowControl w:val="0"/>
              <w:suppressAutoHyphens/>
              <w:autoSpaceDE w:val="0"/>
              <w:adjustRightInd w:val="0"/>
              <w:spacing w:after="0" w:line="240" w:lineRule="auto"/>
              <w:jc w:val="center"/>
              <w:rPr>
                <w:rFonts w:ascii="Times New Roman" w:eastAsia="Times New Roman" w:hAnsi="Times New Roman" w:cs="Times New Roman"/>
                <w:sz w:val="28"/>
                <w:szCs w:val="28"/>
                <w:lang w:val="en-US" w:eastAsia="zh-CN"/>
              </w:rPr>
            </w:pPr>
          </w:p>
        </w:tc>
        <w:tc>
          <w:tcPr>
            <w:tcW w:w="1843" w:type="dxa"/>
            <w:tcBorders>
              <w:top w:val="nil"/>
              <w:left w:val="single" w:sz="4" w:space="0" w:color="auto"/>
              <w:bottom w:val="single" w:sz="4" w:space="0" w:color="auto"/>
              <w:right w:val="single" w:sz="3" w:space="0" w:color="000000"/>
            </w:tcBorders>
            <w:shd w:val="clear" w:color="000000" w:fill="FFFFFF"/>
            <w:vAlign w:val="center"/>
          </w:tcPr>
          <w:p w:rsidR="0090000C" w:rsidRPr="0090000C" w:rsidRDefault="0090000C" w:rsidP="0090000C">
            <w:pPr>
              <w:widowControl w:val="0"/>
              <w:suppressAutoHyphens/>
              <w:autoSpaceDE w:val="0"/>
              <w:adjustRightInd w:val="0"/>
              <w:spacing w:after="0" w:line="240" w:lineRule="auto"/>
              <w:jc w:val="center"/>
              <w:rPr>
                <w:rFonts w:ascii="Times New Roman" w:eastAsia="Times New Roman" w:hAnsi="Times New Roman" w:cs="Times New Roman"/>
                <w:sz w:val="28"/>
                <w:szCs w:val="28"/>
                <w:lang w:val="en-US" w:eastAsia="zh-CN"/>
              </w:rPr>
            </w:pPr>
            <w:r w:rsidRPr="0090000C">
              <w:rPr>
                <w:rFonts w:ascii="Times New Roman" w:eastAsia="Times New Roman" w:hAnsi="Times New Roman" w:cs="Times New Roman"/>
                <w:sz w:val="28"/>
                <w:szCs w:val="28"/>
                <w:lang w:val="en-US" w:eastAsia="zh-CN"/>
              </w:rPr>
              <w:t>5</w:t>
            </w:r>
          </w:p>
          <w:p w:rsidR="0090000C" w:rsidRPr="0090000C" w:rsidRDefault="0090000C" w:rsidP="0090000C">
            <w:pPr>
              <w:widowControl w:val="0"/>
              <w:suppressAutoHyphens/>
              <w:autoSpaceDE w:val="0"/>
              <w:adjustRightInd w:val="0"/>
              <w:spacing w:after="0" w:line="240" w:lineRule="auto"/>
              <w:jc w:val="center"/>
              <w:rPr>
                <w:rFonts w:ascii="Times New Roman" w:eastAsia="Times New Roman" w:hAnsi="Times New Roman" w:cs="Times New Roman"/>
                <w:sz w:val="28"/>
                <w:szCs w:val="28"/>
                <w:lang w:val="en-US" w:eastAsia="zh-CN"/>
              </w:rPr>
            </w:pPr>
          </w:p>
        </w:tc>
        <w:tc>
          <w:tcPr>
            <w:tcW w:w="1842" w:type="dxa"/>
            <w:tcBorders>
              <w:top w:val="nil"/>
              <w:left w:val="single" w:sz="4" w:space="0" w:color="auto"/>
              <w:bottom w:val="single" w:sz="4" w:space="0" w:color="auto"/>
              <w:right w:val="single" w:sz="3" w:space="0" w:color="000000"/>
            </w:tcBorders>
            <w:shd w:val="clear" w:color="000000" w:fill="FFFFFF"/>
            <w:vAlign w:val="center"/>
          </w:tcPr>
          <w:p w:rsidR="0090000C" w:rsidRPr="0090000C" w:rsidRDefault="0090000C" w:rsidP="0090000C">
            <w:pPr>
              <w:widowControl w:val="0"/>
              <w:suppressAutoHyphens/>
              <w:autoSpaceDE w:val="0"/>
              <w:adjustRightInd w:val="0"/>
              <w:spacing w:after="0" w:line="240" w:lineRule="auto"/>
              <w:jc w:val="center"/>
              <w:rPr>
                <w:rFonts w:ascii="Times New Roman" w:eastAsia="Times New Roman" w:hAnsi="Times New Roman" w:cs="Times New Roman"/>
                <w:sz w:val="28"/>
                <w:szCs w:val="28"/>
                <w:lang w:val="uk-UA" w:eastAsia="zh-CN"/>
              </w:rPr>
            </w:pPr>
            <w:r w:rsidRPr="0090000C">
              <w:rPr>
                <w:rFonts w:ascii="Times New Roman" w:eastAsia="Times New Roman" w:hAnsi="Times New Roman" w:cs="Times New Roman"/>
                <w:sz w:val="28"/>
                <w:szCs w:val="28"/>
                <w:lang w:val="uk-UA" w:eastAsia="zh-CN"/>
              </w:rPr>
              <w:t>5</w:t>
            </w:r>
          </w:p>
        </w:tc>
      </w:tr>
      <w:tr w:rsidR="0090000C" w:rsidRPr="0090000C" w:rsidTr="00237970">
        <w:trPr>
          <w:trHeight w:val="357"/>
        </w:trPr>
        <w:tc>
          <w:tcPr>
            <w:tcW w:w="4678" w:type="dxa"/>
            <w:tcBorders>
              <w:top w:val="nil"/>
              <w:left w:val="single" w:sz="3" w:space="0" w:color="000000"/>
              <w:bottom w:val="single" w:sz="3" w:space="0" w:color="000000"/>
              <w:right w:val="single" w:sz="3" w:space="0" w:color="000000"/>
            </w:tcBorders>
            <w:shd w:val="clear" w:color="000000" w:fill="FFFFFF"/>
          </w:tcPr>
          <w:p w:rsidR="0090000C" w:rsidRPr="0090000C" w:rsidRDefault="0090000C" w:rsidP="0090000C">
            <w:pPr>
              <w:widowControl w:val="0"/>
              <w:suppressAutoHyphens/>
              <w:autoSpaceDE w:val="0"/>
              <w:adjustRightInd w:val="0"/>
              <w:spacing w:after="0" w:line="240" w:lineRule="auto"/>
              <w:rPr>
                <w:rFonts w:ascii="Calibri" w:eastAsia="Times New Roman" w:hAnsi="Calibri" w:cs="Calibri"/>
                <w:sz w:val="28"/>
                <w:szCs w:val="28"/>
                <w:lang w:val="en-US" w:eastAsia="zh-CN"/>
              </w:rPr>
            </w:pPr>
            <w:r w:rsidRPr="0090000C">
              <w:rPr>
                <w:rFonts w:ascii="Times New Roman" w:eastAsia="Times New Roman" w:hAnsi="Times New Roman" w:cs="Times New Roman"/>
                <w:sz w:val="28"/>
                <w:szCs w:val="28"/>
                <w:lang w:val="uk-UA" w:eastAsia="zh-CN"/>
              </w:rPr>
              <w:t xml:space="preserve">Логіко-математичний розвиток    </w:t>
            </w:r>
          </w:p>
        </w:tc>
        <w:tc>
          <w:tcPr>
            <w:tcW w:w="1843" w:type="dxa"/>
            <w:tcBorders>
              <w:top w:val="nil"/>
              <w:left w:val="single" w:sz="3" w:space="0" w:color="000000"/>
              <w:bottom w:val="single" w:sz="3" w:space="0" w:color="000000"/>
              <w:right w:val="single" w:sz="4" w:space="0" w:color="auto"/>
            </w:tcBorders>
            <w:shd w:val="clear" w:color="000000" w:fill="FFFFFF"/>
            <w:vAlign w:val="center"/>
          </w:tcPr>
          <w:p w:rsidR="0090000C" w:rsidRPr="0090000C" w:rsidRDefault="0090000C" w:rsidP="0090000C">
            <w:pPr>
              <w:widowControl w:val="0"/>
              <w:suppressAutoHyphens/>
              <w:autoSpaceDE w:val="0"/>
              <w:adjustRightInd w:val="0"/>
              <w:spacing w:after="0" w:line="240" w:lineRule="auto"/>
              <w:jc w:val="center"/>
              <w:rPr>
                <w:rFonts w:ascii="Times New Roman" w:eastAsia="Times New Roman" w:hAnsi="Times New Roman" w:cs="Times New Roman"/>
                <w:sz w:val="28"/>
                <w:szCs w:val="28"/>
                <w:lang w:val="uk-UA" w:eastAsia="zh-CN"/>
              </w:rPr>
            </w:pPr>
            <w:r w:rsidRPr="0090000C">
              <w:rPr>
                <w:rFonts w:ascii="Times New Roman" w:eastAsia="Times New Roman" w:hAnsi="Times New Roman" w:cs="Times New Roman"/>
                <w:sz w:val="28"/>
                <w:szCs w:val="28"/>
                <w:lang w:val="uk-UA" w:eastAsia="zh-CN"/>
              </w:rPr>
              <w:t>1</w:t>
            </w:r>
          </w:p>
        </w:tc>
        <w:tc>
          <w:tcPr>
            <w:tcW w:w="1843" w:type="dxa"/>
            <w:tcBorders>
              <w:top w:val="nil"/>
              <w:left w:val="single" w:sz="4" w:space="0" w:color="auto"/>
              <w:bottom w:val="single" w:sz="3" w:space="0" w:color="000000"/>
              <w:right w:val="single" w:sz="3" w:space="0" w:color="000000"/>
            </w:tcBorders>
            <w:shd w:val="clear" w:color="000000" w:fill="FFFFFF"/>
            <w:vAlign w:val="center"/>
          </w:tcPr>
          <w:p w:rsidR="0090000C" w:rsidRPr="0090000C" w:rsidRDefault="0090000C" w:rsidP="0090000C">
            <w:pPr>
              <w:widowControl w:val="0"/>
              <w:suppressAutoHyphens/>
              <w:autoSpaceDE w:val="0"/>
              <w:adjustRightInd w:val="0"/>
              <w:spacing w:after="0" w:line="240" w:lineRule="auto"/>
              <w:jc w:val="center"/>
              <w:rPr>
                <w:rFonts w:ascii="Times New Roman" w:eastAsia="Times New Roman" w:hAnsi="Times New Roman" w:cs="Times New Roman"/>
                <w:sz w:val="28"/>
                <w:szCs w:val="28"/>
                <w:lang w:val="uk-UA" w:eastAsia="zh-CN"/>
              </w:rPr>
            </w:pPr>
            <w:r w:rsidRPr="0090000C">
              <w:rPr>
                <w:rFonts w:ascii="Times New Roman" w:eastAsia="Times New Roman" w:hAnsi="Times New Roman" w:cs="Times New Roman"/>
                <w:sz w:val="28"/>
                <w:szCs w:val="28"/>
                <w:lang w:val="uk-UA" w:eastAsia="zh-CN"/>
              </w:rPr>
              <w:t>1</w:t>
            </w:r>
          </w:p>
        </w:tc>
        <w:tc>
          <w:tcPr>
            <w:tcW w:w="1842" w:type="dxa"/>
            <w:tcBorders>
              <w:top w:val="nil"/>
              <w:left w:val="single" w:sz="4" w:space="0" w:color="auto"/>
              <w:bottom w:val="single" w:sz="3" w:space="0" w:color="000000"/>
              <w:right w:val="single" w:sz="3" w:space="0" w:color="000000"/>
            </w:tcBorders>
            <w:shd w:val="clear" w:color="000000" w:fill="FFFFFF"/>
            <w:vAlign w:val="center"/>
          </w:tcPr>
          <w:p w:rsidR="0090000C" w:rsidRPr="0090000C" w:rsidRDefault="0090000C" w:rsidP="0090000C">
            <w:pPr>
              <w:widowControl w:val="0"/>
              <w:suppressAutoHyphens/>
              <w:autoSpaceDE w:val="0"/>
              <w:adjustRightInd w:val="0"/>
              <w:spacing w:after="0" w:line="240" w:lineRule="auto"/>
              <w:jc w:val="center"/>
              <w:rPr>
                <w:rFonts w:ascii="Times New Roman" w:eastAsia="Times New Roman" w:hAnsi="Times New Roman" w:cs="Times New Roman"/>
                <w:sz w:val="28"/>
                <w:szCs w:val="28"/>
                <w:lang w:val="uk-UA" w:eastAsia="zh-CN"/>
              </w:rPr>
            </w:pPr>
            <w:r w:rsidRPr="0090000C">
              <w:rPr>
                <w:rFonts w:ascii="Times New Roman" w:eastAsia="Times New Roman" w:hAnsi="Times New Roman" w:cs="Times New Roman"/>
                <w:sz w:val="28"/>
                <w:szCs w:val="28"/>
                <w:lang w:val="uk-UA" w:eastAsia="zh-CN"/>
              </w:rPr>
              <w:t>2</w:t>
            </w:r>
          </w:p>
        </w:tc>
      </w:tr>
      <w:tr w:rsidR="0090000C" w:rsidRPr="0090000C" w:rsidTr="00237970">
        <w:trPr>
          <w:trHeight w:val="480"/>
        </w:trPr>
        <w:tc>
          <w:tcPr>
            <w:tcW w:w="4678" w:type="dxa"/>
            <w:tcBorders>
              <w:top w:val="nil"/>
              <w:left w:val="single" w:sz="3" w:space="0" w:color="000000"/>
              <w:bottom w:val="single" w:sz="3" w:space="0" w:color="000000"/>
              <w:right w:val="single" w:sz="3" w:space="0" w:color="000000"/>
            </w:tcBorders>
            <w:shd w:val="clear" w:color="000000" w:fill="FFFFFF"/>
          </w:tcPr>
          <w:p w:rsidR="0090000C" w:rsidRPr="0090000C" w:rsidRDefault="0090000C" w:rsidP="0090000C">
            <w:pPr>
              <w:widowControl w:val="0"/>
              <w:suppressAutoHyphens/>
              <w:autoSpaceDE w:val="0"/>
              <w:adjustRightInd w:val="0"/>
              <w:spacing w:after="0" w:line="240" w:lineRule="auto"/>
              <w:rPr>
                <w:rFonts w:ascii="Calibri" w:eastAsia="Times New Roman" w:hAnsi="Calibri" w:cs="Calibri"/>
                <w:sz w:val="28"/>
                <w:szCs w:val="28"/>
                <w:lang w:val="uk-UA" w:eastAsia="zh-CN"/>
              </w:rPr>
            </w:pPr>
            <w:r w:rsidRPr="0090000C">
              <w:rPr>
                <w:rFonts w:ascii="Times New Roman" w:eastAsia="Times New Roman" w:hAnsi="Times New Roman" w:cs="Times New Roman"/>
                <w:sz w:val="28"/>
                <w:szCs w:val="28"/>
                <w:lang w:val="uk-UA" w:eastAsia="zh-CN"/>
              </w:rPr>
              <w:t xml:space="preserve">Розвиток мовлення і культура мовленнєвого спілкування *  </w:t>
            </w:r>
          </w:p>
        </w:tc>
        <w:tc>
          <w:tcPr>
            <w:tcW w:w="1843" w:type="dxa"/>
            <w:tcBorders>
              <w:top w:val="nil"/>
              <w:left w:val="single" w:sz="3" w:space="0" w:color="000000"/>
              <w:bottom w:val="single" w:sz="3" w:space="0" w:color="000000"/>
              <w:right w:val="single" w:sz="4" w:space="0" w:color="auto"/>
            </w:tcBorders>
            <w:shd w:val="clear" w:color="000000" w:fill="FFFFFF"/>
            <w:vAlign w:val="center"/>
          </w:tcPr>
          <w:p w:rsidR="0090000C" w:rsidRPr="0090000C" w:rsidRDefault="0090000C" w:rsidP="0090000C">
            <w:pPr>
              <w:widowControl w:val="0"/>
              <w:suppressAutoHyphens/>
              <w:autoSpaceDE w:val="0"/>
              <w:adjustRightInd w:val="0"/>
              <w:spacing w:after="0" w:line="240" w:lineRule="auto"/>
              <w:jc w:val="center"/>
              <w:rPr>
                <w:rFonts w:ascii="Times New Roman" w:eastAsia="Times New Roman" w:hAnsi="Times New Roman" w:cs="Times New Roman"/>
                <w:sz w:val="28"/>
                <w:szCs w:val="28"/>
                <w:lang w:val="uk-UA" w:eastAsia="zh-CN"/>
              </w:rPr>
            </w:pPr>
            <w:r w:rsidRPr="0090000C">
              <w:rPr>
                <w:rFonts w:ascii="Times New Roman" w:eastAsia="Times New Roman" w:hAnsi="Times New Roman" w:cs="Times New Roman"/>
                <w:sz w:val="28"/>
                <w:szCs w:val="28"/>
                <w:lang w:val="uk-UA" w:eastAsia="zh-CN"/>
              </w:rPr>
              <w:t>3</w:t>
            </w:r>
          </w:p>
        </w:tc>
        <w:tc>
          <w:tcPr>
            <w:tcW w:w="1843" w:type="dxa"/>
            <w:tcBorders>
              <w:top w:val="nil"/>
              <w:left w:val="single" w:sz="4" w:space="0" w:color="auto"/>
              <w:bottom w:val="single" w:sz="3" w:space="0" w:color="000000"/>
              <w:right w:val="single" w:sz="3" w:space="0" w:color="000000"/>
            </w:tcBorders>
            <w:shd w:val="clear" w:color="000000" w:fill="FFFFFF"/>
            <w:vAlign w:val="center"/>
          </w:tcPr>
          <w:p w:rsidR="0090000C" w:rsidRPr="0090000C" w:rsidRDefault="0090000C" w:rsidP="0090000C">
            <w:pPr>
              <w:widowControl w:val="0"/>
              <w:suppressAutoHyphens/>
              <w:autoSpaceDE w:val="0"/>
              <w:adjustRightInd w:val="0"/>
              <w:spacing w:after="0" w:line="240" w:lineRule="auto"/>
              <w:jc w:val="center"/>
              <w:rPr>
                <w:rFonts w:ascii="Times New Roman" w:eastAsia="Times New Roman" w:hAnsi="Times New Roman" w:cs="Times New Roman"/>
                <w:sz w:val="28"/>
                <w:szCs w:val="28"/>
                <w:lang w:val="en-US" w:eastAsia="zh-CN"/>
              </w:rPr>
            </w:pPr>
            <w:r w:rsidRPr="0090000C">
              <w:rPr>
                <w:rFonts w:ascii="Times New Roman" w:eastAsia="Times New Roman" w:hAnsi="Times New Roman" w:cs="Times New Roman"/>
                <w:sz w:val="28"/>
                <w:szCs w:val="28"/>
                <w:lang w:val="en-US" w:eastAsia="zh-CN"/>
              </w:rPr>
              <w:t>3</w:t>
            </w:r>
          </w:p>
        </w:tc>
        <w:tc>
          <w:tcPr>
            <w:tcW w:w="1842" w:type="dxa"/>
            <w:tcBorders>
              <w:top w:val="nil"/>
              <w:left w:val="single" w:sz="4" w:space="0" w:color="auto"/>
              <w:bottom w:val="single" w:sz="3" w:space="0" w:color="000000"/>
              <w:right w:val="single" w:sz="3" w:space="0" w:color="000000"/>
            </w:tcBorders>
            <w:shd w:val="clear" w:color="000000" w:fill="FFFFFF"/>
            <w:vAlign w:val="center"/>
          </w:tcPr>
          <w:p w:rsidR="0090000C" w:rsidRPr="0090000C" w:rsidRDefault="0090000C" w:rsidP="0090000C">
            <w:pPr>
              <w:widowControl w:val="0"/>
              <w:suppressAutoHyphens/>
              <w:autoSpaceDE w:val="0"/>
              <w:adjustRightInd w:val="0"/>
              <w:spacing w:after="0" w:line="240" w:lineRule="auto"/>
              <w:jc w:val="center"/>
              <w:rPr>
                <w:rFonts w:ascii="Times New Roman" w:eastAsia="Times New Roman" w:hAnsi="Times New Roman" w:cs="Times New Roman"/>
                <w:sz w:val="28"/>
                <w:szCs w:val="28"/>
                <w:lang w:val="uk-UA" w:eastAsia="zh-CN"/>
              </w:rPr>
            </w:pPr>
            <w:r w:rsidRPr="0090000C">
              <w:rPr>
                <w:rFonts w:ascii="Times New Roman" w:eastAsia="Times New Roman" w:hAnsi="Times New Roman" w:cs="Times New Roman"/>
                <w:sz w:val="28"/>
                <w:szCs w:val="28"/>
                <w:lang w:val="uk-UA" w:eastAsia="zh-CN"/>
              </w:rPr>
              <w:t>3</w:t>
            </w:r>
          </w:p>
        </w:tc>
      </w:tr>
      <w:tr w:rsidR="0090000C" w:rsidRPr="0090000C" w:rsidTr="00237970">
        <w:trPr>
          <w:trHeight w:val="480"/>
        </w:trPr>
        <w:tc>
          <w:tcPr>
            <w:tcW w:w="4678" w:type="dxa"/>
            <w:tcBorders>
              <w:top w:val="nil"/>
              <w:left w:val="single" w:sz="3" w:space="0" w:color="000000"/>
              <w:bottom w:val="single" w:sz="3" w:space="0" w:color="000000"/>
              <w:right w:val="single" w:sz="3" w:space="0" w:color="000000"/>
            </w:tcBorders>
            <w:shd w:val="clear" w:color="000000" w:fill="FFFFFF"/>
          </w:tcPr>
          <w:p w:rsidR="0090000C" w:rsidRPr="0090000C" w:rsidRDefault="0090000C" w:rsidP="0090000C">
            <w:pPr>
              <w:widowControl w:val="0"/>
              <w:suppressAutoHyphens/>
              <w:autoSpaceDE w:val="0"/>
              <w:adjustRightInd w:val="0"/>
              <w:spacing w:after="0" w:line="240" w:lineRule="auto"/>
              <w:rPr>
                <w:rFonts w:ascii="Calibri" w:eastAsia="Times New Roman" w:hAnsi="Calibri" w:cs="Calibri"/>
                <w:sz w:val="28"/>
                <w:szCs w:val="28"/>
                <w:lang w:val="uk-UA" w:eastAsia="zh-CN"/>
              </w:rPr>
            </w:pPr>
            <w:r w:rsidRPr="0090000C">
              <w:rPr>
                <w:rFonts w:ascii="Times New Roman" w:eastAsia="Times New Roman" w:hAnsi="Times New Roman" w:cs="Times New Roman"/>
                <w:sz w:val="28"/>
                <w:szCs w:val="28"/>
                <w:lang w:val="uk-UA" w:eastAsia="zh-CN"/>
              </w:rPr>
              <w:lastRenderedPageBreak/>
              <w:t>Здоров’я та фізичний розвиток**</w:t>
            </w:r>
          </w:p>
        </w:tc>
        <w:tc>
          <w:tcPr>
            <w:tcW w:w="1843" w:type="dxa"/>
            <w:tcBorders>
              <w:top w:val="nil"/>
              <w:left w:val="single" w:sz="3" w:space="0" w:color="000000"/>
              <w:bottom w:val="single" w:sz="3" w:space="0" w:color="000000"/>
              <w:right w:val="single" w:sz="4" w:space="0" w:color="auto"/>
            </w:tcBorders>
            <w:shd w:val="clear" w:color="000000" w:fill="FFFFFF"/>
            <w:vAlign w:val="center"/>
          </w:tcPr>
          <w:p w:rsidR="0090000C" w:rsidRPr="0090000C" w:rsidRDefault="0090000C" w:rsidP="0090000C">
            <w:pPr>
              <w:widowControl w:val="0"/>
              <w:suppressAutoHyphens/>
              <w:autoSpaceDE w:val="0"/>
              <w:adjustRightInd w:val="0"/>
              <w:spacing w:after="0" w:line="240" w:lineRule="auto"/>
              <w:jc w:val="center"/>
              <w:rPr>
                <w:rFonts w:ascii="Times New Roman" w:eastAsia="Times New Roman" w:hAnsi="Times New Roman" w:cs="Times New Roman"/>
                <w:sz w:val="28"/>
                <w:szCs w:val="28"/>
                <w:lang w:val="uk-UA" w:eastAsia="zh-CN"/>
              </w:rPr>
            </w:pPr>
            <w:r w:rsidRPr="0090000C">
              <w:rPr>
                <w:rFonts w:ascii="Times New Roman" w:eastAsia="Times New Roman" w:hAnsi="Times New Roman" w:cs="Times New Roman"/>
                <w:sz w:val="28"/>
                <w:szCs w:val="28"/>
                <w:lang w:val="uk-UA" w:eastAsia="zh-CN"/>
              </w:rPr>
              <w:t>3</w:t>
            </w:r>
          </w:p>
        </w:tc>
        <w:tc>
          <w:tcPr>
            <w:tcW w:w="1843" w:type="dxa"/>
            <w:tcBorders>
              <w:top w:val="nil"/>
              <w:left w:val="single" w:sz="4" w:space="0" w:color="auto"/>
              <w:bottom w:val="single" w:sz="3" w:space="0" w:color="000000"/>
              <w:right w:val="single" w:sz="3" w:space="0" w:color="000000"/>
            </w:tcBorders>
            <w:shd w:val="clear" w:color="000000" w:fill="FFFFFF"/>
            <w:vAlign w:val="center"/>
          </w:tcPr>
          <w:p w:rsidR="0090000C" w:rsidRPr="0090000C" w:rsidRDefault="0090000C" w:rsidP="0090000C">
            <w:pPr>
              <w:widowControl w:val="0"/>
              <w:suppressAutoHyphens/>
              <w:autoSpaceDE w:val="0"/>
              <w:adjustRightInd w:val="0"/>
              <w:spacing w:after="0" w:line="240" w:lineRule="auto"/>
              <w:jc w:val="center"/>
              <w:rPr>
                <w:rFonts w:ascii="Times New Roman" w:eastAsia="Times New Roman" w:hAnsi="Times New Roman" w:cs="Times New Roman"/>
                <w:sz w:val="28"/>
                <w:szCs w:val="28"/>
                <w:lang w:val="en-US" w:eastAsia="zh-CN"/>
              </w:rPr>
            </w:pPr>
            <w:r w:rsidRPr="0090000C">
              <w:rPr>
                <w:rFonts w:ascii="Times New Roman" w:eastAsia="Times New Roman" w:hAnsi="Times New Roman" w:cs="Times New Roman"/>
                <w:sz w:val="28"/>
                <w:szCs w:val="28"/>
                <w:lang w:val="en-US" w:eastAsia="zh-CN"/>
              </w:rPr>
              <w:t>3</w:t>
            </w:r>
          </w:p>
        </w:tc>
        <w:tc>
          <w:tcPr>
            <w:tcW w:w="1842" w:type="dxa"/>
            <w:tcBorders>
              <w:top w:val="nil"/>
              <w:left w:val="single" w:sz="4" w:space="0" w:color="auto"/>
              <w:bottom w:val="single" w:sz="3" w:space="0" w:color="000000"/>
              <w:right w:val="single" w:sz="3" w:space="0" w:color="000000"/>
            </w:tcBorders>
            <w:shd w:val="clear" w:color="000000" w:fill="FFFFFF"/>
            <w:vAlign w:val="center"/>
          </w:tcPr>
          <w:p w:rsidR="0090000C" w:rsidRPr="0090000C" w:rsidRDefault="0090000C" w:rsidP="0090000C">
            <w:pPr>
              <w:widowControl w:val="0"/>
              <w:suppressAutoHyphens/>
              <w:autoSpaceDE w:val="0"/>
              <w:adjustRightInd w:val="0"/>
              <w:spacing w:after="0" w:line="240" w:lineRule="auto"/>
              <w:jc w:val="center"/>
              <w:rPr>
                <w:rFonts w:ascii="Times New Roman" w:eastAsia="Times New Roman" w:hAnsi="Times New Roman" w:cs="Times New Roman"/>
                <w:sz w:val="28"/>
                <w:szCs w:val="28"/>
                <w:lang w:val="uk-UA" w:eastAsia="zh-CN"/>
              </w:rPr>
            </w:pPr>
            <w:r w:rsidRPr="0090000C">
              <w:rPr>
                <w:rFonts w:ascii="Times New Roman" w:eastAsia="Times New Roman" w:hAnsi="Times New Roman" w:cs="Times New Roman"/>
                <w:sz w:val="28"/>
                <w:szCs w:val="28"/>
                <w:lang w:val="uk-UA" w:eastAsia="zh-CN"/>
              </w:rPr>
              <w:t>3</w:t>
            </w:r>
          </w:p>
        </w:tc>
      </w:tr>
      <w:tr w:rsidR="0090000C" w:rsidRPr="0090000C" w:rsidTr="00237970">
        <w:trPr>
          <w:trHeight w:val="480"/>
        </w:trPr>
        <w:tc>
          <w:tcPr>
            <w:tcW w:w="4678" w:type="dxa"/>
            <w:tcBorders>
              <w:top w:val="nil"/>
              <w:left w:val="single" w:sz="3" w:space="0" w:color="000000"/>
              <w:bottom w:val="single" w:sz="3" w:space="0" w:color="000000"/>
              <w:right w:val="single" w:sz="3" w:space="0" w:color="000000"/>
            </w:tcBorders>
            <w:shd w:val="clear" w:color="000000" w:fill="FFFFFF"/>
          </w:tcPr>
          <w:p w:rsidR="0090000C" w:rsidRPr="0090000C" w:rsidRDefault="0090000C" w:rsidP="0090000C">
            <w:pPr>
              <w:widowControl w:val="0"/>
              <w:suppressAutoHyphens/>
              <w:autoSpaceDE w:val="0"/>
              <w:adjustRightInd w:val="0"/>
              <w:spacing w:after="0" w:line="240" w:lineRule="auto"/>
              <w:rPr>
                <w:rFonts w:ascii="Times New Roman" w:eastAsia="Times New Roman" w:hAnsi="Times New Roman" w:cs="Times New Roman"/>
                <w:b/>
                <w:bCs/>
                <w:sz w:val="28"/>
                <w:szCs w:val="28"/>
                <w:lang w:val="uk-UA" w:eastAsia="zh-CN"/>
              </w:rPr>
            </w:pPr>
            <w:r w:rsidRPr="0090000C">
              <w:rPr>
                <w:rFonts w:ascii="Times New Roman" w:eastAsia="Times New Roman" w:hAnsi="Times New Roman" w:cs="Times New Roman"/>
                <w:b/>
                <w:bCs/>
                <w:sz w:val="28"/>
                <w:szCs w:val="28"/>
                <w:lang w:val="uk-UA" w:eastAsia="zh-CN"/>
              </w:rPr>
              <w:t>Загальна кількість занять</w:t>
            </w:r>
          </w:p>
          <w:p w:rsidR="0090000C" w:rsidRPr="0090000C" w:rsidRDefault="0090000C" w:rsidP="0090000C">
            <w:pPr>
              <w:widowControl w:val="0"/>
              <w:suppressAutoHyphens/>
              <w:autoSpaceDE w:val="0"/>
              <w:adjustRightInd w:val="0"/>
              <w:spacing w:after="0" w:line="240" w:lineRule="auto"/>
              <w:rPr>
                <w:rFonts w:ascii="Calibri" w:eastAsia="Times New Roman" w:hAnsi="Calibri" w:cs="Calibri"/>
                <w:sz w:val="28"/>
                <w:szCs w:val="28"/>
                <w:lang w:val="uk-UA" w:eastAsia="zh-CN"/>
              </w:rPr>
            </w:pPr>
            <w:r w:rsidRPr="0090000C">
              <w:rPr>
                <w:rFonts w:ascii="Times New Roman" w:eastAsia="Times New Roman" w:hAnsi="Times New Roman" w:cs="Times New Roman"/>
                <w:b/>
                <w:bCs/>
                <w:sz w:val="28"/>
                <w:szCs w:val="28"/>
                <w:lang w:val="uk-UA" w:eastAsia="zh-CN"/>
              </w:rPr>
              <w:t>на тиждень</w:t>
            </w:r>
          </w:p>
        </w:tc>
        <w:tc>
          <w:tcPr>
            <w:tcW w:w="1843" w:type="dxa"/>
            <w:tcBorders>
              <w:top w:val="nil"/>
              <w:left w:val="single" w:sz="3" w:space="0" w:color="000000"/>
              <w:bottom w:val="single" w:sz="3" w:space="0" w:color="000000"/>
              <w:right w:val="single" w:sz="4" w:space="0" w:color="auto"/>
            </w:tcBorders>
            <w:shd w:val="clear" w:color="000000" w:fill="FFFFFF"/>
            <w:vAlign w:val="center"/>
          </w:tcPr>
          <w:p w:rsidR="0090000C" w:rsidRPr="0090000C" w:rsidRDefault="0090000C" w:rsidP="0090000C">
            <w:pPr>
              <w:widowControl w:val="0"/>
              <w:suppressAutoHyphens/>
              <w:autoSpaceDE w:val="0"/>
              <w:adjustRightInd w:val="0"/>
              <w:spacing w:after="0" w:line="240" w:lineRule="auto"/>
              <w:jc w:val="center"/>
              <w:rPr>
                <w:rFonts w:ascii="Times New Roman" w:eastAsia="Times New Roman" w:hAnsi="Times New Roman" w:cs="Times New Roman"/>
                <w:sz w:val="28"/>
                <w:szCs w:val="28"/>
                <w:lang w:val="uk-UA" w:eastAsia="zh-CN"/>
              </w:rPr>
            </w:pPr>
            <w:r w:rsidRPr="0090000C">
              <w:rPr>
                <w:rFonts w:ascii="Times New Roman" w:eastAsia="Times New Roman" w:hAnsi="Times New Roman" w:cs="Times New Roman"/>
                <w:sz w:val="28"/>
                <w:szCs w:val="28"/>
                <w:lang w:val="uk-UA" w:eastAsia="zh-CN"/>
              </w:rPr>
              <w:t>11</w:t>
            </w:r>
          </w:p>
        </w:tc>
        <w:tc>
          <w:tcPr>
            <w:tcW w:w="1843" w:type="dxa"/>
            <w:tcBorders>
              <w:top w:val="nil"/>
              <w:left w:val="single" w:sz="4" w:space="0" w:color="auto"/>
              <w:bottom w:val="single" w:sz="3" w:space="0" w:color="000000"/>
              <w:right w:val="single" w:sz="3" w:space="0" w:color="000000"/>
            </w:tcBorders>
            <w:shd w:val="clear" w:color="000000" w:fill="FFFFFF"/>
            <w:vAlign w:val="center"/>
          </w:tcPr>
          <w:p w:rsidR="0090000C" w:rsidRPr="0090000C" w:rsidRDefault="0090000C" w:rsidP="0090000C">
            <w:pPr>
              <w:widowControl w:val="0"/>
              <w:suppressAutoHyphens/>
              <w:autoSpaceDE w:val="0"/>
              <w:adjustRightInd w:val="0"/>
              <w:spacing w:after="0" w:line="240" w:lineRule="auto"/>
              <w:jc w:val="center"/>
              <w:rPr>
                <w:rFonts w:ascii="Times New Roman" w:eastAsia="Times New Roman" w:hAnsi="Times New Roman" w:cs="Times New Roman"/>
                <w:sz w:val="28"/>
                <w:szCs w:val="28"/>
                <w:lang w:val="uk-UA" w:eastAsia="zh-CN"/>
              </w:rPr>
            </w:pPr>
            <w:r w:rsidRPr="0090000C">
              <w:rPr>
                <w:rFonts w:ascii="Times New Roman" w:eastAsia="Times New Roman" w:hAnsi="Times New Roman" w:cs="Times New Roman"/>
                <w:bCs/>
                <w:sz w:val="28"/>
                <w:szCs w:val="28"/>
                <w:lang w:val="en-US" w:eastAsia="zh-CN"/>
              </w:rPr>
              <w:t>1</w:t>
            </w:r>
            <w:r w:rsidRPr="0090000C">
              <w:rPr>
                <w:rFonts w:ascii="Times New Roman" w:eastAsia="Times New Roman" w:hAnsi="Times New Roman" w:cs="Times New Roman"/>
                <w:bCs/>
                <w:sz w:val="28"/>
                <w:szCs w:val="28"/>
                <w:lang w:val="uk-UA" w:eastAsia="zh-CN"/>
              </w:rPr>
              <w:t>2</w:t>
            </w:r>
          </w:p>
        </w:tc>
        <w:tc>
          <w:tcPr>
            <w:tcW w:w="1842" w:type="dxa"/>
            <w:tcBorders>
              <w:top w:val="nil"/>
              <w:left w:val="single" w:sz="4" w:space="0" w:color="auto"/>
              <w:bottom w:val="single" w:sz="3" w:space="0" w:color="000000"/>
              <w:right w:val="single" w:sz="3" w:space="0" w:color="000000"/>
            </w:tcBorders>
            <w:shd w:val="clear" w:color="000000" w:fill="FFFFFF"/>
            <w:vAlign w:val="center"/>
          </w:tcPr>
          <w:p w:rsidR="0090000C" w:rsidRPr="0090000C" w:rsidRDefault="0090000C" w:rsidP="0090000C">
            <w:pPr>
              <w:widowControl w:val="0"/>
              <w:suppressAutoHyphens/>
              <w:autoSpaceDE w:val="0"/>
              <w:adjustRightInd w:val="0"/>
              <w:spacing w:after="0" w:line="240" w:lineRule="auto"/>
              <w:jc w:val="center"/>
              <w:rPr>
                <w:rFonts w:ascii="Times New Roman" w:eastAsia="Times New Roman" w:hAnsi="Times New Roman" w:cs="Times New Roman"/>
                <w:sz w:val="28"/>
                <w:szCs w:val="28"/>
                <w:lang w:val="uk-UA" w:eastAsia="zh-CN"/>
              </w:rPr>
            </w:pPr>
            <w:r w:rsidRPr="0090000C">
              <w:rPr>
                <w:rFonts w:ascii="Times New Roman" w:eastAsia="Times New Roman" w:hAnsi="Times New Roman" w:cs="Times New Roman"/>
                <w:sz w:val="28"/>
                <w:szCs w:val="28"/>
                <w:lang w:val="uk-UA" w:eastAsia="zh-CN"/>
              </w:rPr>
              <w:t>15</w:t>
            </w:r>
          </w:p>
        </w:tc>
      </w:tr>
      <w:tr w:rsidR="0090000C" w:rsidRPr="0090000C" w:rsidTr="00237970">
        <w:trPr>
          <w:trHeight w:val="320"/>
        </w:trPr>
        <w:tc>
          <w:tcPr>
            <w:tcW w:w="4678" w:type="dxa"/>
            <w:tcBorders>
              <w:top w:val="nil"/>
              <w:left w:val="single" w:sz="3" w:space="0" w:color="000000"/>
              <w:bottom w:val="single" w:sz="3" w:space="0" w:color="000000"/>
              <w:right w:val="single" w:sz="3" w:space="0" w:color="000000"/>
            </w:tcBorders>
            <w:shd w:val="clear" w:color="000000" w:fill="FFFFFF"/>
          </w:tcPr>
          <w:p w:rsidR="0090000C" w:rsidRPr="0090000C" w:rsidRDefault="0090000C" w:rsidP="0090000C">
            <w:pPr>
              <w:widowControl w:val="0"/>
              <w:suppressAutoHyphens/>
              <w:autoSpaceDE w:val="0"/>
              <w:adjustRightInd w:val="0"/>
              <w:spacing w:after="0" w:line="240" w:lineRule="auto"/>
              <w:rPr>
                <w:rFonts w:ascii="Times New Roman" w:eastAsia="Times New Roman" w:hAnsi="Times New Roman" w:cs="Times New Roman"/>
                <w:b/>
                <w:bCs/>
                <w:sz w:val="28"/>
                <w:szCs w:val="28"/>
                <w:lang w:val="uk-UA" w:eastAsia="zh-CN"/>
              </w:rPr>
            </w:pPr>
            <w:r w:rsidRPr="0090000C">
              <w:rPr>
                <w:rFonts w:ascii="Times New Roman" w:eastAsia="Times New Roman" w:hAnsi="Times New Roman" w:cs="Times New Roman"/>
                <w:b/>
                <w:bCs/>
                <w:sz w:val="28"/>
                <w:szCs w:val="28"/>
                <w:lang w:val="uk-UA" w:eastAsia="zh-CN"/>
              </w:rPr>
              <w:t xml:space="preserve">Додаткові освітні послуги на вибір батьків </w:t>
            </w:r>
          </w:p>
          <w:p w:rsidR="0090000C" w:rsidRPr="0090000C" w:rsidRDefault="0090000C" w:rsidP="0090000C">
            <w:pPr>
              <w:widowControl w:val="0"/>
              <w:suppressAutoHyphens/>
              <w:autoSpaceDE w:val="0"/>
              <w:adjustRightInd w:val="0"/>
              <w:spacing w:after="0" w:line="240" w:lineRule="auto"/>
              <w:rPr>
                <w:rFonts w:ascii="Calibri" w:eastAsia="Times New Roman" w:hAnsi="Calibri" w:cs="Calibri"/>
                <w:sz w:val="28"/>
                <w:szCs w:val="28"/>
                <w:lang w:val="uk-UA" w:eastAsia="zh-CN"/>
              </w:rPr>
            </w:pPr>
          </w:p>
        </w:tc>
        <w:tc>
          <w:tcPr>
            <w:tcW w:w="1843" w:type="dxa"/>
            <w:tcBorders>
              <w:top w:val="nil"/>
              <w:left w:val="single" w:sz="3" w:space="0" w:color="000000"/>
              <w:bottom w:val="single" w:sz="3" w:space="0" w:color="000000"/>
              <w:right w:val="single" w:sz="4" w:space="0" w:color="auto"/>
            </w:tcBorders>
            <w:shd w:val="clear" w:color="000000" w:fill="FFFFFF"/>
            <w:vAlign w:val="center"/>
          </w:tcPr>
          <w:p w:rsidR="0090000C" w:rsidRPr="0090000C" w:rsidRDefault="0090000C" w:rsidP="0090000C">
            <w:pPr>
              <w:widowControl w:val="0"/>
              <w:suppressAutoHyphens/>
              <w:autoSpaceDE w:val="0"/>
              <w:adjustRightInd w:val="0"/>
              <w:spacing w:after="0" w:line="240" w:lineRule="auto"/>
              <w:jc w:val="center"/>
              <w:rPr>
                <w:rFonts w:ascii="Times New Roman" w:eastAsia="Times New Roman" w:hAnsi="Times New Roman" w:cs="Times New Roman"/>
                <w:sz w:val="28"/>
                <w:szCs w:val="28"/>
                <w:lang w:val="uk-UA" w:eastAsia="zh-CN"/>
              </w:rPr>
            </w:pPr>
            <w:r w:rsidRPr="0090000C">
              <w:rPr>
                <w:rFonts w:ascii="Times New Roman" w:eastAsia="Times New Roman" w:hAnsi="Times New Roman" w:cs="Times New Roman"/>
                <w:sz w:val="28"/>
                <w:szCs w:val="28"/>
                <w:lang w:val="uk-UA" w:eastAsia="zh-CN"/>
              </w:rPr>
              <w:t>-</w:t>
            </w:r>
          </w:p>
        </w:tc>
        <w:tc>
          <w:tcPr>
            <w:tcW w:w="1843" w:type="dxa"/>
            <w:tcBorders>
              <w:top w:val="nil"/>
              <w:left w:val="single" w:sz="4" w:space="0" w:color="auto"/>
              <w:bottom w:val="single" w:sz="3" w:space="0" w:color="000000"/>
              <w:right w:val="single" w:sz="3" w:space="0" w:color="000000"/>
            </w:tcBorders>
            <w:shd w:val="clear" w:color="000000" w:fill="FFFFFF"/>
            <w:vAlign w:val="center"/>
          </w:tcPr>
          <w:p w:rsidR="0090000C" w:rsidRPr="0090000C" w:rsidRDefault="0090000C" w:rsidP="0090000C">
            <w:pPr>
              <w:widowControl w:val="0"/>
              <w:suppressAutoHyphens/>
              <w:autoSpaceDE w:val="0"/>
              <w:adjustRightInd w:val="0"/>
              <w:spacing w:after="0" w:line="240" w:lineRule="auto"/>
              <w:jc w:val="center"/>
              <w:rPr>
                <w:rFonts w:ascii="Times New Roman" w:eastAsia="Times New Roman" w:hAnsi="Times New Roman" w:cs="Times New Roman"/>
                <w:sz w:val="28"/>
                <w:szCs w:val="28"/>
                <w:lang w:val="uk-UA" w:eastAsia="zh-CN"/>
              </w:rPr>
            </w:pPr>
            <w:r w:rsidRPr="0090000C">
              <w:rPr>
                <w:rFonts w:ascii="Times New Roman" w:eastAsia="Times New Roman" w:hAnsi="Times New Roman" w:cs="Times New Roman"/>
                <w:bCs/>
                <w:sz w:val="28"/>
                <w:szCs w:val="28"/>
                <w:lang w:val="uk-UA" w:eastAsia="zh-CN"/>
              </w:rPr>
              <w:t>-</w:t>
            </w:r>
          </w:p>
        </w:tc>
        <w:tc>
          <w:tcPr>
            <w:tcW w:w="1842" w:type="dxa"/>
            <w:tcBorders>
              <w:top w:val="nil"/>
              <w:left w:val="single" w:sz="4" w:space="0" w:color="auto"/>
              <w:bottom w:val="single" w:sz="3" w:space="0" w:color="000000"/>
              <w:right w:val="single" w:sz="3" w:space="0" w:color="000000"/>
            </w:tcBorders>
            <w:shd w:val="clear" w:color="000000" w:fill="FFFFFF"/>
            <w:vAlign w:val="center"/>
          </w:tcPr>
          <w:p w:rsidR="0090000C" w:rsidRPr="0090000C" w:rsidRDefault="0090000C" w:rsidP="0090000C">
            <w:pPr>
              <w:widowControl w:val="0"/>
              <w:suppressAutoHyphens/>
              <w:autoSpaceDE w:val="0"/>
              <w:adjustRightInd w:val="0"/>
              <w:spacing w:after="0" w:line="240" w:lineRule="auto"/>
              <w:jc w:val="center"/>
              <w:rPr>
                <w:rFonts w:ascii="Times New Roman" w:eastAsia="Times New Roman" w:hAnsi="Times New Roman" w:cs="Times New Roman"/>
                <w:sz w:val="28"/>
                <w:szCs w:val="28"/>
                <w:lang w:val="uk-UA" w:eastAsia="zh-CN"/>
              </w:rPr>
            </w:pPr>
            <w:r w:rsidRPr="0090000C">
              <w:rPr>
                <w:rFonts w:ascii="Times New Roman" w:eastAsia="Times New Roman" w:hAnsi="Times New Roman" w:cs="Times New Roman"/>
                <w:sz w:val="28"/>
                <w:szCs w:val="28"/>
                <w:lang w:val="uk-UA" w:eastAsia="zh-CN"/>
              </w:rPr>
              <w:t>-</w:t>
            </w:r>
          </w:p>
        </w:tc>
      </w:tr>
      <w:tr w:rsidR="0090000C" w:rsidRPr="0090000C" w:rsidTr="00237970">
        <w:trPr>
          <w:trHeight w:val="320"/>
        </w:trPr>
        <w:tc>
          <w:tcPr>
            <w:tcW w:w="4678" w:type="dxa"/>
            <w:tcBorders>
              <w:top w:val="nil"/>
              <w:left w:val="single" w:sz="3" w:space="0" w:color="000000"/>
              <w:bottom w:val="single" w:sz="3" w:space="0" w:color="000000"/>
              <w:right w:val="single" w:sz="3" w:space="0" w:color="000000"/>
            </w:tcBorders>
            <w:shd w:val="clear" w:color="000000" w:fill="FFFFFF"/>
          </w:tcPr>
          <w:p w:rsidR="0090000C" w:rsidRPr="0090000C" w:rsidRDefault="0090000C" w:rsidP="0090000C">
            <w:pPr>
              <w:widowControl w:val="0"/>
              <w:suppressAutoHyphens/>
              <w:autoSpaceDE w:val="0"/>
              <w:adjustRightInd w:val="0"/>
              <w:spacing w:after="0" w:line="240" w:lineRule="auto"/>
              <w:rPr>
                <w:rFonts w:ascii="Calibri" w:eastAsia="Times New Roman" w:hAnsi="Calibri" w:cs="Calibri"/>
                <w:sz w:val="28"/>
                <w:szCs w:val="28"/>
                <w:lang w:val="uk-UA" w:eastAsia="zh-CN"/>
              </w:rPr>
            </w:pPr>
            <w:r w:rsidRPr="0090000C">
              <w:rPr>
                <w:rFonts w:ascii="Times New Roman" w:eastAsia="Times New Roman" w:hAnsi="Times New Roman" w:cs="Times New Roman"/>
                <w:b/>
                <w:bCs/>
                <w:sz w:val="28"/>
                <w:szCs w:val="28"/>
                <w:lang w:val="uk-UA" w:eastAsia="zh-CN"/>
              </w:rPr>
              <w:t>Максимальна кількість занять на тиждень</w:t>
            </w:r>
          </w:p>
        </w:tc>
        <w:tc>
          <w:tcPr>
            <w:tcW w:w="1843" w:type="dxa"/>
            <w:tcBorders>
              <w:top w:val="nil"/>
              <w:left w:val="single" w:sz="3" w:space="0" w:color="000000"/>
              <w:bottom w:val="single" w:sz="3" w:space="0" w:color="000000"/>
              <w:right w:val="single" w:sz="4" w:space="0" w:color="auto"/>
            </w:tcBorders>
            <w:shd w:val="clear" w:color="000000" w:fill="FFFFFF"/>
            <w:vAlign w:val="center"/>
          </w:tcPr>
          <w:p w:rsidR="0090000C" w:rsidRPr="0090000C" w:rsidRDefault="0090000C" w:rsidP="0090000C">
            <w:pPr>
              <w:widowControl w:val="0"/>
              <w:suppressAutoHyphens/>
              <w:autoSpaceDE w:val="0"/>
              <w:adjustRightInd w:val="0"/>
              <w:spacing w:after="0" w:line="240" w:lineRule="auto"/>
              <w:jc w:val="center"/>
              <w:rPr>
                <w:rFonts w:ascii="Times New Roman" w:eastAsia="Times New Roman" w:hAnsi="Times New Roman" w:cs="Times New Roman"/>
                <w:sz w:val="28"/>
                <w:szCs w:val="28"/>
                <w:lang w:val="uk-UA" w:eastAsia="zh-CN"/>
              </w:rPr>
            </w:pPr>
            <w:r w:rsidRPr="0090000C">
              <w:rPr>
                <w:rFonts w:ascii="Times New Roman" w:eastAsia="Times New Roman" w:hAnsi="Times New Roman" w:cs="Times New Roman"/>
                <w:sz w:val="28"/>
                <w:szCs w:val="28"/>
                <w:lang w:val="uk-UA" w:eastAsia="zh-CN"/>
              </w:rPr>
              <w:t>13</w:t>
            </w:r>
          </w:p>
        </w:tc>
        <w:tc>
          <w:tcPr>
            <w:tcW w:w="1843" w:type="dxa"/>
            <w:tcBorders>
              <w:top w:val="nil"/>
              <w:left w:val="single" w:sz="4" w:space="0" w:color="auto"/>
              <w:bottom w:val="single" w:sz="3" w:space="0" w:color="000000"/>
              <w:right w:val="single" w:sz="3" w:space="0" w:color="000000"/>
            </w:tcBorders>
            <w:shd w:val="clear" w:color="000000" w:fill="FFFFFF"/>
            <w:vAlign w:val="center"/>
          </w:tcPr>
          <w:p w:rsidR="0090000C" w:rsidRPr="0090000C" w:rsidRDefault="0090000C" w:rsidP="0090000C">
            <w:pPr>
              <w:widowControl w:val="0"/>
              <w:suppressAutoHyphens/>
              <w:autoSpaceDE w:val="0"/>
              <w:adjustRightInd w:val="0"/>
              <w:spacing w:after="0" w:line="240" w:lineRule="auto"/>
              <w:jc w:val="center"/>
              <w:rPr>
                <w:rFonts w:ascii="Times New Roman" w:eastAsia="Times New Roman" w:hAnsi="Times New Roman" w:cs="Times New Roman"/>
                <w:sz w:val="28"/>
                <w:szCs w:val="28"/>
                <w:lang w:val="uk-UA" w:eastAsia="zh-CN"/>
              </w:rPr>
            </w:pPr>
            <w:r w:rsidRPr="0090000C">
              <w:rPr>
                <w:rFonts w:ascii="Times New Roman" w:eastAsia="Times New Roman" w:hAnsi="Times New Roman" w:cs="Times New Roman"/>
                <w:bCs/>
                <w:sz w:val="28"/>
                <w:szCs w:val="28"/>
                <w:lang w:val="en-US" w:eastAsia="zh-CN"/>
              </w:rPr>
              <w:t>1</w:t>
            </w:r>
            <w:r w:rsidRPr="0090000C">
              <w:rPr>
                <w:rFonts w:ascii="Times New Roman" w:eastAsia="Times New Roman" w:hAnsi="Times New Roman" w:cs="Times New Roman"/>
                <w:bCs/>
                <w:sz w:val="28"/>
                <w:szCs w:val="28"/>
                <w:lang w:val="uk-UA" w:eastAsia="zh-CN"/>
              </w:rPr>
              <w:t>4</w:t>
            </w:r>
          </w:p>
        </w:tc>
        <w:tc>
          <w:tcPr>
            <w:tcW w:w="1842" w:type="dxa"/>
            <w:tcBorders>
              <w:top w:val="nil"/>
              <w:left w:val="single" w:sz="4" w:space="0" w:color="auto"/>
              <w:bottom w:val="single" w:sz="3" w:space="0" w:color="000000"/>
              <w:right w:val="single" w:sz="3" w:space="0" w:color="000000"/>
            </w:tcBorders>
            <w:shd w:val="clear" w:color="000000" w:fill="FFFFFF"/>
            <w:vAlign w:val="center"/>
          </w:tcPr>
          <w:p w:rsidR="0090000C" w:rsidRPr="0090000C" w:rsidRDefault="0090000C" w:rsidP="0090000C">
            <w:pPr>
              <w:widowControl w:val="0"/>
              <w:suppressAutoHyphens/>
              <w:autoSpaceDE w:val="0"/>
              <w:adjustRightInd w:val="0"/>
              <w:spacing w:after="0" w:line="240" w:lineRule="auto"/>
              <w:jc w:val="center"/>
              <w:rPr>
                <w:rFonts w:ascii="Times New Roman" w:eastAsia="Times New Roman" w:hAnsi="Times New Roman" w:cs="Times New Roman"/>
                <w:sz w:val="28"/>
                <w:szCs w:val="28"/>
                <w:lang w:val="uk-UA" w:eastAsia="zh-CN"/>
              </w:rPr>
            </w:pPr>
            <w:r w:rsidRPr="0090000C">
              <w:rPr>
                <w:rFonts w:ascii="Times New Roman" w:eastAsia="Times New Roman" w:hAnsi="Times New Roman" w:cs="Times New Roman"/>
                <w:sz w:val="28"/>
                <w:szCs w:val="28"/>
                <w:lang w:val="uk-UA" w:eastAsia="zh-CN"/>
              </w:rPr>
              <w:t>17</w:t>
            </w:r>
          </w:p>
        </w:tc>
      </w:tr>
      <w:tr w:rsidR="0090000C" w:rsidRPr="0090000C" w:rsidTr="00237970">
        <w:trPr>
          <w:trHeight w:val="320"/>
        </w:trPr>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90000C" w:rsidRPr="0090000C" w:rsidRDefault="0090000C" w:rsidP="0090000C">
            <w:pPr>
              <w:widowControl w:val="0"/>
              <w:suppressAutoHyphens/>
              <w:autoSpaceDE w:val="0"/>
              <w:adjustRightInd w:val="0"/>
              <w:spacing w:after="0" w:line="240" w:lineRule="auto"/>
              <w:rPr>
                <w:rFonts w:ascii="Calibri" w:eastAsia="Times New Roman" w:hAnsi="Calibri" w:cs="Calibri"/>
                <w:sz w:val="28"/>
                <w:szCs w:val="28"/>
                <w:lang w:val="uk-UA" w:eastAsia="zh-CN"/>
              </w:rPr>
            </w:pPr>
            <w:r w:rsidRPr="0090000C">
              <w:rPr>
                <w:rFonts w:ascii="Times New Roman" w:eastAsia="Times New Roman" w:hAnsi="Times New Roman" w:cs="Times New Roman"/>
                <w:sz w:val="28"/>
                <w:szCs w:val="28"/>
                <w:lang w:val="uk-UA" w:eastAsia="zh-CN"/>
              </w:rPr>
              <w:t>Максимально допустиме  навчальне навантаження на тиждень  на   дитину (в  астрономічних  годинах) ***</w:t>
            </w:r>
          </w:p>
        </w:tc>
        <w:tc>
          <w:tcPr>
            <w:tcW w:w="1843" w:type="dxa"/>
            <w:tcBorders>
              <w:top w:val="single" w:sz="3" w:space="0" w:color="000000"/>
              <w:left w:val="single" w:sz="3" w:space="0" w:color="000000"/>
              <w:bottom w:val="single" w:sz="3" w:space="0" w:color="000000"/>
              <w:right w:val="single" w:sz="4" w:space="0" w:color="auto"/>
            </w:tcBorders>
            <w:shd w:val="clear" w:color="000000" w:fill="FFFFFF"/>
          </w:tcPr>
          <w:p w:rsidR="0090000C" w:rsidRPr="0090000C" w:rsidRDefault="0090000C" w:rsidP="0090000C">
            <w:pPr>
              <w:widowControl w:val="0"/>
              <w:suppressAutoHyphens/>
              <w:autoSpaceDE w:val="0"/>
              <w:adjustRightInd w:val="0"/>
              <w:spacing w:after="0" w:line="240" w:lineRule="auto"/>
              <w:jc w:val="center"/>
              <w:rPr>
                <w:rFonts w:ascii="Times New Roman" w:eastAsia="Times New Roman" w:hAnsi="Times New Roman" w:cs="Times New Roman"/>
                <w:sz w:val="28"/>
                <w:szCs w:val="28"/>
                <w:lang w:val="uk-UA" w:eastAsia="zh-CN"/>
              </w:rPr>
            </w:pPr>
            <w:r w:rsidRPr="0090000C">
              <w:rPr>
                <w:rFonts w:ascii="Times New Roman" w:eastAsia="Times New Roman" w:hAnsi="Times New Roman" w:cs="Times New Roman"/>
                <w:sz w:val="28"/>
                <w:szCs w:val="28"/>
                <w:lang w:val="uk-UA" w:eastAsia="zh-CN"/>
              </w:rPr>
              <w:t>3,5</w:t>
            </w:r>
          </w:p>
        </w:tc>
        <w:tc>
          <w:tcPr>
            <w:tcW w:w="1843" w:type="dxa"/>
            <w:tcBorders>
              <w:top w:val="single" w:sz="3" w:space="0" w:color="000000"/>
              <w:left w:val="single" w:sz="4" w:space="0" w:color="auto"/>
              <w:bottom w:val="single" w:sz="3" w:space="0" w:color="000000"/>
              <w:right w:val="single" w:sz="3" w:space="0" w:color="000000"/>
            </w:tcBorders>
            <w:shd w:val="clear" w:color="000000" w:fill="FFFFFF"/>
          </w:tcPr>
          <w:p w:rsidR="0090000C" w:rsidRPr="0090000C" w:rsidRDefault="0090000C" w:rsidP="0090000C">
            <w:pPr>
              <w:widowControl w:val="0"/>
              <w:suppressAutoHyphens/>
              <w:autoSpaceDE w:val="0"/>
              <w:adjustRightInd w:val="0"/>
              <w:spacing w:after="0" w:line="240" w:lineRule="auto"/>
              <w:jc w:val="center"/>
              <w:rPr>
                <w:rFonts w:ascii="Times New Roman" w:eastAsia="Times New Roman" w:hAnsi="Times New Roman" w:cs="Times New Roman"/>
                <w:sz w:val="28"/>
                <w:szCs w:val="28"/>
                <w:lang w:val="en-US" w:eastAsia="zh-CN"/>
              </w:rPr>
            </w:pPr>
            <w:r w:rsidRPr="0090000C">
              <w:rPr>
                <w:rFonts w:ascii="Times New Roman" w:eastAsia="Times New Roman" w:hAnsi="Times New Roman" w:cs="Times New Roman"/>
                <w:bCs/>
                <w:sz w:val="28"/>
                <w:szCs w:val="28"/>
                <w:lang w:val="uk-UA" w:eastAsia="zh-CN"/>
              </w:rPr>
              <w:t>5</w:t>
            </w:r>
            <w:r w:rsidRPr="0090000C">
              <w:rPr>
                <w:rFonts w:ascii="Times New Roman" w:eastAsia="Times New Roman" w:hAnsi="Times New Roman" w:cs="Times New Roman"/>
                <w:bCs/>
                <w:sz w:val="28"/>
                <w:szCs w:val="28"/>
                <w:lang w:val="en-US" w:eastAsia="zh-CN"/>
              </w:rPr>
              <w:t>,3</w:t>
            </w:r>
          </w:p>
        </w:tc>
        <w:tc>
          <w:tcPr>
            <w:tcW w:w="1842" w:type="dxa"/>
            <w:tcBorders>
              <w:top w:val="single" w:sz="3" w:space="0" w:color="000000"/>
              <w:left w:val="single" w:sz="4" w:space="0" w:color="auto"/>
              <w:bottom w:val="single" w:sz="3" w:space="0" w:color="000000"/>
              <w:right w:val="single" w:sz="3" w:space="0" w:color="000000"/>
            </w:tcBorders>
            <w:shd w:val="clear" w:color="000000" w:fill="FFFFFF"/>
          </w:tcPr>
          <w:p w:rsidR="0090000C" w:rsidRPr="0090000C" w:rsidRDefault="0090000C" w:rsidP="0090000C">
            <w:pPr>
              <w:widowControl w:val="0"/>
              <w:suppressAutoHyphens/>
              <w:autoSpaceDE w:val="0"/>
              <w:adjustRightInd w:val="0"/>
              <w:spacing w:after="0" w:line="240" w:lineRule="auto"/>
              <w:jc w:val="center"/>
              <w:rPr>
                <w:rFonts w:ascii="Times New Roman" w:eastAsia="Times New Roman" w:hAnsi="Times New Roman" w:cs="Times New Roman"/>
                <w:sz w:val="28"/>
                <w:szCs w:val="28"/>
                <w:lang w:val="uk-UA" w:eastAsia="zh-CN"/>
              </w:rPr>
            </w:pPr>
            <w:r w:rsidRPr="0090000C">
              <w:rPr>
                <w:rFonts w:ascii="Times New Roman" w:eastAsia="Times New Roman" w:hAnsi="Times New Roman" w:cs="Times New Roman"/>
                <w:sz w:val="28"/>
                <w:szCs w:val="28"/>
                <w:lang w:val="uk-UA" w:eastAsia="zh-CN"/>
              </w:rPr>
              <w:t>8,3</w:t>
            </w:r>
          </w:p>
        </w:tc>
      </w:tr>
    </w:tbl>
    <w:p w:rsidR="0090000C" w:rsidRPr="0090000C" w:rsidRDefault="0090000C" w:rsidP="0090000C">
      <w:pPr>
        <w:widowControl w:val="0"/>
        <w:suppressAutoHyphens/>
        <w:autoSpaceDE w:val="0"/>
        <w:adjustRightInd w:val="0"/>
        <w:spacing w:after="0" w:line="240" w:lineRule="auto"/>
        <w:jc w:val="both"/>
        <w:rPr>
          <w:rFonts w:ascii="Times New Roman" w:eastAsia="Times New Roman" w:hAnsi="Times New Roman" w:cs="Times New Roman"/>
          <w:sz w:val="28"/>
          <w:szCs w:val="28"/>
          <w:lang w:val="uk-UA" w:eastAsia="zh-CN"/>
        </w:rPr>
      </w:pPr>
    </w:p>
    <w:p w:rsidR="0090000C" w:rsidRPr="0090000C" w:rsidRDefault="0090000C" w:rsidP="0090000C">
      <w:pPr>
        <w:widowControl w:val="0"/>
        <w:suppressAutoHyphens/>
        <w:autoSpaceDE w:val="0"/>
        <w:adjustRightInd w:val="0"/>
        <w:spacing w:after="0" w:line="240" w:lineRule="auto"/>
        <w:jc w:val="both"/>
        <w:rPr>
          <w:rFonts w:ascii="Times New Roman" w:eastAsia="Times New Roman" w:hAnsi="Times New Roman" w:cs="Times New Roman"/>
          <w:sz w:val="24"/>
          <w:szCs w:val="24"/>
          <w:lang w:val="uk-UA" w:eastAsia="zh-CN"/>
        </w:rPr>
      </w:pPr>
      <w:r w:rsidRPr="0090000C">
        <w:rPr>
          <w:rFonts w:ascii="Times New Roman" w:eastAsia="Times New Roman" w:hAnsi="Times New Roman" w:cs="Times New Roman"/>
          <w:sz w:val="24"/>
          <w:szCs w:val="24"/>
          <w:lang w:val="uk-UA" w:eastAsia="zh-CN"/>
        </w:rPr>
        <w:t>*Заняття з художньої літератури планується таким чином: у середній та старшій підгрупах 1 заняття на тиждень може бути проведено за рахунок кількості занять із художньо-продуктивної діяльності, з розвитку мовлення в ІІ молодшій підгрупі, інтегруватися у вищеназвані заняття в І молодшій підгрупі.</w:t>
      </w:r>
    </w:p>
    <w:p w:rsidR="0090000C" w:rsidRPr="0090000C" w:rsidRDefault="0090000C" w:rsidP="0090000C">
      <w:pPr>
        <w:widowControl w:val="0"/>
        <w:suppressAutoHyphens/>
        <w:autoSpaceDE w:val="0"/>
        <w:adjustRightInd w:val="0"/>
        <w:spacing w:after="0" w:line="240" w:lineRule="auto"/>
        <w:jc w:val="both"/>
        <w:rPr>
          <w:rFonts w:ascii="Times New Roman" w:eastAsia="Times New Roman" w:hAnsi="Times New Roman" w:cs="Times New Roman"/>
          <w:sz w:val="24"/>
          <w:szCs w:val="24"/>
          <w:lang w:val="uk-UA" w:eastAsia="zh-CN"/>
        </w:rPr>
      </w:pPr>
      <w:r w:rsidRPr="0090000C">
        <w:rPr>
          <w:rFonts w:ascii="Times New Roman" w:eastAsia="Times New Roman" w:hAnsi="Times New Roman" w:cs="Times New Roman"/>
          <w:sz w:val="24"/>
          <w:szCs w:val="24"/>
          <w:lang w:val="uk-UA" w:eastAsia="zh-CN"/>
        </w:rPr>
        <w:t>**Години, передбачені для фізкультурних занять, не враховуються під час визначення гранично допустимого навчального навантаження  на дітей.</w:t>
      </w:r>
    </w:p>
    <w:p w:rsidR="0090000C" w:rsidRPr="0090000C" w:rsidRDefault="0090000C" w:rsidP="0090000C">
      <w:pPr>
        <w:widowControl w:val="0"/>
        <w:suppressAutoHyphens/>
        <w:autoSpaceDE w:val="0"/>
        <w:adjustRightInd w:val="0"/>
        <w:spacing w:after="0" w:line="240" w:lineRule="auto"/>
        <w:jc w:val="both"/>
        <w:rPr>
          <w:rFonts w:ascii="Times New Roman" w:eastAsia="Times New Roman" w:hAnsi="Times New Roman" w:cs="Times New Roman"/>
          <w:sz w:val="24"/>
          <w:szCs w:val="24"/>
          <w:lang w:val="uk-UA" w:eastAsia="zh-CN"/>
        </w:rPr>
      </w:pPr>
      <w:r w:rsidRPr="0090000C">
        <w:rPr>
          <w:rFonts w:ascii="Times New Roman" w:eastAsia="Times New Roman" w:hAnsi="Times New Roman" w:cs="Times New Roman"/>
          <w:sz w:val="24"/>
          <w:szCs w:val="24"/>
          <w:lang w:val="uk-UA" w:eastAsia="zh-CN"/>
        </w:rPr>
        <w:t>*** Максимально допустиме навчальне навантаження визначають шляхом множення загальної кількості занять на тиждень, відведених на вивчення освітніх ліній у віковій групі, на тривалість заняття залежно від віку вихованців.</w:t>
      </w:r>
    </w:p>
    <w:p w:rsidR="00FD57B5" w:rsidRPr="00237970" w:rsidRDefault="00FD57B5" w:rsidP="00FD57B5">
      <w:pPr>
        <w:spacing w:after="0" w:line="240" w:lineRule="auto"/>
        <w:ind w:right="85"/>
        <w:jc w:val="both"/>
        <w:rPr>
          <w:rFonts w:ascii="Times New Roman" w:eastAsia="Calibri" w:hAnsi="Times New Roman" w:cs="Times New Roman"/>
          <w:bCs/>
          <w:sz w:val="28"/>
          <w:szCs w:val="28"/>
          <w:lang w:val="uk-UA"/>
        </w:rPr>
      </w:pPr>
      <w:r w:rsidRPr="00237970">
        <w:rPr>
          <w:rFonts w:ascii="Times New Roman" w:eastAsia="Calibri" w:hAnsi="Times New Roman" w:cs="Times New Roman"/>
          <w:bCs/>
          <w:sz w:val="28"/>
          <w:szCs w:val="28"/>
          <w:lang w:val="uk-UA"/>
        </w:rPr>
        <w:tab/>
      </w:r>
    </w:p>
    <w:p w:rsidR="00FD57B5" w:rsidRPr="00FD57B5" w:rsidRDefault="00FD57B5" w:rsidP="00FD57B5">
      <w:pPr>
        <w:spacing w:after="0" w:line="240" w:lineRule="auto"/>
        <w:ind w:right="85"/>
        <w:jc w:val="both"/>
        <w:rPr>
          <w:rFonts w:ascii="Times New Roman" w:eastAsia="Calibri" w:hAnsi="Times New Roman" w:cs="Times New Roman"/>
          <w:b/>
          <w:bCs/>
          <w:sz w:val="28"/>
          <w:szCs w:val="28"/>
          <w:lang w:val="uk-UA"/>
        </w:rPr>
      </w:pPr>
      <w:r w:rsidRPr="00FD57B5">
        <w:rPr>
          <w:rFonts w:ascii="Times New Roman" w:eastAsia="Calibri" w:hAnsi="Times New Roman" w:cs="Times New Roman"/>
          <w:bCs/>
          <w:sz w:val="28"/>
          <w:szCs w:val="28"/>
          <w:lang w:val="uk-UA"/>
        </w:rPr>
        <w:tab/>
      </w:r>
      <w:r w:rsidRPr="00FD57B5">
        <w:rPr>
          <w:rFonts w:ascii="Times New Roman" w:eastAsia="Calibri" w:hAnsi="Times New Roman" w:cs="Times New Roman"/>
          <w:b/>
          <w:bCs/>
          <w:sz w:val="28"/>
          <w:szCs w:val="28"/>
          <w:lang w:val="uk-UA"/>
        </w:rPr>
        <w:t>ОСВІТНЯ ПРОГРАМА 1-4 КЛАСІВ</w:t>
      </w:r>
    </w:p>
    <w:p w:rsidR="00FD57B5" w:rsidRPr="00FD57B5" w:rsidRDefault="00E81158" w:rsidP="00FD57B5">
      <w:pPr>
        <w:spacing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 xml:space="preserve">Освітня програма початкової </w:t>
      </w:r>
      <w:bookmarkStart w:id="0" w:name="_GoBack"/>
      <w:bookmarkEnd w:id="0"/>
      <w:r>
        <w:rPr>
          <w:rFonts w:ascii="Times New Roman" w:eastAsia="Calibri" w:hAnsi="Times New Roman" w:cs="Times New Roman"/>
          <w:b/>
          <w:sz w:val="28"/>
          <w:szCs w:val="28"/>
          <w:lang w:val="uk-UA"/>
        </w:rPr>
        <w:t>школи</w:t>
      </w:r>
      <w:r w:rsidR="00FD57B5" w:rsidRPr="00FD57B5">
        <w:rPr>
          <w:rFonts w:ascii="Times New Roman" w:eastAsia="Calibri" w:hAnsi="Times New Roman" w:cs="Times New Roman"/>
          <w:sz w:val="28"/>
          <w:szCs w:val="28"/>
          <w:lang w:val="uk-UA"/>
        </w:rPr>
        <w:t xml:space="preserve"> розроблена на виконання Закону України «Про освіту», наказу Міністерства освіти і науки України від  20.04.2018 № 407 «Про затвердження типової освітньої програми закладів загальної середньої освіти І ступеня», постанови Кабінету Міністрів України від 21 лютого 2018 р. № 87 «Про затвердження Державного стандарту початкової освіти» </w:t>
      </w:r>
      <w:r w:rsidR="00FD57B5" w:rsidRPr="00FD57B5">
        <w:rPr>
          <w:rFonts w:ascii="Times New Roman" w:hAnsi="Times New Roman" w:cs="Times New Roman"/>
          <w:bCs/>
          <w:color w:val="000000"/>
          <w:sz w:val="28"/>
          <w:szCs w:val="28"/>
          <w:bdr w:val="none" w:sz="0" w:space="0" w:color="auto" w:frame="1"/>
          <w:lang w:val="uk-UA"/>
        </w:rPr>
        <w:t>(у редакції постанови Кабінету Міністрів України</w:t>
      </w:r>
      <w:r w:rsidR="00FD57B5" w:rsidRPr="00FD57B5">
        <w:rPr>
          <w:rFonts w:ascii="Times New Roman" w:hAnsi="Times New Roman" w:cs="Times New Roman"/>
          <w:color w:val="000000"/>
          <w:sz w:val="28"/>
          <w:szCs w:val="28"/>
          <w:lang w:val="uk-UA"/>
        </w:rPr>
        <w:t xml:space="preserve"> </w:t>
      </w:r>
      <w:r w:rsidR="00FD57B5" w:rsidRPr="00FD57B5">
        <w:rPr>
          <w:rFonts w:ascii="Times New Roman" w:hAnsi="Times New Roman" w:cs="Times New Roman"/>
          <w:bCs/>
          <w:color w:val="000000"/>
          <w:sz w:val="28"/>
          <w:szCs w:val="28"/>
          <w:bdr w:val="none" w:sz="0" w:space="0" w:color="auto" w:frame="1"/>
          <w:lang w:val="uk-UA"/>
        </w:rPr>
        <w:t>від 24 липня 2019 р. № 688)</w:t>
      </w:r>
      <w:r w:rsidR="00FD57B5" w:rsidRPr="00FD57B5">
        <w:rPr>
          <w:rFonts w:ascii="Times New Roman" w:eastAsia="Calibri" w:hAnsi="Times New Roman" w:cs="Times New Roman"/>
          <w:sz w:val="28"/>
          <w:szCs w:val="28"/>
          <w:lang w:val="uk-UA"/>
        </w:rPr>
        <w:t>.</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Програму побудовано із врахуванням таких принципів:</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xml:space="preserve">- </w:t>
      </w:r>
      <w:proofErr w:type="spellStart"/>
      <w:r w:rsidRPr="00FD57B5">
        <w:rPr>
          <w:rFonts w:ascii="Times New Roman" w:eastAsia="Calibri" w:hAnsi="Times New Roman" w:cs="Times New Roman"/>
          <w:bCs/>
          <w:sz w:val="28"/>
          <w:szCs w:val="28"/>
          <w:lang w:val="uk-UA"/>
        </w:rPr>
        <w:t>дитиноцентризму</w:t>
      </w:r>
      <w:proofErr w:type="spellEnd"/>
      <w:r w:rsidRPr="00FD57B5">
        <w:rPr>
          <w:rFonts w:ascii="Times New Roman" w:eastAsia="Calibri" w:hAnsi="Times New Roman" w:cs="Times New Roman"/>
          <w:bCs/>
          <w:sz w:val="28"/>
          <w:szCs w:val="28"/>
          <w:lang w:val="uk-UA"/>
        </w:rPr>
        <w:t xml:space="preserve"> і </w:t>
      </w:r>
      <w:proofErr w:type="spellStart"/>
      <w:r w:rsidRPr="00FD57B5">
        <w:rPr>
          <w:rFonts w:ascii="Times New Roman" w:eastAsia="Calibri" w:hAnsi="Times New Roman" w:cs="Times New Roman"/>
          <w:bCs/>
          <w:sz w:val="28"/>
          <w:szCs w:val="28"/>
          <w:lang w:val="uk-UA"/>
        </w:rPr>
        <w:t>природовідповідності</w:t>
      </w:r>
      <w:proofErr w:type="spellEnd"/>
      <w:r w:rsidRPr="00FD57B5">
        <w:rPr>
          <w:rFonts w:ascii="Times New Roman" w:eastAsia="Calibri" w:hAnsi="Times New Roman" w:cs="Times New Roman"/>
          <w:bCs/>
          <w:sz w:val="28"/>
          <w:szCs w:val="28"/>
          <w:lang w:val="uk-UA"/>
        </w:rPr>
        <w:t>;</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узгодження цілей, змісту і очікуваних результатів навчання;</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науковості, доступності і практичної спрямованості змісту;</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наступності і перспективності навчання;</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xml:space="preserve">- взаємозв’язаного формування ключових і предметних </w:t>
      </w:r>
      <w:proofErr w:type="spellStart"/>
      <w:r w:rsidRPr="00FD57B5">
        <w:rPr>
          <w:rFonts w:ascii="Times New Roman" w:eastAsia="Calibri" w:hAnsi="Times New Roman" w:cs="Times New Roman"/>
          <w:bCs/>
          <w:sz w:val="28"/>
          <w:szCs w:val="28"/>
          <w:lang w:val="uk-UA"/>
        </w:rPr>
        <w:t>компетентностей</w:t>
      </w:r>
      <w:proofErr w:type="spellEnd"/>
      <w:r w:rsidRPr="00FD57B5">
        <w:rPr>
          <w:rFonts w:ascii="Times New Roman" w:eastAsia="Calibri" w:hAnsi="Times New Roman" w:cs="Times New Roman"/>
          <w:bCs/>
          <w:sz w:val="28"/>
          <w:szCs w:val="28"/>
          <w:lang w:val="uk-UA"/>
        </w:rPr>
        <w:t>;</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логічної послідовності і достатності засвоєння учнями предметних</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proofErr w:type="spellStart"/>
      <w:r w:rsidRPr="00FD57B5">
        <w:rPr>
          <w:rFonts w:ascii="Times New Roman" w:eastAsia="Calibri" w:hAnsi="Times New Roman" w:cs="Times New Roman"/>
          <w:bCs/>
          <w:sz w:val="28"/>
          <w:szCs w:val="28"/>
          <w:lang w:val="uk-UA"/>
        </w:rPr>
        <w:t>компетентностей</w:t>
      </w:r>
      <w:proofErr w:type="spellEnd"/>
      <w:r w:rsidRPr="00FD57B5">
        <w:rPr>
          <w:rFonts w:ascii="Times New Roman" w:eastAsia="Calibri" w:hAnsi="Times New Roman" w:cs="Times New Roman"/>
          <w:bCs/>
          <w:sz w:val="28"/>
          <w:szCs w:val="28"/>
          <w:lang w:val="uk-UA"/>
        </w:rPr>
        <w:t>;</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можливостей реалізації змісту освіти через предмети або інтегровані курси;</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творчого використання вчителем програми залежно від умов навчання;</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адаптації до індивідуальних особливостей, інтелектуальних і фізичних можливостей, потреб та інтересів дітей.</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Зміст програми має потенціал для формування у здобувачів таких</w:t>
      </w:r>
    </w:p>
    <w:p w:rsidR="00FD57B5" w:rsidRPr="00FD57B5" w:rsidRDefault="00FD57B5" w:rsidP="00FD57B5">
      <w:pPr>
        <w:spacing w:after="0" w:line="240" w:lineRule="auto"/>
        <w:ind w:right="85"/>
        <w:jc w:val="both"/>
        <w:rPr>
          <w:rFonts w:ascii="Times New Roman" w:eastAsia="Calibri" w:hAnsi="Times New Roman" w:cs="Times New Roman"/>
          <w:b/>
          <w:bCs/>
          <w:sz w:val="28"/>
          <w:szCs w:val="28"/>
          <w:lang w:val="uk-UA"/>
        </w:rPr>
      </w:pPr>
      <w:r w:rsidRPr="00FD57B5">
        <w:rPr>
          <w:rFonts w:ascii="Times New Roman" w:eastAsia="Calibri" w:hAnsi="Times New Roman" w:cs="Times New Roman"/>
          <w:b/>
          <w:bCs/>
          <w:sz w:val="28"/>
          <w:szCs w:val="28"/>
          <w:lang w:val="uk-UA"/>
        </w:rPr>
        <w:t xml:space="preserve">ключових </w:t>
      </w:r>
      <w:proofErr w:type="spellStart"/>
      <w:r w:rsidRPr="00FD57B5">
        <w:rPr>
          <w:rFonts w:ascii="Times New Roman" w:eastAsia="Calibri" w:hAnsi="Times New Roman" w:cs="Times New Roman"/>
          <w:b/>
          <w:bCs/>
          <w:sz w:val="28"/>
          <w:szCs w:val="28"/>
          <w:lang w:val="uk-UA"/>
        </w:rPr>
        <w:t>компетентностей</w:t>
      </w:r>
      <w:proofErr w:type="spellEnd"/>
      <w:r w:rsidRPr="00FD57B5">
        <w:rPr>
          <w:rFonts w:ascii="Times New Roman" w:eastAsia="Calibri" w:hAnsi="Times New Roman" w:cs="Times New Roman"/>
          <w:b/>
          <w:bCs/>
          <w:sz w:val="28"/>
          <w:szCs w:val="28"/>
          <w:lang w:val="uk-UA"/>
        </w:rPr>
        <w:t>:</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xml:space="preserve">1) </w:t>
      </w:r>
      <w:r w:rsidRPr="00FD57B5">
        <w:rPr>
          <w:rFonts w:ascii="Times New Roman" w:eastAsia="Calibri" w:hAnsi="Times New Roman" w:cs="Times New Roman"/>
          <w:b/>
          <w:bCs/>
          <w:i/>
          <w:sz w:val="28"/>
          <w:szCs w:val="28"/>
          <w:lang w:val="uk-UA"/>
        </w:rPr>
        <w:t>вільне володіння державною мовою</w:t>
      </w:r>
      <w:r w:rsidRPr="00FD57B5">
        <w:rPr>
          <w:rFonts w:ascii="Times New Roman" w:eastAsia="Calibri" w:hAnsi="Times New Roman" w:cs="Times New Roman"/>
          <w:bCs/>
          <w:sz w:val="28"/>
          <w:szCs w:val="28"/>
          <w:lang w:val="uk-UA"/>
        </w:rPr>
        <w:t>, що передбачає уміння усно і</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FD57B5" w:rsidRPr="00FD57B5" w:rsidRDefault="00FD57B5" w:rsidP="00FD57B5">
      <w:pPr>
        <w:spacing w:after="0" w:line="240" w:lineRule="auto"/>
        <w:ind w:right="85"/>
        <w:jc w:val="both"/>
        <w:rPr>
          <w:rFonts w:ascii="Times New Roman" w:eastAsia="Calibri" w:hAnsi="Times New Roman" w:cs="Times New Roman"/>
          <w:b/>
          <w:bCs/>
          <w:i/>
          <w:sz w:val="28"/>
          <w:szCs w:val="28"/>
          <w:lang w:val="uk-UA"/>
        </w:rPr>
      </w:pPr>
      <w:r w:rsidRPr="00FD57B5">
        <w:rPr>
          <w:rFonts w:ascii="Times New Roman" w:eastAsia="Calibri" w:hAnsi="Times New Roman" w:cs="Times New Roman"/>
          <w:bCs/>
          <w:sz w:val="28"/>
          <w:szCs w:val="28"/>
          <w:lang w:val="uk-UA"/>
        </w:rPr>
        <w:lastRenderedPageBreak/>
        <w:tab/>
        <w:t xml:space="preserve">2) </w:t>
      </w:r>
      <w:r w:rsidRPr="00FD57B5">
        <w:rPr>
          <w:rFonts w:ascii="Times New Roman" w:eastAsia="Calibri" w:hAnsi="Times New Roman" w:cs="Times New Roman"/>
          <w:b/>
          <w:bCs/>
          <w:i/>
          <w:sz w:val="28"/>
          <w:szCs w:val="28"/>
          <w:lang w:val="uk-UA"/>
        </w:rPr>
        <w:t>здатність спілкуватися рідною</w:t>
      </w:r>
      <w:r w:rsidRPr="00FD57B5">
        <w:rPr>
          <w:rFonts w:ascii="Times New Roman" w:eastAsia="Calibri" w:hAnsi="Times New Roman" w:cs="Times New Roman"/>
          <w:bCs/>
          <w:sz w:val="28"/>
          <w:szCs w:val="28"/>
          <w:lang w:val="uk-UA"/>
        </w:rPr>
        <w:t xml:space="preserve"> </w:t>
      </w:r>
      <w:r w:rsidRPr="00FD57B5">
        <w:rPr>
          <w:rFonts w:ascii="Times New Roman" w:eastAsia="Calibri" w:hAnsi="Times New Roman" w:cs="Times New Roman"/>
          <w:b/>
          <w:bCs/>
          <w:i/>
          <w:sz w:val="28"/>
          <w:szCs w:val="28"/>
          <w:lang w:val="uk-UA"/>
        </w:rPr>
        <w:t>(у разі відмінності від державної)</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
          <w:bCs/>
          <w:i/>
          <w:sz w:val="28"/>
          <w:szCs w:val="28"/>
          <w:lang w:val="uk-UA"/>
        </w:rPr>
        <w:t>та іноземними мовами</w:t>
      </w:r>
      <w:r w:rsidRPr="00FD57B5">
        <w:rPr>
          <w:rFonts w:ascii="Times New Roman" w:eastAsia="Calibri" w:hAnsi="Times New Roman" w:cs="Times New Roman"/>
          <w:bCs/>
          <w:sz w:val="28"/>
          <w:szCs w:val="28"/>
          <w:lang w:val="uk-UA"/>
        </w:rPr>
        <w:t>, що передбачає активне використання рідної мови в</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xml:space="preserve">3) </w:t>
      </w:r>
      <w:r w:rsidRPr="00FD57B5">
        <w:rPr>
          <w:rFonts w:ascii="Times New Roman" w:eastAsia="Calibri" w:hAnsi="Times New Roman" w:cs="Times New Roman"/>
          <w:b/>
          <w:bCs/>
          <w:i/>
          <w:sz w:val="28"/>
          <w:szCs w:val="28"/>
          <w:lang w:val="uk-UA"/>
        </w:rPr>
        <w:t>математична компетентність</w:t>
      </w:r>
      <w:r w:rsidRPr="00FD57B5">
        <w:rPr>
          <w:rFonts w:ascii="Times New Roman" w:eastAsia="Calibri" w:hAnsi="Times New Roman" w:cs="Times New Roman"/>
          <w:bCs/>
          <w:sz w:val="28"/>
          <w:szCs w:val="28"/>
          <w:lang w:val="uk-UA"/>
        </w:rPr>
        <w:t>,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xml:space="preserve">4) </w:t>
      </w:r>
      <w:r w:rsidRPr="00FD57B5">
        <w:rPr>
          <w:rFonts w:ascii="Times New Roman" w:eastAsia="Calibri" w:hAnsi="Times New Roman" w:cs="Times New Roman"/>
          <w:b/>
          <w:bCs/>
          <w:i/>
          <w:sz w:val="28"/>
          <w:szCs w:val="28"/>
          <w:lang w:val="uk-UA"/>
        </w:rPr>
        <w:t>компетентності у галузі природничих наук, техніки і технологій,</w:t>
      </w:r>
      <w:r w:rsidRPr="00FD57B5">
        <w:rPr>
          <w:rFonts w:ascii="Times New Roman" w:eastAsia="Calibri" w:hAnsi="Times New Roman" w:cs="Times New Roman"/>
          <w:bCs/>
          <w:sz w:val="28"/>
          <w:szCs w:val="28"/>
          <w:lang w:val="uk-UA"/>
        </w:rPr>
        <w:t xml:space="preserve">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xml:space="preserve">5) </w:t>
      </w:r>
      <w:proofErr w:type="spellStart"/>
      <w:r w:rsidRPr="00FD57B5">
        <w:rPr>
          <w:rFonts w:ascii="Times New Roman" w:eastAsia="Calibri" w:hAnsi="Times New Roman" w:cs="Times New Roman"/>
          <w:b/>
          <w:bCs/>
          <w:i/>
          <w:sz w:val="28"/>
          <w:szCs w:val="28"/>
          <w:lang w:val="uk-UA"/>
        </w:rPr>
        <w:t>інноваційність</w:t>
      </w:r>
      <w:proofErr w:type="spellEnd"/>
      <w:r w:rsidRPr="00FD57B5">
        <w:rPr>
          <w:rFonts w:ascii="Times New Roman" w:eastAsia="Calibri" w:hAnsi="Times New Roman" w:cs="Times New Roman"/>
          <w:b/>
          <w:bCs/>
          <w:i/>
          <w:sz w:val="28"/>
          <w:szCs w:val="28"/>
          <w:lang w:val="uk-UA"/>
        </w:rPr>
        <w:t>,</w:t>
      </w:r>
      <w:r w:rsidRPr="00FD57B5">
        <w:rPr>
          <w:rFonts w:ascii="Times New Roman" w:eastAsia="Calibri" w:hAnsi="Times New Roman" w:cs="Times New Roman"/>
          <w:bCs/>
          <w:sz w:val="28"/>
          <w:szCs w:val="28"/>
          <w:lang w:val="uk-UA"/>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FD57B5">
        <w:rPr>
          <w:rFonts w:ascii="Times New Roman" w:eastAsia="Calibri" w:hAnsi="Times New Roman" w:cs="Times New Roman"/>
          <w:bCs/>
          <w:sz w:val="28"/>
          <w:szCs w:val="28"/>
          <w:lang w:val="uk-UA"/>
        </w:rPr>
        <w:t>компетентнісного</w:t>
      </w:r>
      <w:proofErr w:type="spellEnd"/>
      <w:r w:rsidRPr="00FD57B5">
        <w:rPr>
          <w:rFonts w:ascii="Times New Roman" w:eastAsia="Calibri" w:hAnsi="Times New Roman" w:cs="Times New Roman"/>
          <w:bCs/>
          <w:sz w:val="28"/>
          <w:szCs w:val="28"/>
          <w:lang w:val="uk-UA"/>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xml:space="preserve">6) </w:t>
      </w:r>
      <w:r w:rsidRPr="00FD57B5">
        <w:rPr>
          <w:rFonts w:ascii="Times New Roman" w:eastAsia="Calibri" w:hAnsi="Times New Roman" w:cs="Times New Roman"/>
          <w:b/>
          <w:bCs/>
          <w:i/>
          <w:sz w:val="28"/>
          <w:szCs w:val="28"/>
          <w:lang w:val="uk-UA"/>
        </w:rPr>
        <w:t>екологічна компетентність,</w:t>
      </w:r>
      <w:r w:rsidRPr="00FD57B5">
        <w:rPr>
          <w:rFonts w:ascii="Times New Roman" w:eastAsia="Calibri" w:hAnsi="Times New Roman" w:cs="Times New Roman"/>
          <w:bCs/>
          <w:sz w:val="28"/>
          <w:szCs w:val="28"/>
          <w:lang w:val="uk-UA"/>
        </w:rPr>
        <w:t xml:space="preserve"> що передбачає усвідомлення основи</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екологічного природокористування, дотримання правил природоохоронної</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поведінки, ощадного використання природних ресурсів, розуміючи важливість збереження природи для сталого розвитку суспільства;</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xml:space="preserve">7) </w:t>
      </w:r>
      <w:r w:rsidRPr="00FD57B5">
        <w:rPr>
          <w:rFonts w:ascii="Times New Roman" w:eastAsia="Calibri" w:hAnsi="Times New Roman" w:cs="Times New Roman"/>
          <w:b/>
          <w:bCs/>
          <w:i/>
          <w:sz w:val="28"/>
          <w:szCs w:val="28"/>
          <w:lang w:val="uk-UA"/>
        </w:rPr>
        <w:t>інформаційно-комунікаційна компетентність,</w:t>
      </w:r>
      <w:r w:rsidRPr="00FD57B5">
        <w:rPr>
          <w:rFonts w:ascii="Times New Roman" w:eastAsia="Calibri" w:hAnsi="Times New Roman" w:cs="Times New Roman"/>
          <w:bCs/>
          <w:sz w:val="28"/>
          <w:szCs w:val="28"/>
          <w:lang w:val="uk-UA"/>
        </w:rPr>
        <w:t xml:space="preserve">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xml:space="preserve">8) </w:t>
      </w:r>
      <w:r w:rsidRPr="00FD57B5">
        <w:rPr>
          <w:rFonts w:ascii="Times New Roman" w:eastAsia="Calibri" w:hAnsi="Times New Roman" w:cs="Times New Roman"/>
          <w:b/>
          <w:bCs/>
          <w:i/>
          <w:sz w:val="28"/>
          <w:szCs w:val="28"/>
          <w:lang w:val="uk-UA"/>
        </w:rPr>
        <w:t>навчання впродовж життя,</w:t>
      </w:r>
      <w:r w:rsidRPr="00FD57B5">
        <w:rPr>
          <w:rFonts w:ascii="Times New Roman" w:eastAsia="Calibri" w:hAnsi="Times New Roman" w:cs="Times New Roman"/>
          <w:bCs/>
          <w:sz w:val="28"/>
          <w:szCs w:val="28"/>
          <w:lang w:val="uk-UA"/>
        </w:rPr>
        <w:t xml:space="preserve"> що передбачає опанування уміннями і навичками, необхідними для подальшого навчання, організацію власного</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xml:space="preserve">9) </w:t>
      </w:r>
      <w:r w:rsidRPr="00FD57B5">
        <w:rPr>
          <w:rFonts w:ascii="Times New Roman" w:eastAsia="Calibri" w:hAnsi="Times New Roman" w:cs="Times New Roman"/>
          <w:b/>
          <w:bCs/>
          <w:i/>
          <w:sz w:val="28"/>
          <w:szCs w:val="28"/>
          <w:lang w:val="uk-UA"/>
        </w:rPr>
        <w:t>громадянські та соціальні компетентності,</w:t>
      </w:r>
      <w:r w:rsidRPr="00FD57B5">
        <w:rPr>
          <w:rFonts w:ascii="Times New Roman" w:eastAsia="Calibri" w:hAnsi="Times New Roman" w:cs="Times New Roman"/>
          <w:bCs/>
          <w:sz w:val="28"/>
          <w:szCs w:val="28"/>
          <w:lang w:val="uk-UA"/>
        </w:rPr>
        <w:t xml:space="preserve"> пов’язані з ідеями демократії, справедливості, рівності, прав людини, добробуту та здорового</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способу життя, усвідомленням рівних прав і можливостей, що передбачають</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xml:space="preserve">10) </w:t>
      </w:r>
      <w:r w:rsidRPr="00FD57B5">
        <w:rPr>
          <w:rFonts w:ascii="Times New Roman" w:eastAsia="Calibri" w:hAnsi="Times New Roman" w:cs="Times New Roman"/>
          <w:b/>
          <w:bCs/>
          <w:i/>
          <w:sz w:val="28"/>
          <w:szCs w:val="28"/>
          <w:lang w:val="uk-UA"/>
        </w:rPr>
        <w:t>культурна компетентність,</w:t>
      </w:r>
      <w:r w:rsidRPr="00FD57B5">
        <w:rPr>
          <w:rFonts w:ascii="Times New Roman" w:eastAsia="Calibri" w:hAnsi="Times New Roman" w:cs="Times New Roman"/>
          <w:bCs/>
          <w:sz w:val="28"/>
          <w:szCs w:val="28"/>
          <w:lang w:val="uk-UA"/>
        </w:rPr>
        <w:t xml:space="preserve"> що передбачає залучення до різних</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видів мистецької творчості (образотворче, музичне та інші види мистецтв)</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шляхом розкриття і розвитку природних здібностей, творчого вираження</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особистості;</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xml:space="preserve">11) </w:t>
      </w:r>
      <w:r w:rsidRPr="00FD57B5">
        <w:rPr>
          <w:rFonts w:ascii="Times New Roman" w:eastAsia="Calibri" w:hAnsi="Times New Roman" w:cs="Times New Roman"/>
          <w:b/>
          <w:bCs/>
          <w:i/>
          <w:sz w:val="28"/>
          <w:szCs w:val="28"/>
          <w:lang w:val="uk-UA"/>
        </w:rPr>
        <w:t>підприємливість та фінансова грамотність,</w:t>
      </w:r>
      <w:r w:rsidRPr="00FD57B5">
        <w:rPr>
          <w:rFonts w:ascii="Times New Roman" w:eastAsia="Calibri" w:hAnsi="Times New Roman" w:cs="Times New Roman"/>
          <w:bCs/>
          <w:sz w:val="28"/>
          <w:szCs w:val="28"/>
          <w:lang w:val="uk-UA"/>
        </w:rPr>
        <w:t xml:space="preserve"> що передбачають</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ініціативність, готовність брати відповідальність за власні рішення, вміння</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організовувати свою діяльність для досягнення цілей, усвідомлення етичних</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lastRenderedPageBreak/>
        <w:t>цінностей ефективної співпраці, готовність до втілення в життя ініційованих</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ідей, прийняття власних рішень.</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xml:space="preserve">Спільними для всіх ключових </w:t>
      </w:r>
      <w:proofErr w:type="spellStart"/>
      <w:r w:rsidRPr="00FD57B5">
        <w:rPr>
          <w:rFonts w:ascii="Times New Roman" w:eastAsia="Calibri" w:hAnsi="Times New Roman" w:cs="Times New Roman"/>
          <w:bCs/>
          <w:sz w:val="28"/>
          <w:szCs w:val="28"/>
          <w:lang w:val="uk-UA"/>
        </w:rPr>
        <w:t>компетентностей</w:t>
      </w:r>
      <w:proofErr w:type="spellEnd"/>
      <w:r w:rsidRPr="00FD57B5">
        <w:rPr>
          <w:rFonts w:ascii="Times New Roman" w:eastAsia="Calibri" w:hAnsi="Times New Roman" w:cs="Times New Roman"/>
          <w:bCs/>
          <w:sz w:val="28"/>
          <w:szCs w:val="28"/>
          <w:lang w:val="uk-UA"/>
        </w:rPr>
        <w:t xml:space="preserve"> є такі </w:t>
      </w:r>
      <w:r w:rsidRPr="00FD57B5">
        <w:rPr>
          <w:rFonts w:ascii="Times New Roman" w:eastAsia="Calibri" w:hAnsi="Times New Roman" w:cs="Times New Roman"/>
          <w:b/>
          <w:bCs/>
          <w:sz w:val="28"/>
          <w:szCs w:val="28"/>
          <w:lang w:val="uk-UA"/>
        </w:rPr>
        <w:t>вміння</w:t>
      </w:r>
      <w:r w:rsidRPr="00FD57B5">
        <w:rPr>
          <w:rFonts w:ascii="Times New Roman" w:eastAsia="Calibri" w:hAnsi="Times New Roman" w:cs="Times New Roman"/>
          <w:bCs/>
          <w:sz w:val="28"/>
          <w:szCs w:val="28"/>
          <w:lang w:val="uk-UA"/>
        </w:rPr>
        <w:t>:</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читання з розумінням,</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уміння висловлювати власну думку усно і письмово,</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критичне та системне мислення,</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творчість,</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ініціативність,</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здатність логічно обґрунтовувати позицію,</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вміння конструктивно керувати емоціями,</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оцінювати ризики,</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приймати рішення,</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розв’язувати проблеми,</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співпрацювати з іншими особами.</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Враховуючи інтегрований характер компетентності, у процесі реалізації освітньої програми використовуються внутрішньо-предметні і міжпредметні зв’язки, які сприяють цілісності результатів початкової освіти та переносу умінь у нові ситуації.</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Вимоги до дітей, які розпочинають навчання у початковій школі, мають враховувати досягнення попереднього етапу їхнього розвитку.</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xml:space="preserve">Період життя дитини від 5-и до 6-и (7-и)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w:t>
      </w:r>
      <w:proofErr w:type="spellStart"/>
      <w:r w:rsidRPr="00FD57B5">
        <w:rPr>
          <w:rFonts w:ascii="Times New Roman" w:eastAsia="Calibri" w:hAnsi="Times New Roman" w:cs="Times New Roman"/>
          <w:bCs/>
          <w:sz w:val="28"/>
          <w:szCs w:val="28"/>
          <w:lang w:val="uk-UA"/>
        </w:rPr>
        <w:t>діяльнісного</w:t>
      </w:r>
      <w:proofErr w:type="spellEnd"/>
      <w:r w:rsidRPr="00FD57B5">
        <w:rPr>
          <w:rFonts w:ascii="Times New Roman" w:eastAsia="Calibri" w:hAnsi="Times New Roman" w:cs="Times New Roman"/>
          <w:bCs/>
          <w:sz w:val="28"/>
          <w:szCs w:val="28"/>
          <w:lang w:val="uk-UA"/>
        </w:rPr>
        <w:t xml:space="preserve"> і різнобічного освоєння навколишньої дійсності та ін. Потенційно це виявляється у певному рівні готовності дитини до систематичного навчання</w:t>
      </w:r>
    </w:p>
    <w:p w:rsidR="00FD57B5" w:rsidRPr="00FD57B5" w:rsidRDefault="00FD57B5" w:rsidP="00FD57B5">
      <w:pPr>
        <w:spacing w:after="0" w:line="240" w:lineRule="auto"/>
        <w:ind w:right="85"/>
        <w:jc w:val="both"/>
        <w:rPr>
          <w:rFonts w:ascii="Times New Roman" w:eastAsia="Calibri" w:hAnsi="Times New Roman" w:cs="Times New Roman"/>
          <w:b/>
          <w:bCs/>
          <w:sz w:val="28"/>
          <w:szCs w:val="28"/>
          <w:lang w:val="uk-UA"/>
        </w:rPr>
      </w:pPr>
      <w:r w:rsidRPr="00FD57B5">
        <w:rPr>
          <w:rFonts w:ascii="Times New Roman" w:eastAsia="Calibri" w:hAnsi="Times New Roman" w:cs="Times New Roman"/>
          <w:bCs/>
          <w:sz w:val="28"/>
          <w:szCs w:val="28"/>
          <w:lang w:val="uk-UA"/>
        </w:rPr>
        <w:t xml:space="preserve">– </w:t>
      </w:r>
      <w:r w:rsidRPr="00FD57B5">
        <w:rPr>
          <w:rFonts w:ascii="Times New Roman" w:eastAsia="Calibri" w:hAnsi="Times New Roman" w:cs="Times New Roman"/>
          <w:b/>
          <w:bCs/>
          <w:i/>
          <w:sz w:val="28"/>
          <w:szCs w:val="28"/>
          <w:lang w:val="uk-UA"/>
        </w:rPr>
        <w:t>фізичної, соціальної, емоційно-ціннісної, пізнавальної, мовленнєвої, творчої.</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Зберігаючи наступність із дошкільним періодом дитинства, початкова</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школа забезпечує подальше становлення особистості дитини, її фізичний,</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Розподіл навчальних годин за темами, розділами, вибір форм і методів</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навчання вчитель визначає самостійно, враховуючи конкретні умови роботи,</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забезпечуючи водночас досягнення конкретних очікуваних результатів,</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зазначених у програмі.</w:t>
      </w:r>
    </w:p>
    <w:p w:rsidR="00FD57B5" w:rsidRPr="00FD57B5" w:rsidRDefault="00FD57B5" w:rsidP="00FD57B5">
      <w:pPr>
        <w:spacing w:after="0" w:line="240" w:lineRule="auto"/>
        <w:ind w:right="85"/>
        <w:jc w:val="both"/>
        <w:rPr>
          <w:rFonts w:ascii="Times New Roman" w:eastAsia="Calibri" w:hAnsi="Times New Roman" w:cs="Times New Roman"/>
          <w:b/>
          <w:bCs/>
          <w:sz w:val="28"/>
          <w:szCs w:val="28"/>
          <w:lang w:val="uk-UA"/>
        </w:rPr>
      </w:pPr>
      <w:r w:rsidRPr="00FD57B5">
        <w:rPr>
          <w:rFonts w:ascii="Times New Roman" w:eastAsia="Calibri" w:hAnsi="Times New Roman" w:cs="Times New Roman"/>
          <w:b/>
          <w:bCs/>
          <w:sz w:val="28"/>
          <w:szCs w:val="28"/>
          <w:lang w:val="uk-UA"/>
        </w:rPr>
        <w:tab/>
        <w:t>Контроль і оцінювання навчальних досягнень здобувачів</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здійснюються на суб’єкт-суб’єктних засадах, що передбачає систематичне</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Упродовж навчання в початковій школі здобувачі освіти опановують</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lastRenderedPageBreak/>
        <w:t xml:space="preserve">способи самоконтролю, саморефлексії і </w:t>
      </w:r>
      <w:proofErr w:type="spellStart"/>
      <w:r w:rsidRPr="00FD57B5">
        <w:rPr>
          <w:rFonts w:ascii="Times New Roman" w:eastAsia="Calibri" w:hAnsi="Times New Roman" w:cs="Times New Roman"/>
          <w:bCs/>
          <w:sz w:val="28"/>
          <w:szCs w:val="28"/>
          <w:lang w:val="uk-UA"/>
        </w:rPr>
        <w:t>самооцінювання</w:t>
      </w:r>
      <w:proofErr w:type="spellEnd"/>
      <w:r w:rsidRPr="00FD57B5">
        <w:rPr>
          <w:rFonts w:ascii="Times New Roman" w:eastAsia="Calibri" w:hAnsi="Times New Roman" w:cs="Times New Roman"/>
          <w:bCs/>
          <w:sz w:val="28"/>
          <w:szCs w:val="28"/>
          <w:lang w:val="uk-UA"/>
        </w:rPr>
        <w:t>, що сприяє вихованню відповідальності, розвитку інтересу, своєчасному виявленню прогалин у знаннях, уміннях, навичках та їх корекції.</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Навчаль</w:t>
      </w:r>
      <w:r w:rsidR="00294973">
        <w:rPr>
          <w:rFonts w:ascii="Times New Roman" w:eastAsia="Calibri" w:hAnsi="Times New Roman" w:cs="Times New Roman"/>
          <w:bCs/>
          <w:sz w:val="28"/>
          <w:szCs w:val="28"/>
          <w:lang w:val="uk-UA"/>
        </w:rPr>
        <w:t>ні досягнення здобувачів у 1-3</w:t>
      </w:r>
      <w:r w:rsidRPr="00FD57B5">
        <w:rPr>
          <w:rFonts w:ascii="Times New Roman" w:eastAsia="Calibri" w:hAnsi="Times New Roman" w:cs="Times New Roman"/>
          <w:bCs/>
          <w:sz w:val="28"/>
          <w:szCs w:val="28"/>
          <w:lang w:val="uk-UA"/>
        </w:rPr>
        <w:t xml:space="preserve"> класах підлягають вербальному,</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формувальному оцінюванню.</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r>
      <w:r w:rsidRPr="00FD57B5">
        <w:rPr>
          <w:rFonts w:ascii="Times New Roman" w:eastAsia="Calibri" w:hAnsi="Times New Roman" w:cs="Times New Roman"/>
          <w:b/>
          <w:bCs/>
          <w:sz w:val="28"/>
          <w:szCs w:val="28"/>
          <w:lang w:val="uk-UA"/>
        </w:rPr>
        <w:t>Формувальне оцінювання</w:t>
      </w:r>
      <w:r w:rsidRPr="00FD57B5">
        <w:rPr>
          <w:rFonts w:ascii="Times New Roman" w:eastAsia="Calibri" w:hAnsi="Times New Roman" w:cs="Times New Roman"/>
          <w:bCs/>
          <w:sz w:val="28"/>
          <w:szCs w:val="28"/>
          <w:lang w:val="uk-UA"/>
        </w:rPr>
        <w:t xml:space="preserve"> має на меті:</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підтримати навчальний розвиток дітей;</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вибудовувати індивідуальну траєкторію їхнього розвитку;</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діагностувати досягнення на кожному з етапів процесу навчання;</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вчасно виявляти проблеми й запобігати їх нашаруванню;</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мотивувати прагнення здобути максимально можливі результати;</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 виховувати ціннісні якості особистості, бажання навчатися, не</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боятися помилок, переконання у власних можливостях і здібностях.</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ab/>
        <w:t>З метою неперервного відстеження результатів початкової освіти, їх</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прогнозування та коригування проводяться моніторингові дослідження</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навчальних досягнень на рівні класу. Аналіз результатів моніторингу дає</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можливість відстежувати стан реалізації цілей початкової освіти та вчасно</w:t>
      </w:r>
    </w:p>
    <w:p w:rsidR="00FD57B5" w:rsidRPr="00FD57B5" w:rsidRDefault="00FD57B5" w:rsidP="00FD57B5">
      <w:pPr>
        <w:spacing w:after="0" w:line="240" w:lineRule="auto"/>
        <w:ind w:right="85"/>
        <w:jc w:val="both"/>
        <w:rPr>
          <w:rFonts w:ascii="Times New Roman" w:eastAsia="Calibri" w:hAnsi="Times New Roman" w:cs="Times New Roman"/>
          <w:bCs/>
          <w:sz w:val="28"/>
          <w:szCs w:val="28"/>
          <w:lang w:val="uk-UA"/>
        </w:rPr>
      </w:pPr>
      <w:r w:rsidRPr="00FD57B5">
        <w:rPr>
          <w:rFonts w:ascii="Times New Roman" w:eastAsia="Calibri" w:hAnsi="Times New Roman" w:cs="Times New Roman"/>
          <w:bCs/>
          <w:sz w:val="28"/>
          <w:szCs w:val="28"/>
          <w:lang w:val="uk-UA"/>
        </w:rPr>
        <w:t>приймати необхідні педагогічні рішення.</w:t>
      </w:r>
    </w:p>
    <w:p w:rsidR="00FD57B5" w:rsidRPr="00FD57B5" w:rsidRDefault="00294973" w:rsidP="00FD57B5">
      <w:pPr>
        <w:spacing w:after="0" w:line="240" w:lineRule="auto"/>
        <w:ind w:right="85"/>
        <w:jc w:val="both"/>
        <w:rPr>
          <w:rFonts w:ascii="Times New Roman" w:eastAsia="Calibri" w:hAnsi="Times New Roman" w:cs="Times New Roman"/>
          <w:b/>
          <w:bCs/>
          <w:sz w:val="28"/>
          <w:szCs w:val="28"/>
          <w:lang w:val="uk-UA"/>
        </w:rPr>
      </w:pPr>
      <w:r>
        <w:rPr>
          <w:rFonts w:ascii="Times New Roman" w:eastAsia="Calibri" w:hAnsi="Times New Roman" w:cs="Times New Roman"/>
          <w:bCs/>
          <w:sz w:val="28"/>
          <w:szCs w:val="28"/>
          <w:lang w:val="uk-UA"/>
        </w:rPr>
        <w:tab/>
        <w:t>В 1-3</w:t>
      </w:r>
      <w:r w:rsidR="00FD57B5" w:rsidRPr="00FD57B5">
        <w:rPr>
          <w:rFonts w:ascii="Times New Roman" w:eastAsia="Calibri" w:hAnsi="Times New Roman" w:cs="Times New Roman"/>
          <w:bCs/>
          <w:sz w:val="28"/>
          <w:szCs w:val="28"/>
          <w:lang w:val="uk-UA"/>
        </w:rPr>
        <w:t xml:space="preserve"> класах ведеться </w:t>
      </w:r>
      <w:r w:rsidR="00FD57B5" w:rsidRPr="00FD57B5">
        <w:rPr>
          <w:rFonts w:ascii="Times New Roman" w:eastAsia="Calibri" w:hAnsi="Times New Roman" w:cs="Times New Roman"/>
          <w:b/>
          <w:bCs/>
          <w:i/>
          <w:sz w:val="28"/>
          <w:szCs w:val="28"/>
          <w:lang w:val="uk-UA"/>
        </w:rPr>
        <w:t>Свідоцтво досягнень учня</w:t>
      </w:r>
      <w:r w:rsidR="00FD57B5" w:rsidRPr="00FD57B5">
        <w:rPr>
          <w:rFonts w:ascii="Times New Roman" w:eastAsia="Calibri" w:hAnsi="Times New Roman" w:cs="Times New Roman"/>
          <w:bCs/>
          <w:sz w:val="28"/>
          <w:szCs w:val="28"/>
          <w:lang w:val="uk-UA"/>
        </w:rPr>
        <w:t>.</w:t>
      </w:r>
    </w:p>
    <w:p w:rsidR="00FD57B5" w:rsidRPr="00FD57B5" w:rsidRDefault="00FD57B5" w:rsidP="00FD57B5">
      <w:pPr>
        <w:spacing w:after="0" w:line="240" w:lineRule="auto"/>
        <w:ind w:firstLine="709"/>
        <w:jc w:val="both"/>
        <w:rPr>
          <w:rFonts w:ascii="Times New Roman" w:eastAsia="Calibri" w:hAnsi="Times New Roman" w:cs="Times New Roman"/>
          <w:sz w:val="28"/>
          <w:szCs w:val="28"/>
          <w:lang w:val="uk-UA" w:eastAsia="ru-RU"/>
        </w:rPr>
      </w:pPr>
      <w:r w:rsidRPr="00FD57B5">
        <w:rPr>
          <w:rFonts w:ascii="Times New Roman" w:eastAsia="Calibri" w:hAnsi="Times New Roman" w:cs="Times New Roman"/>
          <w:b/>
          <w:i/>
          <w:sz w:val="28"/>
          <w:szCs w:val="28"/>
          <w:lang w:val="uk-UA" w:eastAsia="ru-RU"/>
        </w:rPr>
        <w:t>Освітня програма</w:t>
      </w:r>
      <w:r w:rsidRPr="00FD57B5">
        <w:rPr>
          <w:rFonts w:ascii="Times New Roman" w:eastAsia="Calibri" w:hAnsi="Times New Roman" w:cs="Times New Roman"/>
          <w:sz w:val="28"/>
          <w:szCs w:val="28"/>
          <w:lang w:val="uk-UA" w:eastAsia="ru-RU"/>
        </w:rPr>
        <w:t xml:space="preserve"> окреслює основні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rsidR="00FD57B5" w:rsidRPr="00FD57B5" w:rsidRDefault="00FD57B5" w:rsidP="00FD57B5">
      <w:pPr>
        <w:spacing w:after="0" w:line="240" w:lineRule="auto"/>
        <w:ind w:firstLine="709"/>
        <w:jc w:val="both"/>
        <w:rPr>
          <w:rFonts w:ascii="Times New Roman" w:eastAsia="Calibri" w:hAnsi="Times New Roman" w:cs="Times New Roman"/>
          <w:sz w:val="28"/>
          <w:szCs w:val="28"/>
          <w:lang w:val="uk-UA" w:eastAsia="ru-RU"/>
        </w:rPr>
      </w:pPr>
      <w:r w:rsidRPr="00FD57B5">
        <w:rPr>
          <w:rFonts w:ascii="Times New Roman" w:eastAsia="Calibri" w:hAnsi="Times New Roman" w:cs="Times New Roman"/>
          <w:b/>
          <w:i/>
          <w:sz w:val="28"/>
          <w:szCs w:val="28"/>
          <w:lang w:val="uk-UA" w:eastAsia="ru-RU"/>
        </w:rPr>
        <w:t>Освітня програма</w:t>
      </w:r>
      <w:r w:rsidRPr="00FD57B5">
        <w:rPr>
          <w:rFonts w:ascii="Times New Roman" w:eastAsia="Calibri" w:hAnsi="Times New Roman" w:cs="Times New Roman"/>
          <w:sz w:val="28"/>
          <w:szCs w:val="28"/>
          <w:lang w:val="uk-UA" w:eastAsia="ru-RU"/>
        </w:rPr>
        <w:t xml:space="preserve"> визначає: </w:t>
      </w:r>
    </w:p>
    <w:p w:rsidR="00FD57B5" w:rsidRPr="00FD57B5" w:rsidRDefault="00FD57B5" w:rsidP="00FD57B5">
      <w:pPr>
        <w:tabs>
          <w:tab w:val="left" w:pos="993"/>
        </w:tabs>
        <w:spacing w:after="0" w:line="240" w:lineRule="auto"/>
        <w:ind w:firstLine="709"/>
        <w:contextualSpacing/>
        <w:jc w:val="both"/>
        <w:rPr>
          <w:rFonts w:ascii="Times New Roman" w:eastAsia="Calibri" w:hAnsi="Times New Roman" w:cs="Times New Roman"/>
          <w:sz w:val="28"/>
          <w:szCs w:val="28"/>
          <w:lang w:val="uk-UA"/>
        </w:rPr>
      </w:pPr>
      <w:r w:rsidRPr="00FD57B5">
        <w:rPr>
          <w:rFonts w:ascii="Times New Roman" w:eastAsia="Calibri" w:hAnsi="Times New Roman" w:cs="Times New Roman"/>
          <w:sz w:val="28"/>
          <w:szCs w:val="28"/>
          <w:lang w:val="uk-UA"/>
        </w:rPr>
        <w:t>загальний обсяг навчального навантаження, тривалість і взаємозв’язки окремих предметів, курсів за вибором тощо, зокрема їх інтеграції, а також логічної послідовності їх вивчення, які подані в рамках навчальних планів;</w:t>
      </w:r>
    </w:p>
    <w:p w:rsidR="00FD57B5" w:rsidRPr="00FD57B5" w:rsidRDefault="00FD57B5" w:rsidP="00FD57B5">
      <w:pPr>
        <w:widowControl w:val="0"/>
        <w:tabs>
          <w:tab w:val="left" w:pos="0"/>
        </w:tabs>
        <w:spacing w:after="0" w:line="240" w:lineRule="auto"/>
        <w:contextualSpacing/>
        <w:jc w:val="both"/>
        <w:rPr>
          <w:rFonts w:ascii="Times New Roman" w:eastAsia="Times New Roman" w:hAnsi="Times New Roman" w:cs="Times New Roman"/>
          <w:snapToGrid w:val="0"/>
          <w:sz w:val="28"/>
          <w:szCs w:val="28"/>
          <w:lang w:val="uk-UA" w:eastAsia="ru-RU"/>
        </w:rPr>
      </w:pPr>
      <w:r w:rsidRPr="00FD57B5">
        <w:rPr>
          <w:rFonts w:ascii="Times New Roman" w:eastAsia="Calibri" w:hAnsi="Times New Roman" w:cs="Times New Roman"/>
          <w:sz w:val="28"/>
          <w:szCs w:val="28"/>
          <w:lang w:val="uk-UA"/>
        </w:rPr>
        <w:tab/>
        <w:t xml:space="preserve">очікувані результати навчання учнів подані в рамках навчальних програм, які мають гриф «Затверджено Міністерством освіти і науки України» і розміщені на офіційному веб-сайті </w:t>
      </w:r>
      <w:r w:rsidRPr="00FD57B5">
        <w:rPr>
          <w:rFonts w:ascii="Times New Roman" w:eastAsia="Times New Roman" w:hAnsi="Times New Roman" w:cs="Times New Roman"/>
          <w:snapToGrid w:val="0"/>
          <w:sz w:val="28"/>
          <w:szCs w:val="28"/>
          <w:lang w:val="uk-UA" w:eastAsia="ru-RU"/>
        </w:rPr>
        <w:t>Міністерством освіти і науки України за адресою:</w:t>
      </w:r>
      <w:hyperlink r:id="rId9" w:history="1">
        <w:r w:rsidRPr="00FD57B5">
          <w:rPr>
            <w:rFonts w:ascii="Times New Roman" w:eastAsia="Times New Roman" w:hAnsi="Times New Roman" w:cs="Times New Roman"/>
            <w:snapToGrid w:val="0"/>
            <w:color w:val="0066CC"/>
            <w:sz w:val="28"/>
            <w:szCs w:val="28"/>
            <w:u w:val="single"/>
            <w:lang w:val="uk-UA" w:eastAsia="ru-RU"/>
          </w:rPr>
          <w:t>https://mon.gov.ua/ua/osvita/zagalna-serednya-osvita/navchalni-programi/navchalni-programi-dlya-pochatkovoyi-shkoli</w:t>
        </w:r>
      </w:hyperlink>
      <w:r w:rsidRPr="00FD57B5">
        <w:rPr>
          <w:rFonts w:ascii="Times New Roman" w:eastAsia="Times New Roman" w:hAnsi="Times New Roman" w:cs="Times New Roman"/>
          <w:snapToGrid w:val="0"/>
          <w:sz w:val="28"/>
          <w:szCs w:val="28"/>
          <w:lang w:val="uk-UA" w:eastAsia="ru-RU"/>
        </w:rPr>
        <w:t>;</w:t>
      </w:r>
    </w:p>
    <w:p w:rsidR="00FD57B5" w:rsidRPr="00FD57B5" w:rsidRDefault="00FD57B5" w:rsidP="00FD57B5">
      <w:pPr>
        <w:tabs>
          <w:tab w:val="left" w:pos="993"/>
        </w:tabs>
        <w:spacing w:after="0" w:line="240" w:lineRule="auto"/>
        <w:ind w:firstLine="709"/>
        <w:contextualSpacing/>
        <w:jc w:val="both"/>
        <w:rPr>
          <w:rFonts w:ascii="Times New Roman" w:eastAsia="Calibri" w:hAnsi="Times New Roman" w:cs="Times New Roman"/>
          <w:sz w:val="28"/>
          <w:szCs w:val="28"/>
          <w:lang w:val="uk-UA"/>
        </w:rPr>
      </w:pPr>
      <w:r w:rsidRPr="00FD57B5">
        <w:rPr>
          <w:rFonts w:ascii="Times New Roman" w:eastAsia="Calibri" w:hAnsi="Times New Roman" w:cs="Times New Roman"/>
          <w:sz w:val="28"/>
          <w:szCs w:val="28"/>
          <w:lang w:val="uk-UA"/>
        </w:rPr>
        <w:t>форми організації освітнього процесу та інструменти системи внутрішнього забезпечення якості освіти;</w:t>
      </w:r>
    </w:p>
    <w:p w:rsidR="00FD57B5" w:rsidRPr="00FD57B5" w:rsidRDefault="00FD57B5" w:rsidP="00FD57B5">
      <w:pPr>
        <w:tabs>
          <w:tab w:val="left" w:pos="993"/>
        </w:tabs>
        <w:spacing w:after="0" w:line="240" w:lineRule="auto"/>
        <w:ind w:firstLine="709"/>
        <w:contextualSpacing/>
        <w:jc w:val="both"/>
        <w:rPr>
          <w:rFonts w:ascii="Times New Roman" w:eastAsia="Calibri" w:hAnsi="Times New Roman" w:cs="Times New Roman"/>
          <w:sz w:val="28"/>
          <w:szCs w:val="28"/>
          <w:lang w:val="uk-UA"/>
        </w:rPr>
      </w:pPr>
      <w:r w:rsidRPr="00FD57B5">
        <w:rPr>
          <w:rFonts w:ascii="Times New Roman" w:eastAsia="Calibri" w:hAnsi="Times New Roman" w:cs="Times New Roman"/>
          <w:sz w:val="28"/>
          <w:szCs w:val="28"/>
          <w:lang w:val="uk-UA"/>
        </w:rPr>
        <w:t>вимоги до осіб, які можуть розпочати навчання за цією Освітньою програмою.</w:t>
      </w:r>
    </w:p>
    <w:p w:rsidR="00FD57B5" w:rsidRPr="00FD57B5" w:rsidRDefault="00FD57B5" w:rsidP="00FD57B5">
      <w:pPr>
        <w:tabs>
          <w:tab w:val="left" w:pos="993"/>
        </w:tabs>
        <w:spacing w:after="0" w:line="240" w:lineRule="auto"/>
        <w:ind w:firstLine="709"/>
        <w:contextualSpacing/>
        <w:jc w:val="both"/>
        <w:rPr>
          <w:rFonts w:ascii="Times New Roman" w:eastAsia="Calibri" w:hAnsi="Times New Roman" w:cs="Times New Roman"/>
          <w:sz w:val="28"/>
          <w:szCs w:val="28"/>
          <w:lang w:val="uk-UA"/>
        </w:rPr>
      </w:pPr>
    </w:p>
    <w:p w:rsidR="00FD57B5" w:rsidRPr="00FD57B5" w:rsidRDefault="00FD57B5" w:rsidP="00FD57B5">
      <w:pPr>
        <w:shd w:val="clear" w:color="auto" w:fill="FFFFFF"/>
        <w:spacing w:after="0" w:line="240" w:lineRule="auto"/>
        <w:ind w:right="-1" w:firstLine="567"/>
        <w:jc w:val="both"/>
        <w:rPr>
          <w:rFonts w:ascii="Arial" w:eastAsia="Times New Roman" w:hAnsi="Arial" w:cs="Arial"/>
          <w:sz w:val="24"/>
          <w:szCs w:val="24"/>
          <w:lang w:val="uk-UA" w:eastAsia="ru-RU"/>
        </w:rPr>
      </w:pPr>
      <w:r w:rsidRPr="00FD57B5">
        <w:rPr>
          <w:rFonts w:ascii="Times New Roman" w:eastAsia="Times New Roman" w:hAnsi="Times New Roman" w:cs="Times New Roman"/>
          <w:b/>
          <w:sz w:val="28"/>
          <w:szCs w:val="28"/>
          <w:lang w:val="uk-UA"/>
        </w:rPr>
        <w:t>Загальний обсяг навчального навантаження</w:t>
      </w:r>
      <w:r w:rsidRPr="00FD57B5">
        <w:rPr>
          <w:rFonts w:ascii="Times New Roman" w:eastAsia="Times New Roman" w:hAnsi="Times New Roman" w:cs="Times New Roman"/>
          <w:sz w:val="28"/>
          <w:szCs w:val="28"/>
          <w:lang w:val="uk-UA"/>
        </w:rPr>
        <w:t xml:space="preserve"> для учнів 1-4-х класів закладів загальної середньої освіти складає 3500 годин/навчальний рік: для 1 класу – 805 годин, для 2 класу – 875 годин/навчальний рік, для 3 класу – 910 годин/навчальний рік, для 4 класу – 910 годин/навчальний рік.</w:t>
      </w:r>
      <w:r w:rsidRPr="00FD57B5">
        <w:rPr>
          <w:rFonts w:ascii="Times New Roman" w:eastAsia="Microsoft Sans Serif" w:hAnsi="Times New Roman" w:cs="Times New Roman"/>
          <w:color w:val="000000"/>
          <w:sz w:val="28"/>
          <w:szCs w:val="28"/>
          <w:lang w:bidi="en-US"/>
        </w:rPr>
        <w:t xml:space="preserve"> </w:t>
      </w:r>
      <w:proofErr w:type="spellStart"/>
      <w:r w:rsidRPr="00FD57B5">
        <w:rPr>
          <w:rFonts w:ascii="Times New Roman" w:eastAsia="Microsoft Sans Serif" w:hAnsi="Times New Roman" w:cs="Times New Roman"/>
          <w:color w:val="000000"/>
          <w:sz w:val="28"/>
          <w:szCs w:val="28"/>
          <w:lang w:bidi="en-US"/>
        </w:rPr>
        <w:t>Детальний</w:t>
      </w:r>
      <w:proofErr w:type="spellEnd"/>
      <w:r w:rsidRPr="00FD57B5">
        <w:rPr>
          <w:rFonts w:ascii="Times New Roman" w:eastAsia="Microsoft Sans Serif" w:hAnsi="Times New Roman" w:cs="Times New Roman"/>
          <w:color w:val="000000"/>
          <w:sz w:val="28"/>
          <w:szCs w:val="28"/>
          <w:lang w:bidi="en-US"/>
        </w:rPr>
        <w:t xml:space="preserve"> </w:t>
      </w:r>
      <w:proofErr w:type="spellStart"/>
      <w:r w:rsidRPr="00FD57B5">
        <w:rPr>
          <w:rFonts w:ascii="Times New Roman" w:eastAsia="Microsoft Sans Serif" w:hAnsi="Times New Roman" w:cs="Times New Roman"/>
          <w:color w:val="000000"/>
          <w:sz w:val="28"/>
          <w:szCs w:val="28"/>
          <w:lang w:bidi="en-US"/>
        </w:rPr>
        <w:t>розподіл</w:t>
      </w:r>
      <w:proofErr w:type="spellEnd"/>
      <w:r w:rsidRPr="00FD57B5">
        <w:rPr>
          <w:rFonts w:ascii="Times New Roman" w:eastAsia="Microsoft Sans Serif" w:hAnsi="Times New Roman" w:cs="Times New Roman"/>
          <w:color w:val="000000"/>
          <w:sz w:val="28"/>
          <w:szCs w:val="28"/>
          <w:lang w:bidi="en-US"/>
        </w:rPr>
        <w:t xml:space="preserve"> </w:t>
      </w:r>
      <w:proofErr w:type="spellStart"/>
      <w:r w:rsidRPr="00FD57B5">
        <w:rPr>
          <w:rFonts w:ascii="Times New Roman" w:eastAsia="Microsoft Sans Serif" w:hAnsi="Times New Roman" w:cs="Times New Roman"/>
          <w:color w:val="000000"/>
          <w:sz w:val="28"/>
          <w:szCs w:val="28"/>
          <w:lang w:bidi="en-US"/>
        </w:rPr>
        <w:t>навчального</w:t>
      </w:r>
      <w:proofErr w:type="spellEnd"/>
      <w:r w:rsidRPr="00FD57B5">
        <w:rPr>
          <w:rFonts w:ascii="Times New Roman" w:eastAsia="Microsoft Sans Serif" w:hAnsi="Times New Roman" w:cs="Times New Roman"/>
          <w:color w:val="000000"/>
          <w:sz w:val="28"/>
          <w:szCs w:val="28"/>
          <w:lang w:bidi="en-US"/>
        </w:rPr>
        <w:t xml:space="preserve"> </w:t>
      </w:r>
      <w:proofErr w:type="spellStart"/>
      <w:r w:rsidRPr="00FD57B5">
        <w:rPr>
          <w:rFonts w:ascii="Times New Roman" w:eastAsia="Microsoft Sans Serif" w:hAnsi="Times New Roman" w:cs="Times New Roman"/>
          <w:color w:val="000000"/>
          <w:sz w:val="28"/>
          <w:szCs w:val="28"/>
          <w:lang w:bidi="en-US"/>
        </w:rPr>
        <w:t>навантаження</w:t>
      </w:r>
      <w:proofErr w:type="spellEnd"/>
      <w:r w:rsidRPr="00FD57B5">
        <w:rPr>
          <w:rFonts w:ascii="Times New Roman" w:eastAsia="Microsoft Sans Serif" w:hAnsi="Times New Roman" w:cs="Times New Roman"/>
          <w:color w:val="000000"/>
          <w:sz w:val="28"/>
          <w:szCs w:val="28"/>
          <w:lang w:bidi="en-US"/>
        </w:rPr>
        <w:t xml:space="preserve"> на </w:t>
      </w:r>
      <w:proofErr w:type="spellStart"/>
      <w:r w:rsidRPr="00FD57B5">
        <w:rPr>
          <w:rFonts w:ascii="Times New Roman" w:eastAsia="Microsoft Sans Serif" w:hAnsi="Times New Roman" w:cs="Times New Roman"/>
          <w:color w:val="000000"/>
          <w:sz w:val="28"/>
          <w:szCs w:val="28"/>
          <w:lang w:bidi="en-US"/>
        </w:rPr>
        <w:t>тиждень</w:t>
      </w:r>
      <w:proofErr w:type="spellEnd"/>
      <w:r w:rsidRPr="00FD57B5">
        <w:rPr>
          <w:rFonts w:ascii="Times New Roman" w:eastAsia="Microsoft Sans Serif" w:hAnsi="Times New Roman" w:cs="Times New Roman"/>
          <w:color w:val="000000"/>
          <w:sz w:val="28"/>
          <w:szCs w:val="28"/>
          <w:lang w:bidi="en-US"/>
        </w:rPr>
        <w:t xml:space="preserve"> </w:t>
      </w:r>
      <w:proofErr w:type="spellStart"/>
      <w:r w:rsidRPr="00FD57B5">
        <w:rPr>
          <w:rFonts w:ascii="Times New Roman" w:eastAsia="Microsoft Sans Serif" w:hAnsi="Times New Roman" w:cs="Times New Roman"/>
          <w:color w:val="000000"/>
          <w:sz w:val="28"/>
          <w:szCs w:val="28"/>
          <w:lang w:bidi="en-US"/>
        </w:rPr>
        <w:t>окреслено</w:t>
      </w:r>
      <w:proofErr w:type="spellEnd"/>
      <w:r w:rsidRPr="00FD57B5">
        <w:rPr>
          <w:rFonts w:ascii="Times New Roman" w:eastAsia="Microsoft Sans Serif" w:hAnsi="Times New Roman" w:cs="Times New Roman"/>
          <w:color w:val="000000"/>
          <w:sz w:val="28"/>
          <w:szCs w:val="28"/>
          <w:lang w:bidi="en-US"/>
        </w:rPr>
        <w:t xml:space="preserve"> у </w:t>
      </w:r>
      <w:proofErr w:type="spellStart"/>
      <w:r w:rsidRPr="00FD57B5">
        <w:rPr>
          <w:rFonts w:ascii="Times New Roman" w:eastAsia="Microsoft Sans Serif" w:hAnsi="Times New Roman" w:cs="Times New Roman"/>
          <w:color w:val="000000"/>
          <w:sz w:val="28"/>
          <w:szCs w:val="28"/>
          <w:lang w:bidi="en-US"/>
        </w:rPr>
        <w:t>р</w:t>
      </w:r>
      <w:r w:rsidR="00294973">
        <w:rPr>
          <w:rFonts w:ascii="Times New Roman" w:eastAsia="Microsoft Sans Serif" w:hAnsi="Times New Roman" w:cs="Times New Roman"/>
          <w:color w:val="000000"/>
          <w:sz w:val="28"/>
          <w:szCs w:val="28"/>
          <w:lang w:bidi="en-US"/>
        </w:rPr>
        <w:t>обочому</w:t>
      </w:r>
      <w:proofErr w:type="spellEnd"/>
      <w:r w:rsidR="00294973">
        <w:rPr>
          <w:rFonts w:ascii="Times New Roman" w:eastAsia="Microsoft Sans Serif" w:hAnsi="Times New Roman" w:cs="Times New Roman"/>
          <w:color w:val="000000"/>
          <w:sz w:val="28"/>
          <w:szCs w:val="28"/>
          <w:lang w:bidi="en-US"/>
        </w:rPr>
        <w:t xml:space="preserve"> </w:t>
      </w:r>
      <w:proofErr w:type="spellStart"/>
      <w:r w:rsidR="00294973">
        <w:rPr>
          <w:rFonts w:ascii="Times New Roman" w:eastAsia="Microsoft Sans Serif" w:hAnsi="Times New Roman" w:cs="Times New Roman"/>
          <w:color w:val="000000"/>
          <w:sz w:val="28"/>
          <w:szCs w:val="28"/>
          <w:lang w:bidi="en-US"/>
        </w:rPr>
        <w:t>навчальному</w:t>
      </w:r>
      <w:proofErr w:type="spellEnd"/>
      <w:r w:rsidR="00294973">
        <w:rPr>
          <w:rFonts w:ascii="Times New Roman" w:eastAsia="Microsoft Sans Serif" w:hAnsi="Times New Roman" w:cs="Times New Roman"/>
          <w:color w:val="000000"/>
          <w:sz w:val="28"/>
          <w:szCs w:val="28"/>
          <w:lang w:bidi="en-US"/>
        </w:rPr>
        <w:t xml:space="preserve"> </w:t>
      </w:r>
      <w:proofErr w:type="spellStart"/>
      <w:r w:rsidR="00294973">
        <w:rPr>
          <w:rFonts w:ascii="Times New Roman" w:eastAsia="Microsoft Sans Serif" w:hAnsi="Times New Roman" w:cs="Times New Roman"/>
          <w:color w:val="000000"/>
          <w:sz w:val="28"/>
          <w:szCs w:val="28"/>
          <w:lang w:bidi="en-US"/>
        </w:rPr>
        <w:t>плані</w:t>
      </w:r>
      <w:proofErr w:type="spellEnd"/>
      <w:r w:rsidR="00294973">
        <w:rPr>
          <w:rFonts w:ascii="Times New Roman" w:eastAsia="Microsoft Sans Serif" w:hAnsi="Times New Roman" w:cs="Times New Roman"/>
          <w:color w:val="000000"/>
          <w:sz w:val="28"/>
          <w:szCs w:val="28"/>
          <w:lang w:bidi="en-US"/>
        </w:rPr>
        <w:t xml:space="preserve"> на 20</w:t>
      </w:r>
      <w:r w:rsidR="00294973">
        <w:rPr>
          <w:rFonts w:ascii="Times New Roman" w:eastAsia="Microsoft Sans Serif" w:hAnsi="Times New Roman" w:cs="Times New Roman"/>
          <w:color w:val="000000"/>
          <w:sz w:val="28"/>
          <w:szCs w:val="28"/>
          <w:lang w:val="uk-UA" w:bidi="en-US"/>
        </w:rPr>
        <w:t>20</w:t>
      </w:r>
      <w:r w:rsidRPr="00FD57B5">
        <w:rPr>
          <w:rFonts w:ascii="Times New Roman" w:eastAsia="Microsoft Sans Serif" w:hAnsi="Times New Roman" w:cs="Times New Roman"/>
          <w:color w:val="000000"/>
          <w:sz w:val="28"/>
          <w:szCs w:val="28"/>
          <w:lang w:bidi="en-US"/>
        </w:rPr>
        <w:t>/20</w:t>
      </w:r>
      <w:r w:rsidR="00294973">
        <w:rPr>
          <w:rFonts w:ascii="Times New Roman" w:eastAsia="Microsoft Sans Serif" w:hAnsi="Times New Roman" w:cs="Times New Roman"/>
          <w:color w:val="000000"/>
          <w:sz w:val="28"/>
          <w:szCs w:val="28"/>
          <w:lang w:val="uk-UA" w:bidi="en-US"/>
        </w:rPr>
        <w:t>21</w:t>
      </w:r>
      <w:r w:rsidRPr="00FD57B5">
        <w:rPr>
          <w:rFonts w:ascii="Times New Roman" w:eastAsia="Microsoft Sans Serif" w:hAnsi="Times New Roman" w:cs="Times New Roman"/>
          <w:color w:val="000000"/>
          <w:sz w:val="28"/>
          <w:szCs w:val="28"/>
          <w:lang w:bidi="en-US"/>
        </w:rPr>
        <w:t xml:space="preserve"> </w:t>
      </w:r>
      <w:proofErr w:type="spellStart"/>
      <w:r w:rsidRPr="00FD57B5">
        <w:rPr>
          <w:rFonts w:ascii="Times New Roman" w:eastAsia="Microsoft Sans Serif" w:hAnsi="Times New Roman" w:cs="Times New Roman"/>
          <w:color w:val="000000"/>
          <w:sz w:val="28"/>
          <w:szCs w:val="28"/>
          <w:lang w:bidi="en-US"/>
        </w:rPr>
        <w:t>навчальний</w:t>
      </w:r>
      <w:proofErr w:type="spellEnd"/>
      <w:r w:rsidRPr="00FD57B5">
        <w:rPr>
          <w:rFonts w:ascii="Times New Roman" w:eastAsia="Microsoft Sans Serif" w:hAnsi="Times New Roman" w:cs="Times New Roman"/>
          <w:color w:val="000000"/>
          <w:sz w:val="28"/>
          <w:szCs w:val="28"/>
          <w:lang w:bidi="en-US"/>
        </w:rPr>
        <w:t xml:space="preserve"> </w:t>
      </w:r>
      <w:proofErr w:type="spellStart"/>
      <w:proofErr w:type="gramStart"/>
      <w:r w:rsidRPr="00FD57B5">
        <w:rPr>
          <w:rFonts w:ascii="Times New Roman" w:eastAsia="Microsoft Sans Serif" w:hAnsi="Times New Roman" w:cs="Times New Roman"/>
          <w:color w:val="000000"/>
          <w:sz w:val="28"/>
          <w:szCs w:val="28"/>
          <w:lang w:bidi="en-US"/>
        </w:rPr>
        <w:t>р</w:t>
      </w:r>
      <w:proofErr w:type="gramEnd"/>
      <w:r w:rsidRPr="00FD57B5">
        <w:rPr>
          <w:rFonts w:ascii="Times New Roman" w:eastAsia="Microsoft Sans Serif" w:hAnsi="Times New Roman" w:cs="Times New Roman"/>
          <w:color w:val="000000"/>
          <w:sz w:val="28"/>
          <w:szCs w:val="28"/>
          <w:lang w:bidi="en-US"/>
        </w:rPr>
        <w:t>ік</w:t>
      </w:r>
      <w:proofErr w:type="spellEnd"/>
      <w:r w:rsidRPr="00FD57B5">
        <w:rPr>
          <w:rFonts w:ascii="Times New Roman" w:eastAsia="Microsoft Sans Serif" w:hAnsi="Times New Roman" w:cs="Times New Roman"/>
          <w:color w:val="000000"/>
          <w:sz w:val="28"/>
          <w:szCs w:val="28"/>
          <w:lang w:val="uk-UA" w:bidi="en-US"/>
        </w:rPr>
        <w:t>.</w:t>
      </w:r>
    </w:p>
    <w:p w:rsidR="00FD57B5" w:rsidRPr="00FD57B5" w:rsidRDefault="00FD57B5" w:rsidP="00FD57B5">
      <w:pPr>
        <w:shd w:val="clear" w:color="auto" w:fill="FFFFFF"/>
        <w:spacing w:after="0" w:line="240" w:lineRule="auto"/>
        <w:ind w:right="-1" w:firstLine="567"/>
        <w:jc w:val="both"/>
        <w:rPr>
          <w:rFonts w:ascii="Times New Roman" w:eastAsia="Calibri" w:hAnsi="Times New Roman" w:cs="Times New Roman"/>
          <w:color w:val="000000"/>
          <w:sz w:val="28"/>
          <w:szCs w:val="28"/>
          <w:lang w:val="uk-UA" w:eastAsia="uk-UA" w:bidi="uk-UA"/>
        </w:rPr>
      </w:pPr>
      <w:r w:rsidRPr="00FD57B5">
        <w:rPr>
          <w:rFonts w:ascii="Times New Roman" w:eastAsia="Times New Roman" w:hAnsi="Times New Roman" w:cs="Times New Roman"/>
          <w:sz w:val="28"/>
          <w:szCs w:val="28"/>
          <w:lang w:val="uk-UA" w:eastAsia="ru-RU"/>
        </w:rPr>
        <w:t xml:space="preserve">Навчальний план </w:t>
      </w:r>
      <w:proofErr w:type="spellStart"/>
      <w:r w:rsidRPr="00FD57B5">
        <w:rPr>
          <w:rFonts w:ascii="Times New Roman" w:eastAsia="Times New Roman" w:hAnsi="Times New Roman" w:cs="Times New Roman"/>
          <w:sz w:val="28"/>
          <w:szCs w:val="28"/>
          <w:lang w:val="uk-UA" w:eastAsia="ru-RU"/>
        </w:rPr>
        <w:t>Вільховецького</w:t>
      </w:r>
      <w:proofErr w:type="spellEnd"/>
      <w:r w:rsidRPr="00FD57B5">
        <w:rPr>
          <w:rFonts w:ascii="Times New Roman" w:eastAsia="Times New Roman" w:hAnsi="Times New Roman" w:cs="Times New Roman"/>
          <w:sz w:val="28"/>
          <w:szCs w:val="28"/>
          <w:lang w:val="uk-UA" w:eastAsia="ru-RU"/>
        </w:rPr>
        <w:t xml:space="preserve"> НВК включає інваріантну складову, сформовану на державному рівні, та варіативну складову.</w:t>
      </w:r>
      <w:r w:rsidRPr="00FD57B5">
        <w:rPr>
          <w:rFonts w:ascii="Times New Roman" w:eastAsia="Times New Roman" w:hAnsi="Times New Roman" w:cs="Times New Roman"/>
          <w:sz w:val="28"/>
          <w:szCs w:val="28"/>
          <w:lang w:val="uk-UA" w:eastAsia="uk-UA"/>
        </w:rPr>
        <w:t xml:space="preserve"> Варіативна складова робочого  навчального плану складена на основі програм, рекомендованих МОН України і спрямована на задоволення всезростаючих освітніх потреб учнів. З </w:t>
      </w:r>
      <w:r w:rsidRPr="00FD57B5">
        <w:rPr>
          <w:rFonts w:ascii="Times New Roman" w:eastAsia="Times New Roman" w:hAnsi="Times New Roman" w:cs="Times New Roman"/>
          <w:sz w:val="28"/>
          <w:szCs w:val="28"/>
          <w:lang w:val="uk-UA" w:eastAsia="uk-UA"/>
        </w:rPr>
        <w:lastRenderedPageBreak/>
        <w:t xml:space="preserve">урахуванням бажання учнів, батьків, кадрового навчально-методичного забезпечення за рахунок варіативної частини додаються додаткові години на вивчення курсів за вибором </w:t>
      </w:r>
      <w:r w:rsidRPr="00FD57B5">
        <w:rPr>
          <w:rFonts w:ascii="Times New Roman" w:eastAsia="Calibri" w:hAnsi="Times New Roman" w:cs="Times New Roman"/>
          <w:color w:val="000000"/>
          <w:sz w:val="28"/>
          <w:szCs w:val="28"/>
          <w:lang w:val="uk-UA" w:eastAsia="uk-UA" w:bidi="uk-UA"/>
        </w:rPr>
        <w:t>«Основи християнської етики» (1-3 класи по 1 год.).</w:t>
      </w:r>
    </w:p>
    <w:p w:rsidR="00FD57B5" w:rsidRPr="00FD57B5" w:rsidRDefault="00FD57B5" w:rsidP="00FD57B5">
      <w:pPr>
        <w:shd w:val="clear" w:color="auto" w:fill="FFFFFF"/>
        <w:spacing w:after="0" w:line="240" w:lineRule="auto"/>
        <w:ind w:right="-1" w:firstLine="567"/>
        <w:jc w:val="both"/>
        <w:rPr>
          <w:rFonts w:ascii="Times New Roman" w:eastAsia="Calibri" w:hAnsi="Times New Roman" w:cs="Times New Roman"/>
          <w:color w:val="000000"/>
          <w:sz w:val="28"/>
          <w:szCs w:val="28"/>
          <w:lang w:val="uk-UA" w:eastAsia="uk-UA" w:bidi="uk-UA"/>
        </w:rPr>
      </w:pPr>
    </w:p>
    <w:p w:rsidR="00FD57B5" w:rsidRPr="00FD57B5" w:rsidRDefault="00FD57B5" w:rsidP="00FD57B5">
      <w:pPr>
        <w:widowControl w:val="0"/>
        <w:spacing w:after="0" w:line="240" w:lineRule="auto"/>
        <w:ind w:firstLine="567"/>
        <w:jc w:val="both"/>
        <w:rPr>
          <w:rFonts w:ascii="Times New Roman" w:eastAsia="Microsoft Sans Serif" w:hAnsi="Times New Roman" w:cs="Times New Roman"/>
          <w:color w:val="000000"/>
          <w:sz w:val="28"/>
          <w:szCs w:val="28"/>
          <w:lang w:val="uk-UA" w:bidi="en-US"/>
        </w:rPr>
      </w:pPr>
      <w:proofErr w:type="spellStart"/>
      <w:r w:rsidRPr="00FD57B5">
        <w:rPr>
          <w:rFonts w:ascii="Times New Roman" w:eastAsia="Microsoft Sans Serif" w:hAnsi="Times New Roman" w:cs="Times New Roman"/>
          <w:b/>
          <w:color w:val="000000"/>
          <w:sz w:val="28"/>
          <w:szCs w:val="28"/>
          <w:lang w:bidi="en-US"/>
        </w:rPr>
        <w:t>Очікувані</w:t>
      </w:r>
      <w:proofErr w:type="spellEnd"/>
      <w:r w:rsidRPr="00FD57B5">
        <w:rPr>
          <w:rFonts w:ascii="Times New Roman" w:eastAsia="Microsoft Sans Serif" w:hAnsi="Times New Roman" w:cs="Times New Roman"/>
          <w:b/>
          <w:color w:val="000000"/>
          <w:sz w:val="28"/>
          <w:szCs w:val="28"/>
          <w:lang w:bidi="en-US"/>
        </w:rPr>
        <w:t xml:space="preserve"> </w:t>
      </w:r>
      <w:proofErr w:type="spellStart"/>
      <w:r w:rsidRPr="00FD57B5">
        <w:rPr>
          <w:rFonts w:ascii="Times New Roman" w:eastAsia="Microsoft Sans Serif" w:hAnsi="Times New Roman" w:cs="Times New Roman"/>
          <w:b/>
          <w:color w:val="000000"/>
          <w:sz w:val="28"/>
          <w:szCs w:val="28"/>
          <w:lang w:bidi="en-US"/>
        </w:rPr>
        <w:t>результати</w:t>
      </w:r>
      <w:proofErr w:type="spellEnd"/>
      <w:r w:rsidRPr="00FD57B5">
        <w:rPr>
          <w:rFonts w:ascii="Times New Roman" w:eastAsia="Microsoft Sans Serif" w:hAnsi="Times New Roman" w:cs="Times New Roman"/>
          <w:b/>
          <w:color w:val="000000"/>
          <w:sz w:val="28"/>
          <w:szCs w:val="28"/>
          <w:lang w:bidi="en-US"/>
        </w:rPr>
        <w:t xml:space="preserve"> </w:t>
      </w:r>
      <w:proofErr w:type="spellStart"/>
      <w:r w:rsidRPr="00FD57B5">
        <w:rPr>
          <w:rFonts w:ascii="Times New Roman" w:eastAsia="Microsoft Sans Serif" w:hAnsi="Times New Roman" w:cs="Times New Roman"/>
          <w:b/>
          <w:color w:val="000000"/>
          <w:sz w:val="28"/>
          <w:szCs w:val="28"/>
          <w:lang w:bidi="en-US"/>
        </w:rPr>
        <w:t>навчання</w:t>
      </w:r>
      <w:proofErr w:type="spellEnd"/>
      <w:r w:rsidRPr="00FD57B5">
        <w:rPr>
          <w:rFonts w:ascii="Times New Roman" w:eastAsia="Microsoft Sans Serif" w:hAnsi="Times New Roman" w:cs="Times New Roman"/>
          <w:b/>
          <w:color w:val="000000"/>
          <w:sz w:val="28"/>
          <w:szCs w:val="28"/>
          <w:lang w:bidi="en-US"/>
        </w:rPr>
        <w:t xml:space="preserve"> </w:t>
      </w:r>
      <w:proofErr w:type="spellStart"/>
      <w:r w:rsidRPr="00FD57B5">
        <w:rPr>
          <w:rFonts w:ascii="Times New Roman" w:eastAsia="Microsoft Sans Serif" w:hAnsi="Times New Roman" w:cs="Times New Roman"/>
          <w:b/>
          <w:color w:val="000000"/>
          <w:sz w:val="28"/>
          <w:szCs w:val="28"/>
          <w:lang w:bidi="en-US"/>
        </w:rPr>
        <w:t>здобувачів</w:t>
      </w:r>
      <w:proofErr w:type="spellEnd"/>
      <w:r w:rsidRPr="00FD57B5">
        <w:rPr>
          <w:rFonts w:ascii="Times New Roman" w:eastAsia="Microsoft Sans Serif" w:hAnsi="Times New Roman" w:cs="Times New Roman"/>
          <w:b/>
          <w:color w:val="000000"/>
          <w:sz w:val="28"/>
          <w:szCs w:val="28"/>
          <w:lang w:bidi="en-US"/>
        </w:rPr>
        <w:t xml:space="preserve"> </w:t>
      </w:r>
      <w:proofErr w:type="spellStart"/>
      <w:r w:rsidRPr="00FD57B5">
        <w:rPr>
          <w:rFonts w:ascii="Times New Roman" w:eastAsia="Microsoft Sans Serif" w:hAnsi="Times New Roman" w:cs="Times New Roman"/>
          <w:b/>
          <w:color w:val="000000"/>
          <w:sz w:val="28"/>
          <w:szCs w:val="28"/>
          <w:lang w:bidi="en-US"/>
        </w:rPr>
        <w:t>освіти</w:t>
      </w:r>
      <w:proofErr w:type="spellEnd"/>
      <w:r w:rsidRPr="00FD57B5">
        <w:rPr>
          <w:rFonts w:ascii="Times New Roman" w:eastAsia="Microsoft Sans Serif" w:hAnsi="Times New Roman" w:cs="Times New Roman"/>
          <w:b/>
          <w:color w:val="000000"/>
          <w:sz w:val="28"/>
          <w:szCs w:val="28"/>
          <w:lang w:bidi="en-US"/>
        </w:rPr>
        <w:t>.</w:t>
      </w:r>
    </w:p>
    <w:p w:rsidR="00FD57B5" w:rsidRPr="00FD57B5" w:rsidRDefault="00FD57B5" w:rsidP="00FD57B5">
      <w:pPr>
        <w:widowControl w:val="0"/>
        <w:spacing w:after="0" w:line="240" w:lineRule="auto"/>
        <w:ind w:firstLine="567"/>
        <w:jc w:val="both"/>
        <w:rPr>
          <w:rFonts w:ascii="Times New Roman" w:eastAsia="Microsoft Sans Serif" w:hAnsi="Times New Roman" w:cs="Times New Roman"/>
          <w:color w:val="000000"/>
          <w:sz w:val="28"/>
          <w:szCs w:val="28"/>
          <w:lang w:val="uk-UA" w:bidi="en-US"/>
        </w:rPr>
      </w:pPr>
      <w:r w:rsidRPr="00FD57B5">
        <w:rPr>
          <w:rFonts w:ascii="Times New Roman" w:eastAsia="Microsoft Sans Serif" w:hAnsi="Times New Roman" w:cs="Times New Roman"/>
          <w:color w:val="000000"/>
          <w:sz w:val="28"/>
          <w:szCs w:val="28"/>
          <w:lang w:val="uk-UA" w:bidi="en-US"/>
        </w:rPr>
        <w:t>Відповідно до мети та загальних цілей, окреслених у Державному стандарті початкової освіти, визначено завдання, які має реалізувати вчитель/вчителька у рамках кожної галузі. Очікувані результати навчання здобувачів освіти подано за змістовими лініями і співвіднесено з обов’язковими результатами навчання першого циклу, визначеними Державним стандартом початкової освіти.</w:t>
      </w:r>
    </w:p>
    <w:p w:rsidR="00FD57B5" w:rsidRPr="00FD57B5" w:rsidRDefault="00FD57B5" w:rsidP="00FD57B5">
      <w:pPr>
        <w:widowControl w:val="0"/>
        <w:spacing w:after="0" w:line="240" w:lineRule="auto"/>
        <w:ind w:firstLine="567"/>
        <w:jc w:val="both"/>
        <w:rPr>
          <w:rFonts w:ascii="Times New Roman" w:eastAsia="Microsoft Sans Serif" w:hAnsi="Times New Roman" w:cs="Times New Roman"/>
          <w:color w:val="000000"/>
          <w:sz w:val="28"/>
          <w:szCs w:val="28"/>
          <w:lang w:val="uk-UA" w:bidi="en-US"/>
        </w:rPr>
      </w:pPr>
      <w:r w:rsidRPr="00FD57B5">
        <w:rPr>
          <w:rFonts w:ascii="Times New Roman" w:eastAsia="Microsoft Sans Serif" w:hAnsi="Times New Roman" w:cs="Times New Roman"/>
          <w:color w:val="000000"/>
          <w:sz w:val="28"/>
          <w:szCs w:val="28"/>
          <w:lang w:val="uk-UA" w:bidi="en-US"/>
        </w:rPr>
        <w:t xml:space="preserve">Змістові лінії кожної освітньої галузі в межах І циклу реалізовуються паралельно та розкриваються через «Пропонований зміст», який окреслює можливий навчальний матеріал, на підставі якого будуть формуватися очікувані результати навчання та відповідні обов’язкові результати навчання. </w:t>
      </w:r>
    </w:p>
    <w:p w:rsidR="00FD57B5" w:rsidRPr="00FD57B5" w:rsidRDefault="00FD57B5" w:rsidP="00FD57B5">
      <w:pPr>
        <w:widowControl w:val="0"/>
        <w:spacing w:after="0" w:line="240" w:lineRule="auto"/>
        <w:ind w:firstLine="567"/>
        <w:jc w:val="both"/>
        <w:rPr>
          <w:rFonts w:ascii="Times New Roman" w:eastAsia="Microsoft Sans Serif" w:hAnsi="Times New Roman" w:cs="Times New Roman"/>
          <w:color w:val="000000"/>
          <w:sz w:val="28"/>
          <w:szCs w:val="28"/>
          <w:lang w:val="uk-UA" w:bidi="en-US"/>
        </w:rPr>
      </w:pPr>
      <w:r w:rsidRPr="00FD57B5">
        <w:rPr>
          <w:rFonts w:ascii="Times New Roman" w:eastAsia="Microsoft Sans Serif" w:hAnsi="Times New Roman" w:cs="Times New Roman"/>
          <w:color w:val="000000"/>
          <w:sz w:val="28"/>
          <w:szCs w:val="28"/>
          <w:lang w:val="uk-UA" w:bidi="en-US"/>
        </w:rPr>
        <w:t xml:space="preserve">Оскільки Освітня програма ґрунтується на </w:t>
      </w:r>
      <w:proofErr w:type="spellStart"/>
      <w:r w:rsidRPr="00FD57B5">
        <w:rPr>
          <w:rFonts w:ascii="Times New Roman" w:eastAsia="Microsoft Sans Serif" w:hAnsi="Times New Roman" w:cs="Times New Roman"/>
          <w:color w:val="000000"/>
          <w:sz w:val="28"/>
          <w:szCs w:val="28"/>
          <w:lang w:val="uk-UA" w:bidi="en-US"/>
        </w:rPr>
        <w:t>компетентнісному</w:t>
      </w:r>
      <w:proofErr w:type="spellEnd"/>
      <w:r w:rsidRPr="00FD57B5">
        <w:rPr>
          <w:rFonts w:ascii="Times New Roman" w:eastAsia="Microsoft Sans Serif" w:hAnsi="Times New Roman" w:cs="Times New Roman"/>
          <w:color w:val="000000"/>
          <w:sz w:val="28"/>
          <w:szCs w:val="28"/>
          <w:lang w:val="uk-UA" w:bidi="en-US"/>
        </w:rPr>
        <w:t xml:space="preserve"> підході, теми/тези рубрики «Пропонований зміст» не передбачають запам’ятовування учнями визначень термінів і понять, а активне конструювання знань та формування умінь, уявлень через досвід практичної діяльності. </w:t>
      </w:r>
    </w:p>
    <w:p w:rsidR="00FD57B5" w:rsidRPr="00FD57B5" w:rsidRDefault="00FD57B5" w:rsidP="00FD57B5">
      <w:pPr>
        <w:spacing w:after="0" w:line="240" w:lineRule="auto"/>
        <w:ind w:firstLine="709"/>
        <w:jc w:val="both"/>
        <w:rPr>
          <w:rFonts w:ascii="Times New Roman" w:eastAsia="Times New Roman" w:hAnsi="Times New Roman" w:cs="Times New Roman"/>
          <w:sz w:val="28"/>
          <w:szCs w:val="28"/>
          <w:highlight w:val="white"/>
          <w:lang w:val="uk-UA" w:eastAsia="ru-RU"/>
        </w:rPr>
      </w:pPr>
      <w:r w:rsidRPr="00FD57B5">
        <w:rPr>
          <w:rFonts w:ascii="Times New Roman" w:eastAsia="Calibri" w:hAnsi="Times New Roman" w:cs="Times New Roman"/>
          <w:sz w:val="28"/>
          <w:szCs w:val="28"/>
          <w:lang w:val="uk-UA" w:eastAsia="ru-RU"/>
        </w:rPr>
        <w:t>Результати навчання повинні</w:t>
      </w:r>
      <w:r w:rsidRPr="00FD57B5">
        <w:rPr>
          <w:rFonts w:ascii="Times New Roman" w:eastAsia="Times New Roman" w:hAnsi="Times New Roman" w:cs="Times New Roman"/>
          <w:sz w:val="28"/>
          <w:szCs w:val="28"/>
          <w:highlight w:val="white"/>
          <w:lang w:val="uk-UA" w:eastAsia="ru-RU"/>
        </w:rPr>
        <w:t xml:space="preserve"> робити внесок у формування ключових </w:t>
      </w:r>
      <w:proofErr w:type="spellStart"/>
      <w:r w:rsidRPr="00FD57B5">
        <w:rPr>
          <w:rFonts w:ascii="Times New Roman" w:eastAsia="Times New Roman" w:hAnsi="Times New Roman" w:cs="Times New Roman"/>
          <w:sz w:val="28"/>
          <w:szCs w:val="28"/>
          <w:highlight w:val="white"/>
          <w:lang w:val="uk-UA" w:eastAsia="ru-RU"/>
        </w:rPr>
        <w:t>компетентностей</w:t>
      </w:r>
      <w:proofErr w:type="spellEnd"/>
      <w:r w:rsidRPr="00FD57B5">
        <w:rPr>
          <w:rFonts w:ascii="Times New Roman" w:eastAsia="Times New Roman" w:hAnsi="Times New Roman" w:cs="Times New Roman"/>
          <w:sz w:val="28"/>
          <w:szCs w:val="28"/>
          <w:highlight w:val="white"/>
          <w:lang w:val="uk-UA" w:eastAsia="ru-RU"/>
        </w:rPr>
        <w:t xml:space="preserve"> учнів.</w:t>
      </w:r>
    </w:p>
    <w:p w:rsidR="00FD57B5" w:rsidRPr="00FD57B5" w:rsidRDefault="00FD57B5" w:rsidP="00FD57B5">
      <w:pPr>
        <w:spacing w:after="0" w:line="240" w:lineRule="auto"/>
        <w:ind w:firstLine="709"/>
        <w:jc w:val="both"/>
        <w:rPr>
          <w:rFonts w:ascii="Times New Roman" w:eastAsia="Times New Roman" w:hAnsi="Times New Roman" w:cs="Times New Roman"/>
          <w:sz w:val="28"/>
          <w:szCs w:val="28"/>
          <w:highlight w:val="white"/>
          <w:lang w:val="uk-UA" w:eastAsia="ru-RU"/>
        </w:rPr>
      </w:pPr>
    </w:p>
    <w:tbl>
      <w:tblPr>
        <w:tblW w:w="100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7"/>
        <w:gridCol w:w="2268"/>
        <w:gridCol w:w="7230"/>
      </w:tblGrid>
      <w:tr w:rsidR="00FD57B5" w:rsidRPr="00FD57B5" w:rsidTr="006D5EB0">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D57B5" w:rsidRPr="00FD57B5" w:rsidRDefault="00FD57B5" w:rsidP="00FD57B5">
            <w:pPr>
              <w:spacing w:after="0" w:line="240" w:lineRule="auto"/>
              <w:jc w:val="center"/>
              <w:rPr>
                <w:rFonts w:ascii="Times New Roman" w:eastAsia="Times New Roman" w:hAnsi="Times New Roman" w:cs="Times New Roman"/>
                <w:b/>
                <w:sz w:val="28"/>
                <w:szCs w:val="28"/>
                <w:highlight w:val="white"/>
                <w:lang w:val="uk-UA" w:eastAsia="ru-RU"/>
              </w:rPr>
            </w:pPr>
            <w:r w:rsidRPr="00FD57B5">
              <w:rPr>
                <w:rFonts w:ascii="Times New Roman" w:eastAsia="Times New Roman" w:hAnsi="Times New Roman" w:cs="Times New Roman"/>
                <w:b/>
                <w:sz w:val="28"/>
                <w:szCs w:val="28"/>
                <w:highlight w:val="white"/>
                <w:lang w:val="uk-UA" w:eastAsia="ru-RU"/>
              </w:rPr>
              <w:t>№ з/п</w:t>
            </w:r>
          </w:p>
        </w:tc>
        <w:tc>
          <w:tcPr>
            <w:tcW w:w="226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D57B5" w:rsidRPr="00FD57B5" w:rsidRDefault="00FD57B5" w:rsidP="00FD57B5">
            <w:pPr>
              <w:spacing w:after="0" w:line="240" w:lineRule="auto"/>
              <w:jc w:val="center"/>
              <w:rPr>
                <w:rFonts w:ascii="Times New Roman" w:eastAsia="Times New Roman" w:hAnsi="Times New Roman" w:cs="Times New Roman"/>
                <w:b/>
                <w:sz w:val="28"/>
                <w:szCs w:val="28"/>
                <w:highlight w:val="white"/>
                <w:lang w:val="uk-UA" w:eastAsia="ru-RU"/>
              </w:rPr>
            </w:pPr>
            <w:r w:rsidRPr="00FD57B5">
              <w:rPr>
                <w:rFonts w:ascii="Times New Roman" w:eastAsia="Times New Roman" w:hAnsi="Times New Roman" w:cs="Times New Roman"/>
                <w:b/>
                <w:sz w:val="28"/>
                <w:szCs w:val="28"/>
                <w:lang w:val="uk-UA" w:eastAsia="ru-RU"/>
              </w:rPr>
              <w:t>Ключові компетентності</w:t>
            </w:r>
          </w:p>
        </w:tc>
        <w:tc>
          <w:tcPr>
            <w:tcW w:w="723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D57B5" w:rsidRPr="00FD57B5" w:rsidRDefault="00FD57B5" w:rsidP="00FD57B5">
            <w:pPr>
              <w:tabs>
                <w:tab w:val="left" w:pos="1185"/>
                <w:tab w:val="center" w:pos="3515"/>
              </w:tabs>
              <w:spacing w:after="0" w:line="240" w:lineRule="auto"/>
              <w:rPr>
                <w:rFonts w:ascii="Times New Roman" w:eastAsia="Times New Roman" w:hAnsi="Times New Roman" w:cs="Times New Roman"/>
                <w:b/>
                <w:sz w:val="28"/>
                <w:szCs w:val="28"/>
                <w:highlight w:val="white"/>
                <w:lang w:val="uk-UA" w:eastAsia="ru-RU"/>
              </w:rPr>
            </w:pPr>
            <w:r w:rsidRPr="00FD57B5">
              <w:rPr>
                <w:rFonts w:ascii="Times New Roman" w:eastAsia="Times New Roman" w:hAnsi="Times New Roman" w:cs="Times New Roman"/>
                <w:b/>
                <w:sz w:val="28"/>
                <w:szCs w:val="28"/>
                <w:highlight w:val="white"/>
                <w:lang w:val="uk-UA" w:eastAsia="ru-RU"/>
              </w:rPr>
              <w:tab/>
            </w:r>
            <w:r w:rsidRPr="00FD57B5">
              <w:rPr>
                <w:rFonts w:ascii="Times New Roman" w:eastAsia="Times New Roman" w:hAnsi="Times New Roman" w:cs="Times New Roman"/>
                <w:b/>
                <w:sz w:val="28"/>
                <w:szCs w:val="28"/>
                <w:highlight w:val="white"/>
                <w:lang w:val="uk-UA" w:eastAsia="ru-RU"/>
              </w:rPr>
              <w:tab/>
              <w:t>Компоненти</w:t>
            </w:r>
          </w:p>
        </w:tc>
      </w:tr>
      <w:tr w:rsidR="00FD57B5" w:rsidRPr="00FD57B5" w:rsidTr="006D5EB0">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D57B5" w:rsidRPr="00FD57B5" w:rsidRDefault="00FD57B5" w:rsidP="00FD57B5">
            <w:pPr>
              <w:spacing w:after="0" w:line="240" w:lineRule="auto"/>
              <w:rPr>
                <w:rFonts w:ascii="Times New Roman" w:eastAsia="Times New Roman" w:hAnsi="Times New Roman" w:cs="Times New Roman"/>
                <w:sz w:val="28"/>
                <w:szCs w:val="28"/>
                <w:highlight w:val="white"/>
                <w:lang w:val="uk-UA" w:eastAsia="ru-RU"/>
              </w:rPr>
            </w:pPr>
            <w:r w:rsidRPr="00FD57B5">
              <w:rPr>
                <w:rFonts w:ascii="Times New Roman" w:eastAsia="Times New Roman" w:hAnsi="Times New Roman" w:cs="Times New Roman"/>
                <w:sz w:val="28"/>
                <w:szCs w:val="28"/>
                <w:highlight w:val="white"/>
                <w:lang w:val="uk-UA" w:eastAsia="ru-RU"/>
              </w:rPr>
              <w:t>1</w:t>
            </w:r>
          </w:p>
        </w:tc>
        <w:tc>
          <w:tcPr>
            <w:tcW w:w="2268" w:type="dxa"/>
            <w:tcBorders>
              <w:bottom w:val="single" w:sz="8" w:space="0" w:color="000000"/>
              <w:right w:val="single" w:sz="8" w:space="0" w:color="000000"/>
            </w:tcBorders>
            <w:tcMar>
              <w:top w:w="100" w:type="dxa"/>
              <w:left w:w="100" w:type="dxa"/>
              <w:bottom w:w="100" w:type="dxa"/>
              <w:right w:w="100" w:type="dxa"/>
            </w:tcMar>
          </w:tcPr>
          <w:p w:rsidR="00FD57B5" w:rsidRPr="00FD57B5" w:rsidRDefault="00FD57B5" w:rsidP="00FD57B5">
            <w:pPr>
              <w:spacing w:after="0" w:line="240" w:lineRule="auto"/>
              <w:rPr>
                <w:rFonts w:ascii="Times New Roman" w:eastAsia="Times New Roman" w:hAnsi="Times New Roman" w:cs="Times New Roman"/>
                <w:sz w:val="28"/>
                <w:szCs w:val="28"/>
                <w:highlight w:val="white"/>
                <w:lang w:val="uk-UA" w:eastAsia="ru-RU"/>
              </w:rPr>
            </w:pPr>
            <w:r w:rsidRPr="00FD57B5">
              <w:rPr>
                <w:rFonts w:ascii="Times New Roman" w:eastAsia="Times New Roman" w:hAnsi="Times New Roman" w:cs="Times New Roman"/>
                <w:sz w:val="28"/>
                <w:szCs w:val="28"/>
                <w:highlight w:val="white"/>
                <w:lang w:val="uk-UA" w:eastAsia="ru-RU"/>
              </w:rPr>
              <w:t>Спілкування державною мовою</w:t>
            </w:r>
          </w:p>
        </w:tc>
        <w:tc>
          <w:tcPr>
            <w:tcW w:w="7230" w:type="dxa"/>
            <w:tcBorders>
              <w:bottom w:val="single" w:sz="8" w:space="0" w:color="000000"/>
              <w:right w:val="single" w:sz="8" w:space="0" w:color="000000"/>
            </w:tcBorders>
            <w:tcMar>
              <w:top w:w="100" w:type="dxa"/>
              <w:left w:w="100" w:type="dxa"/>
              <w:bottom w:w="100" w:type="dxa"/>
              <w:right w:w="100" w:type="dxa"/>
            </w:tcMar>
          </w:tcPr>
          <w:p w:rsidR="00FD57B5" w:rsidRPr="00FD57B5" w:rsidRDefault="00FD57B5" w:rsidP="00FD57B5">
            <w:pPr>
              <w:spacing w:after="0" w:line="240" w:lineRule="auto"/>
              <w:rPr>
                <w:rFonts w:ascii="Times New Roman" w:eastAsia="Times New Roman" w:hAnsi="Times New Roman" w:cs="Times New Roman"/>
                <w:sz w:val="28"/>
                <w:szCs w:val="28"/>
                <w:highlight w:val="white"/>
                <w:lang w:val="uk-UA" w:eastAsia="ru-RU"/>
              </w:rPr>
            </w:pPr>
            <w:r w:rsidRPr="00FD57B5">
              <w:rPr>
                <w:rFonts w:ascii="Times New Roman" w:eastAsia="Times New Roman" w:hAnsi="Times New Roman" w:cs="Times New Roman"/>
                <w:b/>
                <w:i/>
                <w:sz w:val="28"/>
                <w:szCs w:val="28"/>
                <w:highlight w:val="white"/>
                <w:lang w:val="uk-UA" w:eastAsia="ru-RU"/>
              </w:rPr>
              <w:t>Уміння:</w:t>
            </w:r>
            <w:r w:rsidRPr="00FD57B5">
              <w:rPr>
                <w:rFonts w:ascii="Times New Roman" w:eastAsia="Times New Roman" w:hAnsi="Times New Roman" w:cs="Times New Roman"/>
                <w:sz w:val="28"/>
                <w:szCs w:val="28"/>
                <w:highlight w:val="white"/>
                <w:lang w:val="uk-UA" w:eastAsia="ru-RU"/>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FD57B5">
              <w:rPr>
                <w:rFonts w:ascii="Times New Roman" w:eastAsia="Times New Roman" w:hAnsi="Times New Roman" w:cs="Times New Roman"/>
                <w:sz w:val="28"/>
                <w:szCs w:val="28"/>
                <w:lang w:val="uk-UA" w:eastAsia="ru-RU"/>
              </w:rPr>
              <w:t>уникнення невнормованих іншомовних запозичень у спілкуванні на тематику</w:t>
            </w:r>
            <w:r w:rsidRPr="00FD57B5">
              <w:rPr>
                <w:rFonts w:ascii="Times New Roman" w:eastAsia="Times New Roman" w:hAnsi="Times New Roman" w:cs="Times New Roman"/>
                <w:sz w:val="28"/>
                <w:szCs w:val="28"/>
                <w:highlight w:val="white"/>
                <w:lang w:val="uk-UA" w:eastAsia="ru-RU"/>
              </w:rPr>
              <w:t xml:space="preserve"> окремого предмета; поповнювати свій словниковий запас.</w:t>
            </w:r>
          </w:p>
          <w:p w:rsidR="00FD57B5" w:rsidRPr="00FD57B5" w:rsidRDefault="00FD57B5" w:rsidP="00FD57B5">
            <w:pPr>
              <w:spacing w:after="0" w:line="240" w:lineRule="auto"/>
              <w:rPr>
                <w:rFonts w:ascii="Times New Roman" w:eastAsia="Times New Roman" w:hAnsi="Times New Roman" w:cs="Times New Roman"/>
                <w:sz w:val="28"/>
                <w:szCs w:val="28"/>
                <w:highlight w:val="white"/>
                <w:lang w:val="uk-UA" w:eastAsia="ru-RU"/>
              </w:rPr>
            </w:pPr>
            <w:r w:rsidRPr="00FD57B5">
              <w:rPr>
                <w:rFonts w:ascii="Times New Roman" w:eastAsia="Times New Roman" w:hAnsi="Times New Roman" w:cs="Times New Roman"/>
                <w:b/>
                <w:i/>
                <w:sz w:val="28"/>
                <w:szCs w:val="28"/>
                <w:highlight w:val="white"/>
                <w:lang w:val="uk-UA" w:eastAsia="ru-RU"/>
              </w:rPr>
              <w:t>Ставлення:</w:t>
            </w:r>
            <w:r w:rsidRPr="00FD57B5">
              <w:rPr>
                <w:rFonts w:ascii="Times New Roman" w:eastAsia="Times New Roman" w:hAnsi="Times New Roman" w:cs="Times New Roman"/>
                <w:sz w:val="28"/>
                <w:szCs w:val="28"/>
                <w:highlight w:val="white"/>
                <w:lang w:val="uk-UA" w:eastAsia="ru-RU"/>
              </w:rPr>
              <w:t xml:space="preserve"> розуміння важливості чітких та лаконічних формулювань.</w:t>
            </w:r>
          </w:p>
          <w:p w:rsidR="00FD57B5" w:rsidRPr="00FD57B5" w:rsidRDefault="00FD57B5" w:rsidP="00FD57B5">
            <w:pPr>
              <w:spacing w:after="0" w:line="240" w:lineRule="auto"/>
              <w:rPr>
                <w:rFonts w:ascii="Times New Roman" w:eastAsia="Times New Roman" w:hAnsi="Times New Roman" w:cs="Times New Roman"/>
                <w:sz w:val="28"/>
                <w:szCs w:val="28"/>
                <w:highlight w:val="white"/>
                <w:lang w:val="uk-UA" w:eastAsia="ru-RU"/>
              </w:rPr>
            </w:pPr>
            <w:r w:rsidRPr="00FD57B5">
              <w:rPr>
                <w:rFonts w:ascii="Times New Roman" w:eastAsia="Times New Roman" w:hAnsi="Times New Roman" w:cs="Times New Roman"/>
                <w:b/>
                <w:i/>
                <w:sz w:val="28"/>
                <w:szCs w:val="28"/>
                <w:highlight w:val="white"/>
                <w:lang w:val="uk-UA" w:eastAsia="ru-RU"/>
              </w:rPr>
              <w:t>Навчальні ресурси:</w:t>
            </w:r>
            <w:r w:rsidRPr="00FD57B5">
              <w:rPr>
                <w:rFonts w:ascii="Times New Roman" w:eastAsia="Times New Roman" w:hAnsi="Times New Roman" w:cs="Times New Roman"/>
                <w:sz w:val="28"/>
                <w:szCs w:val="28"/>
                <w:highlight w:val="white"/>
                <w:lang w:val="uk-UA" w:eastAsia="ru-RU"/>
              </w:rPr>
              <w:t xml:space="preserve"> означення понять, формулювання властивостей, доведення правил, теорем.</w:t>
            </w:r>
          </w:p>
        </w:tc>
      </w:tr>
      <w:tr w:rsidR="00FD57B5" w:rsidRPr="00FD57B5" w:rsidTr="006D5EB0">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D57B5" w:rsidRPr="00FD57B5" w:rsidRDefault="00FD57B5" w:rsidP="00FD57B5">
            <w:pPr>
              <w:spacing w:after="0" w:line="240" w:lineRule="auto"/>
              <w:rPr>
                <w:rFonts w:ascii="Times New Roman" w:eastAsia="Times New Roman" w:hAnsi="Times New Roman" w:cs="Times New Roman"/>
                <w:sz w:val="28"/>
                <w:szCs w:val="28"/>
                <w:highlight w:val="white"/>
                <w:lang w:val="uk-UA" w:eastAsia="ru-RU"/>
              </w:rPr>
            </w:pPr>
            <w:r w:rsidRPr="00FD57B5">
              <w:rPr>
                <w:rFonts w:ascii="Times New Roman" w:eastAsia="Times New Roman" w:hAnsi="Times New Roman" w:cs="Times New Roman"/>
                <w:sz w:val="28"/>
                <w:szCs w:val="28"/>
                <w:highlight w:val="white"/>
                <w:lang w:val="uk-UA" w:eastAsia="ru-RU"/>
              </w:rPr>
              <w:t>2</w:t>
            </w:r>
          </w:p>
        </w:tc>
        <w:tc>
          <w:tcPr>
            <w:tcW w:w="2268" w:type="dxa"/>
            <w:tcBorders>
              <w:bottom w:val="single" w:sz="8" w:space="0" w:color="000000"/>
              <w:right w:val="single" w:sz="8" w:space="0" w:color="000000"/>
            </w:tcBorders>
            <w:tcMar>
              <w:top w:w="100" w:type="dxa"/>
              <w:left w:w="100" w:type="dxa"/>
              <w:bottom w:w="100" w:type="dxa"/>
              <w:right w:w="100" w:type="dxa"/>
            </w:tcMar>
          </w:tcPr>
          <w:p w:rsidR="00FD57B5" w:rsidRPr="00FD57B5" w:rsidRDefault="00FD57B5" w:rsidP="00FD57B5">
            <w:pPr>
              <w:spacing w:after="0" w:line="240" w:lineRule="auto"/>
              <w:rPr>
                <w:rFonts w:ascii="Times New Roman" w:eastAsia="Times New Roman" w:hAnsi="Times New Roman" w:cs="Times New Roman"/>
                <w:sz w:val="28"/>
                <w:szCs w:val="28"/>
                <w:highlight w:val="white"/>
                <w:lang w:val="uk-UA" w:eastAsia="ru-RU"/>
              </w:rPr>
            </w:pPr>
            <w:r w:rsidRPr="00FD57B5">
              <w:rPr>
                <w:rFonts w:ascii="Times New Roman" w:eastAsia="Times New Roman" w:hAnsi="Times New Roman" w:cs="Times New Roman"/>
                <w:sz w:val="28"/>
                <w:szCs w:val="28"/>
                <w:highlight w:val="white"/>
                <w:lang w:val="uk-UA" w:eastAsia="ru-RU"/>
              </w:rPr>
              <w:t>Спілкування іноземними мовами</w:t>
            </w:r>
          </w:p>
        </w:tc>
        <w:tc>
          <w:tcPr>
            <w:tcW w:w="7230" w:type="dxa"/>
            <w:tcBorders>
              <w:bottom w:val="single" w:sz="8" w:space="0" w:color="000000"/>
              <w:right w:val="single" w:sz="8" w:space="0" w:color="000000"/>
            </w:tcBorders>
            <w:tcMar>
              <w:top w:w="100" w:type="dxa"/>
              <w:left w:w="100" w:type="dxa"/>
              <w:bottom w:w="100" w:type="dxa"/>
              <w:right w:w="100" w:type="dxa"/>
            </w:tcMar>
          </w:tcPr>
          <w:p w:rsidR="00FD57B5" w:rsidRPr="00FD57B5" w:rsidRDefault="00FD57B5" w:rsidP="00FD57B5">
            <w:pPr>
              <w:spacing w:after="0" w:line="240" w:lineRule="auto"/>
              <w:rPr>
                <w:rFonts w:ascii="Times New Roman" w:eastAsia="Times New Roman" w:hAnsi="Times New Roman" w:cs="Times New Roman"/>
                <w:sz w:val="28"/>
                <w:szCs w:val="28"/>
                <w:highlight w:val="white"/>
                <w:lang w:val="uk-UA" w:eastAsia="ru-RU"/>
              </w:rPr>
            </w:pPr>
            <w:r w:rsidRPr="00FD57B5">
              <w:rPr>
                <w:rFonts w:ascii="Times New Roman" w:eastAsia="Times New Roman" w:hAnsi="Times New Roman" w:cs="Times New Roman"/>
                <w:b/>
                <w:i/>
                <w:sz w:val="28"/>
                <w:szCs w:val="28"/>
                <w:highlight w:val="white"/>
                <w:lang w:val="uk-UA" w:eastAsia="ru-RU"/>
              </w:rPr>
              <w:t>Уміння:</w:t>
            </w:r>
            <w:r w:rsidRPr="00FD57B5">
              <w:rPr>
                <w:rFonts w:ascii="Times New Roman" w:eastAsia="Times New Roman" w:hAnsi="Times New Roman" w:cs="Times New Roman"/>
                <w:b/>
                <w:i/>
                <w:sz w:val="28"/>
                <w:szCs w:val="28"/>
                <w:lang w:val="uk-UA" w:eastAsia="ru-RU"/>
              </w:rPr>
              <w:t xml:space="preserve"> </w:t>
            </w:r>
            <w:r w:rsidRPr="00FD57B5">
              <w:rPr>
                <w:rFonts w:ascii="Times New Roman" w:eastAsia="Calibri" w:hAnsi="Times New Roman" w:cs="Times New Roman"/>
                <w:sz w:val="28"/>
                <w:szCs w:val="28"/>
                <w:lang w:val="uk-UA" w:eastAsia="ru-RU"/>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w:t>
            </w:r>
            <w:r w:rsidRPr="00FD57B5">
              <w:rPr>
                <w:rFonts w:ascii="Times New Roman" w:eastAsia="Calibri" w:hAnsi="Times New Roman" w:cs="Times New Roman"/>
                <w:sz w:val="28"/>
                <w:szCs w:val="28"/>
                <w:lang w:val="uk-UA" w:eastAsia="ru-RU"/>
              </w:rPr>
              <w:lastRenderedPageBreak/>
              <w:t>допомогою засобів електронного спілкування.</w:t>
            </w:r>
          </w:p>
          <w:p w:rsidR="00FD57B5" w:rsidRPr="00FD57B5" w:rsidRDefault="00FD57B5" w:rsidP="00FD57B5">
            <w:pPr>
              <w:spacing w:after="0" w:line="240" w:lineRule="auto"/>
              <w:rPr>
                <w:rFonts w:ascii="Times New Roman" w:eastAsia="Times New Roman" w:hAnsi="Times New Roman" w:cs="Times New Roman"/>
                <w:sz w:val="28"/>
                <w:szCs w:val="28"/>
                <w:highlight w:val="white"/>
                <w:lang w:val="uk-UA" w:eastAsia="ru-RU"/>
              </w:rPr>
            </w:pPr>
            <w:r w:rsidRPr="00FD57B5">
              <w:rPr>
                <w:rFonts w:ascii="Times New Roman" w:eastAsia="Times New Roman" w:hAnsi="Times New Roman" w:cs="Times New Roman"/>
                <w:b/>
                <w:i/>
                <w:sz w:val="28"/>
                <w:szCs w:val="28"/>
                <w:highlight w:val="white"/>
                <w:lang w:val="uk-UA" w:eastAsia="ru-RU"/>
              </w:rPr>
              <w:t>Ставлення:</w:t>
            </w:r>
            <w:r w:rsidRPr="00FD57B5">
              <w:rPr>
                <w:rFonts w:ascii="Times New Roman" w:eastAsia="Times New Roman" w:hAnsi="Times New Roman" w:cs="Times New Roman"/>
                <w:b/>
                <w:i/>
                <w:sz w:val="28"/>
                <w:szCs w:val="28"/>
                <w:lang w:val="uk-UA" w:eastAsia="ru-RU"/>
              </w:rPr>
              <w:t xml:space="preserve"> </w:t>
            </w:r>
            <w:r w:rsidRPr="00FD57B5">
              <w:rPr>
                <w:rFonts w:ascii="Times New Roman" w:eastAsia="Calibri" w:hAnsi="Times New Roman" w:cs="Times New Roman"/>
                <w:sz w:val="28"/>
                <w:szCs w:val="28"/>
                <w:lang w:val="uk-UA" w:eastAsia="ru-RU"/>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FD57B5" w:rsidRPr="00FD57B5" w:rsidRDefault="00FD57B5" w:rsidP="00FD57B5">
            <w:pPr>
              <w:spacing w:after="0" w:line="240" w:lineRule="auto"/>
              <w:rPr>
                <w:rFonts w:ascii="Times New Roman" w:eastAsia="Times New Roman" w:hAnsi="Times New Roman" w:cs="Times New Roman"/>
                <w:sz w:val="28"/>
                <w:szCs w:val="28"/>
                <w:highlight w:val="white"/>
                <w:lang w:val="uk-UA" w:eastAsia="ru-RU"/>
              </w:rPr>
            </w:pPr>
            <w:r w:rsidRPr="00FD57B5">
              <w:rPr>
                <w:rFonts w:ascii="Times New Roman" w:eastAsia="Times New Roman" w:hAnsi="Times New Roman" w:cs="Times New Roman"/>
                <w:b/>
                <w:i/>
                <w:sz w:val="28"/>
                <w:szCs w:val="28"/>
                <w:highlight w:val="white"/>
                <w:lang w:val="uk-UA" w:eastAsia="ru-RU"/>
              </w:rPr>
              <w:t>Навчальні ресурси:</w:t>
            </w:r>
            <w:r w:rsidRPr="00FD57B5">
              <w:rPr>
                <w:rFonts w:ascii="Times New Roman" w:eastAsia="Times New Roman" w:hAnsi="Times New Roman" w:cs="Times New Roman"/>
                <w:b/>
                <w:i/>
                <w:sz w:val="28"/>
                <w:szCs w:val="28"/>
                <w:lang w:val="uk-UA" w:eastAsia="ru-RU"/>
              </w:rPr>
              <w:t xml:space="preserve"> </w:t>
            </w:r>
            <w:r w:rsidRPr="00FD57B5">
              <w:rPr>
                <w:rFonts w:ascii="Times New Roman" w:eastAsia="Calibri" w:hAnsi="Times New Roman" w:cs="Times New Roman"/>
                <w:sz w:val="28"/>
                <w:szCs w:val="28"/>
                <w:lang w:val="uk-UA" w:eastAsia="ru-RU"/>
              </w:rPr>
              <w:t>підручники, словники, довідкова література, мультимедійні засоби, адаптовані іншомовні тексти.</w:t>
            </w:r>
          </w:p>
        </w:tc>
      </w:tr>
      <w:tr w:rsidR="00FD57B5" w:rsidRPr="00FD57B5" w:rsidTr="006D5EB0">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D57B5" w:rsidRPr="00FD57B5" w:rsidRDefault="00FD57B5" w:rsidP="00FD57B5">
            <w:pPr>
              <w:spacing w:after="0" w:line="240" w:lineRule="auto"/>
              <w:rPr>
                <w:rFonts w:ascii="Times New Roman" w:eastAsia="Times New Roman" w:hAnsi="Times New Roman" w:cs="Times New Roman"/>
                <w:sz w:val="28"/>
                <w:szCs w:val="28"/>
                <w:highlight w:val="white"/>
                <w:lang w:val="uk-UA" w:eastAsia="ru-RU"/>
              </w:rPr>
            </w:pPr>
            <w:r w:rsidRPr="00FD57B5">
              <w:rPr>
                <w:rFonts w:ascii="Times New Roman" w:eastAsia="Times New Roman" w:hAnsi="Times New Roman" w:cs="Times New Roman"/>
                <w:sz w:val="28"/>
                <w:szCs w:val="28"/>
                <w:highlight w:val="white"/>
                <w:lang w:val="uk-UA" w:eastAsia="ru-RU"/>
              </w:rPr>
              <w:lastRenderedPageBreak/>
              <w:t>3</w:t>
            </w:r>
          </w:p>
        </w:tc>
        <w:tc>
          <w:tcPr>
            <w:tcW w:w="2268" w:type="dxa"/>
            <w:tcBorders>
              <w:bottom w:val="single" w:sz="8" w:space="0" w:color="000000"/>
              <w:right w:val="single" w:sz="8" w:space="0" w:color="000000"/>
            </w:tcBorders>
            <w:tcMar>
              <w:top w:w="100" w:type="dxa"/>
              <w:left w:w="100" w:type="dxa"/>
              <w:bottom w:w="100" w:type="dxa"/>
              <w:right w:w="100" w:type="dxa"/>
            </w:tcMar>
          </w:tcPr>
          <w:p w:rsidR="00FD57B5" w:rsidRPr="00FD57B5" w:rsidRDefault="00FD57B5" w:rsidP="00FD57B5">
            <w:pPr>
              <w:spacing w:after="0" w:line="240" w:lineRule="auto"/>
              <w:rPr>
                <w:rFonts w:ascii="Times New Roman" w:eastAsia="Times New Roman" w:hAnsi="Times New Roman" w:cs="Times New Roman"/>
                <w:sz w:val="28"/>
                <w:szCs w:val="28"/>
                <w:highlight w:val="white"/>
                <w:lang w:val="uk-UA" w:eastAsia="ru-RU"/>
              </w:rPr>
            </w:pPr>
            <w:r w:rsidRPr="00FD57B5">
              <w:rPr>
                <w:rFonts w:ascii="Times New Roman" w:eastAsia="Times New Roman" w:hAnsi="Times New Roman" w:cs="Times New Roman"/>
                <w:sz w:val="28"/>
                <w:szCs w:val="28"/>
                <w:highlight w:val="white"/>
                <w:lang w:val="uk-UA" w:eastAsia="ru-RU"/>
              </w:rPr>
              <w:t>Математична компетентність</w:t>
            </w:r>
          </w:p>
        </w:tc>
        <w:tc>
          <w:tcPr>
            <w:tcW w:w="7230" w:type="dxa"/>
            <w:tcBorders>
              <w:bottom w:val="single" w:sz="8" w:space="0" w:color="000000"/>
              <w:right w:val="single" w:sz="8" w:space="0" w:color="000000"/>
            </w:tcBorders>
            <w:tcMar>
              <w:top w:w="100" w:type="dxa"/>
              <w:left w:w="100" w:type="dxa"/>
              <w:bottom w:w="100" w:type="dxa"/>
              <w:right w:w="100" w:type="dxa"/>
            </w:tcMar>
          </w:tcPr>
          <w:p w:rsidR="00FD57B5" w:rsidRPr="00FD57B5" w:rsidRDefault="00FD57B5" w:rsidP="00FD57B5">
            <w:pPr>
              <w:spacing w:after="0" w:line="240" w:lineRule="auto"/>
              <w:rPr>
                <w:rFonts w:ascii="Times New Roman" w:eastAsia="Times New Roman" w:hAnsi="Times New Roman" w:cs="Times New Roman"/>
                <w:sz w:val="28"/>
                <w:szCs w:val="28"/>
                <w:highlight w:val="white"/>
                <w:lang w:val="uk-UA" w:eastAsia="ru-RU"/>
              </w:rPr>
            </w:pPr>
            <w:r w:rsidRPr="00FD57B5">
              <w:rPr>
                <w:rFonts w:ascii="Times New Roman" w:eastAsia="Times New Roman" w:hAnsi="Times New Roman" w:cs="Times New Roman"/>
                <w:b/>
                <w:i/>
                <w:sz w:val="28"/>
                <w:szCs w:val="28"/>
                <w:highlight w:val="white"/>
                <w:lang w:val="uk-UA" w:eastAsia="ru-RU"/>
              </w:rPr>
              <w:t>Уміння:</w:t>
            </w:r>
            <w:r w:rsidRPr="00FD57B5">
              <w:rPr>
                <w:rFonts w:ascii="Times New Roman" w:eastAsia="Times New Roman" w:hAnsi="Times New Roman" w:cs="Times New Roman"/>
                <w:sz w:val="28"/>
                <w:szCs w:val="28"/>
                <w:highlight w:val="white"/>
                <w:lang w:val="uk-UA" w:eastAsia="ru-RU"/>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FD57B5" w:rsidRPr="00FD57B5" w:rsidRDefault="00FD57B5" w:rsidP="00FD57B5">
            <w:pPr>
              <w:spacing w:after="0" w:line="240" w:lineRule="auto"/>
              <w:rPr>
                <w:rFonts w:ascii="Times New Roman" w:eastAsia="Times New Roman" w:hAnsi="Times New Roman" w:cs="Times New Roman"/>
                <w:sz w:val="28"/>
                <w:szCs w:val="28"/>
                <w:highlight w:val="white"/>
                <w:lang w:val="uk-UA" w:eastAsia="ru-RU"/>
              </w:rPr>
            </w:pPr>
            <w:r w:rsidRPr="00FD57B5">
              <w:rPr>
                <w:rFonts w:ascii="Times New Roman" w:eastAsia="Times New Roman" w:hAnsi="Times New Roman" w:cs="Times New Roman"/>
                <w:b/>
                <w:i/>
                <w:sz w:val="28"/>
                <w:szCs w:val="28"/>
                <w:highlight w:val="white"/>
                <w:lang w:val="uk-UA" w:eastAsia="ru-RU"/>
              </w:rPr>
              <w:t>Ставлення:</w:t>
            </w:r>
            <w:r w:rsidRPr="00FD57B5">
              <w:rPr>
                <w:rFonts w:ascii="Times New Roman" w:eastAsia="Times New Roman" w:hAnsi="Times New Roman" w:cs="Times New Roman"/>
                <w:sz w:val="28"/>
                <w:szCs w:val="28"/>
                <w:highlight w:val="white"/>
                <w:lang w:val="uk-UA" w:eastAsia="ru-RU"/>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FD57B5" w:rsidRPr="00FD57B5" w:rsidRDefault="00FD57B5" w:rsidP="00FD57B5">
            <w:pPr>
              <w:spacing w:after="0" w:line="240" w:lineRule="auto"/>
              <w:rPr>
                <w:rFonts w:ascii="Times New Roman" w:eastAsia="Times New Roman" w:hAnsi="Times New Roman" w:cs="Times New Roman"/>
                <w:sz w:val="28"/>
                <w:szCs w:val="28"/>
                <w:highlight w:val="white"/>
                <w:lang w:val="uk-UA" w:eastAsia="ru-RU"/>
              </w:rPr>
            </w:pPr>
            <w:r w:rsidRPr="00FD57B5">
              <w:rPr>
                <w:rFonts w:ascii="Times New Roman" w:eastAsia="Times New Roman" w:hAnsi="Times New Roman" w:cs="Times New Roman"/>
                <w:b/>
                <w:i/>
                <w:sz w:val="28"/>
                <w:szCs w:val="28"/>
                <w:highlight w:val="white"/>
                <w:lang w:val="uk-UA" w:eastAsia="ru-RU"/>
              </w:rPr>
              <w:t>Навчальні ресурси:</w:t>
            </w:r>
            <w:r w:rsidRPr="00FD57B5">
              <w:rPr>
                <w:rFonts w:ascii="Times New Roman" w:eastAsia="Times New Roman" w:hAnsi="Times New Roman" w:cs="Times New Roman"/>
                <w:sz w:val="28"/>
                <w:szCs w:val="28"/>
                <w:highlight w:val="white"/>
                <w:lang w:val="uk-UA" w:eastAsia="ru-RU"/>
              </w:rPr>
              <w:t xml:space="preserve"> розв'язування математичних задач, і обов’язково таких, що моделюють реальні життєві ситуації.</w:t>
            </w:r>
          </w:p>
        </w:tc>
      </w:tr>
      <w:tr w:rsidR="00FD57B5" w:rsidRPr="00E81158" w:rsidTr="006D5EB0">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D57B5" w:rsidRPr="00FD57B5" w:rsidRDefault="00FD57B5" w:rsidP="00FD57B5">
            <w:pPr>
              <w:spacing w:after="0" w:line="240" w:lineRule="auto"/>
              <w:rPr>
                <w:rFonts w:ascii="Times New Roman" w:eastAsia="Times New Roman" w:hAnsi="Times New Roman" w:cs="Times New Roman"/>
                <w:sz w:val="28"/>
                <w:szCs w:val="28"/>
                <w:highlight w:val="white"/>
                <w:lang w:val="uk-UA" w:eastAsia="ru-RU"/>
              </w:rPr>
            </w:pPr>
            <w:r w:rsidRPr="00FD57B5">
              <w:rPr>
                <w:rFonts w:ascii="Times New Roman" w:eastAsia="Times New Roman" w:hAnsi="Times New Roman" w:cs="Times New Roman"/>
                <w:sz w:val="28"/>
                <w:szCs w:val="28"/>
                <w:highlight w:val="white"/>
                <w:lang w:val="uk-UA" w:eastAsia="ru-RU"/>
              </w:rPr>
              <w:t>4</w:t>
            </w:r>
          </w:p>
        </w:tc>
        <w:tc>
          <w:tcPr>
            <w:tcW w:w="2268" w:type="dxa"/>
            <w:tcBorders>
              <w:bottom w:val="single" w:sz="8" w:space="0" w:color="000000"/>
              <w:right w:val="single" w:sz="8" w:space="0" w:color="000000"/>
            </w:tcBorders>
            <w:tcMar>
              <w:top w:w="100" w:type="dxa"/>
              <w:left w:w="100" w:type="dxa"/>
              <w:bottom w:w="100" w:type="dxa"/>
              <w:right w:w="100" w:type="dxa"/>
            </w:tcMar>
          </w:tcPr>
          <w:p w:rsidR="00FD57B5" w:rsidRPr="00FD57B5" w:rsidRDefault="00FD57B5" w:rsidP="00FD57B5">
            <w:pPr>
              <w:spacing w:after="0" w:line="240" w:lineRule="auto"/>
              <w:rPr>
                <w:rFonts w:ascii="Times New Roman" w:eastAsia="Times New Roman" w:hAnsi="Times New Roman" w:cs="Times New Roman"/>
                <w:sz w:val="28"/>
                <w:szCs w:val="28"/>
                <w:highlight w:val="white"/>
                <w:lang w:val="uk-UA" w:eastAsia="ru-RU"/>
              </w:rPr>
            </w:pPr>
            <w:r w:rsidRPr="00FD57B5">
              <w:rPr>
                <w:rFonts w:ascii="Times New Roman" w:eastAsia="Times New Roman" w:hAnsi="Times New Roman" w:cs="Times New Roman"/>
                <w:sz w:val="28"/>
                <w:szCs w:val="28"/>
                <w:highlight w:val="white"/>
                <w:lang w:val="uk-UA" w:eastAsia="ru-RU"/>
              </w:rPr>
              <w:t>Основні компетентності у природничих науках і технологіях</w:t>
            </w:r>
          </w:p>
        </w:tc>
        <w:tc>
          <w:tcPr>
            <w:tcW w:w="7230" w:type="dxa"/>
            <w:tcBorders>
              <w:bottom w:val="single" w:sz="8" w:space="0" w:color="000000"/>
              <w:right w:val="single" w:sz="8" w:space="0" w:color="000000"/>
            </w:tcBorders>
            <w:tcMar>
              <w:top w:w="100" w:type="dxa"/>
              <w:left w:w="100" w:type="dxa"/>
              <w:bottom w:w="100" w:type="dxa"/>
              <w:right w:w="100" w:type="dxa"/>
            </w:tcMar>
          </w:tcPr>
          <w:p w:rsidR="00FD57B5" w:rsidRPr="00FD57B5" w:rsidRDefault="00FD57B5" w:rsidP="00FD57B5">
            <w:pPr>
              <w:spacing w:after="0" w:line="240" w:lineRule="auto"/>
              <w:rPr>
                <w:rFonts w:ascii="Times New Roman" w:eastAsia="Times New Roman" w:hAnsi="Times New Roman" w:cs="Times New Roman"/>
                <w:sz w:val="28"/>
                <w:szCs w:val="28"/>
                <w:highlight w:val="white"/>
                <w:lang w:val="uk-UA" w:eastAsia="ru-RU"/>
              </w:rPr>
            </w:pPr>
            <w:r w:rsidRPr="00FD57B5">
              <w:rPr>
                <w:rFonts w:ascii="Times New Roman" w:eastAsia="Times New Roman" w:hAnsi="Times New Roman" w:cs="Times New Roman"/>
                <w:b/>
                <w:i/>
                <w:sz w:val="28"/>
                <w:szCs w:val="28"/>
                <w:highlight w:val="white"/>
                <w:lang w:val="uk-UA" w:eastAsia="ru-RU"/>
              </w:rPr>
              <w:t>Уміння:</w:t>
            </w:r>
            <w:r w:rsidRPr="00FD57B5">
              <w:rPr>
                <w:rFonts w:ascii="Times New Roman" w:eastAsia="Times New Roman" w:hAnsi="Times New Roman" w:cs="Times New Roman"/>
                <w:sz w:val="28"/>
                <w:szCs w:val="28"/>
                <w:highlight w:val="white"/>
                <w:lang w:val="uk-UA" w:eastAsia="ru-RU"/>
              </w:rPr>
              <w:t xml:space="preserve"> розпізнавати проблеми, що виникають у довкіллі; будувати та досліджувати природні явища і процеси</w:t>
            </w:r>
            <w:r w:rsidRPr="00FD57B5">
              <w:rPr>
                <w:rFonts w:ascii="Times New Roman" w:eastAsia="Times New Roman" w:hAnsi="Times New Roman" w:cs="Times New Roman"/>
                <w:sz w:val="28"/>
                <w:szCs w:val="28"/>
                <w:lang w:val="uk-UA" w:eastAsia="ru-RU"/>
              </w:rPr>
              <w:t>; послуговуватися технологічними пристроями</w:t>
            </w:r>
            <w:r w:rsidRPr="00FD57B5">
              <w:rPr>
                <w:rFonts w:ascii="Times New Roman" w:eastAsia="Times New Roman" w:hAnsi="Times New Roman" w:cs="Times New Roman"/>
                <w:sz w:val="28"/>
                <w:szCs w:val="28"/>
                <w:highlight w:val="white"/>
                <w:lang w:val="uk-UA" w:eastAsia="ru-RU"/>
              </w:rPr>
              <w:t>.</w:t>
            </w:r>
          </w:p>
          <w:p w:rsidR="00FD57B5" w:rsidRPr="00FD57B5" w:rsidRDefault="00FD57B5" w:rsidP="00FD57B5">
            <w:pPr>
              <w:spacing w:after="0" w:line="240" w:lineRule="auto"/>
              <w:rPr>
                <w:rFonts w:ascii="Times New Roman" w:eastAsia="Times New Roman" w:hAnsi="Times New Roman" w:cs="Times New Roman"/>
                <w:sz w:val="28"/>
                <w:szCs w:val="28"/>
                <w:highlight w:val="white"/>
                <w:lang w:val="uk-UA" w:eastAsia="ru-RU"/>
              </w:rPr>
            </w:pPr>
            <w:r w:rsidRPr="00FD57B5">
              <w:rPr>
                <w:rFonts w:ascii="Times New Roman" w:eastAsia="Times New Roman" w:hAnsi="Times New Roman" w:cs="Times New Roman"/>
                <w:b/>
                <w:i/>
                <w:sz w:val="28"/>
                <w:szCs w:val="28"/>
                <w:highlight w:val="white"/>
                <w:lang w:val="uk-UA" w:eastAsia="ru-RU"/>
              </w:rPr>
              <w:t>Ставлення:</w:t>
            </w:r>
            <w:r w:rsidRPr="00FD57B5">
              <w:rPr>
                <w:rFonts w:ascii="Times New Roman" w:eastAsia="Times New Roman" w:hAnsi="Times New Roman" w:cs="Times New Roman"/>
                <w:sz w:val="28"/>
                <w:szCs w:val="28"/>
                <w:highlight w:val="white"/>
                <w:lang w:val="uk-UA" w:eastAsia="ru-RU"/>
              </w:rPr>
              <w:t xml:space="preserve"> усвідомлення важливості природничих наук як універсальної мови науки, техніки та технологій</w:t>
            </w:r>
            <w:r w:rsidRPr="00FD57B5">
              <w:rPr>
                <w:rFonts w:ascii="Times New Roman" w:eastAsia="Times New Roman" w:hAnsi="Times New Roman" w:cs="Times New Roman"/>
                <w:sz w:val="28"/>
                <w:szCs w:val="28"/>
                <w:lang w:val="uk-UA" w:eastAsia="ru-RU"/>
              </w:rPr>
              <w:t>; усвідомлення ролі наукових ідей в сучасних інформаційних технологіях.</w:t>
            </w:r>
          </w:p>
          <w:p w:rsidR="00FD57B5" w:rsidRPr="00FD57B5" w:rsidRDefault="00FD57B5" w:rsidP="00FD57B5">
            <w:pPr>
              <w:spacing w:after="0" w:line="240" w:lineRule="auto"/>
              <w:rPr>
                <w:rFonts w:ascii="Times New Roman" w:eastAsia="Times New Roman" w:hAnsi="Times New Roman" w:cs="Times New Roman"/>
                <w:sz w:val="28"/>
                <w:szCs w:val="28"/>
                <w:highlight w:val="white"/>
                <w:lang w:val="uk-UA" w:eastAsia="ru-RU"/>
              </w:rPr>
            </w:pPr>
            <w:r w:rsidRPr="00FD57B5">
              <w:rPr>
                <w:rFonts w:ascii="Times New Roman" w:eastAsia="Times New Roman" w:hAnsi="Times New Roman" w:cs="Times New Roman"/>
                <w:b/>
                <w:i/>
                <w:sz w:val="28"/>
                <w:szCs w:val="28"/>
                <w:highlight w:val="white"/>
                <w:lang w:val="uk-UA" w:eastAsia="ru-RU"/>
              </w:rPr>
              <w:t>Навчальні ресурси:</w:t>
            </w:r>
            <w:r w:rsidRPr="00FD57B5">
              <w:rPr>
                <w:rFonts w:ascii="Times New Roman" w:eastAsia="Times New Roman" w:hAnsi="Times New Roman" w:cs="Times New Roman"/>
                <w:sz w:val="28"/>
                <w:szCs w:val="28"/>
                <w:highlight w:val="white"/>
                <w:lang w:val="uk-UA" w:eastAsia="ru-RU"/>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FD57B5" w:rsidRPr="00FD57B5" w:rsidTr="006D5EB0">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D57B5" w:rsidRPr="00FD57B5" w:rsidRDefault="00FD57B5" w:rsidP="00FD57B5">
            <w:pPr>
              <w:spacing w:after="0" w:line="240" w:lineRule="auto"/>
              <w:rPr>
                <w:rFonts w:ascii="Times New Roman" w:eastAsia="Times New Roman" w:hAnsi="Times New Roman" w:cs="Times New Roman"/>
                <w:sz w:val="28"/>
                <w:szCs w:val="28"/>
                <w:highlight w:val="white"/>
                <w:lang w:val="uk-UA" w:eastAsia="ru-RU"/>
              </w:rPr>
            </w:pPr>
            <w:r w:rsidRPr="00FD57B5">
              <w:rPr>
                <w:rFonts w:ascii="Times New Roman" w:eastAsia="Times New Roman" w:hAnsi="Times New Roman" w:cs="Times New Roman"/>
                <w:sz w:val="28"/>
                <w:szCs w:val="28"/>
                <w:highlight w:val="white"/>
                <w:lang w:val="uk-UA" w:eastAsia="ru-RU"/>
              </w:rPr>
              <w:t>5</w:t>
            </w:r>
          </w:p>
        </w:tc>
        <w:tc>
          <w:tcPr>
            <w:tcW w:w="2268" w:type="dxa"/>
            <w:tcBorders>
              <w:bottom w:val="single" w:sz="8" w:space="0" w:color="000000"/>
              <w:right w:val="single" w:sz="8" w:space="0" w:color="000000"/>
            </w:tcBorders>
            <w:tcMar>
              <w:top w:w="100" w:type="dxa"/>
              <w:left w:w="100" w:type="dxa"/>
              <w:bottom w:w="100" w:type="dxa"/>
              <w:right w:w="100" w:type="dxa"/>
            </w:tcMar>
          </w:tcPr>
          <w:p w:rsidR="00FD57B5" w:rsidRPr="00FD57B5" w:rsidRDefault="00FD57B5" w:rsidP="00FD57B5">
            <w:pPr>
              <w:spacing w:after="0" w:line="240" w:lineRule="auto"/>
              <w:rPr>
                <w:rFonts w:ascii="Times New Roman" w:eastAsia="Times New Roman" w:hAnsi="Times New Roman" w:cs="Times New Roman"/>
                <w:sz w:val="28"/>
                <w:szCs w:val="28"/>
                <w:highlight w:val="white"/>
                <w:lang w:val="uk-UA" w:eastAsia="ru-RU"/>
              </w:rPr>
            </w:pPr>
            <w:r w:rsidRPr="00FD57B5">
              <w:rPr>
                <w:rFonts w:ascii="Times New Roman" w:eastAsia="Times New Roman" w:hAnsi="Times New Roman" w:cs="Times New Roman"/>
                <w:sz w:val="28"/>
                <w:szCs w:val="28"/>
                <w:highlight w:val="white"/>
                <w:lang w:val="uk-UA" w:eastAsia="ru-RU"/>
              </w:rPr>
              <w:t>Інформаційно-цифрова компетентність</w:t>
            </w:r>
          </w:p>
        </w:tc>
        <w:tc>
          <w:tcPr>
            <w:tcW w:w="7230" w:type="dxa"/>
            <w:tcBorders>
              <w:bottom w:val="single" w:sz="8" w:space="0" w:color="000000"/>
              <w:right w:val="single" w:sz="8" w:space="0" w:color="000000"/>
            </w:tcBorders>
            <w:tcMar>
              <w:top w:w="100" w:type="dxa"/>
              <w:left w:w="100" w:type="dxa"/>
              <w:bottom w:w="100" w:type="dxa"/>
              <w:right w:w="100" w:type="dxa"/>
            </w:tcMar>
          </w:tcPr>
          <w:p w:rsidR="00FD57B5" w:rsidRPr="00FD57B5" w:rsidRDefault="00FD57B5" w:rsidP="00FD57B5">
            <w:pPr>
              <w:spacing w:after="0" w:line="240" w:lineRule="auto"/>
              <w:rPr>
                <w:rFonts w:ascii="Times New Roman" w:eastAsia="Times New Roman" w:hAnsi="Times New Roman" w:cs="Times New Roman"/>
                <w:sz w:val="28"/>
                <w:szCs w:val="28"/>
                <w:highlight w:val="white"/>
                <w:lang w:val="uk-UA" w:eastAsia="ru-RU"/>
              </w:rPr>
            </w:pPr>
            <w:r w:rsidRPr="00FD57B5">
              <w:rPr>
                <w:rFonts w:ascii="Times New Roman" w:eastAsia="Times New Roman" w:hAnsi="Times New Roman" w:cs="Times New Roman"/>
                <w:b/>
                <w:i/>
                <w:sz w:val="28"/>
                <w:szCs w:val="28"/>
                <w:highlight w:val="white"/>
                <w:lang w:val="uk-UA" w:eastAsia="ru-RU"/>
              </w:rPr>
              <w:t>Уміння:</w:t>
            </w:r>
            <w:r w:rsidRPr="00FD57B5">
              <w:rPr>
                <w:rFonts w:ascii="Times New Roman" w:eastAsia="Times New Roman" w:hAnsi="Times New Roman" w:cs="Times New Roman"/>
                <w:sz w:val="28"/>
                <w:szCs w:val="28"/>
                <w:highlight w:val="white"/>
                <w:lang w:val="uk-UA" w:eastAsia="ru-RU"/>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FD57B5" w:rsidRPr="00FD57B5" w:rsidRDefault="00FD57B5" w:rsidP="00FD57B5">
            <w:pPr>
              <w:spacing w:after="0" w:line="240" w:lineRule="auto"/>
              <w:rPr>
                <w:rFonts w:ascii="Times New Roman" w:eastAsia="Times New Roman" w:hAnsi="Times New Roman" w:cs="Times New Roman"/>
                <w:sz w:val="28"/>
                <w:szCs w:val="28"/>
                <w:highlight w:val="white"/>
                <w:lang w:val="uk-UA" w:eastAsia="ru-RU"/>
              </w:rPr>
            </w:pPr>
            <w:r w:rsidRPr="00FD57B5">
              <w:rPr>
                <w:rFonts w:ascii="Times New Roman" w:eastAsia="Times New Roman" w:hAnsi="Times New Roman" w:cs="Times New Roman"/>
                <w:b/>
                <w:i/>
                <w:sz w:val="28"/>
                <w:szCs w:val="28"/>
                <w:highlight w:val="white"/>
                <w:lang w:val="uk-UA" w:eastAsia="ru-RU"/>
              </w:rPr>
              <w:t>Ставлення:</w:t>
            </w:r>
            <w:r w:rsidRPr="00FD57B5">
              <w:rPr>
                <w:rFonts w:ascii="Times New Roman" w:eastAsia="Times New Roman" w:hAnsi="Times New Roman" w:cs="Times New Roman"/>
                <w:sz w:val="28"/>
                <w:szCs w:val="28"/>
                <w:highlight w:val="white"/>
                <w:lang w:val="uk-UA" w:eastAsia="ru-RU"/>
              </w:rPr>
              <w:t xml:space="preserve"> критичне осмислення інформації та джерел її </w:t>
            </w:r>
            <w:r w:rsidRPr="00FD57B5">
              <w:rPr>
                <w:rFonts w:ascii="Times New Roman" w:eastAsia="Times New Roman" w:hAnsi="Times New Roman" w:cs="Times New Roman"/>
                <w:sz w:val="28"/>
                <w:szCs w:val="28"/>
                <w:highlight w:val="white"/>
                <w:lang w:val="uk-UA" w:eastAsia="ru-RU"/>
              </w:rPr>
              <w:lastRenderedPageBreak/>
              <w:t>отримання; усвідомлення важливості інформаційних технологій для ефективного розв’язування математичних задач.</w:t>
            </w:r>
          </w:p>
          <w:p w:rsidR="00FD57B5" w:rsidRPr="00FD57B5" w:rsidRDefault="00FD57B5" w:rsidP="00FD57B5">
            <w:pPr>
              <w:spacing w:after="0" w:line="240" w:lineRule="auto"/>
              <w:rPr>
                <w:rFonts w:ascii="Times New Roman" w:eastAsia="Times New Roman" w:hAnsi="Times New Roman" w:cs="Times New Roman"/>
                <w:sz w:val="28"/>
                <w:szCs w:val="28"/>
                <w:highlight w:val="white"/>
                <w:lang w:val="uk-UA" w:eastAsia="ru-RU"/>
              </w:rPr>
            </w:pPr>
            <w:r w:rsidRPr="00FD57B5">
              <w:rPr>
                <w:rFonts w:ascii="Times New Roman" w:eastAsia="Times New Roman" w:hAnsi="Times New Roman" w:cs="Times New Roman"/>
                <w:b/>
                <w:i/>
                <w:sz w:val="28"/>
                <w:szCs w:val="28"/>
                <w:highlight w:val="white"/>
                <w:lang w:val="uk-UA" w:eastAsia="ru-RU"/>
              </w:rPr>
              <w:t>Навчальні ресурси:</w:t>
            </w:r>
            <w:r w:rsidRPr="00FD57B5">
              <w:rPr>
                <w:rFonts w:ascii="Times New Roman" w:eastAsia="Times New Roman" w:hAnsi="Times New Roman" w:cs="Times New Roman"/>
                <w:sz w:val="28"/>
                <w:szCs w:val="28"/>
                <w:highlight w:val="white"/>
                <w:lang w:val="uk-UA" w:eastAsia="ru-RU"/>
              </w:rPr>
              <w:t xml:space="preserve"> візуалізація даних, побудова графіків та діаграм за допомогою програмних засобів.</w:t>
            </w:r>
          </w:p>
        </w:tc>
      </w:tr>
      <w:tr w:rsidR="00FD57B5" w:rsidRPr="00E81158" w:rsidTr="006D5EB0">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D57B5" w:rsidRPr="00FD57B5" w:rsidRDefault="00FD57B5" w:rsidP="00FD57B5">
            <w:pPr>
              <w:spacing w:after="0" w:line="240" w:lineRule="auto"/>
              <w:rPr>
                <w:rFonts w:ascii="Times New Roman" w:eastAsia="Times New Roman" w:hAnsi="Times New Roman" w:cs="Times New Roman"/>
                <w:sz w:val="28"/>
                <w:szCs w:val="28"/>
                <w:highlight w:val="white"/>
                <w:lang w:val="uk-UA" w:eastAsia="ru-RU"/>
              </w:rPr>
            </w:pPr>
            <w:r w:rsidRPr="00FD57B5">
              <w:rPr>
                <w:rFonts w:ascii="Times New Roman" w:eastAsia="Times New Roman" w:hAnsi="Times New Roman" w:cs="Times New Roman"/>
                <w:sz w:val="28"/>
                <w:szCs w:val="28"/>
                <w:highlight w:val="white"/>
                <w:lang w:val="uk-UA" w:eastAsia="ru-RU"/>
              </w:rPr>
              <w:lastRenderedPageBreak/>
              <w:t>6</w:t>
            </w:r>
          </w:p>
        </w:tc>
        <w:tc>
          <w:tcPr>
            <w:tcW w:w="2268" w:type="dxa"/>
            <w:tcBorders>
              <w:bottom w:val="single" w:sz="8" w:space="0" w:color="000000"/>
              <w:right w:val="single" w:sz="8" w:space="0" w:color="000000"/>
            </w:tcBorders>
            <w:tcMar>
              <w:top w:w="100" w:type="dxa"/>
              <w:left w:w="100" w:type="dxa"/>
              <w:bottom w:w="100" w:type="dxa"/>
              <w:right w:w="100" w:type="dxa"/>
            </w:tcMar>
          </w:tcPr>
          <w:p w:rsidR="00FD57B5" w:rsidRPr="00FD57B5" w:rsidRDefault="00FD57B5" w:rsidP="00FD57B5">
            <w:pPr>
              <w:spacing w:after="0" w:line="240" w:lineRule="auto"/>
              <w:rPr>
                <w:rFonts w:ascii="Times New Roman" w:eastAsia="Times New Roman" w:hAnsi="Times New Roman" w:cs="Times New Roman"/>
                <w:sz w:val="28"/>
                <w:szCs w:val="28"/>
                <w:highlight w:val="white"/>
                <w:lang w:val="uk-UA" w:eastAsia="ru-RU"/>
              </w:rPr>
            </w:pPr>
            <w:r w:rsidRPr="00FD57B5">
              <w:rPr>
                <w:rFonts w:ascii="Times New Roman" w:eastAsia="Times New Roman" w:hAnsi="Times New Roman" w:cs="Times New Roman"/>
                <w:sz w:val="28"/>
                <w:szCs w:val="28"/>
                <w:highlight w:val="white"/>
                <w:lang w:val="uk-UA" w:eastAsia="ru-RU"/>
              </w:rPr>
              <w:t>Уміння вчитися впродовж життя</w:t>
            </w:r>
          </w:p>
        </w:tc>
        <w:tc>
          <w:tcPr>
            <w:tcW w:w="7230" w:type="dxa"/>
            <w:tcBorders>
              <w:bottom w:val="single" w:sz="8" w:space="0" w:color="000000"/>
              <w:right w:val="single" w:sz="8" w:space="0" w:color="000000"/>
            </w:tcBorders>
            <w:tcMar>
              <w:top w:w="100" w:type="dxa"/>
              <w:left w:w="100" w:type="dxa"/>
              <w:bottom w:w="100" w:type="dxa"/>
              <w:right w:w="100" w:type="dxa"/>
            </w:tcMar>
          </w:tcPr>
          <w:p w:rsidR="00FD57B5" w:rsidRPr="00FD57B5" w:rsidRDefault="00FD57B5" w:rsidP="00FD57B5">
            <w:pPr>
              <w:spacing w:after="0" w:line="240" w:lineRule="auto"/>
              <w:rPr>
                <w:rFonts w:ascii="Times New Roman" w:eastAsia="Times New Roman" w:hAnsi="Times New Roman" w:cs="Times New Roman"/>
                <w:sz w:val="28"/>
                <w:szCs w:val="28"/>
                <w:highlight w:val="white"/>
                <w:lang w:val="uk-UA" w:eastAsia="ru-RU"/>
              </w:rPr>
            </w:pPr>
            <w:r w:rsidRPr="00FD57B5">
              <w:rPr>
                <w:rFonts w:ascii="Times New Roman" w:eastAsia="Times New Roman" w:hAnsi="Times New Roman" w:cs="Times New Roman"/>
                <w:b/>
                <w:i/>
                <w:sz w:val="28"/>
                <w:szCs w:val="28"/>
                <w:highlight w:val="white"/>
                <w:lang w:val="uk-UA" w:eastAsia="ru-RU"/>
              </w:rPr>
              <w:t>Уміння:</w:t>
            </w:r>
            <w:r w:rsidRPr="00FD57B5">
              <w:rPr>
                <w:rFonts w:ascii="Times New Roman" w:eastAsia="Times New Roman" w:hAnsi="Times New Roman" w:cs="Times New Roman"/>
                <w:sz w:val="28"/>
                <w:szCs w:val="28"/>
                <w:highlight w:val="white"/>
                <w:lang w:val="uk-UA" w:eastAsia="ru-RU"/>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FD57B5" w:rsidRPr="00FD57B5" w:rsidRDefault="00FD57B5" w:rsidP="00FD57B5">
            <w:pPr>
              <w:spacing w:after="0" w:line="240" w:lineRule="auto"/>
              <w:rPr>
                <w:rFonts w:ascii="Times New Roman" w:eastAsia="Times New Roman" w:hAnsi="Times New Roman" w:cs="Times New Roman"/>
                <w:sz w:val="28"/>
                <w:szCs w:val="28"/>
                <w:highlight w:val="white"/>
                <w:lang w:val="uk-UA" w:eastAsia="ru-RU"/>
              </w:rPr>
            </w:pPr>
            <w:r w:rsidRPr="00FD57B5">
              <w:rPr>
                <w:rFonts w:ascii="Times New Roman" w:eastAsia="Times New Roman" w:hAnsi="Times New Roman" w:cs="Times New Roman"/>
                <w:b/>
                <w:i/>
                <w:sz w:val="28"/>
                <w:szCs w:val="28"/>
                <w:highlight w:val="white"/>
                <w:lang w:val="uk-UA" w:eastAsia="ru-RU"/>
              </w:rPr>
              <w:t>Ставлення:</w:t>
            </w:r>
            <w:r w:rsidRPr="00FD57B5">
              <w:rPr>
                <w:rFonts w:ascii="Times New Roman" w:eastAsia="Times New Roman" w:hAnsi="Times New Roman" w:cs="Times New Roman"/>
                <w:sz w:val="28"/>
                <w:szCs w:val="28"/>
                <w:highlight w:val="white"/>
                <w:lang w:val="uk-UA" w:eastAsia="ru-RU"/>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FD57B5" w:rsidRPr="00FD57B5" w:rsidRDefault="00FD57B5" w:rsidP="00FD57B5">
            <w:pPr>
              <w:spacing w:after="0" w:line="240" w:lineRule="auto"/>
              <w:rPr>
                <w:rFonts w:ascii="Times New Roman" w:eastAsia="Times New Roman" w:hAnsi="Times New Roman" w:cs="Times New Roman"/>
                <w:sz w:val="28"/>
                <w:szCs w:val="28"/>
                <w:highlight w:val="white"/>
                <w:lang w:val="uk-UA" w:eastAsia="ru-RU"/>
              </w:rPr>
            </w:pPr>
            <w:r w:rsidRPr="00FD57B5">
              <w:rPr>
                <w:rFonts w:ascii="Times New Roman" w:eastAsia="Times New Roman" w:hAnsi="Times New Roman" w:cs="Times New Roman"/>
                <w:b/>
                <w:i/>
                <w:sz w:val="28"/>
                <w:szCs w:val="28"/>
                <w:highlight w:val="white"/>
                <w:lang w:val="uk-UA" w:eastAsia="ru-RU"/>
              </w:rPr>
              <w:t>Навчальні ресурси:</w:t>
            </w:r>
            <w:r w:rsidRPr="00FD57B5">
              <w:rPr>
                <w:rFonts w:ascii="Times New Roman" w:eastAsia="Times New Roman" w:hAnsi="Times New Roman" w:cs="Times New Roman"/>
                <w:sz w:val="28"/>
                <w:szCs w:val="28"/>
                <w:highlight w:val="white"/>
                <w:lang w:val="uk-UA" w:eastAsia="ru-RU"/>
              </w:rPr>
              <w:t xml:space="preserve"> моделювання власної освітньої траєкторії.</w:t>
            </w:r>
          </w:p>
        </w:tc>
      </w:tr>
      <w:tr w:rsidR="00FD57B5" w:rsidRPr="00E81158" w:rsidTr="006D5EB0">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D57B5" w:rsidRPr="00FD57B5" w:rsidRDefault="00FD57B5" w:rsidP="00FD57B5">
            <w:pPr>
              <w:spacing w:after="0" w:line="240" w:lineRule="auto"/>
              <w:rPr>
                <w:rFonts w:ascii="Times New Roman" w:eastAsia="Times New Roman" w:hAnsi="Times New Roman" w:cs="Times New Roman"/>
                <w:sz w:val="28"/>
                <w:szCs w:val="28"/>
                <w:highlight w:val="white"/>
                <w:lang w:val="uk-UA" w:eastAsia="ru-RU"/>
              </w:rPr>
            </w:pPr>
            <w:r w:rsidRPr="00FD57B5">
              <w:rPr>
                <w:rFonts w:ascii="Times New Roman" w:eastAsia="Times New Roman" w:hAnsi="Times New Roman" w:cs="Times New Roman"/>
                <w:sz w:val="28"/>
                <w:szCs w:val="28"/>
                <w:highlight w:val="white"/>
                <w:lang w:val="uk-UA" w:eastAsia="ru-RU"/>
              </w:rPr>
              <w:t>7</w:t>
            </w:r>
          </w:p>
        </w:tc>
        <w:tc>
          <w:tcPr>
            <w:tcW w:w="2268" w:type="dxa"/>
            <w:tcBorders>
              <w:bottom w:val="single" w:sz="8" w:space="0" w:color="000000"/>
              <w:right w:val="single" w:sz="8" w:space="0" w:color="000000"/>
            </w:tcBorders>
            <w:tcMar>
              <w:top w:w="100" w:type="dxa"/>
              <w:left w:w="100" w:type="dxa"/>
              <w:bottom w:w="100" w:type="dxa"/>
              <w:right w:w="100" w:type="dxa"/>
            </w:tcMar>
          </w:tcPr>
          <w:p w:rsidR="00FD57B5" w:rsidRPr="00FD57B5" w:rsidRDefault="00FD57B5" w:rsidP="00FD57B5">
            <w:pPr>
              <w:spacing w:after="0" w:line="240" w:lineRule="auto"/>
              <w:rPr>
                <w:rFonts w:ascii="Times New Roman" w:eastAsia="Times New Roman" w:hAnsi="Times New Roman" w:cs="Times New Roman"/>
                <w:sz w:val="28"/>
                <w:szCs w:val="28"/>
                <w:highlight w:val="white"/>
                <w:lang w:val="uk-UA" w:eastAsia="ru-RU"/>
              </w:rPr>
            </w:pPr>
            <w:r w:rsidRPr="00FD57B5">
              <w:rPr>
                <w:rFonts w:ascii="Times New Roman" w:eastAsia="Times New Roman" w:hAnsi="Times New Roman" w:cs="Times New Roman"/>
                <w:sz w:val="28"/>
                <w:szCs w:val="28"/>
                <w:highlight w:val="white"/>
                <w:lang w:val="uk-UA" w:eastAsia="ru-RU"/>
              </w:rPr>
              <w:t>Ініціативність і підприємливість</w:t>
            </w:r>
          </w:p>
        </w:tc>
        <w:tc>
          <w:tcPr>
            <w:tcW w:w="7230" w:type="dxa"/>
            <w:tcBorders>
              <w:bottom w:val="single" w:sz="8" w:space="0" w:color="000000"/>
              <w:right w:val="single" w:sz="8" w:space="0" w:color="000000"/>
            </w:tcBorders>
            <w:tcMar>
              <w:top w:w="100" w:type="dxa"/>
              <w:left w:w="100" w:type="dxa"/>
              <w:bottom w:w="100" w:type="dxa"/>
              <w:right w:w="100" w:type="dxa"/>
            </w:tcMar>
          </w:tcPr>
          <w:p w:rsidR="00FD57B5" w:rsidRPr="00FD57B5" w:rsidRDefault="00FD57B5" w:rsidP="00FD57B5">
            <w:pPr>
              <w:spacing w:after="0" w:line="240" w:lineRule="auto"/>
              <w:rPr>
                <w:rFonts w:ascii="Times New Roman" w:eastAsia="Times New Roman" w:hAnsi="Times New Roman" w:cs="Times New Roman"/>
                <w:sz w:val="28"/>
                <w:szCs w:val="28"/>
                <w:highlight w:val="white"/>
                <w:lang w:val="uk-UA" w:eastAsia="ru-RU"/>
              </w:rPr>
            </w:pPr>
            <w:r w:rsidRPr="00FD57B5">
              <w:rPr>
                <w:rFonts w:ascii="Times New Roman" w:eastAsia="Times New Roman" w:hAnsi="Times New Roman" w:cs="Times New Roman"/>
                <w:b/>
                <w:i/>
                <w:sz w:val="28"/>
                <w:szCs w:val="28"/>
                <w:highlight w:val="white"/>
                <w:lang w:val="uk-UA" w:eastAsia="ru-RU"/>
              </w:rPr>
              <w:t>Уміння:</w:t>
            </w:r>
            <w:r w:rsidRPr="00FD57B5">
              <w:rPr>
                <w:rFonts w:ascii="Times New Roman" w:eastAsia="Times New Roman" w:hAnsi="Times New Roman" w:cs="Times New Roman"/>
                <w:sz w:val="28"/>
                <w:szCs w:val="28"/>
                <w:highlight w:val="white"/>
                <w:lang w:val="uk-UA" w:eastAsia="ru-RU"/>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FD57B5" w:rsidRPr="00FD57B5" w:rsidRDefault="00FD57B5" w:rsidP="00FD57B5">
            <w:pPr>
              <w:spacing w:after="0" w:line="240" w:lineRule="auto"/>
              <w:rPr>
                <w:rFonts w:ascii="Times New Roman" w:eastAsia="Times New Roman" w:hAnsi="Times New Roman" w:cs="Times New Roman"/>
                <w:sz w:val="28"/>
                <w:szCs w:val="28"/>
                <w:highlight w:val="white"/>
                <w:lang w:val="uk-UA" w:eastAsia="ru-RU"/>
              </w:rPr>
            </w:pPr>
            <w:r w:rsidRPr="00FD57B5">
              <w:rPr>
                <w:rFonts w:ascii="Times New Roman" w:eastAsia="Times New Roman" w:hAnsi="Times New Roman" w:cs="Times New Roman"/>
                <w:b/>
                <w:i/>
                <w:sz w:val="28"/>
                <w:szCs w:val="28"/>
                <w:highlight w:val="white"/>
                <w:lang w:val="uk-UA" w:eastAsia="ru-RU"/>
              </w:rPr>
              <w:t>Ставлення:</w:t>
            </w:r>
            <w:r w:rsidRPr="00FD57B5">
              <w:rPr>
                <w:rFonts w:ascii="Times New Roman" w:eastAsia="Times New Roman" w:hAnsi="Times New Roman" w:cs="Times New Roman"/>
                <w:sz w:val="28"/>
                <w:szCs w:val="28"/>
                <w:highlight w:val="white"/>
                <w:lang w:val="uk-UA" w:eastAsia="ru-RU"/>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FD57B5" w:rsidRPr="00FD57B5" w:rsidRDefault="00FD57B5" w:rsidP="00FD57B5">
            <w:pPr>
              <w:spacing w:after="0" w:line="240" w:lineRule="auto"/>
              <w:rPr>
                <w:rFonts w:ascii="Times New Roman" w:eastAsia="Times New Roman" w:hAnsi="Times New Roman" w:cs="Times New Roman"/>
                <w:sz w:val="28"/>
                <w:szCs w:val="28"/>
                <w:highlight w:val="white"/>
                <w:lang w:val="uk-UA" w:eastAsia="ru-RU"/>
              </w:rPr>
            </w:pPr>
            <w:r w:rsidRPr="00FD57B5">
              <w:rPr>
                <w:rFonts w:ascii="Times New Roman" w:eastAsia="Times New Roman" w:hAnsi="Times New Roman" w:cs="Times New Roman"/>
                <w:b/>
                <w:i/>
                <w:sz w:val="28"/>
                <w:szCs w:val="28"/>
                <w:highlight w:val="white"/>
                <w:lang w:val="uk-UA" w:eastAsia="ru-RU"/>
              </w:rPr>
              <w:t>Навчальні ресурси:</w:t>
            </w:r>
            <w:r w:rsidRPr="00FD57B5">
              <w:rPr>
                <w:rFonts w:ascii="Times New Roman" w:eastAsia="Times New Roman" w:hAnsi="Times New Roman" w:cs="Times New Roman"/>
                <w:sz w:val="28"/>
                <w:szCs w:val="28"/>
                <w:highlight w:val="white"/>
                <w:lang w:val="uk-UA" w:eastAsia="ru-RU"/>
              </w:rPr>
              <w:t xml:space="preserve"> завдання підприємницького змісту (оптимізаційні задачі).</w:t>
            </w:r>
          </w:p>
        </w:tc>
      </w:tr>
      <w:tr w:rsidR="00FD57B5" w:rsidRPr="00FD57B5" w:rsidTr="006D5EB0">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D57B5" w:rsidRPr="00FD57B5" w:rsidRDefault="00FD57B5" w:rsidP="00FD57B5">
            <w:pPr>
              <w:spacing w:after="0" w:line="240" w:lineRule="auto"/>
              <w:rPr>
                <w:rFonts w:ascii="Times New Roman" w:eastAsia="Times New Roman" w:hAnsi="Times New Roman" w:cs="Times New Roman"/>
                <w:sz w:val="28"/>
                <w:szCs w:val="28"/>
                <w:highlight w:val="white"/>
                <w:lang w:val="uk-UA" w:eastAsia="ru-RU"/>
              </w:rPr>
            </w:pPr>
            <w:r w:rsidRPr="00FD57B5">
              <w:rPr>
                <w:rFonts w:ascii="Times New Roman" w:eastAsia="Times New Roman" w:hAnsi="Times New Roman" w:cs="Times New Roman"/>
                <w:sz w:val="28"/>
                <w:szCs w:val="28"/>
                <w:highlight w:val="white"/>
                <w:lang w:val="uk-UA" w:eastAsia="ru-RU"/>
              </w:rPr>
              <w:t>8</w:t>
            </w:r>
          </w:p>
        </w:tc>
        <w:tc>
          <w:tcPr>
            <w:tcW w:w="2268" w:type="dxa"/>
            <w:tcBorders>
              <w:bottom w:val="single" w:sz="8" w:space="0" w:color="000000"/>
              <w:right w:val="single" w:sz="8" w:space="0" w:color="000000"/>
            </w:tcBorders>
            <w:tcMar>
              <w:top w:w="100" w:type="dxa"/>
              <w:left w:w="100" w:type="dxa"/>
              <w:bottom w:w="100" w:type="dxa"/>
              <w:right w:w="100" w:type="dxa"/>
            </w:tcMar>
          </w:tcPr>
          <w:p w:rsidR="00FD57B5" w:rsidRPr="00FD57B5" w:rsidRDefault="00FD57B5" w:rsidP="00FD57B5">
            <w:pPr>
              <w:spacing w:after="0" w:line="240" w:lineRule="auto"/>
              <w:rPr>
                <w:rFonts w:ascii="Times New Roman" w:eastAsia="Times New Roman" w:hAnsi="Times New Roman" w:cs="Times New Roman"/>
                <w:sz w:val="28"/>
                <w:szCs w:val="28"/>
                <w:highlight w:val="white"/>
                <w:lang w:val="uk-UA" w:eastAsia="ru-RU"/>
              </w:rPr>
            </w:pPr>
            <w:r w:rsidRPr="00FD57B5">
              <w:rPr>
                <w:rFonts w:ascii="Times New Roman" w:eastAsia="Times New Roman" w:hAnsi="Times New Roman" w:cs="Times New Roman"/>
                <w:sz w:val="28"/>
                <w:szCs w:val="28"/>
                <w:highlight w:val="white"/>
                <w:lang w:val="uk-UA" w:eastAsia="ru-RU"/>
              </w:rPr>
              <w:t>Соціальна і громадянська компетентності</w:t>
            </w:r>
          </w:p>
        </w:tc>
        <w:tc>
          <w:tcPr>
            <w:tcW w:w="7230" w:type="dxa"/>
            <w:tcBorders>
              <w:bottom w:val="single" w:sz="8" w:space="0" w:color="000000"/>
              <w:right w:val="single" w:sz="8" w:space="0" w:color="000000"/>
            </w:tcBorders>
            <w:tcMar>
              <w:top w:w="100" w:type="dxa"/>
              <w:left w:w="100" w:type="dxa"/>
              <w:bottom w:w="100" w:type="dxa"/>
              <w:right w:w="100" w:type="dxa"/>
            </w:tcMar>
          </w:tcPr>
          <w:p w:rsidR="00FD57B5" w:rsidRPr="00FD57B5" w:rsidRDefault="00FD57B5" w:rsidP="00FD57B5">
            <w:pPr>
              <w:spacing w:after="0" w:line="240" w:lineRule="auto"/>
              <w:rPr>
                <w:rFonts w:ascii="Times New Roman" w:eastAsia="Times New Roman" w:hAnsi="Times New Roman" w:cs="Times New Roman"/>
                <w:sz w:val="28"/>
                <w:szCs w:val="28"/>
                <w:highlight w:val="white"/>
                <w:lang w:val="uk-UA" w:eastAsia="ru-RU"/>
              </w:rPr>
            </w:pPr>
            <w:r w:rsidRPr="00FD57B5">
              <w:rPr>
                <w:rFonts w:ascii="Times New Roman" w:eastAsia="Times New Roman" w:hAnsi="Times New Roman" w:cs="Times New Roman"/>
                <w:b/>
                <w:i/>
                <w:sz w:val="28"/>
                <w:szCs w:val="28"/>
                <w:highlight w:val="white"/>
                <w:lang w:val="uk-UA" w:eastAsia="ru-RU"/>
              </w:rPr>
              <w:t>Уміння:</w:t>
            </w:r>
            <w:r w:rsidRPr="00FD57B5">
              <w:rPr>
                <w:rFonts w:ascii="Times New Roman" w:eastAsia="Times New Roman" w:hAnsi="Times New Roman" w:cs="Times New Roman"/>
                <w:sz w:val="28"/>
                <w:szCs w:val="28"/>
                <w:highlight w:val="white"/>
                <w:lang w:val="uk-UA" w:eastAsia="ru-RU"/>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FD57B5" w:rsidRPr="00FD57B5" w:rsidRDefault="00FD57B5" w:rsidP="00FD57B5">
            <w:pPr>
              <w:spacing w:after="0" w:line="240" w:lineRule="auto"/>
              <w:rPr>
                <w:rFonts w:ascii="Times New Roman" w:eastAsia="Times New Roman" w:hAnsi="Times New Roman" w:cs="Times New Roman"/>
                <w:sz w:val="28"/>
                <w:szCs w:val="28"/>
                <w:highlight w:val="white"/>
                <w:lang w:val="uk-UA" w:eastAsia="ru-RU"/>
              </w:rPr>
            </w:pPr>
            <w:r w:rsidRPr="00FD57B5">
              <w:rPr>
                <w:rFonts w:ascii="Times New Roman" w:eastAsia="Times New Roman" w:hAnsi="Times New Roman" w:cs="Times New Roman"/>
                <w:b/>
                <w:i/>
                <w:sz w:val="28"/>
                <w:szCs w:val="28"/>
                <w:highlight w:val="white"/>
                <w:lang w:val="uk-UA" w:eastAsia="ru-RU"/>
              </w:rPr>
              <w:t>Ставлення:</w:t>
            </w:r>
            <w:r w:rsidRPr="00FD57B5">
              <w:rPr>
                <w:rFonts w:ascii="Times New Roman" w:eastAsia="Times New Roman" w:hAnsi="Times New Roman" w:cs="Times New Roman"/>
                <w:sz w:val="28"/>
                <w:szCs w:val="28"/>
                <w:highlight w:val="white"/>
                <w:lang w:val="uk-UA" w:eastAsia="ru-RU"/>
              </w:rPr>
              <w:t xml:space="preserve"> ощадливість і поміркованість; рівне ставлення до інших незалежно від статків, соціального походження; відповідальність за спільну справу; </w:t>
            </w:r>
            <w:r w:rsidRPr="00FD57B5">
              <w:rPr>
                <w:rFonts w:ascii="Times New Roman" w:eastAsia="Times New Roman" w:hAnsi="Times New Roman" w:cs="Times New Roman"/>
                <w:sz w:val="28"/>
                <w:szCs w:val="28"/>
                <w:highlight w:val="white"/>
                <w:lang w:val="uk-UA" w:eastAsia="ru-RU"/>
              </w:rPr>
              <w:lastRenderedPageBreak/>
              <w:t>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FD57B5" w:rsidRPr="00FD57B5" w:rsidRDefault="00FD57B5" w:rsidP="00FD57B5">
            <w:pPr>
              <w:spacing w:after="0" w:line="240" w:lineRule="auto"/>
              <w:rPr>
                <w:rFonts w:ascii="Times New Roman" w:eastAsia="Times New Roman" w:hAnsi="Times New Roman" w:cs="Times New Roman"/>
                <w:sz w:val="28"/>
                <w:szCs w:val="28"/>
                <w:highlight w:val="white"/>
                <w:lang w:val="uk-UA" w:eastAsia="ru-RU"/>
              </w:rPr>
            </w:pPr>
            <w:r w:rsidRPr="00FD57B5">
              <w:rPr>
                <w:rFonts w:ascii="Times New Roman" w:eastAsia="Times New Roman" w:hAnsi="Times New Roman" w:cs="Times New Roman"/>
                <w:b/>
                <w:i/>
                <w:sz w:val="28"/>
                <w:szCs w:val="28"/>
                <w:highlight w:val="white"/>
                <w:lang w:val="uk-UA" w:eastAsia="ru-RU"/>
              </w:rPr>
              <w:t>Навчальні ресурси:</w:t>
            </w:r>
            <w:r w:rsidRPr="00FD57B5">
              <w:rPr>
                <w:rFonts w:ascii="Times New Roman" w:eastAsia="Times New Roman" w:hAnsi="Times New Roman" w:cs="Times New Roman"/>
                <w:sz w:val="28"/>
                <w:szCs w:val="28"/>
                <w:highlight w:val="white"/>
                <w:lang w:val="uk-UA" w:eastAsia="ru-RU"/>
              </w:rPr>
              <w:t xml:space="preserve"> завдання соціального змісту.</w:t>
            </w:r>
          </w:p>
        </w:tc>
      </w:tr>
      <w:tr w:rsidR="00FD57B5" w:rsidRPr="00FD57B5" w:rsidTr="006D5EB0">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D57B5" w:rsidRPr="00FD57B5" w:rsidRDefault="00FD57B5" w:rsidP="00FD57B5">
            <w:pPr>
              <w:spacing w:after="0" w:line="240" w:lineRule="auto"/>
              <w:rPr>
                <w:rFonts w:ascii="Times New Roman" w:eastAsia="Times New Roman" w:hAnsi="Times New Roman" w:cs="Times New Roman"/>
                <w:sz w:val="28"/>
                <w:szCs w:val="28"/>
                <w:highlight w:val="white"/>
                <w:lang w:val="uk-UA" w:eastAsia="ru-RU"/>
              </w:rPr>
            </w:pPr>
            <w:r w:rsidRPr="00FD57B5">
              <w:rPr>
                <w:rFonts w:ascii="Times New Roman" w:eastAsia="Times New Roman" w:hAnsi="Times New Roman" w:cs="Times New Roman"/>
                <w:sz w:val="28"/>
                <w:szCs w:val="28"/>
                <w:highlight w:val="white"/>
                <w:lang w:val="uk-UA" w:eastAsia="ru-RU"/>
              </w:rPr>
              <w:lastRenderedPageBreak/>
              <w:t>9</w:t>
            </w:r>
          </w:p>
        </w:tc>
        <w:tc>
          <w:tcPr>
            <w:tcW w:w="2268" w:type="dxa"/>
            <w:tcBorders>
              <w:bottom w:val="single" w:sz="8" w:space="0" w:color="000000"/>
              <w:right w:val="single" w:sz="8" w:space="0" w:color="000000"/>
            </w:tcBorders>
            <w:tcMar>
              <w:top w:w="100" w:type="dxa"/>
              <w:left w:w="100" w:type="dxa"/>
              <w:bottom w:w="100" w:type="dxa"/>
              <w:right w:w="100" w:type="dxa"/>
            </w:tcMar>
          </w:tcPr>
          <w:p w:rsidR="00FD57B5" w:rsidRPr="00FD57B5" w:rsidRDefault="00FD57B5" w:rsidP="00FD57B5">
            <w:pPr>
              <w:spacing w:after="0" w:line="240" w:lineRule="auto"/>
              <w:rPr>
                <w:rFonts w:ascii="Times New Roman" w:eastAsia="Times New Roman" w:hAnsi="Times New Roman" w:cs="Times New Roman"/>
                <w:sz w:val="28"/>
                <w:szCs w:val="28"/>
                <w:highlight w:val="white"/>
                <w:lang w:val="uk-UA" w:eastAsia="ru-RU"/>
              </w:rPr>
            </w:pPr>
            <w:r w:rsidRPr="00FD57B5">
              <w:rPr>
                <w:rFonts w:ascii="Times New Roman" w:eastAsia="Times New Roman" w:hAnsi="Times New Roman" w:cs="Times New Roman"/>
                <w:sz w:val="28"/>
                <w:szCs w:val="28"/>
                <w:highlight w:val="white"/>
                <w:lang w:val="uk-UA" w:eastAsia="ru-RU"/>
              </w:rPr>
              <w:t>Обізнаність і самовираження у сфері культури</w:t>
            </w:r>
          </w:p>
        </w:tc>
        <w:tc>
          <w:tcPr>
            <w:tcW w:w="7230" w:type="dxa"/>
            <w:tcBorders>
              <w:bottom w:val="single" w:sz="8" w:space="0" w:color="000000"/>
              <w:right w:val="single" w:sz="8" w:space="0" w:color="000000"/>
            </w:tcBorders>
            <w:tcMar>
              <w:top w:w="100" w:type="dxa"/>
              <w:left w:w="100" w:type="dxa"/>
              <w:bottom w:w="100" w:type="dxa"/>
              <w:right w:w="100" w:type="dxa"/>
            </w:tcMar>
          </w:tcPr>
          <w:p w:rsidR="00FD57B5" w:rsidRPr="00FD57B5" w:rsidRDefault="00FD57B5" w:rsidP="00FD57B5">
            <w:pPr>
              <w:spacing w:after="0" w:line="240" w:lineRule="auto"/>
              <w:rPr>
                <w:rFonts w:ascii="Times New Roman" w:eastAsia="Times New Roman" w:hAnsi="Times New Roman" w:cs="Times New Roman"/>
                <w:sz w:val="28"/>
                <w:szCs w:val="28"/>
                <w:highlight w:val="white"/>
                <w:lang w:val="uk-UA" w:eastAsia="ru-RU"/>
              </w:rPr>
            </w:pPr>
            <w:r w:rsidRPr="00FD57B5">
              <w:rPr>
                <w:rFonts w:ascii="Times New Roman" w:eastAsia="Times New Roman" w:hAnsi="Times New Roman" w:cs="Times New Roman"/>
                <w:b/>
                <w:i/>
                <w:sz w:val="28"/>
                <w:szCs w:val="28"/>
                <w:highlight w:val="white"/>
                <w:lang w:val="uk-UA" w:eastAsia="ru-RU"/>
              </w:rPr>
              <w:t xml:space="preserve">Уміння: </w:t>
            </w:r>
            <w:r w:rsidRPr="00FD57B5">
              <w:rPr>
                <w:rFonts w:ascii="Times New Roman" w:eastAsia="Times New Roman" w:hAnsi="Times New Roman" w:cs="Times New Roman"/>
                <w:sz w:val="28"/>
                <w:szCs w:val="28"/>
                <w:lang w:val="uk-UA" w:eastAsia="ru-RU"/>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FD57B5" w:rsidRPr="00FD57B5" w:rsidRDefault="00FD57B5" w:rsidP="00FD57B5">
            <w:pPr>
              <w:spacing w:after="0" w:line="240" w:lineRule="auto"/>
              <w:rPr>
                <w:rFonts w:ascii="Times New Roman" w:eastAsia="Times New Roman" w:hAnsi="Times New Roman" w:cs="Times New Roman"/>
                <w:sz w:val="28"/>
                <w:szCs w:val="28"/>
                <w:highlight w:val="white"/>
                <w:lang w:val="uk-UA" w:eastAsia="ru-RU"/>
              </w:rPr>
            </w:pPr>
            <w:r w:rsidRPr="00FD57B5">
              <w:rPr>
                <w:rFonts w:ascii="Times New Roman" w:eastAsia="Times New Roman" w:hAnsi="Times New Roman" w:cs="Times New Roman"/>
                <w:b/>
                <w:i/>
                <w:sz w:val="28"/>
                <w:szCs w:val="28"/>
                <w:highlight w:val="white"/>
                <w:lang w:val="uk-UA" w:eastAsia="ru-RU"/>
              </w:rPr>
              <w:t>Ставлення:</w:t>
            </w:r>
            <w:r w:rsidRPr="00FD57B5">
              <w:rPr>
                <w:rFonts w:ascii="Times New Roman" w:eastAsia="Times New Roman" w:hAnsi="Times New Roman" w:cs="Times New Roman"/>
                <w:b/>
                <w:i/>
                <w:sz w:val="28"/>
                <w:szCs w:val="28"/>
                <w:lang w:val="uk-UA" w:eastAsia="ru-RU"/>
              </w:rPr>
              <w:t xml:space="preserve"> </w:t>
            </w:r>
            <w:r w:rsidRPr="00FD57B5">
              <w:rPr>
                <w:rFonts w:ascii="Times New Roman" w:eastAsia="Times New Roman" w:hAnsi="Times New Roman" w:cs="Times New Roman"/>
                <w:sz w:val="28"/>
                <w:szCs w:val="28"/>
                <w:lang w:val="uk-UA" w:eastAsia="ru-RU"/>
              </w:rPr>
              <w:t xml:space="preserve">культурна </w:t>
            </w:r>
            <w:proofErr w:type="spellStart"/>
            <w:r w:rsidRPr="00FD57B5">
              <w:rPr>
                <w:rFonts w:ascii="Times New Roman" w:eastAsia="Times New Roman" w:hAnsi="Times New Roman" w:cs="Times New Roman"/>
                <w:sz w:val="28"/>
                <w:szCs w:val="28"/>
                <w:lang w:val="uk-UA" w:eastAsia="ru-RU"/>
              </w:rPr>
              <w:t>самоідентифікація</w:t>
            </w:r>
            <w:proofErr w:type="spellEnd"/>
            <w:r w:rsidRPr="00FD57B5">
              <w:rPr>
                <w:rFonts w:ascii="Times New Roman" w:eastAsia="Times New Roman" w:hAnsi="Times New Roman" w:cs="Times New Roman"/>
                <w:sz w:val="28"/>
                <w:szCs w:val="28"/>
                <w:lang w:val="uk-UA" w:eastAsia="ru-RU"/>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FD57B5">
              <w:rPr>
                <w:rFonts w:ascii="Times New Roman" w:eastAsia="Times New Roman" w:hAnsi="Times New Roman" w:cs="Times New Roman"/>
                <w:sz w:val="28"/>
                <w:szCs w:val="28"/>
                <w:highlight w:val="white"/>
                <w:lang w:val="uk-UA" w:eastAsia="ru-RU"/>
              </w:rPr>
              <w:t>.</w:t>
            </w:r>
          </w:p>
          <w:p w:rsidR="00FD57B5" w:rsidRPr="00FD57B5" w:rsidRDefault="00FD57B5" w:rsidP="00FD57B5">
            <w:pPr>
              <w:spacing w:after="0" w:line="240" w:lineRule="auto"/>
              <w:rPr>
                <w:rFonts w:ascii="Times New Roman" w:eastAsia="Times New Roman" w:hAnsi="Times New Roman" w:cs="Times New Roman"/>
                <w:sz w:val="28"/>
                <w:szCs w:val="28"/>
                <w:lang w:val="uk-UA" w:eastAsia="ru-RU"/>
              </w:rPr>
            </w:pPr>
            <w:r w:rsidRPr="00FD57B5">
              <w:rPr>
                <w:rFonts w:ascii="Times New Roman" w:eastAsia="Times New Roman" w:hAnsi="Times New Roman" w:cs="Times New Roman"/>
                <w:b/>
                <w:i/>
                <w:sz w:val="28"/>
                <w:szCs w:val="28"/>
                <w:highlight w:val="white"/>
                <w:lang w:val="uk-UA" w:eastAsia="ru-RU"/>
              </w:rPr>
              <w:t>Навчальні ресурси:</w:t>
            </w:r>
            <w:r w:rsidRPr="00FD57B5">
              <w:rPr>
                <w:rFonts w:ascii="Times New Roman" w:eastAsia="Times New Roman" w:hAnsi="Times New Roman" w:cs="Times New Roman"/>
                <w:b/>
                <w:i/>
                <w:sz w:val="28"/>
                <w:szCs w:val="28"/>
                <w:lang w:val="uk-UA" w:eastAsia="ru-RU"/>
              </w:rPr>
              <w:t xml:space="preserve"> </w:t>
            </w:r>
            <w:r w:rsidRPr="00FD57B5">
              <w:rPr>
                <w:rFonts w:ascii="Times New Roman" w:eastAsia="Times New Roman" w:hAnsi="Times New Roman" w:cs="Times New Roman"/>
                <w:sz w:val="28"/>
                <w:szCs w:val="28"/>
                <w:lang w:val="uk-UA" w:eastAsia="ru-RU"/>
              </w:rPr>
              <w:t>математичні моделі в різних видах мистецтва.</w:t>
            </w:r>
          </w:p>
        </w:tc>
      </w:tr>
      <w:tr w:rsidR="00FD57B5" w:rsidRPr="00E81158" w:rsidTr="006D5EB0">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D57B5" w:rsidRPr="00FD57B5" w:rsidRDefault="00FD57B5" w:rsidP="00FD57B5">
            <w:pPr>
              <w:spacing w:after="0" w:line="240" w:lineRule="auto"/>
              <w:rPr>
                <w:rFonts w:ascii="Times New Roman" w:eastAsia="Times New Roman" w:hAnsi="Times New Roman" w:cs="Times New Roman"/>
                <w:sz w:val="28"/>
                <w:szCs w:val="28"/>
                <w:highlight w:val="white"/>
                <w:lang w:val="uk-UA" w:eastAsia="ru-RU"/>
              </w:rPr>
            </w:pPr>
            <w:r w:rsidRPr="00FD57B5">
              <w:rPr>
                <w:rFonts w:ascii="Times New Roman" w:eastAsia="Times New Roman" w:hAnsi="Times New Roman" w:cs="Times New Roman"/>
                <w:sz w:val="28"/>
                <w:szCs w:val="28"/>
                <w:highlight w:val="white"/>
                <w:lang w:val="uk-UA" w:eastAsia="ru-RU"/>
              </w:rPr>
              <w:t>10</w:t>
            </w:r>
          </w:p>
        </w:tc>
        <w:tc>
          <w:tcPr>
            <w:tcW w:w="2268" w:type="dxa"/>
            <w:tcBorders>
              <w:bottom w:val="single" w:sz="8" w:space="0" w:color="000000"/>
              <w:right w:val="single" w:sz="8" w:space="0" w:color="000000"/>
            </w:tcBorders>
            <w:tcMar>
              <w:top w:w="100" w:type="dxa"/>
              <w:left w:w="100" w:type="dxa"/>
              <w:bottom w:w="100" w:type="dxa"/>
              <w:right w:w="100" w:type="dxa"/>
            </w:tcMar>
          </w:tcPr>
          <w:p w:rsidR="00FD57B5" w:rsidRPr="00FD57B5" w:rsidRDefault="00FD57B5" w:rsidP="00FD57B5">
            <w:pPr>
              <w:spacing w:after="0" w:line="240" w:lineRule="auto"/>
              <w:rPr>
                <w:rFonts w:ascii="Times New Roman" w:eastAsia="Times New Roman" w:hAnsi="Times New Roman" w:cs="Times New Roman"/>
                <w:sz w:val="28"/>
                <w:szCs w:val="28"/>
                <w:highlight w:val="white"/>
                <w:lang w:val="uk-UA" w:eastAsia="ru-RU"/>
              </w:rPr>
            </w:pPr>
            <w:r w:rsidRPr="00FD57B5">
              <w:rPr>
                <w:rFonts w:ascii="Times New Roman" w:eastAsia="Times New Roman" w:hAnsi="Times New Roman" w:cs="Times New Roman"/>
                <w:sz w:val="28"/>
                <w:szCs w:val="28"/>
                <w:highlight w:val="white"/>
                <w:lang w:val="uk-UA" w:eastAsia="ru-RU"/>
              </w:rPr>
              <w:t>Екологічна грамотність і здорове життя</w:t>
            </w:r>
          </w:p>
        </w:tc>
        <w:tc>
          <w:tcPr>
            <w:tcW w:w="7230" w:type="dxa"/>
            <w:tcBorders>
              <w:bottom w:val="single" w:sz="8" w:space="0" w:color="000000"/>
              <w:right w:val="single" w:sz="8" w:space="0" w:color="000000"/>
            </w:tcBorders>
            <w:tcMar>
              <w:top w:w="100" w:type="dxa"/>
              <w:left w:w="100" w:type="dxa"/>
              <w:bottom w:w="100" w:type="dxa"/>
              <w:right w:w="100" w:type="dxa"/>
            </w:tcMar>
          </w:tcPr>
          <w:p w:rsidR="00FD57B5" w:rsidRPr="00FD57B5" w:rsidRDefault="00FD57B5" w:rsidP="00FD57B5">
            <w:pPr>
              <w:spacing w:after="0" w:line="240" w:lineRule="auto"/>
              <w:rPr>
                <w:rFonts w:ascii="Times New Roman" w:eastAsia="Times New Roman" w:hAnsi="Times New Roman" w:cs="Times New Roman"/>
                <w:sz w:val="28"/>
                <w:szCs w:val="28"/>
                <w:highlight w:val="white"/>
                <w:lang w:val="uk-UA" w:eastAsia="ru-RU"/>
              </w:rPr>
            </w:pPr>
            <w:r w:rsidRPr="00FD57B5">
              <w:rPr>
                <w:rFonts w:ascii="Times New Roman" w:eastAsia="Times New Roman" w:hAnsi="Times New Roman" w:cs="Times New Roman"/>
                <w:b/>
                <w:i/>
                <w:sz w:val="28"/>
                <w:szCs w:val="28"/>
                <w:highlight w:val="white"/>
                <w:lang w:val="uk-UA" w:eastAsia="ru-RU"/>
              </w:rPr>
              <w:t>Уміння:</w:t>
            </w:r>
            <w:r w:rsidRPr="00FD57B5">
              <w:rPr>
                <w:rFonts w:ascii="Times New Roman" w:eastAsia="Times New Roman" w:hAnsi="Times New Roman" w:cs="Times New Roman"/>
                <w:sz w:val="28"/>
                <w:szCs w:val="28"/>
                <w:highlight w:val="white"/>
                <w:lang w:val="uk-UA" w:eastAsia="ru-RU"/>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FD57B5" w:rsidRPr="00FD57B5" w:rsidRDefault="00FD57B5" w:rsidP="00FD57B5">
            <w:pPr>
              <w:spacing w:after="0" w:line="240" w:lineRule="auto"/>
              <w:rPr>
                <w:rFonts w:ascii="Times New Roman" w:eastAsia="Times New Roman" w:hAnsi="Times New Roman" w:cs="Times New Roman"/>
                <w:sz w:val="28"/>
                <w:szCs w:val="28"/>
                <w:highlight w:val="white"/>
                <w:lang w:val="uk-UA" w:eastAsia="ru-RU"/>
              </w:rPr>
            </w:pPr>
            <w:r w:rsidRPr="00FD57B5">
              <w:rPr>
                <w:rFonts w:ascii="Times New Roman" w:eastAsia="Times New Roman" w:hAnsi="Times New Roman" w:cs="Times New Roman"/>
                <w:b/>
                <w:i/>
                <w:sz w:val="28"/>
                <w:szCs w:val="28"/>
                <w:highlight w:val="white"/>
                <w:lang w:val="uk-UA" w:eastAsia="ru-RU"/>
              </w:rPr>
              <w:t>Ставлення:</w:t>
            </w:r>
            <w:r w:rsidRPr="00FD57B5">
              <w:rPr>
                <w:rFonts w:ascii="Times New Roman" w:eastAsia="Times New Roman" w:hAnsi="Times New Roman" w:cs="Times New Roman"/>
                <w:b/>
                <w:i/>
                <w:sz w:val="28"/>
                <w:szCs w:val="28"/>
                <w:lang w:val="uk-UA" w:eastAsia="ru-RU"/>
              </w:rPr>
              <w:t xml:space="preserve"> </w:t>
            </w:r>
            <w:r w:rsidRPr="00FD57B5">
              <w:rPr>
                <w:rFonts w:ascii="Times New Roman" w:eastAsia="Times New Roman" w:hAnsi="Times New Roman" w:cs="Times New Roman"/>
                <w:sz w:val="28"/>
                <w:szCs w:val="28"/>
                <w:shd w:val="clear" w:color="auto" w:fill="FFFFFF"/>
                <w:lang w:val="uk-UA" w:eastAsia="ru-RU"/>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FD57B5" w:rsidRPr="00FD57B5" w:rsidRDefault="00FD57B5" w:rsidP="00FD57B5">
            <w:pPr>
              <w:spacing w:after="0" w:line="240" w:lineRule="auto"/>
              <w:rPr>
                <w:rFonts w:ascii="Times New Roman" w:eastAsia="Times New Roman" w:hAnsi="Times New Roman" w:cs="Times New Roman"/>
                <w:sz w:val="28"/>
                <w:szCs w:val="28"/>
                <w:highlight w:val="white"/>
                <w:lang w:val="uk-UA" w:eastAsia="ru-RU"/>
              </w:rPr>
            </w:pPr>
            <w:r w:rsidRPr="00FD57B5">
              <w:rPr>
                <w:rFonts w:ascii="Times New Roman" w:eastAsia="Times New Roman" w:hAnsi="Times New Roman" w:cs="Times New Roman"/>
                <w:b/>
                <w:i/>
                <w:sz w:val="28"/>
                <w:szCs w:val="28"/>
                <w:highlight w:val="white"/>
                <w:lang w:val="uk-UA" w:eastAsia="ru-RU"/>
              </w:rPr>
              <w:t>Навчальні ресурси:</w:t>
            </w:r>
            <w:r w:rsidRPr="00FD57B5">
              <w:rPr>
                <w:rFonts w:ascii="Times New Roman" w:eastAsia="Times New Roman" w:hAnsi="Times New Roman" w:cs="Times New Roman"/>
                <w:sz w:val="28"/>
                <w:szCs w:val="28"/>
                <w:highlight w:val="white"/>
                <w:lang w:val="uk-UA" w:eastAsia="ru-RU"/>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FD57B5" w:rsidRPr="00FD57B5" w:rsidRDefault="00FD57B5" w:rsidP="00FD57B5">
      <w:pPr>
        <w:spacing w:after="0" w:line="240" w:lineRule="auto"/>
        <w:ind w:firstLine="709"/>
        <w:jc w:val="both"/>
        <w:rPr>
          <w:rFonts w:ascii="Times New Roman" w:eastAsia="Arial" w:hAnsi="Times New Roman" w:cs="Times New Roman"/>
          <w:sz w:val="28"/>
          <w:szCs w:val="28"/>
          <w:highlight w:val="white"/>
          <w:lang w:val="uk-UA" w:eastAsia="uk-UA"/>
        </w:rPr>
      </w:pPr>
    </w:p>
    <w:p w:rsidR="00FD57B5" w:rsidRPr="00FD57B5" w:rsidRDefault="00FD57B5" w:rsidP="00FD57B5">
      <w:pPr>
        <w:spacing w:after="0" w:line="240" w:lineRule="auto"/>
        <w:ind w:firstLine="709"/>
        <w:jc w:val="both"/>
        <w:rPr>
          <w:rFonts w:ascii="Times New Roman" w:eastAsia="Arial" w:hAnsi="Times New Roman" w:cs="Times New Roman"/>
          <w:sz w:val="28"/>
          <w:szCs w:val="28"/>
          <w:highlight w:val="white"/>
          <w:lang w:val="uk-UA" w:eastAsia="uk-UA"/>
        </w:rPr>
      </w:pPr>
      <w:r w:rsidRPr="00FD57B5">
        <w:rPr>
          <w:rFonts w:ascii="Times New Roman" w:eastAsia="Arial" w:hAnsi="Times New Roman" w:cs="Times New Roman"/>
          <w:sz w:val="28"/>
          <w:szCs w:val="28"/>
          <w:highlight w:val="white"/>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w:t>
      </w:r>
    </w:p>
    <w:p w:rsidR="00FD57B5" w:rsidRPr="00FD57B5" w:rsidRDefault="00FD57B5" w:rsidP="00FD57B5">
      <w:pPr>
        <w:spacing w:line="240" w:lineRule="auto"/>
        <w:ind w:firstLine="708"/>
        <w:jc w:val="both"/>
        <w:rPr>
          <w:rFonts w:ascii="Times New Roman" w:eastAsia="Times New Roman" w:hAnsi="Times New Roman" w:cs="Times New Roman"/>
          <w:sz w:val="28"/>
          <w:szCs w:val="28"/>
          <w:lang w:val="uk-UA" w:eastAsia="ru-RU"/>
        </w:rPr>
      </w:pPr>
      <w:r w:rsidRPr="00FD57B5">
        <w:rPr>
          <w:rFonts w:ascii="Times New Roman" w:eastAsia="Times New Roman" w:hAnsi="Times New Roman" w:cs="Times New Roman"/>
          <w:sz w:val="28"/>
          <w:szCs w:val="28"/>
          <w:highlight w:val="white"/>
          <w:lang w:val="uk-UA" w:eastAsia="ru-RU"/>
        </w:rPr>
        <w:t xml:space="preserve">Необхідною умовою формування </w:t>
      </w:r>
      <w:proofErr w:type="spellStart"/>
      <w:r w:rsidRPr="00FD57B5">
        <w:rPr>
          <w:rFonts w:ascii="Times New Roman" w:eastAsia="Times New Roman" w:hAnsi="Times New Roman" w:cs="Times New Roman"/>
          <w:sz w:val="28"/>
          <w:szCs w:val="28"/>
          <w:highlight w:val="white"/>
          <w:lang w:val="uk-UA" w:eastAsia="ru-RU"/>
        </w:rPr>
        <w:t>компетентностей</w:t>
      </w:r>
      <w:proofErr w:type="spellEnd"/>
      <w:r w:rsidRPr="00FD57B5">
        <w:rPr>
          <w:rFonts w:ascii="Times New Roman" w:eastAsia="Times New Roman" w:hAnsi="Times New Roman" w:cs="Times New Roman"/>
          <w:sz w:val="28"/>
          <w:szCs w:val="28"/>
          <w:highlight w:val="white"/>
          <w:lang w:val="uk-UA" w:eastAsia="ru-RU"/>
        </w:rPr>
        <w:t xml:space="preserve"> є </w:t>
      </w:r>
      <w:proofErr w:type="spellStart"/>
      <w:r w:rsidRPr="00FD57B5">
        <w:rPr>
          <w:rFonts w:ascii="Times New Roman" w:eastAsia="Times New Roman" w:hAnsi="Times New Roman" w:cs="Times New Roman"/>
          <w:sz w:val="28"/>
          <w:szCs w:val="28"/>
          <w:highlight w:val="white"/>
          <w:lang w:val="uk-UA" w:eastAsia="ru-RU"/>
        </w:rPr>
        <w:t>діяльнісна</w:t>
      </w:r>
      <w:proofErr w:type="spellEnd"/>
      <w:r w:rsidRPr="00FD57B5">
        <w:rPr>
          <w:rFonts w:ascii="Times New Roman" w:eastAsia="Times New Roman" w:hAnsi="Times New Roman" w:cs="Times New Roman"/>
          <w:sz w:val="28"/>
          <w:szCs w:val="28"/>
          <w:highlight w:val="white"/>
          <w:lang w:val="uk-UA" w:eastAsia="ru-RU"/>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sidRPr="00FD57B5">
        <w:rPr>
          <w:rFonts w:ascii="Times New Roman" w:eastAsia="Times New Roman" w:hAnsi="Times New Roman" w:cs="Times New Roman"/>
          <w:sz w:val="28"/>
          <w:szCs w:val="28"/>
          <w:highlight w:val="white"/>
          <w:lang w:val="uk-UA" w:eastAsia="ru-RU"/>
        </w:rPr>
        <w:t>компетентностей</w:t>
      </w:r>
      <w:proofErr w:type="spellEnd"/>
      <w:r w:rsidRPr="00FD57B5">
        <w:rPr>
          <w:rFonts w:ascii="Times New Roman" w:eastAsia="Times New Roman" w:hAnsi="Times New Roman" w:cs="Times New Roman"/>
          <w:sz w:val="28"/>
          <w:szCs w:val="28"/>
          <w:highlight w:val="white"/>
          <w:lang w:val="uk-UA" w:eastAsia="ru-RU"/>
        </w:rPr>
        <w:t xml:space="preserve"> сприяє встановлення та реалізація в освітньому процесі </w:t>
      </w:r>
      <w:r w:rsidRPr="00FD57B5">
        <w:rPr>
          <w:rFonts w:ascii="Times New Roman" w:eastAsia="Times New Roman" w:hAnsi="Times New Roman" w:cs="Times New Roman"/>
          <w:sz w:val="28"/>
          <w:szCs w:val="28"/>
          <w:highlight w:val="white"/>
          <w:lang w:val="uk-UA" w:eastAsia="ru-RU"/>
        </w:rPr>
        <w:lastRenderedPageBreak/>
        <w:t xml:space="preserve">міжпредметних і внутрішньо предметних зв’язків, а саме: змістово-інформаційних, </w:t>
      </w:r>
      <w:proofErr w:type="spellStart"/>
      <w:r w:rsidRPr="00FD57B5">
        <w:rPr>
          <w:rFonts w:ascii="Times New Roman" w:eastAsia="Times New Roman" w:hAnsi="Times New Roman" w:cs="Times New Roman"/>
          <w:sz w:val="28"/>
          <w:szCs w:val="28"/>
          <w:highlight w:val="white"/>
          <w:lang w:val="uk-UA" w:eastAsia="ru-RU"/>
        </w:rPr>
        <w:t>операційно-діяльнісних</w:t>
      </w:r>
      <w:proofErr w:type="spellEnd"/>
      <w:r w:rsidRPr="00FD57B5">
        <w:rPr>
          <w:rFonts w:ascii="Times New Roman" w:eastAsia="Times New Roman" w:hAnsi="Times New Roman" w:cs="Times New Roman"/>
          <w:sz w:val="28"/>
          <w:szCs w:val="28"/>
          <w:highlight w:val="white"/>
          <w:lang w:val="uk-UA" w:eastAsia="ru-RU"/>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FD57B5" w:rsidRPr="00FD57B5" w:rsidRDefault="00FD57B5" w:rsidP="00FD57B5">
      <w:pPr>
        <w:widowControl w:val="0"/>
        <w:spacing w:after="0" w:line="240" w:lineRule="auto"/>
        <w:ind w:firstLine="709"/>
        <w:jc w:val="both"/>
        <w:rPr>
          <w:rFonts w:ascii="Times New Roman" w:eastAsia="Times New Roman" w:hAnsi="Times New Roman" w:cs="Times New Roman"/>
          <w:snapToGrid w:val="0"/>
          <w:sz w:val="28"/>
          <w:szCs w:val="28"/>
          <w:lang w:val="uk-UA" w:eastAsia="ru-RU"/>
        </w:rPr>
      </w:pPr>
      <w:r w:rsidRPr="00FD57B5">
        <w:rPr>
          <w:rFonts w:ascii="Times New Roman" w:eastAsia="Times New Roman" w:hAnsi="Times New Roman" w:cs="Times New Roman"/>
          <w:b/>
          <w:snapToGrid w:val="0"/>
          <w:sz w:val="28"/>
          <w:szCs w:val="28"/>
          <w:lang w:val="uk-UA" w:eastAsia="ru-RU"/>
        </w:rPr>
        <w:t>Перелік освітніх галузей.</w:t>
      </w:r>
      <w:r w:rsidRPr="00FD57B5">
        <w:rPr>
          <w:rFonts w:ascii="Times New Roman" w:eastAsia="Times New Roman" w:hAnsi="Times New Roman" w:cs="Times New Roman"/>
          <w:snapToGrid w:val="0"/>
          <w:sz w:val="28"/>
          <w:szCs w:val="28"/>
          <w:lang w:val="uk-UA" w:eastAsia="ru-RU"/>
        </w:rPr>
        <w:t xml:space="preserve"> </w:t>
      </w:r>
    </w:p>
    <w:p w:rsidR="00FD57B5" w:rsidRPr="00FD57B5" w:rsidRDefault="00294973" w:rsidP="00FD57B5">
      <w:pPr>
        <w:widowControl w:val="0"/>
        <w:spacing w:after="0" w:line="240" w:lineRule="auto"/>
        <w:ind w:firstLine="709"/>
        <w:jc w:val="both"/>
        <w:rPr>
          <w:rFonts w:ascii="Times New Roman" w:eastAsia="Times New Roman" w:hAnsi="Times New Roman" w:cs="Times New Roman"/>
          <w:snapToGrid w:val="0"/>
          <w:sz w:val="28"/>
          <w:szCs w:val="28"/>
          <w:lang w:val="uk-UA" w:eastAsia="ru-RU"/>
        </w:rPr>
      </w:pPr>
      <w:r>
        <w:rPr>
          <w:rFonts w:ascii="Times New Roman" w:eastAsia="Times New Roman" w:hAnsi="Times New Roman" w:cs="Times New Roman"/>
          <w:snapToGrid w:val="0"/>
          <w:sz w:val="28"/>
          <w:szCs w:val="28"/>
          <w:lang w:val="uk-UA" w:eastAsia="ru-RU"/>
        </w:rPr>
        <w:t>Освітню програму 1-3</w:t>
      </w:r>
      <w:r w:rsidR="00FD57B5" w:rsidRPr="00FD57B5">
        <w:rPr>
          <w:rFonts w:ascii="Times New Roman" w:eastAsia="Times New Roman" w:hAnsi="Times New Roman" w:cs="Times New Roman"/>
          <w:snapToGrid w:val="0"/>
          <w:sz w:val="28"/>
          <w:szCs w:val="28"/>
          <w:lang w:val="uk-UA" w:eastAsia="ru-RU"/>
        </w:rPr>
        <w:t xml:space="preserve"> класів укладено за такими освітніми галузями:</w:t>
      </w:r>
    </w:p>
    <w:p w:rsidR="00FD57B5" w:rsidRPr="00FD57B5" w:rsidRDefault="00FD57B5" w:rsidP="00FD57B5">
      <w:pPr>
        <w:widowControl w:val="0"/>
        <w:numPr>
          <w:ilvl w:val="0"/>
          <w:numId w:val="14"/>
        </w:numPr>
        <w:tabs>
          <w:tab w:val="left" w:pos="1134"/>
        </w:tabs>
        <w:spacing w:after="0" w:line="240" w:lineRule="auto"/>
        <w:contextualSpacing/>
        <w:jc w:val="both"/>
        <w:rPr>
          <w:rFonts w:ascii="Times New Roman" w:eastAsia="Times New Roman" w:hAnsi="Times New Roman" w:cs="Times New Roman"/>
          <w:snapToGrid w:val="0"/>
          <w:sz w:val="28"/>
          <w:szCs w:val="28"/>
          <w:lang w:val="uk-UA" w:eastAsia="ru-RU"/>
        </w:rPr>
      </w:pPr>
      <w:r w:rsidRPr="00FD57B5">
        <w:rPr>
          <w:rFonts w:ascii="Times New Roman" w:eastAsia="Times New Roman" w:hAnsi="Times New Roman" w:cs="Times New Roman"/>
          <w:snapToGrid w:val="0"/>
          <w:sz w:val="28"/>
          <w:szCs w:val="28"/>
          <w:lang w:val="uk-UA" w:eastAsia="ru-RU"/>
        </w:rPr>
        <w:t>Мовно-літературна, іншомовна освіта;</w:t>
      </w:r>
    </w:p>
    <w:p w:rsidR="00FD57B5" w:rsidRPr="00FD57B5" w:rsidRDefault="00FD57B5" w:rsidP="00FD57B5">
      <w:pPr>
        <w:widowControl w:val="0"/>
        <w:numPr>
          <w:ilvl w:val="0"/>
          <w:numId w:val="14"/>
        </w:numPr>
        <w:tabs>
          <w:tab w:val="left" w:pos="1134"/>
        </w:tabs>
        <w:spacing w:after="0" w:line="240" w:lineRule="auto"/>
        <w:contextualSpacing/>
        <w:jc w:val="both"/>
        <w:rPr>
          <w:rFonts w:ascii="Times New Roman" w:eastAsia="Times New Roman" w:hAnsi="Times New Roman" w:cs="Times New Roman"/>
          <w:snapToGrid w:val="0"/>
          <w:sz w:val="28"/>
          <w:szCs w:val="28"/>
          <w:lang w:val="uk-UA" w:eastAsia="ru-RU"/>
        </w:rPr>
      </w:pPr>
      <w:r w:rsidRPr="00FD57B5">
        <w:rPr>
          <w:rFonts w:ascii="Times New Roman" w:eastAsia="Times New Roman" w:hAnsi="Times New Roman" w:cs="Times New Roman"/>
          <w:snapToGrid w:val="0"/>
          <w:sz w:val="28"/>
          <w:szCs w:val="28"/>
          <w:lang w:val="uk-UA" w:eastAsia="ru-RU"/>
        </w:rPr>
        <w:t>Математична;</w:t>
      </w:r>
    </w:p>
    <w:p w:rsidR="00FD57B5" w:rsidRPr="00FD57B5" w:rsidRDefault="00FD57B5" w:rsidP="00FD57B5">
      <w:pPr>
        <w:widowControl w:val="0"/>
        <w:numPr>
          <w:ilvl w:val="0"/>
          <w:numId w:val="14"/>
        </w:numPr>
        <w:tabs>
          <w:tab w:val="left" w:pos="1134"/>
        </w:tabs>
        <w:spacing w:after="0" w:line="240" w:lineRule="auto"/>
        <w:contextualSpacing/>
        <w:jc w:val="both"/>
        <w:rPr>
          <w:rFonts w:ascii="Times New Roman" w:eastAsia="Times New Roman" w:hAnsi="Times New Roman" w:cs="Times New Roman"/>
          <w:snapToGrid w:val="0"/>
          <w:sz w:val="28"/>
          <w:szCs w:val="28"/>
          <w:lang w:val="uk-UA" w:eastAsia="ru-RU"/>
        </w:rPr>
      </w:pPr>
      <w:proofErr w:type="spellStart"/>
      <w:r w:rsidRPr="00FD57B5">
        <w:rPr>
          <w:rFonts w:ascii="Times New Roman" w:eastAsia="Times New Roman" w:hAnsi="Times New Roman" w:cs="Times New Roman"/>
          <w:sz w:val="28"/>
          <w:szCs w:val="28"/>
          <w:lang w:eastAsia="ru-RU"/>
        </w:rPr>
        <w:t>Природнича</w:t>
      </w:r>
      <w:proofErr w:type="spellEnd"/>
      <w:r w:rsidRPr="00FD57B5">
        <w:rPr>
          <w:rFonts w:ascii="Times New Roman" w:eastAsia="Times New Roman" w:hAnsi="Times New Roman" w:cs="Times New Roman"/>
          <w:sz w:val="28"/>
          <w:szCs w:val="28"/>
          <w:lang w:val="uk-UA" w:eastAsia="ru-RU"/>
        </w:rPr>
        <w:t xml:space="preserve">, </w:t>
      </w:r>
      <w:proofErr w:type="gramStart"/>
      <w:r w:rsidRPr="00FD57B5">
        <w:rPr>
          <w:rFonts w:ascii="Times New Roman" w:eastAsia="Times New Roman" w:hAnsi="Times New Roman" w:cs="Times New Roman"/>
          <w:sz w:val="28"/>
          <w:szCs w:val="28"/>
          <w:lang w:val="uk-UA" w:eastAsia="ru-RU"/>
        </w:rPr>
        <w:t>с</w:t>
      </w:r>
      <w:proofErr w:type="spellStart"/>
      <w:r w:rsidRPr="00FD57B5">
        <w:rPr>
          <w:rFonts w:ascii="Times New Roman" w:eastAsia="Times New Roman" w:hAnsi="Times New Roman" w:cs="Times New Roman"/>
          <w:sz w:val="28"/>
          <w:szCs w:val="28"/>
          <w:lang w:eastAsia="ru-RU"/>
        </w:rPr>
        <w:t>оц</w:t>
      </w:r>
      <w:proofErr w:type="gramEnd"/>
      <w:r w:rsidRPr="00FD57B5">
        <w:rPr>
          <w:rFonts w:ascii="Times New Roman" w:eastAsia="Times New Roman" w:hAnsi="Times New Roman" w:cs="Times New Roman"/>
          <w:sz w:val="28"/>
          <w:szCs w:val="28"/>
          <w:lang w:eastAsia="ru-RU"/>
        </w:rPr>
        <w:t>іальна</w:t>
      </w:r>
      <w:proofErr w:type="spellEnd"/>
      <w:r w:rsidRPr="00FD57B5">
        <w:rPr>
          <w:rFonts w:ascii="Times New Roman" w:eastAsia="Times New Roman" w:hAnsi="Times New Roman" w:cs="Times New Roman"/>
          <w:sz w:val="28"/>
          <w:szCs w:val="28"/>
          <w:lang w:eastAsia="ru-RU"/>
        </w:rPr>
        <w:t xml:space="preserve"> і </w:t>
      </w:r>
      <w:proofErr w:type="spellStart"/>
      <w:r w:rsidRPr="00FD57B5">
        <w:rPr>
          <w:rFonts w:ascii="Times New Roman" w:eastAsia="Times New Roman" w:hAnsi="Times New Roman" w:cs="Times New Roman"/>
          <w:sz w:val="28"/>
          <w:szCs w:val="28"/>
          <w:lang w:eastAsia="ru-RU"/>
        </w:rPr>
        <w:t>здоров’я</w:t>
      </w:r>
      <w:proofErr w:type="spellEnd"/>
      <w:r w:rsidRPr="00FD57B5">
        <w:rPr>
          <w:rFonts w:ascii="Times New Roman" w:eastAsia="Times New Roman" w:hAnsi="Times New Roman" w:cs="Times New Roman"/>
          <w:sz w:val="28"/>
          <w:szCs w:val="28"/>
          <w:lang w:val="uk-UA" w:eastAsia="ru-RU"/>
        </w:rPr>
        <w:t>-</w:t>
      </w:r>
      <w:proofErr w:type="spellStart"/>
      <w:r w:rsidRPr="00FD57B5">
        <w:rPr>
          <w:rFonts w:ascii="Times New Roman" w:eastAsia="Times New Roman" w:hAnsi="Times New Roman" w:cs="Times New Roman"/>
          <w:sz w:val="28"/>
          <w:szCs w:val="28"/>
          <w:lang w:eastAsia="ru-RU"/>
        </w:rPr>
        <w:t>збережувальна</w:t>
      </w:r>
      <w:proofErr w:type="spellEnd"/>
      <w:r w:rsidRPr="00FD57B5">
        <w:rPr>
          <w:rFonts w:ascii="Times New Roman" w:eastAsia="Times New Roman" w:hAnsi="Times New Roman" w:cs="Times New Roman"/>
          <w:sz w:val="28"/>
          <w:szCs w:val="28"/>
          <w:lang w:val="uk-UA" w:eastAsia="ru-RU"/>
        </w:rPr>
        <w:t>, г</w:t>
      </w:r>
      <w:proofErr w:type="spellStart"/>
      <w:r w:rsidRPr="00FD57B5">
        <w:rPr>
          <w:rFonts w:ascii="Times New Roman" w:eastAsia="Times New Roman" w:hAnsi="Times New Roman" w:cs="Times New Roman"/>
          <w:sz w:val="28"/>
          <w:szCs w:val="28"/>
          <w:lang w:eastAsia="ru-RU"/>
        </w:rPr>
        <w:t>ромадянська</w:t>
      </w:r>
      <w:proofErr w:type="spellEnd"/>
      <w:r w:rsidRPr="00FD57B5">
        <w:rPr>
          <w:rFonts w:ascii="Times New Roman" w:eastAsia="Times New Roman" w:hAnsi="Times New Roman" w:cs="Times New Roman"/>
          <w:sz w:val="28"/>
          <w:szCs w:val="28"/>
          <w:lang w:eastAsia="ru-RU"/>
        </w:rPr>
        <w:t xml:space="preserve"> та </w:t>
      </w:r>
      <w:proofErr w:type="spellStart"/>
      <w:r w:rsidRPr="00FD57B5">
        <w:rPr>
          <w:rFonts w:ascii="Times New Roman" w:eastAsia="Times New Roman" w:hAnsi="Times New Roman" w:cs="Times New Roman"/>
          <w:sz w:val="28"/>
          <w:szCs w:val="28"/>
          <w:lang w:eastAsia="ru-RU"/>
        </w:rPr>
        <w:t>історична</w:t>
      </w:r>
      <w:proofErr w:type="spellEnd"/>
      <w:r w:rsidRPr="00FD57B5">
        <w:rPr>
          <w:rFonts w:ascii="Times New Roman" w:eastAsia="Times New Roman" w:hAnsi="Times New Roman" w:cs="Times New Roman"/>
          <w:snapToGrid w:val="0"/>
          <w:sz w:val="28"/>
          <w:szCs w:val="28"/>
          <w:lang w:val="uk-UA" w:eastAsia="ru-RU"/>
        </w:rPr>
        <w:t>;</w:t>
      </w:r>
    </w:p>
    <w:p w:rsidR="00FD57B5" w:rsidRPr="00FD57B5" w:rsidRDefault="00FD57B5" w:rsidP="00FD57B5">
      <w:pPr>
        <w:widowControl w:val="0"/>
        <w:numPr>
          <w:ilvl w:val="0"/>
          <w:numId w:val="14"/>
        </w:numPr>
        <w:tabs>
          <w:tab w:val="left" w:pos="1134"/>
        </w:tabs>
        <w:spacing w:after="0" w:line="240" w:lineRule="auto"/>
        <w:contextualSpacing/>
        <w:jc w:val="both"/>
        <w:rPr>
          <w:rFonts w:ascii="Times New Roman" w:eastAsia="Times New Roman" w:hAnsi="Times New Roman" w:cs="Times New Roman"/>
          <w:snapToGrid w:val="0"/>
          <w:sz w:val="28"/>
          <w:szCs w:val="28"/>
          <w:lang w:val="uk-UA" w:eastAsia="ru-RU"/>
        </w:rPr>
      </w:pPr>
      <w:r w:rsidRPr="00FD57B5">
        <w:rPr>
          <w:rFonts w:ascii="Times New Roman" w:eastAsia="Times New Roman" w:hAnsi="Times New Roman" w:cs="Times New Roman"/>
          <w:snapToGrid w:val="0"/>
          <w:sz w:val="28"/>
          <w:szCs w:val="28"/>
          <w:lang w:val="uk-UA" w:eastAsia="ru-RU"/>
        </w:rPr>
        <w:t>Технологічна;</w:t>
      </w:r>
    </w:p>
    <w:p w:rsidR="00FD57B5" w:rsidRPr="00FD57B5" w:rsidRDefault="00FD57B5" w:rsidP="00FD57B5">
      <w:pPr>
        <w:widowControl w:val="0"/>
        <w:numPr>
          <w:ilvl w:val="0"/>
          <w:numId w:val="14"/>
        </w:numPr>
        <w:tabs>
          <w:tab w:val="left" w:pos="1134"/>
        </w:tabs>
        <w:spacing w:after="0" w:line="240" w:lineRule="auto"/>
        <w:contextualSpacing/>
        <w:jc w:val="both"/>
        <w:rPr>
          <w:rFonts w:ascii="Times New Roman" w:eastAsia="Times New Roman" w:hAnsi="Times New Roman" w:cs="Times New Roman"/>
          <w:snapToGrid w:val="0"/>
          <w:sz w:val="28"/>
          <w:szCs w:val="28"/>
          <w:lang w:val="uk-UA" w:eastAsia="ru-RU"/>
        </w:rPr>
      </w:pPr>
      <w:proofErr w:type="spellStart"/>
      <w:r w:rsidRPr="00FD57B5">
        <w:rPr>
          <w:rFonts w:ascii="Times New Roman" w:eastAsia="Times New Roman" w:hAnsi="Times New Roman" w:cs="Times New Roman"/>
          <w:snapToGrid w:val="0"/>
          <w:sz w:val="28"/>
          <w:szCs w:val="28"/>
          <w:lang w:val="uk-UA" w:eastAsia="ru-RU"/>
        </w:rPr>
        <w:t>Інформатична</w:t>
      </w:r>
      <w:proofErr w:type="spellEnd"/>
      <w:r w:rsidRPr="00FD57B5">
        <w:rPr>
          <w:rFonts w:ascii="Times New Roman" w:eastAsia="Times New Roman" w:hAnsi="Times New Roman" w:cs="Times New Roman"/>
          <w:snapToGrid w:val="0"/>
          <w:sz w:val="28"/>
          <w:szCs w:val="28"/>
          <w:lang w:val="uk-UA" w:eastAsia="ru-RU"/>
        </w:rPr>
        <w:t>;</w:t>
      </w:r>
    </w:p>
    <w:p w:rsidR="00FD57B5" w:rsidRPr="00FD57B5" w:rsidRDefault="00FD57B5" w:rsidP="00FD57B5">
      <w:pPr>
        <w:widowControl w:val="0"/>
        <w:numPr>
          <w:ilvl w:val="0"/>
          <w:numId w:val="14"/>
        </w:numPr>
        <w:tabs>
          <w:tab w:val="left" w:pos="1134"/>
        </w:tabs>
        <w:spacing w:after="0" w:line="240" w:lineRule="auto"/>
        <w:contextualSpacing/>
        <w:jc w:val="both"/>
        <w:rPr>
          <w:rFonts w:ascii="Times New Roman" w:eastAsia="Times New Roman" w:hAnsi="Times New Roman" w:cs="Times New Roman"/>
          <w:snapToGrid w:val="0"/>
          <w:sz w:val="28"/>
          <w:szCs w:val="28"/>
          <w:lang w:val="uk-UA" w:eastAsia="ru-RU"/>
        </w:rPr>
      </w:pPr>
      <w:r w:rsidRPr="00FD57B5">
        <w:rPr>
          <w:rFonts w:ascii="Times New Roman" w:eastAsia="Times New Roman" w:hAnsi="Times New Roman" w:cs="Times New Roman"/>
          <w:snapToGrid w:val="0"/>
          <w:sz w:val="28"/>
          <w:szCs w:val="28"/>
          <w:lang w:val="uk-UA" w:eastAsia="ru-RU"/>
        </w:rPr>
        <w:t>Мистецька;</w:t>
      </w:r>
    </w:p>
    <w:p w:rsidR="00FD57B5" w:rsidRPr="00FD57B5" w:rsidRDefault="00FD57B5" w:rsidP="00FD57B5">
      <w:pPr>
        <w:widowControl w:val="0"/>
        <w:numPr>
          <w:ilvl w:val="0"/>
          <w:numId w:val="14"/>
        </w:numPr>
        <w:tabs>
          <w:tab w:val="left" w:pos="1134"/>
        </w:tabs>
        <w:spacing w:after="0" w:line="240" w:lineRule="auto"/>
        <w:contextualSpacing/>
        <w:jc w:val="both"/>
        <w:rPr>
          <w:rFonts w:ascii="Times New Roman" w:eastAsia="Times New Roman" w:hAnsi="Times New Roman" w:cs="Times New Roman"/>
          <w:snapToGrid w:val="0"/>
          <w:sz w:val="28"/>
          <w:szCs w:val="28"/>
          <w:lang w:val="uk-UA" w:eastAsia="ru-RU"/>
        </w:rPr>
      </w:pPr>
      <w:r w:rsidRPr="00FD57B5">
        <w:rPr>
          <w:rFonts w:ascii="Times New Roman" w:eastAsia="Times New Roman" w:hAnsi="Times New Roman" w:cs="Times New Roman"/>
          <w:snapToGrid w:val="0"/>
          <w:sz w:val="28"/>
          <w:szCs w:val="28"/>
          <w:lang w:val="uk-UA" w:eastAsia="ru-RU"/>
        </w:rPr>
        <w:t>Фізкультурна.</w:t>
      </w:r>
    </w:p>
    <w:p w:rsidR="00FD57B5" w:rsidRPr="00FD57B5" w:rsidRDefault="00294973" w:rsidP="00FD57B5">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Освітню програму 4</w:t>
      </w:r>
      <w:r w:rsidR="00FD57B5" w:rsidRPr="00FD57B5">
        <w:rPr>
          <w:rFonts w:ascii="Times New Roman" w:eastAsia="Calibri" w:hAnsi="Times New Roman" w:cs="Times New Roman"/>
          <w:sz w:val="28"/>
          <w:szCs w:val="28"/>
          <w:lang w:val="uk-UA"/>
        </w:rPr>
        <w:t xml:space="preserve"> класу укладено за такими освітніми галузями:</w:t>
      </w:r>
    </w:p>
    <w:p w:rsidR="00FD57B5" w:rsidRPr="00FD57B5" w:rsidRDefault="00FD57B5" w:rsidP="00FD57B5">
      <w:pPr>
        <w:tabs>
          <w:tab w:val="left" w:pos="1134"/>
        </w:tabs>
        <w:spacing w:after="0" w:line="240" w:lineRule="auto"/>
        <w:ind w:left="1134"/>
        <w:jc w:val="both"/>
        <w:rPr>
          <w:rFonts w:ascii="Times New Roman" w:eastAsia="Calibri" w:hAnsi="Times New Roman" w:cs="Times New Roman"/>
          <w:sz w:val="28"/>
          <w:szCs w:val="28"/>
          <w:lang w:val="uk-UA"/>
        </w:rPr>
      </w:pPr>
      <w:r w:rsidRPr="00FD57B5">
        <w:rPr>
          <w:rFonts w:ascii="Times New Roman" w:eastAsia="Calibri" w:hAnsi="Times New Roman" w:cs="Times New Roman"/>
          <w:sz w:val="28"/>
          <w:szCs w:val="28"/>
          <w:lang w:val="uk-UA"/>
        </w:rPr>
        <w:t xml:space="preserve">Мови і літератури </w:t>
      </w:r>
    </w:p>
    <w:p w:rsidR="00FD57B5" w:rsidRPr="00FD57B5" w:rsidRDefault="00FD57B5" w:rsidP="00FD57B5">
      <w:pPr>
        <w:tabs>
          <w:tab w:val="left" w:pos="1134"/>
        </w:tabs>
        <w:spacing w:after="0" w:line="240" w:lineRule="auto"/>
        <w:ind w:left="1134"/>
        <w:jc w:val="both"/>
        <w:rPr>
          <w:rFonts w:ascii="Times New Roman" w:eastAsia="Calibri" w:hAnsi="Times New Roman" w:cs="Times New Roman"/>
          <w:sz w:val="28"/>
          <w:szCs w:val="28"/>
          <w:lang w:val="uk-UA"/>
        </w:rPr>
      </w:pPr>
      <w:r w:rsidRPr="00FD57B5">
        <w:rPr>
          <w:rFonts w:ascii="Times New Roman" w:eastAsia="Calibri" w:hAnsi="Times New Roman" w:cs="Times New Roman"/>
          <w:sz w:val="28"/>
          <w:szCs w:val="28"/>
          <w:lang w:val="uk-UA"/>
        </w:rPr>
        <w:t>Суспільствознавство</w:t>
      </w:r>
    </w:p>
    <w:p w:rsidR="00FD57B5" w:rsidRPr="00FD57B5" w:rsidRDefault="00FD57B5" w:rsidP="00FD57B5">
      <w:pPr>
        <w:tabs>
          <w:tab w:val="left" w:pos="1134"/>
        </w:tabs>
        <w:spacing w:after="0" w:line="240" w:lineRule="auto"/>
        <w:ind w:left="1134"/>
        <w:jc w:val="both"/>
        <w:rPr>
          <w:rFonts w:ascii="Times New Roman" w:eastAsia="Calibri" w:hAnsi="Times New Roman" w:cs="Times New Roman"/>
          <w:sz w:val="28"/>
          <w:szCs w:val="28"/>
          <w:lang w:val="uk-UA"/>
        </w:rPr>
      </w:pPr>
      <w:r w:rsidRPr="00FD57B5">
        <w:rPr>
          <w:rFonts w:ascii="Times New Roman" w:eastAsia="Calibri" w:hAnsi="Times New Roman" w:cs="Times New Roman"/>
          <w:sz w:val="28"/>
          <w:szCs w:val="28"/>
          <w:lang w:val="uk-UA"/>
        </w:rPr>
        <w:t>Мистецтво</w:t>
      </w:r>
    </w:p>
    <w:p w:rsidR="00FD57B5" w:rsidRPr="00FD57B5" w:rsidRDefault="00FD57B5" w:rsidP="00FD57B5">
      <w:pPr>
        <w:tabs>
          <w:tab w:val="left" w:pos="1134"/>
        </w:tabs>
        <w:spacing w:after="0" w:line="240" w:lineRule="auto"/>
        <w:ind w:left="1134"/>
        <w:jc w:val="both"/>
        <w:rPr>
          <w:rFonts w:ascii="Times New Roman" w:eastAsia="Calibri" w:hAnsi="Times New Roman" w:cs="Times New Roman"/>
          <w:sz w:val="28"/>
          <w:szCs w:val="28"/>
          <w:lang w:val="uk-UA"/>
        </w:rPr>
      </w:pPr>
      <w:r w:rsidRPr="00FD57B5">
        <w:rPr>
          <w:rFonts w:ascii="Times New Roman" w:eastAsia="Calibri" w:hAnsi="Times New Roman" w:cs="Times New Roman"/>
          <w:sz w:val="28"/>
          <w:szCs w:val="28"/>
          <w:lang w:val="uk-UA"/>
        </w:rPr>
        <w:t>Математика</w:t>
      </w:r>
    </w:p>
    <w:p w:rsidR="00FD57B5" w:rsidRPr="00FD57B5" w:rsidRDefault="00FD57B5" w:rsidP="00FD57B5">
      <w:pPr>
        <w:tabs>
          <w:tab w:val="left" w:pos="1134"/>
        </w:tabs>
        <w:spacing w:after="0" w:line="240" w:lineRule="auto"/>
        <w:ind w:left="1134"/>
        <w:jc w:val="both"/>
        <w:rPr>
          <w:rFonts w:ascii="Times New Roman" w:eastAsia="Calibri" w:hAnsi="Times New Roman" w:cs="Times New Roman"/>
          <w:sz w:val="28"/>
          <w:szCs w:val="28"/>
          <w:lang w:val="uk-UA"/>
        </w:rPr>
      </w:pPr>
      <w:r w:rsidRPr="00FD57B5">
        <w:rPr>
          <w:rFonts w:ascii="Times New Roman" w:eastAsia="Calibri" w:hAnsi="Times New Roman" w:cs="Times New Roman"/>
          <w:sz w:val="28"/>
          <w:szCs w:val="28"/>
          <w:lang w:val="uk-UA"/>
        </w:rPr>
        <w:t>Природознавство</w:t>
      </w:r>
    </w:p>
    <w:p w:rsidR="00FD57B5" w:rsidRPr="00FD57B5" w:rsidRDefault="00FD57B5" w:rsidP="00FD57B5">
      <w:pPr>
        <w:tabs>
          <w:tab w:val="left" w:pos="1134"/>
        </w:tabs>
        <w:spacing w:after="0" w:line="240" w:lineRule="auto"/>
        <w:ind w:left="1134"/>
        <w:jc w:val="both"/>
        <w:rPr>
          <w:rFonts w:ascii="Times New Roman" w:eastAsia="Calibri" w:hAnsi="Times New Roman" w:cs="Times New Roman"/>
          <w:b/>
          <w:i/>
          <w:sz w:val="28"/>
          <w:szCs w:val="28"/>
          <w:lang w:val="uk-UA"/>
        </w:rPr>
      </w:pPr>
      <w:r w:rsidRPr="00FD57B5">
        <w:rPr>
          <w:rFonts w:ascii="Times New Roman" w:eastAsia="Calibri" w:hAnsi="Times New Roman" w:cs="Times New Roman"/>
          <w:sz w:val="28"/>
          <w:szCs w:val="28"/>
          <w:lang w:val="uk-UA"/>
        </w:rPr>
        <w:t>Технології</w:t>
      </w:r>
    </w:p>
    <w:p w:rsidR="00FD57B5" w:rsidRPr="00FD57B5" w:rsidRDefault="00FD57B5" w:rsidP="00FD57B5">
      <w:pPr>
        <w:tabs>
          <w:tab w:val="left" w:pos="1134"/>
        </w:tabs>
        <w:spacing w:after="0" w:line="240" w:lineRule="auto"/>
        <w:ind w:left="1134"/>
        <w:jc w:val="both"/>
        <w:rPr>
          <w:rFonts w:ascii="Times New Roman" w:eastAsia="Calibri" w:hAnsi="Times New Roman" w:cs="Times New Roman"/>
          <w:sz w:val="28"/>
          <w:szCs w:val="28"/>
          <w:lang w:val="uk-UA"/>
        </w:rPr>
      </w:pPr>
      <w:r w:rsidRPr="00FD57B5">
        <w:rPr>
          <w:rFonts w:ascii="Times New Roman" w:eastAsia="Calibri" w:hAnsi="Times New Roman" w:cs="Times New Roman"/>
          <w:sz w:val="28"/>
          <w:szCs w:val="28"/>
          <w:lang w:val="uk-UA"/>
        </w:rPr>
        <w:t>Здоров’я і фізична культура</w:t>
      </w:r>
    </w:p>
    <w:p w:rsidR="00FD57B5" w:rsidRPr="00FD57B5" w:rsidRDefault="00FD57B5" w:rsidP="00FD57B5">
      <w:pPr>
        <w:spacing w:after="0" w:line="240" w:lineRule="auto"/>
        <w:ind w:firstLine="709"/>
        <w:jc w:val="both"/>
        <w:rPr>
          <w:rFonts w:ascii="Times New Roman" w:eastAsia="Calibri" w:hAnsi="Times New Roman" w:cs="Times New Roman"/>
          <w:sz w:val="28"/>
          <w:szCs w:val="28"/>
          <w:lang w:val="uk-UA"/>
        </w:rPr>
      </w:pPr>
      <w:r w:rsidRPr="00FD57B5">
        <w:rPr>
          <w:rFonts w:ascii="Times New Roman" w:eastAsia="Calibri" w:hAnsi="Times New Roman" w:cs="Times New Roman"/>
          <w:color w:val="000000"/>
          <w:sz w:val="28"/>
          <w:szCs w:val="28"/>
          <w:lang w:val="uk-UA" w:eastAsia="uk-UA" w:bidi="uk-UA"/>
        </w:rPr>
        <w:t>Освітня галузь "Мови і літератури" з урахуванням вікових особливостей учнів у навчальному  плані реалізується через окремі предмети "Українська мова (</w:t>
      </w:r>
      <w:proofErr w:type="spellStart"/>
      <w:r w:rsidRPr="00FD57B5">
        <w:rPr>
          <w:rFonts w:ascii="Times New Roman" w:eastAsia="Calibri" w:hAnsi="Times New Roman" w:cs="Times New Roman"/>
          <w:color w:val="000000"/>
          <w:sz w:val="28"/>
          <w:szCs w:val="28"/>
          <w:lang w:val="uk-UA" w:eastAsia="uk-UA" w:bidi="uk-UA"/>
        </w:rPr>
        <w:t>мова</w:t>
      </w:r>
      <w:proofErr w:type="spellEnd"/>
      <w:r w:rsidRPr="00FD57B5">
        <w:rPr>
          <w:rFonts w:ascii="Times New Roman" w:eastAsia="Calibri" w:hAnsi="Times New Roman" w:cs="Times New Roman"/>
          <w:color w:val="000000"/>
          <w:sz w:val="28"/>
          <w:szCs w:val="28"/>
          <w:lang w:val="uk-UA" w:eastAsia="uk-UA" w:bidi="uk-UA"/>
        </w:rPr>
        <w:t xml:space="preserve"> і читання)", "Іноземна мова".</w:t>
      </w:r>
    </w:p>
    <w:p w:rsidR="00FD57B5" w:rsidRPr="00FD57B5" w:rsidRDefault="00FD57B5" w:rsidP="00FD57B5">
      <w:pPr>
        <w:spacing w:after="0" w:line="240" w:lineRule="auto"/>
        <w:ind w:firstLine="709"/>
        <w:jc w:val="both"/>
        <w:rPr>
          <w:rFonts w:ascii="Times New Roman" w:eastAsia="Calibri" w:hAnsi="Times New Roman" w:cs="Times New Roman"/>
          <w:sz w:val="28"/>
          <w:szCs w:val="28"/>
          <w:lang w:val="uk-UA" w:eastAsia="uk-UA" w:bidi="uk-UA"/>
        </w:rPr>
      </w:pPr>
      <w:r w:rsidRPr="00FD57B5">
        <w:rPr>
          <w:rFonts w:ascii="Times New Roman" w:eastAsia="Calibri" w:hAnsi="Times New Roman" w:cs="Times New Roman"/>
          <w:color w:val="000000"/>
          <w:sz w:val="28"/>
          <w:szCs w:val="28"/>
          <w:lang w:val="uk-UA" w:eastAsia="uk-UA" w:bidi="uk-UA"/>
        </w:rPr>
        <w:t>Освітні галузі "Математика", "Природознавство" реалізуються через однойменні окремі предмети, відповідно, - "Математика", "</w:t>
      </w:r>
      <w:r w:rsidRPr="00FD57B5">
        <w:rPr>
          <w:rFonts w:ascii="Times New Roman" w:eastAsia="Calibri" w:hAnsi="Times New Roman" w:cs="Times New Roman"/>
          <w:sz w:val="28"/>
          <w:szCs w:val="28"/>
          <w:lang w:val="uk-UA" w:eastAsia="uk-UA" w:bidi="uk-UA"/>
        </w:rPr>
        <w:t>Природознавство".</w:t>
      </w:r>
    </w:p>
    <w:p w:rsidR="00FD57B5" w:rsidRPr="00FD57B5" w:rsidRDefault="00FD57B5" w:rsidP="00FD57B5">
      <w:pPr>
        <w:shd w:val="clear" w:color="auto" w:fill="FFFFFF"/>
        <w:spacing w:after="0" w:line="240" w:lineRule="auto"/>
        <w:ind w:firstLine="709"/>
        <w:jc w:val="both"/>
        <w:rPr>
          <w:rFonts w:ascii="Times New Roman" w:eastAsia="Calibri" w:hAnsi="Times New Roman" w:cs="Times New Roman"/>
          <w:sz w:val="28"/>
          <w:szCs w:val="28"/>
          <w:lang w:val="uk-UA"/>
        </w:rPr>
      </w:pPr>
      <w:r w:rsidRPr="00FD57B5">
        <w:rPr>
          <w:rFonts w:ascii="Times New Roman" w:eastAsia="Calibri" w:hAnsi="Times New Roman" w:cs="Times New Roman"/>
          <w:sz w:val="28"/>
          <w:szCs w:val="28"/>
          <w:lang w:val="uk-UA" w:eastAsia="uk-UA" w:bidi="uk-UA"/>
        </w:rPr>
        <w:t>Освітня галузь "Суспільствознавство" реалізується предметом "Я у світі".</w:t>
      </w:r>
    </w:p>
    <w:p w:rsidR="00FD57B5" w:rsidRPr="00FD57B5" w:rsidRDefault="00FD57B5" w:rsidP="00FD57B5">
      <w:pPr>
        <w:spacing w:after="0" w:line="240" w:lineRule="auto"/>
        <w:ind w:firstLine="709"/>
        <w:jc w:val="both"/>
        <w:rPr>
          <w:rFonts w:ascii="Times New Roman" w:eastAsia="Calibri" w:hAnsi="Times New Roman" w:cs="Times New Roman"/>
          <w:sz w:val="28"/>
          <w:szCs w:val="28"/>
          <w:lang w:val="uk-UA"/>
        </w:rPr>
      </w:pPr>
      <w:r w:rsidRPr="00FD57B5">
        <w:rPr>
          <w:rFonts w:ascii="Times New Roman" w:eastAsia="Calibri" w:hAnsi="Times New Roman" w:cs="Times New Roman"/>
          <w:color w:val="000000"/>
          <w:sz w:val="28"/>
          <w:szCs w:val="28"/>
          <w:lang w:val="uk-UA" w:eastAsia="uk-UA" w:bidi="uk-UA"/>
        </w:rPr>
        <w:t xml:space="preserve">Освітня галузь "Здоров'я і фізична культура" реалізується окремими предметами "Основи здоров'я" </w:t>
      </w:r>
      <w:r w:rsidRPr="00FD57B5">
        <w:rPr>
          <w:rFonts w:ascii="Times New Roman" w:eastAsia="Calibri" w:hAnsi="Times New Roman" w:cs="Times New Roman"/>
          <w:sz w:val="28"/>
          <w:szCs w:val="28"/>
          <w:lang w:val="uk-UA" w:eastAsia="uk-UA" w:bidi="uk-UA"/>
        </w:rPr>
        <w:t xml:space="preserve">та "Фізична культура". </w:t>
      </w:r>
    </w:p>
    <w:p w:rsidR="00FD57B5" w:rsidRPr="00FD57B5" w:rsidRDefault="00FD57B5" w:rsidP="00FD57B5">
      <w:pPr>
        <w:spacing w:after="0" w:line="240" w:lineRule="auto"/>
        <w:ind w:firstLine="709"/>
        <w:jc w:val="both"/>
        <w:rPr>
          <w:rFonts w:ascii="Times New Roman" w:eastAsia="Calibri" w:hAnsi="Times New Roman" w:cs="Times New Roman"/>
          <w:sz w:val="28"/>
          <w:szCs w:val="28"/>
          <w:lang w:val="uk-UA"/>
        </w:rPr>
      </w:pPr>
      <w:r w:rsidRPr="00FD57B5">
        <w:rPr>
          <w:rFonts w:ascii="Times New Roman" w:eastAsia="Calibri" w:hAnsi="Times New Roman" w:cs="Times New Roman"/>
          <w:sz w:val="28"/>
          <w:szCs w:val="28"/>
          <w:lang w:val="uk-UA" w:eastAsia="uk-UA" w:bidi="uk-UA"/>
        </w:rPr>
        <w:t>Освітня галузь "Технології" реалізується через окремі предмети "Трудове навчання" та "Інформатика".</w:t>
      </w:r>
    </w:p>
    <w:p w:rsidR="00FD57B5" w:rsidRPr="00FD57B5" w:rsidRDefault="00FD57B5" w:rsidP="00FD57B5">
      <w:pPr>
        <w:widowControl w:val="0"/>
        <w:spacing w:after="0" w:line="240" w:lineRule="auto"/>
        <w:ind w:firstLine="709"/>
        <w:jc w:val="both"/>
        <w:rPr>
          <w:rFonts w:ascii="Times New Roman" w:eastAsia="Calibri" w:hAnsi="Times New Roman" w:cs="Times New Roman"/>
          <w:sz w:val="28"/>
          <w:szCs w:val="28"/>
          <w:lang w:val="uk-UA" w:eastAsia="uk-UA" w:bidi="uk-UA"/>
        </w:rPr>
      </w:pPr>
      <w:r w:rsidRPr="00FD57B5">
        <w:rPr>
          <w:rFonts w:ascii="Times New Roman" w:eastAsia="Calibri" w:hAnsi="Times New Roman" w:cs="Times New Roman"/>
          <w:sz w:val="28"/>
          <w:szCs w:val="28"/>
          <w:lang w:val="uk-UA" w:eastAsia="uk-UA" w:bidi="uk-UA"/>
        </w:rPr>
        <w:t>Освітня галузь "Мистецтво" реалізується окремими предметами "Образотворче мистецтво" і "Музичне мистецтво".</w:t>
      </w:r>
    </w:p>
    <w:p w:rsidR="00FD57B5" w:rsidRPr="00FD57B5" w:rsidRDefault="00FD57B5" w:rsidP="00FD57B5">
      <w:pPr>
        <w:tabs>
          <w:tab w:val="num" w:pos="-142"/>
        </w:tabs>
        <w:spacing w:after="0" w:line="240" w:lineRule="auto"/>
        <w:ind w:firstLine="708"/>
        <w:jc w:val="both"/>
        <w:rPr>
          <w:rFonts w:ascii="Times New Roman" w:eastAsia="Times New Roman" w:hAnsi="Times New Roman" w:cs="Times New Roman"/>
          <w:sz w:val="28"/>
          <w:szCs w:val="28"/>
          <w:lang w:val="uk-UA" w:eastAsia="ru-RU"/>
        </w:rPr>
      </w:pPr>
      <w:r w:rsidRPr="00FD57B5">
        <w:rPr>
          <w:rFonts w:ascii="Times New Roman" w:eastAsia="Times New Roman" w:hAnsi="Times New Roman" w:cs="Times New Roman"/>
          <w:sz w:val="28"/>
          <w:szCs w:val="28"/>
          <w:lang w:val="uk-UA" w:eastAsia="ru-RU"/>
        </w:rPr>
        <w:t>Навчальний час, передбачений на варіативну складову, буде використаний на вивчення курсу за вибором «Основи християнської етики».</w:t>
      </w:r>
    </w:p>
    <w:p w:rsidR="00FD57B5" w:rsidRPr="00FD57B5" w:rsidRDefault="00FD57B5" w:rsidP="00FD57B5">
      <w:pPr>
        <w:widowControl w:val="0"/>
        <w:spacing w:after="0" w:line="240" w:lineRule="auto"/>
        <w:ind w:firstLine="709"/>
        <w:jc w:val="both"/>
        <w:rPr>
          <w:rFonts w:ascii="Times New Roman" w:eastAsia="Times New Roman" w:hAnsi="Times New Roman" w:cs="Times New Roman"/>
          <w:b/>
          <w:snapToGrid w:val="0"/>
          <w:sz w:val="28"/>
          <w:szCs w:val="28"/>
          <w:lang w:val="uk-UA" w:eastAsia="ru-RU"/>
        </w:rPr>
      </w:pPr>
      <w:r w:rsidRPr="00FD57B5">
        <w:rPr>
          <w:rFonts w:ascii="Times New Roman" w:eastAsia="Times New Roman" w:hAnsi="Times New Roman" w:cs="Times New Roman"/>
          <w:b/>
          <w:snapToGrid w:val="0"/>
          <w:sz w:val="28"/>
          <w:szCs w:val="28"/>
          <w:lang w:val="uk-UA" w:eastAsia="ru-RU"/>
        </w:rPr>
        <w:t>Логічна послідовність вивчення предметів</w:t>
      </w:r>
      <w:r w:rsidRPr="00FD57B5">
        <w:rPr>
          <w:rFonts w:ascii="Times New Roman" w:eastAsia="Times New Roman" w:hAnsi="Times New Roman" w:cs="Times New Roman"/>
          <w:snapToGrid w:val="0"/>
          <w:sz w:val="28"/>
          <w:szCs w:val="28"/>
          <w:lang w:val="uk-UA" w:eastAsia="ru-RU"/>
        </w:rPr>
        <w:t xml:space="preserve"> розкривається у відповідних </w:t>
      </w:r>
      <w:r w:rsidRPr="00FD57B5">
        <w:rPr>
          <w:rFonts w:ascii="Times New Roman" w:eastAsia="Times New Roman" w:hAnsi="Times New Roman" w:cs="Times New Roman"/>
          <w:b/>
          <w:i/>
          <w:snapToGrid w:val="0"/>
          <w:sz w:val="28"/>
          <w:szCs w:val="28"/>
          <w:lang w:val="uk-UA" w:eastAsia="ru-RU"/>
        </w:rPr>
        <w:t>навчальних програмах</w:t>
      </w:r>
      <w:r w:rsidRPr="00FD57B5">
        <w:rPr>
          <w:rFonts w:ascii="Times New Roman" w:eastAsia="Times New Roman" w:hAnsi="Times New Roman" w:cs="Times New Roman"/>
          <w:b/>
          <w:snapToGrid w:val="0"/>
          <w:sz w:val="28"/>
          <w:szCs w:val="28"/>
          <w:lang w:val="uk-UA" w:eastAsia="ru-RU"/>
        </w:rPr>
        <w:t>.</w:t>
      </w:r>
    </w:p>
    <w:p w:rsidR="00FD57B5" w:rsidRPr="00FD57B5" w:rsidRDefault="00FD57B5" w:rsidP="00FD57B5">
      <w:pPr>
        <w:spacing w:after="0" w:line="240" w:lineRule="auto"/>
        <w:jc w:val="center"/>
        <w:rPr>
          <w:rFonts w:ascii="Times New Roman" w:eastAsia="Calibri" w:hAnsi="Times New Roman" w:cs="Times New Roman"/>
          <w:b/>
          <w:sz w:val="28"/>
          <w:szCs w:val="28"/>
          <w:lang w:val="uk-UA" w:eastAsia="ru-RU"/>
        </w:rPr>
      </w:pPr>
      <w:r w:rsidRPr="00FD57B5">
        <w:rPr>
          <w:rFonts w:ascii="Times New Roman" w:eastAsia="Calibri" w:hAnsi="Times New Roman" w:cs="Times New Roman"/>
          <w:b/>
          <w:sz w:val="28"/>
          <w:szCs w:val="28"/>
          <w:lang w:val="uk-UA" w:eastAsia="ru-RU"/>
        </w:rPr>
        <w:t>Перелік навчальних програм для учнів І ступеня</w:t>
      </w:r>
    </w:p>
    <w:p w:rsidR="00FD57B5" w:rsidRPr="00FD57B5" w:rsidRDefault="00FD57B5" w:rsidP="00FD57B5">
      <w:pPr>
        <w:spacing w:line="240" w:lineRule="auto"/>
        <w:rPr>
          <w:rFonts w:ascii="Times New Roman" w:eastAsia="Times New Roman" w:hAnsi="Times New Roman" w:cs="Times New Roman"/>
          <w:snapToGrid w:val="0"/>
          <w:sz w:val="28"/>
          <w:szCs w:val="28"/>
          <w:lang w:val="uk-UA" w:eastAsia="ru-RU"/>
        </w:rPr>
      </w:pPr>
      <w:r w:rsidRPr="00FD57B5">
        <w:rPr>
          <w:rFonts w:ascii="Times New Roman" w:eastAsia="Times New Roman" w:hAnsi="Times New Roman" w:cs="Times New Roman"/>
          <w:snapToGrid w:val="0"/>
          <w:sz w:val="28"/>
          <w:szCs w:val="28"/>
          <w:lang w:val="uk-UA" w:eastAsia="ru-RU"/>
        </w:rPr>
        <w:tab/>
        <w:t>1. Для 1-</w:t>
      </w:r>
      <w:r w:rsidR="00294973">
        <w:rPr>
          <w:rFonts w:ascii="Times New Roman" w:eastAsia="Times New Roman" w:hAnsi="Times New Roman" w:cs="Times New Roman"/>
          <w:snapToGrid w:val="0"/>
          <w:sz w:val="28"/>
          <w:szCs w:val="28"/>
          <w:lang w:val="uk-UA" w:eastAsia="ru-RU"/>
        </w:rPr>
        <w:t xml:space="preserve">3 </w:t>
      </w:r>
      <w:r w:rsidRPr="00FD57B5">
        <w:rPr>
          <w:rFonts w:ascii="Times New Roman" w:eastAsia="Times New Roman" w:hAnsi="Times New Roman" w:cs="Times New Roman"/>
          <w:snapToGrid w:val="0"/>
          <w:sz w:val="28"/>
          <w:szCs w:val="28"/>
          <w:lang w:val="uk-UA" w:eastAsia="ru-RU"/>
        </w:rPr>
        <w:t xml:space="preserve">класів Освітня програма розроблена під керівництвом О. Я. Савченко. </w:t>
      </w:r>
    </w:p>
    <w:p w:rsidR="00FD57B5" w:rsidRPr="00FD57B5" w:rsidRDefault="00294973" w:rsidP="00FD57B5">
      <w:pPr>
        <w:spacing w:line="240" w:lineRule="auto"/>
        <w:rPr>
          <w:rFonts w:ascii="Times New Roman" w:eastAsia="Times New Roman" w:hAnsi="Times New Roman" w:cs="Times New Roman"/>
          <w:snapToGrid w:val="0"/>
          <w:sz w:val="28"/>
          <w:szCs w:val="28"/>
          <w:lang w:val="uk-UA" w:eastAsia="ru-RU"/>
        </w:rPr>
      </w:pPr>
      <w:r>
        <w:rPr>
          <w:rFonts w:ascii="Times New Roman" w:eastAsia="Times New Roman" w:hAnsi="Times New Roman" w:cs="Times New Roman"/>
          <w:snapToGrid w:val="0"/>
          <w:sz w:val="28"/>
          <w:szCs w:val="28"/>
          <w:lang w:val="uk-UA" w:eastAsia="ru-RU"/>
        </w:rPr>
        <w:tab/>
        <w:t>2. Навчальні програми для 4 класу</w:t>
      </w:r>
      <w:r w:rsidR="00FD57B5" w:rsidRPr="00FD57B5">
        <w:rPr>
          <w:rFonts w:ascii="Times New Roman" w:eastAsia="Times New Roman" w:hAnsi="Times New Roman" w:cs="Times New Roman"/>
          <w:snapToGrid w:val="0"/>
          <w:sz w:val="28"/>
          <w:szCs w:val="28"/>
          <w:lang w:val="uk-UA" w:eastAsia="ru-RU"/>
        </w:rPr>
        <w:t>, затверджені наказом МОН від 29.05.2015 № 584 та наказом МОН від 05.08.2016 № 948, з таких предметів:</w:t>
      </w:r>
    </w:p>
    <w:p w:rsidR="00FD57B5" w:rsidRPr="00FD57B5" w:rsidRDefault="00E81158" w:rsidP="00FD57B5">
      <w:pPr>
        <w:widowControl w:val="0"/>
        <w:spacing w:after="0" w:line="240" w:lineRule="auto"/>
        <w:ind w:firstLine="709"/>
        <w:jc w:val="both"/>
        <w:rPr>
          <w:rFonts w:ascii="Times New Roman" w:eastAsia="Times New Roman" w:hAnsi="Times New Roman" w:cs="Times New Roman"/>
          <w:color w:val="000000"/>
          <w:sz w:val="28"/>
          <w:szCs w:val="28"/>
          <w:lang w:val="uk-UA" w:eastAsia="uk-UA"/>
        </w:rPr>
      </w:pPr>
      <w:hyperlink r:id="rId10" w:tgtFrame="_blank" w:history="1">
        <w:r w:rsidR="00FD57B5" w:rsidRPr="00FD57B5">
          <w:rPr>
            <w:rFonts w:ascii="Times New Roman" w:eastAsia="Times New Roman" w:hAnsi="Times New Roman" w:cs="Times New Roman"/>
            <w:b/>
            <w:i/>
            <w:color w:val="000000"/>
            <w:sz w:val="28"/>
            <w:szCs w:val="28"/>
            <w:lang w:val="uk-UA" w:eastAsia="uk-UA"/>
          </w:rPr>
          <w:t>Українська мова.</w:t>
        </w:r>
        <w:r w:rsidR="00FD57B5" w:rsidRPr="00FD57B5">
          <w:rPr>
            <w:rFonts w:ascii="Times New Roman" w:eastAsia="Times New Roman" w:hAnsi="Times New Roman" w:cs="Times New Roman"/>
            <w:color w:val="000000"/>
            <w:sz w:val="28"/>
            <w:szCs w:val="28"/>
            <w:lang w:val="uk-UA" w:eastAsia="uk-UA"/>
          </w:rPr>
          <w:t xml:space="preserve"> Навчальна програма для загальноосвітніх навчальних закладів 1–4 класи</w:t>
        </w:r>
      </w:hyperlink>
      <w:r w:rsidR="00FD57B5" w:rsidRPr="00FD57B5">
        <w:rPr>
          <w:rFonts w:ascii="Times New Roman" w:eastAsia="Times New Roman" w:hAnsi="Times New Roman" w:cs="Times New Roman"/>
          <w:color w:val="000000"/>
          <w:sz w:val="28"/>
          <w:szCs w:val="28"/>
          <w:lang w:val="uk-UA" w:eastAsia="uk-UA"/>
        </w:rPr>
        <w:t>;</w:t>
      </w:r>
    </w:p>
    <w:p w:rsidR="00FD57B5" w:rsidRPr="00FD57B5" w:rsidRDefault="00E81158" w:rsidP="00FD57B5">
      <w:pPr>
        <w:widowControl w:val="0"/>
        <w:spacing w:after="0" w:line="240" w:lineRule="auto"/>
        <w:ind w:firstLine="709"/>
        <w:jc w:val="both"/>
        <w:rPr>
          <w:rFonts w:ascii="Times New Roman" w:eastAsia="Times New Roman" w:hAnsi="Times New Roman" w:cs="Times New Roman"/>
          <w:color w:val="000000"/>
          <w:sz w:val="28"/>
          <w:szCs w:val="28"/>
          <w:lang w:val="uk-UA" w:eastAsia="uk-UA"/>
        </w:rPr>
      </w:pPr>
      <w:hyperlink r:id="rId11" w:tgtFrame="_blank" w:history="1">
        <w:r w:rsidR="00FD57B5" w:rsidRPr="00FD57B5">
          <w:rPr>
            <w:rFonts w:ascii="Times New Roman" w:eastAsia="Times New Roman" w:hAnsi="Times New Roman" w:cs="Times New Roman"/>
            <w:b/>
            <w:i/>
            <w:color w:val="000000"/>
            <w:sz w:val="28"/>
            <w:szCs w:val="28"/>
            <w:lang w:val="uk-UA" w:eastAsia="uk-UA"/>
          </w:rPr>
          <w:t>Літературне читання.</w:t>
        </w:r>
        <w:r w:rsidR="00FD57B5" w:rsidRPr="00FD57B5">
          <w:rPr>
            <w:rFonts w:ascii="Times New Roman" w:eastAsia="Times New Roman" w:hAnsi="Times New Roman" w:cs="Times New Roman"/>
            <w:color w:val="000000"/>
            <w:sz w:val="28"/>
            <w:szCs w:val="28"/>
            <w:lang w:val="uk-UA" w:eastAsia="uk-UA"/>
          </w:rPr>
          <w:t xml:space="preserve"> Навчальна програма для загальноосвітніх навчальних закладів 2–4 класи</w:t>
        </w:r>
      </w:hyperlink>
      <w:r w:rsidR="00FD57B5" w:rsidRPr="00FD57B5">
        <w:rPr>
          <w:rFonts w:ascii="Times New Roman" w:eastAsia="Times New Roman" w:hAnsi="Times New Roman" w:cs="Times New Roman"/>
          <w:color w:val="000000"/>
          <w:sz w:val="28"/>
          <w:szCs w:val="28"/>
          <w:lang w:val="uk-UA" w:eastAsia="uk-UA"/>
        </w:rPr>
        <w:t>;</w:t>
      </w:r>
    </w:p>
    <w:p w:rsidR="00FD57B5" w:rsidRPr="00FD57B5" w:rsidRDefault="00E81158" w:rsidP="00FD57B5">
      <w:pPr>
        <w:widowControl w:val="0"/>
        <w:spacing w:after="0" w:line="240" w:lineRule="auto"/>
        <w:ind w:firstLine="709"/>
        <w:jc w:val="both"/>
        <w:rPr>
          <w:rFonts w:ascii="Times New Roman" w:eastAsia="Times New Roman" w:hAnsi="Times New Roman" w:cs="Times New Roman"/>
          <w:color w:val="000000"/>
          <w:sz w:val="28"/>
          <w:szCs w:val="28"/>
          <w:lang w:val="uk-UA" w:eastAsia="uk-UA"/>
        </w:rPr>
      </w:pPr>
      <w:hyperlink r:id="rId12" w:tgtFrame="_blank" w:history="1">
        <w:r w:rsidR="00FD57B5" w:rsidRPr="00FD57B5">
          <w:rPr>
            <w:rFonts w:ascii="Times New Roman" w:eastAsia="Times New Roman" w:hAnsi="Times New Roman" w:cs="Times New Roman"/>
            <w:b/>
            <w:i/>
            <w:color w:val="000000"/>
            <w:sz w:val="28"/>
            <w:szCs w:val="28"/>
            <w:lang w:val="uk-UA" w:eastAsia="uk-UA"/>
          </w:rPr>
          <w:t>Математика.</w:t>
        </w:r>
        <w:r w:rsidR="00FD57B5" w:rsidRPr="00FD57B5">
          <w:rPr>
            <w:rFonts w:ascii="Times New Roman" w:eastAsia="Times New Roman" w:hAnsi="Times New Roman" w:cs="Times New Roman"/>
            <w:color w:val="000000"/>
            <w:sz w:val="28"/>
            <w:szCs w:val="28"/>
            <w:lang w:val="uk-UA" w:eastAsia="uk-UA"/>
          </w:rPr>
          <w:t xml:space="preserve"> Навчальна програма для загальноосвітніх навчальних закладів 1–4 класи</w:t>
        </w:r>
      </w:hyperlink>
      <w:r w:rsidR="00FD57B5" w:rsidRPr="00FD57B5">
        <w:rPr>
          <w:rFonts w:ascii="Times New Roman" w:eastAsia="Times New Roman" w:hAnsi="Times New Roman" w:cs="Times New Roman"/>
          <w:color w:val="000000"/>
          <w:sz w:val="28"/>
          <w:szCs w:val="28"/>
          <w:lang w:val="uk-UA" w:eastAsia="uk-UA"/>
        </w:rPr>
        <w:t>;</w:t>
      </w:r>
    </w:p>
    <w:p w:rsidR="00FD57B5" w:rsidRPr="00FD57B5" w:rsidRDefault="00E81158" w:rsidP="00FD57B5">
      <w:pPr>
        <w:widowControl w:val="0"/>
        <w:spacing w:after="0" w:line="240" w:lineRule="auto"/>
        <w:ind w:firstLine="709"/>
        <w:jc w:val="both"/>
        <w:rPr>
          <w:rFonts w:ascii="Times New Roman" w:eastAsia="Times New Roman" w:hAnsi="Times New Roman" w:cs="Times New Roman"/>
          <w:color w:val="000000"/>
          <w:sz w:val="28"/>
          <w:szCs w:val="28"/>
          <w:lang w:val="uk-UA" w:eastAsia="uk-UA"/>
        </w:rPr>
      </w:pPr>
      <w:hyperlink r:id="rId13" w:tgtFrame="_blank" w:history="1">
        <w:r w:rsidR="00FD57B5" w:rsidRPr="00FD57B5">
          <w:rPr>
            <w:rFonts w:ascii="Times New Roman" w:eastAsia="Times New Roman" w:hAnsi="Times New Roman" w:cs="Times New Roman"/>
            <w:b/>
            <w:i/>
            <w:color w:val="000000"/>
            <w:sz w:val="28"/>
            <w:szCs w:val="28"/>
            <w:lang w:val="uk-UA" w:eastAsia="uk-UA"/>
          </w:rPr>
          <w:t>Інформатика.</w:t>
        </w:r>
        <w:r w:rsidR="00FD57B5" w:rsidRPr="00FD57B5">
          <w:rPr>
            <w:rFonts w:ascii="Times New Roman" w:eastAsia="Times New Roman" w:hAnsi="Times New Roman" w:cs="Times New Roman"/>
            <w:color w:val="000000"/>
            <w:sz w:val="28"/>
            <w:szCs w:val="28"/>
            <w:lang w:val="uk-UA" w:eastAsia="uk-UA"/>
          </w:rPr>
          <w:t xml:space="preserve"> Навчальна програма для загальноосвітніх навчальних закладів 2–4 класів</w:t>
        </w:r>
      </w:hyperlink>
      <w:r w:rsidR="00FD57B5" w:rsidRPr="00FD57B5">
        <w:rPr>
          <w:rFonts w:ascii="Times New Roman" w:eastAsia="Times New Roman" w:hAnsi="Times New Roman" w:cs="Times New Roman"/>
          <w:color w:val="000000"/>
          <w:sz w:val="28"/>
          <w:szCs w:val="28"/>
          <w:lang w:val="uk-UA" w:eastAsia="uk-UA"/>
        </w:rPr>
        <w:t>;</w:t>
      </w:r>
    </w:p>
    <w:p w:rsidR="00FD57B5" w:rsidRPr="00FD57B5" w:rsidRDefault="00FD57B5" w:rsidP="00FD57B5">
      <w:pPr>
        <w:widowControl w:val="0"/>
        <w:spacing w:after="0" w:line="240" w:lineRule="auto"/>
        <w:ind w:firstLine="709"/>
        <w:jc w:val="both"/>
        <w:rPr>
          <w:rFonts w:ascii="Times New Roman" w:eastAsia="Times New Roman" w:hAnsi="Times New Roman" w:cs="Times New Roman"/>
          <w:color w:val="000000"/>
          <w:sz w:val="24"/>
          <w:szCs w:val="24"/>
          <w:lang w:val="uk-UA" w:eastAsia="uk-UA"/>
        </w:rPr>
      </w:pPr>
      <w:r w:rsidRPr="00FD57B5">
        <w:rPr>
          <w:rFonts w:ascii="Times New Roman" w:eastAsia="Times New Roman" w:hAnsi="Times New Roman" w:cs="Times New Roman"/>
          <w:b/>
          <w:i/>
          <w:sz w:val="28"/>
          <w:szCs w:val="28"/>
          <w:lang w:val="uk-UA"/>
        </w:rPr>
        <w:t>Англійська мова.</w:t>
      </w:r>
      <w:r w:rsidRPr="00FD57B5">
        <w:rPr>
          <w:rFonts w:ascii="Times New Roman" w:eastAsia="Times New Roman" w:hAnsi="Times New Roman" w:cs="Times New Roman"/>
          <w:b/>
          <w:sz w:val="28"/>
          <w:szCs w:val="28"/>
          <w:lang w:val="uk-UA"/>
        </w:rPr>
        <w:t xml:space="preserve"> </w:t>
      </w:r>
      <w:r w:rsidRPr="00FD57B5">
        <w:rPr>
          <w:rFonts w:ascii="Times New Roman" w:eastAsia="Times New Roman" w:hAnsi="Times New Roman" w:cs="Times New Roman"/>
          <w:sz w:val="28"/>
          <w:szCs w:val="28"/>
          <w:lang w:val="uk-UA"/>
        </w:rPr>
        <w:t>Навчальна програма для 2-4 класів за Державним стандартом початкової загальної освіти</w:t>
      </w:r>
      <w:r w:rsidRPr="00FD57B5">
        <w:rPr>
          <w:rFonts w:ascii="Microsoft Sans Serif" w:eastAsia="Microsoft Sans Serif" w:hAnsi="Microsoft Sans Serif" w:cs="Microsoft Sans Serif"/>
          <w:color w:val="000000"/>
          <w:sz w:val="28"/>
          <w:szCs w:val="28"/>
          <w:lang w:bidi="en-US"/>
        </w:rPr>
        <w:t xml:space="preserve"> (</w:t>
      </w:r>
      <w:r w:rsidRPr="00FD57B5">
        <w:rPr>
          <w:rFonts w:ascii="Times New Roman" w:eastAsia="Times New Roman" w:hAnsi="Times New Roman" w:cs="Times New Roman"/>
          <w:color w:val="000000"/>
          <w:sz w:val="28"/>
          <w:szCs w:val="28"/>
          <w:lang w:val="uk-UA" w:eastAsia="uk-UA"/>
        </w:rPr>
        <w:t>20.04.2018</w:t>
      </w:r>
      <w:r w:rsidRPr="00FD57B5">
        <w:rPr>
          <w:rFonts w:ascii="Times New Roman" w:eastAsia="Times New Roman" w:hAnsi="Times New Roman" w:cs="Times New Roman"/>
          <w:color w:val="000000"/>
          <w:sz w:val="24"/>
          <w:szCs w:val="24"/>
          <w:lang w:val="uk-UA" w:eastAsia="uk-UA"/>
        </w:rPr>
        <w:t>);</w:t>
      </w:r>
    </w:p>
    <w:p w:rsidR="00FD57B5" w:rsidRPr="00FD57B5" w:rsidRDefault="00E81158" w:rsidP="00FD57B5">
      <w:pPr>
        <w:widowControl w:val="0"/>
        <w:spacing w:after="0" w:line="240" w:lineRule="auto"/>
        <w:ind w:firstLine="709"/>
        <w:jc w:val="both"/>
        <w:rPr>
          <w:rFonts w:ascii="Times New Roman" w:eastAsia="Times New Roman" w:hAnsi="Times New Roman" w:cs="Times New Roman"/>
          <w:sz w:val="28"/>
          <w:szCs w:val="28"/>
          <w:lang w:val="uk-UA" w:eastAsia="uk-UA"/>
        </w:rPr>
      </w:pPr>
      <w:hyperlink r:id="rId14" w:tgtFrame="_blank" w:history="1">
        <w:r w:rsidR="00FD57B5" w:rsidRPr="00FD57B5">
          <w:rPr>
            <w:rFonts w:ascii="Times New Roman" w:eastAsia="Times New Roman" w:hAnsi="Times New Roman" w:cs="Times New Roman"/>
            <w:b/>
            <w:i/>
            <w:sz w:val="28"/>
            <w:szCs w:val="28"/>
            <w:lang w:val="uk-UA" w:eastAsia="uk-UA"/>
          </w:rPr>
          <w:t>Музичне мистецтво</w:t>
        </w:r>
        <w:r w:rsidR="00FD57B5" w:rsidRPr="00FD57B5">
          <w:rPr>
            <w:rFonts w:ascii="Times New Roman" w:eastAsia="Times New Roman" w:hAnsi="Times New Roman" w:cs="Times New Roman"/>
            <w:i/>
            <w:sz w:val="28"/>
            <w:szCs w:val="28"/>
            <w:lang w:val="uk-UA" w:eastAsia="uk-UA"/>
          </w:rPr>
          <w:t>.</w:t>
        </w:r>
        <w:r w:rsidR="00FD57B5" w:rsidRPr="00FD57B5">
          <w:rPr>
            <w:rFonts w:ascii="Times New Roman" w:eastAsia="Times New Roman" w:hAnsi="Times New Roman" w:cs="Times New Roman"/>
            <w:sz w:val="28"/>
            <w:szCs w:val="28"/>
            <w:lang w:val="uk-UA" w:eastAsia="uk-UA"/>
          </w:rPr>
          <w:t xml:space="preserve"> Навчальна програма для загальноосвітніх навчальних закладів 1–4 класи</w:t>
        </w:r>
      </w:hyperlink>
      <w:r w:rsidR="00FD57B5" w:rsidRPr="00FD57B5">
        <w:rPr>
          <w:rFonts w:ascii="Times New Roman" w:eastAsia="Times New Roman" w:hAnsi="Times New Roman" w:cs="Times New Roman"/>
          <w:sz w:val="28"/>
          <w:szCs w:val="28"/>
          <w:lang w:val="uk-UA" w:eastAsia="uk-UA"/>
        </w:rPr>
        <w:t>;</w:t>
      </w:r>
    </w:p>
    <w:p w:rsidR="00FD57B5" w:rsidRPr="00FD57B5" w:rsidRDefault="00E81158" w:rsidP="00FD57B5">
      <w:pPr>
        <w:widowControl w:val="0"/>
        <w:spacing w:after="0" w:line="240" w:lineRule="auto"/>
        <w:ind w:firstLine="709"/>
        <w:jc w:val="both"/>
        <w:rPr>
          <w:rFonts w:ascii="Times New Roman" w:eastAsia="Times New Roman" w:hAnsi="Times New Roman" w:cs="Times New Roman"/>
          <w:sz w:val="28"/>
          <w:szCs w:val="28"/>
          <w:lang w:val="uk-UA" w:eastAsia="uk-UA"/>
        </w:rPr>
      </w:pPr>
      <w:hyperlink r:id="rId15" w:tgtFrame="_blank" w:history="1">
        <w:r w:rsidR="00FD57B5" w:rsidRPr="00FD57B5">
          <w:rPr>
            <w:rFonts w:ascii="Times New Roman" w:eastAsia="Times New Roman" w:hAnsi="Times New Roman" w:cs="Times New Roman"/>
            <w:b/>
            <w:i/>
            <w:sz w:val="28"/>
            <w:szCs w:val="28"/>
            <w:lang w:val="uk-UA" w:eastAsia="uk-UA"/>
          </w:rPr>
          <w:t>Образотворче мистецтво.</w:t>
        </w:r>
        <w:r w:rsidR="00FD57B5" w:rsidRPr="00FD57B5">
          <w:rPr>
            <w:rFonts w:ascii="Times New Roman" w:eastAsia="Times New Roman" w:hAnsi="Times New Roman" w:cs="Times New Roman"/>
            <w:b/>
            <w:sz w:val="28"/>
            <w:szCs w:val="28"/>
            <w:lang w:val="uk-UA" w:eastAsia="uk-UA"/>
          </w:rPr>
          <w:t xml:space="preserve"> </w:t>
        </w:r>
        <w:r w:rsidR="00FD57B5" w:rsidRPr="00FD57B5">
          <w:rPr>
            <w:rFonts w:ascii="Times New Roman" w:eastAsia="Times New Roman" w:hAnsi="Times New Roman" w:cs="Times New Roman"/>
            <w:sz w:val="28"/>
            <w:szCs w:val="28"/>
            <w:lang w:val="uk-UA" w:eastAsia="uk-UA"/>
          </w:rPr>
          <w:t>Навчальна програма для загальноосвітніх навчальних закладів 1–4 класи</w:t>
        </w:r>
      </w:hyperlink>
      <w:r w:rsidR="00FD57B5" w:rsidRPr="00FD57B5">
        <w:rPr>
          <w:rFonts w:ascii="Times New Roman" w:eastAsia="Times New Roman" w:hAnsi="Times New Roman" w:cs="Times New Roman"/>
          <w:sz w:val="28"/>
          <w:szCs w:val="28"/>
          <w:lang w:val="uk-UA" w:eastAsia="uk-UA"/>
        </w:rPr>
        <w:t>;</w:t>
      </w:r>
    </w:p>
    <w:p w:rsidR="00FD57B5" w:rsidRPr="00FD57B5" w:rsidRDefault="00E81158" w:rsidP="00FD57B5">
      <w:pPr>
        <w:widowControl w:val="0"/>
        <w:spacing w:after="0" w:line="240" w:lineRule="auto"/>
        <w:ind w:firstLine="709"/>
        <w:jc w:val="both"/>
        <w:rPr>
          <w:rFonts w:ascii="Times New Roman" w:eastAsia="Times New Roman" w:hAnsi="Times New Roman" w:cs="Times New Roman"/>
          <w:color w:val="000000"/>
          <w:sz w:val="28"/>
          <w:szCs w:val="28"/>
          <w:lang w:val="uk-UA" w:eastAsia="uk-UA"/>
        </w:rPr>
      </w:pPr>
      <w:hyperlink r:id="rId16" w:tgtFrame="_blank" w:history="1">
        <w:r w:rsidR="00FD57B5" w:rsidRPr="00FD57B5">
          <w:rPr>
            <w:rFonts w:ascii="Times New Roman" w:eastAsia="Times New Roman" w:hAnsi="Times New Roman" w:cs="Times New Roman"/>
            <w:b/>
            <w:i/>
            <w:color w:val="000000"/>
            <w:sz w:val="28"/>
            <w:szCs w:val="28"/>
            <w:lang w:val="uk-UA" w:eastAsia="uk-UA"/>
          </w:rPr>
          <w:t>Основи здоров'я.</w:t>
        </w:r>
        <w:r w:rsidR="00FD57B5" w:rsidRPr="00FD57B5">
          <w:rPr>
            <w:rFonts w:ascii="Times New Roman" w:eastAsia="Times New Roman" w:hAnsi="Times New Roman" w:cs="Times New Roman"/>
            <w:color w:val="000000"/>
            <w:sz w:val="28"/>
            <w:szCs w:val="28"/>
            <w:lang w:val="uk-UA" w:eastAsia="uk-UA"/>
          </w:rPr>
          <w:t xml:space="preserve"> Навчальна програма для загальноосвітніх навчальних закладів 1–4 класи</w:t>
        </w:r>
      </w:hyperlink>
      <w:r w:rsidR="00FD57B5" w:rsidRPr="00FD57B5">
        <w:rPr>
          <w:rFonts w:ascii="Times New Roman" w:eastAsia="Times New Roman" w:hAnsi="Times New Roman" w:cs="Times New Roman"/>
          <w:color w:val="000000"/>
          <w:sz w:val="28"/>
          <w:szCs w:val="28"/>
          <w:lang w:val="uk-UA" w:eastAsia="uk-UA"/>
        </w:rPr>
        <w:t>;</w:t>
      </w:r>
    </w:p>
    <w:p w:rsidR="00FD57B5" w:rsidRPr="00FD57B5" w:rsidRDefault="00E81158" w:rsidP="00FD57B5">
      <w:pPr>
        <w:widowControl w:val="0"/>
        <w:spacing w:after="0" w:line="240" w:lineRule="auto"/>
        <w:ind w:firstLine="709"/>
        <w:jc w:val="both"/>
        <w:rPr>
          <w:rFonts w:ascii="Times New Roman" w:eastAsia="Times New Roman" w:hAnsi="Times New Roman" w:cs="Times New Roman"/>
          <w:color w:val="000000"/>
          <w:sz w:val="28"/>
          <w:szCs w:val="28"/>
          <w:lang w:val="uk-UA" w:eastAsia="uk-UA"/>
        </w:rPr>
      </w:pPr>
      <w:hyperlink r:id="rId17" w:tgtFrame="_blank" w:history="1">
        <w:r w:rsidR="00FD57B5" w:rsidRPr="00FD57B5">
          <w:rPr>
            <w:rFonts w:ascii="Times New Roman" w:eastAsia="Times New Roman" w:hAnsi="Times New Roman" w:cs="Times New Roman"/>
            <w:b/>
            <w:i/>
            <w:color w:val="000000"/>
            <w:sz w:val="28"/>
            <w:szCs w:val="28"/>
            <w:lang w:val="uk-UA" w:eastAsia="uk-UA"/>
          </w:rPr>
          <w:t>Природознавство.</w:t>
        </w:r>
        <w:r w:rsidR="00FD57B5" w:rsidRPr="00FD57B5">
          <w:rPr>
            <w:rFonts w:ascii="Times New Roman" w:eastAsia="Times New Roman" w:hAnsi="Times New Roman" w:cs="Times New Roman"/>
            <w:b/>
            <w:color w:val="000000"/>
            <w:sz w:val="28"/>
            <w:szCs w:val="28"/>
            <w:lang w:val="uk-UA" w:eastAsia="uk-UA"/>
          </w:rPr>
          <w:t xml:space="preserve"> </w:t>
        </w:r>
        <w:r w:rsidR="00FD57B5" w:rsidRPr="00FD57B5">
          <w:rPr>
            <w:rFonts w:ascii="Times New Roman" w:eastAsia="Times New Roman" w:hAnsi="Times New Roman" w:cs="Times New Roman"/>
            <w:color w:val="000000"/>
            <w:sz w:val="28"/>
            <w:szCs w:val="28"/>
            <w:lang w:val="uk-UA" w:eastAsia="uk-UA"/>
          </w:rPr>
          <w:t>Навчальна програма для загальноосвітніх навчальних закладів 1–4 класи</w:t>
        </w:r>
      </w:hyperlink>
      <w:r w:rsidR="00FD57B5" w:rsidRPr="00FD57B5">
        <w:rPr>
          <w:rFonts w:ascii="Times New Roman" w:eastAsia="Times New Roman" w:hAnsi="Times New Roman" w:cs="Times New Roman"/>
          <w:color w:val="000000"/>
          <w:sz w:val="28"/>
          <w:szCs w:val="28"/>
          <w:lang w:val="uk-UA" w:eastAsia="uk-UA"/>
        </w:rPr>
        <w:t>;</w:t>
      </w:r>
    </w:p>
    <w:p w:rsidR="00FD57B5" w:rsidRPr="00FD57B5" w:rsidRDefault="00E81158" w:rsidP="00FD57B5">
      <w:pPr>
        <w:widowControl w:val="0"/>
        <w:spacing w:after="0" w:line="240" w:lineRule="auto"/>
        <w:ind w:firstLine="709"/>
        <w:jc w:val="both"/>
        <w:rPr>
          <w:rFonts w:ascii="Times New Roman" w:eastAsia="Times New Roman" w:hAnsi="Times New Roman" w:cs="Times New Roman"/>
          <w:color w:val="000000"/>
          <w:sz w:val="28"/>
          <w:szCs w:val="28"/>
          <w:lang w:val="uk-UA" w:eastAsia="uk-UA"/>
        </w:rPr>
      </w:pPr>
      <w:hyperlink r:id="rId18" w:tgtFrame="_blank" w:history="1">
        <w:r w:rsidR="00FD57B5" w:rsidRPr="00FD57B5">
          <w:rPr>
            <w:rFonts w:ascii="Times New Roman" w:eastAsia="Times New Roman" w:hAnsi="Times New Roman" w:cs="Times New Roman"/>
            <w:b/>
            <w:i/>
            <w:color w:val="000000"/>
            <w:sz w:val="28"/>
            <w:szCs w:val="28"/>
            <w:lang w:val="uk-UA" w:eastAsia="uk-UA"/>
          </w:rPr>
          <w:t>Я у світі.</w:t>
        </w:r>
        <w:r w:rsidR="00FD57B5" w:rsidRPr="00FD57B5">
          <w:rPr>
            <w:rFonts w:ascii="Times New Roman" w:eastAsia="Times New Roman" w:hAnsi="Times New Roman" w:cs="Times New Roman"/>
            <w:color w:val="000000"/>
            <w:sz w:val="28"/>
            <w:szCs w:val="28"/>
            <w:lang w:val="uk-UA" w:eastAsia="uk-UA"/>
          </w:rPr>
          <w:t xml:space="preserve"> Навчальна програма для загальноосвітніх навчальних закладів 3–4 класи</w:t>
        </w:r>
      </w:hyperlink>
      <w:r w:rsidR="00FD57B5" w:rsidRPr="00FD57B5">
        <w:rPr>
          <w:rFonts w:ascii="Times New Roman" w:eastAsia="Times New Roman" w:hAnsi="Times New Roman" w:cs="Times New Roman"/>
          <w:color w:val="000000"/>
          <w:sz w:val="28"/>
          <w:szCs w:val="28"/>
          <w:lang w:val="uk-UA" w:eastAsia="uk-UA"/>
        </w:rPr>
        <w:t>;</w:t>
      </w:r>
    </w:p>
    <w:p w:rsidR="00FD57B5" w:rsidRPr="00FD57B5" w:rsidRDefault="00E81158" w:rsidP="00FD57B5">
      <w:pPr>
        <w:widowControl w:val="0"/>
        <w:spacing w:after="0" w:line="240" w:lineRule="auto"/>
        <w:ind w:firstLine="709"/>
        <w:jc w:val="both"/>
        <w:rPr>
          <w:rFonts w:ascii="Times New Roman" w:eastAsia="Times New Roman" w:hAnsi="Times New Roman" w:cs="Times New Roman"/>
          <w:color w:val="000000"/>
          <w:sz w:val="28"/>
          <w:szCs w:val="28"/>
          <w:lang w:val="uk-UA" w:eastAsia="uk-UA"/>
        </w:rPr>
      </w:pPr>
      <w:hyperlink r:id="rId19" w:tgtFrame="_blank" w:history="1">
        <w:r w:rsidR="00FD57B5" w:rsidRPr="00FD57B5">
          <w:rPr>
            <w:rFonts w:ascii="Times New Roman" w:eastAsia="Times New Roman" w:hAnsi="Times New Roman" w:cs="Times New Roman"/>
            <w:b/>
            <w:i/>
            <w:color w:val="000000"/>
            <w:sz w:val="28"/>
            <w:szCs w:val="28"/>
            <w:lang w:val="uk-UA" w:eastAsia="uk-UA"/>
          </w:rPr>
          <w:t>Трудове навчання.</w:t>
        </w:r>
        <w:r w:rsidR="00FD57B5" w:rsidRPr="00FD57B5">
          <w:rPr>
            <w:rFonts w:ascii="Times New Roman" w:eastAsia="Times New Roman" w:hAnsi="Times New Roman" w:cs="Times New Roman"/>
            <w:color w:val="000000"/>
            <w:sz w:val="28"/>
            <w:szCs w:val="28"/>
            <w:lang w:val="uk-UA" w:eastAsia="uk-UA"/>
          </w:rPr>
          <w:t xml:space="preserve"> Навчальна програма для загальноосвітніх навчальних закладів 1–4 класи</w:t>
        </w:r>
      </w:hyperlink>
      <w:r w:rsidR="00FD57B5" w:rsidRPr="00FD57B5">
        <w:rPr>
          <w:rFonts w:ascii="Times New Roman" w:eastAsia="Times New Roman" w:hAnsi="Times New Roman" w:cs="Times New Roman"/>
          <w:color w:val="000000"/>
          <w:sz w:val="28"/>
          <w:szCs w:val="28"/>
          <w:lang w:val="uk-UA" w:eastAsia="uk-UA"/>
        </w:rPr>
        <w:t>;</w:t>
      </w:r>
    </w:p>
    <w:p w:rsidR="00FD57B5" w:rsidRPr="00FD57B5" w:rsidRDefault="00E81158" w:rsidP="00FD57B5">
      <w:pPr>
        <w:widowControl w:val="0"/>
        <w:spacing w:after="0" w:line="240" w:lineRule="auto"/>
        <w:ind w:firstLine="709"/>
        <w:jc w:val="both"/>
        <w:rPr>
          <w:rFonts w:ascii="Times New Roman" w:eastAsia="Times New Roman" w:hAnsi="Times New Roman" w:cs="Times New Roman"/>
          <w:color w:val="000000"/>
          <w:sz w:val="28"/>
          <w:szCs w:val="28"/>
          <w:lang w:val="uk-UA" w:eastAsia="uk-UA"/>
        </w:rPr>
      </w:pPr>
      <w:hyperlink r:id="rId20" w:tgtFrame="_blank" w:history="1">
        <w:r w:rsidR="00FD57B5" w:rsidRPr="00FD57B5">
          <w:rPr>
            <w:rFonts w:ascii="Times New Roman" w:eastAsia="Times New Roman" w:hAnsi="Times New Roman" w:cs="Times New Roman"/>
            <w:b/>
            <w:i/>
            <w:color w:val="000000"/>
            <w:sz w:val="28"/>
            <w:szCs w:val="28"/>
            <w:lang w:val="uk-UA" w:eastAsia="uk-UA"/>
          </w:rPr>
          <w:t>Фізична культура.</w:t>
        </w:r>
        <w:r w:rsidR="00FD57B5" w:rsidRPr="00FD57B5">
          <w:rPr>
            <w:rFonts w:ascii="Times New Roman" w:eastAsia="Times New Roman" w:hAnsi="Times New Roman" w:cs="Times New Roman"/>
            <w:color w:val="000000"/>
            <w:sz w:val="28"/>
            <w:szCs w:val="28"/>
            <w:lang w:val="uk-UA" w:eastAsia="uk-UA"/>
          </w:rPr>
          <w:t xml:space="preserve"> Навчальна програма для загальноосвітніх навчальних закладів 1–4 класи</w:t>
        </w:r>
      </w:hyperlink>
      <w:r w:rsidR="00FD57B5" w:rsidRPr="00FD57B5">
        <w:rPr>
          <w:rFonts w:ascii="Times New Roman" w:eastAsia="Times New Roman" w:hAnsi="Times New Roman" w:cs="Times New Roman"/>
          <w:color w:val="000000"/>
          <w:sz w:val="28"/>
          <w:szCs w:val="28"/>
          <w:lang w:val="uk-UA" w:eastAsia="uk-UA"/>
        </w:rPr>
        <w:t>.</w:t>
      </w:r>
    </w:p>
    <w:p w:rsidR="00FD57B5" w:rsidRPr="00FD57B5" w:rsidRDefault="00FD57B5" w:rsidP="00FD57B5">
      <w:pPr>
        <w:widowControl w:val="0"/>
        <w:spacing w:after="0" w:line="240" w:lineRule="auto"/>
        <w:ind w:firstLine="709"/>
        <w:jc w:val="both"/>
        <w:rPr>
          <w:rFonts w:ascii="Times New Roman" w:eastAsia="Times New Roman" w:hAnsi="Times New Roman" w:cs="Times New Roman"/>
          <w:snapToGrid w:val="0"/>
          <w:sz w:val="28"/>
          <w:szCs w:val="28"/>
          <w:lang w:val="uk-UA" w:eastAsia="ru-RU"/>
        </w:rPr>
      </w:pPr>
      <w:r w:rsidRPr="00FD57B5">
        <w:rPr>
          <w:rFonts w:ascii="Times New Roman" w:eastAsia="Times New Roman" w:hAnsi="Times New Roman" w:cs="Times New Roman"/>
          <w:b/>
          <w:snapToGrid w:val="0"/>
          <w:sz w:val="28"/>
          <w:szCs w:val="28"/>
          <w:lang w:val="uk-UA" w:eastAsia="ru-RU"/>
        </w:rPr>
        <w:t>Рекомендовані форми організації освітнього процесу.</w:t>
      </w:r>
      <w:r w:rsidRPr="00FD57B5">
        <w:rPr>
          <w:rFonts w:ascii="Times New Roman" w:eastAsia="Times New Roman" w:hAnsi="Times New Roman" w:cs="Times New Roman"/>
          <w:snapToGrid w:val="0"/>
          <w:sz w:val="28"/>
          <w:szCs w:val="28"/>
          <w:lang w:val="uk-UA" w:eastAsia="ru-RU"/>
        </w:rPr>
        <w:t xml:space="preserve"> </w:t>
      </w:r>
    </w:p>
    <w:p w:rsidR="00FD57B5" w:rsidRPr="00FD57B5" w:rsidRDefault="00FD57B5" w:rsidP="00FD57B5">
      <w:pPr>
        <w:widowControl w:val="0"/>
        <w:spacing w:after="0" w:line="240" w:lineRule="auto"/>
        <w:ind w:firstLine="709"/>
        <w:jc w:val="both"/>
        <w:rPr>
          <w:rFonts w:ascii="Times New Roman" w:eastAsia="Times New Roman" w:hAnsi="Times New Roman" w:cs="Times New Roman"/>
          <w:snapToGrid w:val="0"/>
          <w:sz w:val="28"/>
          <w:szCs w:val="28"/>
          <w:lang w:val="uk-UA" w:eastAsia="ru-RU"/>
        </w:rPr>
      </w:pPr>
      <w:r w:rsidRPr="00FD57B5">
        <w:rPr>
          <w:rFonts w:ascii="Times New Roman" w:eastAsia="Times New Roman" w:hAnsi="Times New Roman" w:cs="Times New Roman"/>
          <w:snapToGrid w:val="0"/>
          <w:sz w:val="28"/>
          <w:szCs w:val="28"/>
          <w:lang w:val="uk-UA" w:eastAsia="ru-RU"/>
        </w:rPr>
        <w:t xml:space="preserve">Основними формами організації освітнього процесу є різні типи уроку, екскурсії, віртуальні подорожі, спектаклі, </w:t>
      </w:r>
      <w:proofErr w:type="spellStart"/>
      <w:r w:rsidRPr="00FD57B5">
        <w:rPr>
          <w:rFonts w:ascii="Times New Roman" w:eastAsia="Times New Roman" w:hAnsi="Times New Roman" w:cs="Times New Roman"/>
          <w:snapToGrid w:val="0"/>
          <w:sz w:val="28"/>
          <w:szCs w:val="28"/>
          <w:lang w:val="uk-UA" w:eastAsia="ru-RU"/>
        </w:rPr>
        <w:t>квести</w:t>
      </w:r>
      <w:proofErr w:type="spellEnd"/>
      <w:r w:rsidRPr="00FD57B5">
        <w:rPr>
          <w:rFonts w:ascii="Times New Roman" w:eastAsia="Times New Roman" w:hAnsi="Times New Roman" w:cs="Times New Roman"/>
          <w:snapToGrid w:val="0"/>
          <w:sz w:val="28"/>
          <w:szCs w:val="28"/>
          <w:lang w:val="uk-UA" w:eastAsia="ru-RU"/>
        </w:rPr>
        <w:t xml:space="preserve">, які вчитель організує у межах уроку або в позаурочний час. </w:t>
      </w:r>
    </w:p>
    <w:p w:rsidR="00FD57B5" w:rsidRPr="00FD57B5" w:rsidRDefault="00FD57B5" w:rsidP="00FD57B5">
      <w:pPr>
        <w:widowControl w:val="0"/>
        <w:spacing w:after="0" w:line="240" w:lineRule="auto"/>
        <w:ind w:firstLine="709"/>
        <w:jc w:val="both"/>
        <w:rPr>
          <w:rFonts w:ascii="Times New Roman" w:eastAsia="Times New Roman" w:hAnsi="Times New Roman" w:cs="Times New Roman"/>
          <w:snapToGrid w:val="0"/>
          <w:sz w:val="28"/>
          <w:szCs w:val="28"/>
          <w:lang w:val="uk-UA" w:eastAsia="ru-RU"/>
        </w:rPr>
      </w:pPr>
      <w:r w:rsidRPr="00FD57B5">
        <w:rPr>
          <w:rFonts w:ascii="Times New Roman" w:eastAsia="Times New Roman" w:hAnsi="Times New Roman" w:cs="Times New Roman"/>
          <w:snapToGrid w:val="0"/>
          <w:sz w:val="28"/>
          <w:szCs w:val="28"/>
          <w:lang w:val="uk-UA" w:eastAsia="ru-RU"/>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FD57B5" w:rsidRPr="00FD57B5" w:rsidRDefault="00FD57B5" w:rsidP="00FD57B5">
      <w:pPr>
        <w:widowControl w:val="0"/>
        <w:spacing w:after="0" w:line="240" w:lineRule="auto"/>
        <w:ind w:firstLine="709"/>
        <w:jc w:val="both"/>
        <w:rPr>
          <w:rFonts w:ascii="Times New Roman" w:eastAsia="Times New Roman" w:hAnsi="Times New Roman" w:cs="Times New Roman"/>
          <w:snapToGrid w:val="0"/>
          <w:sz w:val="28"/>
          <w:szCs w:val="28"/>
          <w:lang w:val="uk-UA" w:eastAsia="ru-RU"/>
        </w:rPr>
      </w:pPr>
      <w:r w:rsidRPr="00FD57B5">
        <w:rPr>
          <w:rFonts w:ascii="Times New Roman" w:eastAsia="Times New Roman" w:hAnsi="Times New Roman" w:cs="Times New Roman"/>
          <w:snapToGrid w:val="0"/>
          <w:sz w:val="28"/>
          <w:szCs w:val="28"/>
          <w:lang w:val="uk-UA" w:eastAsia="ru-RU"/>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FD57B5" w:rsidRPr="00FD57B5" w:rsidRDefault="00FD57B5" w:rsidP="00FD57B5">
      <w:pPr>
        <w:widowControl w:val="0"/>
        <w:spacing w:after="0" w:line="240" w:lineRule="auto"/>
        <w:ind w:firstLine="709"/>
        <w:jc w:val="both"/>
        <w:rPr>
          <w:rFonts w:ascii="Times New Roman" w:eastAsia="Times New Roman" w:hAnsi="Times New Roman" w:cs="Times New Roman"/>
          <w:snapToGrid w:val="0"/>
          <w:sz w:val="28"/>
          <w:szCs w:val="28"/>
          <w:lang w:val="uk-UA" w:eastAsia="ru-RU"/>
        </w:rPr>
      </w:pPr>
      <w:r w:rsidRPr="00FD57B5">
        <w:rPr>
          <w:rFonts w:ascii="Times New Roman" w:eastAsia="Times New Roman" w:hAnsi="Times New Roman" w:cs="Times New Roman"/>
          <w:b/>
          <w:snapToGrid w:val="0"/>
          <w:sz w:val="28"/>
          <w:szCs w:val="28"/>
          <w:lang w:val="uk-UA" w:eastAsia="ru-RU"/>
        </w:rPr>
        <w:t>Освітня програма закладу початкової освіти</w:t>
      </w:r>
      <w:r w:rsidRPr="00FD57B5">
        <w:rPr>
          <w:rFonts w:ascii="Times New Roman" w:eastAsia="Times New Roman" w:hAnsi="Times New Roman" w:cs="Times New Roman"/>
          <w:snapToGrid w:val="0"/>
          <w:sz w:val="28"/>
          <w:szCs w:val="28"/>
          <w:lang w:val="uk-UA" w:eastAsia="ru-RU"/>
        </w:rPr>
        <w:t xml:space="preserve"> передбачає досягнення учнями результатів навчання (</w:t>
      </w:r>
      <w:proofErr w:type="spellStart"/>
      <w:r w:rsidRPr="00FD57B5">
        <w:rPr>
          <w:rFonts w:ascii="Times New Roman" w:eastAsia="Times New Roman" w:hAnsi="Times New Roman" w:cs="Times New Roman"/>
          <w:snapToGrid w:val="0"/>
          <w:sz w:val="28"/>
          <w:szCs w:val="28"/>
          <w:lang w:val="uk-UA" w:eastAsia="ru-RU"/>
        </w:rPr>
        <w:t>компетентностей</w:t>
      </w:r>
      <w:proofErr w:type="spellEnd"/>
      <w:r w:rsidRPr="00FD57B5">
        <w:rPr>
          <w:rFonts w:ascii="Times New Roman" w:eastAsia="Times New Roman" w:hAnsi="Times New Roman" w:cs="Times New Roman"/>
          <w:snapToGrid w:val="0"/>
          <w:sz w:val="28"/>
          <w:szCs w:val="28"/>
          <w:lang w:val="uk-UA" w:eastAsia="ru-RU"/>
        </w:rPr>
        <w:t>), визначених Державним стандартом.</w:t>
      </w:r>
    </w:p>
    <w:p w:rsidR="00294973" w:rsidRDefault="00294973" w:rsidP="00FD57B5">
      <w:pPr>
        <w:spacing w:after="0" w:line="240" w:lineRule="auto"/>
        <w:jc w:val="center"/>
        <w:rPr>
          <w:rFonts w:ascii="Times New Roman" w:eastAsia="Calibri" w:hAnsi="Times New Roman" w:cs="Times New Roman"/>
          <w:b/>
          <w:bCs/>
          <w:sz w:val="28"/>
          <w:szCs w:val="28"/>
          <w:lang w:val="uk-UA"/>
        </w:rPr>
      </w:pPr>
    </w:p>
    <w:p w:rsidR="00237970" w:rsidRPr="00237970" w:rsidRDefault="00237970" w:rsidP="00237970">
      <w:pPr>
        <w:autoSpaceDE w:val="0"/>
        <w:autoSpaceDN w:val="0"/>
        <w:spacing w:after="0" w:line="240" w:lineRule="auto"/>
        <w:jc w:val="center"/>
        <w:rPr>
          <w:rFonts w:ascii="Times New Roman CYR" w:eastAsia="Calibri" w:hAnsi="Times New Roman CYR" w:cs="Times New Roman CYR"/>
          <w:b/>
          <w:sz w:val="28"/>
          <w:szCs w:val="28"/>
          <w:lang w:val="uk-UA" w:eastAsia="uk-UA"/>
        </w:rPr>
      </w:pPr>
      <w:r w:rsidRPr="00237970">
        <w:rPr>
          <w:rFonts w:ascii="Times New Roman CYR" w:eastAsia="Calibri" w:hAnsi="Times New Roman CYR" w:cs="Times New Roman CYR"/>
          <w:b/>
          <w:sz w:val="28"/>
          <w:szCs w:val="28"/>
          <w:lang w:val="uk-UA" w:eastAsia="uk-UA"/>
        </w:rPr>
        <w:t>НАВЧАЛЬНИЙ ПЛАН  ДЛЯ 1-3 КЛАСІВ</w:t>
      </w:r>
    </w:p>
    <w:p w:rsidR="00237970" w:rsidRPr="00237970" w:rsidRDefault="00237970" w:rsidP="00237970">
      <w:pPr>
        <w:autoSpaceDE w:val="0"/>
        <w:autoSpaceDN w:val="0"/>
        <w:spacing w:after="0" w:line="240" w:lineRule="auto"/>
        <w:jc w:val="center"/>
        <w:rPr>
          <w:rFonts w:ascii="Times New Roman CYR" w:eastAsia="Calibri" w:hAnsi="Times New Roman CYR" w:cs="Times New Roman CYR"/>
          <w:b/>
          <w:sz w:val="28"/>
          <w:szCs w:val="28"/>
          <w:lang w:val="uk-UA" w:eastAsia="uk-UA"/>
        </w:rPr>
      </w:pPr>
      <w:r w:rsidRPr="00237970">
        <w:rPr>
          <w:rFonts w:ascii="Times New Roman CYR" w:eastAsia="Calibri" w:hAnsi="Times New Roman CYR" w:cs="Times New Roman CYR"/>
          <w:b/>
          <w:sz w:val="28"/>
          <w:szCs w:val="28"/>
          <w:lang w:val="uk-UA" w:eastAsia="uk-UA"/>
        </w:rPr>
        <w:t>З УКРАЇНСЬКОЮ МОВОЮ НАВЧАННЯ</w:t>
      </w:r>
    </w:p>
    <w:p w:rsidR="00237970" w:rsidRPr="00237970" w:rsidRDefault="00237970" w:rsidP="00237970">
      <w:pPr>
        <w:autoSpaceDE w:val="0"/>
        <w:autoSpaceDN w:val="0"/>
        <w:spacing w:after="0" w:line="240" w:lineRule="auto"/>
        <w:jc w:val="center"/>
        <w:rPr>
          <w:rFonts w:ascii="Times New Roman CYR" w:eastAsia="Calibri" w:hAnsi="Times New Roman CYR" w:cs="Times New Roman CYR"/>
          <w:b/>
          <w:sz w:val="28"/>
          <w:szCs w:val="28"/>
          <w:lang w:val="uk-UA" w:eastAsia="uk-UA"/>
        </w:rPr>
      </w:pPr>
      <w:r w:rsidRPr="00237970">
        <w:rPr>
          <w:rFonts w:ascii="Times New Roman CYR" w:eastAsia="Calibri" w:hAnsi="Times New Roman CYR" w:cs="Times New Roman CYR"/>
          <w:b/>
          <w:sz w:val="28"/>
          <w:szCs w:val="28"/>
          <w:lang w:val="uk-UA" w:eastAsia="uk-UA"/>
        </w:rPr>
        <w:t>НА 2020</w:t>
      </w:r>
      <w:r w:rsidRPr="00237970">
        <w:rPr>
          <w:rFonts w:ascii="Times New Roman CYR" w:eastAsia="Calibri" w:hAnsi="Times New Roman CYR" w:cs="Times New Roman CYR"/>
          <w:b/>
          <w:sz w:val="28"/>
          <w:szCs w:val="28"/>
          <w:lang w:eastAsia="uk-UA"/>
        </w:rPr>
        <w:t>/</w:t>
      </w:r>
      <w:r w:rsidRPr="00237970">
        <w:rPr>
          <w:rFonts w:ascii="Times New Roman CYR" w:eastAsia="Calibri" w:hAnsi="Times New Roman CYR" w:cs="Times New Roman CYR"/>
          <w:b/>
          <w:sz w:val="28"/>
          <w:szCs w:val="28"/>
          <w:lang w:val="uk-UA" w:eastAsia="uk-UA"/>
        </w:rPr>
        <w:t xml:space="preserve">2021 НАВЧАЛЬНИЙ РІК </w:t>
      </w:r>
    </w:p>
    <w:p w:rsidR="00237970" w:rsidRPr="00237970" w:rsidRDefault="00237970" w:rsidP="00237970">
      <w:pPr>
        <w:widowControl w:val="0"/>
        <w:suppressAutoHyphens/>
        <w:autoSpaceDE w:val="0"/>
        <w:spacing w:after="0" w:line="240" w:lineRule="auto"/>
        <w:jc w:val="center"/>
        <w:rPr>
          <w:rFonts w:ascii="Times New Roman" w:eastAsia="Times New Roman" w:hAnsi="Times New Roman" w:cs="Times New Roman"/>
          <w:sz w:val="24"/>
          <w:szCs w:val="24"/>
          <w:lang w:val="uk-UA" w:eastAsia="zh-CN"/>
        </w:rPr>
      </w:pPr>
    </w:p>
    <w:tbl>
      <w:tblPr>
        <w:tblW w:w="9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1"/>
        <w:gridCol w:w="1175"/>
        <w:gridCol w:w="1134"/>
        <w:gridCol w:w="1134"/>
        <w:gridCol w:w="1200"/>
      </w:tblGrid>
      <w:tr w:rsidR="00237970" w:rsidRPr="00237970" w:rsidTr="0003797C">
        <w:tc>
          <w:tcPr>
            <w:tcW w:w="5091" w:type="dxa"/>
            <w:vMerge w:val="restart"/>
            <w:tcBorders>
              <w:top w:val="single" w:sz="4" w:space="0" w:color="auto"/>
              <w:left w:val="single" w:sz="4" w:space="0" w:color="auto"/>
              <w:bottom w:val="single" w:sz="4" w:space="0" w:color="auto"/>
              <w:right w:val="single" w:sz="4" w:space="0" w:color="auto"/>
            </w:tcBorders>
            <w:hideMark/>
          </w:tcPr>
          <w:bookmarkStart w:id="1" w:name="n194"/>
          <w:bookmarkEnd w:id="1"/>
          <w:p w:rsidR="00237970" w:rsidRPr="00237970" w:rsidRDefault="00237970" w:rsidP="00237970">
            <w:pPr>
              <w:widowControl w:val="0"/>
              <w:suppressAutoHyphens/>
              <w:autoSpaceDE w:val="0"/>
              <w:snapToGrid w:val="0"/>
              <w:spacing w:after="0" w:line="240" w:lineRule="auto"/>
              <w:jc w:val="both"/>
              <w:rPr>
                <w:rFonts w:ascii="Times New Roman" w:eastAsia="Times New Roman" w:hAnsi="Times New Roman" w:cs="Times New Roman"/>
                <w:b/>
                <w:sz w:val="28"/>
                <w:szCs w:val="28"/>
                <w:lang w:val="uk-UA" w:eastAsia="zh-CN"/>
              </w:rPr>
            </w:pPr>
            <w:r w:rsidRPr="00237970">
              <w:rPr>
                <w:rFonts w:ascii="Calibri" w:eastAsia="Times New Roman" w:hAnsi="Calibri" w:cs="Times New Roman"/>
                <w:b/>
                <w:noProof/>
                <w:sz w:val="28"/>
                <w:szCs w:val="28"/>
                <w:lang w:eastAsia="ru-RU"/>
              </w:rPr>
              <mc:AlternateContent>
                <mc:Choice Requires="wps">
                  <w:drawing>
                    <wp:anchor distT="0" distB="0" distL="114300" distR="114300" simplePos="0" relativeHeight="251659264" behindDoc="0" locked="0" layoutInCell="1" allowOverlap="1" wp14:anchorId="7A2D4317" wp14:editId="3573AFEF">
                      <wp:simplePos x="0" y="0"/>
                      <wp:positionH relativeFrom="margin">
                        <wp:posOffset>-38100</wp:posOffset>
                      </wp:positionH>
                      <wp:positionV relativeFrom="paragraph">
                        <wp:posOffset>22860</wp:posOffset>
                      </wp:positionV>
                      <wp:extent cx="2790825" cy="600075"/>
                      <wp:effectExtent l="0" t="0" r="28575" b="2857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90825" cy="60007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8"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1.8pt" to="216.7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" strokecolor="windowText" strokeweight="1pt">
                      <v:stroke joinstyle="miter"/>
                      <o:lock v:ext="edit" shapetype="f"/>
                      <w10:wrap anchorx="margin"/>
                    </v:line>
                  </w:pict>
                </mc:Fallback>
              </mc:AlternateContent>
            </w:r>
            <w:r w:rsidRPr="00237970">
              <w:rPr>
                <w:rFonts w:ascii="Times New Roman" w:eastAsia="Times New Roman" w:hAnsi="Times New Roman" w:cs="Times New Roman"/>
                <w:b/>
                <w:sz w:val="28"/>
                <w:szCs w:val="28"/>
                <w:lang w:val="uk-UA" w:eastAsia="zh-CN"/>
              </w:rPr>
              <w:t>Предмети</w:t>
            </w:r>
          </w:p>
          <w:p w:rsidR="00237970" w:rsidRPr="00237970" w:rsidRDefault="00237970" w:rsidP="00237970">
            <w:pPr>
              <w:widowControl w:val="0"/>
              <w:suppressAutoHyphens/>
              <w:autoSpaceDE w:val="0"/>
              <w:snapToGrid w:val="0"/>
              <w:spacing w:after="0" w:line="240" w:lineRule="auto"/>
              <w:rPr>
                <w:rFonts w:ascii="Times New Roman" w:eastAsia="Times New Roman" w:hAnsi="Times New Roman" w:cs="Times New Roman"/>
                <w:b/>
                <w:sz w:val="28"/>
                <w:szCs w:val="28"/>
                <w:lang w:val="uk-UA" w:eastAsia="zh-CN"/>
              </w:rPr>
            </w:pPr>
          </w:p>
        </w:tc>
        <w:tc>
          <w:tcPr>
            <w:tcW w:w="4643" w:type="dxa"/>
            <w:gridSpan w:val="4"/>
            <w:tcBorders>
              <w:top w:val="single" w:sz="4" w:space="0" w:color="auto"/>
              <w:left w:val="single" w:sz="4" w:space="0" w:color="auto"/>
              <w:bottom w:val="single" w:sz="4" w:space="0" w:color="auto"/>
              <w:right w:val="single" w:sz="4" w:space="0" w:color="auto"/>
            </w:tcBorders>
          </w:tcPr>
          <w:p w:rsidR="00237970" w:rsidRPr="00237970" w:rsidRDefault="00237970" w:rsidP="00237970">
            <w:pPr>
              <w:widowControl w:val="0"/>
              <w:suppressAutoHyphens/>
              <w:autoSpaceDE w:val="0"/>
              <w:snapToGrid w:val="0"/>
              <w:spacing w:after="0" w:line="240" w:lineRule="auto"/>
              <w:jc w:val="center"/>
              <w:rPr>
                <w:rFonts w:ascii="Times New Roman" w:eastAsia="Times New Roman" w:hAnsi="Times New Roman" w:cs="Times New Roman"/>
                <w:b/>
                <w:sz w:val="28"/>
                <w:szCs w:val="28"/>
                <w:lang w:val="uk-UA" w:eastAsia="zh-CN"/>
              </w:rPr>
            </w:pPr>
            <w:r w:rsidRPr="00237970">
              <w:rPr>
                <w:rFonts w:ascii="Times New Roman" w:eastAsia="Times New Roman" w:hAnsi="Times New Roman" w:cs="Times New Roman"/>
                <w:b/>
                <w:sz w:val="28"/>
                <w:szCs w:val="28"/>
                <w:lang w:val="uk-UA" w:eastAsia="zh-CN"/>
              </w:rPr>
              <w:t>Кількість годин</w:t>
            </w:r>
          </w:p>
          <w:p w:rsidR="00237970" w:rsidRPr="00237970" w:rsidRDefault="00237970" w:rsidP="00237970">
            <w:pPr>
              <w:widowControl w:val="0"/>
              <w:suppressAutoHyphens/>
              <w:autoSpaceDE w:val="0"/>
              <w:snapToGrid w:val="0"/>
              <w:spacing w:after="0" w:line="240" w:lineRule="auto"/>
              <w:jc w:val="center"/>
              <w:rPr>
                <w:rFonts w:ascii="Times New Roman" w:eastAsia="Times New Roman" w:hAnsi="Times New Roman" w:cs="Times New Roman"/>
                <w:b/>
                <w:sz w:val="28"/>
                <w:szCs w:val="28"/>
                <w:lang w:val="uk-UA" w:eastAsia="zh-CN"/>
              </w:rPr>
            </w:pPr>
            <w:r w:rsidRPr="00237970">
              <w:rPr>
                <w:rFonts w:ascii="Times New Roman" w:eastAsia="Times New Roman" w:hAnsi="Times New Roman" w:cs="Times New Roman"/>
                <w:b/>
                <w:sz w:val="28"/>
                <w:szCs w:val="28"/>
                <w:lang w:val="uk-UA" w:eastAsia="zh-CN"/>
              </w:rPr>
              <w:t>на тиждень</w:t>
            </w:r>
          </w:p>
        </w:tc>
      </w:tr>
      <w:tr w:rsidR="00237970" w:rsidRPr="00237970" w:rsidTr="0003797C">
        <w:trPr>
          <w:trHeight w:val="348"/>
        </w:trPr>
        <w:tc>
          <w:tcPr>
            <w:tcW w:w="5091" w:type="dxa"/>
            <w:vMerge/>
            <w:tcBorders>
              <w:top w:val="single" w:sz="4" w:space="0" w:color="auto"/>
              <w:left w:val="single" w:sz="4" w:space="0" w:color="auto"/>
              <w:bottom w:val="single" w:sz="4" w:space="0" w:color="auto"/>
              <w:right w:val="single" w:sz="4" w:space="0" w:color="auto"/>
            </w:tcBorders>
            <w:vAlign w:val="center"/>
            <w:hideMark/>
          </w:tcPr>
          <w:p w:rsidR="00237970" w:rsidRPr="00237970" w:rsidRDefault="00237970" w:rsidP="00237970">
            <w:pPr>
              <w:widowControl w:val="0"/>
              <w:suppressAutoHyphens/>
              <w:autoSpaceDE w:val="0"/>
              <w:spacing w:after="0" w:line="240" w:lineRule="auto"/>
              <w:rPr>
                <w:rFonts w:ascii="Times New Roman" w:eastAsia="Times New Roman" w:hAnsi="Times New Roman" w:cs="Times New Roman"/>
                <w:b/>
                <w:sz w:val="28"/>
                <w:szCs w:val="28"/>
                <w:lang w:val="uk-UA" w:eastAsia="zh-CN"/>
              </w:rPr>
            </w:pPr>
          </w:p>
        </w:tc>
        <w:tc>
          <w:tcPr>
            <w:tcW w:w="1175" w:type="dxa"/>
            <w:tcBorders>
              <w:top w:val="single" w:sz="4" w:space="0" w:color="auto"/>
              <w:left w:val="single" w:sz="4" w:space="0" w:color="auto"/>
              <w:bottom w:val="single" w:sz="4" w:space="0" w:color="auto"/>
              <w:right w:val="single" w:sz="4" w:space="0" w:color="auto"/>
            </w:tcBorders>
            <w:hideMark/>
          </w:tcPr>
          <w:p w:rsidR="00237970" w:rsidRPr="00237970" w:rsidRDefault="00237970" w:rsidP="00237970">
            <w:pPr>
              <w:widowControl w:val="0"/>
              <w:suppressAutoHyphens/>
              <w:autoSpaceDE w:val="0"/>
              <w:snapToGrid w:val="0"/>
              <w:spacing w:after="160" w:line="240" w:lineRule="auto"/>
              <w:jc w:val="center"/>
              <w:rPr>
                <w:rFonts w:ascii="Times New Roman" w:eastAsia="Times New Roman" w:hAnsi="Times New Roman" w:cs="Times New Roman"/>
                <w:b/>
                <w:sz w:val="28"/>
                <w:szCs w:val="28"/>
                <w:lang w:val="uk-UA" w:eastAsia="zh-CN"/>
              </w:rPr>
            </w:pPr>
            <w:r w:rsidRPr="00237970">
              <w:rPr>
                <w:rFonts w:ascii="Times New Roman" w:eastAsia="Times New Roman" w:hAnsi="Times New Roman" w:cs="Times New Roman"/>
                <w:b/>
                <w:sz w:val="28"/>
                <w:szCs w:val="28"/>
                <w:lang w:val="uk-UA" w:eastAsia="zh-CN"/>
              </w:rPr>
              <w:t>1 клас</w:t>
            </w:r>
          </w:p>
        </w:tc>
        <w:tc>
          <w:tcPr>
            <w:tcW w:w="1134" w:type="dxa"/>
            <w:tcBorders>
              <w:top w:val="single" w:sz="4" w:space="0" w:color="auto"/>
              <w:left w:val="single" w:sz="4" w:space="0" w:color="auto"/>
              <w:bottom w:val="single" w:sz="4" w:space="0" w:color="auto"/>
              <w:right w:val="single" w:sz="4" w:space="0" w:color="auto"/>
            </w:tcBorders>
          </w:tcPr>
          <w:p w:rsidR="00237970" w:rsidRPr="00237970" w:rsidRDefault="00237970" w:rsidP="00237970">
            <w:pPr>
              <w:widowControl w:val="0"/>
              <w:tabs>
                <w:tab w:val="center" w:pos="671"/>
                <w:tab w:val="left" w:pos="1275"/>
              </w:tabs>
              <w:suppressAutoHyphens/>
              <w:autoSpaceDE w:val="0"/>
              <w:snapToGrid w:val="0"/>
              <w:spacing w:after="160" w:line="240" w:lineRule="auto"/>
              <w:jc w:val="center"/>
              <w:rPr>
                <w:rFonts w:ascii="Times New Roman" w:eastAsia="Times New Roman" w:hAnsi="Times New Roman" w:cs="Times New Roman"/>
                <w:b/>
                <w:sz w:val="28"/>
                <w:szCs w:val="28"/>
                <w:lang w:val="uk-UA" w:eastAsia="zh-CN"/>
              </w:rPr>
            </w:pPr>
            <w:r w:rsidRPr="00237970">
              <w:rPr>
                <w:rFonts w:ascii="Times New Roman" w:eastAsia="Times New Roman" w:hAnsi="Times New Roman" w:cs="Times New Roman"/>
                <w:b/>
                <w:sz w:val="28"/>
                <w:szCs w:val="28"/>
                <w:lang w:val="uk-UA" w:eastAsia="zh-CN"/>
              </w:rPr>
              <w:t>2 клас</w:t>
            </w:r>
          </w:p>
        </w:tc>
        <w:tc>
          <w:tcPr>
            <w:tcW w:w="1134" w:type="dxa"/>
            <w:tcBorders>
              <w:top w:val="single" w:sz="4" w:space="0" w:color="auto"/>
              <w:left w:val="single" w:sz="4" w:space="0" w:color="auto"/>
              <w:bottom w:val="single" w:sz="4" w:space="0" w:color="auto"/>
              <w:right w:val="single" w:sz="4" w:space="0" w:color="auto"/>
            </w:tcBorders>
          </w:tcPr>
          <w:p w:rsidR="00237970" w:rsidRPr="00237970" w:rsidRDefault="00237970" w:rsidP="00237970">
            <w:pPr>
              <w:widowControl w:val="0"/>
              <w:tabs>
                <w:tab w:val="center" w:pos="671"/>
                <w:tab w:val="left" w:pos="1275"/>
              </w:tabs>
              <w:suppressAutoHyphens/>
              <w:autoSpaceDE w:val="0"/>
              <w:snapToGrid w:val="0"/>
              <w:spacing w:after="160" w:line="240" w:lineRule="auto"/>
              <w:jc w:val="center"/>
              <w:rPr>
                <w:rFonts w:ascii="Times New Roman" w:eastAsia="Times New Roman" w:hAnsi="Times New Roman" w:cs="Times New Roman"/>
                <w:b/>
                <w:sz w:val="28"/>
                <w:szCs w:val="28"/>
                <w:lang w:val="uk-UA" w:eastAsia="zh-CN"/>
              </w:rPr>
            </w:pPr>
            <w:r w:rsidRPr="00237970">
              <w:rPr>
                <w:rFonts w:ascii="Times New Roman" w:eastAsia="Times New Roman" w:hAnsi="Times New Roman" w:cs="Times New Roman"/>
                <w:b/>
                <w:sz w:val="28"/>
                <w:szCs w:val="28"/>
                <w:lang w:val="uk-UA" w:eastAsia="zh-CN"/>
              </w:rPr>
              <w:t>3 клас</w:t>
            </w:r>
          </w:p>
        </w:tc>
        <w:tc>
          <w:tcPr>
            <w:tcW w:w="1200" w:type="dxa"/>
            <w:tcBorders>
              <w:top w:val="single" w:sz="4" w:space="0" w:color="auto"/>
              <w:left w:val="single" w:sz="4" w:space="0" w:color="auto"/>
              <w:bottom w:val="single" w:sz="4" w:space="0" w:color="auto"/>
              <w:right w:val="single" w:sz="4" w:space="0" w:color="auto"/>
            </w:tcBorders>
          </w:tcPr>
          <w:p w:rsidR="00237970" w:rsidRPr="00237970" w:rsidRDefault="00237970" w:rsidP="00237970">
            <w:pPr>
              <w:widowControl w:val="0"/>
              <w:tabs>
                <w:tab w:val="center" w:pos="671"/>
                <w:tab w:val="left" w:pos="1275"/>
              </w:tabs>
              <w:suppressAutoHyphens/>
              <w:autoSpaceDE w:val="0"/>
              <w:snapToGrid w:val="0"/>
              <w:spacing w:after="160" w:line="240" w:lineRule="auto"/>
              <w:jc w:val="center"/>
              <w:rPr>
                <w:rFonts w:ascii="Times New Roman" w:eastAsia="Times New Roman" w:hAnsi="Times New Roman" w:cs="Times New Roman"/>
                <w:b/>
                <w:sz w:val="28"/>
                <w:szCs w:val="28"/>
                <w:lang w:val="uk-UA" w:eastAsia="zh-CN"/>
              </w:rPr>
            </w:pPr>
            <w:r w:rsidRPr="00237970">
              <w:rPr>
                <w:rFonts w:ascii="Times New Roman" w:eastAsia="Times New Roman" w:hAnsi="Times New Roman" w:cs="Times New Roman"/>
                <w:b/>
                <w:sz w:val="28"/>
                <w:szCs w:val="28"/>
                <w:lang w:val="uk-UA" w:eastAsia="zh-CN"/>
              </w:rPr>
              <w:t>Разом</w:t>
            </w:r>
          </w:p>
        </w:tc>
      </w:tr>
      <w:tr w:rsidR="00237970" w:rsidRPr="00237970" w:rsidTr="0003797C">
        <w:trPr>
          <w:trHeight w:val="203"/>
        </w:trPr>
        <w:tc>
          <w:tcPr>
            <w:tcW w:w="6266" w:type="dxa"/>
            <w:gridSpan w:val="2"/>
            <w:tcBorders>
              <w:top w:val="single" w:sz="4" w:space="0" w:color="auto"/>
              <w:left w:val="single" w:sz="4" w:space="0" w:color="auto"/>
              <w:bottom w:val="single" w:sz="4" w:space="0" w:color="auto"/>
              <w:right w:val="single" w:sz="4" w:space="0" w:color="auto"/>
            </w:tcBorders>
            <w:hideMark/>
          </w:tcPr>
          <w:p w:rsidR="00237970" w:rsidRPr="00237970" w:rsidRDefault="00237970" w:rsidP="00237970">
            <w:pPr>
              <w:widowControl w:val="0"/>
              <w:suppressAutoHyphens/>
              <w:autoSpaceDE w:val="0"/>
              <w:snapToGrid w:val="0"/>
              <w:spacing w:after="160" w:line="240" w:lineRule="auto"/>
              <w:rPr>
                <w:rFonts w:ascii="Times New Roman" w:eastAsia="Times New Roman" w:hAnsi="Times New Roman" w:cs="Times New Roman"/>
                <w:b/>
                <w:sz w:val="28"/>
                <w:szCs w:val="28"/>
                <w:lang w:val="uk-UA" w:eastAsia="zh-CN"/>
              </w:rPr>
            </w:pPr>
            <w:r w:rsidRPr="00237970">
              <w:rPr>
                <w:rFonts w:ascii="Times New Roman" w:eastAsia="Times New Roman" w:hAnsi="Times New Roman" w:cs="Times New Roman"/>
                <w:b/>
                <w:i/>
                <w:sz w:val="28"/>
                <w:szCs w:val="28"/>
                <w:lang w:val="uk-UA" w:eastAsia="zh-CN"/>
              </w:rPr>
              <w:t>Інваріантний складник</w:t>
            </w:r>
          </w:p>
        </w:tc>
        <w:tc>
          <w:tcPr>
            <w:tcW w:w="1134" w:type="dxa"/>
            <w:tcBorders>
              <w:top w:val="single" w:sz="4" w:space="0" w:color="auto"/>
              <w:left w:val="single" w:sz="4" w:space="0" w:color="auto"/>
              <w:bottom w:val="single" w:sz="4" w:space="0" w:color="auto"/>
              <w:right w:val="single" w:sz="4" w:space="0" w:color="auto"/>
            </w:tcBorders>
          </w:tcPr>
          <w:p w:rsidR="00237970" w:rsidRPr="00237970" w:rsidRDefault="00237970" w:rsidP="00237970">
            <w:pPr>
              <w:widowControl w:val="0"/>
              <w:suppressAutoHyphens/>
              <w:autoSpaceDE w:val="0"/>
              <w:snapToGrid w:val="0"/>
              <w:spacing w:after="160" w:line="240" w:lineRule="auto"/>
              <w:rPr>
                <w:rFonts w:ascii="Times New Roman" w:eastAsia="Times New Roman" w:hAnsi="Times New Roman" w:cs="Times New Roman"/>
                <w:b/>
                <w:sz w:val="28"/>
                <w:szCs w:val="28"/>
                <w:lang w:val="uk-UA" w:eastAsia="zh-CN"/>
              </w:rPr>
            </w:pPr>
          </w:p>
        </w:tc>
        <w:tc>
          <w:tcPr>
            <w:tcW w:w="1134" w:type="dxa"/>
            <w:tcBorders>
              <w:top w:val="single" w:sz="4" w:space="0" w:color="auto"/>
              <w:left w:val="single" w:sz="4" w:space="0" w:color="auto"/>
              <w:bottom w:val="single" w:sz="4" w:space="0" w:color="auto"/>
              <w:right w:val="single" w:sz="4" w:space="0" w:color="auto"/>
            </w:tcBorders>
          </w:tcPr>
          <w:p w:rsidR="00237970" w:rsidRPr="00237970" w:rsidRDefault="00237970" w:rsidP="00237970">
            <w:pPr>
              <w:widowControl w:val="0"/>
              <w:suppressAutoHyphens/>
              <w:autoSpaceDE w:val="0"/>
              <w:snapToGrid w:val="0"/>
              <w:spacing w:after="160" w:line="240" w:lineRule="auto"/>
              <w:rPr>
                <w:rFonts w:ascii="Times New Roman" w:eastAsia="Times New Roman" w:hAnsi="Times New Roman" w:cs="Times New Roman"/>
                <w:b/>
                <w:sz w:val="28"/>
                <w:szCs w:val="28"/>
                <w:lang w:val="uk-UA" w:eastAsia="zh-CN"/>
              </w:rPr>
            </w:pPr>
          </w:p>
        </w:tc>
        <w:tc>
          <w:tcPr>
            <w:tcW w:w="1200" w:type="dxa"/>
            <w:tcBorders>
              <w:top w:val="single" w:sz="4" w:space="0" w:color="auto"/>
              <w:left w:val="single" w:sz="4" w:space="0" w:color="auto"/>
              <w:bottom w:val="single" w:sz="4" w:space="0" w:color="auto"/>
              <w:right w:val="single" w:sz="4" w:space="0" w:color="auto"/>
            </w:tcBorders>
          </w:tcPr>
          <w:p w:rsidR="00237970" w:rsidRPr="00237970" w:rsidRDefault="00237970" w:rsidP="00237970">
            <w:pPr>
              <w:widowControl w:val="0"/>
              <w:suppressAutoHyphens/>
              <w:autoSpaceDE w:val="0"/>
              <w:snapToGrid w:val="0"/>
              <w:spacing w:after="160" w:line="240" w:lineRule="auto"/>
              <w:rPr>
                <w:rFonts w:ascii="Times New Roman" w:eastAsia="Times New Roman" w:hAnsi="Times New Roman" w:cs="Times New Roman"/>
                <w:b/>
                <w:sz w:val="28"/>
                <w:szCs w:val="28"/>
                <w:lang w:val="uk-UA" w:eastAsia="zh-CN"/>
              </w:rPr>
            </w:pPr>
          </w:p>
        </w:tc>
      </w:tr>
      <w:tr w:rsidR="00237970" w:rsidRPr="00237970" w:rsidTr="0003797C">
        <w:trPr>
          <w:trHeight w:val="510"/>
        </w:trPr>
        <w:tc>
          <w:tcPr>
            <w:tcW w:w="5091" w:type="dxa"/>
            <w:tcBorders>
              <w:top w:val="single" w:sz="4" w:space="0" w:color="auto"/>
              <w:left w:val="single" w:sz="4" w:space="0" w:color="auto"/>
              <w:bottom w:val="single" w:sz="4" w:space="0" w:color="auto"/>
              <w:right w:val="single" w:sz="4" w:space="0" w:color="auto"/>
            </w:tcBorders>
            <w:hideMark/>
          </w:tcPr>
          <w:p w:rsidR="00237970" w:rsidRPr="00237970" w:rsidRDefault="00237970" w:rsidP="00237970">
            <w:pPr>
              <w:widowControl w:val="0"/>
              <w:suppressAutoHyphens/>
              <w:autoSpaceDE w:val="0"/>
              <w:snapToGrid w:val="0"/>
              <w:spacing w:after="0" w:line="240" w:lineRule="auto"/>
              <w:jc w:val="both"/>
              <w:rPr>
                <w:rFonts w:ascii="Times New Roman" w:eastAsia="Times New Roman" w:hAnsi="Times New Roman" w:cs="Times New Roman"/>
                <w:sz w:val="28"/>
                <w:szCs w:val="28"/>
                <w:lang w:val="uk-UA" w:eastAsia="zh-CN"/>
              </w:rPr>
            </w:pPr>
            <w:r w:rsidRPr="00237970">
              <w:rPr>
                <w:rFonts w:ascii="Times New Roman" w:eastAsia="Times New Roman" w:hAnsi="Times New Roman" w:cs="Times New Roman"/>
                <w:sz w:val="28"/>
                <w:szCs w:val="28"/>
                <w:lang w:val="uk-UA" w:eastAsia="zh-CN"/>
              </w:rPr>
              <w:t>Навчання грамоти (інтегрований курс)</w:t>
            </w:r>
          </w:p>
        </w:tc>
        <w:tc>
          <w:tcPr>
            <w:tcW w:w="1175" w:type="dxa"/>
            <w:tcBorders>
              <w:top w:val="single" w:sz="4" w:space="0" w:color="auto"/>
              <w:left w:val="single" w:sz="4" w:space="0" w:color="auto"/>
              <w:bottom w:val="single" w:sz="4" w:space="0" w:color="auto"/>
              <w:right w:val="single" w:sz="4" w:space="0" w:color="auto"/>
            </w:tcBorders>
            <w:hideMark/>
          </w:tcPr>
          <w:p w:rsidR="00237970" w:rsidRPr="00237970" w:rsidRDefault="00237970" w:rsidP="00237970">
            <w:pPr>
              <w:widowControl w:val="0"/>
              <w:suppressAutoHyphens/>
              <w:autoSpaceDE w:val="0"/>
              <w:snapToGrid w:val="0"/>
              <w:spacing w:after="0" w:line="240" w:lineRule="auto"/>
              <w:jc w:val="center"/>
              <w:rPr>
                <w:rFonts w:ascii="Times New Roman" w:eastAsia="Times New Roman" w:hAnsi="Times New Roman" w:cs="Times New Roman"/>
                <w:sz w:val="28"/>
                <w:szCs w:val="28"/>
                <w:lang w:val="uk-UA" w:eastAsia="zh-CN"/>
              </w:rPr>
            </w:pPr>
            <w:r w:rsidRPr="00237970">
              <w:rPr>
                <w:rFonts w:ascii="Times New Roman" w:eastAsia="Times New Roman" w:hAnsi="Times New Roman" w:cs="Times New Roman"/>
                <w:sz w:val="28"/>
                <w:szCs w:val="28"/>
                <w:lang w:val="uk-UA" w:eastAsia="zh-CN"/>
              </w:rPr>
              <w:t>7</w:t>
            </w:r>
          </w:p>
        </w:tc>
        <w:tc>
          <w:tcPr>
            <w:tcW w:w="1134" w:type="dxa"/>
            <w:tcBorders>
              <w:top w:val="single" w:sz="4" w:space="0" w:color="auto"/>
              <w:left w:val="single" w:sz="4" w:space="0" w:color="auto"/>
              <w:bottom w:val="single" w:sz="4" w:space="0" w:color="auto"/>
              <w:right w:val="single" w:sz="4" w:space="0" w:color="auto"/>
            </w:tcBorders>
          </w:tcPr>
          <w:p w:rsidR="00237970" w:rsidRPr="00237970" w:rsidRDefault="00237970" w:rsidP="00237970">
            <w:pPr>
              <w:widowControl w:val="0"/>
              <w:suppressAutoHyphens/>
              <w:autoSpaceDE w:val="0"/>
              <w:snapToGrid w:val="0"/>
              <w:spacing w:after="0" w:line="240" w:lineRule="auto"/>
              <w:jc w:val="center"/>
              <w:rPr>
                <w:rFonts w:ascii="Times New Roman" w:eastAsia="Times New Roman" w:hAnsi="Times New Roman" w:cs="Times New Roman"/>
                <w:sz w:val="28"/>
                <w:szCs w:val="28"/>
                <w:lang w:val="uk-UA" w:eastAsia="zh-CN"/>
              </w:rPr>
            </w:pPr>
            <w:r w:rsidRPr="00237970">
              <w:rPr>
                <w:rFonts w:ascii="Times New Roman" w:eastAsia="Times New Roman" w:hAnsi="Times New Roman" w:cs="Times New Roman"/>
                <w:sz w:val="28"/>
                <w:szCs w:val="28"/>
                <w:lang w:val="uk-UA" w:eastAsia="zh-CN"/>
              </w:rPr>
              <w:t>7</w:t>
            </w:r>
          </w:p>
        </w:tc>
        <w:tc>
          <w:tcPr>
            <w:tcW w:w="1134" w:type="dxa"/>
            <w:tcBorders>
              <w:top w:val="single" w:sz="4" w:space="0" w:color="auto"/>
              <w:left w:val="single" w:sz="4" w:space="0" w:color="auto"/>
              <w:bottom w:val="single" w:sz="4" w:space="0" w:color="auto"/>
              <w:right w:val="single" w:sz="4" w:space="0" w:color="auto"/>
            </w:tcBorders>
          </w:tcPr>
          <w:p w:rsidR="00237970" w:rsidRPr="00237970" w:rsidRDefault="00237970" w:rsidP="00237970">
            <w:pPr>
              <w:widowControl w:val="0"/>
              <w:suppressAutoHyphens/>
              <w:autoSpaceDE w:val="0"/>
              <w:snapToGrid w:val="0"/>
              <w:spacing w:after="0" w:line="240" w:lineRule="auto"/>
              <w:jc w:val="center"/>
              <w:rPr>
                <w:rFonts w:ascii="Times New Roman" w:eastAsia="Times New Roman" w:hAnsi="Times New Roman" w:cs="Times New Roman"/>
                <w:sz w:val="28"/>
                <w:szCs w:val="28"/>
                <w:lang w:val="uk-UA" w:eastAsia="zh-CN"/>
              </w:rPr>
            </w:pPr>
            <w:r w:rsidRPr="00237970">
              <w:rPr>
                <w:rFonts w:ascii="Times New Roman" w:eastAsia="Times New Roman" w:hAnsi="Times New Roman" w:cs="Times New Roman"/>
                <w:sz w:val="28"/>
                <w:szCs w:val="28"/>
                <w:lang w:val="uk-UA" w:eastAsia="zh-CN"/>
              </w:rPr>
              <w:t>7</w:t>
            </w:r>
          </w:p>
        </w:tc>
        <w:tc>
          <w:tcPr>
            <w:tcW w:w="1200" w:type="dxa"/>
            <w:tcBorders>
              <w:top w:val="single" w:sz="4" w:space="0" w:color="auto"/>
              <w:left w:val="single" w:sz="4" w:space="0" w:color="auto"/>
              <w:bottom w:val="single" w:sz="4" w:space="0" w:color="auto"/>
              <w:right w:val="single" w:sz="4" w:space="0" w:color="auto"/>
            </w:tcBorders>
          </w:tcPr>
          <w:p w:rsidR="00237970" w:rsidRPr="00237970" w:rsidRDefault="00237970" w:rsidP="00237970">
            <w:pPr>
              <w:widowControl w:val="0"/>
              <w:suppressAutoHyphens/>
              <w:autoSpaceDE w:val="0"/>
              <w:snapToGrid w:val="0"/>
              <w:spacing w:after="0" w:line="240" w:lineRule="auto"/>
              <w:jc w:val="center"/>
              <w:rPr>
                <w:rFonts w:ascii="Times New Roman" w:eastAsia="Times New Roman" w:hAnsi="Times New Roman" w:cs="Times New Roman"/>
                <w:sz w:val="28"/>
                <w:szCs w:val="28"/>
                <w:lang w:val="uk-UA" w:eastAsia="zh-CN"/>
              </w:rPr>
            </w:pPr>
            <w:r w:rsidRPr="00237970">
              <w:rPr>
                <w:rFonts w:ascii="Times New Roman" w:eastAsia="Times New Roman" w:hAnsi="Times New Roman" w:cs="Times New Roman"/>
                <w:sz w:val="28"/>
                <w:szCs w:val="28"/>
                <w:lang w:val="uk-UA" w:eastAsia="zh-CN"/>
              </w:rPr>
              <w:t>21</w:t>
            </w:r>
          </w:p>
        </w:tc>
      </w:tr>
      <w:tr w:rsidR="00237970" w:rsidRPr="00237970" w:rsidTr="0003797C">
        <w:trPr>
          <w:trHeight w:val="462"/>
        </w:trPr>
        <w:tc>
          <w:tcPr>
            <w:tcW w:w="5091" w:type="dxa"/>
            <w:tcBorders>
              <w:top w:val="single" w:sz="4" w:space="0" w:color="auto"/>
              <w:left w:val="single" w:sz="4" w:space="0" w:color="auto"/>
              <w:bottom w:val="single" w:sz="4" w:space="0" w:color="auto"/>
              <w:right w:val="single" w:sz="4" w:space="0" w:color="auto"/>
            </w:tcBorders>
            <w:hideMark/>
          </w:tcPr>
          <w:p w:rsidR="00237970" w:rsidRPr="00237970" w:rsidRDefault="00237970" w:rsidP="00237970">
            <w:pPr>
              <w:widowControl w:val="0"/>
              <w:suppressAutoHyphens/>
              <w:autoSpaceDE w:val="0"/>
              <w:snapToGrid w:val="0"/>
              <w:spacing w:after="0" w:line="240" w:lineRule="auto"/>
              <w:jc w:val="both"/>
              <w:rPr>
                <w:rFonts w:ascii="Times New Roman" w:eastAsia="Times New Roman" w:hAnsi="Times New Roman" w:cs="Times New Roman"/>
                <w:sz w:val="28"/>
                <w:szCs w:val="28"/>
                <w:lang w:val="uk-UA" w:eastAsia="zh-CN"/>
              </w:rPr>
            </w:pPr>
            <w:r w:rsidRPr="00237970">
              <w:rPr>
                <w:rFonts w:ascii="Times New Roman" w:eastAsia="Times New Roman" w:hAnsi="Times New Roman" w:cs="Times New Roman"/>
                <w:sz w:val="28"/>
                <w:szCs w:val="28"/>
                <w:lang w:val="uk-UA" w:eastAsia="zh-CN"/>
              </w:rPr>
              <w:t>Англійська мова</w:t>
            </w:r>
          </w:p>
        </w:tc>
        <w:tc>
          <w:tcPr>
            <w:tcW w:w="1175" w:type="dxa"/>
            <w:tcBorders>
              <w:top w:val="single" w:sz="4" w:space="0" w:color="auto"/>
              <w:left w:val="single" w:sz="4" w:space="0" w:color="auto"/>
              <w:bottom w:val="single" w:sz="4" w:space="0" w:color="auto"/>
              <w:right w:val="single" w:sz="4" w:space="0" w:color="auto"/>
            </w:tcBorders>
            <w:hideMark/>
          </w:tcPr>
          <w:p w:rsidR="00237970" w:rsidRPr="00237970" w:rsidRDefault="00237970" w:rsidP="00237970">
            <w:pPr>
              <w:widowControl w:val="0"/>
              <w:suppressAutoHyphens/>
              <w:autoSpaceDE w:val="0"/>
              <w:snapToGrid w:val="0"/>
              <w:spacing w:after="0" w:line="240" w:lineRule="auto"/>
              <w:jc w:val="center"/>
              <w:rPr>
                <w:rFonts w:ascii="Times New Roman" w:eastAsia="Times New Roman" w:hAnsi="Times New Roman" w:cs="Times New Roman"/>
                <w:sz w:val="28"/>
                <w:szCs w:val="28"/>
                <w:lang w:val="uk-UA" w:eastAsia="zh-CN"/>
              </w:rPr>
            </w:pPr>
            <w:r w:rsidRPr="00237970">
              <w:rPr>
                <w:rFonts w:ascii="Times New Roman" w:eastAsia="Times New Roman" w:hAnsi="Times New Roman" w:cs="Times New Roman"/>
                <w:sz w:val="28"/>
                <w:szCs w:val="28"/>
                <w:lang w:val="uk-UA" w:eastAsia="zh-CN"/>
              </w:rPr>
              <w:t>2</w:t>
            </w:r>
          </w:p>
        </w:tc>
        <w:tc>
          <w:tcPr>
            <w:tcW w:w="1134" w:type="dxa"/>
            <w:tcBorders>
              <w:top w:val="single" w:sz="4" w:space="0" w:color="auto"/>
              <w:left w:val="single" w:sz="4" w:space="0" w:color="auto"/>
              <w:bottom w:val="single" w:sz="4" w:space="0" w:color="auto"/>
              <w:right w:val="single" w:sz="4" w:space="0" w:color="auto"/>
            </w:tcBorders>
          </w:tcPr>
          <w:p w:rsidR="00237970" w:rsidRPr="00237970" w:rsidRDefault="00237970" w:rsidP="00237970">
            <w:pPr>
              <w:widowControl w:val="0"/>
              <w:suppressAutoHyphens/>
              <w:autoSpaceDE w:val="0"/>
              <w:snapToGrid w:val="0"/>
              <w:spacing w:after="0" w:line="240" w:lineRule="auto"/>
              <w:jc w:val="center"/>
              <w:rPr>
                <w:rFonts w:ascii="Times New Roman" w:eastAsia="Times New Roman" w:hAnsi="Times New Roman" w:cs="Times New Roman"/>
                <w:sz w:val="28"/>
                <w:szCs w:val="28"/>
                <w:lang w:val="uk-UA" w:eastAsia="zh-CN"/>
              </w:rPr>
            </w:pPr>
            <w:r w:rsidRPr="00237970">
              <w:rPr>
                <w:rFonts w:ascii="Times New Roman" w:eastAsia="Times New Roman" w:hAnsi="Times New Roman" w:cs="Times New Roman"/>
                <w:sz w:val="28"/>
                <w:szCs w:val="28"/>
                <w:lang w:val="uk-UA" w:eastAsia="zh-CN"/>
              </w:rPr>
              <w:t>3</w:t>
            </w:r>
          </w:p>
        </w:tc>
        <w:tc>
          <w:tcPr>
            <w:tcW w:w="1134" w:type="dxa"/>
            <w:tcBorders>
              <w:top w:val="single" w:sz="4" w:space="0" w:color="auto"/>
              <w:left w:val="single" w:sz="4" w:space="0" w:color="auto"/>
              <w:bottom w:val="single" w:sz="4" w:space="0" w:color="auto"/>
              <w:right w:val="single" w:sz="4" w:space="0" w:color="auto"/>
            </w:tcBorders>
          </w:tcPr>
          <w:p w:rsidR="00237970" w:rsidRPr="00237970" w:rsidRDefault="00237970" w:rsidP="00237970">
            <w:pPr>
              <w:widowControl w:val="0"/>
              <w:suppressAutoHyphens/>
              <w:autoSpaceDE w:val="0"/>
              <w:snapToGrid w:val="0"/>
              <w:spacing w:after="0" w:line="240" w:lineRule="auto"/>
              <w:jc w:val="center"/>
              <w:rPr>
                <w:rFonts w:ascii="Times New Roman" w:eastAsia="Times New Roman" w:hAnsi="Times New Roman" w:cs="Times New Roman"/>
                <w:sz w:val="28"/>
                <w:szCs w:val="28"/>
                <w:lang w:val="uk-UA" w:eastAsia="zh-CN"/>
              </w:rPr>
            </w:pPr>
            <w:r w:rsidRPr="00237970">
              <w:rPr>
                <w:rFonts w:ascii="Times New Roman" w:eastAsia="Times New Roman" w:hAnsi="Times New Roman" w:cs="Times New Roman"/>
                <w:sz w:val="28"/>
                <w:szCs w:val="28"/>
                <w:lang w:val="uk-UA" w:eastAsia="zh-CN"/>
              </w:rPr>
              <w:t>3</w:t>
            </w:r>
          </w:p>
        </w:tc>
        <w:tc>
          <w:tcPr>
            <w:tcW w:w="1200" w:type="dxa"/>
            <w:tcBorders>
              <w:top w:val="single" w:sz="4" w:space="0" w:color="auto"/>
              <w:left w:val="single" w:sz="4" w:space="0" w:color="auto"/>
              <w:bottom w:val="single" w:sz="4" w:space="0" w:color="auto"/>
              <w:right w:val="single" w:sz="4" w:space="0" w:color="auto"/>
            </w:tcBorders>
          </w:tcPr>
          <w:p w:rsidR="00237970" w:rsidRPr="00237970" w:rsidRDefault="00237970" w:rsidP="00237970">
            <w:pPr>
              <w:widowControl w:val="0"/>
              <w:suppressAutoHyphens/>
              <w:autoSpaceDE w:val="0"/>
              <w:snapToGrid w:val="0"/>
              <w:spacing w:after="0" w:line="240" w:lineRule="auto"/>
              <w:jc w:val="center"/>
              <w:rPr>
                <w:rFonts w:ascii="Times New Roman" w:eastAsia="Times New Roman" w:hAnsi="Times New Roman" w:cs="Times New Roman"/>
                <w:sz w:val="28"/>
                <w:szCs w:val="28"/>
                <w:lang w:val="uk-UA" w:eastAsia="zh-CN"/>
              </w:rPr>
            </w:pPr>
            <w:r w:rsidRPr="00237970">
              <w:rPr>
                <w:rFonts w:ascii="Times New Roman" w:eastAsia="Times New Roman" w:hAnsi="Times New Roman" w:cs="Times New Roman"/>
                <w:sz w:val="28"/>
                <w:szCs w:val="28"/>
                <w:lang w:val="uk-UA" w:eastAsia="zh-CN"/>
              </w:rPr>
              <w:t>8</w:t>
            </w:r>
          </w:p>
        </w:tc>
      </w:tr>
      <w:tr w:rsidR="00237970" w:rsidRPr="00237970" w:rsidTr="0003797C">
        <w:trPr>
          <w:trHeight w:val="404"/>
        </w:trPr>
        <w:tc>
          <w:tcPr>
            <w:tcW w:w="5091" w:type="dxa"/>
            <w:tcBorders>
              <w:top w:val="single" w:sz="4" w:space="0" w:color="auto"/>
              <w:left w:val="single" w:sz="4" w:space="0" w:color="auto"/>
              <w:bottom w:val="single" w:sz="4" w:space="0" w:color="auto"/>
              <w:right w:val="single" w:sz="4" w:space="0" w:color="auto"/>
            </w:tcBorders>
            <w:hideMark/>
          </w:tcPr>
          <w:p w:rsidR="00237970" w:rsidRPr="00237970" w:rsidRDefault="00237970" w:rsidP="00237970">
            <w:pPr>
              <w:widowControl w:val="0"/>
              <w:suppressAutoHyphens/>
              <w:autoSpaceDE w:val="0"/>
              <w:snapToGrid w:val="0"/>
              <w:spacing w:after="0" w:line="240" w:lineRule="auto"/>
              <w:jc w:val="both"/>
              <w:rPr>
                <w:rFonts w:ascii="Times New Roman" w:eastAsia="Times New Roman" w:hAnsi="Times New Roman" w:cs="Times New Roman"/>
                <w:sz w:val="28"/>
                <w:szCs w:val="28"/>
                <w:lang w:val="uk-UA" w:eastAsia="zh-CN"/>
              </w:rPr>
            </w:pPr>
            <w:r w:rsidRPr="00237970">
              <w:rPr>
                <w:rFonts w:ascii="Times New Roman" w:eastAsia="Times New Roman" w:hAnsi="Times New Roman" w:cs="Times New Roman"/>
                <w:sz w:val="28"/>
                <w:szCs w:val="28"/>
                <w:lang w:val="uk-UA" w:eastAsia="zh-CN"/>
              </w:rPr>
              <w:t>Математика</w:t>
            </w:r>
          </w:p>
        </w:tc>
        <w:tc>
          <w:tcPr>
            <w:tcW w:w="1175" w:type="dxa"/>
            <w:tcBorders>
              <w:top w:val="single" w:sz="4" w:space="0" w:color="auto"/>
              <w:left w:val="single" w:sz="4" w:space="0" w:color="auto"/>
              <w:bottom w:val="single" w:sz="4" w:space="0" w:color="auto"/>
              <w:right w:val="single" w:sz="4" w:space="0" w:color="auto"/>
            </w:tcBorders>
            <w:hideMark/>
          </w:tcPr>
          <w:p w:rsidR="00237970" w:rsidRPr="00237970" w:rsidRDefault="00237970" w:rsidP="00237970">
            <w:pPr>
              <w:widowControl w:val="0"/>
              <w:suppressAutoHyphens/>
              <w:autoSpaceDE w:val="0"/>
              <w:snapToGrid w:val="0"/>
              <w:spacing w:after="0" w:line="240" w:lineRule="auto"/>
              <w:jc w:val="center"/>
              <w:rPr>
                <w:rFonts w:ascii="Times New Roman" w:eastAsia="Times New Roman" w:hAnsi="Times New Roman" w:cs="Times New Roman"/>
                <w:sz w:val="28"/>
                <w:szCs w:val="28"/>
                <w:lang w:val="uk-UA" w:eastAsia="zh-CN"/>
              </w:rPr>
            </w:pPr>
            <w:r w:rsidRPr="00237970">
              <w:rPr>
                <w:rFonts w:ascii="Times New Roman" w:eastAsia="Times New Roman" w:hAnsi="Times New Roman" w:cs="Times New Roman"/>
                <w:sz w:val="28"/>
                <w:szCs w:val="28"/>
                <w:lang w:val="uk-UA" w:eastAsia="zh-CN"/>
              </w:rPr>
              <w:t>4</w:t>
            </w:r>
          </w:p>
        </w:tc>
        <w:tc>
          <w:tcPr>
            <w:tcW w:w="1134" w:type="dxa"/>
            <w:tcBorders>
              <w:top w:val="single" w:sz="4" w:space="0" w:color="auto"/>
              <w:left w:val="single" w:sz="4" w:space="0" w:color="auto"/>
              <w:bottom w:val="single" w:sz="4" w:space="0" w:color="auto"/>
              <w:right w:val="single" w:sz="4" w:space="0" w:color="auto"/>
            </w:tcBorders>
          </w:tcPr>
          <w:p w:rsidR="00237970" w:rsidRPr="00237970" w:rsidRDefault="00237970" w:rsidP="00237970">
            <w:pPr>
              <w:widowControl w:val="0"/>
              <w:suppressAutoHyphens/>
              <w:autoSpaceDE w:val="0"/>
              <w:snapToGrid w:val="0"/>
              <w:spacing w:after="0" w:line="240" w:lineRule="auto"/>
              <w:jc w:val="center"/>
              <w:rPr>
                <w:rFonts w:ascii="Times New Roman" w:eastAsia="Times New Roman" w:hAnsi="Times New Roman" w:cs="Times New Roman"/>
                <w:sz w:val="28"/>
                <w:szCs w:val="28"/>
                <w:lang w:val="uk-UA" w:eastAsia="zh-CN"/>
              </w:rPr>
            </w:pPr>
            <w:r w:rsidRPr="00237970">
              <w:rPr>
                <w:rFonts w:ascii="Times New Roman" w:eastAsia="Times New Roman" w:hAnsi="Times New Roman" w:cs="Times New Roman"/>
                <w:sz w:val="28"/>
                <w:szCs w:val="28"/>
                <w:lang w:val="uk-UA" w:eastAsia="zh-CN"/>
              </w:rPr>
              <w:t>4</w:t>
            </w:r>
          </w:p>
        </w:tc>
        <w:tc>
          <w:tcPr>
            <w:tcW w:w="1134" w:type="dxa"/>
            <w:tcBorders>
              <w:top w:val="single" w:sz="4" w:space="0" w:color="auto"/>
              <w:left w:val="single" w:sz="4" w:space="0" w:color="auto"/>
              <w:bottom w:val="single" w:sz="4" w:space="0" w:color="auto"/>
              <w:right w:val="single" w:sz="4" w:space="0" w:color="auto"/>
            </w:tcBorders>
          </w:tcPr>
          <w:p w:rsidR="00237970" w:rsidRPr="00237970" w:rsidRDefault="00237970" w:rsidP="00237970">
            <w:pPr>
              <w:widowControl w:val="0"/>
              <w:suppressAutoHyphens/>
              <w:autoSpaceDE w:val="0"/>
              <w:snapToGrid w:val="0"/>
              <w:spacing w:after="0" w:line="240" w:lineRule="auto"/>
              <w:jc w:val="center"/>
              <w:rPr>
                <w:rFonts w:ascii="Times New Roman" w:eastAsia="Times New Roman" w:hAnsi="Times New Roman" w:cs="Times New Roman"/>
                <w:sz w:val="28"/>
                <w:szCs w:val="28"/>
                <w:lang w:val="uk-UA" w:eastAsia="zh-CN"/>
              </w:rPr>
            </w:pPr>
            <w:r w:rsidRPr="00237970">
              <w:rPr>
                <w:rFonts w:ascii="Times New Roman" w:eastAsia="Times New Roman" w:hAnsi="Times New Roman" w:cs="Times New Roman"/>
                <w:sz w:val="28"/>
                <w:szCs w:val="28"/>
                <w:lang w:val="uk-UA" w:eastAsia="zh-CN"/>
              </w:rPr>
              <w:t>5</w:t>
            </w:r>
          </w:p>
        </w:tc>
        <w:tc>
          <w:tcPr>
            <w:tcW w:w="1200" w:type="dxa"/>
            <w:tcBorders>
              <w:top w:val="single" w:sz="4" w:space="0" w:color="auto"/>
              <w:left w:val="single" w:sz="4" w:space="0" w:color="auto"/>
              <w:bottom w:val="single" w:sz="4" w:space="0" w:color="auto"/>
              <w:right w:val="single" w:sz="4" w:space="0" w:color="auto"/>
            </w:tcBorders>
          </w:tcPr>
          <w:p w:rsidR="00237970" w:rsidRPr="00237970" w:rsidRDefault="00237970" w:rsidP="00237970">
            <w:pPr>
              <w:widowControl w:val="0"/>
              <w:suppressAutoHyphens/>
              <w:autoSpaceDE w:val="0"/>
              <w:snapToGrid w:val="0"/>
              <w:spacing w:after="0" w:line="240" w:lineRule="auto"/>
              <w:jc w:val="center"/>
              <w:rPr>
                <w:rFonts w:ascii="Times New Roman" w:eastAsia="Times New Roman" w:hAnsi="Times New Roman" w:cs="Times New Roman"/>
                <w:sz w:val="28"/>
                <w:szCs w:val="28"/>
                <w:lang w:val="uk-UA" w:eastAsia="zh-CN"/>
              </w:rPr>
            </w:pPr>
            <w:r w:rsidRPr="00237970">
              <w:rPr>
                <w:rFonts w:ascii="Times New Roman" w:eastAsia="Times New Roman" w:hAnsi="Times New Roman" w:cs="Times New Roman"/>
                <w:sz w:val="28"/>
                <w:szCs w:val="28"/>
                <w:lang w:val="uk-UA" w:eastAsia="zh-CN"/>
              </w:rPr>
              <w:t>13</w:t>
            </w:r>
          </w:p>
        </w:tc>
      </w:tr>
      <w:tr w:rsidR="00237970" w:rsidRPr="00237970" w:rsidTr="0003797C">
        <w:trPr>
          <w:trHeight w:val="561"/>
        </w:trPr>
        <w:tc>
          <w:tcPr>
            <w:tcW w:w="5091" w:type="dxa"/>
            <w:tcBorders>
              <w:top w:val="single" w:sz="4" w:space="0" w:color="auto"/>
              <w:left w:val="single" w:sz="4" w:space="0" w:color="auto"/>
              <w:bottom w:val="single" w:sz="4" w:space="0" w:color="auto"/>
              <w:right w:val="single" w:sz="4" w:space="0" w:color="auto"/>
            </w:tcBorders>
            <w:hideMark/>
          </w:tcPr>
          <w:p w:rsidR="00237970" w:rsidRPr="00237970" w:rsidRDefault="00237970" w:rsidP="00237970">
            <w:pPr>
              <w:widowControl w:val="0"/>
              <w:suppressAutoHyphens/>
              <w:autoSpaceDE w:val="0"/>
              <w:snapToGrid w:val="0"/>
              <w:spacing w:after="0" w:line="240" w:lineRule="auto"/>
              <w:jc w:val="both"/>
              <w:rPr>
                <w:rFonts w:ascii="Times New Roman" w:eastAsia="Times New Roman" w:hAnsi="Times New Roman" w:cs="Times New Roman"/>
                <w:sz w:val="28"/>
                <w:szCs w:val="28"/>
                <w:lang w:val="uk-UA" w:eastAsia="zh-CN"/>
              </w:rPr>
            </w:pPr>
            <w:r w:rsidRPr="00237970">
              <w:rPr>
                <w:rFonts w:ascii="Times New Roman" w:eastAsia="Times New Roman" w:hAnsi="Times New Roman" w:cs="Times New Roman"/>
                <w:sz w:val="28"/>
                <w:szCs w:val="28"/>
                <w:lang w:val="uk-UA" w:eastAsia="zh-CN"/>
              </w:rPr>
              <w:lastRenderedPageBreak/>
              <w:t>Я досліджую світ (інтегрований курс)</w:t>
            </w:r>
          </w:p>
        </w:tc>
        <w:tc>
          <w:tcPr>
            <w:tcW w:w="1175" w:type="dxa"/>
            <w:tcBorders>
              <w:top w:val="single" w:sz="4" w:space="0" w:color="auto"/>
              <w:left w:val="single" w:sz="4" w:space="0" w:color="auto"/>
              <w:bottom w:val="single" w:sz="4" w:space="0" w:color="auto"/>
              <w:right w:val="single" w:sz="4" w:space="0" w:color="auto"/>
            </w:tcBorders>
            <w:hideMark/>
          </w:tcPr>
          <w:p w:rsidR="00237970" w:rsidRPr="00237970" w:rsidRDefault="00237970" w:rsidP="00237970">
            <w:pPr>
              <w:widowControl w:val="0"/>
              <w:suppressAutoHyphens/>
              <w:autoSpaceDE w:val="0"/>
              <w:snapToGrid w:val="0"/>
              <w:spacing w:after="0" w:line="240" w:lineRule="auto"/>
              <w:jc w:val="center"/>
              <w:rPr>
                <w:rFonts w:ascii="Times New Roman" w:eastAsia="Times New Roman" w:hAnsi="Times New Roman" w:cs="Times New Roman"/>
                <w:sz w:val="28"/>
                <w:szCs w:val="28"/>
                <w:lang w:val="uk-UA" w:eastAsia="zh-CN"/>
              </w:rPr>
            </w:pPr>
            <w:r w:rsidRPr="00237970">
              <w:rPr>
                <w:rFonts w:ascii="Times New Roman" w:eastAsia="Times New Roman" w:hAnsi="Times New Roman" w:cs="Times New Roman"/>
                <w:sz w:val="28"/>
                <w:szCs w:val="28"/>
                <w:lang w:val="uk-UA" w:eastAsia="zh-CN"/>
              </w:rPr>
              <w:t>3</w:t>
            </w:r>
          </w:p>
        </w:tc>
        <w:tc>
          <w:tcPr>
            <w:tcW w:w="1134" w:type="dxa"/>
            <w:tcBorders>
              <w:top w:val="single" w:sz="4" w:space="0" w:color="auto"/>
              <w:left w:val="single" w:sz="4" w:space="0" w:color="auto"/>
              <w:bottom w:val="single" w:sz="4" w:space="0" w:color="auto"/>
              <w:right w:val="single" w:sz="4" w:space="0" w:color="auto"/>
            </w:tcBorders>
          </w:tcPr>
          <w:p w:rsidR="00237970" w:rsidRPr="00237970" w:rsidRDefault="00237970" w:rsidP="00237970">
            <w:pPr>
              <w:widowControl w:val="0"/>
              <w:suppressAutoHyphens/>
              <w:autoSpaceDE w:val="0"/>
              <w:snapToGrid w:val="0"/>
              <w:spacing w:after="0" w:line="240" w:lineRule="auto"/>
              <w:jc w:val="center"/>
              <w:rPr>
                <w:rFonts w:ascii="Times New Roman" w:eastAsia="Times New Roman" w:hAnsi="Times New Roman" w:cs="Times New Roman"/>
                <w:sz w:val="28"/>
                <w:szCs w:val="28"/>
                <w:lang w:val="uk-UA" w:eastAsia="zh-CN"/>
              </w:rPr>
            </w:pPr>
            <w:r w:rsidRPr="00237970">
              <w:rPr>
                <w:rFonts w:ascii="Times New Roman" w:eastAsia="Times New Roman" w:hAnsi="Times New Roman" w:cs="Times New Roman"/>
                <w:sz w:val="28"/>
                <w:szCs w:val="28"/>
                <w:lang w:val="uk-UA" w:eastAsia="zh-CN"/>
              </w:rPr>
              <w:t>3</w:t>
            </w:r>
          </w:p>
        </w:tc>
        <w:tc>
          <w:tcPr>
            <w:tcW w:w="1134" w:type="dxa"/>
            <w:tcBorders>
              <w:top w:val="single" w:sz="4" w:space="0" w:color="auto"/>
              <w:left w:val="single" w:sz="4" w:space="0" w:color="auto"/>
              <w:bottom w:val="single" w:sz="4" w:space="0" w:color="auto"/>
              <w:right w:val="single" w:sz="4" w:space="0" w:color="auto"/>
            </w:tcBorders>
          </w:tcPr>
          <w:p w:rsidR="00237970" w:rsidRPr="00237970" w:rsidRDefault="00237970" w:rsidP="00237970">
            <w:pPr>
              <w:widowControl w:val="0"/>
              <w:suppressAutoHyphens/>
              <w:autoSpaceDE w:val="0"/>
              <w:snapToGrid w:val="0"/>
              <w:spacing w:after="0" w:line="240" w:lineRule="auto"/>
              <w:jc w:val="center"/>
              <w:rPr>
                <w:rFonts w:ascii="Times New Roman" w:eastAsia="Times New Roman" w:hAnsi="Times New Roman" w:cs="Times New Roman"/>
                <w:sz w:val="28"/>
                <w:szCs w:val="28"/>
                <w:lang w:val="uk-UA" w:eastAsia="zh-CN"/>
              </w:rPr>
            </w:pPr>
            <w:r w:rsidRPr="00237970">
              <w:rPr>
                <w:rFonts w:ascii="Times New Roman" w:eastAsia="Times New Roman" w:hAnsi="Times New Roman" w:cs="Times New Roman"/>
                <w:sz w:val="28"/>
                <w:szCs w:val="28"/>
                <w:lang w:val="uk-UA" w:eastAsia="zh-CN"/>
              </w:rPr>
              <w:t>3</w:t>
            </w:r>
          </w:p>
        </w:tc>
        <w:tc>
          <w:tcPr>
            <w:tcW w:w="1200" w:type="dxa"/>
            <w:tcBorders>
              <w:top w:val="single" w:sz="4" w:space="0" w:color="auto"/>
              <w:left w:val="single" w:sz="4" w:space="0" w:color="auto"/>
              <w:bottom w:val="single" w:sz="4" w:space="0" w:color="auto"/>
              <w:right w:val="single" w:sz="4" w:space="0" w:color="auto"/>
            </w:tcBorders>
          </w:tcPr>
          <w:p w:rsidR="00237970" w:rsidRPr="00237970" w:rsidRDefault="00237970" w:rsidP="00237970">
            <w:pPr>
              <w:widowControl w:val="0"/>
              <w:suppressAutoHyphens/>
              <w:autoSpaceDE w:val="0"/>
              <w:snapToGrid w:val="0"/>
              <w:spacing w:after="0" w:line="240" w:lineRule="auto"/>
              <w:jc w:val="center"/>
              <w:rPr>
                <w:rFonts w:ascii="Times New Roman" w:eastAsia="Times New Roman" w:hAnsi="Times New Roman" w:cs="Times New Roman"/>
                <w:sz w:val="28"/>
                <w:szCs w:val="28"/>
                <w:lang w:val="uk-UA" w:eastAsia="zh-CN"/>
              </w:rPr>
            </w:pPr>
            <w:r w:rsidRPr="00237970">
              <w:rPr>
                <w:rFonts w:ascii="Times New Roman" w:eastAsia="Times New Roman" w:hAnsi="Times New Roman" w:cs="Times New Roman"/>
                <w:sz w:val="28"/>
                <w:szCs w:val="28"/>
                <w:lang w:val="uk-UA" w:eastAsia="zh-CN"/>
              </w:rPr>
              <w:t>9</w:t>
            </w:r>
          </w:p>
        </w:tc>
      </w:tr>
      <w:tr w:rsidR="00237970" w:rsidRPr="00237970" w:rsidTr="0003797C">
        <w:trPr>
          <w:trHeight w:val="422"/>
        </w:trPr>
        <w:tc>
          <w:tcPr>
            <w:tcW w:w="5091" w:type="dxa"/>
            <w:tcBorders>
              <w:top w:val="single" w:sz="4" w:space="0" w:color="auto"/>
              <w:left w:val="single" w:sz="4" w:space="0" w:color="auto"/>
              <w:bottom w:val="single" w:sz="4" w:space="0" w:color="auto"/>
              <w:right w:val="single" w:sz="4" w:space="0" w:color="auto"/>
            </w:tcBorders>
            <w:hideMark/>
          </w:tcPr>
          <w:p w:rsidR="00237970" w:rsidRPr="00237970" w:rsidRDefault="00237970" w:rsidP="00237970">
            <w:pPr>
              <w:widowControl w:val="0"/>
              <w:suppressAutoHyphens/>
              <w:autoSpaceDE w:val="0"/>
              <w:snapToGrid w:val="0"/>
              <w:spacing w:after="0" w:line="240" w:lineRule="auto"/>
              <w:jc w:val="both"/>
              <w:rPr>
                <w:rFonts w:ascii="Times New Roman" w:eastAsia="Times New Roman" w:hAnsi="Times New Roman" w:cs="Times New Roman"/>
                <w:sz w:val="28"/>
                <w:szCs w:val="28"/>
                <w:lang w:val="uk-UA" w:eastAsia="zh-CN"/>
              </w:rPr>
            </w:pPr>
            <w:r w:rsidRPr="00237970">
              <w:rPr>
                <w:rFonts w:ascii="Times New Roman" w:eastAsia="Times New Roman" w:hAnsi="Times New Roman" w:cs="Times New Roman"/>
                <w:sz w:val="28"/>
                <w:szCs w:val="28"/>
                <w:lang w:val="uk-UA" w:eastAsia="zh-CN"/>
              </w:rPr>
              <w:t>Дизайн і технології</w:t>
            </w:r>
          </w:p>
        </w:tc>
        <w:tc>
          <w:tcPr>
            <w:tcW w:w="1175" w:type="dxa"/>
            <w:tcBorders>
              <w:top w:val="single" w:sz="4" w:space="0" w:color="auto"/>
              <w:left w:val="single" w:sz="4" w:space="0" w:color="auto"/>
              <w:bottom w:val="single" w:sz="4" w:space="0" w:color="auto"/>
              <w:right w:val="single" w:sz="4" w:space="0" w:color="auto"/>
            </w:tcBorders>
            <w:hideMark/>
          </w:tcPr>
          <w:p w:rsidR="00237970" w:rsidRPr="00237970" w:rsidRDefault="00237970" w:rsidP="00237970">
            <w:pPr>
              <w:widowControl w:val="0"/>
              <w:suppressAutoHyphens/>
              <w:autoSpaceDE w:val="0"/>
              <w:snapToGrid w:val="0"/>
              <w:spacing w:after="0" w:line="240" w:lineRule="auto"/>
              <w:jc w:val="center"/>
              <w:rPr>
                <w:rFonts w:ascii="Times New Roman" w:eastAsia="Times New Roman" w:hAnsi="Times New Roman" w:cs="Times New Roman"/>
                <w:sz w:val="28"/>
                <w:szCs w:val="28"/>
                <w:lang w:val="uk-UA" w:eastAsia="zh-CN"/>
              </w:rPr>
            </w:pPr>
            <w:r w:rsidRPr="00237970">
              <w:rPr>
                <w:rFonts w:ascii="Times New Roman" w:eastAsia="Times New Roman" w:hAnsi="Times New Roman" w:cs="Times New Roman"/>
                <w:sz w:val="28"/>
                <w:szCs w:val="28"/>
                <w:lang w:val="uk-UA" w:eastAsia="zh-CN"/>
              </w:rPr>
              <w:t>1</w:t>
            </w:r>
          </w:p>
        </w:tc>
        <w:tc>
          <w:tcPr>
            <w:tcW w:w="1134" w:type="dxa"/>
            <w:tcBorders>
              <w:top w:val="single" w:sz="4" w:space="0" w:color="auto"/>
              <w:left w:val="single" w:sz="4" w:space="0" w:color="auto"/>
              <w:bottom w:val="single" w:sz="4" w:space="0" w:color="auto"/>
              <w:right w:val="single" w:sz="4" w:space="0" w:color="auto"/>
            </w:tcBorders>
          </w:tcPr>
          <w:p w:rsidR="00237970" w:rsidRPr="00237970" w:rsidRDefault="00237970" w:rsidP="00237970">
            <w:pPr>
              <w:widowControl w:val="0"/>
              <w:suppressAutoHyphens/>
              <w:autoSpaceDE w:val="0"/>
              <w:snapToGrid w:val="0"/>
              <w:spacing w:after="0" w:line="240" w:lineRule="auto"/>
              <w:jc w:val="center"/>
              <w:rPr>
                <w:rFonts w:ascii="Times New Roman" w:eastAsia="Times New Roman" w:hAnsi="Times New Roman" w:cs="Times New Roman"/>
                <w:sz w:val="28"/>
                <w:szCs w:val="28"/>
                <w:lang w:val="uk-UA" w:eastAsia="zh-CN"/>
              </w:rPr>
            </w:pPr>
            <w:r w:rsidRPr="00237970">
              <w:rPr>
                <w:rFonts w:ascii="Times New Roman" w:eastAsia="Times New Roman" w:hAnsi="Times New Roman" w:cs="Times New Roman"/>
                <w:sz w:val="28"/>
                <w:szCs w:val="28"/>
                <w:lang w:val="uk-UA" w:eastAsia="zh-CN"/>
              </w:rPr>
              <w:t>1</w:t>
            </w:r>
          </w:p>
        </w:tc>
        <w:tc>
          <w:tcPr>
            <w:tcW w:w="1134" w:type="dxa"/>
            <w:tcBorders>
              <w:top w:val="single" w:sz="4" w:space="0" w:color="auto"/>
              <w:left w:val="single" w:sz="4" w:space="0" w:color="auto"/>
              <w:bottom w:val="single" w:sz="4" w:space="0" w:color="auto"/>
              <w:right w:val="single" w:sz="4" w:space="0" w:color="auto"/>
            </w:tcBorders>
          </w:tcPr>
          <w:p w:rsidR="00237970" w:rsidRPr="00237970" w:rsidRDefault="00237970" w:rsidP="00237970">
            <w:pPr>
              <w:widowControl w:val="0"/>
              <w:suppressAutoHyphens/>
              <w:autoSpaceDE w:val="0"/>
              <w:snapToGrid w:val="0"/>
              <w:spacing w:after="0" w:line="240" w:lineRule="auto"/>
              <w:jc w:val="center"/>
              <w:rPr>
                <w:rFonts w:ascii="Times New Roman" w:eastAsia="Times New Roman" w:hAnsi="Times New Roman" w:cs="Times New Roman"/>
                <w:sz w:val="28"/>
                <w:szCs w:val="28"/>
                <w:lang w:val="uk-UA" w:eastAsia="zh-CN"/>
              </w:rPr>
            </w:pPr>
            <w:r w:rsidRPr="00237970">
              <w:rPr>
                <w:rFonts w:ascii="Times New Roman" w:eastAsia="Times New Roman" w:hAnsi="Times New Roman" w:cs="Times New Roman"/>
                <w:sz w:val="28"/>
                <w:szCs w:val="28"/>
                <w:lang w:val="uk-UA" w:eastAsia="zh-CN"/>
              </w:rPr>
              <w:t>1</w:t>
            </w:r>
          </w:p>
        </w:tc>
        <w:tc>
          <w:tcPr>
            <w:tcW w:w="1200" w:type="dxa"/>
            <w:tcBorders>
              <w:top w:val="single" w:sz="4" w:space="0" w:color="auto"/>
              <w:left w:val="single" w:sz="4" w:space="0" w:color="auto"/>
              <w:bottom w:val="single" w:sz="4" w:space="0" w:color="auto"/>
              <w:right w:val="single" w:sz="4" w:space="0" w:color="auto"/>
            </w:tcBorders>
          </w:tcPr>
          <w:p w:rsidR="00237970" w:rsidRPr="00237970" w:rsidRDefault="00237970" w:rsidP="00237970">
            <w:pPr>
              <w:widowControl w:val="0"/>
              <w:suppressAutoHyphens/>
              <w:autoSpaceDE w:val="0"/>
              <w:snapToGrid w:val="0"/>
              <w:spacing w:after="0" w:line="240" w:lineRule="auto"/>
              <w:jc w:val="center"/>
              <w:rPr>
                <w:rFonts w:ascii="Times New Roman" w:eastAsia="Times New Roman" w:hAnsi="Times New Roman" w:cs="Times New Roman"/>
                <w:sz w:val="28"/>
                <w:szCs w:val="28"/>
                <w:lang w:val="uk-UA" w:eastAsia="zh-CN"/>
              </w:rPr>
            </w:pPr>
            <w:r w:rsidRPr="00237970">
              <w:rPr>
                <w:rFonts w:ascii="Times New Roman" w:eastAsia="Times New Roman" w:hAnsi="Times New Roman" w:cs="Times New Roman"/>
                <w:sz w:val="28"/>
                <w:szCs w:val="28"/>
                <w:lang w:val="uk-UA" w:eastAsia="zh-CN"/>
              </w:rPr>
              <w:t>3</w:t>
            </w:r>
          </w:p>
        </w:tc>
      </w:tr>
      <w:tr w:rsidR="00237970" w:rsidRPr="00237970" w:rsidTr="0003797C">
        <w:trPr>
          <w:trHeight w:val="422"/>
        </w:trPr>
        <w:tc>
          <w:tcPr>
            <w:tcW w:w="5091" w:type="dxa"/>
            <w:tcBorders>
              <w:top w:val="single" w:sz="4" w:space="0" w:color="auto"/>
              <w:left w:val="single" w:sz="4" w:space="0" w:color="auto"/>
              <w:bottom w:val="single" w:sz="4" w:space="0" w:color="auto"/>
              <w:right w:val="single" w:sz="4" w:space="0" w:color="auto"/>
            </w:tcBorders>
          </w:tcPr>
          <w:p w:rsidR="00237970" w:rsidRPr="00237970" w:rsidRDefault="00237970" w:rsidP="00237970">
            <w:pPr>
              <w:widowControl w:val="0"/>
              <w:suppressAutoHyphens/>
              <w:autoSpaceDE w:val="0"/>
              <w:snapToGrid w:val="0"/>
              <w:spacing w:after="0" w:line="240" w:lineRule="auto"/>
              <w:jc w:val="both"/>
              <w:rPr>
                <w:rFonts w:ascii="Times New Roman" w:eastAsia="Times New Roman" w:hAnsi="Times New Roman" w:cs="Times New Roman"/>
                <w:sz w:val="28"/>
                <w:szCs w:val="28"/>
                <w:lang w:val="uk-UA" w:eastAsia="zh-CN"/>
              </w:rPr>
            </w:pPr>
            <w:r w:rsidRPr="00237970">
              <w:rPr>
                <w:rFonts w:ascii="Times New Roman" w:eastAsia="Times New Roman" w:hAnsi="Times New Roman" w:cs="Times New Roman"/>
                <w:sz w:val="28"/>
                <w:szCs w:val="28"/>
                <w:lang w:val="uk-UA" w:eastAsia="zh-CN"/>
              </w:rPr>
              <w:t>Інформатика</w:t>
            </w:r>
          </w:p>
        </w:tc>
        <w:tc>
          <w:tcPr>
            <w:tcW w:w="1175" w:type="dxa"/>
            <w:tcBorders>
              <w:top w:val="single" w:sz="4" w:space="0" w:color="auto"/>
              <w:left w:val="single" w:sz="4" w:space="0" w:color="auto"/>
              <w:bottom w:val="single" w:sz="4" w:space="0" w:color="auto"/>
              <w:right w:val="single" w:sz="4" w:space="0" w:color="auto"/>
            </w:tcBorders>
          </w:tcPr>
          <w:p w:rsidR="00237970" w:rsidRPr="00237970" w:rsidRDefault="00237970" w:rsidP="00237970">
            <w:pPr>
              <w:widowControl w:val="0"/>
              <w:suppressAutoHyphens/>
              <w:autoSpaceDE w:val="0"/>
              <w:snapToGrid w:val="0"/>
              <w:spacing w:after="0" w:line="240" w:lineRule="auto"/>
              <w:jc w:val="center"/>
              <w:rPr>
                <w:rFonts w:ascii="Times New Roman" w:eastAsia="Times New Roman" w:hAnsi="Times New Roman" w:cs="Times New Roman"/>
                <w:sz w:val="28"/>
                <w:szCs w:val="28"/>
                <w:lang w:val="uk-UA" w:eastAsia="zh-CN"/>
              </w:rPr>
            </w:pPr>
            <w:r w:rsidRPr="00237970">
              <w:rPr>
                <w:rFonts w:ascii="Times New Roman" w:eastAsia="Times New Roman" w:hAnsi="Times New Roman" w:cs="Times New Roman"/>
                <w:sz w:val="28"/>
                <w:szCs w:val="28"/>
                <w:lang w:val="uk-UA" w:eastAsia="zh-CN"/>
              </w:rPr>
              <w:t>-</w:t>
            </w:r>
          </w:p>
        </w:tc>
        <w:tc>
          <w:tcPr>
            <w:tcW w:w="1134" w:type="dxa"/>
            <w:tcBorders>
              <w:top w:val="single" w:sz="4" w:space="0" w:color="auto"/>
              <w:left w:val="single" w:sz="4" w:space="0" w:color="auto"/>
              <w:bottom w:val="single" w:sz="4" w:space="0" w:color="auto"/>
              <w:right w:val="single" w:sz="4" w:space="0" w:color="auto"/>
            </w:tcBorders>
          </w:tcPr>
          <w:p w:rsidR="00237970" w:rsidRPr="00237970" w:rsidRDefault="00237970" w:rsidP="00237970">
            <w:pPr>
              <w:widowControl w:val="0"/>
              <w:suppressAutoHyphens/>
              <w:autoSpaceDE w:val="0"/>
              <w:snapToGrid w:val="0"/>
              <w:spacing w:after="0" w:line="240" w:lineRule="auto"/>
              <w:jc w:val="center"/>
              <w:rPr>
                <w:rFonts w:ascii="Times New Roman" w:eastAsia="Times New Roman" w:hAnsi="Times New Roman" w:cs="Times New Roman"/>
                <w:sz w:val="28"/>
                <w:szCs w:val="28"/>
                <w:lang w:val="uk-UA" w:eastAsia="zh-CN"/>
              </w:rPr>
            </w:pPr>
            <w:r w:rsidRPr="00237970">
              <w:rPr>
                <w:rFonts w:ascii="Times New Roman" w:eastAsia="Times New Roman" w:hAnsi="Times New Roman" w:cs="Times New Roman"/>
                <w:sz w:val="28"/>
                <w:szCs w:val="28"/>
                <w:lang w:val="uk-UA" w:eastAsia="zh-CN"/>
              </w:rPr>
              <w:t>1</w:t>
            </w:r>
          </w:p>
        </w:tc>
        <w:tc>
          <w:tcPr>
            <w:tcW w:w="1134" w:type="dxa"/>
            <w:tcBorders>
              <w:top w:val="single" w:sz="4" w:space="0" w:color="auto"/>
              <w:left w:val="single" w:sz="4" w:space="0" w:color="auto"/>
              <w:bottom w:val="single" w:sz="4" w:space="0" w:color="auto"/>
              <w:right w:val="single" w:sz="4" w:space="0" w:color="auto"/>
            </w:tcBorders>
          </w:tcPr>
          <w:p w:rsidR="00237970" w:rsidRPr="00237970" w:rsidRDefault="00237970" w:rsidP="00237970">
            <w:pPr>
              <w:widowControl w:val="0"/>
              <w:suppressAutoHyphens/>
              <w:autoSpaceDE w:val="0"/>
              <w:snapToGrid w:val="0"/>
              <w:spacing w:after="0" w:line="240" w:lineRule="auto"/>
              <w:jc w:val="center"/>
              <w:rPr>
                <w:rFonts w:ascii="Times New Roman" w:eastAsia="Times New Roman" w:hAnsi="Times New Roman" w:cs="Times New Roman"/>
                <w:sz w:val="28"/>
                <w:szCs w:val="28"/>
                <w:lang w:val="uk-UA" w:eastAsia="zh-CN"/>
              </w:rPr>
            </w:pPr>
            <w:r w:rsidRPr="00237970">
              <w:rPr>
                <w:rFonts w:ascii="Times New Roman" w:eastAsia="Times New Roman" w:hAnsi="Times New Roman" w:cs="Times New Roman"/>
                <w:sz w:val="28"/>
                <w:szCs w:val="28"/>
                <w:lang w:val="uk-UA" w:eastAsia="zh-CN"/>
              </w:rPr>
              <w:t>1</w:t>
            </w:r>
          </w:p>
        </w:tc>
        <w:tc>
          <w:tcPr>
            <w:tcW w:w="1200" w:type="dxa"/>
            <w:tcBorders>
              <w:top w:val="single" w:sz="4" w:space="0" w:color="auto"/>
              <w:left w:val="single" w:sz="4" w:space="0" w:color="auto"/>
              <w:bottom w:val="single" w:sz="4" w:space="0" w:color="auto"/>
              <w:right w:val="single" w:sz="4" w:space="0" w:color="auto"/>
            </w:tcBorders>
          </w:tcPr>
          <w:p w:rsidR="00237970" w:rsidRPr="00237970" w:rsidRDefault="00237970" w:rsidP="00237970">
            <w:pPr>
              <w:widowControl w:val="0"/>
              <w:suppressAutoHyphens/>
              <w:autoSpaceDE w:val="0"/>
              <w:snapToGrid w:val="0"/>
              <w:spacing w:after="0" w:line="240" w:lineRule="auto"/>
              <w:jc w:val="center"/>
              <w:rPr>
                <w:rFonts w:ascii="Times New Roman" w:eastAsia="Times New Roman" w:hAnsi="Times New Roman" w:cs="Times New Roman"/>
                <w:sz w:val="28"/>
                <w:szCs w:val="28"/>
                <w:lang w:val="uk-UA" w:eastAsia="zh-CN"/>
              </w:rPr>
            </w:pPr>
            <w:r w:rsidRPr="00237970">
              <w:rPr>
                <w:rFonts w:ascii="Times New Roman" w:eastAsia="Times New Roman" w:hAnsi="Times New Roman" w:cs="Times New Roman"/>
                <w:sz w:val="28"/>
                <w:szCs w:val="28"/>
                <w:lang w:val="uk-UA" w:eastAsia="zh-CN"/>
              </w:rPr>
              <w:t>2</w:t>
            </w:r>
          </w:p>
        </w:tc>
      </w:tr>
      <w:tr w:rsidR="00237970" w:rsidRPr="00237970" w:rsidTr="0003797C">
        <w:trPr>
          <w:trHeight w:val="433"/>
        </w:trPr>
        <w:tc>
          <w:tcPr>
            <w:tcW w:w="5091" w:type="dxa"/>
            <w:tcBorders>
              <w:top w:val="single" w:sz="4" w:space="0" w:color="auto"/>
              <w:left w:val="single" w:sz="4" w:space="0" w:color="auto"/>
              <w:bottom w:val="single" w:sz="4" w:space="0" w:color="auto"/>
              <w:right w:val="single" w:sz="4" w:space="0" w:color="auto"/>
            </w:tcBorders>
            <w:hideMark/>
          </w:tcPr>
          <w:p w:rsidR="00237970" w:rsidRPr="00237970" w:rsidRDefault="00237970" w:rsidP="00237970">
            <w:pPr>
              <w:widowControl w:val="0"/>
              <w:suppressAutoHyphens/>
              <w:autoSpaceDE w:val="0"/>
              <w:snapToGrid w:val="0"/>
              <w:spacing w:after="0" w:line="240" w:lineRule="auto"/>
              <w:jc w:val="both"/>
              <w:rPr>
                <w:rFonts w:ascii="Times New Roman" w:eastAsia="Times New Roman" w:hAnsi="Times New Roman" w:cs="Times New Roman"/>
                <w:sz w:val="28"/>
                <w:szCs w:val="28"/>
                <w:lang w:val="uk-UA" w:eastAsia="zh-CN"/>
              </w:rPr>
            </w:pPr>
            <w:r w:rsidRPr="00237970">
              <w:rPr>
                <w:rFonts w:ascii="Times New Roman" w:eastAsia="Times New Roman" w:hAnsi="Times New Roman" w:cs="Times New Roman"/>
                <w:sz w:val="28"/>
                <w:szCs w:val="28"/>
                <w:lang w:val="uk-UA" w:eastAsia="zh-CN"/>
              </w:rPr>
              <w:t>Мистецтво</w:t>
            </w:r>
          </w:p>
        </w:tc>
        <w:tc>
          <w:tcPr>
            <w:tcW w:w="1175" w:type="dxa"/>
            <w:tcBorders>
              <w:top w:val="single" w:sz="4" w:space="0" w:color="auto"/>
              <w:left w:val="single" w:sz="4" w:space="0" w:color="auto"/>
              <w:bottom w:val="single" w:sz="4" w:space="0" w:color="auto"/>
              <w:right w:val="single" w:sz="4" w:space="0" w:color="auto"/>
            </w:tcBorders>
            <w:hideMark/>
          </w:tcPr>
          <w:p w:rsidR="00237970" w:rsidRPr="00237970" w:rsidRDefault="00237970" w:rsidP="00237970">
            <w:pPr>
              <w:widowControl w:val="0"/>
              <w:suppressAutoHyphens/>
              <w:autoSpaceDE w:val="0"/>
              <w:snapToGrid w:val="0"/>
              <w:spacing w:after="0" w:line="240" w:lineRule="auto"/>
              <w:jc w:val="center"/>
              <w:rPr>
                <w:rFonts w:ascii="Times New Roman" w:eastAsia="Times New Roman" w:hAnsi="Times New Roman" w:cs="Times New Roman"/>
                <w:sz w:val="28"/>
                <w:szCs w:val="28"/>
                <w:lang w:val="uk-UA" w:eastAsia="zh-CN"/>
              </w:rPr>
            </w:pPr>
            <w:r w:rsidRPr="00237970">
              <w:rPr>
                <w:rFonts w:ascii="Times New Roman" w:eastAsia="Times New Roman" w:hAnsi="Times New Roman" w:cs="Times New Roman"/>
                <w:sz w:val="28"/>
                <w:szCs w:val="28"/>
                <w:lang w:val="uk-UA" w:eastAsia="zh-CN"/>
              </w:rPr>
              <w:t>2</w:t>
            </w:r>
          </w:p>
        </w:tc>
        <w:tc>
          <w:tcPr>
            <w:tcW w:w="1134" w:type="dxa"/>
            <w:tcBorders>
              <w:top w:val="single" w:sz="4" w:space="0" w:color="auto"/>
              <w:left w:val="single" w:sz="4" w:space="0" w:color="auto"/>
              <w:bottom w:val="single" w:sz="4" w:space="0" w:color="auto"/>
              <w:right w:val="single" w:sz="4" w:space="0" w:color="auto"/>
            </w:tcBorders>
          </w:tcPr>
          <w:p w:rsidR="00237970" w:rsidRPr="00237970" w:rsidRDefault="00237970" w:rsidP="00237970">
            <w:pPr>
              <w:widowControl w:val="0"/>
              <w:suppressAutoHyphens/>
              <w:autoSpaceDE w:val="0"/>
              <w:snapToGrid w:val="0"/>
              <w:spacing w:after="0" w:line="240" w:lineRule="auto"/>
              <w:jc w:val="center"/>
              <w:rPr>
                <w:rFonts w:ascii="Times New Roman" w:eastAsia="Times New Roman" w:hAnsi="Times New Roman" w:cs="Times New Roman"/>
                <w:sz w:val="28"/>
                <w:szCs w:val="28"/>
                <w:lang w:val="uk-UA" w:eastAsia="zh-CN"/>
              </w:rPr>
            </w:pPr>
            <w:r w:rsidRPr="00237970">
              <w:rPr>
                <w:rFonts w:ascii="Times New Roman" w:eastAsia="Times New Roman" w:hAnsi="Times New Roman" w:cs="Times New Roman"/>
                <w:sz w:val="28"/>
                <w:szCs w:val="28"/>
                <w:lang w:val="uk-UA" w:eastAsia="zh-CN"/>
              </w:rPr>
              <w:t>2</w:t>
            </w:r>
          </w:p>
        </w:tc>
        <w:tc>
          <w:tcPr>
            <w:tcW w:w="1134" w:type="dxa"/>
            <w:tcBorders>
              <w:top w:val="single" w:sz="4" w:space="0" w:color="auto"/>
              <w:left w:val="single" w:sz="4" w:space="0" w:color="auto"/>
              <w:bottom w:val="single" w:sz="4" w:space="0" w:color="auto"/>
              <w:right w:val="single" w:sz="4" w:space="0" w:color="auto"/>
            </w:tcBorders>
          </w:tcPr>
          <w:p w:rsidR="00237970" w:rsidRPr="00237970" w:rsidRDefault="00237970" w:rsidP="00237970">
            <w:pPr>
              <w:widowControl w:val="0"/>
              <w:suppressAutoHyphens/>
              <w:autoSpaceDE w:val="0"/>
              <w:snapToGrid w:val="0"/>
              <w:spacing w:after="0" w:line="240" w:lineRule="auto"/>
              <w:jc w:val="center"/>
              <w:rPr>
                <w:rFonts w:ascii="Times New Roman" w:eastAsia="Times New Roman" w:hAnsi="Times New Roman" w:cs="Times New Roman"/>
                <w:sz w:val="28"/>
                <w:szCs w:val="28"/>
                <w:lang w:val="uk-UA" w:eastAsia="zh-CN"/>
              </w:rPr>
            </w:pPr>
            <w:r w:rsidRPr="00237970">
              <w:rPr>
                <w:rFonts w:ascii="Times New Roman" w:eastAsia="Times New Roman" w:hAnsi="Times New Roman" w:cs="Times New Roman"/>
                <w:sz w:val="28"/>
                <w:szCs w:val="28"/>
                <w:lang w:val="uk-UA" w:eastAsia="zh-CN"/>
              </w:rPr>
              <w:t>2</w:t>
            </w:r>
          </w:p>
        </w:tc>
        <w:tc>
          <w:tcPr>
            <w:tcW w:w="1200" w:type="dxa"/>
            <w:tcBorders>
              <w:top w:val="single" w:sz="4" w:space="0" w:color="auto"/>
              <w:left w:val="single" w:sz="4" w:space="0" w:color="auto"/>
              <w:bottom w:val="single" w:sz="4" w:space="0" w:color="auto"/>
              <w:right w:val="single" w:sz="4" w:space="0" w:color="auto"/>
            </w:tcBorders>
          </w:tcPr>
          <w:p w:rsidR="00237970" w:rsidRPr="00237970" w:rsidRDefault="00237970" w:rsidP="00237970">
            <w:pPr>
              <w:widowControl w:val="0"/>
              <w:suppressAutoHyphens/>
              <w:autoSpaceDE w:val="0"/>
              <w:snapToGrid w:val="0"/>
              <w:spacing w:after="0" w:line="240" w:lineRule="auto"/>
              <w:jc w:val="center"/>
              <w:rPr>
                <w:rFonts w:ascii="Times New Roman" w:eastAsia="Times New Roman" w:hAnsi="Times New Roman" w:cs="Times New Roman"/>
                <w:sz w:val="28"/>
                <w:szCs w:val="28"/>
                <w:lang w:val="uk-UA" w:eastAsia="zh-CN"/>
              </w:rPr>
            </w:pPr>
            <w:r w:rsidRPr="00237970">
              <w:rPr>
                <w:rFonts w:ascii="Times New Roman" w:eastAsia="Times New Roman" w:hAnsi="Times New Roman" w:cs="Times New Roman"/>
                <w:sz w:val="28"/>
                <w:szCs w:val="28"/>
                <w:lang w:val="uk-UA" w:eastAsia="zh-CN"/>
              </w:rPr>
              <w:t>6</w:t>
            </w:r>
          </w:p>
        </w:tc>
      </w:tr>
      <w:tr w:rsidR="00237970" w:rsidRPr="00237970" w:rsidTr="0003797C">
        <w:trPr>
          <w:trHeight w:val="433"/>
        </w:trPr>
        <w:tc>
          <w:tcPr>
            <w:tcW w:w="5091" w:type="dxa"/>
            <w:tcBorders>
              <w:top w:val="single" w:sz="4" w:space="0" w:color="auto"/>
              <w:left w:val="single" w:sz="4" w:space="0" w:color="auto"/>
              <w:bottom w:val="single" w:sz="4" w:space="0" w:color="auto"/>
              <w:right w:val="single" w:sz="4" w:space="0" w:color="auto"/>
            </w:tcBorders>
            <w:hideMark/>
          </w:tcPr>
          <w:p w:rsidR="00237970" w:rsidRPr="00237970" w:rsidRDefault="00237970" w:rsidP="00237970">
            <w:pPr>
              <w:widowControl w:val="0"/>
              <w:suppressAutoHyphens/>
              <w:autoSpaceDE w:val="0"/>
              <w:snapToGrid w:val="0"/>
              <w:spacing w:after="0" w:line="240" w:lineRule="auto"/>
              <w:jc w:val="both"/>
              <w:rPr>
                <w:rFonts w:ascii="Times New Roman" w:eastAsia="Times New Roman" w:hAnsi="Times New Roman" w:cs="Times New Roman"/>
                <w:sz w:val="28"/>
                <w:szCs w:val="28"/>
                <w:lang w:val="uk-UA" w:eastAsia="zh-CN"/>
              </w:rPr>
            </w:pPr>
            <w:r w:rsidRPr="00237970">
              <w:rPr>
                <w:rFonts w:ascii="Times New Roman" w:eastAsia="Times New Roman" w:hAnsi="Times New Roman" w:cs="Times New Roman"/>
                <w:sz w:val="28"/>
                <w:szCs w:val="28"/>
                <w:lang w:val="uk-UA" w:eastAsia="zh-CN"/>
              </w:rPr>
              <w:t>Фізична культура</w:t>
            </w:r>
          </w:p>
        </w:tc>
        <w:tc>
          <w:tcPr>
            <w:tcW w:w="1175" w:type="dxa"/>
            <w:tcBorders>
              <w:top w:val="single" w:sz="4" w:space="0" w:color="auto"/>
              <w:left w:val="single" w:sz="4" w:space="0" w:color="auto"/>
              <w:bottom w:val="single" w:sz="4" w:space="0" w:color="auto"/>
              <w:right w:val="single" w:sz="4" w:space="0" w:color="auto"/>
            </w:tcBorders>
            <w:hideMark/>
          </w:tcPr>
          <w:p w:rsidR="00237970" w:rsidRPr="00237970" w:rsidRDefault="00237970" w:rsidP="00237970">
            <w:pPr>
              <w:widowControl w:val="0"/>
              <w:suppressAutoHyphens/>
              <w:autoSpaceDE w:val="0"/>
              <w:snapToGrid w:val="0"/>
              <w:spacing w:after="0" w:line="240" w:lineRule="auto"/>
              <w:jc w:val="center"/>
              <w:rPr>
                <w:rFonts w:ascii="Times New Roman" w:eastAsia="Times New Roman" w:hAnsi="Times New Roman" w:cs="Times New Roman"/>
                <w:sz w:val="28"/>
                <w:szCs w:val="28"/>
                <w:lang w:val="uk-UA" w:eastAsia="zh-CN"/>
              </w:rPr>
            </w:pPr>
            <w:r w:rsidRPr="00237970">
              <w:rPr>
                <w:rFonts w:ascii="Times New Roman" w:eastAsia="Times New Roman" w:hAnsi="Times New Roman" w:cs="Times New Roman"/>
                <w:sz w:val="28"/>
                <w:szCs w:val="28"/>
                <w:lang w:val="uk-UA" w:eastAsia="zh-CN"/>
              </w:rPr>
              <w:t>3</w:t>
            </w:r>
          </w:p>
        </w:tc>
        <w:tc>
          <w:tcPr>
            <w:tcW w:w="1134" w:type="dxa"/>
            <w:tcBorders>
              <w:top w:val="single" w:sz="4" w:space="0" w:color="auto"/>
              <w:left w:val="single" w:sz="4" w:space="0" w:color="auto"/>
              <w:bottom w:val="single" w:sz="4" w:space="0" w:color="auto"/>
              <w:right w:val="single" w:sz="4" w:space="0" w:color="auto"/>
            </w:tcBorders>
          </w:tcPr>
          <w:p w:rsidR="00237970" w:rsidRPr="00237970" w:rsidRDefault="00237970" w:rsidP="00237970">
            <w:pPr>
              <w:widowControl w:val="0"/>
              <w:suppressAutoHyphens/>
              <w:autoSpaceDE w:val="0"/>
              <w:snapToGrid w:val="0"/>
              <w:spacing w:after="0" w:line="240" w:lineRule="auto"/>
              <w:jc w:val="center"/>
              <w:rPr>
                <w:rFonts w:ascii="Times New Roman" w:eastAsia="Times New Roman" w:hAnsi="Times New Roman" w:cs="Times New Roman"/>
                <w:sz w:val="28"/>
                <w:szCs w:val="28"/>
                <w:lang w:val="uk-UA" w:eastAsia="zh-CN"/>
              </w:rPr>
            </w:pPr>
            <w:r w:rsidRPr="00237970">
              <w:rPr>
                <w:rFonts w:ascii="Times New Roman" w:eastAsia="Times New Roman" w:hAnsi="Times New Roman" w:cs="Times New Roman"/>
                <w:sz w:val="28"/>
                <w:szCs w:val="28"/>
                <w:lang w:val="uk-UA" w:eastAsia="zh-CN"/>
              </w:rPr>
              <w:t>3</w:t>
            </w:r>
          </w:p>
        </w:tc>
        <w:tc>
          <w:tcPr>
            <w:tcW w:w="1134" w:type="dxa"/>
            <w:tcBorders>
              <w:top w:val="single" w:sz="4" w:space="0" w:color="auto"/>
              <w:left w:val="single" w:sz="4" w:space="0" w:color="auto"/>
              <w:bottom w:val="single" w:sz="4" w:space="0" w:color="auto"/>
              <w:right w:val="single" w:sz="4" w:space="0" w:color="auto"/>
            </w:tcBorders>
          </w:tcPr>
          <w:p w:rsidR="00237970" w:rsidRPr="00237970" w:rsidRDefault="00237970" w:rsidP="00237970">
            <w:pPr>
              <w:widowControl w:val="0"/>
              <w:suppressAutoHyphens/>
              <w:autoSpaceDE w:val="0"/>
              <w:snapToGrid w:val="0"/>
              <w:spacing w:after="0" w:line="240" w:lineRule="auto"/>
              <w:jc w:val="center"/>
              <w:rPr>
                <w:rFonts w:ascii="Times New Roman" w:eastAsia="Times New Roman" w:hAnsi="Times New Roman" w:cs="Times New Roman"/>
                <w:sz w:val="28"/>
                <w:szCs w:val="28"/>
                <w:lang w:val="uk-UA" w:eastAsia="zh-CN"/>
              </w:rPr>
            </w:pPr>
            <w:r w:rsidRPr="00237970">
              <w:rPr>
                <w:rFonts w:ascii="Times New Roman" w:eastAsia="Times New Roman" w:hAnsi="Times New Roman" w:cs="Times New Roman"/>
                <w:sz w:val="28"/>
                <w:szCs w:val="28"/>
                <w:lang w:val="uk-UA" w:eastAsia="zh-CN"/>
              </w:rPr>
              <w:t>3</w:t>
            </w:r>
          </w:p>
        </w:tc>
        <w:tc>
          <w:tcPr>
            <w:tcW w:w="1200" w:type="dxa"/>
            <w:tcBorders>
              <w:top w:val="single" w:sz="4" w:space="0" w:color="auto"/>
              <w:left w:val="single" w:sz="4" w:space="0" w:color="auto"/>
              <w:bottom w:val="single" w:sz="4" w:space="0" w:color="auto"/>
              <w:right w:val="single" w:sz="4" w:space="0" w:color="auto"/>
            </w:tcBorders>
          </w:tcPr>
          <w:p w:rsidR="00237970" w:rsidRPr="00237970" w:rsidRDefault="00237970" w:rsidP="00237970">
            <w:pPr>
              <w:widowControl w:val="0"/>
              <w:suppressAutoHyphens/>
              <w:autoSpaceDE w:val="0"/>
              <w:snapToGrid w:val="0"/>
              <w:spacing w:after="0" w:line="240" w:lineRule="auto"/>
              <w:jc w:val="center"/>
              <w:rPr>
                <w:rFonts w:ascii="Times New Roman" w:eastAsia="Times New Roman" w:hAnsi="Times New Roman" w:cs="Times New Roman"/>
                <w:sz w:val="28"/>
                <w:szCs w:val="28"/>
                <w:lang w:val="uk-UA" w:eastAsia="zh-CN"/>
              </w:rPr>
            </w:pPr>
            <w:r w:rsidRPr="00237970">
              <w:rPr>
                <w:rFonts w:ascii="Times New Roman" w:eastAsia="Times New Roman" w:hAnsi="Times New Roman" w:cs="Times New Roman"/>
                <w:sz w:val="28"/>
                <w:szCs w:val="28"/>
                <w:lang w:val="uk-UA" w:eastAsia="zh-CN"/>
              </w:rPr>
              <w:t>9</w:t>
            </w:r>
          </w:p>
        </w:tc>
      </w:tr>
      <w:tr w:rsidR="00237970" w:rsidRPr="00237970" w:rsidTr="0003797C">
        <w:trPr>
          <w:trHeight w:val="433"/>
        </w:trPr>
        <w:tc>
          <w:tcPr>
            <w:tcW w:w="5091" w:type="dxa"/>
            <w:tcBorders>
              <w:top w:val="single" w:sz="4" w:space="0" w:color="auto"/>
              <w:left w:val="single" w:sz="4" w:space="0" w:color="auto"/>
              <w:bottom w:val="single" w:sz="4" w:space="0" w:color="auto"/>
              <w:right w:val="single" w:sz="4" w:space="0" w:color="auto"/>
            </w:tcBorders>
            <w:hideMark/>
          </w:tcPr>
          <w:p w:rsidR="00237970" w:rsidRPr="00237970" w:rsidRDefault="00237970" w:rsidP="00237970">
            <w:pPr>
              <w:widowControl w:val="0"/>
              <w:suppressAutoHyphens/>
              <w:autoSpaceDE w:val="0"/>
              <w:snapToGrid w:val="0"/>
              <w:spacing w:after="0" w:line="240" w:lineRule="auto"/>
              <w:jc w:val="both"/>
              <w:rPr>
                <w:rFonts w:ascii="Times New Roman" w:eastAsia="Times New Roman" w:hAnsi="Times New Roman" w:cs="Times New Roman"/>
                <w:b/>
                <w:sz w:val="28"/>
                <w:szCs w:val="28"/>
                <w:lang w:val="uk-UA" w:eastAsia="zh-CN"/>
              </w:rPr>
            </w:pPr>
            <w:r w:rsidRPr="00237970">
              <w:rPr>
                <w:rFonts w:ascii="Times New Roman" w:eastAsia="Times New Roman" w:hAnsi="Times New Roman" w:cs="Times New Roman"/>
                <w:b/>
                <w:sz w:val="28"/>
                <w:szCs w:val="28"/>
                <w:lang w:val="uk-UA" w:eastAsia="zh-CN"/>
              </w:rPr>
              <w:t>Усього</w:t>
            </w:r>
          </w:p>
        </w:tc>
        <w:tc>
          <w:tcPr>
            <w:tcW w:w="1175" w:type="dxa"/>
            <w:tcBorders>
              <w:top w:val="single" w:sz="4" w:space="0" w:color="auto"/>
              <w:left w:val="single" w:sz="4" w:space="0" w:color="auto"/>
              <w:bottom w:val="single" w:sz="4" w:space="0" w:color="auto"/>
              <w:right w:val="single" w:sz="4" w:space="0" w:color="auto"/>
            </w:tcBorders>
            <w:hideMark/>
          </w:tcPr>
          <w:p w:rsidR="00237970" w:rsidRPr="00237970" w:rsidRDefault="00237970" w:rsidP="00237970">
            <w:pPr>
              <w:widowControl w:val="0"/>
              <w:suppressAutoHyphens/>
              <w:autoSpaceDE w:val="0"/>
              <w:snapToGrid w:val="0"/>
              <w:spacing w:after="0" w:line="240" w:lineRule="auto"/>
              <w:jc w:val="center"/>
              <w:rPr>
                <w:rFonts w:ascii="Times New Roman" w:eastAsia="Times New Roman" w:hAnsi="Times New Roman" w:cs="Times New Roman"/>
                <w:sz w:val="28"/>
                <w:szCs w:val="28"/>
                <w:highlight w:val="yellow"/>
                <w:lang w:val="uk-UA" w:eastAsia="zh-CN"/>
              </w:rPr>
            </w:pPr>
            <w:r w:rsidRPr="00237970">
              <w:rPr>
                <w:rFonts w:ascii="Times New Roman" w:eastAsia="Times New Roman" w:hAnsi="Times New Roman" w:cs="Times New Roman"/>
                <w:sz w:val="28"/>
                <w:szCs w:val="28"/>
                <w:lang w:val="uk-UA" w:eastAsia="zh-CN"/>
              </w:rPr>
              <w:t>22</w:t>
            </w:r>
          </w:p>
        </w:tc>
        <w:tc>
          <w:tcPr>
            <w:tcW w:w="1134" w:type="dxa"/>
            <w:tcBorders>
              <w:top w:val="single" w:sz="4" w:space="0" w:color="auto"/>
              <w:left w:val="single" w:sz="4" w:space="0" w:color="auto"/>
              <w:bottom w:val="single" w:sz="4" w:space="0" w:color="auto"/>
              <w:right w:val="single" w:sz="4" w:space="0" w:color="auto"/>
            </w:tcBorders>
          </w:tcPr>
          <w:p w:rsidR="00237970" w:rsidRPr="00237970" w:rsidRDefault="00237970" w:rsidP="00237970">
            <w:pPr>
              <w:widowControl w:val="0"/>
              <w:suppressAutoHyphens/>
              <w:autoSpaceDE w:val="0"/>
              <w:snapToGrid w:val="0"/>
              <w:spacing w:after="0" w:line="240" w:lineRule="auto"/>
              <w:jc w:val="center"/>
              <w:rPr>
                <w:rFonts w:ascii="Times New Roman" w:eastAsia="Times New Roman" w:hAnsi="Times New Roman" w:cs="Times New Roman"/>
                <w:sz w:val="28"/>
                <w:szCs w:val="28"/>
                <w:highlight w:val="yellow"/>
                <w:lang w:val="uk-UA" w:eastAsia="zh-CN"/>
              </w:rPr>
            </w:pPr>
            <w:r w:rsidRPr="00237970">
              <w:rPr>
                <w:rFonts w:ascii="Times New Roman" w:eastAsia="Times New Roman" w:hAnsi="Times New Roman" w:cs="Times New Roman"/>
                <w:sz w:val="28"/>
                <w:szCs w:val="28"/>
                <w:lang w:val="uk-UA" w:eastAsia="zh-CN"/>
              </w:rPr>
              <w:t>24</w:t>
            </w:r>
          </w:p>
        </w:tc>
        <w:tc>
          <w:tcPr>
            <w:tcW w:w="1134" w:type="dxa"/>
            <w:tcBorders>
              <w:top w:val="single" w:sz="4" w:space="0" w:color="auto"/>
              <w:left w:val="single" w:sz="4" w:space="0" w:color="auto"/>
              <w:bottom w:val="single" w:sz="4" w:space="0" w:color="auto"/>
              <w:right w:val="single" w:sz="4" w:space="0" w:color="auto"/>
            </w:tcBorders>
          </w:tcPr>
          <w:p w:rsidR="00237970" w:rsidRPr="00237970" w:rsidRDefault="00237970" w:rsidP="00237970">
            <w:pPr>
              <w:widowControl w:val="0"/>
              <w:suppressAutoHyphens/>
              <w:autoSpaceDE w:val="0"/>
              <w:snapToGrid w:val="0"/>
              <w:spacing w:after="0" w:line="240" w:lineRule="auto"/>
              <w:jc w:val="center"/>
              <w:rPr>
                <w:rFonts w:ascii="Times New Roman" w:eastAsia="Times New Roman" w:hAnsi="Times New Roman" w:cs="Times New Roman"/>
                <w:sz w:val="28"/>
                <w:szCs w:val="28"/>
                <w:lang w:val="uk-UA" w:eastAsia="zh-CN"/>
              </w:rPr>
            </w:pPr>
            <w:r w:rsidRPr="00237970">
              <w:rPr>
                <w:rFonts w:ascii="Times New Roman" w:eastAsia="Times New Roman" w:hAnsi="Times New Roman" w:cs="Times New Roman"/>
                <w:sz w:val="28"/>
                <w:szCs w:val="28"/>
                <w:lang w:val="uk-UA" w:eastAsia="zh-CN"/>
              </w:rPr>
              <w:t>25</w:t>
            </w:r>
          </w:p>
        </w:tc>
        <w:tc>
          <w:tcPr>
            <w:tcW w:w="1200" w:type="dxa"/>
            <w:tcBorders>
              <w:top w:val="single" w:sz="4" w:space="0" w:color="auto"/>
              <w:left w:val="single" w:sz="4" w:space="0" w:color="auto"/>
              <w:bottom w:val="single" w:sz="4" w:space="0" w:color="auto"/>
              <w:right w:val="single" w:sz="4" w:space="0" w:color="auto"/>
            </w:tcBorders>
          </w:tcPr>
          <w:p w:rsidR="00237970" w:rsidRPr="00237970" w:rsidRDefault="00237970" w:rsidP="00237970">
            <w:pPr>
              <w:widowControl w:val="0"/>
              <w:suppressAutoHyphens/>
              <w:autoSpaceDE w:val="0"/>
              <w:snapToGrid w:val="0"/>
              <w:spacing w:after="0" w:line="240" w:lineRule="auto"/>
              <w:jc w:val="center"/>
              <w:rPr>
                <w:rFonts w:ascii="Times New Roman" w:eastAsia="Times New Roman" w:hAnsi="Times New Roman" w:cs="Times New Roman"/>
                <w:sz w:val="28"/>
                <w:szCs w:val="28"/>
                <w:lang w:val="uk-UA" w:eastAsia="zh-CN"/>
              </w:rPr>
            </w:pPr>
            <w:r w:rsidRPr="00237970">
              <w:rPr>
                <w:rFonts w:ascii="Times New Roman" w:eastAsia="Times New Roman" w:hAnsi="Times New Roman" w:cs="Times New Roman"/>
                <w:sz w:val="28"/>
                <w:szCs w:val="28"/>
                <w:lang w:val="uk-UA" w:eastAsia="zh-CN"/>
              </w:rPr>
              <w:t>71</w:t>
            </w:r>
          </w:p>
        </w:tc>
      </w:tr>
      <w:tr w:rsidR="00237970" w:rsidRPr="00237970" w:rsidTr="0003797C">
        <w:tc>
          <w:tcPr>
            <w:tcW w:w="6266" w:type="dxa"/>
            <w:gridSpan w:val="2"/>
            <w:tcBorders>
              <w:top w:val="single" w:sz="4" w:space="0" w:color="auto"/>
              <w:left w:val="single" w:sz="4" w:space="0" w:color="auto"/>
              <w:bottom w:val="single" w:sz="4" w:space="0" w:color="auto"/>
              <w:right w:val="single" w:sz="4" w:space="0" w:color="auto"/>
            </w:tcBorders>
            <w:hideMark/>
          </w:tcPr>
          <w:p w:rsidR="00237970" w:rsidRPr="00237970" w:rsidRDefault="00237970" w:rsidP="00237970">
            <w:pPr>
              <w:widowControl w:val="0"/>
              <w:suppressAutoHyphens/>
              <w:autoSpaceDE w:val="0"/>
              <w:snapToGrid w:val="0"/>
              <w:spacing w:after="160" w:line="240" w:lineRule="auto"/>
              <w:jc w:val="both"/>
              <w:rPr>
                <w:rFonts w:ascii="Times New Roman" w:eastAsia="Times New Roman" w:hAnsi="Times New Roman" w:cs="Times New Roman"/>
                <w:b/>
                <w:i/>
                <w:sz w:val="28"/>
                <w:szCs w:val="28"/>
                <w:lang w:val="uk-UA" w:eastAsia="zh-CN"/>
              </w:rPr>
            </w:pPr>
            <w:r w:rsidRPr="00237970">
              <w:rPr>
                <w:rFonts w:ascii="Times New Roman" w:eastAsia="Times New Roman" w:hAnsi="Times New Roman" w:cs="Times New Roman"/>
                <w:b/>
                <w:i/>
                <w:sz w:val="28"/>
                <w:szCs w:val="28"/>
                <w:lang w:val="uk-UA" w:eastAsia="zh-CN"/>
              </w:rPr>
              <w:t>Варіативний складник</w:t>
            </w:r>
          </w:p>
        </w:tc>
        <w:tc>
          <w:tcPr>
            <w:tcW w:w="1134" w:type="dxa"/>
            <w:tcBorders>
              <w:top w:val="single" w:sz="4" w:space="0" w:color="auto"/>
              <w:left w:val="single" w:sz="4" w:space="0" w:color="auto"/>
              <w:bottom w:val="single" w:sz="4" w:space="0" w:color="auto"/>
              <w:right w:val="single" w:sz="4" w:space="0" w:color="auto"/>
            </w:tcBorders>
          </w:tcPr>
          <w:p w:rsidR="00237970" w:rsidRPr="00237970" w:rsidRDefault="00237970" w:rsidP="00237970">
            <w:pPr>
              <w:widowControl w:val="0"/>
              <w:suppressAutoHyphens/>
              <w:autoSpaceDE w:val="0"/>
              <w:snapToGrid w:val="0"/>
              <w:spacing w:after="160" w:line="240" w:lineRule="auto"/>
              <w:jc w:val="both"/>
              <w:rPr>
                <w:rFonts w:ascii="Times New Roman" w:eastAsia="Times New Roman" w:hAnsi="Times New Roman" w:cs="Times New Roman"/>
                <w:b/>
                <w:i/>
                <w:sz w:val="28"/>
                <w:szCs w:val="28"/>
                <w:lang w:val="uk-UA" w:eastAsia="zh-CN"/>
              </w:rPr>
            </w:pPr>
          </w:p>
        </w:tc>
        <w:tc>
          <w:tcPr>
            <w:tcW w:w="1134" w:type="dxa"/>
            <w:tcBorders>
              <w:top w:val="single" w:sz="4" w:space="0" w:color="auto"/>
              <w:left w:val="single" w:sz="4" w:space="0" w:color="auto"/>
              <w:bottom w:val="single" w:sz="4" w:space="0" w:color="auto"/>
              <w:right w:val="single" w:sz="4" w:space="0" w:color="auto"/>
            </w:tcBorders>
          </w:tcPr>
          <w:p w:rsidR="00237970" w:rsidRPr="00237970" w:rsidRDefault="00237970" w:rsidP="00237970">
            <w:pPr>
              <w:widowControl w:val="0"/>
              <w:suppressAutoHyphens/>
              <w:autoSpaceDE w:val="0"/>
              <w:snapToGrid w:val="0"/>
              <w:spacing w:after="160" w:line="240" w:lineRule="auto"/>
              <w:jc w:val="both"/>
              <w:rPr>
                <w:rFonts w:ascii="Times New Roman" w:eastAsia="Times New Roman" w:hAnsi="Times New Roman" w:cs="Times New Roman"/>
                <w:b/>
                <w:i/>
                <w:sz w:val="28"/>
                <w:szCs w:val="28"/>
                <w:lang w:val="uk-UA" w:eastAsia="zh-CN"/>
              </w:rPr>
            </w:pPr>
          </w:p>
        </w:tc>
        <w:tc>
          <w:tcPr>
            <w:tcW w:w="1200" w:type="dxa"/>
            <w:tcBorders>
              <w:top w:val="single" w:sz="4" w:space="0" w:color="auto"/>
              <w:left w:val="single" w:sz="4" w:space="0" w:color="auto"/>
              <w:bottom w:val="single" w:sz="4" w:space="0" w:color="auto"/>
              <w:right w:val="single" w:sz="4" w:space="0" w:color="auto"/>
            </w:tcBorders>
          </w:tcPr>
          <w:p w:rsidR="00237970" w:rsidRPr="00237970" w:rsidRDefault="00237970" w:rsidP="00237970">
            <w:pPr>
              <w:widowControl w:val="0"/>
              <w:suppressAutoHyphens/>
              <w:autoSpaceDE w:val="0"/>
              <w:snapToGrid w:val="0"/>
              <w:spacing w:after="160" w:line="240" w:lineRule="auto"/>
              <w:jc w:val="both"/>
              <w:rPr>
                <w:rFonts w:ascii="Times New Roman" w:eastAsia="Times New Roman" w:hAnsi="Times New Roman" w:cs="Times New Roman"/>
                <w:b/>
                <w:i/>
                <w:sz w:val="28"/>
                <w:szCs w:val="28"/>
                <w:lang w:val="uk-UA" w:eastAsia="zh-CN"/>
              </w:rPr>
            </w:pPr>
          </w:p>
        </w:tc>
      </w:tr>
      <w:tr w:rsidR="00237970" w:rsidRPr="00237970" w:rsidTr="0003797C">
        <w:trPr>
          <w:trHeight w:val="613"/>
        </w:trPr>
        <w:tc>
          <w:tcPr>
            <w:tcW w:w="5091" w:type="dxa"/>
            <w:tcBorders>
              <w:top w:val="single" w:sz="4" w:space="0" w:color="auto"/>
              <w:left w:val="single" w:sz="4" w:space="0" w:color="auto"/>
              <w:bottom w:val="single" w:sz="4" w:space="0" w:color="auto"/>
              <w:right w:val="single" w:sz="4" w:space="0" w:color="auto"/>
            </w:tcBorders>
            <w:hideMark/>
          </w:tcPr>
          <w:p w:rsidR="00237970" w:rsidRPr="00237970" w:rsidRDefault="00237970" w:rsidP="00237970">
            <w:pPr>
              <w:widowControl w:val="0"/>
              <w:suppressAutoHyphens/>
              <w:autoSpaceDE w:val="0"/>
              <w:snapToGrid w:val="0"/>
              <w:spacing w:after="160" w:line="240" w:lineRule="auto"/>
              <w:jc w:val="both"/>
              <w:rPr>
                <w:rFonts w:ascii="Times New Roman" w:eastAsia="Times New Roman" w:hAnsi="Times New Roman" w:cs="Times New Roman"/>
                <w:sz w:val="28"/>
                <w:szCs w:val="28"/>
                <w:lang w:val="uk-UA" w:eastAsia="zh-CN"/>
              </w:rPr>
            </w:pPr>
            <w:r w:rsidRPr="00237970">
              <w:rPr>
                <w:rFonts w:ascii="Times New Roman" w:eastAsia="Times New Roman" w:hAnsi="Times New Roman" w:cs="Times New Roman"/>
                <w:sz w:val="28"/>
                <w:szCs w:val="28"/>
                <w:lang w:val="uk-UA" w:eastAsia="zh-CN"/>
              </w:rPr>
              <w:t>Додаткові години для вивчення курсів за вибором «Основи християнської етики»</w:t>
            </w:r>
          </w:p>
        </w:tc>
        <w:tc>
          <w:tcPr>
            <w:tcW w:w="1175" w:type="dxa"/>
            <w:tcBorders>
              <w:top w:val="single" w:sz="4" w:space="0" w:color="auto"/>
              <w:left w:val="single" w:sz="4" w:space="0" w:color="auto"/>
              <w:bottom w:val="single" w:sz="4" w:space="0" w:color="auto"/>
              <w:right w:val="single" w:sz="4" w:space="0" w:color="auto"/>
            </w:tcBorders>
            <w:vAlign w:val="center"/>
            <w:hideMark/>
          </w:tcPr>
          <w:p w:rsidR="00237970" w:rsidRPr="00237970" w:rsidRDefault="00237970" w:rsidP="00237970">
            <w:pPr>
              <w:widowControl w:val="0"/>
              <w:suppressAutoHyphens/>
              <w:autoSpaceDE w:val="0"/>
              <w:snapToGrid w:val="0"/>
              <w:spacing w:after="160" w:line="240" w:lineRule="auto"/>
              <w:jc w:val="center"/>
              <w:rPr>
                <w:rFonts w:ascii="Times New Roman" w:eastAsia="Times New Roman" w:hAnsi="Times New Roman" w:cs="Times New Roman"/>
                <w:sz w:val="28"/>
                <w:szCs w:val="28"/>
                <w:lang w:val="uk-UA" w:eastAsia="zh-CN"/>
              </w:rPr>
            </w:pPr>
            <w:r w:rsidRPr="00237970">
              <w:rPr>
                <w:rFonts w:ascii="Times New Roman" w:eastAsia="Times New Roman" w:hAnsi="Times New Roman" w:cs="Times New Roman"/>
                <w:sz w:val="28"/>
                <w:szCs w:val="28"/>
                <w:lang w:val="uk-UA" w:eastAsia="zh-CN"/>
              </w:rPr>
              <w:t>1</w:t>
            </w:r>
          </w:p>
        </w:tc>
        <w:tc>
          <w:tcPr>
            <w:tcW w:w="1134" w:type="dxa"/>
            <w:tcBorders>
              <w:top w:val="single" w:sz="4" w:space="0" w:color="auto"/>
              <w:left w:val="single" w:sz="4" w:space="0" w:color="auto"/>
              <w:bottom w:val="single" w:sz="4" w:space="0" w:color="auto"/>
              <w:right w:val="single" w:sz="4" w:space="0" w:color="auto"/>
            </w:tcBorders>
            <w:vAlign w:val="center"/>
          </w:tcPr>
          <w:p w:rsidR="00237970" w:rsidRPr="00237970" w:rsidRDefault="00237970" w:rsidP="00237970">
            <w:pPr>
              <w:widowControl w:val="0"/>
              <w:suppressAutoHyphens/>
              <w:autoSpaceDE w:val="0"/>
              <w:snapToGrid w:val="0"/>
              <w:spacing w:after="160" w:line="240" w:lineRule="auto"/>
              <w:jc w:val="center"/>
              <w:rPr>
                <w:rFonts w:ascii="Times New Roman" w:eastAsia="Times New Roman" w:hAnsi="Times New Roman" w:cs="Times New Roman"/>
                <w:sz w:val="28"/>
                <w:szCs w:val="28"/>
                <w:lang w:val="uk-UA" w:eastAsia="zh-CN"/>
              </w:rPr>
            </w:pPr>
            <w:r w:rsidRPr="00237970">
              <w:rPr>
                <w:rFonts w:ascii="Times New Roman" w:eastAsia="Times New Roman" w:hAnsi="Times New Roman" w:cs="Times New Roman"/>
                <w:sz w:val="28"/>
                <w:szCs w:val="28"/>
                <w:lang w:val="uk-UA" w:eastAsia="zh-CN"/>
              </w:rPr>
              <w:t>1</w:t>
            </w:r>
          </w:p>
        </w:tc>
        <w:tc>
          <w:tcPr>
            <w:tcW w:w="1134" w:type="dxa"/>
            <w:tcBorders>
              <w:top w:val="single" w:sz="4" w:space="0" w:color="auto"/>
              <w:left w:val="single" w:sz="4" w:space="0" w:color="auto"/>
              <w:bottom w:val="single" w:sz="4" w:space="0" w:color="auto"/>
              <w:right w:val="single" w:sz="4" w:space="0" w:color="auto"/>
            </w:tcBorders>
          </w:tcPr>
          <w:p w:rsidR="00237970" w:rsidRPr="00237970" w:rsidRDefault="00237970" w:rsidP="00237970">
            <w:pPr>
              <w:widowControl w:val="0"/>
              <w:tabs>
                <w:tab w:val="left" w:pos="585"/>
                <w:tab w:val="center" w:pos="672"/>
              </w:tabs>
              <w:suppressAutoHyphens/>
              <w:autoSpaceDE w:val="0"/>
              <w:snapToGrid w:val="0"/>
              <w:spacing w:after="160" w:line="240" w:lineRule="auto"/>
              <w:jc w:val="center"/>
              <w:rPr>
                <w:rFonts w:ascii="Times New Roman" w:eastAsia="Times New Roman" w:hAnsi="Times New Roman" w:cs="Times New Roman"/>
                <w:sz w:val="28"/>
                <w:szCs w:val="28"/>
                <w:lang w:val="uk-UA" w:eastAsia="zh-CN"/>
              </w:rPr>
            </w:pPr>
            <w:r w:rsidRPr="00237970">
              <w:rPr>
                <w:rFonts w:ascii="Times New Roman" w:eastAsia="Times New Roman" w:hAnsi="Times New Roman" w:cs="Times New Roman"/>
                <w:sz w:val="28"/>
                <w:szCs w:val="28"/>
                <w:lang w:val="uk-UA" w:eastAsia="zh-CN"/>
              </w:rPr>
              <w:t>1</w:t>
            </w:r>
          </w:p>
        </w:tc>
        <w:tc>
          <w:tcPr>
            <w:tcW w:w="1200" w:type="dxa"/>
            <w:tcBorders>
              <w:top w:val="single" w:sz="4" w:space="0" w:color="auto"/>
              <w:left w:val="single" w:sz="4" w:space="0" w:color="auto"/>
              <w:bottom w:val="single" w:sz="4" w:space="0" w:color="auto"/>
              <w:right w:val="single" w:sz="4" w:space="0" w:color="auto"/>
            </w:tcBorders>
          </w:tcPr>
          <w:p w:rsidR="00237970" w:rsidRPr="00237970" w:rsidRDefault="00237970" w:rsidP="00237970">
            <w:pPr>
              <w:widowControl w:val="0"/>
              <w:tabs>
                <w:tab w:val="left" w:pos="585"/>
                <w:tab w:val="center" w:pos="672"/>
              </w:tabs>
              <w:suppressAutoHyphens/>
              <w:autoSpaceDE w:val="0"/>
              <w:snapToGrid w:val="0"/>
              <w:spacing w:after="160" w:line="240" w:lineRule="auto"/>
              <w:jc w:val="center"/>
              <w:rPr>
                <w:rFonts w:ascii="Times New Roman" w:eastAsia="Times New Roman" w:hAnsi="Times New Roman" w:cs="Times New Roman"/>
                <w:sz w:val="28"/>
                <w:szCs w:val="28"/>
                <w:lang w:val="uk-UA" w:eastAsia="zh-CN"/>
              </w:rPr>
            </w:pPr>
            <w:r w:rsidRPr="00237970">
              <w:rPr>
                <w:rFonts w:ascii="Times New Roman" w:eastAsia="Times New Roman" w:hAnsi="Times New Roman" w:cs="Times New Roman"/>
                <w:sz w:val="28"/>
                <w:szCs w:val="28"/>
                <w:lang w:val="uk-UA" w:eastAsia="zh-CN"/>
              </w:rPr>
              <w:t>3</w:t>
            </w:r>
          </w:p>
        </w:tc>
      </w:tr>
      <w:tr w:rsidR="00237970" w:rsidRPr="00237970" w:rsidTr="0003797C">
        <w:tc>
          <w:tcPr>
            <w:tcW w:w="5091" w:type="dxa"/>
            <w:tcBorders>
              <w:top w:val="single" w:sz="4" w:space="0" w:color="auto"/>
              <w:left w:val="single" w:sz="4" w:space="0" w:color="auto"/>
              <w:bottom w:val="single" w:sz="4" w:space="0" w:color="auto"/>
              <w:right w:val="single" w:sz="4" w:space="0" w:color="auto"/>
            </w:tcBorders>
            <w:hideMark/>
          </w:tcPr>
          <w:p w:rsidR="00237970" w:rsidRPr="00237970" w:rsidRDefault="00237970" w:rsidP="00237970">
            <w:pPr>
              <w:widowControl w:val="0"/>
              <w:suppressAutoHyphens/>
              <w:autoSpaceDE w:val="0"/>
              <w:snapToGrid w:val="0"/>
              <w:spacing w:after="160" w:line="240" w:lineRule="auto"/>
              <w:jc w:val="both"/>
              <w:rPr>
                <w:rFonts w:ascii="Times New Roman" w:eastAsia="Times New Roman" w:hAnsi="Times New Roman" w:cs="Times New Roman"/>
                <w:sz w:val="28"/>
                <w:szCs w:val="28"/>
                <w:lang w:val="uk-UA" w:eastAsia="zh-CN"/>
              </w:rPr>
            </w:pPr>
            <w:r w:rsidRPr="00237970">
              <w:rPr>
                <w:rFonts w:ascii="Times New Roman" w:eastAsia="Times New Roman" w:hAnsi="Times New Roman" w:cs="Times New Roman"/>
                <w:sz w:val="28"/>
                <w:szCs w:val="28"/>
                <w:lang w:val="uk-UA" w:eastAsia="zh-CN"/>
              </w:rPr>
              <w:t>Гранично допустиме тижневе</w:t>
            </w:r>
          </w:p>
        </w:tc>
        <w:tc>
          <w:tcPr>
            <w:tcW w:w="1175" w:type="dxa"/>
            <w:tcBorders>
              <w:top w:val="single" w:sz="4" w:space="0" w:color="auto"/>
              <w:left w:val="single" w:sz="4" w:space="0" w:color="auto"/>
              <w:bottom w:val="single" w:sz="4" w:space="0" w:color="auto"/>
              <w:right w:val="single" w:sz="4" w:space="0" w:color="auto"/>
            </w:tcBorders>
            <w:vAlign w:val="center"/>
            <w:hideMark/>
          </w:tcPr>
          <w:p w:rsidR="00237970" w:rsidRPr="00237970" w:rsidRDefault="00237970" w:rsidP="00237970">
            <w:pPr>
              <w:widowControl w:val="0"/>
              <w:suppressAutoHyphens/>
              <w:autoSpaceDE w:val="0"/>
              <w:snapToGrid w:val="0"/>
              <w:spacing w:before="100" w:beforeAutospacing="1" w:after="100" w:afterAutospacing="1" w:line="240" w:lineRule="auto"/>
              <w:jc w:val="center"/>
              <w:rPr>
                <w:rFonts w:ascii="Times New Roman" w:eastAsia="Times New Roman" w:hAnsi="Times New Roman" w:cs="Times New Roman"/>
                <w:sz w:val="28"/>
                <w:szCs w:val="28"/>
                <w:lang w:val="uk-UA" w:eastAsia="zh-CN"/>
              </w:rPr>
            </w:pPr>
            <w:r w:rsidRPr="00237970">
              <w:rPr>
                <w:rFonts w:ascii="Times New Roman" w:eastAsia="Times New Roman" w:hAnsi="Times New Roman" w:cs="Times New Roman"/>
                <w:sz w:val="28"/>
                <w:szCs w:val="28"/>
                <w:lang w:val="uk-UA" w:eastAsia="zh-CN"/>
              </w:rPr>
              <w:t>20 </w:t>
            </w:r>
          </w:p>
        </w:tc>
        <w:tc>
          <w:tcPr>
            <w:tcW w:w="1134" w:type="dxa"/>
            <w:tcBorders>
              <w:top w:val="single" w:sz="4" w:space="0" w:color="auto"/>
              <w:left w:val="single" w:sz="4" w:space="0" w:color="auto"/>
              <w:bottom w:val="single" w:sz="4" w:space="0" w:color="auto"/>
              <w:right w:val="single" w:sz="4" w:space="0" w:color="auto"/>
            </w:tcBorders>
            <w:vAlign w:val="center"/>
          </w:tcPr>
          <w:p w:rsidR="00237970" w:rsidRPr="00237970" w:rsidRDefault="00237970" w:rsidP="00237970">
            <w:pPr>
              <w:widowControl w:val="0"/>
              <w:suppressAutoHyphens/>
              <w:autoSpaceDE w:val="0"/>
              <w:snapToGrid w:val="0"/>
              <w:spacing w:before="100" w:beforeAutospacing="1" w:after="100" w:afterAutospacing="1" w:line="240" w:lineRule="auto"/>
              <w:jc w:val="center"/>
              <w:rPr>
                <w:rFonts w:ascii="Times New Roman" w:eastAsia="Times New Roman" w:hAnsi="Times New Roman" w:cs="Times New Roman"/>
                <w:sz w:val="28"/>
                <w:szCs w:val="28"/>
                <w:lang w:val="uk-UA" w:eastAsia="zh-CN"/>
              </w:rPr>
            </w:pPr>
            <w:r w:rsidRPr="00237970">
              <w:rPr>
                <w:rFonts w:ascii="Times New Roman" w:eastAsia="Times New Roman" w:hAnsi="Times New Roman" w:cs="Times New Roman"/>
                <w:sz w:val="28"/>
                <w:szCs w:val="28"/>
                <w:lang w:val="uk-UA" w:eastAsia="zh-CN"/>
              </w:rPr>
              <w:t>22</w:t>
            </w:r>
          </w:p>
        </w:tc>
        <w:tc>
          <w:tcPr>
            <w:tcW w:w="1134" w:type="dxa"/>
            <w:tcBorders>
              <w:top w:val="single" w:sz="4" w:space="0" w:color="auto"/>
              <w:left w:val="single" w:sz="4" w:space="0" w:color="auto"/>
              <w:bottom w:val="single" w:sz="4" w:space="0" w:color="auto"/>
              <w:right w:val="single" w:sz="4" w:space="0" w:color="auto"/>
            </w:tcBorders>
          </w:tcPr>
          <w:p w:rsidR="00237970" w:rsidRPr="00237970" w:rsidRDefault="00237970" w:rsidP="00237970">
            <w:pPr>
              <w:widowControl w:val="0"/>
              <w:suppressAutoHyphens/>
              <w:autoSpaceDE w:val="0"/>
              <w:snapToGrid w:val="0"/>
              <w:spacing w:before="100" w:beforeAutospacing="1" w:after="100" w:afterAutospacing="1" w:line="240" w:lineRule="auto"/>
              <w:jc w:val="center"/>
              <w:rPr>
                <w:rFonts w:ascii="Times New Roman" w:eastAsia="Times New Roman" w:hAnsi="Times New Roman" w:cs="Times New Roman"/>
                <w:sz w:val="28"/>
                <w:szCs w:val="28"/>
                <w:lang w:val="uk-UA" w:eastAsia="zh-CN"/>
              </w:rPr>
            </w:pPr>
            <w:r w:rsidRPr="00237970">
              <w:rPr>
                <w:rFonts w:ascii="Times New Roman" w:eastAsia="Times New Roman" w:hAnsi="Times New Roman" w:cs="Times New Roman"/>
                <w:sz w:val="28"/>
                <w:szCs w:val="28"/>
                <w:lang w:val="uk-UA" w:eastAsia="zh-CN"/>
              </w:rPr>
              <w:t>23</w:t>
            </w:r>
          </w:p>
        </w:tc>
        <w:tc>
          <w:tcPr>
            <w:tcW w:w="1200" w:type="dxa"/>
            <w:tcBorders>
              <w:top w:val="single" w:sz="4" w:space="0" w:color="auto"/>
              <w:left w:val="single" w:sz="4" w:space="0" w:color="auto"/>
              <w:bottom w:val="single" w:sz="4" w:space="0" w:color="auto"/>
              <w:right w:val="single" w:sz="4" w:space="0" w:color="auto"/>
            </w:tcBorders>
          </w:tcPr>
          <w:p w:rsidR="00237970" w:rsidRPr="00237970" w:rsidRDefault="00237970" w:rsidP="00237970">
            <w:pPr>
              <w:widowControl w:val="0"/>
              <w:suppressAutoHyphens/>
              <w:autoSpaceDE w:val="0"/>
              <w:snapToGrid w:val="0"/>
              <w:spacing w:before="100" w:beforeAutospacing="1" w:after="100" w:afterAutospacing="1" w:line="240" w:lineRule="auto"/>
              <w:jc w:val="center"/>
              <w:rPr>
                <w:rFonts w:ascii="Times New Roman" w:eastAsia="Times New Roman" w:hAnsi="Times New Roman" w:cs="Times New Roman"/>
                <w:sz w:val="28"/>
                <w:szCs w:val="28"/>
                <w:lang w:val="uk-UA" w:eastAsia="zh-CN"/>
              </w:rPr>
            </w:pPr>
            <w:r w:rsidRPr="00237970">
              <w:rPr>
                <w:rFonts w:ascii="Times New Roman" w:eastAsia="Times New Roman" w:hAnsi="Times New Roman" w:cs="Times New Roman"/>
                <w:sz w:val="28"/>
                <w:szCs w:val="28"/>
                <w:lang w:val="uk-UA" w:eastAsia="zh-CN"/>
              </w:rPr>
              <w:t>65</w:t>
            </w:r>
          </w:p>
        </w:tc>
      </w:tr>
      <w:tr w:rsidR="00237970" w:rsidRPr="00237970" w:rsidTr="0003797C">
        <w:trPr>
          <w:trHeight w:val="1235"/>
        </w:trPr>
        <w:tc>
          <w:tcPr>
            <w:tcW w:w="5091" w:type="dxa"/>
            <w:tcBorders>
              <w:top w:val="single" w:sz="4" w:space="0" w:color="auto"/>
              <w:left w:val="single" w:sz="4" w:space="0" w:color="auto"/>
              <w:bottom w:val="single" w:sz="4" w:space="0" w:color="auto"/>
              <w:right w:val="single" w:sz="4" w:space="0" w:color="auto"/>
            </w:tcBorders>
            <w:vAlign w:val="center"/>
            <w:hideMark/>
          </w:tcPr>
          <w:p w:rsidR="00237970" w:rsidRPr="00237970" w:rsidRDefault="00237970" w:rsidP="00237970">
            <w:pPr>
              <w:widowControl w:val="0"/>
              <w:suppressAutoHyphens/>
              <w:autoSpaceDE w:val="0"/>
              <w:snapToGrid w:val="0"/>
              <w:spacing w:before="100" w:beforeAutospacing="1" w:after="100" w:afterAutospacing="1" w:line="240" w:lineRule="auto"/>
              <w:jc w:val="both"/>
              <w:rPr>
                <w:rFonts w:ascii="Times New Roman" w:eastAsia="Times New Roman" w:hAnsi="Times New Roman" w:cs="Times New Roman"/>
                <w:sz w:val="28"/>
                <w:szCs w:val="28"/>
                <w:lang w:val="uk-UA" w:eastAsia="zh-CN"/>
              </w:rPr>
            </w:pPr>
            <w:r w:rsidRPr="00237970">
              <w:rPr>
                <w:rFonts w:ascii="Times New Roman" w:eastAsia="Times New Roman" w:hAnsi="Times New Roman" w:cs="Times New Roman"/>
                <w:sz w:val="28"/>
                <w:szCs w:val="28"/>
                <w:lang w:val="uk-UA" w:eastAsia="zh-CN"/>
              </w:rPr>
              <w:t>Сумарна кількість навчальних годин, що фінансуються з бюджету (без урахування поділу на групи) </w:t>
            </w:r>
          </w:p>
        </w:tc>
        <w:tc>
          <w:tcPr>
            <w:tcW w:w="1175" w:type="dxa"/>
            <w:tcBorders>
              <w:top w:val="single" w:sz="4" w:space="0" w:color="auto"/>
              <w:left w:val="single" w:sz="4" w:space="0" w:color="auto"/>
              <w:bottom w:val="single" w:sz="4" w:space="0" w:color="auto"/>
              <w:right w:val="single" w:sz="4" w:space="0" w:color="auto"/>
            </w:tcBorders>
            <w:vAlign w:val="center"/>
            <w:hideMark/>
          </w:tcPr>
          <w:p w:rsidR="00237970" w:rsidRPr="00237970" w:rsidRDefault="00237970" w:rsidP="00237970">
            <w:pPr>
              <w:widowControl w:val="0"/>
              <w:suppressAutoHyphens/>
              <w:autoSpaceDE w:val="0"/>
              <w:snapToGrid w:val="0"/>
              <w:spacing w:before="100" w:beforeAutospacing="1" w:after="100" w:afterAutospacing="1" w:line="240" w:lineRule="auto"/>
              <w:jc w:val="center"/>
              <w:rPr>
                <w:rFonts w:ascii="Times New Roman" w:eastAsia="Times New Roman" w:hAnsi="Times New Roman" w:cs="Times New Roman"/>
                <w:sz w:val="28"/>
                <w:szCs w:val="28"/>
                <w:lang w:val="uk-UA" w:eastAsia="zh-CN"/>
              </w:rPr>
            </w:pPr>
            <w:r w:rsidRPr="00237970">
              <w:rPr>
                <w:rFonts w:ascii="Times New Roman" w:eastAsia="Times New Roman" w:hAnsi="Times New Roman" w:cs="Times New Roman"/>
                <w:sz w:val="28"/>
                <w:szCs w:val="28"/>
                <w:lang w:val="uk-UA" w:eastAsia="zh-CN"/>
              </w:rPr>
              <w:t>23</w:t>
            </w:r>
          </w:p>
        </w:tc>
        <w:tc>
          <w:tcPr>
            <w:tcW w:w="1134" w:type="dxa"/>
            <w:tcBorders>
              <w:top w:val="single" w:sz="4" w:space="0" w:color="auto"/>
              <w:left w:val="single" w:sz="4" w:space="0" w:color="auto"/>
              <w:bottom w:val="single" w:sz="4" w:space="0" w:color="auto"/>
              <w:right w:val="single" w:sz="4" w:space="0" w:color="auto"/>
            </w:tcBorders>
            <w:vAlign w:val="center"/>
          </w:tcPr>
          <w:p w:rsidR="00237970" w:rsidRPr="00237970" w:rsidRDefault="00237970" w:rsidP="00237970">
            <w:pPr>
              <w:widowControl w:val="0"/>
              <w:suppressAutoHyphens/>
              <w:autoSpaceDE w:val="0"/>
              <w:snapToGrid w:val="0"/>
              <w:spacing w:before="100" w:beforeAutospacing="1" w:after="100" w:afterAutospacing="1" w:line="240" w:lineRule="auto"/>
              <w:jc w:val="center"/>
              <w:rPr>
                <w:rFonts w:ascii="Times New Roman" w:eastAsia="Times New Roman" w:hAnsi="Times New Roman" w:cs="Times New Roman"/>
                <w:sz w:val="28"/>
                <w:szCs w:val="28"/>
                <w:lang w:val="uk-UA" w:eastAsia="zh-CN"/>
              </w:rPr>
            </w:pPr>
            <w:r w:rsidRPr="00237970">
              <w:rPr>
                <w:rFonts w:ascii="Times New Roman" w:eastAsia="Times New Roman" w:hAnsi="Times New Roman" w:cs="Times New Roman"/>
                <w:sz w:val="28"/>
                <w:szCs w:val="28"/>
                <w:lang w:val="uk-UA" w:eastAsia="zh-CN"/>
              </w:rPr>
              <w:t>25</w:t>
            </w:r>
          </w:p>
        </w:tc>
        <w:tc>
          <w:tcPr>
            <w:tcW w:w="1134" w:type="dxa"/>
            <w:tcBorders>
              <w:top w:val="single" w:sz="4" w:space="0" w:color="auto"/>
              <w:left w:val="single" w:sz="4" w:space="0" w:color="auto"/>
              <w:bottom w:val="single" w:sz="4" w:space="0" w:color="auto"/>
              <w:right w:val="single" w:sz="4" w:space="0" w:color="auto"/>
            </w:tcBorders>
          </w:tcPr>
          <w:p w:rsidR="00237970" w:rsidRPr="00237970" w:rsidRDefault="00237970" w:rsidP="00237970">
            <w:pPr>
              <w:widowControl w:val="0"/>
              <w:suppressAutoHyphens/>
              <w:autoSpaceDE w:val="0"/>
              <w:snapToGrid w:val="0"/>
              <w:spacing w:before="100" w:beforeAutospacing="1" w:after="100" w:afterAutospacing="1" w:line="240" w:lineRule="auto"/>
              <w:jc w:val="center"/>
              <w:rPr>
                <w:rFonts w:ascii="Times New Roman" w:eastAsia="Times New Roman" w:hAnsi="Times New Roman" w:cs="Times New Roman"/>
                <w:sz w:val="28"/>
                <w:szCs w:val="28"/>
                <w:lang w:val="uk-UA" w:eastAsia="zh-CN"/>
              </w:rPr>
            </w:pPr>
          </w:p>
          <w:p w:rsidR="00237970" w:rsidRPr="00237970" w:rsidRDefault="00237970" w:rsidP="00237970">
            <w:pPr>
              <w:widowControl w:val="0"/>
              <w:suppressAutoHyphens/>
              <w:autoSpaceDE w:val="0"/>
              <w:snapToGrid w:val="0"/>
              <w:spacing w:before="100" w:beforeAutospacing="1" w:after="100" w:afterAutospacing="1" w:line="240" w:lineRule="auto"/>
              <w:jc w:val="center"/>
              <w:rPr>
                <w:rFonts w:ascii="Times New Roman" w:eastAsia="Times New Roman" w:hAnsi="Times New Roman" w:cs="Times New Roman"/>
                <w:sz w:val="28"/>
                <w:szCs w:val="28"/>
                <w:lang w:val="uk-UA" w:eastAsia="zh-CN"/>
              </w:rPr>
            </w:pPr>
            <w:r w:rsidRPr="00237970">
              <w:rPr>
                <w:rFonts w:ascii="Times New Roman" w:eastAsia="Times New Roman" w:hAnsi="Times New Roman" w:cs="Times New Roman"/>
                <w:sz w:val="28"/>
                <w:szCs w:val="28"/>
                <w:lang w:val="uk-UA" w:eastAsia="zh-CN"/>
              </w:rPr>
              <w:t>26</w:t>
            </w:r>
          </w:p>
          <w:p w:rsidR="00237970" w:rsidRPr="00237970" w:rsidRDefault="00237970" w:rsidP="00237970">
            <w:pPr>
              <w:widowControl w:val="0"/>
              <w:suppressAutoHyphens/>
              <w:autoSpaceDE w:val="0"/>
              <w:snapToGrid w:val="0"/>
              <w:spacing w:before="100" w:beforeAutospacing="1" w:after="100" w:afterAutospacing="1" w:line="240" w:lineRule="auto"/>
              <w:jc w:val="center"/>
              <w:rPr>
                <w:rFonts w:ascii="Times New Roman" w:eastAsia="Times New Roman" w:hAnsi="Times New Roman" w:cs="Times New Roman"/>
                <w:sz w:val="28"/>
                <w:szCs w:val="28"/>
                <w:lang w:val="uk-UA" w:eastAsia="zh-CN"/>
              </w:rPr>
            </w:pPr>
          </w:p>
        </w:tc>
        <w:tc>
          <w:tcPr>
            <w:tcW w:w="1200" w:type="dxa"/>
            <w:tcBorders>
              <w:top w:val="single" w:sz="4" w:space="0" w:color="auto"/>
              <w:left w:val="single" w:sz="4" w:space="0" w:color="auto"/>
              <w:bottom w:val="single" w:sz="4" w:space="0" w:color="auto"/>
              <w:right w:val="single" w:sz="4" w:space="0" w:color="auto"/>
            </w:tcBorders>
          </w:tcPr>
          <w:p w:rsidR="00237970" w:rsidRPr="00237970" w:rsidRDefault="00237970" w:rsidP="00237970">
            <w:pPr>
              <w:widowControl w:val="0"/>
              <w:suppressAutoHyphens/>
              <w:autoSpaceDE w:val="0"/>
              <w:snapToGrid w:val="0"/>
              <w:spacing w:before="100" w:beforeAutospacing="1" w:after="100" w:afterAutospacing="1" w:line="240" w:lineRule="auto"/>
              <w:jc w:val="center"/>
              <w:rPr>
                <w:rFonts w:ascii="Times New Roman" w:eastAsia="Times New Roman" w:hAnsi="Times New Roman" w:cs="Times New Roman"/>
                <w:sz w:val="28"/>
                <w:szCs w:val="28"/>
                <w:lang w:val="uk-UA" w:eastAsia="zh-CN"/>
              </w:rPr>
            </w:pPr>
          </w:p>
          <w:p w:rsidR="00237970" w:rsidRPr="00237970" w:rsidRDefault="00237970" w:rsidP="00237970">
            <w:pPr>
              <w:widowControl w:val="0"/>
              <w:suppressAutoHyphens/>
              <w:autoSpaceDE w:val="0"/>
              <w:snapToGrid w:val="0"/>
              <w:spacing w:before="100" w:beforeAutospacing="1" w:after="100" w:afterAutospacing="1" w:line="240" w:lineRule="auto"/>
              <w:jc w:val="center"/>
              <w:rPr>
                <w:rFonts w:ascii="Times New Roman" w:eastAsia="Times New Roman" w:hAnsi="Times New Roman" w:cs="Times New Roman"/>
                <w:sz w:val="28"/>
                <w:szCs w:val="28"/>
                <w:lang w:val="uk-UA" w:eastAsia="zh-CN"/>
              </w:rPr>
            </w:pPr>
            <w:r w:rsidRPr="00237970">
              <w:rPr>
                <w:rFonts w:ascii="Times New Roman" w:eastAsia="Times New Roman" w:hAnsi="Times New Roman" w:cs="Times New Roman"/>
                <w:sz w:val="28"/>
                <w:szCs w:val="28"/>
                <w:lang w:val="uk-UA" w:eastAsia="zh-CN"/>
              </w:rPr>
              <w:t>74</w:t>
            </w:r>
          </w:p>
          <w:p w:rsidR="00237970" w:rsidRPr="00237970" w:rsidRDefault="00237970" w:rsidP="00237970">
            <w:pPr>
              <w:widowControl w:val="0"/>
              <w:suppressAutoHyphens/>
              <w:autoSpaceDE w:val="0"/>
              <w:snapToGrid w:val="0"/>
              <w:spacing w:before="100" w:beforeAutospacing="1" w:after="100" w:afterAutospacing="1" w:line="240" w:lineRule="auto"/>
              <w:jc w:val="center"/>
              <w:rPr>
                <w:rFonts w:ascii="Times New Roman" w:eastAsia="Times New Roman" w:hAnsi="Times New Roman" w:cs="Times New Roman"/>
                <w:sz w:val="28"/>
                <w:szCs w:val="28"/>
                <w:lang w:val="uk-UA" w:eastAsia="zh-CN"/>
              </w:rPr>
            </w:pPr>
          </w:p>
        </w:tc>
      </w:tr>
    </w:tbl>
    <w:p w:rsidR="00237970" w:rsidRPr="00237970" w:rsidRDefault="00237970" w:rsidP="00237970">
      <w:pPr>
        <w:keepNext/>
        <w:autoSpaceDE w:val="0"/>
        <w:autoSpaceDN w:val="0"/>
        <w:spacing w:after="0" w:line="240" w:lineRule="auto"/>
        <w:outlineLvl w:val="0"/>
        <w:rPr>
          <w:rFonts w:ascii="Times New Roman CYR" w:eastAsia="Times New Roman" w:hAnsi="Times New Roman CYR" w:cs="Times New Roman"/>
          <w:b/>
          <w:sz w:val="28"/>
          <w:szCs w:val="28"/>
          <w:lang w:val="uk-UA" w:eastAsia="uk-UA"/>
        </w:rPr>
      </w:pPr>
    </w:p>
    <w:p w:rsidR="00453915" w:rsidRPr="00453915" w:rsidRDefault="00453915" w:rsidP="00453915">
      <w:pPr>
        <w:widowControl w:val="0"/>
        <w:suppressAutoHyphens/>
        <w:autoSpaceDE w:val="0"/>
        <w:spacing w:after="0" w:line="240" w:lineRule="auto"/>
        <w:jc w:val="center"/>
        <w:rPr>
          <w:rFonts w:ascii="Times New Roman" w:eastAsia="Times New Roman" w:hAnsi="Times New Roman" w:cs="Times New Roman"/>
          <w:b/>
          <w:bCs/>
          <w:sz w:val="28"/>
          <w:szCs w:val="28"/>
          <w:lang w:val="uk-UA" w:eastAsia="zh-CN"/>
        </w:rPr>
      </w:pPr>
      <w:r w:rsidRPr="00453915">
        <w:rPr>
          <w:rFonts w:ascii="Times New Roman" w:eastAsia="Times New Roman" w:hAnsi="Times New Roman" w:cs="Times New Roman"/>
          <w:b/>
          <w:bCs/>
          <w:sz w:val="28"/>
          <w:szCs w:val="28"/>
          <w:lang w:val="uk-UA" w:eastAsia="zh-CN"/>
        </w:rPr>
        <w:t>НАВЧАЛЬНИЙ  ПЛАН ДЛЯ 4 КЛАСУ</w:t>
      </w:r>
    </w:p>
    <w:p w:rsidR="00453915" w:rsidRPr="00453915" w:rsidRDefault="00453915" w:rsidP="00453915">
      <w:pPr>
        <w:widowControl w:val="0"/>
        <w:suppressAutoHyphens/>
        <w:autoSpaceDE w:val="0"/>
        <w:spacing w:after="0" w:line="240" w:lineRule="auto"/>
        <w:jc w:val="center"/>
        <w:rPr>
          <w:rFonts w:ascii="Times New Roman" w:eastAsia="Times New Roman" w:hAnsi="Times New Roman" w:cs="Times New Roman"/>
          <w:b/>
          <w:bCs/>
          <w:sz w:val="28"/>
          <w:szCs w:val="28"/>
          <w:lang w:val="uk-UA" w:eastAsia="zh-CN"/>
        </w:rPr>
      </w:pPr>
      <w:r w:rsidRPr="00453915">
        <w:rPr>
          <w:rFonts w:ascii="Times New Roman" w:eastAsia="Times New Roman" w:hAnsi="Times New Roman" w:cs="Times New Roman"/>
          <w:b/>
          <w:bCs/>
          <w:sz w:val="28"/>
          <w:szCs w:val="28"/>
          <w:lang w:val="uk-UA" w:eastAsia="zh-CN"/>
        </w:rPr>
        <w:t xml:space="preserve"> З УКРАЇНСЬКОЮ  МОВОЮ  НАВЧАННЯ  </w:t>
      </w:r>
    </w:p>
    <w:p w:rsidR="00453915" w:rsidRPr="00453915" w:rsidRDefault="00453915" w:rsidP="00453915">
      <w:pPr>
        <w:widowControl w:val="0"/>
        <w:suppressAutoHyphens/>
        <w:autoSpaceDE w:val="0"/>
        <w:spacing w:after="0" w:line="240" w:lineRule="auto"/>
        <w:jc w:val="center"/>
        <w:rPr>
          <w:rFonts w:ascii="Times New Roman" w:eastAsia="Times New Roman" w:hAnsi="Times New Roman" w:cs="Times New Roman"/>
          <w:b/>
          <w:bCs/>
          <w:sz w:val="28"/>
          <w:szCs w:val="28"/>
          <w:lang w:val="uk-UA" w:eastAsia="zh-CN"/>
        </w:rPr>
      </w:pPr>
      <w:r w:rsidRPr="00453915">
        <w:rPr>
          <w:rFonts w:ascii="Times New Roman" w:eastAsia="Times New Roman" w:hAnsi="Times New Roman" w:cs="Times New Roman"/>
          <w:b/>
          <w:bCs/>
          <w:sz w:val="28"/>
          <w:szCs w:val="28"/>
          <w:lang w:val="uk-UA" w:eastAsia="zh-CN"/>
        </w:rPr>
        <w:t xml:space="preserve">  НА 2020/2021  НАВЧАЛЬНИЙ РІК</w:t>
      </w:r>
    </w:p>
    <w:p w:rsidR="00453915" w:rsidRPr="00453915" w:rsidRDefault="00453915" w:rsidP="00453915">
      <w:pPr>
        <w:widowControl w:val="0"/>
        <w:suppressAutoHyphens/>
        <w:autoSpaceDE w:val="0"/>
        <w:spacing w:after="0" w:line="240" w:lineRule="auto"/>
        <w:jc w:val="center"/>
        <w:rPr>
          <w:rFonts w:ascii="Times New Roman" w:eastAsia="Times New Roman" w:hAnsi="Times New Roman" w:cs="Times New Roman"/>
          <w:b/>
          <w:bCs/>
          <w:sz w:val="24"/>
          <w:szCs w:val="24"/>
          <w:lang w:val="uk-UA" w:eastAsia="zh-CN"/>
        </w:rPr>
      </w:pPr>
    </w:p>
    <w:tbl>
      <w:tblPr>
        <w:tblW w:w="9781" w:type="dxa"/>
        <w:tblInd w:w="10" w:type="dxa"/>
        <w:tblLayout w:type="fixed"/>
        <w:tblCellMar>
          <w:left w:w="10" w:type="dxa"/>
          <w:right w:w="10" w:type="dxa"/>
        </w:tblCellMar>
        <w:tblLook w:val="04A0" w:firstRow="1" w:lastRow="0" w:firstColumn="1" w:lastColumn="0" w:noHBand="0" w:noVBand="1"/>
      </w:tblPr>
      <w:tblGrid>
        <w:gridCol w:w="40"/>
        <w:gridCol w:w="6197"/>
        <w:gridCol w:w="1843"/>
        <w:gridCol w:w="1701"/>
      </w:tblGrid>
      <w:tr w:rsidR="00453915" w:rsidRPr="00453915" w:rsidTr="00453915">
        <w:trPr>
          <w:trHeight w:val="20"/>
        </w:trPr>
        <w:tc>
          <w:tcPr>
            <w:tcW w:w="6237" w:type="dxa"/>
            <w:gridSpan w:val="2"/>
            <w:vMerge w:val="restart"/>
            <w:tcBorders>
              <w:top w:val="single" w:sz="4" w:space="0" w:color="auto"/>
              <w:left w:val="single" w:sz="4" w:space="0" w:color="auto"/>
            </w:tcBorders>
            <w:shd w:val="clear" w:color="auto" w:fill="FFFFFF"/>
            <w:vAlign w:val="center"/>
          </w:tcPr>
          <w:p w:rsidR="00453915" w:rsidRPr="00453915" w:rsidRDefault="00453915" w:rsidP="00453915">
            <w:pPr>
              <w:widowControl w:val="0"/>
              <w:suppressAutoHyphens/>
              <w:autoSpaceDE w:val="0"/>
              <w:spacing w:after="0" w:line="240" w:lineRule="auto"/>
              <w:rPr>
                <w:rFonts w:ascii="Times New Roman" w:eastAsia="Times New Roman" w:hAnsi="Times New Roman" w:cs="Times New Roman"/>
                <w:b/>
                <w:sz w:val="28"/>
                <w:szCs w:val="28"/>
                <w:lang w:val="uk-UA" w:eastAsia="zh-CN"/>
              </w:rPr>
            </w:pPr>
          </w:p>
          <w:p w:rsidR="00453915" w:rsidRPr="00453915" w:rsidRDefault="00453915" w:rsidP="00453915">
            <w:pPr>
              <w:widowControl w:val="0"/>
              <w:suppressAutoHyphens/>
              <w:autoSpaceDE w:val="0"/>
              <w:spacing w:after="0" w:line="240" w:lineRule="auto"/>
              <w:jc w:val="center"/>
              <w:rPr>
                <w:rFonts w:ascii="Times New Roman" w:eastAsia="Times New Roman" w:hAnsi="Times New Roman" w:cs="Times New Roman"/>
                <w:b/>
                <w:sz w:val="28"/>
                <w:szCs w:val="28"/>
                <w:lang w:val="uk-UA" w:eastAsia="zh-CN"/>
              </w:rPr>
            </w:pPr>
            <w:r w:rsidRPr="00453915">
              <w:rPr>
                <w:rFonts w:ascii="Times New Roman" w:eastAsia="Times New Roman" w:hAnsi="Times New Roman" w:cs="Times New Roman"/>
                <w:b/>
                <w:sz w:val="28"/>
                <w:szCs w:val="28"/>
                <w:lang w:val="uk-UA" w:eastAsia="zh-CN"/>
              </w:rPr>
              <w:t>Предмети</w:t>
            </w:r>
          </w:p>
        </w:tc>
        <w:tc>
          <w:tcPr>
            <w:tcW w:w="3544" w:type="dxa"/>
            <w:gridSpan w:val="2"/>
            <w:tcBorders>
              <w:top w:val="single" w:sz="4" w:space="0" w:color="auto"/>
              <w:left w:val="single" w:sz="4" w:space="0" w:color="auto"/>
              <w:right w:val="single" w:sz="4" w:space="0" w:color="auto"/>
            </w:tcBorders>
            <w:shd w:val="clear" w:color="auto" w:fill="FFFFFF"/>
            <w:vAlign w:val="bottom"/>
          </w:tcPr>
          <w:p w:rsidR="00453915" w:rsidRPr="00453915" w:rsidRDefault="00453915" w:rsidP="00453915">
            <w:pPr>
              <w:widowControl w:val="0"/>
              <w:suppressAutoHyphens/>
              <w:autoSpaceDE w:val="0"/>
              <w:spacing w:after="0" w:line="240" w:lineRule="auto"/>
              <w:jc w:val="center"/>
              <w:rPr>
                <w:rFonts w:ascii="Times New Roman" w:eastAsia="Times New Roman" w:hAnsi="Times New Roman" w:cs="Times New Roman"/>
                <w:b/>
                <w:sz w:val="28"/>
                <w:szCs w:val="28"/>
                <w:lang w:val="uk-UA" w:eastAsia="zh-CN"/>
              </w:rPr>
            </w:pPr>
            <w:r w:rsidRPr="00453915">
              <w:rPr>
                <w:rFonts w:ascii="Times New Roman" w:eastAsia="Times New Roman" w:hAnsi="Times New Roman" w:cs="Times New Roman"/>
                <w:b/>
                <w:sz w:val="28"/>
                <w:szCs w:val="28"/>
                <w:lang w:val="uk-UA" w:eastAsia="zh-CN"/>
              </w:rPr>
              <w:t>Кількість годин на тиждень у класах</w:t>
            </w:r>
          </w:p>
        </w:tc>
      </w:tr>
      <w:tr w:rsidR="00453915" w:rsidRPr="00453915" w:rsidTr="00453915">
        <w:trPr>
          <w:trHeight w:val="64"/>
        </w:trPr>
        <w:tc>
          <w:tcPr>
            <w:tcW w:w="6237" w:type="dxa"/>
            <w:gridSpan w:val="2"/>
            <w:vMerge/>
            <w:tcBorders>
              <w:left w:val="single" w:sz="4" w:space="0" w:color="auto"/>
            </w:tcBorders>
            <w:shd w:val="clear" w:color="auto" w:fill="FFFFFF"/>
            <w:vAlign w:val="center"/>
          </w:tcPr>
          <w:p w:rsidR="00453915" w:rsidRPr="00453915" w:rsidRDefault="00453915" w:rsidP="00453915">
            <w:pPr>
              <w:widowControl w:val="0"/>
              <w:suppressAutoHyphens/>
              <w:autoSpaceDE w:val="0"/>
              <w:spacing w:after="0" w:line="240" w:lineRule="auto"/>
              <w:rPr>
                <w:rFonts w:ascii="Times New Roman" w:eastAsia="Times New Roman" w:hAnsi="Times New Roman" w:cs="Times New Roman"/>
                <w:b/>
                <w:sz w:val="28"/>
                <w:szCs w:val="28"/>
                <w:lang w:val="uk-UA" w:eastAsia="zh-CN"/>
              </w:rPr>
            </w:pPr>
          </w:p>
        </w:tc>
        <w:tc>
          <w:tcPr>
            <w:tcW w:w="1843" w:type="dxa"/>
            <w:tcBorders>
              <w:top w:val="single" w:sz="4" w:space="0" w:color="auto"/>
              <w:left w:val="single" w:sz="4" w:space="0" w:color="auto"/>
            </w:tcBorders>
            <w:shd w:val="clear" w:color="auto" w:fill="FFFFFF"/>
            <w:vAlign w:val="bottom"/>
          </w:tcPr>
          <w:p w:rsidR="00453915" w:rsidRPr="00453915" w:rsidRDefault="00453915" w:rsidP="00453915">
            <w:pPr>
              <w:widowControl w:val="0"/>
              <w:suppressAutoHyphens/>
              <w:autoSpaceDE w:val="0"/>
              <w:spacing w:after="0" w:line="240" w:lineRule="auto"/>
              <w:jc w:val="center"/>
              <w:rPr>
                <w:rFonts w:ascii="Times New Roman" w:eastAsia="Times New Roman" w:hAnsi="Times New Roman" w:cs="Times New Roman"/>
                <w:b/>
                <w:sz w:val="28"/>
                <w:szCs w:val="28"/>
                <w:lang w:val="uk-UA" w:eastAsia="zh-CN"/>
              </w:rPr>
            </w:pPr>
            <w:r w:rsidRPr="00453915">
              <w:rPr>
                <w:rFonts w:ascii="Times New Roman" w:eastAsia="Times New Roman" w:hAnsi="Times New Roman" w:cs="Times New Roman"/>
                <w:b/>
                <w:sz w:val="28"/>
                <w:szCs w:val="28"/>
                <w:lang w:val="uk-UA" w:eastAsia="zh-CN"/>
              </w:rPr>
              <w:t>4 клас</w:t>
            </w:r>
          </w:p>
        </w:tc>
        <w:tc>
          <w:tcPr>
            <w:tcW w:w="1701" w:type="dxa"/>
            <w:tcBorders>
              <w:top w:val="single" w:sz="4" w:space="0" w:color="auto"/>
              <w:left w:val="single" w:sz="4" w:space="0" w:color="auto"/>
              <w:right w:val="single" w:sz="4" w:space="0" w:color="auto"/>
            </w:tcBorders>
            <w:shd w:val="clear" w:color="auto" w:fill="FFFFFF"/>
            <w:vAlign w:val="bottom"/>
          </w:tcPr>
          <w:p w:rsidR="00453915" w:rsidRPr="00453915" w:rsidRDefault="00453915" w:rsidP="00453915">
            <w:pPr>
              <w:widowControl w:val="0"/>
              <w:suppressAutoHyphens/>
              <w:autoSpaceDE w:val="0"/>
              <w:spacing w:after="0" w:line="240" w:lineRule="auto"/>
              <w:jc w:val="center"/>
              <w:rPr>
                <w:rFonts w:ascii="Times New Roman" w:eastAsia="Times New Roman" w:hAnsi="Times New Roman" w:cs="Times New Roman"/>
                <w:b/>
                <w:sz w:val="28"/>
                <w:szCs w:val="28"/>
                <w:lang w:val="uk-UA" w:eastAsia="zh-CN"/>
              </w:rPr>
            </w:pPr>
          </w:p>
        </w:tc>
      </w:tr>
      <w:tr w:rsidR="00453915" w:rsidRPr="00453915" w:rsidTr="00453915">
        <w:trPr>
          <w:trHeight w:val="20"/>
        </w:trPr>
        <w:tc>
          <w:tcPr>
            <w:tcW w:w="40" w:type="dxa"/>
            <w:tcBorders>
              <w:top w:val="single" w:sz="4" w:space="0" w:color="auto"/>
              <w:left w:val="single" w:sz="4" w:space="0" w:color="auto"/>
              <w:bottom w:val="single" w:sz="4" w:space="0" w:color="auto"/>
            </w:tcBorders>
            <w:shd w:val="clear" w:color="auto" w:fill="FFFFFF"/>
            <w:vAlign w:val="bottom"/>
          </w:tcPr>
          <w:p w:rsidR="00453915" w:rsidRPr="00453915" w:rsidRDefault="00453915" w:rsidP="00453915">
            <w:pPr>
              <w:widowControl w:val="0"/>
              <w:suppressAutoHyphens/>
              <w:autoSpaceDE w:val="0"/>
              <w:spacing w:after="0" w:line="240" w:lineRule="auto"/>
              <w:rPr>
                <w:rFonts w:ascii="Times New Roman" w:eastAsia="Times New Roman" w:hAnsi="Times New Roman" w:cs="Times New Roman"/>
                <w:sz w:val="28"/>
                <w:szCs w:val="28"/>
                <w:lang w:val="uk-UA" w:eastAsia="zh-CN"/>
              </w:rPr>
            </w:pPr>
          </w:p>
        </w:tc>
        <w:tc>
          <w:tcPr>
            <w:tcW w:w="6197" w:type="dxa"/>
            <w:tcBorders>
              <w:top w:val="single" w:sz="4" w:space="0" w:color="auto"/>
              <w:left w:val="nil"/>
            </w:tcBorders>
            <w:shd w:val="clear" w:color="auto" w:fill="FFFFFF"/>
            <w:vAlign w:val="bottom"/>
          </w:tcPr>
          <w:p w:rsidR="00453915" w:rsidRPr="00453915" w:rsidRDefault="00453915" w:rsidP="00453915">
            <w:pPr>
              <w:widowControl w:val="0"/>
              <w:suppressAutoHyphens/>
              <w:autoSpaceDE w:val="0"/>
              <w:spacing w:after="0" w:line="240" w:lineRule="auto"/>
              <w:rPr>
                <w:rFonts w:ascii="Times New Roman" w:eastAsia="Times New Roman" w:hAnsi="Times New Roman" w:cs="Times New Roman"/>
                <w:sz w:val="28"/>
                <w:szCs w:val="28"/>
                <w:lang w:val="uk-UA" w:eastAsia="zh-CN"/>
              </w:rPr>
            </w:pPr>
            <w:r w:rsidRPr="00453915">
              <w:rPr>
                <w:rFonts w:ascii="Times New Roman" w:eastAsia="Times New Roman" w:hAnsi="Times New Roman" w:cs="Times New Roman"/>
                <w:sz w:val="28"/>
                <w:szCs w:val="28"/>
                <w:lang w:val="uk-UA" w:eastAsia="zh-CN"/>
              </w:rPr>
              <w:t>Українська мова</w:t>
            </w:r>
          </w:p>
        </w:tc>
        <w:tc>
          <w:tcPr>
            <w:tcW w:w="1843" w:type="dxa"/>
            <w:tcBorders>
              <w:top w:val="single" w:sz="4" w:space="0" w:color="auto"/>
              <w:left w:val="single" w:sz="4" w:space="0" w:color="auto"/>
            </w:tcBorders>
            <w:shd w:val="clear" w:color="auto" w:fill="FFFFFF"/>
            <w:vAlign w:val="bottom"/>
          </w:tcPr>
          <w:p w:rsidR="00453915" w:rsidRPr="00453915" w:rsidRDefault="00453915" w:rsidP="00453915">
            <w:pPr>
              <w:widowControl w:val="0"/>
              <w:suppressAutoHyphens/>
              <w:autoSpaceDE w:val="0"/>
              <w:spacing w:after="0" w:line="240" w:lineRule="auto"/>
              <w:jc w:val="center"/>
              <w:rPr>
                <w:rFonts w:ascii="Times New Roman" w:eastAsia="Times New Roman" w:hAnsi="Times New Roman" w:cs="Times New Roman"/>
                <w:sz w:val="28"/>
                <w:szCs w:val="28"/>
                <w:lang w:val="uk-UA" w:eastAsia="zh-CN"/>
              </w:rPr>
            </w:pPr>
            <w:r w:rsidRPr="00453915">
              <w:rPr>
                <w:rFonts w:ascii="Times New Roman" w:eastAsia="Times New Roman" w:hAnsi="Times New Roman" w:cs="Times New Roman"/>
                <w:sz w:val="28"/>
                <w:szCs w:val="28"/>
                <w:lang w:val="uk-UA" w:eastAsia="zh-CN"/>
              </w:rPr>
              <w:t>5</w:t>
            </w:r>
          </w:p>
        </w:tc>
        <w:tc>
          <w:tcPr>
            <w:tcW w:w="1701" w:type="dxa"/>
            <w:tcBorders>
              <w:top w:val="single" w:sz="4" w:space="0" w:color="auto"/>
              <w:left w:val="single" w:sz="4" w:space="0" w:color="auto"/>
              <w:right w:val="single" w:sz="4" w:space="0" w:color="auto"/>
            </w:tcBorders>
            <w:shd w:val="clear" w:color="auto" w:fill="FFFFFF"/>
            <w:vAlign w:val="bottom"/>
          </w:tcPr>
          <w:p w:rsidR="00453915" w:rsidRPr="00453915" w:rsidRDefault="00453915" w:rsidP="00453915">
            <w:pPr>
              <w:widowControl w:val="0"/>
              <w:suppressAutoHyphens/>
              <w:autoSpaceDE w:val="0"/>
              <w:spacing w:after="0" w:line="240" w:lineRule="auto"/>
              <w:jc w:val="center"/>
              <w:rPr>
                <w:rFonts w:ascii="Times New Roman" w:eastAsia="Times New Roman" w:hAnsi="Times New Roman" w:cs="Times New Roman"/>
                <w:sz w:val="28"/>
                <w:szCs w:val="28"/>
                <w:lang w:val="uk-UA" w:eastAsia="zh-CN"/>
              </w:rPr>
            </w:pPr>
          </w:p>
        </w:tc>
      </w:tr>
      <w:tr w:rsidR="00453915" w:rsidRPr="00453915" w:rsidTr="00453915">
        <w:trPr>
          <w:trHeight w:val="20"/>
        </w:trPr>
        <w:tc>
          <w:tcPr>
            <w:tcW w:w="40" w:type="dxa"/>
            <w:tcBorders>
              <w:top w:val="single" w:sz="4" w:space="0" w:color="auto"/>
              <w:left w:val="single" w:sz="4" w:space="0" w:color="auto"/>
            </w:tcBorders>
            <w:shd w:val="clear" w:color="auto" w:fill="FFFFFF"/>
            <w:vAlign w:val="bottom"/>
          </w:tcPr>
          <w:p w:rsidR="00453915" w:rsidRPr="00453915" w:rsidRDefault="00453915" w:rsidP="00453915">
            <w:pPr>
              <w:widowControl w:val="0"/>
              <w:suppressAutoHyphens/>
              <w:autoSpaceDE w:val="0"/>
              <w:spacing w:after="0" w:line="240" w:lineRule="auto"/>
              <w:rPr>
                <w:rFonts w:ascii="Times New Roman" w:eastAsia="Times New Roman" w:hAnsi="Times New Roman" w:cs="Times New Roman"/>
                <w:sz w:val="28"/>
                <w:szCs w:val="28"/>
                <w:lang w:val="uk-UA" w:eastAsia="zh-CN"/>
              </w:rPr>
            </w:pPr>
          </w:p>
        </w:tc>
        <w:tc>
          <w:tcPr>
            <w:tcW w:w="6197" w:type="dxa"/>
            <w:tcBorders>
              <w:top w:val="single" w:sz="4" w:space="0" w:color="auto"/>
              <w:left w:val="nil"/>
            </w:tcBorders>
            <w:shd w:val="clear" w:color="auto" w:fill="FFFFFF"/>
          </w:tcPr>
          <w:p w:rsidR="00453915" w:rsidRPr="00453915" w:rsidRDefault="00453915" w:rsidP="00453915">
            <w:pPr>
              <w:widowControl w:val="0"/>
              <w:suppressAutoHyphens/>
              <w:autoSpaceDE w:val="0"/>
              <w:spacing w:after="0" w:line="240" w:lineRule="auto"/>
              <w:rPr>
                <w:rFonts w:ascii="Times New Roman" w:eastAsia="Times New Roman" w:hAnsi="Times New Roman" w:cs="Times New Roman"/>
                <w:sz w:val="28"/>
                <w:szCs w:val="28"/>
                <w:lang w:val="uk-UA" w:eastAsia="zh-CN"/>
              </w:rPr>
            </w:pPr>
            <w:r w:rsidRPr="00453915">
              <w:rPr>
                <w:rFonts w:ascii="Times New Roman" w:eastAsia="Times New Roman" w:hAnsi="Times New Roman" w:cs="Times New Roman"/>
                <w:sz w:val="28"/>
                <w:szCs w:val="28"/>
                <w:lang w:val="uk-UA" w:eastAsia="zh-CN"/>
              </w:rPr>
              <w:t>Іноземна мова (англійська мова)</w:t>
            </w:r>
          </w:p>
        </w:tc>
        <w:tc>
          <w:tcPr>
            <w:tcW w:w="1843" w:type="dxa"/>
            <w:tcBorders>
              <w:top w:val="single" w:sz="4" w:space="0" w:color="auto"/>
              <w:left w:val="single" w:sz="4" w:space="0" w:color="auto"/>
            </w:tcBorders>
            <w:shd w:val="clear" w:color="auto" w:fill="FFFFFF"/>
            <w:vAlign w:val="center"/>
          </w:tcPr>
          <w:p w:rsidR="00453915" w:rsidRPr="00453915" w:rsidRDefault="00453915" w:rsidP="00453915">
            <w:pPr>
              <w:widowControl w:val="0"/>
              <w:suppressAutoHyphens/>
              <w:autoSpaceDE w:val="0"/>
              <w:spacing w:after="0" w:line="240" w:lineRule="auto"/>
              <w:jc w:val="center"/>
              <w:rPr>
                <w:rFonts w:ascii="Times New Roman" w:eastAsia="Times New Roman" w:hAnsi="Times New Roman" w:cs="Times New Roman"/>
                <w:sz w:val="28"/>
                <w:szCs w:val="28"/>
                <w:lang w:val="uk-UA" w:eastAsia="zh-CN"/>
              </w:rPr>
            </w:pPr>
            <w:r w:rsidRPr="00453915">
              <w:rPr>
                <w:rFonts w:ascii="Times New Roman" w:eastAsia="Times New Roman" w:hAnsi="Times New Roman" w:cs="Times New Roman"/>
                <w:sz w:val="28"/>
                <w:szCs w:val="28"/>
                <w:lang w:val="uk-UA" w:eastAsia="zh-CN"/>
              </w:rPr>
              <w:t>1,5</w:t>
            </w:r>
          </w:p>
        </w:tc>
        <w:tc>
          <w:tcPr>
            <w:tcW w:w="1701" w:type="dxa"/>
            <w:tcBorders>
              <w:top w:val="single" w:sz="4" w:space="0" w:color="auto"/>
              <w:left w:val="single" w:sz="4" w:space="0" w:color="auto"/>
              <w:right w:val="single" w:sz="4" w:space="0" w:color="auto"/>
            </w:tcBorders>
            <w:shd w:val="clear" w:color="auto" w:fill="FFFFFF"/>
            <w:vAlign w:val="center"/>
          </w:tcPr>
          <w:p w:rsidR="00453915" w:rsidRPr="00453915" w:rsidRDefault="00453915" w:rsidP="00453915">
            <w:pPr>
              <w:widowControl w:val="0"/>
              <w:suppressAutoHyphens/>
              <w:autoSpaceDE w:val="0"/>
              <w:spacing w:after="0" w:line="240" w:lineRule="auto"/>
              <w:jc w:val="center"/>
              <w:rPr>
                <w:rFonts w:ascii="Times New Roman" w:eastAsia="Times New Roman" w:hAnsi="Times New Roman" w:cs="Times New Roman"/>
                <w:sz w:val="28"/>
                <w:szCs w:val="28"/>
                <w:lang w:val="uk-UA" w:eastAsia="zh-CN"/>
              </w:rPr>
            </w:pPr>
          </w:p>
        </w:tc>
      </w:tr>
      <w:tr w:rsidR="00453915" w:rsidRPr="00453915" w:rsidTr="00453915">
        <w:trPr>
          <w:trHeight w:val="20"/>
        </w:trPr>
        <w:tc>
          <w:tcPr>
            <w:tcW w:w="6237" w:type="dxa"/>
            <w:gridSpan w:val="2"/>
            <w:tcBorders>
              <w:top w:val="single" w:sz="4" w:space="0" w:color="auto"/>
              <w:left w:val="single" w:sz="4" w:space="0" w:color="auto"/>
            </w:tcBorders>
            <w:shd w:val="clear" w:color="auto" w:fill="FFFFFF"/>
            <w:vAlign w:val="bottom"/>
          </w:tcPr>
          <w:p w:rsidR="00453915" w:rsidRPr="00453915" w:rsidRDefault="00453915" w:rsidP="00453915">
            <w:pPr>
              <w:widowControl w:val="0"/>
              <w:suppressAutoHyphens/>
              <w:autoSpaceDE w:val="0"/>
              <w:spacing w:after="0" w:line="240" w:lineRule="auto"/>
              <w:rPr>
                <w:rFonts w:ascii="Times New Roman" w:eastAsia="Times New Roman" w:hAnsi="Times New Roman" w:cs="Times New Roman"/>
                <w:sz w:val="28"/>
                <w:szCs w:val="28"/>
                <w:lang w:val="uk-UA" w:eastAsia="zh-CN"/>
              </w:rPr>
            </w:pPr>
            <w:r w:rsidRPr="00453915">
              <w:rPr>
                <w:rFonts w:ascii="Times New Roman" w:eastAsia="Times New Roman" w:hAnsi="Times New Roman" w:cs="Times New Roman"/>
                <w:sz w:val="28"/>
                <w:szCs w:val="28"/>
                <w:lang w:val="uk-UA" w:eastAsia="zh-CN"/>
              </w:rPr>
              <w:t>Математика</w:t>
            </w:r>
          </w:p>
        </w:tc>
        <w:tc>
          <w:tcPr>
            <w:tcW w:w="1843" w:type="dxa"/>
            <w:tcBorders>
              <w:top w:val="single" w:sz="4" w:space="0" w:color="auto"/>
              <w:left w:val="single" w:sz="4" w:space="0" w:color="auto"/>
            </w:tcBorders>
            <w:shd w:val="clear" w:color="auto" w:fill="FFFFFF"/>
            <w:vAlign w:val="bottom"/>
          </w:tcPr>
          <w:p w:rsidR="00453915" w:rsidRPr="00453915" w:rsidRDefault="00453915" w:rsidP="00453915">
            <w:pPr>
              <w:widowControl w:val="0"/>
              <w:suppressAutoHyphens/>
              <w:autoSpaceDE w:val="0"/>
              <w:spacing w:after="0" w:line="240" w:lineRule="auto"/>
              <w:jc w:val="center"/>
              <w:rPr>
                <w:rFonts w:ascii="Times New Roman" w:eastAsia="Times New Roman" w:hAnsi="Times New Roman" w:cs="Times New Roman"/>
                <w:sz w:val="28"/>
                <w:szCs w:val="28"/>
                <w:lang w:val="uk-UA" w:eastAsia="zh-CN"/>
              </w:rPr>
            </w:pPr>
            <w:r w:rsidRPr="00453915">
              <w:rPr>
                <w:rFonts w:ascii="Times New Roman" w:eastAsia="Times New Roman" w:hAnsi="Times New Roman" w:cs="Times New Roman"/>
                <w:sz w:val="28"/>
                <w:szCs w:val="28"/>
                <w:lang w:val="uk-UA" w:eastAsia="zh-CN"/>
              </w:rPr>
              <w:t>3</w:t>
            </w:r>
          </w:p>
        </w:tc>
        <w:tc>
          <w:tcPr>
            <w:tcW w:w="1701" w:type="dxa"/>
            <w:tcBorders>
              <w:top w:val="single" w:sz="4" w:space="0" w:color="auto"/>
              <w:left w:val="single" w:sz="4" w:space="0" w:color="auto"/>
              <w:right w:val="single" w:sz="4" w:space="0" w:color="auto"/>
            </w:tcBorders>
            <w:shd w:val="clear" w:color="auto" w:fill="FFFFFF"/>
            <w:vAlign w:val="bottom"/>
          </w:tcPr>
          <w:p w:rsidR="00453915" w:rsidRPr="00453915" w:rsidRDefault="00453915" w:rsidP="00453915">
            <w:pPr>
              <w:widowControl w:val="0"/>
              <w:suppressAutoHyphens/>
              <w:autoSpaceDE w:val="0"/>
              <w:spacing w:after="0" w:line="240" w:lineRule="auto"/>
              <w:jc w:val="center"/>
              <w:rPr>
                <w:rFonts w:ascii="Times New Roman" w:eastAsia="Times New Roman" w:hAnsi="Times New Roman" w:cs="Times New Roman"/>
                <w:sz w:val="28"/>
                <w:szCs w:val="28"/>
                <w:lang w:val="uk-UA" w:eastAsia="zh-CN"/>
              </w:rPr>
            </w:pPr>
          </w:p>
        </w:tc>
      </w:tr>
      <w:tr w:rsidR="00453915" w:rsidRPr="00453915" w:rsidTr="00453915">
        <w:trPr>
          <w:trHeight w:val="20"/>
        </w:trPr>
        <w:tc>
          <w:tcPr>
            <w:tcW w:w="6237" w:type="dxa"/>
            <w:gridSpan w:val="2"/>
            <w:tcBorders>
              <w:top w:val="single" w:sz="4" w:space="0" w:color="auto"/>
              <w:left w:val="single" w:sz="4" w:space="0" w:color="auto"/>
            </w:tcBorders>
            <w:shd w:val="clear" w:color="auto" w:fill="FFFFFF"/>
            <w:vAlign w:val="bottom"/>
          </w:tcPr>
          <w:p w:rsidR="00453915" w:rsidRPr="00453915" w:rsidRDefault="00453915" w:rsidP="00453915">
            <w:pPr>
              <w:widowControl w:val="0"/>
              <w:suppressAutoHyphens/>
              <w:autoSpaceDE w:val="0"/>
              <w:spacing w:after="0" w:line="240" w:lineRule="auto"/>
              <w:rPr>
                <w:rFonts w:ascii="Times New Roman" w:eastAsia="Times New Roman" w:hAnsi="Times New Roman" w:cs="Times New Roman"/>
                <w:sz w:val="28"/>
                <w:szCs w:val="28"/>
                <w:lang w:val="uk-UA" w:eastAsia="zh-CN"/>
              </w:rPr>
            </w:pPr>
            <w:r w:rsidRPr="00453915">
              <w:rPr>
                <w:rFonts w:ascii="Times New Roman" w:eastAsia="Times New Roman" w:hAnsi="Times New Roman" w:cs="Times New Roman"/>
                <w:sz w:val="28"/>
                <w:szCs w:val="28"/>
                <w:lang w:val="uk-UA" w:eastAsia="zh-CN"/>
              </w:rPr>
              <w:t>Природознавство</w:t>
            </w:r>
          </w:p>
        </w:tc>
        <w:tc>
          <w:tcPr>
            <w:tcW w:w="1843" w:type="dxa"/>
            <w:tcBorders>
              <w:top w:val="single" w:sz="4" w:space="0" w:color="auto"/>
              <w:left w:val="single" w:sz="4" w:space="0" w:color="auto"/>
            </w:tcBorders>
            <w:shd w:val="clear" w:color="auto" w:fill="FFFFFF"/>
            <w:vAlign w:val="bottom"/>
          </w:tcPr>
          <w:p w:rsidR="00453915" w:rsidRPr="00453915" w:rsidRDefault="00453915" w:rsidP="00453915">
            <w:pPr>
              <w:widowControl w:val="0"/>
              <w:suppressAutoHyphens/>
              <w:autoSpaceDE w:val="0"/>
              <w:spacing w:after="0" w:line="240" w:lineRule="auto"/>
              <w:jc w:val="center"/>
              <w:rPr>
                <w:rFonts w:ascii="Times New Roman" w:eastAsia="Times New Roman" w:hAnsi="Times New Roman" w:cs="Times New Roman"/>
                <w:sz w:val="28"/>
                <w:szCs w:val="28"/>
                <w:lang w:val="uk-UA" w:eastAsia="zh-CN"/>
              </w:rPr>
            </w:pPr>
            <w:r w:rsidRPr="00453915">
              <w:rPr>
                <w:rFonts w:ascii="Times New Roman" w:eastAsia="Times New Roman" w:hAnsi="Times New Roman" w:cs="Times New Roman"/>
                <w:sz w:val="28"/>
                <w:szCs w:val="28"/>
                <w:lang w:val="uk-UA" w:eastAsia="zh-CN"/>
              </w:rPr>
              <w:t>1</w:t>
            </w:r>
          </w:p>
        </w:tc>
        <w:tc>
          <w:tcPr>
            <w:tcW w:w="1701" w:type="dxa"/>
            <w:tcBorders>
              <w:top w:val="single" w:sz="4" w:space="0" w:color="auto"/>
              <w:left w:val="single" w:sz="4" w:space="0" w:color="auto"/>
              <w:right w:val="single" w:sz="4" w:space="0" w:color="auto"/>
            </w:tcBorders>
            <w:shd w:val="clear" w:color="auto" w:fill="FFFFFF"/>
            <w:vAlign w:val="bottom"/>
          </w:tcPr>
          <w:p w:rsidR="00453915" w:rsidRPr="00453915" w:rsidRDefault="00453915" w:rsidP="00453915">
            <w:pPr>
              <w:widowControl w:val="0"/>
              <w:suppressAutoHyphens/>
              <w:autoSpaceDE w:val="0"/>
              <w:spacing w:after="0" w:line="240" w:lineRule="auto"/>
              <w:jc w:val="center"/>
              <w:rPr>
                <w:rFonts w:ascii="Times New Roman" w:eastAsia="Times New Roman" w:hAnsi="Times New Roman" w:cs="Times New Roman"/>
                <w:sz w:val="28"/>
                <w:szCs w:val="28"/>
                <w:lang w:val="uk-UA" w:eastAsia="zh-CN"/>
              </w:rPr>
            </w:pPr>
          </w:p>
        </w:tc>
      </w:tr>
      <w:tr w:rsidR="00453915" w:rsidRPr="00453915" w:rsidTr="00453915">
        <w:trPr>
          <w:trHeight w:val="20"/>
        </w:trPr>
        <w:tc>
          <w:tcPr>
            <w:tcW w:w="6237" w:type="dxa"/>
            <w:gridSpan w:val="2"/>
            <w:tcBorders>
              <w:top w:val="single" w:sz="4" w:space="0" w:color="auto"/>
              <w:left w:val="single" w:sz="4" w:space="0" w:color="auto"/>
            </w:tcBorders>
            <w:shd w:val="clear" w:color="auto" w:fill="FFFFFF"/>
            <w:vAlign w:val="center"/>
          </w:tcPr>
          <w:p w:rsidR="00453915" w:rsidRPr="00453915" w:rsidRDefault="00453915" w:rsidP="00453915">
            <w:pPr>
              <w:widowControl w:val="0"/>
              <w:suppressAutoHyphens/>
              <w:autoSpaceDE w:val="0"/>
              <w:spacing w:after="0" w:line="240" w:lineRule="auto"/>
              <w:rPr>
                <w:rFonts w:ascii="Times New Roman" w:eastAsia="Times New Roman" w:hAnsi="Times New Roman" w:cs="Times New Roman"/>
                <w:sz w:val="28"/>
                <w:szCs w:val="28"/>
                <w:lang w:val="uk-UA" w:eastAsia="zh-CN"/>
              </w:rPr>
            </w:pPr>
            <w:r w:rsidRPr="00453915">
              <w:rPr>
                <w:rFonts w:ascii="Times New Roman" w:eastAsia="Times New Roman" w:hAnsi="Times New Roman" w:cs="Times New Roman"/>
                <w:sz w:val="28"/>
                <w:szCs w:val="28"/>
                <w:lang w:val="uk-UA" w:eastAsia="zh-CN"/>
              </w:rPr>
              <w:t>Я у світі</w:t>
            </w:r>
          </w:p>
        </w:tc>
        <w:tc>
          <w:tcPr>
            <w:tcW w:w="1843" w:type="dxa"/>
            <w:tcBorders>
              <w:top w:val="single" w:sz="4" w:space="0" w:color="auto"/>
              <w:left w:val="single" w:sz="4" w:space="0" w:color="auto"/>
            </w:tcBorders>
            <w:shd w:val="clear" w:color="auto" w:fill="FFFFFF"/>
            <w:vAlign w:val="center"/>
          </w:tcPr>
          <w:p w:rsidR="00453915" w:rsidRPr="00453915" w:rsidRDefault="00453915" w:rsidP="00453915">
            <w:pPr>
              <w:widowControl w:val="0"/>
              <w:suppressAutoHyphens/>
              <w:autoSpaceDE w:val="0"/>
              <w:spacing w:after="0" w:line="240" w:lineRule="auto"/>
              <w:jc w:val="center"/>
              <w:rPr>
                <w:rFonts w:ascii="Times New Roman" w:eastAsia="Times New Roman" w:hAnsi="Times New Roman" w:cs="Times New Roman"/>
                <w:sz w:val="28"/>
                <w:szCs w:val="28"/>
                <w:lang w:val="uk-UA" w:eastAsia="zh-CN"/>
              </w:rPr>
            </w:pPr>
            <w:r w:rsidRPr="00453915">
              <w:rPr>
                <w:rFonts w:ascii="Times New Roman" w:eastAsia="Times New Roman" w:hAnsi="Times New Roman" w:cs="Times New Roman"/>
                <w:sz w:val="28"/>
                <w:szCs w:val="28"/>
                <w:lang w:val="uk-UA" w:eastAsia="zh-CN"/>
              </w:rPr>
              <w:t>0,5</w:t>
            </w:r>
          </w:p>
        </w:tc>
        <w:tc>
          <w:tcPr>
            <w:tcW w:w="1701" w:type="dxa"/>
            <w:tcBorders>
              <w:top w:val="single" w:sz="4" w:space="0" w:color="auto"/>
              <w:left w:val="single" w:sz="4" w:space="0" w:color="auto"/>
              <w:right w:val="single" w:sz="4" w:space="0" w:color="auto"/>
            </w:tcBorders>
            <w:shd w:val="clear" w:color="auto" w:fill="FFFFFF"/>
            <w:vAlign w:val="bottom"/>
          </w:tcPr>
          <w:p w:rsidR="00453915" w:rsidRPr="00453915" w:rsidRDefault="00453915" w:rsidP="00453915">
            <w:pPr>
              <w:widowControl w:val="0"/>
              <w:suppressAutoHyphens/>
              <w:autoSpaceDE w:val="0"/>
              <w:spacing w:after="0" w:line="240" w:lineRule="auto"/>
              <w:jc w:val="center"/>
              <w:rPr>
                <w:rFonts w:ascii="Times New Roman" w:eastAsia="Times New Roman" w:hAnsi="Times New Roman" w:cs="Times New Roman"/>
                <w:sz w:val="28"/>
                <w:szCs w:val="28"/>
                <w:lang w:val="uk-UA" w:eastAsia="zh-CN"/>
              </w:rPr>
            </w:pPr>
          </w:p>
        </w:tc>
      </w:tr>
      <w:tr w:rsidR="00453915" w:rsidRPr="00453915" w:rsidTr="00453915">
        <w:trPr>
          <w:trHeight w:val="20"/>
        </w:trPr>
        <w:tc>
          <w:tcPr>
            <w:tcW w:w="6237" w:type="dxa"/>
            <w:gridSpan w:val="2"/>
            <w:tcBorders>
              <w:top w:val="single" w:sz="4" w:space="0" w:color="auto"/>
              <w:left w:val="single" w:sz="4" w:space="0" w:color="auto"/>
              <w:bottom w:val="single" w:sz="4" w:space="0" w:color="auto"/>
            </w:tcBorders>
            <w:shd w:val="clear" w:color="auto" w:fill="FFFFFF"/>
          </w:tcPr>
          <w:p w:rsidR="00453915" w:rsidRPr="00453915" w:rsidRDefault="00453915" w:rsidP="00453915">
            <w:pPr>
              <w:widowControl w:val="0"/>
              <w:suppressAutoHyphens/>
              <w:autoSpaceDE w:val="0"/>
              <w:spacing w:after="0" w:line="240" w:lineRule="auto"/>
              <w:rPr>
                <w:rFonts w:ascii="Times New Roman" w:eastAsia="Times New Roman" w:hAnsi="Times New Roman" w:cs="Times New Roman"/>
                <w:sz w:val="28"/>
                <w:szCs w:val="28"/>
                <w:lang w:val="uk-UA" w:eastAsia="zh-CN"/>
              </w:rPr>
            </w:pPr>
            <w:r w:rsidRPr="00453915">
              <w:rPr>
                <w:rFonts w:ascii="Times New Roman" w:eastAsia="Times New Roman" w:hAnsi="Times New Roman" w:cs="Times New Roman"/>
                <w:sz w:val="28"/>
                <w:szCs w:val="28"/>
                <w:lang w:val="uk-UA" w:eastAsia="zh-CN" w:bidi="uk-UA"/>
              </w:rPr>
              <w:t xml:space="preserve">Музичне мистецтво </w:t>
            </w:r>
          </w:p>
        </w:tc>
        <w:tc>
          <w:tcPr>
            <w:tcW w:w="1843" w:type="dxa"/>
            <w:tcBorders>
              <w:top w:val="single" w:sz="4" w:space="0" w:color="auto"/>
              <w:left w:val="single" w:sz="4" w:space="0" w:color="auto"/>
            </w:tcBorders>
            <w:shd w:val="clear" w:color="auto" w:fill="FFFFFF"/>
            <w:vAlign w:val="bottom"/>
          </w:tcPr>
          <w:p w:rsidR="00453915" w:rsidRPr="00453915" w:rsidRDefault="00453915" w:rsidP="00453915">
            <w:pPr>
              <w:widowControl w:val="0"/>
              <w:suppressAutoHyphens/>
              <w:autoSpaceDE w:val="0"/>
              <w:spacing w:after="0" w:line="240" w:lineRule="auto"/>
              <w:jc w:val="center"/>
              <w:rPr>
                <w:rFonts w:ascii="Times New Roman" w:eastAsia="Times New Roman" w:hAnsi="Times New Roman" w:cs="Times New Roman"/>
                <w:sz w:val="28"/>
                <w:szCs w:val="28"/>
                <w:lang w:val="uk-UA" w:eastAsia="zh-CN"/>
              </w:rPr>
            </w:pPr>
            <w:r w:rsidRPr="00453915">
              <w:rPr>
                <w:rFonts w:ascii="Times New Roman" w:eastAsia="Times New Roman" w:hAnsi="Times New Roman" w:cs="Times New Roman"/>
                <w:sz w:val="28"/>
                <w:szCs w:val="28"/>
                <w:lang w:val="uk-UA" w:eastAsia="zh-CN"/>
              </w:rPr>
              <w:t>0,5</w:t>
            </w:r>
          </w:p>
        </w:tc>
        <w:tc>
          <w:tcPr>
            <w:tcW w:w="1701" w:type="dxa"/>
            <w:tcBorders>
              <w:top w:val="single" w:sz="4" w:space="0" w:color="auto"/>
              <w:left w:val="single" w:sz="4" w:space="0" w:color="auto"/>
              <w:right w:val="single" w:sz="4" w:space="0" w:color="auto"/>
            </w:tcBorders>
            <w:shd w:val="clear" w:color="auto" w:fill="FFFFFF"/>
            <w:vAlign w:val="bottom"/>
          </w:tcPr>
          <w:p w:rsidR="00453915" w:rsidRPr="00453915" w:rsidRDefault="00453915" w:rsidP="00453915">
            <w:pPr>
              <w:widowControl w:val="0"/>
              <w:suppressAutoHyphens/>
              <w:autoSpaceDE w:val="0"/>
              <w:spacing w:after="0" w:line="240" w:lineRule="auto"/>
              <w:jc w:val="center"/>
              <w:rPr>
                <w:rFonts w:ascii="Times New Roman" w:eastAsia="Times New Roman" w:hAnsi="Times New Roman" w:cs="Times New Roman"/>
                <w:sz w:val="28"/>
                <w:szCs w:val="28"/>
                <w:lang w:val="uk-UA" w:eastAsia="zh-CN"/>
              </w:rPr>
            </w:pPr>
          </w:p>
        </w:tc>
      </w:tr>
      <w:tr w:rsidR="00453915" w:rsidRPr="00453915" w:rsidTr="00453915">
        <w:trPr>
          <w:trHeight w:val="20"/>
        </w:trPr>
        <w:tc>
          <w:tcPr>
            <w:tcW w:w="6237" w:type="dxa"/>
            <w:gridSpan w:val="2"/>
            <w:tcBorders>
              <w:top w:val="single" w:sz="4" w:space="0" w:color="auto"/>
              <w:left w:val="single" w:sz="4" w:space="0" w:color="auto"/>
            </w:tcBorders>
            <w:shd w:val="clear" w:color="auto" w:fill="FFFFFF"/>
          </w:tcPr>
          <w:p w:rsidR="00453915" w:rsidRPr="00453915" w:rsidRDefault="00453915" w:rsidP="00453915">
            <w:pPr>
              <w:widowControl w:val="0"/>
              <w:suppressAutoHyphens/>
              <w:autoSpaceDE w:val="0"/>
              <w:spacing w:after="0" w:line="240" w:lineRule="auto"/>
              <w:rPr>
                <w:rFonts w:ascii="Times New Roman" w:eastAsia="Times New Roman" w:hAnsi="Times New Roman" w:cs="Times New Roman"/>
                <w:sz w:val="28"/>
                <w:szCs w:val="28"/>
                <w:lang w:val="uk-UA" w:eastAsia="zh-CN"/>
              </w:rPr>
            </w:pPr>
            <w:r w:rsidRPr="00453915">
              <w:rPr>
                <w:rFonts w:ascii="Times New Roman" w:eastAsia="Times New Roman" w:hAnsi="Times New Roman" w:cs="Times New Roman"/>
                <w:sz w:val="28"/>
                <w:szCs w:val="28"/>
                <w:lang w:val="uk-UA" w:eastAsia="zh-CN" w:bidi="uk-UA"/>
              </w:rPr>
              <w:t>Образотворче мистецтво</w:t>
            </w:r>
          </w:p>
        </w:tc>
        <w:tc>
          <w:tcPr>
            <w:tcW w:w="1843" w:type="dxa"/>
            <w:tcBorders>
              <w:top w:val="single" w:sz="4" w:space="0" w:color="auto"/>
              <w:left w:val="single" w:sz="4" w:space="0" w:color="auto"/>
            </w:tcBorders>
            <w:shd w:val="clear" w:color="auto" w:fill="FFFFFF"/>
            <w:vAlign w:val="bottom"/>
          </w:tcPr>
          <w:p w:rsidR="00453915" w:rsidRPr="00453915" w:rsidRDefault="00453915" w:rsidP="00453915">
            <w:pPr>
              <w:widowControl w:val="0"/>
              <w:suppressAutoHyphens/>
              <w:autoSpaceDE w:val="0"/>
              <w:spacing w:after="0" w:line="240" w:lineRule="auto"/>
              <w:jc w:val="center"/>
              <w:rPr>
                <w:rFonts w:ascii="Times New Roman" w:eastAsia="Times New Roman" w:hAnsi="Times New Roman" w:cs="Times New Roman"/>
                <w:sz w:val="28"/>
                <w:szCs w:val="28"/>
                <w:lang w:val="uk-UA" w:eastAsia="zh-CN"/>
              </w:rPr>
            </w:pPr>
            <w:r w:rsidRPr="00453915">
              <w:rPr>
                <w:rFonts w:ascii="Times New Roman" w:eastAsia="Times New Roman" w:hAnsi="Times New Roman" w:cs="Times New Roman"/>
                <w:sz w:val="28"/>
                <w:szCs w:val="28"/>
                <w:lang w:val="uk-UA" w:eastAsia="zh-CN"/>
              </w:rPr>
              <w:t>0,5</w:t>
            </w:r>
          </w:p>
        </w:tc>
        <w:tc>
          <w:tcPr>
            <w:tcW w:w="1701" w:type="dxa"/>
            <w:tcBorders>
              <w:top w:val="single" w:sz="4" w:space="0" w:color="auto"/>
              <w:left w:val="single" w:sz="4" w:space="0" w:color="auto"/>
              <w:right w:val="single" w:sz="4" w:space="0" w:color="auto"/>
            </w:tcBorders>
            <w:shd w:val="clear" w:color="auto" w:fill="FFFFFF"/>
            <w:vAlign w:val="bottom"/>
          </w:tcPr>
          <w:p w:rsidR="00453915" w:rsidRPr="00453915" w:rsidRDefault="00453915" w:rsidP="00453915">
            <w:pPr>
              <w:widowControl w:val="0"/>
              <w:suppressAutoHyphens/>
              <w:autoSpaceDE w:val="0"/>
              <w:spacing w:after="0" w:line="240" w:lineRule="auto"/>
              <w:jc w:val="center"/>
              <w:rPr>
                <w:rFonts w:ascii="Times New Roman" w:eastAsia="Times New Roman" w:hAnsi="Times New Roman" w:cs="Times New Roman"/>
                <w:sz w:val="28"/>
                <w:szCs w:val="28"/>
                <w:lang w:val="uk-UA" w:eastAsia="zh-CN"/>
              </w:rPr>
            </w:pPr>
          </w:p>
        </w:tc>
      </w:tr>
      <w:tr w:rsidR="00453915" w:rsidRPr="00453915" w:rsidTr="00453915">
        <w:trPr>
          <w:trHeight w:val="20"/>
        </w:trPr>
        <w:tc>
          <w:tcPr>
            <w:tcW w:w="40" w:type="dxa"/>
            <w:tcBorders>
              <w:top w:val="single" w:sz="4" w:space="0" w:color="auto"/>
              <w:left w:val="single" w:sz="4" w:space="0" w:color="auto"/>
              <w:bottom w:val="single" w:sz="4" w:space="0" w:color="auto"/>
            </w:tcBorders>
            <w:shd w:val="clear" w:color="auto" w:fill="FFFFFF"/>
          </w:tcPr>
          <w:p w:rsidR="00453915" w:rsidRPr="00453915" w:rsidRDefault="00453915" w:rsidP="00453915">
            <w:pPr>
              <w:widowControl w:val="0"/>
              <w:suppressAutoHyphens/>
              <w:autoSpaceDE w:val="0"/>
              <w:spacing w:after="0" w:line="240" w:lineRule="auto"/>
              <w:rPr>
                <w:rFonts w:ascii="Times New Roman" w:eastAsia="Times New Roman" w:hAnsi="Times New Roman" w:cs="Times New Roman"/>
                <w:sz w:val="28"/>
                <w:szCs w:val="28"/>
                <w:lang w:val="uk-UA" w:eastAsia="zh-CN"/>
              </w:rPr>
            </w:pPr>
          </w:p>
        </w:tc>
        <w:tc>
          <w:tcPr>
            <w:tcW w:w="6197" w:type="dxa"/>
            <w:tcBorders>
              <w:top w:val="single" w:sz="4" w:space="0" w:color="auto"/>
              <w:left w:val="nil"/>
            </w:tcBorders>
            <w:shd w:val="clear" w:color="auto" w:fill="FFFFFF"/>
            <w:vAlign w:val="center"/>
          </w:tcPr>
          <w:p w:rsidR="00453915" w:rsidRPr="00453915" w:rsidRDefault="00453915" w:rsidP="00453915">
            <w:pPr>
              <w:widowControl w:val="0"/>
              <w:suppressAutoHyphens/>
              <w:autoSpaceDE w:val="0"/>
              <w:spacing w:after="0" w:line="240" w:lineRule="auto"/>
              <w:rPr>
                <w:rFonts w:ascii="Times New Roman" w:eastAsia="Times New Roman" w:hAnsi="Times New Roman" w:cs="Times New Roman"/>
                <w:sz w:val="28"/>
                <w:szCs w:val="28"/>
                <w:lang w:val="uk-UA" w:eastAsia="zh-CN"/>
              </w:rPr>
            </w:pPr>
            <w:r w:rsidRPr="00453915">
              <w:rPr>
                <w:rFonts w:ascii="Times New Roman" w:eastAsia="Times New Roman" w:hAnsi="Times New Roman" w:cs="Times New Roman"/>
                <w:sz w:val="28"/>
                <w:szCs w:val="28"/>
                <w:lang w:val="uk-UA" w:eastAsia="zh-CN"/>
              </w:rPr>
              <w:t>Трудове навчання</w:t>
            </w:r>
          </w:p>
        </w:tc>
        <w:tc>
          <w:tcPr>
            <w:tcW w:w="1843" w:type="dxa"/>
            <w:tcBorders>
              <w:top w:val="single" w:sz="4" w:space="0" w:color="auto"/>
              <w:left w:val="single" w:sz="4" w:space="0" w:color="auto"/>
            </w:tcBorders>
            <w:shd w:val="clear" w:color="auto" w:fill="FFFFFF"/>
            <w:vAlign w:val="bottom"/>
          </w:tcPr>
          <w:p w:rsidR="00453915" w:rsidRPr="00453915" w:rsidRDefault="00453915" w:rsidP="00453915">
            <w:pPr>
              <w:widowControl w:val="0"/>
              <w:suppressAutoHyphens/>
              <w:autoSpaceDE w:val="0"/>
              <w:spacing w:after="0" w:line="240" w:lineRule="auto"/>
              <w:jc w:val="center"/>
              <w:rPr>
                <w:rFonts w:ascii="Times New Roman" w:eastAsia="Times New Roman" w:hAnsi="Times New Roman" w:cs="Times New Roman"/>
                <w:sz w:val="28"/>
                <w:szCs w:val="28"/>
                <w:lang w:val="uk-UA" w:eastAsia="zh-CN"/>
              </w:rPr>
            </w:pPr>
            <w:r w:rsidRPr="00453915">
              <w:rPr>
                <w:rFonts w:ascii="Times New Roman" w:eastAsia="Times New Roman" w:hAnsi="Times New Roman" w:cs="Times New Roman"/>
                <w:sz w:val="28"/>
                <w:szCs w:val="28"/>
                <w:lang w:val="uk-UA" w:eastAsia="zh-CN"/>
              </w:rPr>
              <w:t>0,5</w:t>
            </w:r>
          </w:p>
        </w:tc>
        <w:tc>
          <w:tcPr>
            <w:tcW w:w="1701" w:type="dxa"/>
            <w:tcBorders>
              <w:top w:val="single" w:sz="4" w:space="0" w:color="auto"/>
              <w:left w:val="single" w:sz="4" w:space="0" w:color="auto"/>
              <w:right w:val="single" w:sz="4" w:space="0" w:color="auto"/>
            </w:tcBorders>
            <w:shd w:val="clear" w:color="auto" w:fill="FFFFFF"/>
            <w:vAlign w:val="bottom"/>
          </w:tcPr>
          <w:p w:rsidR="00453915" w:rsidRPr="00453915" w:rsidRDefault="00453915" w:rsidP="00453915">
            <w:pPr>
              <w:widowControl w:val="0"/>
              <w:suppressAutoHyphens/>
              <w:autoSpaceDE w:val="0"/>
              <w:spacing w:after="0" w:line="240" w:lineRule="auto"/>
              <w:jc w:val="center"/>
              <w:rPr>
                <w:rFonts w:ascii="Times New Roman" w:eastAsia="Times New Roman" w:hAnsi="Times New Roman" w:cs="Times New Roman"/>
                <w:sz w:val="28"/>
                <w:szCs w:val="28"/>
                <w:lang w:val="uk-UA" w:eastAsia="zh-CN"/>
              </w:rPr>
            </w:pPr>
          </w:p>
        </w:tc>
      </w:tr>
      <w:tr w:rsidR="00453915" w:rsidRPr="00453915" w:rsidTr="00453915">
        <w:trPr>
          <w:trHeight w:val="20"/>
        </w:trPr>
        <w:tc>
          <w:tcPr>
            <w:tcW w:w="40" w:type="dxa"/>
            <w:tcBorders>
              <w:top w:val="single" w:sz="4" w:space="0" w:color="auto"/>
              <w:left w:val="single" w:sz="4" w:space="0" w:color="auto"/>
            </w:tcBorders>
            <w:shd w:val="clear" w:color="auto" w:fill="FFFFFF"/>
          </w:tcPr>
          <w:p w:rsidR="00453915" w:rsidRPr="00453915" w:rsidRDefault="00453915" w:rsidP="00453915">
            <w:pPr>
              <w:widowControl w:val="0"/>
              <w:suppressAutoHyphens/>
              <w:autoSpaceDE w:val="0"/>
              <w:spacing w:after="0" w:line="240" w:lineRule="auto"/>
              <w:rPr>
                <w:rFonts w:ascii="Times New Roman" w:eastAsia="Times New Roman" w:hAnsi="Times New Roman" w:cs="Times New Roman"/>
                <w:sz w:val="28"/>
                <w:szCs w:val="28"/>
                <w:lang w:val="uk-UA" w:eastAsia="zh-CN"/>
              </w:rPr>
            </w:pPr>
          </w:p>
        </w:tc>
        <w:tc>
          <w:tcPr>
            <w:tcW w:w="6197" w:type="dxa"/>
            <w:tcBorders>
              <w:top w:val="single" w:sz="4" w:space="0" w:color="auto"/>
              <w:left w:val="nil"/>
            </w:tcBorders>
            <w:shd w:val="clear" w:color="auto" w:fill="FFFFFF"/>
            <w:vAlign w:val="center"/>
          </w:tcPr>
          <w:p w:rsidR="00453915" w:rsidRPr="00453915" w:rsidRDefault="00453915" w:rsidP="00453915">
            <w:pPr>
              <w:widowControl w:val="0"/>
              <w:suppressAutoHyphens/>
              <w:autoSpaceDE w:val="0"/>
              <w:spacing w:after="0" w:line="240" w:lineRule="auto"/>
              <w:rPr>
                <w:rFonts w:ascii="Times New Roman" w:eastAsia="Times New Roman" w:hAnsi="Times New Roman" w:cs="Times New Roman"/>
                <w:sz w:val="28"/>
                <w:szCs w:val="28"/>
                <w:lang w:val="uk-UA" w:eastAsia="zh-CN"/>
              </w:rPr>
            </w:pPr>
            <w:r w:rsidRPr="00453915">
              <w:rPr>
                <w:rFonts w:ascii="Times New Roman" w:eastAsia="Times New Roman" w:hAnsi="Times New Roman" w:cs="Times New Roman"/>
                <w:sz w:val="28"/>
                <w:szCs w:val="28"/>
                <w:lang w:val="uk-UA" w:eastAsia="zh-CN"/>
              </w:rPr>
              <w:t>Інформатика</w:t>
            </w:r>
          </w:p>
        </w:tc>
        <w:tc>
          <w:tcPr>
            <w:tcW w:w="1843" w:type="dxa"/>
            <w:tcBorders>
              <w:top w:val="single" w:sz="4" w:space="0" w:color="auto"/>
              <w:left w:val="single" w:sz="4" w:space="0" w:color="auto"/>
            </w:tcBorders>
            <w:shd w:val="clear" w:color="auto" w:fill="FFFFFF"/>
            <w:vAlign w:val="bottom"/>
          </w:tcPr>
          <w:p w:rsidR="00453915" w:rsidRPr="00453915" w:rsidRDefault="00453915" w:rsidP="00453915">
            <w:pPr>
              <w:widowControl w:val="0"/>
              <w:suppressAutoHyphens/>
              <w:autoSpaceDE w:val="0"/>
              <w:spacing w:after="0" w:line="240" w:lineRule="auto"/>
              <w:jc w:val="center"/>
              <w:rPr>
                <w:rFonts w:ascii="Times New Roman" w:eastAsia="Times New Roman" w:hAnsi="Times New Roman" w:cs="Times New Roman"/>
                <w:sz w:val="28"/>
                <w:szCs w:val="28"/>
                <w:lang w:val="uk-UA" w:eastAsia="zh-CN"/>
              </w:rPr>
            </w:pPr>
            <w:r w:rsidRPr="00453915">
              <w:rPr>
                <w:rFonts w:ascii="Times New Roman" w:eastAsia="Times New Roman" w:hAnsi="Times New Roman" w:cs="Times New Roman"/>
                <w:sz w:val="28"/>
                <w:szCs w:val="28"/>
                <w:lang w:val="uk-UA" w:eastAsia="zh-CN"/>
              </w:rPr>
              <w:t>0,5</w:t>
            </w:r>
          </w:p>
        </w:tc>
        <w:tc>
          <w:tcPr>
            <w:tcW w:w="1701" w:type="dxa"/>
            <w:tcBorders>
              <w:top w:val="single" w:sz="4" w:space="0" w:color="auto"/>
              <w:left w:val="single" w:sz="4" w:space="0" w:color="auto"/>
              <w:right w:val="single" w:sz="4" w:space="0" w:color="auto"/>
            </w:tcBorders>
            <w:shd w:val="clear" w:color="auto" w:fill="FFFFFF"/>
            <w:vAlign w:val="bottom"/>
          </w:tcPr>
          <w:p w:rsidR="00453915" w:rsidRPr="00453915" w:rsidRDefault="00453915" w:rsidP="00453915">
            <w:pPr>
              <w:widowControl w:val="0"/>
              <w:suppressAutoHyphens/>
              <w:autoSpaceDE w:val="0"/>
              <w:spacing w:after="0" w:line="240" w:lineRule="auto"/>
              <w:jc w:val="center"/>
              <w:rPr>
                <w:rFonts w:ascii="Times New Roman" w:eastAsia="Times New Roman" w:hAnsi="Times New Roman" w:cs="Times New Roman"/>
                <w:sz w:val="28"/>
                <w:szCs w:val="28"/>
                <w:lang w:val="uk-UA" w:eastAsia="zh-CN"/>
              </w:rPr>
            </w:pPr>
          </w:p>
        </w:tc>
      </w:tr>
      <w:tr w:rsidR="00453915" w:rsidRPr="00453915" w:rsidTr="00453915">
        <w:trPr>
          <w:trHeight w:val="20"/>
        </w:trPr>
        <w:tc>
          <w:tcPr>
            <w:tcW w:w="40" w:type="dxa"/>
            <w:tcBorders>
              <w:top w:val="single" w:sz="4" w:space="0" w:color="auto"/>
              <w:left w:val="single" w:sz="4" w:space="0" w:color="auto"/>
              <w:bottom w:val="single" w:sz="4" w:space="0" w:color="auto"/>
            </w:tcBorders>
            <w:shd w:val="clear" w:color="auto" w:fill="FFFFFF"/>
          </w:tcPr>
          <w:p w:rsidR="00453915" w:rsidRPr="00453915" w:rsidRDefault="00453915" w:rsidP="00453915">
            <w:pPr>
              <w:widowControl w:val="0"/>
              <w:suppressAutoHyphens/>
              <w:autoSpaceDE w:val="0"/>
              <w:spacing w:after="0" w:line="240" w:lineRule="auto"/>
              <w:rPr>
                <w:rFonts w:ascii="Times New Roman" w:eastAsia="Times New Roman" w:hAnsi="Times New Roman" w:cs="Times New Roman"/>
                <w:sz w:val="28"/>
                <w:szCs w:val="28"/>
                <w:lang w:val="uk-UA" w:eastAsia="zh-CN"/>
              </w:rPr>
            </w:pPr>
          </w:p>
        </w:tc>
        <w:tc>
          <w:tcPr>
            <w:tcW w:w="6197" w:type="dxa"/>
            <w:tcBorders>
              <w:top w:val="single" w:sz="4" w:space="0" w:color="auto"/>
              <w:left w:val="nil"/>
            </w:tcBorders>
            <w:shd w:val="clear" w:color="auto" w:fill="FFFFFF"/>
            <w:vAlign w:val="bottom"/>
          </w:tcPr>
          <w:p w:rsidR="00453915" w:rsidRPr="00453915" w:rsidRDefault="00453915" w:rsidP="00453915">
            <w:pPr>
              <w:widowControl w:val="0"/>
              <w:suppressAutoHyphens/>
              <w:autoSpaceDE w:val="0"/>
              <w:spacing w:after="0" w:line="240" w:lineRule="auto"/>
              <w:rPr>
                <w:rFonts w:ascii="Times New Roman" w:eastAsia="Times New Roman" w:hAnsi="Times New Roman" w:cs="Times New Roman"/>
                <w:sz w:val="28"/>
                <w:szCs w:val="28"/>
                <w:lang w:val="uk-UA" w:eastAsia="zh-CN"/>
              </w:rPr>
            </w:pPr>
            <w:r w:rsidRPr="00453915">
              <w:rPr>
                <w:rFonts w:ascii="Times New Roman" w:eastAsia="Times New Roman" w:hAnsi="Times New Roman" w:cs="Times New Roman"/>
                <w:sz w:val="28"/>
                <w:szCs w:val="28"/>
                <w:lang w:val="uk-UA" w:eastAsia="zh-CN"/>
              </w:rPr>
              <w:t>Основи здоров'я</w:t>
            </w:r>
          </w:p>
        </w:tc>
        <w:tc>
          <w:tcPr>
            <w:tcW w:w="1843" w:type="dxa"/>
            <w:tcBorders>
              <w:top w:val="single" w:sz="4" w:space="0" w:color="auto"/>
              <w:left w:val="single" w:sz="4" w:space="0" w:color="auto"/>
            </w:tcBorders>
            <w:shd w:val="clear" w:color="auto" w:fill="FFFFFF"/>
            <w:vAlign w:val="bottom"/>
          </w:tcPr>
          <w:p w:rsidR="00453915" w:rsidRPr="00453915" w:rsidRDefault="00453915" w:rsidP="00453915">
            <w:pPr>
              <w:widowControl w:val="0"/>
              <w:suppressAutoHyphens/>
              <w:autoSpaceDE w:val="0"/>
              <w:spacing w:after="0" w:line="240" w:lineRule="auto"/>
              <w:jc w:val="center"/>
              <w:rPr>
                <w:rFonts w:ascii="Times New Roman" w:eastAsia="Times New Roman" w:hAnsi="Times New Roman" w:cs="Times New Roman"/>
                <w:sz w:val="28"/>
                <w:szCs w:val="28"/>
                <w:lang w:val="uk-UA" w:eastAsia="zh-CN"/>
              </w:rPr>
            </w:pPr>
            <w:r w:rsidRPr="00453915">
              <w:rPr>
                <w:rFonts w:ascii="Times New Roman" w:eastAsia="Times New Roman" w:hAnsi="Times New Roman" w:cs="Times New Roman"/>
                <w:sz w:val="28"/>
                <w:szCs w:val="28"/>
                <w:lang w:val="uk-UA" w:eastAsia="zh-CN"/>
              </w:rPr>
              <w:t>0,5</w:t>
            </w:r>
          </w:p>
        </w:tc>
        <w:tc>
          <w:tcPr>
            <w:tcW w:w="1701" w:type="dxa"/>
            <w:tcBorders>
              <w:top w:val="single" w:sz="4" w:space="0" w:color="auto"/>
              <w:left w:val="single" w:sz="4" w:space="0" w:color="auto"/>
              <w:right w:val="single" w:sz="4" w:space="0" w:color="auto"/>
            </w:tcBorders>
            <w:shd w:val="clear" w:color="auto" w:fill="FFFFFF"/>
            <w:vAlign w:val="bottom"/>
          </w:tcPr>
          <w:p w:rsidR="00453915" w:rsidRPr="00453915" w:rsidRDefault="00453915" w:rsidP="00453915">
            <w:pPr>
              <w:widowControl w:val="0"/>
              <w:suppressAutoHyphens/>
              <w:autoSpaceDE w:val="0"/>
              <w:spacing w:after="0" w:line="240" w:lineRule="auto"/>
              <w:jc w:val="center"/>
              <w:rPr>
                <w:rFonts w:ascii="Times New Roman" w:eastAsia="Times New Roman" w:hAnsi="Times New Roman" w:cs="Times New Roman"/>
                <w:sz w:val="28"/>
                <w:szCs w:val="28"/>
                <w:lang w:val="uk-UA" w:eastAsia="zh-CN"/>
              </w:rPr>
            </w:pPr>
          </w:p>
        </w:tc>
      </w:tr>
      <w:tr w:rsidR="00453915" w:rsidRPr="00453915" w:rsidTr="00453915">
        <w:trPr>
          <w:trHeight w:val="20"/>
        </w:trPr>
        <w:tc>
          <w:tcPr>
            <w:tcW w:w="40" w:type="dxa"/>
            <w:tcBorders>
              <w:top w:val="single" w:sz="4" w:space="0" w:color="auto"/>
              <w:left w:val="single" w:sz="4" w:space="0" w:color="auto"/>
            </w:tcBorders>
            <w:shd w:val="clear" w:color="auto" w:fill="FFFFFF"/>
          </w:tcPr>
          <w:p w:rsidR="00453915" w:rsidRPr="00453915" w:rsidRDefault="00453915" w:rsidP="00453915">
            <w:pPr>
              <w:widowControl w:val="0"/>
              <w:suppressAutoHyphens/>
              <w:autoSpaceDE w:val="0"/>
              <w:spacing w:after="0" w:line="240" w:lineRule="auto"/>
              <w:rPr>
                <w:rFonts w:ascii="Times New Roman" w:eastAsia="Times New Roman" w:hAnsi="Times New Roman" w:cs="Times New Roman"/>
                <w:sz w:val="28"/>
                <w:szCs w:val="28"/>
                <w:lang w:val="uk-UA" w:eastAsia="zh-CN"/>
              </w:rPr>
            </w:pPr>
          </w:p>
        </w:tc>
        <w:tc>
          <w:tcPr>
            <w:tcW w:w="6197" w:type="dxa"/>
            <w:tcBorders>
              <w:top w:val="single" w:sz="4" w:space="0" w:color="auto"/>
              <w:left w:val="nil"/>
            </w:tcBorders>
            <w:shd w:val="clear" w:color="auto" w:fill="FFFFFF"/>
            <w:vAlign w:val="bottom"/>
          </w:tcPr>
          <w:p w:rsidR="00453915" w:rsidRPr="00453915" w:rsidRDefault="00453915" w:rsidP="00453915">
            <w:pPr>
              <w:widowControl w:val="0"/>
              <w:suppressAutoHyphens/>
              <w:autoSpaceDE w:val="0"/>
              <w:spacing w:after="0" w:line="240" w:lineRule="auto"/>
              <w:rPr>
                <w:rFonts w:ascii="Times New Roman" w:eastAsia="Times New Roman" w:hAnsi="Times New Roman" w:cs="Times New Roman"/>
                <w:sz w:val="28"/>
                <w:szCs w:val="28"/>
                <w:lang w:val="uk-UA" w:eastAsia="zh-CN"/>
              </w:rPr>
            </w:pPr>
            <w:r w:rsidRPr="00453915">
              <w:rPr>
                <w:rFonts w:ascii="Times New Roman" w:eastAsia="Times New Roman" w:hAnsi="Times New Roman" w:cs="Times New Roman"/>
                <w:sz w:val="28"/>
                <w:szCs w:val="28"/>
                <w:lang w:val="uk-UA" w:eastAsia="zh-CN"/>
              </w:rPr>
              <w:t>Фізична культура</w:t>
            </w:r>
          </w:p>
        </w:tc>
        <w:tc>
          <w:tcPr>
            <w:tcW w:w="1843" w:type="dxa"/>
            <w:tcBorders>
              <w:top w:val="single" w:sz="4" w:space="0" w:color="auto"/>
              <w:left w:val="single" w:sz="4" w:space="0" w:color="auto"/>
            </w:tcBorders>
            <w:shd w:val="clear" w:color="auto" w:fill="FFFFFF"/>
            <w:vAlign w:val="bottom"/>
          </w:tcPr>
          <w:p w:rsidR="00453915" w:rsidRPr="00453915" w:rsidRDefault="00453915" w:rsidP="00453915">
            <w:pPr>
              <w:widowControl w:val="0"/>
              <w:suppressAutoHyphens/>
              <w:autoSpaceDE w:val="0"/>
              <w:spacing w:after="0" w:line="240" w:lineRule="auto"/>
              <w:jc w:val="center"/>
              <w:rPr>
                <w:rFonts w:ascii="Times New Roman" w:eastAsia="Times New Roman" w:hAnsi="Times New Roman" w:cs="Times New Roman"/>
                <w:sz w:val="28"/>
                <w:szCs w:val="28"/>
                <w:lang w:val="uk-UA" w:eastAsia="zh-CN"/>
              </w:rPr>
            </w:pPr>
            <w:r w:rsidRPr="00453915">
              <w:rPr>
                <w:rFonts w:ascii="Times New Roman" w:eastAsia="Times New Roman" w:hAnsi="Times New Roman" w:cs="Times New Roman"/>
                <w:sz w:val="28"/>
                <w:szCs w:val="28"/>
                <w:lang w:val="uk-UA" w:eastAsia="zh-CN"/>
              </w:rPr>
              <w:t>1,5</w:t>
            </w:r>
          </w:p>
        </w:tc>
        <w:tc>
          <w:tcPr>
            <w:tcW w:w="1701" w:type="dxa"/>
            <w:tcBorders>
              <w:top w:val="single" w:sz="4" w:space="0" w:color="auto"/>
              <w:left w:val="single" w:sz="4" w:space="0" w:color="auto"/>
              <w:right w:val="single" w:sz="4" w:space="0" w:color="auto"/>
            </w:tcBorders>
            <w:shd w:val="clear" w:color="auto" w:fill="FFFFFF"/>
            <w:vAlign w:val="bottom"/>
          </w:tcPr>
          <w:p w:rsidR="00453915" w:rsidRPr="00453915" w:rsidRDefault="00453915" w:rsidP="00453915">
            <w:pPr>
              <w:widowControl w:val="0"/>
              <w:suppressAutoHyphens/>
              <w:autoSpaceDE w:val="0"/>
              <w:spacing w:after="0" w:line="240" w:lineRule="auto"/>
              <w:jc w:val="center"/>
              <w:rPr>
                <w:rFonts w:ascii="Times New Roman" w:eastAsia="Times New Roman" w:hAnsi="Times New Roman" w:cs="Times New Roman"/>
                <w:sz w:val="28"/>
                <w:szCs w:val="28"/>
                <w:lang w:val="uk-UA" w:eastAsia="zh-CN"/>
              </w:rPr>
            </w:pPr>
          </w:p>
        </w:tc>
      </w:tr>
      <w:tr w:rsidR="00453915" w:rsidRPr="00453915" w:rsidTr="00453915">
        <w:trPr>
          <w:trHeight w:val="20"/>
        </w:trPr>
        <w:tc>
          <w:tcPr>
            <w:tcW w:w="6237" w:type="dxa"/>
            <w:gridSpan w:val="2"/>
            <w:tcBorders>
              <w:top w:val="single" w:sz="4" w:space="0" w:color="auto"/>
              <w:left w:val="single" w:sz="4" w:space="0" w:color="auto"/>
            </w:tcBorders>
            <w:shd w:val="clear" w:color="auto" w:fill="FFFFFF"/>
            <w:vAlign w:val="bottom"/>
          </w:tcPr>
          <w:p w:rsidR="00453915" w:rsidRPr="00453915" w:rsidRDefault="00453915" w:rsidP="00453915">
            <w:pPr>
              <w:widowControl w:val="0"/>
              <w:suppressAutoHyphens/>
              <w:autoSpaceDE w:val="0"/>
              <w:spacing w:after="0" w:line="240" w:lineRule="auto"/>
              <w:jc w:val="center"/>
              <w:rPr>
                <w:rFonts w:ascii="Times New Roman" w:eastAsia="Times New Roman" w:hAnsi="Times New Roman" w:cs="Times New Roman"/>
                <w:sz w:val="28"/>
                <w:szCs w:val="28"/>
                <w:lang w:val="uk-UA" w:eastAsia="zh-CN"/>
              </w:rPr>
            </w:pPr>
            <w:r w:rsidRPr="00453915">
              <w:rPr>
                <w:rFonts w:ascii="Times New Roman" w:eastAsia="Times New Roman" w:hAnsi="Times New Roman" w:cs="Times New Roman"/>
                <w:sz w:val="28"/>
                <w:szCs w:val="28"/>
                <w:lang w:val="uk-UA" w:eastAsia="zh-CN" w:bidi="uk-UA"/>
              </w:rPr>
              <w:t>Усього</w:t>
            </w:r>
          </w:p>
        </w:tc>
        <w:tc>
          <w:tcPr>
            <w:tcW w:w="1843" w:type="dxa"/>
            <w:tcBorders>
              <w:top w:val="single" w:sz="4" w:space="0" w:color="auto"/>
              <w:left w:val="single" w:sz="4" w:space="0" w:color="auto"/>
            </w:tcBorders>
            <w:shd w:val="clear" w:color="auto" w:fill="FFFFFF"/>
            <w:vAlign w:val="bottom"/>
          </w:tcPr>
          <w:p w:rsidR="00453915" w:rsidRPr="00453915" w:rsidRDefault="00453915" w:rsidP="00453915">
            <w:pPr>
              <w:widowControl w:val="0"/>
              <w:suppressAutoHyphens/>
              <w:autoSpaceDE w:val="0"/>
              <w:spacing w:after="0" w:line="240" w:lineRule="auto"/>
              <w:jc w:val="center"/>
              <w:rPr>
                <w:rFonts w:ascii="Times New Roman" w:eastAsia="Times New Roman" w:hAnsi="Times New Roman" w:cs="Times New Roman"/>
                <w:sz w:val="28"/>
                <w:szCs w:val="28"/>
                <w:lang w:val="uk-UA" w:eastAsia="zh-CN"/>
              </w:rPr>
            </w:pPr>
            <w:r w:rsidRPr="00453915">
              <w:rPr>
                <w:rFonts w:ascii="Times New Roman" w:eastAsia="Times New Roman" w:hAnsi="Times New Roman" w:cs="Times New Roman"/>
                <w:sz w:val="28"/>
                <w:szCs w:val="28"/>
                <w:lang w:val="uk-UA" w:eastAsia="zh-CN"/>
              </w:rPr>
              <w:t>15</w:t>
            </w:r>
          </w:p>
        </w:tc>
        <w:tc>
          <w:tcPr>
            <w:tcW w:w="1701" w:type="dxa"/>
            <w:tcBorders>
              <w:top w:val="single" w:sz="4" w:space="0" w:color="auto"/>
              <w:left w:val="single" w:sz="4" w:space="0" w:color="auto"/>
              <w:right w:val="single" w:sz="4" w:space="0" w:color="auto"/>
            </w:tcBorders>
            <w:shd w:val="clear" w:color="auto" w:fill="FFFFFF"/>
            <w:vAlign w:val="bottom"/>
          </w:tcPr>
          <w:p w:rsidR="00453915" w:rsidRPr="00453915" w:rsidRDefault="00453915" w:rsidP="00453915">
            <w:pPr>
              <w:widowControl w:val="0"/>
              <w:suppressAutoHyphens/>
              <w:autoSpaceDE w:val="0"/>
              <w:spacing w:after="0" w:line="240" w:lineRule="auto"/>
              <w:jc w:val="center"/>
              <w:rPr>
                <w:rFonts w:ascii="Times New Roman" w:eastAsia="Times New Roman" w:hAnsi="Times New Roman" w:cs="Times New Roman"/>
                <w:sz w:val="28"/>
                <w:szCs w:val="28"/>
                <w:lang w:val="uk-UA" w:eastAsia="zh-CN"/>
              </w:rPr>
            </w:pPr>
          </w:p>
        </w:tc>
      </w:tr>
      <w:tr w:rsidR="00453915" w:rsidRPr="00453915" w:rsidTr="00453915">
        <w:trPr>
          <w:trHeight w:val="20"/>
        </w:trPr>
        <w:tc>
          <w:tcPr>
            <w:tcW w:w="6237" w:type="dxa"/>
            <w:gridSpan w:val="2"/>
            <w:tcBorders>
              <w:top w:val="single" w:sz="4" w:space="0" w:color="auto"/>
              <w:left w:val="single" w:sz="4" w:space="0" w:color="auto"/>
            </w:tcBorders>
            <w:shd w:val="clear" w:color="auto" w:fill="FFFFFF"/>
            <w:vAlign w:val="bottom"/>
          </w:tcPr>
          <w:p w:rsidR="00453915" w:rsidRPr="00453915" w:rsidRDefault="00453915" w:rsidP="00453915">
            <w:pPr>
              <w:widowControl w:val="0"/>
              <w:suppressAutoHyphens/>
              <w:autoSpaceDE w:val="0"/>
              <w:spacing w:after="0" w:line="240" w:lineRule="auto"/>
              <w:jc w:val="center"/>
              <w:rPr>
                <w:rFonts w:ascii="Times New Roman" w:eastAsia="Times New Roman" w:hAnsi="Times New Roman" w:cs="Times New Roman"/>
                <w:sz w:val="28"/>
                <w:szCs w:val="28"/>
                <w:lang w:val="uk-UA" w:eastAsia="zh-CN"/>
              </w:rPr>
            </w:pPr>
            <w:r w:rsidRPr="00453915">
              <w:rPr>
                <w:rFonts w:ascii="Times New Roman" w:eastAsia="Times New Roman" w:hAnsi="Times New Roman" w:cs="Times New Roman"/>
                <w:sz w:val="28"/>
                <w:szCs w:val="28"/>
                <w:lang w:val="uk-UA" w:eastAsia="zh-CN" w:bidi="uk-UA"/>
              </w:rPr>
              <w:t>Додаткові години на вивчення курсів за вибором «Основи християнської етики»</w:t>
            </w:r>
          </w:p>
        </w:tc>
        <w:tc>
          <w:tcPr>
            <w:tcW w:w="1843" w:type="dxa"/>
            <w:tcBorders>
              <w:top w:val="single" w:sz="4" w:space="0" w:color="auto"/>
              <w:left w:val="single" w:sz="4" w:space="0" w:color="auto"/>
            </w:tcBorders>
            <w:shd w:val="clear" w:color="auto" w:fill="FFFFFF"/>
            <w:vAlign w:val="center"/>
          </w:tcPr>
          <w:p w:rsidR="00453915" w:rsidRPr="00453915" w:rsidRDefault="00453915" w:rsidP="00453915">
            <w:pPr>
              <w:widowControl w:val="0"/>
              <w:suppressAutoHyphens/>
              <w:autoSpaceDE w:val="0"/>
              <w:spacing w:after="0" w:line="240" w:lineRule="auto"/>
              <w:jc w:val="center"/>
              <w:rPr>
                <w:rFonts w:ascii="Times New Roman" w:eastAsia="Times New Roman" w:hAnsi="Times New Roman" w:cs="Times New Roman"/>
                <w:sz w:val="28"/>
                <w:szCs w:val="28"/>
                <w:lang w:val="uk-UA" w:eastAsia="zh-CN"/>
              </w:rPr>
            </w:pPr>
          </w:p>
          <w:p w:rsidR="00453915" w:rsidRPr="00453915" w:rsidRDefault="00453915" w:rsidP="00453915">
            <w:pPr>
              <w:widowControl w:val="0"/>
              <w:suppressAutoHyphens/>
              <w:autoSpaceDE w:val="0"/>
              <w:spacing w:after="0" w:line="240" w:lineRule="auto"/>
              <w:jc w:val="center"/>
              <w:rPr>
                <w:rFonts w:ascii="Times New Roman" w:eastAsia="Times New Roman" w:hAnsi="Times New Roman" w:cs="Times New Roman"/>
                <w:sz w:val="28"/>
                <w:szCs w:val="28"/>
                <w:lang w:val="uk-UA" w:eastAsia="zh-CN"/>
              </w:rPr>
            </w:pPr>
          </w:p>
        </w:tc>
        <w:tc>
          <w:tcPr>
            <w:tcW w:w="1701" w:type="dxa"/>
            <w:tcBorders>
              <w:top w:val="single" w:sz="4" w:space="0" w:color="auto"/>
              <w:left w:val="single" w:sz="4" w:space="0" w:color="auto"/>
              <w:right w:val="single" w:sz="4" w:space="0" w:color="auto"/>
            </w:tcBorders>
            <w:shd w:val="clear" w:color="auto" w:fill="FFFFFF"/>
            <w:vAlign w:val="center"/>
          </w:tcPr>
          <w:p w:rsidR="00453915" w:rsidRPr="00453915" w:rsidRDefault="00453915" w:rsidP="00453915">
            <w:pPr>
              <w:widowControl w:val="0"/>
              <w:suppressAutoHyphens/>
              <w:autoSpaceDE w:val="0"/>
              <w:spacing w:after="0" w:line="240" w:lineRule="auto"/>
              <w:jc w:val="center"/>
              <w:rPr>
                <w:rFonts w:ascii="Times New Roman" w:eastAsia="Times New Roman" w:hAnsi="Times New Roman" w:cs="Times New Roman"/>
                <w:sz w:val="28"/>
                <w:szCs w:val="28"/>
                <w:lang w:val="uk-UA" w:eastAsia="zh-CN"/>
              </w:rPr>
            </w:pPr>
          </w:p>
        </w:tc>
      </w:tr>
      <w:tr w:rsidR="00453915" w:rsidRPr="00453915" w:rsidTr="00453915">
        <w:trPr>
          <w:trHeight w:val="20"/>
        </w:trPr>
        <w:tc>
          <w:tcPr>
            <w:tcW w:w="6237" w:type="dxa"/>
            <w:gridSpan w:val="2"/>
            <w:tcBorders>
              <w:top w:val="single" w:sz="4" w:space="0" w:color="auto"/>
              <w:left w:val="single" w:sz="4" w:space="0" w:color="auto"/>
            </w:tcBorders>
            <w:shd w:val="clear" w:color="auto" w:fill="FFFFFF"/>
            <w:vAlign w:val="bottom"/>
          </w:tcPr>
          <w:p w:rsidR="00453915" w:rsidRPr="00453915" w:rsidRDefault="00453915" w:rsidP="00453915">
            <w:pPr>
              <w:widowControl w:val="0"/>
              <w:suppressAutoHyphens/>
              <w:autoSpaceDE w:val="0"/>
              <w:spacing w:after="0" w:line="240" w:lineRule="auto"/>
              <w:jc w:val="center"/>
              <w:rPr>
                <w:rFonts w:ascii="Times New Roman" w:eastAsia="Times New Roman" w:hAnsi="Times New Roman" w:cs="Times New Roman"/>
                <w:sz w:val="28"/>
                <w:szCs w:val="28"/>
                <w:lang w:val="uk-UA" w:eastAsia="zh-CN"/>
              </w:rPr>
            </w:pPr>
            <w:r w:rsidRPr="00453915">
              <w:rPr>
                <w:rFonts w:ascii="Times New Roman" w:eastAsia="Times New Roman" w:hAnsi="Times New Roman" w:cs="Times New Roman"/>
                <w:sz w:val="28"/>
                <w:szCs w:val="28"/>
                <w:lang w:val="uk-UA" w:eastAsia="zh-CN" w:bidi="uk-UA"/>
              </w:rPr>
              <w:t>Гранично допустиме тижневе навчальне навантаження на учня</w:t>
            </w:r>
          </w:p>
        </w:tc>
        <w:tc>
          <w:tcPr>
            <w:tcW w:w="1843" w:type="dxa"/>
            <w:tcBorders>
              <w:top w:val="single" w:sz="4" w:space="0" w:color="auto"/>
              <w:left w:val="single" w:sz="4" w:space="0" w:color="auto"/>
            </w:tcBorders>
            <w:shd w:val="clear" w:color="auto" w:fill="FFFFFF"/>
            <w:vAlign w:val="center"/>
          </w:tcPr>
          <w:p w:rsidR="00453915" w:rsidRPr="00453915" w:rsidRDefault="00453915" w:rsidP="00453915">
            <w:pPr>
              <w:widowControl w:val="0"/>
              <w:suppressAutoHyphens/>
              <w:autoSpaceDE w:val="0"/>
              <w:spacing w:after="0" w:line="240" w:lineRule="auto"/>
              <w:jc w:val="center"/>
              <w:rPr>
                <w:rFonts w:ascii="Times New Roman" w:eastAsia="Times New Roman" w:hAnsi="Times New Roman" w:cs="Times New Roman"/>
                <w:sz w:val="28"/>
                <w:szCs w:val="28"/>
                <w:lang w:val="uk-UA" w:eastAsia="zh-CN"/>
              </w:rPr>
            </w:pPr>
            <w:r w:rsidRPr="00453915">
              <w:rPr>
                <w:rFonts w:ascii="Times New Roman" w:eastAsia="Times New Roman" w:hAnsi="Times New Roman" w:cs="Times New Roman"/>
                <w:sz w:val="28"/>
                <w:szCs w:val="28"/>
                <w:lang w:val="uk-UA" w:eastAsia="zh-CN"/>
              </w:rPr>
              <w:t>23</w:t>
            </w:r>
          </w:p>
        </w:tc>
        <w:tc>
          <w:tcPr>
            <w:tcW w:w="1701" w:type="dxa"/>
            <w:tcBorders>
              <w:top w:val="single" w:sz="4" w:space="0" w:color="auto"/>
              <w:left w:val="single" w:sz="4" w:space="0" w:color="auto"/>
              <w:right w:val="single" w:sz="4" w:space="0" w:color="auto"/>
            </w:tcBorders>
            <w:shd w:val="clear" w:color="auto" w:fill="FFFFFF"/>
          </w:tcPr>
          <w:p w:rsidR="00453915" w:rsidRPr="00453915" w:rsidRDefault="00453915" w:rsidP="00453915">
            <w:pPr>
              <w:widowControl w:val="0"/>
              <w:suppressAutoHyphens/>
              <w:autoSpaceDE w:val="0"/>
              <w:spacing w:after="0" w:line="240" w:lineRule="auto"/>
              <w:jc w:val="center"/>
              <w:rPr>
                <w:rFonts w:ascii="Times New Roman" w:eastAsia="Times New Roman" w:hAnsi="Times New Roman" w:cs="Times New Roman"/>
                <w:sz w:val="28"/>
                <w:szCs w:val="28"/>
                <w:lang w:val="uk-UA" w:eastAsia="zh-CN"/>
              </w:rPr>
            </w:pPr>
          </w:p>
        </w:tc>
      </w:tr>
      <w:tr w:rsidR="00453915" w:rsidRPr="00453915" w:rsidTr="00453915">
        <w:trPr>
          <w:trHeight w:val="20"/>
        </w:trPr>
        <w:tc>
          <w:tcPr>
            <w:tcW w:w="6237" w:type="dxa"/>
            <w:gridSpan w:val="2"/>
            <w:tcBorders>
              <w:top w:val="single" w:sz="4" w:space="0" w:color="auto"/>
              <w:left w:val="single" w:sz="4" w:space="0" w:color="auto"/>
              <w:bottom w:val="single" w:sz="4" w:space="0" w:color="auto"/>
            </w:tcBorders>
            <w:shd w:val="clear" w:color="auto" w:fill="FFFFFF"/>
            <w:vAlign w:val="bottom"/>
          </w:tcPr>
          <w:p w:rsidR="00453915" w:rsidRPr="00453915" w:rsidRDefault="00453915" w:rsidP="00453915">
            <w:pPr>
              <w:widowControl w:val="0"/>
              <w:suppressAutoHyphens/>
              <w:autoSpaceDE w:val="0"/>
              <w:spacing w:after="0" w:line="240" w:lineRule="auto"/>
              <w:jc w:val="center"/>
              <w:rPr>
                <w:rFonts w:ascii="Times New Roman" w:eastAsia="Times New Roman" w:hAnsi="Times New Roman" w:cs="Times New Roman"/>
                <w:sz w:val="28"/>
                <w:szCs w:val="28"/>
                <w:lang w:val="uk-UA" w:eastAsia="zh-CN"/>
              </w:rPr>
            </w:pPr>
            <w:r w:rsidRPr="00453915">
              <w:rPr>
                <w:rFonts w:ascii="Times New Roman" w:eastAsia="Times New Roman" w:hAnsi="Times New Roman" w:cs="Times New Roman"/>
                <w:sz w:val="28"/>
                <w:szCs w:val="28"/>
                <w:lang w:val="uk-UA" w:eastAsia="zh-CN" w:bidi="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843" w:type="dxa"/>
            <w:tcBorders>
              <w:top w:val="single" w:sz="4" w:space="0" w:color="auto"/>
              <w:left w:val="single" w:sz="4" w:space="0" w:color="auto"/>
              <w:bottom w:val="single" w:sz="4" w:space="0" w:color="auto"/>
            </w:tcBorders>
            <w:shd w:val="clear" w:color="auto" w:fill="FFFFFF"/>
            <w:vAlign w:val="center"/>
          </w:tcPr>
          <w:p w:rsidR="00453915" w:rsidRPr="00453915" w:rsidRDefault="00453915" w:rsidP="00453915">
            <w:pPr>
              <w:widowControl w:val="0"/>
              <w:suppressAutoHyphens/>
              <w:autoSpaceDE w:val="0"/>
              <w:spacing w:after="0" w:line="240" w:lineRule="auto"/>
              <w:jc w:val="center"/>
              <w:rPr>
                <w:rFonts w:ascii="Times New Roman" w:eastAsia="Times New Roman" w:hAnsi="Times New Roman" w:cs="Times New Roman"/>
                <w:sz w:val="28"/>
                <w:szCs w:val="28"/>
                <w:lang w:val="uk-UA" w:eastAsia="zh-CN"/>
              </w:rPr>
            </w:pPr>
            <w:r w:rsidRPr="00453915">
              <w:rPr>
                <w:rFonts w:ascii="Times New Roman" w:eastAsia="Times New Roman" w:hAnsi="Times New Roman" w:cs="Times New Roman"/>
                <w:sz w:val="28"/>
                <w:szCs w:val="28"/>
                <w:lang w:val="uk-UA" w:eastAsia="zh-CN"/>
              </w:rPr>
              <w:t>26</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453915" w:rsidRPr="00453915" w:rsidRDefault="00453915" w:rsidP="00453915">
            <w:pPr>
              <w:widowControl w:val="0"/>
              <w:suppressAutoHyphens/>
              <w:autoSpaceDE w:val="0"/>
              <w:spacing w:after="0" w:line="240" w:lineRule="auto"/>
              <w:jc w:val="center"/>
              <w:rPr>
                <w:rFonts w:ascii="Times New Roman" w:eastAsia="Times New Roman" w:hAnsi="Times New Roman" w:cs="Times New Roman"/>
                <w:sz w:val="28"/>
                <w:szCs w:val="28"/>
                <w:lang w:val="uk-UA" w:eastAsia="zh-CN"/>
              </w:rPr>
            </w:pPr>
          </w:p>
        </w:tc>
      </w:tr>
    </w:tbl>
    <w:p w:rsidR="0003797C" w:rsidRDefault="0003797C" w:rsidP="00FD57B5">
      <w:pPr>
        <w:widowControl w:val="0"/>
        <w:spacing w:after="0" w:line="240" w:lineRule="auto"/>
        <w:ind w:firstLine="709"/>
        <w:jc w:val="both"/>
        <w:rPr>
          <w:rFonts w:ascii="Times New Roman" w:eastAsia="Times New Roman" w:hAnsi="Times New Roman" w:cs="Times New Roman"/>
          <w:snapToGrid w:val="0"/>
          <w:sz w:val="28"/>
          <w:szCs w:val="28"/>
          <w:lang w:val="uk-UA" w:eastAsia="ru-RU"/>
        </w:rPr>
      </w:pPr>
    </w:p>
    <w:p w:rsidR="0003797C" w:rsidRDefault="0003797C" w:rsidP="00FD57B5">
      <w:pPr>
        <w:widowControl w:val="0"/>
        <w:spacing w:after="0" w:line="240" w:lineRule="auto"/>
        <w:ind w:firstLine="709"/>
        <w:jc w:val="both"/>
        <w:rPr>
          <w:rFonts w:ascii="Times New Roman" w:eastAsia="Times New Roman" w:hAnsi="Times New Roman" w:cs="Times New Roman"/>
          <w:snapToGrid w:val="0"/>
          <w:sz w:val="28"/>
          <w:szCs w:val="28"/>
          <w:lang w:val="uk-UA" w:eastAsia="ru-RU"/>
        </w:rPr>
      </w:pPr>
    </w:p>
    <w:p w:rsidR="00FD57B5" w:rsidRPr="00FD57B5" w:rsidRDefault="00FD57B5" w:rsidP="00FD57B5">
      <w:pPr>
        <w:widowControl w:val="0"/>
        <w:spacing w:after="0" w:line="240" w:lineRule="auto"/>
        <w:ind w:firstLine="709"/>
        <w:jc w:val="both"/>
        <w:rPr>
          <w:rFonts w:ascii="Times New Roman" w:eastAsia="Times New Roman" w:hAnsi="Times New Roman" w:cs="Times New Roman"/>
          <w:snapToGrid w:val="0"/>
          <w:sz w:val="28"/>
          <w:szCs w:val="28"/>
          <w:lang w:val="uk-UA" w:eastAsia="ru-RU"/>
        </w:rPr>
      </w:pPr>
      <w:r w:rsidRPr="00FD57B5">
        <w:rPr>
          <w:rFonts w:ascii="Times New Roman" w:eastAsia="Times New Roman" w:hAnsi="Times New Roman" w:cs="Times New Roman"/>
          <w:snapToGrid w:val="0"/>
          <w:sz w:val="28"/>
          <w:szCs w:val="28"/>
          <w:lang w:val="uk-UA" w:eastAsia="ru-RU"/>
        </w:rPr>
        <w:lastRenderedPageBreak/>
        <w:t>При визначенні гранично допустимого навантаження учнів враховані санітарно-гігієнічні норми та нормативну тривалість уроків у 1 класі – 35 хвилин, у 2 та 3 класі – 40 хвилин.</w:t>
      </w:r>
    </w:p>
    <w:p w:rsidR="00FD57B5" w:rsidRPr="00FD57B5" w:rsidRDefault="00FD57B5" w:rsidP="00FD57B5">
      <w:pPr>
        <w:widowControl w:val="0"/>
        <w:shd w:val="clear" w:color="auto" w:fill="FFFFFF"/>
        <w:spacing w:after="0" w:line="240" w:lineRule="auto"/>
        <w:ind w:firstLine="709"/>
        <w:jc w:val="both"/>
        <w:rPr>
          <w:rFonts w:ascii="Times New Roman" w:eastAsia="Times New Roman" w:hAnsi="Times New Roman" w:cs="Times New Roman"/>
          <w:snapToGrid w:val="0"/>
          <w:sz w:val="28"/>
          <w:szCs w:val="28"/>
          <w:lang w:val="uk-UA" w:eastAsia="ru-RU"/>
        </w:rPr>
      </w:pPr>
      <w:r w:rsidRPr="00FD57B5">
        <w:rPr>
          <w:rFonts w:ascii="Times New Roman" w:eastAsia="Times New Roman" w:hAnsi="Times New Roman" w:cs="Times New Roman"/>
          <w:snapToGrid w:val="0"/>
          <w:sz w:val="28"/>
          <w:szCs w:val="28"/>
          <w:lang w:val="uk-UA" w:eastAsia="ru-RU"/>
        </w:rPr>
        <w:t>Навчальний план зорієнтований на роботу початкової школи за 5-денним навчальними тижнем.</w:t>
      </w:r>
    </w:p>
    <w:p w:rsidR="00FD57B5" w:rsidRPr="00FD57B5" w:rsidRDefault="00FD57B5" w:rsidP="00FD57B5">
      <w:pPr>
        <w:widowControl w:val="0"/>
        <w:shd w:val="clear" w:color="auto" w:fill="FFFFFF"/>
        <w:spacing w:after="0" w:line="240" w:lineRule="auto"/>
        <w:ind w:firstLine="720"/>
        <w:jc w:val="both"/>
        <w:rPr>
          <w:rFonts w:ascii="Times New Roman" w:eastAsia="Times New Roman" w:hAnsi="Times New Roman" w:cs="Times New Roman"/>
          <w:snapToGrid w:val="0"/>
          <w:sz w:val="28"/>
          <w:szCs w:val="28"/>
          <w:lang w:val="uk-UA" w:eastAsia="ru-RU"/>
        </w:rPr>
      </w:pPr>
      <w:r w:rsidRPr="00FD57B5">
        <w:rPr>
          <w:rFonts w:ascii="Times New Roman" w:eastAsia="Times New Roman" w:hAnsi="Times New Roman" w:cs="Times New Roman"/>
          <w:snapToGrid w:val="0"/>
          <w:sz w:val="28"/>
          <w:szCs w:val="28"/>
          <w:lang w:val="uk-UA" w:eastAsia="ru-RU"/>
        </w:rPr>
        <w:t>Навчально-виховний комплекс обрав окремі курси: «Музичне мистецтво» та «Образотворче мистецтво».</w:t>
      </w:r>
    </w:p>
    <w:p w:rsidR="00FD57B5" w:rsidRPr="00FD57B5" w:rsidRDefault="00FD57B5" w:rsidP="00FD57B5">
      <w:pPr>
        <w:widowControl w:val="0"/>
        <w:shd w:val="clear" w:color="auto" w:fill="FFFFFF"/>
        <w:spacing w:after="0" w:line="240" w:lineRule="auto"/>
        <w:ind w:firstLine="720"/>
        <w:jc w:val="both"/>
        <w:rPr>
          <w:rFonts w:ascii="Times New Roman" w:eastAsia="Times New Roman" w:hAnsi="Times New Roman" w:cs="Times New Roman"/>
          <w:snapToGrid w:val="0"/>
          <w:sz w:val="28"/>
          <w:szCs w:val="28"/>
          <w:lang w:val="uk-UA" w:eastAsia="ru-RU"/>
        </w:rPr>
      </w:pPr>
      <w:r w:rsidRPr="00FD57B5">
        <w:rPr>
          <w:rFonts w:ascii="Times New Roman" w:eastAsia="Times New Roman" w:hAnsi="Times New Roman" w:cs="Times New Roman"/>
          <w:snapToGrid w:val="0"/>
          <w:sz w:val="28"/>
          <w:szCs w:val="28"/>
          <w:lang w:val="uk-UA" w:eastAsia="ru-RU"/>
        </w:rPr>
        <w:t>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FD57B5" w:rsidRPr="00FD57B5" w:rsidRDefault="00FD57B5" w:rsidP="00FD57B5">
      <w:pPr>
        <w:shd w:val="clear" w:color="auto" w:fill="FFFFFF"/>
        <w:spacing w:after="0" w:line="240" w:lineRule="auto"/>
        <w:ind w:firstLine="709"/>
        <w:jc w:val="both"/>
        <w:rPr>
          <w:rFonts w:ascii="Times New Roman" w:eastAsia="Calibri" w:hAnsi="Times New Roman" w:cs="Times New Roman"/>
          <w:sz w:val="28"/>
          <w:szCs w:val="28"/>
          <w:lang w:val="uk-UA"/>
        </w:rPr>
      </w:pPr>
      <w:r w:rsidRPr="00FD57B5">
        <w:rPr>
          <w:rFonts w:ascii="Times New Roman" w:eastAsia="Calibri" w:hAnsi="Times New Roman" w:cs="Times New Roman"/>
          <w:sz w:val="28"/>
          <w:szCs w:val="28"/>
          <w:lang w:val="uk-UA"/>
        </w:rPr>
        <w:t xml:space="preserve">Збереження здоров’я дітей належить до головних завдань НВК.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Змістове наповнення предмета «Фізична культура» сформоване відповідно до </w:t>
      </w:r>
      <w:proofErr w:type="spellStart"/>
      <w:r w:rsidRPr="00FD57B5">
        <w:rPr>
          <w:rFonts w:ascii="Times New Roman" w:eastAsia="Calibri" w:hAnsi="Times New Roman" w:cs="Times New Roman"/>
          <w:sz w:val="28"/>
          <w:szCs w:val="28"/>
          <w:lang w:val="uk-UA"/>
        </w:rPr>
        <w:t>статево-вікових</w:t>
      </w:r>
      <w:proofErr w:type="spellEnd"/>
      <w:r w:rsidRPr="00FD57B5">
        <w:rPr>
          <w:rFonts w:ascii="Times New Roman" w:eastAsia="Calibri" w:hAnsi="Times New Roman" w:cs="Times New Roman"/>
          <w:sz w:val="28"/>
          <w:szCs w:val="28"/>
          <w:lang w:val="uk-UA"/>
        </w:rPr>
        <w:t xml:space="preserve"> особливостей учнів, їх інтересів, матеріально-технічної бази навчального закладу, кадрового забезпечення, регіональних та народних традицій з таких варіативних модулів:</w:t>
      </w:r>
    </w:p>
    <w:p w:rsidR="00FD57B5" w:rsidRPr="00FD57B5" w:rsidRDefault="00FD57B5" w:rsidP="00FD57B5">
      <w:pPr>
        <w:widowControl w:val="0"/>
        <w:numPr>
          <w:ilvl w:val="0"/>
          <w:numId w:val="8"/>
        </w:numPr>
        <w:shd w:val="clear" w:color="auto" w:fill="FFFFFF"/>
        <w:spacing w:after="0" w:line="240" w:lineRule="auto"/>
        <w:contextualSpacing/>
        <w:jc w:val="both"/>
        <w:rPr>
          <w:rFonts w:ascii="Times New Roman" w:eastAsia="Calibri" w:hAnsi="Times New Roman" w:cs="Times New Roman"/>
          <w:sz w:val="28"/>
          <w:szCs w:val="28"/>
          <w:lang w:val="uk-UA"/>
        </w:rPr>
      </w:pPr>
      <w:r w:rsidRPr="00FD57B5">
        <w:rPr>
          <w:rFonts w:ascii="Times New Roman" w:eastAsia="Calibri" w:hAnsi="Times New Roman" w:cs="Times New Roman"/>
          <w:sz w:val="28"/>
          <w:szCs w:val="28"/>
          <w:lang w:val="uk-UA"/>
        </w:rPr>
        <w:t>Вправи для формування культури рухів з елементами гімнастики;</w:t>
      </w:r>
    </w:p>
    <w:p w:rsidR="00FD57B5" w:rsidRPr="00FD57B5" w:rsidRDefault="00FD57B5" w:rsidP="00FD57B5">
      <w:pPr>
        <w:widowControl w:val="0"/>
        <w:numPr>
          <w:ilvl w:val="0"/>
          <w:numId w:val="8"/>
        </w:numPr>
        <w:shd w:val="clear" w:color="auto" w:fill="FFFFFF"/>
        <w:spacing w:after="0" w:line="240" w:lineRule="auto"/>
        <w:contextualSpacing/>
        <w:jc w:val="both"/>
        <w:rPr>
          <w:rFonts w:ascii="Times New Roman" w:eastAsia="Calibri" w:hAnsi="Times New Roman" w:cs="Times New Roman"/>
          <w:sz w:val="28"/>
          <w:szCs w:val="28"/>
          <w:lang w:val="uk-UA"/>
        </w:rPr>
      </w:pPr>
      <w:r w:rsidRPr="00FD57B5">
        <w:rPr>
          <w:rFonts w:ascii="Times New Roman" w:eastAsia="Calibri" w:hAnsi="Times New Roman" w:cs="Times New Roman"/>
          <w:sz w:val="28"/>
          <w:szCs w:val="28"/>
          <w:lang w:val="uk-UA"/>
        </w:rPr>
        <w:t>Вправи для оволодіння навичками пересувань;</w:t>
      </w:r>
    </w:p>
    <w:p w:rsidR="00FD57B5" w:rsidRPr="00FD57B5" w:rsidRDefault="00FD57B5" w:rsidP="00FD57B5">
      <w:pPr>
        <w:widowControl w:val="0"/>
        <w:numPr>
          <w:ilvl w:val="0"/>
          <w:numId w:val="8"/>
        </w:numPr>
        <w:shd w:val="clear" w:color="auto" w:fill="FFFFFF"/>
        <w:spacing w:after="0" w:line="240" w:lineRule="auto"/>
        <w:contextualSpacing/>
        <w:jc w:val="both"/>
        <w:rPr>
          <w:rFonts w:ascii="Times New Roman" w:eastAsia="Calibri" w:hAnsi="Times New Roman" w:cs="Times New Roman"/>
          <w:sz w:val="28"/>
          <w:szCs w:val="28"/>
          <w:lang w:val="uk-UA"/>
        </w:rPr>
      </w:pPr>
      <w:r w:rsidRPr="00FD57B5">
        <w:rPr>
          <w:rFonts w:ascii="Times New Roman" w:eastAsia="Calibri" w:hAnsi="Times New Roman" w:cs="Times New Roman"/>
          <w:sz w:val="28"/>
          <w:szCs w:val="28"/>
          <w:lang w:val="uk-UA"/>
        </w:rPr>
        <w:t>Вправи для опанування навичками володіння м’ячем;</w:t>
      </w:r>
    </w:p>
    <w:p w:rsidR="00FD57B5" w:rsidRPr="00FD57B5" w:rsidRDefault="00FD57B5" w:rsidP="00FD57B5">
      <w:pPr>
        <w:widowControl w:val="0"/>
        <w:numPr>
          <w:ilvl w:val="0"/>
          <w:numId w:val="8"/>
        </w:numPr>
        <w:shd w:val="clear" w:color="auto" w:fill="FFFFFF"/>
        <w:spacing w:after="0" w:line="240" w:lineRule="auto"/>
        <w:contextualSpacing/>
        <w:jc w:val="both"/>
        <w:rPr>
          <w:rFonts w:ascii="Times New Roman" w:eastAsia="Calibri" w:hAnsi="Times New Roman" w:cs="Times New Roman"/>
          <w:sz w:val="28"/>
          <w:szCs w:val="28"/>
          <w:lang w:val="uk-UA"/>
        </w:rPr>
      </w:pPr>
      <w:r w:rsidRPr="00FD57B5">
        <w:rPr>
          <w:rFonts w:ascii="Times New Roman" w:eastAsia="Calibri" w:hAnsi="Times New Roman" w:cs="Times New Roman"/>
          <w:sz w:val="28"/>
          <w:szCs w:val="28"/>
          <w:lang w:val="uk-UA"/>
        </w:rPr>
        <w:t>Стрибкові вправи;</w:t>
      </w:r>
    </w:p>
    <w:p w:rsidR="00FD57B5" w:rsidRPr="00FD57B5" w:rsidRDefault="00FD57B5" w:rsidP="00FD57B5">
      <w:pPr>
        <w:widowControl w:val="0"/>
        <w:numPr>
          <w:ilvl w:val="0"/>
          <w:numId w:val="8"/>
        </w:numPr>
        <w:shd w:val="clear" w:color="auto" w:fill="FFFFFF"/>
        <w:spacing w:after="0" w:line="240" w:lineRule="auto"/>
        <w:contextualSpacing/>
        <w:jc w:val="both"/>
        <w:rPr>
          <w:rFonts w:ascii="Times New Roman" w:eastAsia="Calibri" w:hAnsi="Times New Roman" w:cs="Times New Roman"/>
          <w:sz w:val="28"/>
          <w:szCs w:val="28"/>
          <w:lang w:val="uk-UA"/>
        </w:rPr>
      </w:pPr>
      <w:r w:rsidRPr="00FD57B5">
        <w:rPr>
          <w:rFonts w:ascii="Times New Roman" w:eastAsia="Calibri" w:hAnsi="Times New Roman" w:cs="Times New Roman"/>
          <w:sz w:val="28"/>
          <w:szCs w:val="28"/>
          <w:lang w:val="uk-UA"/>
        </w:rPr>
        <w:t>Ігри для активного відпочинку;</w:t>
      </w:r>
    </w:p>
    <w:p w:rsidR="00FD57B5" w:rsidRPr="00FD57B5" w:rsidRDefault="00FD57B5" w:rsidP="00FD57B5">
      <w:pPr>
        <w:widowControl w:val="0"/>
        <w:numPr>
          <w:ilvl w:val="0"/>
          <w:numId w:val="8"/>
        </w:numPr>
        <w:shd w:val="clear" w:color="auto" w:fill="FFFFFF"/>
        <w:spacing w:after="0" w:line="240" w:lineRule="auto"/>
        <w:contextualSpacing/>
        <w:jc w:val="both"/>
        <w:rPr>
          <w:rFonts w:ascii="Times New Roman" w:eastAsia="Calibri" w:hAnsi="Times New Roman" w:cs="Times New Roman"/>
          <w:sz w:val="28"/>
          <w:szCs w:val="28"/>
          <w:lang w:val="uk-UA"/>
        </w:rPr>
      </w:pPr>
      <w:r w:rsidRPr="00FD57B5">
        <w:rPr>
          <w:rFonts w:ascii="Times New Roman" w:eastAsia="Calibri" w:hAnsi="Times New Roman" w:cs="Times New Roman"/>
          <w:sz w:val="28"/>
          <w:szCs w:val="28"/>
          <w:lang w:val="uk-UA"/>
        </w:rPr>
        <w:t>Вправи для розвитку фізичних якостей.</w:t>
      </w:r>
    </w:p>
    <w:p w:rsidR="00FD57B5" w:rsidRPr="00FD57B5" w:rsidRDefault="00FD57B5" w:rsidP="00FD57B5">
      <w:pPr>
        <w:widowControl w:val="0"/>
        <w:spacing w:after="0" w:line="240" w:lineRule="auto"/>
        <w:ind w:firstLine="567"/>
        <w:jc w:val="both"/>
        <w:rPr>
          <w:rFonts w:ascii="Times New Roman" w:eastAsia="Microsoft Sans Serif" w:hAnsi="Times New Roman" w:cs="Times New Roman"/>
          <w:b/>
          <w:color w:val="000000"/>
          <w:sz w:val="28"/>
          <w:szCs w:val="28"/>
          <w:lang w:val="uk-UA" w:bidi="en-US"/>
        </w:rPr>
      </w:pPr>
      <w:r w:rsidRPr="00FD57B5">
        <w:rPr>
          <w:rFonts w:ascii="Times New Roman" w:eastAsia="Microsoft Sans Serif" w:hAnsi="Times New Roman" w:cs="Times New Roman"/>
          <w:b/>
          <w:color w:val="000000"/>
          <w:sz w:val="28"/>
          <w:szCs w:val="28"/>
          <w:lang w:val="uk-UA" w:bidi="en-US"/>
        </w:rPr>
        <w:t>Вимоги до осіб, які можуть розпочинати здобуття освіти.</w:t>
      </w:r>
    </w:p>
    <w:p w:rsidR="00FD57B5" w:rsidRPr="00FD57B5" w:rsidRDefault="00FD57B5" w:rsidP="00FD57B5">
      <w:pPr>
        <w:widowControl w:val="0"/>
        <w:spacing w:after="0" w:line="240" w:lineRule="auto"/>
        <w:ind w:firstLine="567"/>
        <w:jc w:val="both"/>
        <w:rPr>
          <w:rFonts w:ascii="Times New Roman" w:eastAsia="Microsoft Sans Serif" w:hAnsi="Times New Roman" w:cs="Times New Roman"/>
          <w:color w:val="000000"/>
          <w:sz w:val="28"/>
          <w:szCs w:val="28"/>
          <w:lang w:val="uk-UA" w:bidi="en-US"/>
        </w:rPr>
      </w:pPr>
      <w:r w:rsidRPr="00FD57B5">
        <w:rPr>
          <w:rFonts w:ascii="Times New Roman" w:eastAsia="Microsoft Sans Serif" w:hAnsi="Times New Roman" w:cs="Times New Roman"/>
          <w:b/>
          <w:color w:val="000000"/>
          <w:sz w:val="28"/>
          <w:szCs w:val="28"/>
          <w:lang w:val="uk-UA" w:bidi="en-US"/>
        </w:rPr>
        <w:t>Початкова освіта</w:t>
      </w:r>
      <w:r w:rsidRPr="00FD57B5">
        <w:rPr>
          <w:rFonts w:ascii="Times New Roman" w:eastAsia="Microsoft Sans Serif" w:hAnsi="Times New Roman" w:cs="Times New Roman"/>
          <w:color w:val="000000"/>
          <w:sz w:val="28"/>
          <w:szCs w:val="28"/>
          <w:lang w:val="uk-UA" w:bidi="en-US"/>
        </w:rPr>
        <w:t xml:space="preserve">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w:t>
      </w:r>
      <w:r w:rsidR="00E079E2">
        <w:rPr>
          <w:rFonts w:ascii="Times New Roman" w:eastAsia="Microsoft Sans Serif" w:hAnsi="Times New Roman" w:cs="Times New Roman"/>
          <w:color w:val="000000"/>
          <w:sz w:val="28"/>
          <w:szCs w:val="28"/>
          <w:lang w:val="uk-UA" w:bidi="en-US"/>
        </w:rPr>
        <w:t>3</w:t>
      </w:r>
      <w:r w:rsidRPr="00FD57B5">
        <w:rPr>
          <w:rFonts w:ascii="Times New Roman" w:eastAsia="Microsoft Sans Serif" w:hAnsi="Times New Roman" w:cs="Times New Roman"/>
          <w:color w:val="000000"/>
          <w:sz w:val="28"/>
          <w:szCs w:val="28"/>
          <w:lang w:val="uk-UA" w:bidi="en-US"/>
        </w:rPr>
        <w:t>1 грудня поточного року. Особи з особливими освітніми потребами можуть розпочинати здобуття початкової освіти з іншого віку.</w:t>
      </w:r>
    </w:p>
    <w:p w:rsidR="00FD57B5" w:rsidRPr="00FD57B5" w:rsidRDefault="00FD57B5" w:rsidP="00FD57B5">
      <w:pPr>
        <w:widowControl w:val="0"/>
        <w:spacing w:after="0" w:line="240" w:lineRule="auto"/>
        <w:ind w:firstLine="709"/>
        <w:jc w:val="both"/>
        <w:rPr>
          <w:rFonts w:ascii="Times New Roman" w:eastAsia="Times New Roman" w:hAnsi="Times New Roman" w:cs="Times New Roman"/>
          <w:snapToGrid w:val="0"/>
          <w:sz w:val="28"/>
          <w:szCs w:val="28"/>
          <w:lang w:val="uk-UA" w:eastAsia="ru-RU"/>
        </w:rPr>
      </w:pPr>
    </w:p>
    <w:p w:rsidR="00FD57B5" w:rsidRPr="00FD57B5" w:rsidRDefault="00FD57B5" w:rsidP="00FD57B5">
      <w:pPr>
        <w:widowControl w:val="0"/>
        <w:spacing w:after="0" w:line="240" w:lineRule="auto"/>
        <w:ind w:firstLine="709"/>
        <w:jc w:val="both"/>
        <w:rPr>
          <w:rFonts w:ascii="Times New Roman" w:eastAsia="Times New Roman" w:hAnsi="Times New Roman" w:cs="Times New Roman"/>
          <w:snapToGrid w:val="0"/>
          <w:sz w:val="28"/>
          <w:szCs w:val="28"/>
          <w:lang w:val="uk-UA" w:eastAsia="ru-RU"/>
        </w:rPr>
      </w:pPr>
      <w:r w:rsidRPr="00FD57B5">
        <w:rPr>
          <w:rFonts w:ascii="Times New Roman" w:eastAsia="Times New Roman" w:hAnsi="Times New Roman" w:cs="Times New Roman"/>
          <w:b/>
          <w:bCs/>
          <w:sz w:val="28"/>
          <w:szCs w:val="28"/>
          <w:lang w:val="uk-UA" w:eastAsia="ar-SA"/>
        </w:rPr>
        <w:t>ОСВІТНЯ ПРОГРАМА 5-9 КЛАСІВ</w:t>
      </w:r>
    </w:p>
    <w:p w:rsidR="00FD57B5" w:rsidRPr="00FD57B5" w:rsidRDefault="00FD57B5" w:rsidP="00FD57B5">
      <w:pPr>
        <w:widowControl w:val="0"/>
        <w:spacing w:after="0" w:line="240" w:lineRule="auto"/>
        <w:ind w:firstLine="709"/>
        <w:jc w:val="both"/>
        <w:rPr>
          <w:rFonts w:ascii="Times New Roman" w:eastAsia="Times New Roman" w:hAnsi="Times New Roman" w:cs="Times New Roman"/>
          <w:snapToGrid w:val="0"/>
          <w:sz w:val="28"/>
          <w:szCs w:val="28"/>
          <w:lang w:val="uk-UA" w:eastAsia="ru-RU"/>
        </w:rPr>
      </w:pPr>
      <w:r w:rsidRPr="00FD57B5">
        <w:rPr>
          <w:rFonts w:ascii="Times New Roman" w:eastAsia="Times New Roman" w:hAnsi="Times New Roman" w:cs="Times New Roman"/>
          <w:b/>
          <w:snapToGrid w:val="0"/>
          <w:sz w:val="28"/>
          <w:szCs w:val="28"/>
          <w:lang w:val="uk-UA" w:eastAsia="ru-RU"/>
        </w:rPr>
        <w:t>Освітня програма школи ІІ ступеня</w:t>
      </w:r>
      <w:r w:rsidRPr="00FD57B5">
        <w:rPr>
          <w:rFonts w:ascii="Times New Roman" w:eastAsia="Times New Roman" w:hAnsi="Times New Roman" w:cs="Times New Roman"/>
          <w:snapToGrid w:val="0"/>
          <w:sz w:val="28"/>
          <w:szCs w:val="28"/>
          <w:lang w:val="uk-UA" w:eastAsia="ru-RU"/>
        </w:rPr>
        <w:t xml:space="preserve"> (базова середня освіта) розроблена на виконання Закону України «Про освіту» та постанови Кабінету Міністрів України від 23.11.2011 року № 1392 «Про затвердження Державного стандарту базової та повної загальної середньої освіти», наказу Міністерства освіти і науки України від 12.01.2016 року № 8 «Про затвердження Положення про індивідуальну форму навчання в загальноосвітніх навчальни</w:t>
      </w:r>
      <w:r w:rsidR="00E079E2">
        <w:rPr>
          <w:rFonts w:ascii="Times New Roman" w:eastAsia="Times New Roman" w:hAnsi="Times New Roman" w:cs="Times New Roman"/>
          <w:snapToGrid w:val="0"/>
          <w:sz w:val="28"/>
          <w:szCs w:val="28"/>
          <w:lang w:val="uk-UA" w:eastAsia="ru-RU"/>
        </w:rPr>
        <w:t>х закладах» (зі змінами) (для</w:t>
      </w:r>
      <w:r w:rsidRPr="00FD57B5">
        <w:rPr>
          <w:rFonts w:ascii="Times New Roman" w:eastAsia="Times New Roman" w:hAnsi="Times New Roman" w:cs="Times New Roman"/>
          <w:snapToGrid w:val="0"/>
          <w:sz w:val="28"/>
          <w:szCs w:val="28"/>
          <w:lang w:val="uk-UA" w:eastAsia="ru-RU"/>
        </w:rPr>
        <w:t xml:space="preserve"> 8 і 9 класів). </w:t>
      </w:r>
    </w:p>
    <w:p w:rsidR="00FD57B5" w:rsidRPr="00FD57B5" w:rsidRDefault="00FD57B5" w:rsidP="00FD57B5">
      <w:pPr>
        <w:widowControl w:val="0"/>
        <w:spacing w:after="0" w:line="240" w:lineRule="auto"/>
        <w:ind w:firstLine="709"/>
        <w:jc w:val="both"/>
        <w:rPr>
          <w:rFonts w:ascii="Times New Roman" w:eastAsia="Times New Roman" w:hAnsi="Times New Roman" w:cs="Times New Roman"/>
          <w:snapToGrid w:val="0"/>
          <w:sz w:val="28"/>
          <w:szCs w:val="28"/>
          <w:lang w:val="uk-UA" w:eastAsia="ru-RU"/>
        </w:rPr>
      </w:pPr>
      <w:r w:rsidRPr="00FD57B5">
        <w:rPr>
          <w:rFonts w:ascii="Times New Roman" w:eastAsia="Times New Roman" w:hAnsi="Times New Roman" w:cs="Times New Roman"/>
          <w:b/>
          <w:i/>
          <w:snapToGrid w:val="0"/>
          <w:sz w:val="28"/>
          <w:szCs w:val="28"/>
          <w:lang w:val="uk-UA" w:eastAsia="ru-RU"/>
        </w:rPr>
        <w:t>Освітня програма</w:t>
      </w:r>
      <w:r w:rsidRPr="00FD57B5">
        <w:rPr>
          <w:rFonts w:ascii="Times New Roman" w:eastAsia="Times New Roman" w:hAnsi="Times New Roman" w:cs="Times New Roman"/>
          <w:snapToGrid w:val="0"/>
          <w:sz w:val="28"/>
          <w:szCs w:val="28"/>
          <w:lang w:val="uk-UA" w:eastAsia="ru-RU"/>
        </w:rPr>
        <w:t xml:space="preserve"> базової середньої освіти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FD57B5" w:rsidRPr="00FD57B5" w:rsidRDefault="00FD57B5" w:rsidP="00FD57B5">
      <w:pPr>
        <w:widowControl w:val="0"/>
        <w:spacing w:after="0" w:line="240" w:lineRule="auto"/>
        <w:ind w:firstLine="709"/>
        <w:jc w:val="both"/>
        <w:rPr>
          <w:rFonts w:ascii="Times New Roman" w:eastAsia="Times New Roman" w:hAnsi="Times New Roman" w:cs="Times New Roman"/>
          <w:snapToGrid w:val="0"/>
          <w:sz w:val="28"/>
          <w:szCs w:val="28"/>
          <w:lang w:val="uk-UA" w:eastAsia="ru-RU"/>
        </w:rPr>
      </w:pPr>
      <w:r w:rsidRPr="00FD57B5">
        <w:rPr>
          <w:rFonts w:ascii="Times New Roman" w:eastAsia="Times New Roman" w:hAnsi="Times New Roman" w:cs="Times New Roman"/>
          <w:b/>
          <w:i/>
          <w:snapToGrid w:val="0"/>
          <w:sz w:val="28"/>
          <w:szCs w:val="28"/>
          <w:lang w:val="uk-UA" w:eastAsia="ru-RU"/>
        </w:rPr>
        <w:t>Освітня програма</w:t>
      </w:r>
      <w:r w:rsidRPr="00FD57B5">
        <w:rPr>
          <w:rFonts w:ascii="Times New Roman" w:eastAsia="Times New Roman" w:hAnsi="Times New Roman" w:cs="Times New Roman"/>
          <w:snapToGrid w:val="0"/>
          <w:sz w:val="28"/>
          <w:szCs w:val="28"/>
          <w:lang w:val="uk-UA" w:eastAsia="ru-RU"/>
        </w:rPr>
        <w:t xml:space="preserve"> визначає: </w:t>
      </w:r>
    </w:p>
    <w:p w:rsidR="00FD57B5" w:rsidRPr="00FD57B5" w:rsidRDefault="00FD57B5" w:rsidP="00FD57B5">
      <w:pPr>
        <w:widowControl w:val="0"/>
        <w:numPr>
          <w:ilvl w:val="0"/>
          <w:numId w:val="14"/>
        </w:numPr>
        <w:tabs>
          <w:tab w:val="left" w:pos="0"/>
        </w:tabs>
        <w:spacing w:after="0" w:line="240" w:lineRule="auto"/>
        <w:ind w:firstLine="720"/>
        <w:contextualSpacing/>
        <w:jc w:val="both"/>
        <w:rPr>
          <w:rFonts w:ascii="Times New Roman" w:eastAsia="Times New Roman" w:hAnsi="Times New Roman" w:cs="Times New Roman"/>
          <w:snapToGrid w:val="0"/>
          <w:sz w:val="28"/>
          <w:szCs w:val="28"/>
          <w:lang w:val="uk-UA" w:eastAsia="ru-RU"/>
        </w:rPr>
      </w:pPr>
      <w:r w:rsidRPr="00FD57B5">
        <w:rPr>
          <w:rFonts w:ascii="Times New Roman" w:eastAsia="Times New Roman" w:hAnsi="Times New Roman" w:cs="Times New Roman"/>
          <w:snapToGrid w:val="0"/>
          <w:sz w:val="28"/>
          <w:szCs w:val="28"/>
          <w:lang w:val="uk-UA" w:eastAsia="ru-RU"/>
        </w:rPr>
        <w:t xml:space="preserve">загальний обсяг навчального навантаження, орієнтовну тривалість і можливі взаємозв’язки окремих предметів, курсів за вибором тощо, </w:t>
      </w:r>
      <w:r w:rsidRPr="00FD57B5">
        <w:rPr>
          <w:rFonts w:ascii="Times New Roman" w:eastAsia="Times New Roman" w:hAnsi="Times New Roman" w:cs="Times New Roman"/>
          <w:snapToGrid w:val="0"/>
          <w:sz w:val="28"/>
          <w:szCs w:val="28"/>
          <w:lang w:val="uk-UA" w:eastAsia="ru-RU"/>
        </w:rPr>
        <w:lastRenderedPageBreak/>
        <w:t>зокрема їх інтеграції, а також логічної послідовності їх вивчення, які подані в рамках навчальних планів;</w:t>
      </w:r>
    </w:p>
    <w:p w:rsidR="00FD57B5" w:rsidRPr="00FD57B5" w:rsidRDefault="00FD57B5" w:rsidP="00FD57B5">
      <w:pPr>
        <w:widowControl w:val="0"/>
        <w:numPr>
          <w:ilvl w:val="0"/>
          <w:numId w:val="14"/>
        </w:numPr>
        <w:tabs>
          <w:tab w:val="left" w:pos="0"/>
        </w:tabs>
        <w:spacing w:after="0" w:line="240" w:lineRule="auto"/>
        <w:ind w:firstLine="720"/>
        <w:contextualSpacing/>
        <w:jc w:val="both"/>
        <w:rPr>
          <w:rFonts w:ascii="Times New Roman" w:eastAsia="Times New Roman" w:hAnsi="Times New Roman" w:cs="Times New Roman"/>
          <w:snapToGrid w:val="0"/>
          <w:sz w:val="28"/>
          <w:szCs w:val="28"/>
          <w:lang w:val="uk-UA" w:eastAsia="ru-RU"/>
        </w:rPr>
      </w:pPr>
      <w:r w:rsidRPr="00FD57B5">
        <w:rPr>
          <w:rFonts w:ascii="Times New Roman" w:eastAsia="Times New Roman" w:hAnsi="Times New Roman" w:cs="Times New Roman"/>
          <w:snapToGrid w:val="0"/>
          <w:sz w:val="28"/>
          <w:szCs w:val="28"/>
          <w:lang w:val="uk-UA" w:eastAsia="ru-RU"/>
        </w:rPr>
        <w:t xml:space="preserve">очікувані результати навчання учнів подані в рамках навчальних програм, перелік яких наведено тут, пропонований зміст навчальних програм, які мають гриф «Затверджено Міністерством освіти і науки України» і розміщені на офіційному веб-сайті Міністерства освіти і науки України за адресою: </w:t>
      </w:r>
      <w:hyperlink r:id="rId21" w:history="1">
        <w:r w:rsidRPr="00FD57B5">
          <w:rPr>
            <w:rFonts w:ascii="Times New Roman" w:eastAsia="Times New Roman" w:hAnsi="Times New Roman" w:cs="Times New Roman"/>
            <w:snapToGrid w:val="0"/>
            <w:color w:val="0066CC"/>
            <w:sz w:val="28"/>
            <w:szCs w:val="28"/>
            <w:u w:val="single"/>
            <w:lang w:val="uk-UA" w:eastAsia="ru-RU"/>
          </w:rPr>
          <w:t>https://mon.gov.ua/ua/osvita/zagalna-serednya-osvita/navchalni-programi/navchalni-programi-5-9-klas</w:t>
        </w:r>
      </w:hyperlink>
      <w:r w:rsidRPr="00FD57B5">
        <w:rPr>
          <w:rFonts w:ascii="Times New Roman" w:eastAsia="Times New Roman" w:hAnsi="Times New Roman" w:cs="Times New Roman"/>
          <w:snapToGrid w:val="0"/>
          <w:sz w:val="28"/>
          <w:szCs w:val="28"/>
          <w:lang w:val="uk-UA" w:eastAsia="ru-RU"/>
        </w:rPr>
        <w:t>;</w:t>
      </w:r>
    </w:p>
    <w:p w:rsidR="00FD57B5" w:rsidRPr="00FD57B5" w:rsidRDefault="00FD57B5" w:rsidP="00FD57B5">
      <w:pPr>
        <w:widowControl w:val="0"/>
        <w:numPr>
          <w:ilvl w:val="0"/>
          <w:numId w:val="14"/>
        </w:numPr>
        <w:tabs>
          <w:tab w:val="left" w:pos="0"/>
        </w:tabs>
        <w:spacing w:after="0" w:line="240" w:lineRule="auto"/>
        <w:ind w:firstLine="720"/>
        <w:contextualSpacing/>
        <w:jc w:val="both"/>
        <w:rPr>
          <w:rFonts w:ascii="Times New Roman" w:eastAsia="Times New Roman" w:hAnsi="Times New Roman" w:cs="Times New Roman"/>
          <w:snapToGrid w:val="0"/>
          <w:sz w:val="28"/>
          <w:szCs w:val="28"/>
          <w:lang w:val="uk-UA" w:eastAsia="ru-RU"/>
        </w:rPr>
      </w:pPr>
      <w:r w:rsidRPr="00FD57B5">
        <w:rPr>
          <w:rFonts w:ascii="Times New Roman" w:eastAsia="Times New Roman" w:hAnsi="Times New Roman" w:cs="Times New Roman"/>
          <w:snapToGrid w:val="0"/>
          <w:sz w:val="28"/>
          <w:szCs w:val="28"/>
          <w:lang w:val="uk-UA" w:eastAsia="ru-RU"/>
        </w:rPr>
        <w:t>рекомендовані форми організації освітнього процесу та інструменти системи внутрішнього забезпечення якості освіти;</w:t>
      </w:r>
    </w:p>
    <w:p w:rsidR="00FD57B5" w:rsidRPr="00FD57B5" w:rsidRDefault="00FD57B5" w:rsidP="00FD57B5">
      <w:pPr>
        <w:widowControl w:val="0"/>
        <w:numPr>
          <w:ilvl w:val="0"/>
          <w:numId w:val="14"/>
        </w:numPr>
        <w:tabs>
          <w:tab w:val="left" w:pos="0"/>
        </w:tabs>
        <w:spacing w:after="0" w:line="240" w:lineRule="auto"/>
        <w:ind w:firstLine="720"/>
        <w:contextualSpacing/>
        <w:jc w:val="both"/>
        <w:rPr>
          <w:rFonts w:ascii="Times New Roman" w:eastAsia="Times New Roman" w:hAnsi="Times New Roman" w:cs="Times New Roman"/>
          <w:snapToGrid w:val="0"/>
          <w:sz w:val="28"/>
          <w:szCs w:val="28"/>
          <w:lang w:val="uk-UA" w:eastAsia="ru-RU"/>
        </w:rPr>
      </w:pPr>
      <w:r w:rsidRPr="00FD57B5">
        <w:rPr>
          <w:rFonts w:ascii="Times New Roman" w:eastAsia="Times New Roman" w:hAnsi="Times New Roman" w:cs="Times New Roman"/>
          <w:snapToGrid w:val="0"/>
          <w:sz w:val="28"/>
          <w:szCs w:val="28"/>
          <w:lang w:val="uk-UA" w:eastAsia="ru-RU"/>
        </w:rPr>
        <w:t xml:space="preserve">вимоги до осіб, які можуть розпочати навчання за цією Типовою освітньою програмою. </w:t>
      </w:r>
    </w:p>
    <w:p w:rsidR="00FD57B5" w:rsidRPr="00FD57B5" w:rsidRDefault="00FD57B5" w:rsidP="00FD57B5">
      <w:pPr>
        <w:widowControl w:val="0"/>
        <w:spacing w:after="0" w:line="240" w:lineRule="auto"/>
        <w:ind w:firstLine="709"/>
        <w:jc w:val="both"/>
        <w:rPr>
          <w:rFonts w:ascii="Times New Roman" w:eastAsia="Times New Roman" w:hAnsi="Times New Roman" w:cs="Times New Roman"/>
          <w:snapToGrid w:val="0"/>
          <w:sz w:val="28"/>
          <w:szCs w:val="28"/>
          <w:lang w:val="uk-UA" w:eastAsia="ru-RU"/>
        </w:rPr>
      </w:pPr>
      <w:r w:rsidRPr="00FD57B5">
        <w:rPr>
          <w:rFonts w:ascii="Times New Roman" w:eastAsia="Times New Roman" w:hAnsi="Times New Roman" w:cs="Times New Roman"/>
          <w:b/>
          <w:snapToGrid w:val="0"/>
          <w:sz w:val="28"/>
          <w:szCs w:val="28"/>
          <w:lang w:val="uk-UA" w:eastAsia="ru-RU"/>
        </w:rPr>
        <w:t>Загальний обсяг навчального навантаження</w:t>
      </w:r>
      <w:r w:rsidRPr="00FD57B5">
        <w:rPr>
          <w:rFonts w:ascii="Times New Roman" w:eastAsia="Times New Roman" w:hAnsi="Times New Roman" w:cs="Times New Roman"/>
          <w:snapToGrid w:val="0"/>
          <w:sz w:val="28"/>
          <w:szCs w:val="28"/>
          <w:lang w:val="uk-UA" w:eastAsia="ru-RU"/>
        </w:rPr>
        <w:t xml:space="preserve"> для учнів 5-9-х класів закладів загальної середньої освіти складає 6020 годин/навчальний рік: для 5 класу – 1085 годин/навчальний рік, для 6 класу – 1190 годин/навчальний рік, для 7 класу – 1225 годин/навчальний рік, для 8 класу 1260 годин/навчальний рік, для </w:t>
      </w:r>
      <w:r w:rsidRPr="00FD57B5">
        <w:rPr>
          <w:rFonts w:ascii="Times New Roman" w:eastAsia="Times New Roman" w:hAnsi="Times New Roman" w:cs="Times New Roman"/>
          <w:snapToGrid w:val="0"/>
          <w:sz w:val="28"/>
          <w:szCs w:val="28"/>
          <w:lang w:val="uk-UA" w:eastAsia="ru-RU"/>
        </w:rPr>
        <w:br/>
        <w:t xml:space="preserve">9 класу – 1260 годин/навчальний рік. Детальний розподіл навчального навантаження на тиждень окреслено у </w:t>
      </w:r>
      <w:r w:rsidR="00E079E2">
        <w:rPr>
          <w:rFonts w:ascii="Times New Roman" w:eastAsia="Times New Roman" w:hAnsi="Times New Roman" w:cs="Times New Roman"/>
          <w:snapToGrid w:val="0"/>
          <w:sz w:val="28"/>
          <w:szCs w:val="28"/>
          <w:lang w:val="uk-UA" w:eastAsia="ru-RU"/>
        </w:rPr>
        <w:t xml:space="preserve">робочому </w:t>
      </w:r>
      <w:r w:rsidRPr="00FD57B5">
        <w:rPr>
          <w:rFonts w:ascii="Times New Roman" w:eastAsia="Times New Roman" w:hAnsi="Times New Roman" w:cs="Times New Roman"/>
          <w:snapToGrid w:val="0"/>
          <w:sz w:val="28"/>
          <w:szCs w:val="28"/>
          <w:lang w:val="uk-UA" w:eastAsia="ru-RU"/>
        </w:rPr>
        <w:t xml:space="preserve">навчальному плані </w:t>
      </w:r>
      <w:proofErr w:type="spellStart"/>
      <w:r w:rsidRPr="00FD57B5">
        <w:rPr>
          <w:rFonts w:ascii="Times New Roman" w:eastAsia="Times New Roman" w:hAnsi="Times New Roman" w:cs="Times New Roman"/>
          <w:snapToGrid w:val="0"/>
          <w:sz w:val="28"/>
          <w:szCs w:val="28"/>
          <w:lang w:val="uk-UA" w:eastAsia="ru-RU"/>
        </w:rPr>
        <w:t>Вільховецького</w:t>
      </w:r>
      <w:proofErr w:type="spellEnd"/>
      <w:r w:rsidRPr="00FD57B5">
        <w:rPr>
          <w:rFonts w:ascii="Times New Roman" w:eastAsia="Times New Roman" w:hAnsi="Times New Roman" w:cs="Times New Roman"/>
          <w:snapToGrid w:val="0"/>
          <w:sz w:val="28"/>
          <w:szCs w:val="28"/>
          <w:lang w:val="uk-UA" w:eastAsia="ru-RU"/>
        </w:rPr>
        <w:t xml:space="preserve"> НВК. </w:t>
      </w:r>
    </w:p>
    <w:p w:rsidR="00FD57B5" w:rsidRPr="00FD57B5" w:rsidRDefault="00FD57B5" w:rsidP="00FD57B5">
      <w:pPr>
        <w:widowControl w:val="0"/>
        <w:spacing w:after="0" w:line="240" w:lineRule="auto"/>
        <w:rPr>
          <w:rFonts w:ascii="Times New Roman" w:eastAsia="Times New Roman" w:hAnsi="Times New Roman" w:cs="Times New Roman"/>
          <w:b/>
          <w:bCs/>
          <w:i/>
          <w:sz w:val="28"/>
          <w:szCs w:val="28"/>
          <w:lang w:val="uk-UA" w:eastAsia="zh-CN"/>
        </w:rPr>
      </w:pPr>
      <w:r w:rsidRPr="00FD57B5">
        <w:rPr>
          <w:rFonts w:ascii="Times New Roman" w:eastAsia="Times New Roman" w:hAnsi="Times New Roman" w:cs="Times New Roman"/>
          <w:snapToGrid w:val="0"/>
          <w:sz w:val="28"/>
          <w:szCs w:val="28"/>
          <w:lang w:val="uk-UA" w:eastAsia="ru-RU"/>
        </w:rPr>
        <w:tab/>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w:t>
      </w:r>
      <w:r w:rsidRPr="00FD57B5">
        <w:rPr>
          <w:rFonts w:ascii="Times New Roman" w:eastAsia="Times New Roman" w:hAnsi="Times New Roman" w:cs="Times New Roman"/>
          <w:bCs/>
          <w:sz w:val="28"/>
          <w:szCs w:val="28"/>
          <w:lang w:val="uk-UA" w:eastAsia="zh-CN"/>
        </w:rPr>
        <w:t xml:space="preserve"> Вилучення з навчального процесу предметів інваріантної складової немає. Години на їх вивчення перерозподіляються (у бік зменшення) не більше ніж удвічі порівняно з показниками Типових навчальних планів у 7, 8 класах. </w:t>
      </w:r>
    </w:p>
    <w:p w:rsidR="00FD57B5" w:rsidRPr="00FD57B5" w:rsidRDefault="00FD57B5" w:rsidP="00FD57B5">
      <w:pPr>
        <w:shd w:val="clear" w:color="auto" w:fill="FFFFFF"/>
        <w:spacing w:after="0" w:line="240" w:lineRule="auto"/>
        <w:ind w:firstLine="709"/>
        <w:jc w:val="both"/>
        <w:rPr>
          <w:rFonts w:ascii="Times New Roman" w:eastAsia="Times New Roman" w:hAnsi="Times New Roman" w:cs="Times New Roman"/>
          <w:snapToGrid w:val="0"/>
          <w:color w:val="000000"/>
          <w:sz w:val="30"/>
          <w:szCs w:val="30"/>
          <w:shd w:val="clear" w:color="auto" w:fill="FFFFFF"/>
          <w:lang w:val="uk-UA" w:eastAsia="ru-RU"/>
        </w:rPr>
      </w:pPr>
      <w:r w:rsidRPr="00FD57B5">
        <w:rPr>
          <w:rFonts w:ascii="Times New Roman" w:eastAsia="Times New Roman" w:hAnsi="Times New Roman" w:cs="Times New Roman"/>
          <w:sz w:val="28"/>
          <w:szCs w:val="28"/>
          <w:lang w:val="uk-UA" w:eastAsia="uk-UA"/>
        </w:rPr>
        <w:t xml:space="preserve">Варіативна складова робочого  навчального плану складена на основі програм, рекомендованих МОН України і спрямована на задоволення всезростаючих освітніх потреб учнів. </w:t>
      </w:r>
      <w:r w:rsidRPr="00FD57B5">
        <w:rPr>
          <w:rFonts w:ascii="Times New Roman" w:eastAsia="Times New Roman" w:hAnsi="Times New Roman" w:cs="Times New Roman"/>
          <w:snapToGrid w:val="0"/>
          <w:sz w:val="28"/>
          <w:szCs w:val="28"/>
          <w:lang w:val="uk-UA" w:eastAsia="ru-RU"/>
        </w:rPr>
        <w:t xml:space="preserve">Варіативна складова навчального плану визначається нашим закладом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навчальному плані НВК. </w:t>
      </w:r>
      <w:r w:rsidRPr="00FD57B5">
        <w:rPr>
          <w:rFonts w:ascii="Times New Roman" w:eastAsia="Times New Roman" w:hAnsi="Times New Roman" w:cs="Times New Roman"/>
          <w:sz w:val="28"/>
          <w:szCs w:val="28"/>
          <w:lang w:val="uk-UA" w:eastAsia="uk-UA"/>
        </w:rPr>
        <w:t xml:space="preserve">З урахуванням бажання учнів, батьків, кадрового навчально-методичного забезпечення за рахунок варіативної частини додаються додаткові години на вивчення курсів за вибором </w:t>
      </w:r>
      <w:r w:rsidRPr="00FD57B5">
        <w:rPr>
          <w:rFonts w:ascii="Times New Roman" w:eastAsia="Calibri" w:hAnsi="Times New Roman" w:cs="Times New Roman"/>
          <w:color w:val="000000"/>
          <w:sz w:val="28"/>
          <w:szCs w:val="28"/>
          <w:lang w:val="uk-UA" w:eastAsia="uk-UA" w:bidi="uk-UA"/>
        </w:rPr>
        <w:t>«</w:t>
      </w:r>
      <w:r w:rsidR="00E079E2">
        <w:rPr>
          <w:rFonts w:ascii="Times New Roman" w:eastAsia="Calibri" w:hAnsi="Times New Roman" w:cs="Times New Roman"/>
          <w:color w:val="000000"/>
          <w:sz w:val="28"/>
          <w:szCs w:val="28"/>
          <w:lang w:val="uk-UA" w:eastAsia="uk-UA" w:bidi="uk-UA"/>
        </w:rPr>
        <w:t>Основи християнської етики» (</w:t>
      </w:r>
      <w:r w:rsidRPr="00FD57B5">
        <w:rPr>
          <w:rFonts w:ascii="Times New Roman" w:eastAsia="Calibri" w:hAnsi="Times New Roman" w:cs="Times New Roman"/>
          <w:color w:val="000000"/>
          <w:sz w:val="28"/>
          <w:szCs w:val="28"/>
          <w:lang w:val="uk-UA" w:eastAsia="uk-UA" w:bidi="uk-UA"/>
        </w:rPr>
        <w:t>6</w:t>
      </w:r>
      <w:r w:rsidR="00E079E2">
        <w:rPr>
          <w:rFonts w:ascii="Times New Roman" w:eastAsia="Calibri" w:hAnsi="Times New Roman" w:cs="Times New Roman"/>
          <w:color w:val="000000"/>
          <w:sz w:val="28"/>
          <w:szCs w:val="28"/>
          <w:lang w:val="uk-UA" w:eastAsia="uk-UA" w:bidi="uk-UA"/>
        </w:rPr>
        <w:t xml:space="preserve">,7 класи по 1 </w:t>
      </w:r>
      <w:proofErr w:type="spellStart"/>
      <w:r w:rsidR="00E079E2">
        <w:rPr>
          <w:rFonts w:ascii="Times New Roman" w:eastAsia="Calibri" w:hAnsi="Times New Roman" w:cs="Times New Roman"/>
          <w:color w:val="000000"/>
          <w:sz w:val="28"/>
          <w:szCs w:val="28"/>
          <w:lang w:val="uk-UA" w:eastAsia="uk-UA" w:bidi="uk-UA"/>
        </w:rPr>
        <w:t>год</w:t>
      </w:r>
      <w:proofErr w:type="spellEnd"/>
      <w:r w:rsidRPr="00FD57B5">
        <w:rPr>
          <w:rFonts w:ascii="Times New Roman" w:eastAsia="Calibri" w:hAnsi="Times New Roman" w:cs="Times New Roman"/>
          <w:color w:val="000000"/>
          <w:sz w:val="28"/>
          <w:szCs w:val="28"/>
          <w:lang w:val="uk-UA" w:eastAsia="uk-UA" w:bidi="uk-UA"/>
        </w:rPr>
        <w:t>)</w:t>
      </w:r>
      <w:r w:rsidRPr="00FD57B5">
        <w:rPr>
          <w:rFonts w:ascii="Times New Roman" w:eastAsia="Calibri" w:hAnsi="Times New Roman" w:cs="Times New Roman"/>
          <w:sz w:val="28"/>
          <w:szCs w:val="28"/>
          <w:lang w:val="uk-UA" w:eastAsia="uk-UA" w:bidi="uk-UA"/>
        </w:rPr>
        <w:t>.</w:t>
      </w:r>
    </w:p>
    <w:p w:rsidR="00FD57B5" w:rsidRPr="00FD57B5" w:rsidRDefault="00FD57B5" w:rsidP="00FD57B5">
      <w:pPr>
        <w:spacing w:after="0" w:line="240" w:lineRule="auto"/>
        <w:ind w:firstLine="709"/>
        <w:jc w:val="both"/>
        <w:rPr>
          <w:rFonts w:ascii="Times New Roman" w:eastAsia="Calibri" w:hAnsi="Times New Roman" w:cs="Times New Roman"/>
          <w:sz w:val="28"/>
          <w:szCs w:val="28"/>
          <w:lang w:val="uk-UA" w:eastAsia="ru-RU"/>
        </w:rPr>
      </w:pPr>
      <w:r w:rsidRPr="00FD57B5">
        <w:rPr>
          <w:rFonts w:ascii="Times New Roman" w:eastAsia="Microsoft Sans Serif" w:hAnsi="Times New Roman" w:cs="Times New Roman"/>
          <w:color w:val="000000"/>
          <w:sz w:val="28"/>
          <w:szCs w:val="28"/>
          <w:lang w:bidi="en-US"/>
        </w:rPr>
        <w:t xml:space="preserve">При </w:t>
      </w:r>
      <w:proofErr w:type="spellStart"/>
      <w:r w:rsidRPr="00FD57B5">
        <w:rPr>
          <w:rFonts w:ascii="Times New Roman" w:eastAsia="Microsoft Sans Serif" w:hAnsi="Times New Roman" w:cs="Times New Roman"/>
          <w:color w:val="000000"/>
          <w:sz w:val="28"/>
          <w:szCs w:val="28"/>
          <w:lang w:bidi="en-US"/>
        </w:rPr>
        <w:t>визначенні</w:t>
      </w:r>
      <w:proofErr w:type="spellEnd"/>
      <w:r w:rsidRPr="00FD57B5">
        <w:rPr>
          <w:rFonts w:ascii="Times New Roman" w:eastAsia="Microsoft Sans Serif" w:hAnsi="Times New Roman" w:cs="Times New Roman"/>
          <w:color w:val="000000"/>
          <w:sz w:val="28"/>
          <w:szCs w:val="28"/>
          <w:lang w:bidi="en-US"/>
        </w:rPr>
        <w:t xml:space="preserve"> </w:t>
      </w:r>
      <w:proofErr w:type="spellStart"/>
      <w:r w:rsidRPr="00FD57B5">
        <w:rPr>
          <w:rFonts w:ascii="Times New Roman" w:eastAsia="Microsoft Sans Serif" w:hAnsi="Times New Roman" w:cs="Times New Roman"/>
          <w:color w:val="000000"/>
          <w:sz w:val="28"/>
          <w:szCs w:val="28"/>
          <w:lang w:bidi="en-US"/>
        </w:rPr>
        <w:t>гранично</w:t>
      </w:r>
      <w:proofErr w:type="spellEnd"/>
      <w:r w:rsidRPr="00FD57B5">
        <w:rPr>
          <w:rFonts w:ascii="Times New Roman" w:eastAsia="Microsoft Sans Serif" w:hAnsi="Times New Roman" w:cs="Times New Roman"/>
          <w:color w:val="000000"/>
          <w:sz w:val="28"/>
          <w:szCs w:val="28"/>
          <w:lang w:bidi="en-US"/>
        </w:rPr>
        <w:t xml:space="preserve"> </w:t>
      </w:r>
      <w:proofErr w:type="gramStart"/>
      <w:r w:rsidRPr="00FD57B5">
        <w:rPr>
          <w:rFonts w:ascii="Times New Roman" w:eastAsia="Microsoft Sans Serif" w:hAnsi="Times New Roman" w:cs="Times New Roman"/>
          <w:color w:val="000000"/>
          <w:sz w:val="28"/>
          <w:szCs w:val="28"/>
          <w:lang w:bidi="en-US"/>
        </w:rPr>
        <w:t>допустимого</w:t>
      </w:r>
      <w:proofErr w:type="gramEnd"/>
      <w:r w:rsidRPr="00FD57B5">
        <w:rPr>
          <w:rFonts w:ascii="Times New Roman" w:eastAsia="Microsoft Sans Serif" w:hAnsi="Times New Roman" w:cs="Times New Roman"/>
          <w:color w:val="000000"/>
          <w:sz w:val="28"/>
          <w:szCs w:val="28"/>
          <w:lang w:bidi="en-US"/>
        </w:rPr>
        <w:t xml:space="preserve"> </w:t>
      </w:r>
      <w:proofErr w:type="spellStart"/>
      <w:r w:rsidRPr="00FD57B5">
        <w:rPr>
          <w:rFonts w:ascii="Times New Roman" w:eastAsia="Microsoft Sans Serif" w:hAnsi="Times New Roman" w:cs="Times New Roman"/>
          <w:color w:val="000000"/>
          <w:sz w:val="28"/>
          <w:szCs w:val="28"/>
          <w:lang w:bidi="en-US"/>
        </w:rPr>
        <w:t>навантаження</w:t>
      </w:r>
      <w:proofErr w:type="spellEnd"/>
      <w:r w:rsidRPr="00FD57B5">
        <w:rPr>
          <w:rFonts w:ascii="Times New Roman" w:eastAsia="Microsoft Sans Serif" w:hAnsi="Times New Roman" w:cs="Times New Roman"/>
          <w:color w:val="000000"/>
          <w:sz w:val="28"/>
          <w:szCs w:val="28"/>
          <w:lang w:bidi="en-US"/>
        </w:rPr>
        <w:t xml:space="preserve"> </w:t>
      </w:r>
      <w:proofErr w:type="spellStart"/>
      <w:r w:rsidRPr="00FD57B5">
        <w:rPr>
          <w:rFonts w:ascii="Times New Roman" w:eastAsia="Microsoft Sans Serif" w:hAnsi="Times New Roman" w:cs="Times New Roman"/>
          <w:color w:val="000000"/>
          <w:sz w:val="28"/>
          <w:szCs w:val="28"/>
          <w:lang w:bidi="en-US"/>
        </w:rPr>
        <w:t>учнів</w:t>
      </w:r>
      <w:proofErr w:type="spellEnd"/>
      <w:r w:rsidRPr="00FD57B5">
        <w:rPr>
          <w:rFonts w:ascii="Times New Roman" w:eastAsia="Microsoft Sans Serif" w:hAnsi="Times New Roman" w:cs="Times New Roman"/>
          <w:color w:val="000000"/>
          <w:sz w:val="28"/>
          <w:szCs w:val="28"/>
          <w:lang w:bidi="en-US"/>
        </w:rPr>
        <w:t xml:space="preserve"> </w:t>
      </w:r>
      <w:proofErr w:type="spellStart"/>
      <w:r w:rsidRPr="00FD57B5">
        <w:rPr>
          <w:rFonts w:ascii="Times New Roman" w:eastAsia="Microsoft Sans Serif" w:hAnsi="Times New Roman" w:cs="Times New Roman"/>
          <w:color w:val="000000"/>
          <w:sz w:val="28"/>
          <w:szCs w:val="28"/>
          <w:lang w:bidi="en-US"/>
        </w:rPr>
        <w:t>ураховані</w:t>
      </w:r>
      <w:proofErr w:type="spellEnd"/>
      <w:r w:rsidRPr="00FD57B5">
        <w:rPr>
          <w:rFonts w:ascii="Times New Roman" w:eastAsia="Microsoft Sans Serif" w:hAnsi="Times New Roman" w:cs="Times New Roman"/>
          <w:color w:val="000000"/>
          <w:sz w:val="28"/>
          <w:szCs w:val="28"/>
          <w:lang w:bidi="en-US"/>
        </w:rPr>
        <w:t xml:space="preserve"> </w:t>
      </w:r>
      <w:proofErr w:type="spellStart"/>
      <w:r w:rsidRPr="00FD57B5">
        <w:rPr>
          <w:rFonts w:ascii="Times New Roman" w:eastAsia="Microsoft Sans Serif" w:hAnsi="Times New Roman" w:cs="Times New Roman"/>
          <w:color w:val="000000"/>
          <w:sz w:val="28"/>
          <w:szCs w:val="28"/>
          <w:lang w:bidi="en-US"/>
        </w:rPr>
        <w:t>санітарно-гігієнічні</w:t>
      </w:r>
      <w:proofErr w:type="spellEnd"/>
      <w:r w:rsidRPr="00FD57B5">
        <w:rPr>
          <w:rFonts w:ascii="Times New Roman" w:eastAsia="Microsoft Sans Serif" w:hAnsi="Times New Roman" w:cs="Times New Roman"/>
          <w:color w:val="000000"/>
          <w:sz w:val="28"/>
          <w:szCs w:val="28"/>
          <w:lang w:bidi="en-US"/>
        </w:rPr>
        <w:t xml:space="preserve"> </w:t>
      </w:r>
      <w:proofErr w:type="spellStart"/>
      <w:r w:rsidRPr="00FD57B5">
        <w:rPr>
          <w:rFonts w:ascii="Times New Roman" w:eastAsia="Microsoft Sans Serif" w:hAnsi="Times New Roman" w:cs="Times New Roman"/>
          <w:color w:val="000000"/>
          <w:sz w:val="28"/>
          <w:szCs w:val="28"/>
          <w:lang w:bidi="en-US"/>
        </w:rPr>
        <w:t>норми</w:t>
      </w:r>
      <w:proofErr w:type="spellEnd"/>
      <w:r w:rsidRPr="00FD57B5">
        <w:rPr>
          <w:rFonts w:ascii="Times New Roman" w:eastAsia="Microsoft Sans Serif" w:hAnsi="Times New Roman" w:cs="Times New Roman"/>
          <w:color w:val="000000"/>
          <w:sz w:val="28"/>
          <w:szCs w:val="28"/>
          <w:lang w:bidi="en-US"/>
        </w:rPr>
        <w:t xml:space="preserve"> та </w:t>
      </w:r>
      <w:proofErr w:type="spellStart"/>
      <w:r w:rsidRPr="00FD57B5">
        <w:rPr>
          <w:rFonts w:ascii="Times New Roman" w:eastAsia="Microsoft Sans Serif" w:hAnsi="Times New Roman" w:cs="Times New Roman"/>
          <w:color w:val="000000"/>
          <w:sz w:val="28"/>
          <w:szCs w:val="28"/>
          <w:lang w:bidi="en-US"/>
        </w:rPr>
        <w:t>нормативну</w:t>
      </w:r>
      <w:proofErr w:type="spellEnd"/>
      <w:r w:rsidRPr="00FD57B5">
        <w:rPr>
          <w:rFonts w:ascii="Times New Roman" w:eastAsia="Microsoft Sans Serif" w:hAnsi="Times New Roman" w:cs="Times New Roman"/>
          <w:color w:val="000000"/>
          <w:sz w:val="28"/>
          <w:szCs w:val="28"/>
          <w:lang w:bidi="en-US"/>
        </w:rPr>
        <w:t xml:space="preserve"> </w:t>
      </w:r>
      <w:proofErr w:type="spellStart"/>
      <w:r w:rsidRPr="00FD57B5">
        <w:rPr>
          <w:rFonts w:ascii="Times New Roman" w:eastAsia="Microsoft Sans Serif" w:hAnsi="Times New Roman" w:cs="Times New Roman"/>
          <w:color w:val="000000"/>
          <w:sz w:val="28"/>
          <w:szCs w:val="28"/>
          <w:lang w:bidi="en-US"/>
        </w:rPr>
        <w:t>тривалість</w:t>
      </w:r>
      <w:proofErr w:type="spellEnd"/>
      <w:r w:rsidRPr="00FD57B5">
        <w:rPr>
          <w:rFonts w:ascii="Times New Roman" w:eastAsia="Microsoft Sans Serif" w:hAnsi="Times New Roman" w:cs="Times New Roman"/>
          <w:color w:val="000000"/>
          <w:sz w:val="28"/>
          <w:szCs w:val="28"/>
          <w:lang w:bidi="en-US"/>
        </w:rPr>
        <w:t xml:space="preserve"> </w:t>
      </w:r>
      <w:proofErr w:type="spellStart"/>
      <w:r w:rsidRPr="00FD57B5">
        <w:rPr>
          <w:rFonts w:ascii="Times New Roman" w:eastAsia="Microsoft Sans Serif" w:hAnsi="Times New Roman" w:cs="Times New Roman"/>
          <w:color w:val="000000"/>
          <w:sz w:val="28"/>
          <w:szCs w:val="28"/>
          <w:lang w:bidi="en-US"/>
        </w:rPr>
        <w:t>уроків</w:t>
      </w:r>
      <w:proofErr w:type="spellEnd"/>
      <w:r w:rsidRPr="00FD57B5">
        <w:rPr>
          <w:rFonts w:ascii="Times New Roman" w:eastAsia="Calibri" w:hAnsi="Times New Roman" w:cs="Times New Roman"/>
          <w:sz w:val="28"/>
          <w:szCs w:val="28"/>
          <w:lang w:val="uk-UA" w:eastAsia="uk-UA" w:bidi="uk-UA"/>
        </w:rPr>
        <w:t xml:space="preserve"> у 5-9 класах становить 45 хвилин.</w:t>
      </w:r>
    </w:p>
    <w:p w:rsidR="00FD57B5" w:rsidRPr="00FD57B5" w:rsidRDefault="00FD57B5" w:rsidP="00FD57B5">
      <w:pPr>
        <w:widowControl w:val="0"/>
        <w:spacing w:after="0" w:line="240" w:lineRule="auto"/>
        <w:ind w:firstLine="567"/>
        <w:jc w:val="both"/>
        <w:rPr>
          <w:rFonts w:ascii="Times New Roman" w:eastAsia="Microsoft Sans Serif" w:hAnsi="Times New Roman" w:cs="Times New Roman"/>
          <w:color w:val="000000"/>
          <w:sz w:val="28"/>
          <w:szCs w:val="28"/>
          <w:lang w:val="uk-UA" w:bidi="en-US"/>
        </w:rPr>
      </w:pPr>
      <w:r w:rsidRPr="00FD57B5">
        <w:rPr>
          <w:rFonts w:ascii="Times New Roman" w:eastAsia="Calibri" w:hAnsi="Times New Roman" w:cs="Times New Roman"/>
          <w:sz w:val="28"/>
          <w:szCs w:val="28"/>
          <w:lang w:val="uk-UA"/>
        </w:rPr>
        <w:t>Відповідно до</w:t>
      </w:r>
      <w:r w:rsidRPr="00FD57B5">
        <w:rPr>
          <w:rFonts w:ascii="Times New Roman" w:eastAsia="Calibri" w:hAnsi="Times New Roman" w:cs="Times New Roman"/>
          <w:sz w:val="28"/>
          <w:szCs w:val="28"/>
          <w:lang w:val="uk-UA" w:eastAsia="ru-RU"/>
        </w:rPr>
        <w:t xml:space="preserve"> постанови Кабінету Міністрів України від 23 листопада 2011 року № 1392 "Про затвердження Державного стандарту базової і повної загальної середньої освіти" </w:t>
      </w:r>
      <w:r w:rsidRPr="00FD57B5">
        <w:rPr>
          <w:rFonts w:ascii="Times New Roman" w:eastAsia="Microsoft Sans Serif" w:hAnsi="Times New Roman" w:cs="Times New Roman"/>
          <w:color w:val="000000"/>
          <w:sz w:val="28"/>
          <w:szCs w:val="28"/>
          <w:lang w:val="uk-UA" w:bidi="en-US"/>
        </w:rPr>
        <w:t xml:space="preserve">години фізичної культури не враховуються при визначенні гранично допустимого навантаження учнів. </w:t>
      </w:r>
    </w:p>
    <w:p w:rsidR="00FD57B5" w:rsidRPr="00FD57B5" w:rsidRDefault="00FD57B5" w:rsidP="00FD57B5">
      <w:pPr>
        <w:shd w:val="clear" w:color="auto" w:fill="FFFFFF"/>
        <w:spacing w:after="0" w:line="240" w:lineRule="auto"/>
        <w:ind w:firstLine="709"/>
        <w:jc w:val="both"/>
        <w:rPr>
          <w:rFonts w:ascii="Times New Roman" w:eastAsia="Calibri" w:hAnsi="Times New Roman" w:cs="Times New Roman"/>
          <w:sz w:val="28"/>
          <w:szCs w:val="28"/>
          <w:lang w:eastAsia="uk-UA" w:bidi="uk-UA"/>
        </w:rPr>
      </w:pPr>
      <w:r w:rsidRPr="00FD57B5">
        <w:rPr>
          <w:rFonts w:ascii="Times New Roman" w:eastAsia="Calibri" w:hAnsi="Times New Roman" w:cs="Times New Roman"/>
          <w:sz w:val="28"/>
          <w:szCs w:val="28"/>
          <w:lang w:val="uk-UA" w:eastAsia="uk-UA" w:bidi="uk-UA"/>
        </w:rPr>
        <w:t xml:space="preserve">Навчальний план зорієнтований на роботу основної школи за </w:t>
      </w:r>
      <w:r w:rsidRPr="00FD57B5">
        <w:rPr>
          <w:rFonts w:ascii="Times New Roman" w:eastAsia="Calibri" w:hAnsi="Times New Roman" w:cs="Times New Roman"/>
          <w:b/>
          <w:sz w:val="28"/>
          <w:szCs w:val="28"/>
          <w:lang w:val="uk-UA" w:eastAsia="uk-UA" w:bidi="uk-UA"/>
        </w:rPr>
        <w:t xml:space="preserve">5-денним навчальними тижнем. </w:t>
      </w:r>
    </w:p>
    <w:p w:rsidR="00FD57B5" w:rsidRPr="00FD57B5" w:rsidRDefault="00FD57B5" w:rsidP="00FD57B5">
      <w:pPr>
        <w:shd w:val="clear" w:color="auto" w:fill="FFFFFF"/>
        <w:tabs>
          <w:tab w:val="left" w:pos="8205"/>
        </w:tabs>
        <w:spacing w:after="0" w:line="240" w:lineRule="auto"/>
        <w:ind w:firstLine="709"/>
        <w:jc w:val="both"/>
        <w:rPr>
          <w:rFonts w:ascii="Times New Roman" w:eastAsia="Calibri" w:hAnsi="Times New Roman" w:cs="Times New Roman"/>
          <w:b/>
          <w:sz w:val="28"/>
          <w:szCs w:val="28"/>
          <w:lang w:val="uk-UA" w:eastAsia="uk-UA" w:bidi="uk-UA"/>
        </w:rPr>
      </w:pPr>
      <w:r w:rsidRPr="00FD57B5">
        <w:rPr>
          <w:rFonts w:ascii="Times New Roman" w:eastAsia="Calibri" w:hAnsi="Times New Roman" w:cs="Times New Roman"/>
          <w:sz w:val="28"/>
          <w:szCs w:val="28"/>
          <w:lang w:val="uk-UA" w:eastAsia="uk-UA" w:bidi="uk-UA"/>
        </w:rPr>
        <w:t xml:space="preserve">Мова викладання </w:t>
      </w:r>
      <w:r w:rsidRPr="00FD57B5">
        <w:rPr>
          <w:rFonts w:ascii="Times New Roman" w:eastAsia="Calibri" w:hAnsi="Times New Roman" w:cs="Times New Roman"/>
          <w:b/>
          <w:sz w:val="28"/>
          <w:szCs w:val="28"/>
          <w:lang w:val="uk-UA" w:eastAsia="uk-UA" w:bidi="uk-UA"/>
        </w:rPr>
        <w:t>українська.</w:t>
      </w:r>
    </w:p>
    <w:p w:rsidR="00FD57B5" w:rsidRPr="00FD57B5" w:rsidRDefault="00FD57B5" w:rsidP="00FD57B5">
      <w:pPr>
        <w:shd w:val="clear" w:color="auto" w:fill="FFFFFF"/>
        <w:tabs>
          <w:tab w:val="left" w:pos="8205"/>
        </w:tabs>
        <w:spacing w:after="0" w:line="240" w:lineRule="auto"/>
        <w:ind w:firstLine="709"/>
        <w:jc w:val="both"/>
        <w:rPr>
          <w:rFonts w:ascii="Times New Roman" w:eastAsia="Calibri" w:hAnsi="Times New Roman" w:cs="Times New Roman"/>
          <w:b/>
          <w:sz w:val="28"/>
          <w:szCs w:val="28"/>
          <w:lang w:val="uk-UA" w:eastAsia="uk-UA" w:bidi="uk-UA"/>
        </w:rPr>
      </w:pPr>
    </w:p>
    <w:p w:rsidR="00E079E2" w:rsidRPr="00E079E2" w:rsidRDefault="00E079E2" w:rsidP="00E079E2">
      <w:pPr>
        <w:widowControl w:val="0"/>
        <w:suppressAutoHyphens/>
        <w:autoSpaceDE w:val="0"/>
        <w:spacing w:after="0" w:line="240" w:lineRule="auto"/>
        <w:jc w:val="center"/>
        <w:rPr>
          <w:rFonts w:ascii="Times New Roman" w:eastAsia="Times New Roman" w:hAnsi="Times New Roman" w:cs="Times New Roman"/>
          <w:b/>
          <w:bCs/>
          <w:sz w:val="24"/>
          <w:szCs w:val="24"/>
          <w:lang w:val="uk-UA" w:eastAsia="zh-CN"/>
        </w:rPr>
      </w:pPr>
      <w:r w:rsidRPr="00E079E2">
        <w:rPr>
          <w:rFonts w:ascii="Times New Roman" w:eastAsia="Times New Roman" w:hAnsi="Times New Roman" w:cs="Times New Roman"/>
          <w:b/>
          <w:bCs/>
          <w:sz w:val="24"/>
          <w:szCs w:val="24"/>
          <w:lang w:val="uk-UA" w:eastAsia="zh-CN"/>
        </w:rPr>
        <w:lastRenderedPageBreak/>
        <w:t>НАВЧАЛЬНИЙ  ПЛАН ДЛЯ 5-9-х КЛАСІВ</w:t>
      </w:r>
    </w:p>
    <w:p w:rsidR="00E079E2" w:rsidRPr="00E079E2" w:rsidRDefault="00E079E2" w:rsidP="00E079E2">
      <w:pPr>
        <w:widowControl w:val="0"/>
        <w:suppressAutoHyphens/>
        <w:autoSpaceDE w:val="0"/>
        <w:spacing w:after="0" w:line="240" w:lineRule="auto"/>
        <w:jc w:val="center"/>
        <w:rPr>
          <w:rFonts w:ascii="Times New Roman" w:eastAsia="Times New Roman" w:hAnsi="Times New Roman" w:cs="Times New Roman"/>
          <w:b/>
          <w:bCs/>
          <w:sz w:val="24"/>
          <w:szCs w:val="24"/>
          <w:lang w:val="uk-UA" w:eastAsia="zh-CN"/>
        </w:rPr>
      </w:pPr>
      <w:r w:rsidRPr="00E079E2">
        <w:rPr>
          <w:rFonts w:ascii="Times New Roman" w:eastAsia="Times New Roman" w:hAnsi="Times New Roman" w:cs="Times New Roman"/>
          <w:b/>
          <w:bCs/>
          <w:sz w:val="24"/>
          <w:szCs w:val="24"/>
          <w:lang w:val="uk-UA" w:eastAsia="zh-CN"/>
        </w:rPr>
        <w:t xml:space="preserve"> З УКРАЇНСЬКОЮ  МОВОЮ  НАВЧАННЯ </w:t>
      </w:r>
    </w:p>
    <w:p w:rsidR="00E079E2" w:rsidRPr="00E079E2" w:rsidRDefault="00E079E2" w:rsidP="00E079E2">
      <w:pPr>
        <w:widowControl w:val="0"/>
        <w:suppressAutoHyphens/>
        <w:autoSpaceDE w:val="0"/>
        <w:spacing w:after="0" w:line="240" w:lineRule="auto"/>
        <w:jc w:val="center"/>
        <w:rPr>
          <w:rFonts w:ascii="Times New Roman" w:eastAsia="Times New Roman" w:hAnsi="Times New Roman" w:cs="Times New Roman"/>
          <w:b/>
          <w:bCs/>
          <w:sz w:val="24"/>
          <w:szCs w:val="24"/>
          <w:lang w:val="uk-UA" w:eastAsia="zh-CN"/>
        </w:rPr>
      </w:pPr>
      <w:r w:rsidRPr="00E079E2">
        <w:rPr>
          <w:rFonts w:ascii="Times New Roman" w:eastAsia="Times New Roman" w:hAnsi="Times New Roman" w:cs="Times New Roman"/>
          <w:b/>
          <w:bCs/>
          <w:sz w:val="24"/>
          <w:szCs w:val="24"/>
          <w:lang w:val="uk-UA" w:eastAsia="zh-CN"/>
        </w:rPr>
        <w:t xml:space="preserve">І ВИВЧЕННЯМ ДВОХ ІНОЗЕМНИХ МОВ  </w:t>
      </w:r>
    </w:p>
    <w:p w:rsidR="00E079E2" w:rsidRPr="00E079E2" w:rsidRDefault="00E079E2" w:rsidP="00E079E2">
      <w:pPr>
        <w:widowControl w:val="0"/>
        <w:suppressAutoHyphens/>
        <w:autoSpaceDE w:val="0"/>
        <w:spacing w:after="0" w:line="240" w:lineRule="auto"/>
        <w:jc w:val="center"/>
        <w:rPr>
          <w:rFonts w:ascii="Times New Roman" w:eastAsia="Times New Roman" w:hAnsi="Times New Roman" w:cs="Times New Roman"/>
          <w:b/>
          <w:bCs/>
          <w:sz w:val="24"/>
          <w:szCs w:val="24"/>
          <w:lang w:val="uk-UA" w:eastAsia="zh-CN"/>
        </w:rPr>
      </w:pPr>
      <w:r w:rsidRPr="00E079E2">
        <w:rPr>
          <w:rFonts w:ascii="Times New Roman" w:eastAsia="Times New Roman" w:hAnsi="Times New Roman" w:cs="Times New Roman"/>
          <w:b/>
          <w:bCs/>
          <w:sz w:val="24"/>
          <w:szCs w:val="24"/>
          <w:lang w:val="uk-UA" w:eastAsia="zh-CN"/>
        </w:rPr>
        <w:t>НА 2020/2021  НАВЧАЛЬНИЙ РІК</w:t>
      </w:r>
    </w:p>
    <w:p w:rsidR="00E079E2" w:rsidRPr="00E079E2" w:rsidRDefault="00E079E2" w:rsidP="00E079E2">
      <w:pPr>
        <w:spacing w:after="0"/>
        <w:ind w:firstLine="709"/>
        <w:jc w:val="center"/>
        <w:rPr>
          <w:rFonts w:ascii="Times New Roman" w:eastAsia="Times New Roman" w:hAnsi="Times New Roman" w:cs="Times New Roman"/>
          <w:b/>
          <w:sz w:val="24"/>
          <w:szCs w:val="24"/>
          <w:lang w:val="uk-UA"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1"/>
        <w:gridCol w:w="3052"/>
        <w:gridCol w:w="748"/>
        <w:gridCol w:w="850"/>
        <w:gridCol w:w="851"/>
        <w:gridCol w:w="850"/>
        <w:gridCol w:w="992"/>
      </w:tblGrid>
      <w:tr w:rsidR="00E079E2" w:rsidRPr="00E079E2" w:rsidTr="00E81158">
        <w:trPr>
          <w:trHeight w:val="330"/>
        </w:trPr>
        <w:tc>
          <w:tcPr>
            <w:tcW w:w="2291" w:type="dxa"/>
            <w:vMerge w:val="restart"/>
            <w:shd w:val="clear" w:color="auto" w:fill="auto"/>
          </w:tcPr>
          <w:p w:rsidR="00E079E2" w:rsidRPr="00E079E2" w:rsidRDefault="00E079E2" w:rsidP="00E079E2">
            <w:pPr>
              <w:spacing w:after="0"/>
              <w:jc w:val="both"/>
              <w:rPr>
                <w:rFonts w:ascii="Times New Roman" w:eastAsia="Times New Roman" w:hAnsi="Times New Roman" w:cs="Times New Roman"/>
                <w:b/>
                <w:sz w:val="24"/>
                <w:szCs w:val="24"/>
                <w:lang w:eastAsia="ru-RU"/>
              </w:rPr>
            </w:pPr>
            <w:proofErr w:type="spellStart"/>
            <w:r w:rsidRPr="00E079E2">
              <w:rPr>
                <w:rFonts w:ascii="Times New Roman" w:eastAsia="Times New Roman" w:hAnsi="Times New Roman" w:cs="Times New Roman"/>
                <w:b/>
                <w:sz w:val="24"/>
                <w:szCs w:val="24"/>
                <w:lang w:eastAsia="ru-RU"/>
              </w:rPr>
              <w:t>Освітні</w:t>
            </w:r>
            <w:proofErr w:type="spellEnd"/>
            <w:r w:rsidRPr="00E079E2">
              <w:rPr>
                <w:rFonts w:ascii="Times New Roman" w:eastAsia="Times New Roman" w:hAnsi="Times New Roman" w:cs="Times New Roman"/>
                <w:b/>
                <w:sz w:val="24"/>
                <w:szCs w:val="24"/>
                <w:lang w:val="uk-UA" w:eastAsia="ru-RU"/>
              </w:rPr>
              <w:t xml:space="preserve"> </w:t>
            </w:r>
            <w:proofErr w:type="spellStart"/>
            <w:r w:rsidRPr="00E079E2">
              <w:rPr>
                <w:rFonts w:ascii="Times New Roman" w:eastAsia="Times New Roman" w:hAnsi="Times New Roman" w:cs="Times New Roman"/>
                <w:b/>
                <w:sz w:val="24"/>
                <w:szCs w:val="24"/>
                <w:lang w:eastAsia="ru-RU"/>
              </w:rPr>
              <w:t>галузі</w:t>
            </w:r>
            <w:proofErr w:type="spellEnd"/>
          </w:p>
        </w:tc>
        <w:tc>
          <w:tcPr>
            <w:tcW w:w="3052" w:type="dxa"/>
            <w:vMerge w:val="restart"/>
            <w:shd w:val="clear" w:color="auto" w:fill="auto"/>
          </w:tcPr>
          <w:p w:rsidR="00E079E2" w:rsidRPr="00E079E2" w:rsidRDefault="00E079E2" w:rsidP="00E079E2">
            <w:pPr>
              <w:spacing w:after="0"/>
              <w:jc w:val="both"/>
              <w:rPr>
                <w:rFonts w:ascii="Times New Roman" w:eastAsia="Times New Roman" w:hAnsi="Times New Roman" w:cs="Times New Roman"/>
                <w:b/>
                <w:sz w:val="24"/>
                <w:szCs w:val="24"/>
                <w:lang w:eastAsia="ru-RU"/>
              </w:rPr>
            </w:pPr>
            <w:proofErr w:type="spellStart"/>
            <w:r w:rsidRPr="00E079E2">
              <w:rPr>
                <w:rFonts w:ascii="Times New Roman" w:eastAsia="Times New Roman" w:hAnsi="Times New Roman" w:cs="Times New Roman"/>
                <w:b/>
                <w:sz w:val="24"/>
                <w:szCs w:val="24"/>
                <w:lang w:eastAsia="ru-RU"/>
              </w:rPr>
              <w:t>Навчальні</w:t>
            </w:r>
            <w:proofErr w:type="spellEnd"/>
            <w:r w:rsidRPr="00E079E2">
              <w:rPr>
                <w:rFonts w:ascii="Times New Roman" w:eastAsia="Times New Roman" w:hAnsi="Times New Roman" w:cs="Times New Roman"/>
                <w:b/>
                <w:sz w:val="24"/>
                <w:szCs w:val="24"/>
                <w:lang w:val="uk-UA" w:eastAsia="ru-RU"/>
              </w:rPr>
              <w:t xml:space="preserve"> </w:t>
            </w:r>
            <w:proofErr w:type="spellStart"/>
            <w:r w:rsidRPr="00E079E2">
              <w:rPr>
                <w:rFonts w:ascii="Times New Roman" w:eastAsia="Times New Roman" w:hAnsi="Times New Roman" w:cs="Times New Roman"/>
                <w:b/>
                <w:sz w:val="24"/>
                <w:szCs w:val="24"/>
                <w:lang w:eastAsia="ru-RU"/>
              </w:rPr>
              <w:t>предмети</w:t>
            </w:r>
            <w:proofErr w:type="spellEnd"/>
          </w:p>
        </w:tc>
        <w:tc>
          <w:tcPr>
            <w:tcW w:w="4291" w:type="dxa"/>
            <w:gridSpan w:val="5"/>
            <w:shd w:val="clear" w:color="auto" w:fill="auto"/>
          </w:tcPr>
          <w:p w:rsidR="00E079E2" w:rsidRPr="00E079E2" w:rsidRDefault="00E079E2" w:rsidP="00E079E2">
            <w:pPr>
              <w:spacing w:after="0"/>
              <w:jc w:val="both"/>
              <w:rPr>
                <w:rFonts w:ascii="Times New Roman" w:eastAsia="Times New Roman" w:hAnsi="Times New Roman" w:cs="Times New Roman"/>
                <w:b/>
                <w:sz w:val="24"/>
                <w:szCs w:val="24"/>
                <w:lang w:eastAsia="ru-RU"/>
              </w:rPr>
            </w:pPr>
            <w:proofErr w:type="spellStart"/>
            <w:r w:rsidRPr="00E079E2">
              <w:rPr>
                <w:rFonts w:ascii="Times New Roman" w:eastAsia="Times New Roman" w:hAnsi="Times New Roman" w:cs="Times New Roman"/>
                <w:b/>
                <w:sz w:val="24"/>
                <w:szCs w:val="24"/>
                <w:lang w:eastAsia="ru-RU"/>
              </w:rPr>
              <w:t>Кількість</w:t>
            </w:r>
            <w:proofErr w:type="spellEnd"/>
            <w:r w:rsidRPr="00E079E2">
              <w:rPr>
                <w:rFonts w:ascii="Times New Roman" w:eastAsia="Times New Roman" w:hAnsi="Times New Roman" w:cs="Times New Roman"/>
                <w:b/>
                <w:sz w:val="24"/>
                <w:szCs w:val="24"/>
                <w:lang w:val="uk-UA" w:eastAsia="ru-RU"/>
              </w:rPr>
              <w:t xml:space="preserve"> </w:t>
            </w:r>
            <w:r w:rsidRPr="00E079E2">
              <w:rPr>
                <w:rFonts w:ascii="Times New Roman" w:eastAsia="Times New Roman" w:hAnsi="Times New Roman" w:cs="Times New Roman"/>
                <w:b/>
                <w:sz w:val="24"/>
                <w:szCs w:val="24"/>
                <w:lang w:eastAsia="ru-RU"/>
              </w:rPr>
              <w:t>годин</w:t>
            </w:r>
            <w:r w:rsidRPr="00E079E2">
              <w:rPr>
                <w:rFonts w:ascii="Times New Roman" w:eastAsia="Times New Roman" w:hAnsi="Times New Roman" w:cs="Times New Roman"/>
                <w:b/>
                <w:sz w:val="24"/>
                <w:szCs w:val="24"/>
                <w:lang w:val="uk-UA" w:eastAsia="ru-RU"/>
              </w:rPr>
              <w:t xml:space="preserve"> </w:t>
            </w:r>
            <w:r w:rsidRPr="00E079E2">
              <w:rPr>
                <w:rFonts w:ascii="Times New Roman" w:eastAsia="Times New Roman" w:hAnsi="Times New Roman" w:cs="Times New Roman"/>
                <w:b/>
                <w:sz w:val="24"/>
                <w:szCs w:val="24"/>
                <w:lang w:eastAsia="ru-RU"/>
              </w:rPr>
              <w:t>на</w:t>
            </w:r>
            <w:r w:rsidRPr="00E079E2">
              <w:rPr>
                <w:rFonts w:ascii="Times New Roman" w:eastAsia="Times New Roman" w:hAnsi="Times New Roman" w:cs="Times New Roman"/>
                <w:b/>
                <w:sz w:val="24"/>
                <w:szCs w:val="24"/>
                <w:lang w:val="uk-UA" w:eastAsia="ru-RU"/>
              </w:rPr>
              <w:t xml:space="preserve"> </w:t>
            </w:r>
            <w:proofErr w:type="spellStart"/>
            <w:r w:rsidRPr="00E079E2">
              <w:rPr>
                <w:rFonts w:ascii="Times New Roman" w:eastAsia="Times New Roman" w:hAnsi="Times New Roman" w:cs="Times New Roman"/>
                <w:b/>
                <w:sz w:val="24"/>
                <w:szCs w:val="24"/>
                <w:lang w:eastAsia="ru-RU"/>
              </w:rPr>
              <w:t>тиждень</w:t>
            </w:r>
            <w:proofErr w:type="spellEnd"/>
            <w:r w:rsidRPr="00E079E2">
              <w:rPr>
                <w:rFonts w:ascii="Times New Roman" w:eastAsia="Times New Roman" w:hAnsi="Times New Roman" w:cs="Times New Roman"/>
                <w:b/>
                <w:sz w:val="24"/>
                <w:szCs w:val="24"/>
                <w:lang w:val="uk-UA" w:eastAsia="ru-RU"/>
              </w:rPr>
              <w:t xml:space="preserve"> </w:t>
            </w:r>
            <w:r w:rsidRPr="00E079E2">
              <w:rPr>
                <w:rFonts w:ascii="Times New Roman" w:eastAsia="Times New Roman" w:hAnsi="Times New Roman" w:cs="Times New Roman"/>
                <w:b/>
                <w:sz w:val="24"/>
                <w:szCs w:val="24"/>
                <w:lang w:eastAsia="ru-RU"/>
              </w:rPr>
              <w:t>у</w:t>
            </w:r>
            <w:r w:rsidRPr="00E079E2">
              <w:rPr>
                <w:rFonts w:ascii="Times New Roman" w:eastAsia="Times New Roman" w:hAnsi="Times New Roman" w:cs="Times New Roman"/>
                <w:b/>
                <w:sz w:val="24"/>
                <w:szCs w:val="24"/>
                <w:lang w:val="uk-UA" w:eastAsia="ru-RU"/>
              </w:rPr>
              <w:t xml:space="preserve"> </w:t>
            </w:r>
            <w:proofErr w:type="spellStart"/>
            <w:r w:rsidRPr="00E079E2">
              <w:rPr>
                <w:rFonts w:ascii="Times New Roman" w:eastAsia="Times New Roman" w:hAnsi="Times New Roman" w:cs="Times New Roman"/>
                <w:b/>
                <w:sz w:val="24"/>
                <w:szCs w:val="24"/>
                <w:lang w:eastAsia="ru-RU"/>
              </w:rPr>
              <w:t>класах</w:t>
            </w:r>
            <w:proofErr w:type="spellEnd"/>
          </w:p>
        </w:tc>
      </w:tr>
      <w:tr w:rsidR="00E079E2" w:rsidRPr="00E079E2" w:rsidTr="00E81158">
        <w:trPr>
          <w:trHeight w:val="300"/>
        </w:trPr>
        <w:tc>
          <w:tcPr>
            <w:tcW w:w="2291" w:type="dxa"/>
            <w:vMerge/>
            <w:shd w:val="clear" w:color="auto" w:fill="auto"/>
          </w:tcPr>
          <w:p w:rsidR="00E079E2" w:rsidRPr="00E079E2" w:rsidRDefault="00E079E2" w:rsidP="00E079E2">
            <w:pPr>
              <w:spacing w:after="0"/>
              <w:jc w:val="both"/>
              <w:rPr>
                <w:rFonts w:ascii="Times New Roman" w:eastAsia="Times New Roman" w:hAnsi="Times New Roman" w:cs="Times New Roman"/>
                <w:b/>
                <w:sz w:val="24"/>
                <w:szCs w:val="24"/>
                <w:lang w:eastAsia="ru-RU"/>
              </w:rPr>
            </w:pPr>
          </w:p>
        </w:tc>
        <w:tc>
          <w:tcPr>
            <w:tcW w:w="3052" w:type="dxa"/>
            <w:vMerge/>
            <w:shd w:val="clear" w:color="auto" w:fill="auto"/>
          </w:tcPr>
          <w:p w:rsidR="00E079E2" w:rsidRPr="00E079E2" w:rsidRDefault="00E079E2" w:rsidP="00E079E2">
            <w:pPr>
              <w:spacing w:after="0"/>
              <w:jc w:val="both"/>
              <w:rPr>
                <w:rFonts w:ascii="Times New Roman" w:eastAsia="Times New Roman" w:hAnsi="Times New Roman" w:cs="Times New Roman"/>
                <w:b/>
                <w:sz w:val="24"/>
                <w:szCs w:val="24"/>
                <w:lang w:eastAsia="ru-RU"/>
              </w:rPr>
            </w:pPr>
          </w:p>
        </w:tc>
        <w:tc>
          <w:tcPr>
            <w:tcW w:w="748" w:type="dxa"/>
            <w:shd w:val="clear" w:color="auto" w:fill="auto"/>
          </w:tcPr>
          <w:p w:rsidR="00E079E2" w:rsidRPr="00E079E2" w:rsidRDefault="00E079E2" w:rsidP="00E079E2">
            <w:pPr>
              <w:spacing w:after="0"/>
              <w:jc w:val="center"/>
              <w:rPr>
                <w:rFonts w:ascii="Times New Roman" w:eastAsia="Times New Roman" w:hAnsi="Times New Roman" w:cs="Times New Roman"/>
                <w:b/>
                <w:sz w:val="24"/>
                <w:szCs w:val="24"/>
                <w:lang w:val="uk-UA" w:eastAsia="ru-RU"/>
              </w:rPr>
            </w:pPr>
            <w:r w:rsidRPr="00E079E2">
              <w:rPr>
                <w:rFonts w:ascii="Times New Roman" w:eastAsia="Times New Roman" w:hAnsi="Times New Roman" w:cs="Times New Roman"/>
                <w:b/>
                <w:sz w:val="24"/>
                <w:szCs w:val="24"/>
                <w:lang w:val="uk-UA" w:eastAsia="ru-RU"/>
              </w:rPr>
              <w:t>6</w:t>
            </w:r>
          </w:p>
        </w:tc>
        <w:tc>
          <w:tcPr>
            <w:tcW w:w="850" w:type="dxa"/>
            <w:shd w:val="clear" w:color="auto" w:fill="auto"/>
          </w:tcPr>
          <w:p w:rsidR="00E079E2" w:rsidRPr="00E079E2" w:rsidRDefault="00E079E2" w:rsidP="00E079E2">
            <w:pPr>
              <w:spacing w:after="0"/>
              <w:jc w:val="center"/>
              <w:rPr>
                <w:rFonts w:ascii="Times New Roman" w:eastAsia="Times New Roman" w:hAnsi="Times New Roman" w:cs="Times New Roman"/>
                <w:b/>
                <w:sz w:val="24"/>
                <w:szCs w:val="24"/>
                <w:lang w:val="uk-UA" w:eastAsia="ru-RU"/>
              </w:rPr>
            </w:pPr>
            <w:r w:rsidRPr="00E079E2">
              <w:rPr>
                <w:rFonts w:ascii="Times New Roman" w:eastAsia="Times New Roman" w:hAnsi="Times New Roman" w:cs="Times New Roman"/>
                <w:b/>
                <w:sz w:val="24"/>
                <w:szCs w:val="24"/>
                <w:lang w:val="uk-UA" w:eastAsia="ru-RU"/>
              </w:rPr>
              <w:t>7</w:t>
            </w:r>
          </w:p>
        </w:tc>
        <w:tc>
          <w:tcPr>
            <w:tcW w:w="851" w:type="dxa"/>
            <w:shd w:val="clear" w:color="auto" w:fill="auto"/>
          </w:tcPr>
          <w:p w:rsidR="00E079E2" w:rsidRPr="00E079E2" w:rsidRDefault="00E079E2" w:rsidP="00E079E2">
            <w:pPr>
              <w:spacing w:after="0"/>
              <w:jc w:val="center"/>
              <w:rPr>
                <w:rFonts w:ascii="Times New Roman" w:eastAsia="Times New Roman" w:hAnsi="Times New Roman" w:cs="Times New Roman"/>
                <w:b/>
                <w:sz w:val="24"/>
                <w:szCs w:val="24"/>
                <w:lang w:val="uk-UA" w:eastAsia="ru-RU"/>
              </w:rPr>
            </w:pPr>
            <w:r w:rsidRPr="00E079E2">
              <w:rPr>
                <w:rFonts w:ascii="Times New Roman" w:eastAsia="Times New Roman" w:hAnsi="Times New Roman" w:cs="Times New Roman"/>
                <w:b/>
                <w:sz w:val="24"/>
                <w:szCs w:val="24"/>
                <w:lang w:val="uk-UA" w:eastAsia="ru-RU"/>
              </w:rPr>
              <w:t>8</w:t>
            </w:r>
          </w:p>
        </w:tc>
        <w:tc>
          <w:tcPr>
            <w:tcW w:w="850" w:type="dxa"/>
            <w:shd w:val="clear" w:color="auto" w:fill="auto"/>
          </w:tcPr>
          <w:p w:rsidR="00E079E2" w:rsidRPr="00E079E2" w:rsidRDefault="00E079E2" w:rsidP="00E079E2">
            <w:pPr>
              <w:spacing w:after="0"/>
              <w:jc w:val="center"/>
              <w:rPr>
                <w:rFonts w:ascii="Times New Roman" w:eastAsia="Times New Roman" w:hAnsi="Times New Roman" w:cs="Times New Roman"/>
                <w:b/>
                <w:sz w:val="24"/>
                <w:szCs w:val="24"/>
                <w:lang w:val="uk-UA" w:eastAsia="ru-RU"/>
              </w:rPr>
            </w:pPr>
            <w:r w:rsidRPr="00E079E2">
              <w:rPr>
                <w:rFonts w:ascii="Times New Roman" w:eastAsia="Times New Roman" w:hAnsi="Times New Roman" w:cs="Times New Roman"/>
                <w:b/>
                <w:sz w:val="24"/>
                <w:szCs w:val="24"/>
                <w:lang w:val="uk-UA" w:eastAsia="ru-RU"/>
              </w:rPr>
              <w:t>9</w:t>
            </w:r>
          </w:p>
        </w:tc>
        <w:tc>
          <w:tcPr>
            <w:tcW w:w="992" w:type="dxa"/>
            <w:shd w:val="clear" w:color="auto" w:fill="auto"/>
          </w:tcPr>
          <w:p w:rsidR="00E079E2" w:rsidRPr="00E079E2" w:rsidRDefault="00E079E2" w:rsidP="00E079E2">
            <w:pPr>
              <w:spacing w:after="0"/>
              <w:jc w:val="center"/>
              <w:rPr>
                <w:rFonts w:ascii="Times New Roman" w:eastAsia="Times New Roman" w:hAnsi="Times New Roman" w:cs="Times New Roman"/>
                <w:b/>
                <w:sz w:val="24"/>
                <w:szCs w:val="24"/>
                <w:lang w:val="uk-UA" w:eastAsia="ru-RU"/>
              </w:rPr>
            </w:pPr>
            <w:r w:rsidRPr="00E079E2">
              <w:rPr>
                <w:rFonts w:ascii="Times New Roman" w:eastAsia="Times New Roman" w:hAnsi="Times New Roman" w:cs="Times New Roman"/>
                <w:b/>
                <w:sz w:val="24"/>
                <w:szCs w:val="24"/>
                <w:lang w:val="uk-UA" w:eastAsia="ru-RU"/>
              </w:rPr>
              <w:t>Разом</w:t>
            </w:r>
          </w:p>
        </w:tc>
      </w:tr>
      <w:tr w:rsidR="00E079E2" w:rsidRPr="00E079E2" w:rsidTr="00E81158">
        <w:tc>
          <w:tcPr>
            <w:tcW w:w="2291" w:type="dxa"/>
            <w:vMerge w:val="restart"/>
            <w:shd w:val="clear" w:color="auto" w:fill="auto"/>
          </w:tcPr>
          <w:p w:rsidR="00E079E2" w:rsidRPr="00E079E2" w:rsidRDefault="00E079E2" w:rsidP="00E079E2">
            <w:pPr>
              <w:spacing w:after="0"/>
              <w:jc w:val="both"/>
              <w:rPr>
                <w:rFonts w:ascii="Times New Roman" w:eastAsia="Times New Roman" w:hAnsi="Times New Roman" w:cs="Times New Roman"/>
                <w:sz w:val="24"/>
                <w:szCs w:val="24"/>
                <w:lang w:eastAsia="ru-RU"/>
              </w:rPr>
            </w:pPr>
            <w:proofErr w:type="spellStart"/>
            <w:r w:rsidRPr="00E079E2">
              <w:rPr>
                <w:rFonts w:ascii="Times New Roman" w:eastAsia="Times New Roman" w:hAnsi="Times New Roman" w:cs="Times New Roman"/>
                <w:sz w:val="24"/>
                <w:szCs w:val="24"/>
                <w:lang w:eastAsia="ru-RU"/>
              </w:rPr>
              <w:t>Мови</w:t>
            </w:r>
            <w:proofErr w:type="spellEnd"/>
            <w:r w:rsidRPr="00E079E2">
              <w:rPr>
                <w:rFonts w:ascii="Times New Roman" w:eastAsia="Times New Roman" w:hAnsi="Times New Roman" w:cs="Times New Roman"/>
                <w:sz w:val="24"/>
                <w:szCs w:val="24"/>
                <w:lang w:val="uk-UA" w:eastAsia="ru-RU"/>
              </w:rPr>
              <w:t xml:space="preserve"> </w:t>
            </w:r>
            <w:r w:rsidRPr="00E079E2">
              <w:rPr>
                <w:rFonts w:ascii="Times New Roman" w:eastAsia="Times New Roman" w:hAnsi="Times New Roman" w:cs="Times New Roman"/>
                <w:sz w:val="24"/>
                <w:szCs w:val="24"/>
                <w:lang w:eastAsia="ru-RU"/>
              </w:rPr>
              <w:t>і</w:t>
            </w:r>
            <w:r w:rsidRPr="00E079E2">
              <w:rPr>
                <w:rFonts w:ascii="Times New Roman" w:eastAsia="Times New Roman" w:hAnsi="Times New Roman" w:cs="Times New Roman"/>
                <w:sz w:val="24"/>
                <w:szCs w:val="24"/>
                <w:lang w:val="uk-UA" w:eastAsia="ru-RU"/>
              </w:rPr>
              <w:t xml:space="preserve"> </w:t>
            </w:r>
            <w:proofErr w:type="spellStart"/>
            <w:r w:rsidRPr="00E079E2">
              <w:rPr>
                <w:rFonts w:ascii="Times New Roman" w:eastAsia="Times New Roman" w:hAnsi="Times New Roman" w:cs="Times New Roman"/>
                <w:sz w:val="24"/>
                <w:szCs w:val="24"/>
                <w:lang w:eastAsia="ru-RU"/>
              </w:rPr>
              <w:t>літератури</w:t>
            </w:r>
            <w:proofErr w:type="spellEnd"/>
          </w:p>
        </w:tc>
        <w:tc>
          <w:tcPr>
            <w:tcW w:w="3052" w:type="dxa"/>
            <w:shd w:val="clear" w:color="auto" w:fill="auto"/>
          </w:tcPr>
          <w:p w:rsidR="00E079E2" w:rsidRPr="00E079E2" w:rsidRDefault="00E079E2" w:rsidP="00E079E2">
            <w:pPr>
              <w:spacing w:after="0"/>
              <w:jc w:val="both"/>
              <w:rPr>
                <w:rFonts w:ascii="Times New Roman" w:eastAsia="Times New Roman" w:hAnsi="Times New Roman" w:cs="Times New Roman"/>
                <w:sz w:val="24"/>
                <w:szCs w:val="24"/>
                <w:lang w:eastAsia="ru-RU"/>
              </w:rPr>
            </w:pPr>
            <w:proofErr w:type="spellStart"/>
            <w:r w:rsidRPr="00E079E2">
              <w:rPr>
                <w:rFonts w:ascii="Times New Roman" w:eastAsia="Times New Roman" w:hAnsi="Times New Roman" w:cs="Times New Roman"/>
                <w:sz w:val="24"/>
                <w:szCs w:val="24"/>
                <w:lang w:eastAsia="ru-RU"/>
              </w:rPr>
              <w:t>Українська</w:t>
            </w:r>
            <w:proofErr w:type="spellEnd"/>
            <w:r w:rsidRPr="00E079E2">
              <w:rPr>
                <w:rFonts w:ascii="Times New Roman" w:eastAsia="Times New Roman" w:hAnsi="Times New Roman" w:cs="Times New Roman"/>
                <w:sz w:val="24"/>
                <w:szCs w:val="24"/>
                <w:lang w:val="uk-UA" w:eastAsia="ru-RU"/>
              </w:rPr>
              <w:t xml:space="preserve"> </w:t>
            </w:r>
            <w:proofErr w:type="spellStart"/>
            <w:r w:rsidRPr="00E079E2">
              <w:rPr>
                <w:rFonts w:ascii="Times New Roman" w:eastAsia="Times New Roman" w:hAnsi="Times New Roman" w:cs="Times New Roman"/>
                <w:sz w:val="24"/>
                <w:szCs w:val="24"/>
                <w:lang w:eastAsia="ru-RU"/>
              </w:rPr>
              <w:t>мова</w:t>
            </w:r>
            <w:proofErr w:type="spellEnd"/>
          </w:p>
        </w:tc>
        <w:tc>
          <w:tcPr>
            <w:tcW w:w="748"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3, 5</w:t>
            </w:r>
          </w:p>
        </w:tc>
        <w:tc>
          <w:tcPr>
            <w:tcW w:w="850"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2,5</w:t>
            </w:r>
          </w:p>
        </w:tc>
        <w:tc>
          <w:tcPr>
            <w:tcW w:w="851"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2</w:t>
            </w:r>
          </w:p>
        </w:tc>
        <w:tc>
          <w:tcPr>
            <w:tcW w:w="850"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2</w:t>
            </w:r>
          </w:p>
        </w:tc>
        <w:tc>
          <w:tcPr>
            <w:tcW w:w="992"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10</w:t>
            </w:r>
          </w:p>
        </w:tc>
      </w:tr>
      <w:tr w:rsidR="00E079E2" w:rsidRPr="00E079E2" w:rsidTr="00E81158">
        <w:tc>
          <w:tcPr>
            <w:tcW w:w="2291" w:type="dxa"/>
            <w:vMerge/>
            <w:shd w:val="clear" w:color="auto" w:fill="auto"/>
          </w:tcPr>
          <w:p w:rsidR="00E079E2" w:rsidRPr="00E079E2" w:rsidRDefault="00E079E2" w:rsidP="00E079E2">
            <w:pPr>
              <w:spacing w:after="0"/>
              <w:jc w:val="both"/>
              <w:rPr>
                <w:rFonts w:ascii="Times New Roman" w:eastAsia="Times New Roman" w:hAnsi="Times New Roman" w:cs="Times New Roman"/>
                <w:sz w:val="24"/>
                <w:szCs w:val="24"/>
                <w:lang w:eastAsia="ru-RU"/>
              </w:rPr>
            </w:pPr>
          </w:p>
        </w:tc>
        <w:tc>
          <w:tcPr>
            <w:tcW w:w="3052" w:type="dxa"/>
            <w:shd w:val="clear" w:color="auto" w:fill="auto"/>
          </w:tcPr>
          <w:p w:rsidR="00E079E2" w:rsidRPr="00E079E2" w:rsidRDefault="00E079E2" w:rsidP="00E079E2">
            <w:pPr>
              <w:spacing w:after="0"/>
              <w:jc w:val="both"/>
              <w:rPr>
                <w:rFonts w:ascii="Times New Roman" w:eastAsia="Times New Roman" w:hAnsi="Times New Roman" w:cs="Times New Roman"/>
                <w:sz w:val="24"/>
                <w:szCs w:val="24"/>
                <w:lang w:eastAsia="ru-RU"/>
              </w:rPr>
            </w:pPr>
            <w:proofErr w:type="spellStart"/>
            <w:r w:rsidRPr="00E079E2">
              <w:rPr>
                <w:rFonts w:ascii="Times New Roman" w:eastAsia="Times New Roman" w:hAnsi="Times New Roman" w:cs="Times New Roman"/>
                <w:sz w:val="24"/>
                <w:szCs w:val="24"/>
                <w:lang w:eastAsia="ru-RU"/>
              </w:rPr>
              <w:t>Українська</w:t>
            </w:r>
            <w:proofErr w:type="spellEnd"/>
            <w:r w:rsidRPr="00E079E2">
              <w:rPr>
                <w:rFonts w:ascii="Times New Roman" w:eastAsia="Times New Roman" w:hAnsi="Times New Roman" w:cs="Times New Roman"/>
                <w:sz w:val="24"/>
                <w:szCs w:val="24"/>
                <w:lang w:val="uk-UA" w:eastAsia="ru-RU"/>
              </w:rPr>
              <w:t xml:space="preserve"> </w:t>
            </w:r>
            <w:proofErr w:type="spellStart"/>
            <w:r w:rsidRPr="00E079E2">
              <w:rPr>
                <w:rFonts w:ascii="Times New Roman" w:eastAsia="Times New Roman" w:hAnsi="Times New Roman" w:cs="Times New Roman"/>
                <w:sz w:val="24"/>
                <w:szCs w:val="24"/>
                <w:lang w:eastAsia="ru-RU"/>
              </w:rPr>
              <w:t>література</w:t>
            </w:r>
            <w:proofErr w:type="spellEnd"/>
          </w:p>
        </w:tc>
        <w:tc>
          <w:tcPr>
            <w:tcW w:w="748"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2</w:t>
            </w:r>
          </w:p>
        </w:tc>
        <w:tc>
          <w:tcPr>
            <w:tcW w:w="850"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2</w:t>
            </w:r>
          </w:p>
        </w:tc>
        <w:tc>
          <w:tcPr>
            <w:tcW w:w="851"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1,5</w:t>
            </w:r>
          </w:p>
        </w:tc>
        <w:tc>
          <w:tcPr>
            <w:tcW w:w="850"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1,5</w:t>
            </w:r>
          </w:p>
        </w:tc>
        <w:tc>
          <w:tcPr>
            <w:tcW w:w="992"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7</w:t>
            </w:r>
          </w:p>
        </w:tc>
      </w:tr>
      <w:tr w:rsidR="00E079E2" w:rsidRPr="00E079E2" w:rsidTr="00E81158">
        <w:tc>
          <w:tcPr>
            <w:tcW w:w="2291" w:type="dxa"/>
            <w:vMerge/>
            <w:shd w:val="clear" w:color="auto" w:fill="auto"/>
          </w:tcPr>
          <w:p w:rsidR="00E079E2" w:rsidRPr="00E079E2" w:rsidRDefault="00E079E2" w:rsidP="00E079E2">
            <w:pPr>
              <w:spacing w:after="0"/>
              <w:jc w:val="both"/>
              <w:rPr>
                <w:rFonts w:ascii="Times New Roman" w:eastAsia="Times New Roman" w:hAnsi="Times New Roman" w:cs="Times New Roman"/>
                <w:sz w:val="24"/>
                <w:szCs w:val="24"/>
                <w:lang w:eastAsia="ru-RU"/>
              </w:rPr>
            </w:pPr>
          </w:p>
        </w:tc>
        <w:tc>
          <w:tcPr>
            <w:tcW w:w="3052" w:type="dxa"/>
            <w:shd w:val="clear" w:color="auto" w:fill="auto"/>
          </w:tcPr>
          <w:p w:rsidR="00E079E2" w:rsidRPr="00E079E2" w:rsidRDefault="00E079E2" w:rsidP="00E079E2">
            <w:pPr>
              <w:spacing w:after="0"/>
              <w:jc w:val="both"/>
              <w:rPr>
                <w:rFonts w:ascii="Times New Roman" w:eastAsia="Times New Roman" w:hAnsi="Times New Roman" w:cs="Times New Roman"/>
                <w:sz w:val="24"/>
                <w:szCs w:val="24"/>
                <w:lang w:eastAsia="ru-RU"/>
              </w:rPr>
            </w:pPr>
            <w:r w:rsidRPr="00E079E2">
              <w:rPr>
                <w:rFonts w:ascii="Times New Roman" w:eastAsia="Times New Roman" w:hAnsi="Times New Roman" w:cs="Times New Roman"/>
                <w:sz w:val="24"/>
                <w:szCs w:val="24"/>
                <w:lang w:val="uk-UA" w:eastAsia="ru-RU"/>
              </w:rPr>
              <w:t xml:space="preserve">Англійська </w:t>
            </w:r>
            <w:proofErr w:type="spellStart"/>
            <w:r w:rsidRPr="00E079E2">
              <w:rPr>
                <w:rFonts w:ascii="Times New Roman" w:eastAsia="Times New Roman" w:hAnsi="Times New Roman" w:cs="Times New Roman"/>
                <w:sz w:val="24"/>
                <w:szCs w:val="24"/>
                <w:lang w:eastAsia="ru-RU"/>
              </w:rPr>
              <w:t>мова</w:t>
            </w:r>
            <w:proofErr w:type="spellEnd"/>
          </w:p>
        </w:tc>
        <w:tc>
          <w:tcPr>
            <w:tcW w:w="748"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2</w:t>
            </w:r>
          </w:p>
        </w:tc>
        <w:tc>
          <w:tcPr>
            <w:tcW w:w="850"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2</w:t>
            </w:r>
          </w:p>
        </w:tc>
        <w:tc>
          <w:tcPr>
            <w:tcW w:w="851"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2</w:t>
            </w:r>
          </w:p>
        </w:tc>
        <w:tc>
          <w:tcPr>
            <w:tcW w:w="850"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2</w:t>
            </w:r>
          </w:p>
        </w:tc>
        <w:tc>
          <w:tcPr>
            <w:tcW w:w="992"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8</w:t>
            </w:r>
          </w:p>
        </w:tc>
      </w:tr>
      <w:tr w:rsidR="00E079E2" w:rsidRPr="00E079E2" w:rsidTr="00E81158">
        <w:tc>
          <w:tcPr>
            <w:tcW w:w="2291" w:type="dxa"/>
            <w:vMerge/>
            <w:shd w:val="clear" w:color="auto" w:fill="auto"/>
          </w:tcPr>
          <w:p w:rsidR="00E079E2" w:rsidRPr="00E079E2" w:rsidRDefault="00E079E2" w:rsidP="00E079E2">
            <w:pPr>
              <w:spacing w:after="0"/>
              <w:jc w:val="both"/>
              <w:rPr>
                <w:rFonts w:ascii="Times New Roman" w:eastAsia="Times New Roman" w:hAnsi="Times New Roman" w:cs="Times New Roman"/>
                <w:sz w:val="24"/>
                <w:szCs w:val="24"/>
                <w:lang w:eastAsia="ru-RU"/>
              </w:rPr>
            </w:pPr>
          </w:p>
        </w:tc>
        <w:tc>
          <w:tcPr>
            <w:tcW w:w="3052" w:type="dxa"/>
            <w:shd w:val="clear" w:color="auto" w:fill="auto"/>
          </w:tcPr>
          <w:p w:rsidR="00E079E2" w:rsidRPr="00E079E2" w:rsidRDefault="00E079E2" w:rsidP="00E079E2">
            <w:pPr>
              <w:spacing w:after="0"/>
              <w:jc w:val="both"/>
              <w:rPr>
                <w:rFonts w:ascii="Times New Roman" w:eastAsia="Times New Roman" w:hAnsi="Times New Roman" w:cs="Times New Roman"/>
                <w:sz w:val="24"/>
                <w:szCs w:val="24"/>
                <w:lang w:eastAsia="ru-RU"/>
              </w:rPr>
            </w:pPr>
            <w:r w:rsidRPr="00E079E2">
              <w:rPr>
                <w:rFonts w:ascii="Times New Roman" w:eastAsia="Times New Roman" w:hAnsi="Times New Roman" w:cs="Times New Roman"/>
                <w:sz w:val="24"/>
                <w:szCs w:val="24"/>
                <w:lang w:val="uk-UA" w:eastAsia="ru-RU"/>
              </w:rPr>
              <w:t xml:space="preserve">Німецька </w:t>
            </w:r>
            <w:proofErr w:type="spellStart"/>
            <w:r w:rsidRPr="00E079E2">
              <w:rPr>
                <w:rFonts w:ascii="Times New Roman" w:eastAsia="Times New Roman" w:hAnsi="Times New Roman" w:cs="Times New Roman"/>
                <w:sz w:val="24"/>
                <w:szCs w:val="24"/>
                <w:lang w:eastAsia="ru-RU"/>
              </w:rPr>
              <w:t>мова</w:t>
            </w:r>
            <w:proofErr w:type="spellEnd"/>
          </w:p>
        </w:tc>
        <w:tc>
          <w:tcPr>
            <w:tcW w:w="748"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2</w:t>
            </w:r>
          </w:p>
        </w:tc>
        <w:tc>
          <w:tcPr>
            <w:tcW w:w="850"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2</w:t>
            </w:r>
          </w:p>
        </w:tc>
        <w:tc>
          <w:tcPr>
            <w:tcW w:w="851"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1,5</w:t>
            </w:r>
          </w:p>
        </w:tc>
        <w:tc>
          <w:tcPr>
            <w:tcW w:w="850"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1,5</w:t>
            </w:r>
          </w:p>
        </w:tc>
        <w:tc>
          <w:tcPr>
            <w:tcW w:w="992"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7</w:t>
            </w:r>
          </w:p>
        </w:tc>
      </w:tr>
      <w:tr w:rsidR="00E079E2" w:rsidRPr="00E079E2" w:rsidTr="00E81158">
        <w:tc>
          <w:tcPr>
            <w:tcW w:w="2291" w:type="dxa"/>
            <w:vMerge/>
            <w:shd w:val="clear" w:color="auto" w:fill="auto"/>
          </w:tcPr>
          <w:p w:rsidR="00E079E2" w:rsidRPr="00E079E2" w:rsidRDefault="00E079E2" w:rsidP="00E079E2">
            <w:pPr>
              <w:spacing w:after="0"/>
              <w:jc w:val="both"/>
              <w:rPr>
                <w:rFonts w:ascii="Times New Roman" w:eastAsia="Times New Roman" w:hAnsi="Times New Roman" w:cs="Times New Roman"/>
                <w:sz w:val="24"/>
                <w:szCs w:val="24"/>
                <w:lang w:eastAsia="ru-RU"/>
              </w:rPr>
            </w:pPr>
          </w:p>
        </w:tc>
        <w:tc>
          <w:tcPr>
            <w:tcW w:w="3052" w:type="dxa"/>
            <w:shd w:val="clear" w:color="auto" w:fill="auto"/>
          </w:tcPr>
          <w:p w:rsidR="00E079E2" w:rsidRPr="00E079E2" w:rsidRDefault="00E079E2" w:rsidP="00E079E2">
            <w:pPr>
              <w:spacing w:after="0"/>
              <w:jc w:val="both"/>
              <w:rPr>
                <w:rFonts w:ascii="Times New Roman" w:eastAsia="Times New Roman" w:hAnsi="Times New Roman" w:cs="Times New Roman"/>
                <w:sz w:val="24"/>
                <w:szCs w:val="24"/>
                <w:lang w:eastAsia="ru-RU"/>
              </w:rPr>
            </w:pPr>
            <w:r w:rsidRPr="00E079E2">
              <w:rPr>
                <w:rFonts w:ascii="Times New Roman" w:eastAsia="Times New Roman" w:hAnsi="Times New Roman" w:cs="Times New Roman"/>
                <w:sz w:val="24"/>
                <w:szCs w:val="24"/>
                <w:lang w:val="uk-UA" w:eastAsia="ru-RU"/>
              </w:rPr>
              <w:t xml:space="preserve">Зарубіжна </w:t>
            </w:r>
            <w:proofErr w:type="spellStart"/>
            <w:r w:rsidRPr="00E079E2">
              <w:rPr>
                <w:rFonts w:ascii="Times New Roman" w:eastAsia="Times New Roman" w:hAnsi="Times New Roman" w:cs="Times New Roman"/>
                <w:sz w:val="24"/>
                <w:szCs w:val="24"/>
                <w:lang w:eastAsia="ru-RU"/>
              </w:rPr>
              <w:t>література</w:t>
            </w:r>
            <w:proofErr w:type="spellEnd"/>
          </w:p>
        </w:tc>
        <w:tc>
          <w:tcPr>
            <w:tcW w:w="748"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2</w:t>
            </w:r>
          </w:p>
        </w:tc>
        <w:tc>
          <w:tcPr>
            <w:tcW w:w="850"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2</w:t>
            </w:r>
          </w:p>
        </w:tc>
        <w:tc>
          <w:tcPr>
            <w:tcW w:w="851"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1,5</w:t>
            </w:r>
          </w:p>
        </w:tc>
        <w:tc>
          <w:tcPr>
            <w:tcW w:w="850"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1,5</w:t>
            </w:r>
          </w:p>
        </w:tc>
        <w:tc>
          <w:tcPr>
            <w:tcW w:w="992"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7</w:t>
            </w:r>
          </w:p>
        </w:tc>
      </w:tr>
      <w:tr w:rsidR="00E079E2" w:rsidRPr="00E079E2" w:rsidTr="00E81158">
        <w:tc>
          <w:tcPr>
            <w:tcW w:w="2291" w:type="dxa"/>
            <w:vMerge w:val="restart"/>
            <w:shd w:val="clear" w:color="auto" w:fill="auto"/>
          </w:tcPr>
          <w:p w:rsidR="00E079E2" w:rsidRPr="00E079E2" w:rsidRDefault="00E079E2" w:rsidP="00E079E2">
            <w:pPr>
              <w:spacing w:after="0"/>
              <w:jc w:val="both"/>
              <w:rPr>
                <w:rFonts w:ascii="Times New Roman" w:eastAsia="Times New Roman" w:hAnsi="Times New Roman" w:cs="Times New Roman"/>
                <w:sz w:val="24"/>
                <w:szCs w:val="24"/>
                <w:lang w:eastAsia="ru-RU"/>
              </w:rPr>
            </w:pPr>
            <w:proofErr w:type="spellStart"/>
            <w:r w:rsidRPr="00E079E2">
              <w:rPr>
                <w:rFonts w:ascii="Times New Roman" w:eastAsia="Times New Roman" w:hAnsi="Times New Roman" w:cs="Times New Roman"/>
                <w:sz w:val="24"/>
                <w:szCs w:val="24"/>
                <w:lang w:eastAsia="ru-RU"/>
              </w:rPr>
              <w:t>Суспільство-знавство</w:t>
            </w:r>
            <w:proofErr w:type="spellEnd"/>
          </w:p>
        </w:tc>
        <w:tc>
          <w:tcPr>
            <w:tcW w:w="3052" w:type="dxa"/>
            <w:shd w:val="clear" w:color="auto" w:fill="auto"/>
          </w:tcPr>
          <w:p w:rsidR="00E079E2" w:rsidRPr="00E079E2" w:rsidRDefault="00E079E2" w:rsidP="00E079E2">
            <w:pPr>
              <w:spacing w:after="0"/>
              <w:jc w:val="both"/>
              <w:rPr>
                <w:rFonts w:ascii="Times New Roman" w:eastAsia="Times New Roman" w:hAnsi="Times New Roman" w:cs="Times New Roman"/>
                <w:sz w:val="24"/>
                <w:szCs w:val="24"/>
                <w:lang w:eastAsia="ru-RU"/>
              </w:rPr>
            </w:pPr>
            <w:proofErr w:type="spellStart"/>
            <w:r w:rsidRPr="00E079E2">
              <w:rPr>
                <w:rFonts w:ascii="Times New Roman" w:eastAsia="Times New Roman" w:hAnsi="Times New Roman" w:cs="Times New Roman"/>
                <w:sz w:val="24"/>
                <w:szCs w:val="24"/>
                <w:lang w:eastAsia="ru-RU"/>
              </w:rPr>
              <w:t>Історія</w:t>
            </w:r>
            <w:proofErr w:type="spellEnd"/>
            <w:r w:rsidRPr="00E079E2">
              <w:rPr>
                <w:rFonts w:ascii="Times New Roman" w:eastAsia="Times New Roman" w:hAnsi="Times New Roman" w:cs="Times New Roman"/>
                <w:sz w:val="24"/>
                <w:szCs w:val="24"/>
                <w:lang w:val="uk-UA" w:eastAsia="ru-RU"/>
              </w:rPr>
              <w:t xml:space="preserve"> </w:t>
            </w:r>
            <w:proofErr w:type="spellStart"/>
            <w:r w:rsidRPr="00E079E2">
              <w:rPr>
                <w:rFonts w:ascii="Times New Roman" w:eastAsia="Times New Roman" w:hAnsi="Times New Roman" w:cs="Times New Roman"/>
                <w:sz w:val="24"/>
                <w:szCs w:val="24"/>
                <w:lang w:eastAsia="ru-RU"/>
              </w:rPr>
              <w:t>України</w:t>
            </w:r>
            <w:proofErr w:type="spellEnd"/>
          </w:p>
        </w:tc>
        <w:tc>
          <w:tcPr>
            <w:tcW w:w="748"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1</w:t>
            </w:r>
          </w:p>
        </w:tc>
        <w:tc>
          <w:tcPr>
            <w:tcW w:w="850"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1</w:t>
            </w:r>
          </w:p>
        </w:tc>
        <w:tc>
          <w:tcPr>
            <w:tcW w:w="851"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1</w:t>
            </w:r>
          </w:p>
        </w:tc>
        <w:tc>
          <w:tcPr>
            <w:tcW w:w="850"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1</w:t>
            </w:r>
          </w:p>
        </w:tc>
        <w:tc>
          <w:tcPr>
            <w:tcW w:w="992"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4</w:t>
            </w:r>
          </w:p>
        </w:tc>
      </w:tr>
      <w:tr w:rsidR="00E079E2" w:rsidRPr="00E079E2" w:rsidTr="00E81158">
        <w:tc>
          <w:tcPr>
            <w:tcW w:w="2291" w:type="dxa"/>
            <w:vMerge/>
            <w:shd w:val="clear" w:color="auto" w:fill="auto"/>
          </w:tcPr>
          <w:p w:rsidR="00E079E2" w:rsidRPr="00E079E2" w:rsidRDefault="00E079E2" w:rsidP="00E079E2">
            <w:pPr>
              <w:spacing w:after="0"/>
              <w:jc w:val="both"/>
              <w:rPr>
                <w:rFonts w:ascii="Times New Roman" w:eastAsia="Times New Roman" w:hAnsi="Times New Roman" w:cs="Times New Roman"/>
                <w:sz w:val="24"/>
                <w:szCs w:val="24"/>
                <w:lang w:eastAsia="ru-RU"/>
              </w:rPr>
            </w:pPr>
          </w:p>
        </w:tc>
        <w:tc>
          <w:tcPr>
            <w:tcW w:w="3052" w:type="dxa"/>
            <w:shd w:val="clear" w:color="auto" w:fill="auto"/>
          </w:tcPr>
          <w:p w:rsidR="00E079E2" w:rsidRPr="00E079E2" w:rsidRDefault="00E079E2" w:rsidP="00E079E2">
            <w:pPr>
              <w:spacing w:after="0"/>
              <w:jc w:val="both"/>
              <w:rPr>
                <w:rFonts w:ascii="Times New Roman" w:eastAsia="Times New Roman" w:hAnsi="Times New Roman" w:cs="Times New Roman"/>
                <w:sz w:val="24"/>
                <w:szCs w:val="24"/>
                <w:lang w:eastAsia="ru-RU"/>
              </w:rPr>
            </w:pPr>
            <w:proofErr w:type="spellStart"/>
            <w:r w:rsidRPr="00E079E2">
              <w:rPr>
                <w:rFonts w:ascii="Times New Roman" w:eastAsia="Times New Roman" w:hAnsi="Times New Roman" w:cs="Times New Roman"/>
                <w:sz w:val="24"/>
                <w:szCs w:val="24"/>
                <w:lang w:eastAsia="ru-RU"/>
              </w:rPr>
              <w:t>Всесвітня</w:t>
            </w:r>
            <w:proofErr w:type="spellEnd"/>
            <w:r w:rsidRPr="00E079E2">
              <w:rPr>
                <w:rFonts w:ascii="Times New Roman" w:eastAsia="Times New Roman" w:hAnsi="Times New Roman" w:cs="Times New Roman"/>
                <w:sz w:val="24"/>
                <w:szCs w:val="24"/>
                <w:lang w:val="uk-UA" w:eastAsia="ru-RU"/>
              </w:rPr>
              <w:t xml:space="preserve"> </w:t>
            </w:r>
            <w:proofErr w:type="spellStart"/>
            <w:r w:rsidRPr="00E079E2">
              <w:rPr>
                <w:rFonts w:ascii="Times New Roman" w:eastAsia="Times New Roman" w:hAnsi="Times New Roman" w:cs="Times New Roman"/>
                <w:sz w:val="24"/>
                <w:szCs w:val="24"/>
                <w:lang w:eastAsia="ru-RU"/>
              </w:rPr>
              <w:t>історія</w:t>
            </w:r>
            <w:proofErr w:type="spellEnd"/>
          </w:p>
        </w:tc>
        <w:tc>
          <w:tcPr>
            <w:tcW w:w="748"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1</w:t>
            </w:r>
          </w:p>
        </w:tc>
        <w:tc>
          <w:tcPr>
            <w:tcW w:w="850"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1</w:t>
            </w:r>
          </w:p>
        </w:tc>
        <w:tc>
          <w:tcPr>
            <w:tcW w:w="851"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0,5</w:t>
            </w:r>
          </w:p>
        </w:tc>
        <w:tc>
          <w:tcPr>
            <w:tcW w:w="850"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0,5</w:t>
            </w:r>
          </w:p>
        </w:tc>
        <w:tc>
          <w:tcPr>
            <w:tcW w:w="992"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3</w:t>
            </w:r>
          </w:p>
        </w:tc>
      </w:tr>
      <w:tr w:rsidR="00E079E2" w:rsidRPr="00E079E2" w:rsidTr="00E81158">
        <w:tc>
          <w:tcPr>
            <w:tcW w:w="2291" w:type="dxa"/>
            <w:vMerge/>
            <w:shd w:val="clear" w:color="auto" w:fill="auto"/>
          </w:tcPr>
          <w:p w:rsidR="00E079E2" w:rsidRPr="00E079E2" w:rsidRDefault="00E079E2" w:rsidP="00E079E2">
            <w:pPr>
              <w:spacing w:after="0"/>
              <w:jc w:val="both"/>
              <w:rPr>
                <w:rFonts w:ascii="Times New Roman" w:eastAsia="Times New Roman" w:hAnsi="Times New Roman" w:cs="Times New Roman"/>
                <w:sz w:val="24"/>
                <w:szCs w:val="24"/>
                <w:lang w:eastAsia="ru-RU"/>
              </w:rPr>
            </w:pPr>
          </w:p>
        </w:tc>
        <w:tc>
          <w:tcPr>
            <w:tcW w:w="3052" w:type="dxa"/>
            <w:shd w:val="clear" w:color="auto" w:fill="auto"/>
          </w:tcPr>
          <w:p w:rsidR="00E079E2" w:rsidRPr="00E079E2" w:rsidRDefault="00E079E2" w:rsidP="00E079E2">
            <w:pPr>
              <w:spacing w:after="0"/>
              <w:jc w:val="both"/>
              <w:rPr>
                <w:rFonts w:ascii="Times New Roman" w:eastAsia="Times New Roman" w:hAnsi="Times New Roman" w:cs="Times New Roman"/>
                <w:sz w:val="24"/>
                <w:szCs w:val="24"/>
                <w:lang w:eastAsia="ru-RU"/>
              </w:rPr>
            </w:pPr>
            <w:proofErr w:type="spellStart"/>
            <w:r w:rsidRPr="00E079E2">
              <w:rPr>
                <w:rFonts w:ascii="Times New Roman" w:eastAsia="Times New Roman" w:hAnsi="Times New Roman" w:cs="Times New Roman"/>
                <w:sz w:val="24"/>
                <w:szCs w:val="24"/>
                <w:lang w:eastAsia="ru-RU"/>
              </w:rPr>
              <w:t>Основи</w:t>
            </w:r>
            <w:proofErr w:type="spellEnd"/>
            <w:r w:rsidRPr="00E079E2">
              <w:rPr>
                <w:rFonts w:ascii="Times New Roman" w:eastAsia="Times New Roman" w:hAnsi="Times New Roman" w:cs="Times New Roman"/>
                <w:sz w:val="24"/>
                <w:szCs w:val="24"/>
                <w:lang w:val="uk-UA" w:eastAsia="ru-RU"/>
              </w:rPr>
              <w:t xml:space="preserve"> </w:t>
            </w:r>
            <w:proofErr w:type="spellStart"/>
            <w:r w:rsidRPr="00E079E2">
              <w:rPr>
                <w:rFonts w:ascii="Times New Roman" w:eastAsia="Times New Roman" w:hAnsi="Times New Roman" w:cs="Times New Roman"/>
                <w:sz w:val="24"/>
                <w:szCs w:val="24"/>
                <w:lang w:eastAsia="ru-RU"/>
              </w:rPr>
              <w:t>правознавства</w:t>
            </w:r>
            <w:proofErr w:type="spellEnd"/>
          </w:p>
        </w:tc>
        <w:tc>
          <w:tcPr>
            <w:tcW w:w="748"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w:t>
            </w:r>
          </w:p>
        </w:tc>
        <w:tc>
          <w:tcPr>
            <w:tcW w:w="850"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w:t>
            </w:r>
          </w:p>
        </w:tc>
        <w:tc>
          <w:tcPr>
            <w:tcW w:w="851"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w:t>
            </w:r>
          </w:p>
        </w:tc>
        <w:tc>
          <w:tcPr>
            <w:tcW w:w="850"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0,5</w:t>
            </w:r>
          </w:p>
        </w:tc>
        <w:tc>
          <w:tcPr>
            <w:tcW w:w="992"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0,5</w:t>
            </w:r>
          </w:p>
        </w:tc>
      </w:tr>
      <w:tr w:rsidR="00E079E2" w:rsidRPr="00E079E2" w:rsidTr="00E81158">
        <w:tc>
          <w:tcPr>
            <w:tcW w:w="2291" w:type="dxa"/>
            <w:vMerge w:val="restart"/>
            <w:shd w:val="clear" w:color="auto" w:fill="auto"/>
          </w:tcPr>
          <w:p w:rsidR="00E079E2" w:rsidRPr="00E079E2" w:rsidRDefault="00E079E2" w:rsidP="00E079E2">
            <w:pPr>
              <w:spacing w:after="0"/>
              <w:jc w:val="both"/>
              <w:rPr>
                <w:rFonts w:ascii="Times New Roman" w:eastAsia="Times New Roman" w:hAnsi="Times New Roman" w:cs="Times New Roman"/>
                <w:sz w:val="24"/>
                <w:szCs w:val="24"/>
                <w:lang w:val="uk-UA" w:eastAsia="ru-RU"/>
              </w:rPr>
            </w:pPr>
            <w:proofErr w:type="spellStart"/>
            <w:r w:rsidRPr="00E079E2">
              <w:rPr>
                <w:rFonts w:ascii="Times New Roman" w:eastAsia="Times New Roman" w:hAnsi="Times New Roman" w:cs="Times New Roman"/>
                <w:sz w:val="24"/>
                <w:szCs w:val="24"/>
                <w:lang w:eastAsia="ru-RU"/>
              </w:rPr>
              <w:t>Мистецтво</w:t>
            </w:r>
            <w:proofErr w:type="spellEnd"/>
          </w:p>
        </w:tc>
        <w:tc>
          <w:tcPr>
            <w:tcW w:w="3052" w:type="dxa"/>
            <w:shd w:val="clear" w:color="auto" w:fill="auto"/>
          </w:tcPr>
          <w:p w:rsidR="00E079E2" w:rsidRPr="00E079E2" w:rsidRDefault="00E079E2" w:rsidP="00E079E2">
            <w:pPr>
              <w:spacing w:after="0"/>
              <w:jc w:val="both"/>
              <w:rPr>
                <w:rFonts w:ascii="Times New Roman" w:eastAsia="Times New Roman" w:hAnsi="Times New Roman" w:cs="Times New Roman"/>
                <w:sz w:val="24"/>
                <w:szCs w:val="24"/>
                <w:lang w:eastAsia="ru-RU"/>
              </w:rPr>
            </w:pPr>
            <w:proofErr w:type="spellStart"/>
            <w:r w:rsidRPr="00E079E2">
              <w:rPr>
                <w:rFonts w:ascii="Times New Roman" w:eastAsia="Times New Roman" w:hAnsi="Times New Roman" w:cs="Times New Roman"/>
                <w:sz w:val="24"/>
                <w:szCs w:val="24"/>
                <w:lang w:eastAsia="ru-RU"/>
              </w:rPr>
              <w:t>Музичне</w:t>
            </w:r>
            <w:proofErr w:type="spellEnd"/>
            <w:r w:rsidRPr="00E079E2">
              <w:rPr>
                <w:rFonts w:ascii="Times New Roman" w:eastAsia="Times New Roman" w:hAnsi="Times New Roman" w:cs="Times New Roman"/>
                <w:sz w:val="24"/>
                <w:szCs w:val="24"/>
                <w:lang w:val="uk-UA" w:eastAsia="ru-RU"/>
              </w:rPr>
              <w:t xml:space="preserve"> </w:t>
            </w:r>
            <w:proofErr w:type="spellStart"/>
            <w:r w:rsidRPr="00E079E2">
              <w:rPr>
                <w:rFonts w:ascii="Times New Roman" w:eastAsia="Times New Roman" w:hAnsi="Times New Roman" w:cs="Times New Roman"/>
                <w:sz w:val="24"/>
                <w:szCs w:val="24"/>
                <w:lang w:eastAsia="ru-RU"/>
              </w:rPr>
              <w:t>мистецтво</w:t>
            </w:r>
            <w:proofErr w:type="spellEnd"/>
          </w:p>
        </w:tc>
        <w:tc>
          <w:tcPr>
            <w:tcW w:w="748"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1</w:t>
            </w:r>
          </w:p>
        </w:tc>
        <w:tc>
          <w:tcPr>
            <w:tcW w:w="850"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1</w:t>
            </w:r>
          </w:p>
        </w:tc>
        <w:tc>
          <w:tcPr>
            <w:tcW w:w="851"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w:t>
            </w:r>
          </w:p>
        </w:tc>
        <w:tc>
          <w:tcPr>
            <w:tcW w:w="850"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w:t>
            </w:r>
          </w:p>
        </w:tc>
        <w:tc>
          <w:tcPr>
            <w:tcW w:w="992"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2</w:t>
            </w:r>
          </w:p>
        </w:tc>
      </w:tr>
      <w:tr w:rsidR="00E079E2" w:rsidRPr="00E079E2" w:rsidTr="00E81158">
        <w:tc>
          <w:tcPr>
            <w:tcW w:w="2291" w:type="dxa"/>
            <w:vMerge/>
            <w:shd w:val="clear" w:color="auto" w:fill="auto"/>
          </w:tcPr>
          <w:p w:rsidR="00E079E2" w:rsidRPr="00E079E2" w:rsidRDefault="00E079E2" w:rsidP="00E079E2">
            <w:pPr>
              <w:spacing w:after="0"/>
              <w:jc w:val="both"/>
              <w:rPr>
                <w:rFonts w:ascii="Times New Roman" w:eastAsia="Times New Roman" w:hAnsi="Times New Roman" w:cs="Times New Roman"/>
                <w:sz w:val="24"/>
                <w:szCs w:val="24"/>
                <w:lang w:eastAsia="ru-RU"/>
              </w:rPr>
            </w:pPr>
          </w:p>
        </w:tc>
        <w:tc>
          <w:tcPr>
            <w:tcW w:w="3052" w:type="dxa"/>
            <w:shd w:val="clear" w:color="auto" w:fill="auto"/>
          </w:tcPr>
          <w:p w:rsidR="00E079E2" w:rsidRPr="00E079E2" w:rsidRDefault="00E079E2" w:rsidP="00E079E2">
            <w:pPr>
              <w:spacing w:after="0"/>
              <w:jc w:val="both"/>
              <w:rPr>
                <w:rFonts w:ascii="Times New Roman" w:eastAsia="Times New Roman" w:hAnsi="Times New Roman" w:cs="Times New Roman"/>
                <w:sz w:val="24"/>
                <w:szCs w:val="24"/>
                <w:lang w:eastAsia="ru-RU"/>
              </w:rPr>
            </w:pPr>
            <w:proofErr w:type="spellStart"/>
            <w:r w:rsidRPr="00E079E2">
              <w:rPr>
                <w:rFonts w:ascii="Times New Roman" w:eastAsia="Times New Roman" w:hAnsi="Times New Roman" w:cs="Times New Roman"/>
                <w:sz w:val="24"/>
                <w:szCs w:val="24"/>
                <w:lang w:eastAsia="ru-RU"/>
              </w:rPr>
              <w:t>Образотворче</w:t>
            </w:r>
            <w:proofErr w:type="spellEnd"/>
            <w:r w:rsidRPr="00E079E2">
              <w:rPr>
                <w:rFonts w:ascii="Times New Roman" w:eastAsia="Times New Roman" w:hAnsi="Times New Roman" w:cs="Times New Roman"/>
                <w:sz w:val="24"/>
                <w:szCs w:val="24"/>
                <w:lang w:val="uk-UA" w:eastAsia="ru-RU"/>
              </w:rPr>
              <w:t xml:space="preserve"> </w:t>
            </w:r>
            <w:proofErr w:type="spellStart"/>
            <w:r w:rsidRPr="00E079E2">
              <w:rPr>
                <w:rFonts w:ascii="Times New Roman" w:eastAsia="Times New Roman" w:hAnsi="Times New Roman" w:cs="Times New Roman"/>
                <w:sz w:val="24"/>
                <w:szCs w:val="24"/>
                <w:lang w:eastAsia="ru-RU"/>
              </w:rPr>
              <w:t>мистецтво</w:t>
            </w:r>
            <w:proofErr w:type="spellEnd"/>
          </w:p>
        </w:tc>
        <w:tc>
          <w:tcPr>
            <w:tcW w:w="748"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1</w:t>
            </w:r>
          </w:p>
        </w:tc>
        <w:tc>
          <w:tcPr>
            <w:tcW w:w="850"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1</w:t>
            </w:r>
          </w:p>
        </w:tc>
        <w:tc>
          <w:tcPr>
            <w:tcW w:w="851"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w:t>
            </w:r>
          </w:p>
        </w:tc>
        <w:tc>
          <w:tcPr>
            <w:tcW w:w="850"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w:t>
            </w:r>
          </w:p>
        </w:tc>
        <w:tc>
          <w:tcPr>
            <w:tcW w:w="992"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2</w:t>
            </w:r>
          </w:p>
        </w:tc>
      </w:tr>
      <w:tr w:rsidR="00E079E2" w:rsidRPr="00E079E2" w:rsidTr="00E81158">
        <w:tc>
          <w:tcPr>
            <w:tcW w:w="2291" w:type="dxa"/>
            <w:vMerge/>
            <w:shd w:val="clear" w:color="auto" w:fill="auto"/>
          </w:tcPr>
          <w:p w:rsidR="00E079E2" w:rsidRPr="00E079E2" w:rsidRDefault="00E079E2" w:rsidP="00E079E2">
            <w:pPr>
              <w:spacing w:after="0"/>
              <w:jc w:val="both"/>
              <w:rPr>
                <w:rFonts w:ascii="Times New Roman" w:eastAsia="Times New Roman" w:hAnsi="Times New Roman" w:cs="Times New Roman"/>
                <w:sz w:val="24"/>
                <w:szCs w:val="24"/>
                <w:lang w:eastAsia="ru-RU"/>
              </w:rPr>
            </w:pPr>
          </w:p>
        </w:tc>
        <w:tc>
          <w:tcPr>
            <w:tcW w:w="3052" w:type="dxa"/>
            <w:shd w:val="clear" w:color="auto" w:fill="auto"/>
          </w:tcPr>
          <w:p w:rsidR="00E079E2" w:rsidRPr="00E079E2" w:rsidRDefault="00E079E2" w:rsidP="00E079E2">
            <w:pPr>
              <w:spacing w:after="0"/>
              <w:jc w:val="both"/>
              <w:rPr>
                <w:rFonts w:ascii="Times New Roman" w:eastAsia="Times New Roman" w:hAnsi="Times New Roman" w:cs="Times New Roman"/>
                <w:sz w:val="24"/>
                <w:szCs w:val="24"/>
                <w:lang w:eastAsia="ru-RU"/>
              </w:rPr>
            </w:pPr>
            <w:proofErr w:type="spellStart"/>
            <w:r w:rsidRPr="00E079E2">
              <w:rPr>
                <w:rFonts w:ascii="Times New Roman" w:eastAsia="Times New Roman" w:hAnsi="Times New Roman" w:cs="Times New Roman"/>
                <w:sz w:val="24"/>
                <w:szCs w:val="24"/>
                <w:lang w:eastAsia="ru-RU"/>
              </w:rPr>
              <w:t>Мистецтво</w:t>
            </w:r>
            <w:proofErr w:type="spellEnd"/>
          </w:p>
        </w:tc>
        <w:tc>
          <w:tcPr>
            <w:tcW w:w="748"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w:t>
            </w:r>
          </w:p>
        </w:tc>
        <w:tc>
          <w:tcPr>
            <w:tcW w:w="850"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w:t>
            </w:r>
          </w:p>
        </w:tc>
        <w:tc>
          <w:tcPr>
            <w:tcW w:w="851"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0,5</w:t>
            </w:r>
          </w:p>
        </w:tc>
        <w:tc>
          <w:tcPr>
            <w:tcW w:w="850"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0,5</w:t>
            </w:r>
          </w:p>
        </w:tc>
        <w:tc>
          <w:tcPr>
            <w:tcW w:w="992"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eastAsia="ru-RU"/>
              </w:rPr>
            </w:pPr>
          </w:p>
        </w:tc>
      </w:tr>
      <w:tr w:rsidR="00E079E2" w:rsidRPr="00E079E2" w:rsidTr="00E81158">
        <w:tc>
          <w:tcPr>
            <w:tcW w:w="2291" w:type="dxa"/>
            <w:vMerge w:val="restart"/>
            <w:shd w:val="clear" w:color="auto" w:fill="auto"/>
          </w:tcPr>
          <w:p w:rsidR="00E079E2" w:rsidRPr="00E079E2" w:rsidRDefault="00E079E2" w:rsidP="00E079E2">
            <w:pPr>
              <w:spacing w:after="0"/>
              <w:jc w:val="both"/>
              <w:rPr>
                <w:rFonts w:ascii="Times New Roman" w:eastAsia="Times New Roman" w:hAnsi="Times New Roman" w:cs="Times New Roman"/>
                <w:sz w:val="24"/>
                <w:szCs w:val="24"/>
                <w:lang w:eastAsia="ru-RU"/>
              </w:rPr>
            </w:pPr>
            <w:r w:rsidRPr="00E079E2">
              <w:rPr>
                <w:rFonts w:ascii="Times New Roman" w:eastAsia="Times New Roman" w:hAnsi="Times New Roman" w:cs="Times New Roman"/>
                <w:sz w:val="24"/>
                <w:szCs w:val="24"/>
                <w:lang w:eastAsia="ru-RU"/>
              </w:rPr>
              <w:t>Математика</w:t>
            </w:r>
          </w:p>
        </w:tc>
        <w:tc>
          <w:tcPr>
            <w:tcW w:w="3052" w:type="dxa"/>
            <w:shd w:val="clear" w:color="auto" w:fill="auto"/>
          </w:tcPr>
          <w:p w:rsidR="00E079E2" w:rsidRPr="00E079E2" w:rsidRDefault="00E079E2" w:rsidP="00E079E2">
            <w:pPr>
              <w:spacing w:after="0"/>
              <w:jc w:val="both"/>
              <w:rPr>
                <w:rFonts w:ascii="Times New Roman" w:eastAsia="Times New Roman" w:hAnsi="Times New Roman" w:cs="Times New Roman"/>
                <w:sz w:val="24"/>
                <w:szCs w:val="24"/>
                <w:lang w:eastAsia="ru-RU"/>
              </w:rPr>
            </w:pPr>
            <w:r w:rsidRPr="00E079E2">
              <w:rPr>
                <w:rFonts w:ascii="Times New Roman" w:eastAsia="Times New Roman" w:hAnsi="Times New Roman" w:cs="Times New Roman"/>
                <w:sz w:val="24"/>
                <w:szCs w:val="24"/>
                <w:lang w:eastAsia="ru-RU"/>
              </w:rPr>
              <w:t>Математика</w:t>
            </w:r>
          </w:p>
        </w:tc>
        <w:tc>
          <w:tcPr>
            <w:tcW w:w="748"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4</w:t>
            </w:r>
          </w:p>
        </w:tc>
        <w:tc>
          <w:tcPr>
            <w:tcW w:w="850"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w:t>
            </w:r>
          </w:p>
        </w:tc>
        <w:tc>
          <w:tcPr>
            <w:tcW w:w="851"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w:t>
            </w:r>
          </w:p>
        </w:tc>
        <w:tc>
          <w:tcPr>
            <w:tcW w:w="850"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w:t>
            </w:r>
          </w:p>
        </w:tc>
        <w:tc>
          <w:tcPr>
            <w:tcW w:w="992"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4</w:t>
            </w:r>
          </w:p>
        </w:tc>
      </w:tr>
      <w:tr w:rsidR="00E079E2" w:rsidRPr="00E079E2" w:rsidTr="00E81158">
        <w:tc>
          <w:tcPr>
            <w:tcW w:w="2291" w:type="dxa"/>
            <w:vMerge/>
            <w:shd w:val="clear" w:color="auto" w:fill="auto"/>
          </w:tcPr>
          <w:p w:rsidR="00E079E2" w:rsidRPr="00E079E2" w:rsidRDefault="00E079E2" w:rsidP="00E079E2">
            <w:pPr>
              <w:spacing w:after="0"/>
              <w:jc w:val="both"/>
              <w:rPr>
                <w:rFonts w:ascii="Times New Roman" w:eastAsia="Times New Roman" w:hAnsi="Times New Roman" w:cs="Times New Roman"/>
                <w:sz w:val="24"/>
                <w:szCs w:val="24"/>
                <w:lang w:eastAsia="ru-RU"/>
              </w:rPr>
            </w:pPr>
          </w:p>
        </w:tc>
        <w:tc>
          <w:tcPr>
            <w:tcW w:w="3052" w:type="dxa"/>
            <w:shd w:val="clear" w:color="auto" w:fill="auto"/>
          </w:tcPr>
          <w:p w:rsidR="00E079E2" w:rsidRPr="00E079E2" w:rsidRDefault="00E079E2" w:rsidP="00E079E2">
            <w:pPr>
              <w:spacing w:after="0"/>
              <w:jc w:val="both"/>
              <w:rPr>
                <w:rFonts w:ascii="Times New Roman" w:eastAsia="Times New Roman" w:hAnsi="Times New Roman" w:cs="Times New Roman"/>
                <w:sz w:val="24"/>
                <w:szCs w:val="24"/>
                <w:lang w:eastAsia="ru-RU"/>
              </w:rPr>
            </w:pPr>
            <w:r w:rsidRPr="00E079E2">
              <w:rPr>
                <w:rFonts w:ascii="Times New Roman" w:eastAsia="Times New Roman" w:hAnsi="Times New Roman" w:cs="Times New Roman"/>
                <w:sz w:val="24"/>
                <w:szCs w:val="24"/>
                <w:lang w:eastAsia="ru-RU"/>
              </w:rPr>
              <w:t>Алгебра</w:t>
            </w:r>
          </w:p>
        </w:tc>
        <w:tc>
          <w:tcPr>
            <w:tcW w:w="748"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w:t>
            </w:r>
          </w:p>
        </w:tc>
        <w:tc>
          <w:tcPr>
            <w:tcW w:w="850"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2</w:t>
            </w:r>
          </w:p>
        </w:tc>
        <w:tc>
          <w:tcPr>
            <w:tcW w:w="851"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2</w:t>
            </w:r>
          </w:p>
        </w:tc>
        <w:tc>
          <w:tcPr>
            <w:tcW w:w="850"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2</w:t>
            </w:r>
          </w:p>
        </w:tc>
        <w:tc>
          <w:tcPr>
            <w:tcW w:w="992"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6</w:t>
            </w:r>
          </w:p>
        </w:tc>
      </w:tr>
      <w:tr w:rsidR="00E079E2" w:rsidRPr="00E079E2" w:rsidTr="00E81158">
        <w:tc>
          <w:tcPr>
            <w:tcW w:w="2291" w:type="dxa"/>
            <w:vMerge/>
            <w:shd w:val="clear" w:color="auto" w:fill="auto"/>
          </w:tcPr>
          <w:p w:rsidR="00E079E2" w:rsidRPr="00E079E2" w:rsidRDefault="00E079E2" w:rsidP="00E079E2">
            <w:pPr>
              <w:spacing w:after="0"/>
              <w:jc w:val="both"/>
              <w:rPr>
                <w:rFonts w:ascii="Times New Roman" w:eastAsia="Times New Roman" w:hAnsi="Times New Roman" w:cs="Times New Roman"/>
                <w:sz w:val="24"/>
                <w:szCs w:val="24"/>
                <w:lang w:eastAsia="ru-RU"/>
              </w:rPr>
            </w:pPr>
          </w:p>
        </w:tc>
        <w:tc>
          <w:tcPr>
            <w:tcW w:w="3052" w:type="dxa"/>
            <w:shd w:val="clear" w:color="auto" w:fill="auto"/>
          </w:tcPr>
          <w:p w:rsidR="00E079E2" w:rsidRPr="00E079E2" w:rsidRDefault="00E079E2" w:rsidP="00E079E2">
            <w:pPr>
              <w:spacing w:after="0"/>
              <w:jc w:val="both"/>
              <w:rPr>
                <w:rFonts w:ascii="Times New Roman" w:eastAsia="Times New Roman" w:hAnsi="Times New Roman" w:cs="Times New Roman"/>
                <w:sz w:val="24"/>
                <w:szCs w:val="24"/>
                <w:lang w:eastAsia="ru-RU"/>
              </w:rPr>
            </w:pPr>
            <w:proofErr w:type="spellStart"/>
            <w:r w:rsidRPr="00E079E2">
              <w:rPr>
                <w:rFonts w:ascii="Times New Roman" w:eastAsia="Times New Roman" w:hAnsi="Times New Roman" w:cs="Times New Roman"/>
                <w:sz w:val="24"/>
                <w:szCs w:val="24"/>
                <w:lang w:eastAsia="ru-RU"/>
              </w:rPr>
              <w:t>Геометрія</w:t>
            </w:r>
            <w:proofErr w:type="spellEnd"/>
          </w:p>
        </w:tc>
        <w:tc>
          <w:tcPr>
            <w:tcW w:w="748"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w:t>
            </w:r>
          </w:p>
        </w:tc>
        <w:tc>
          <w:tcPr>
            <w:tcW w:w="850"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2</w:t>
            </w:r>
          </w:p>
        </w:tc>
        <w:tc>
          <w:tcPr>
            <w:tcW w:w="851"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2</w:t>
            </w:r>
          </w:p>
        </w:tc>
        <w:tc>
          <w:tcPr>
            <w:tcW w:w="850"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1,5</w:t>
            </w:r>
          </w:p>
        </w:tc>
        <w:tc>
          <w:tcPr>
            <w:tcW w:w="992"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5,5</w:t>
            </w:r>
          </w:p>
        </w:tc>
      </w:tr>
      <w:tr w:rsidR="00E079E2" w:rsidRPr="00E079E2" w:rsidTr="00E81158">
        <w:tc>
          <w:tcPr>
            <w:tcW w:w="2291" w:type="dxa"/>
            <w:vMerge w:val="restart"/>
            <w:shd w:val="clear" w:color="auto" w:fill="auto"/>
          </w:tcPr>
          <w:p w:rsidR="00E079E2" w:rsidRPr="00E079E2" w:rsidRDefault="00E079E2" w:rsidP="00E079E2">
            <w:pPr>
              <w:spacing w:after="0"/>
              <w:jc w:val="both"/>
              <w:rPr>
                <w:rFonts w:ascii="Times New Roman" w:eastAsia="Times New Roman" w:hAnsi="Times New Roman" w:cs="Times New Roman"/>
                <w:sz w:val="24"/>
                <w:szCs w:val="24"/>
                <w:lang w:eastAsia="ru-RU"/>
              </w:rPr>
            </w:pPr>
            <w:proofErr w:type="spellStart"/>
            <w:r w:rsidRPr="00E079E2">
              <w:rPr>
                <w:rFonts w:ascii="Times New Roman" w:eastAsia="Times New Roman" w:hAnsi="Times New Roman" w:cs="Times New Roman"/>
                <w:sz w:val="24"/>
                <w:szCs w:val="24"/>
                <w:lang w:eastAsia="ru-RU"/>
              </w:rPr>
              <w:t>Природознавство</w:t>
            </w:r>
            <w:proofErr w:type="spellEnd"/>
          </w:p>
        </w:tc>
        <w:tc>
          <w:tcPr>
            <w:tcW w:w="3052" w:type="dxa"/>
            <w:shd w:val="clear" w:color="auto" w:fill="auto"/>
          </w:tcPr>
          <w:p w:rsidR="00E079E2" w:rsidRPr="00E079E2" w:rsidRDefault="00E079E2" w:rsidP="00E079E2">
            <w:pPr>
              <w:spacing w:after="0"/>
              <w:jc w:val="both"/>
              <w:rPr>
                <w:rFonts w:ascii="Times New Roman" w:eastAsia="Times New Roman" w:hAnsi="Times New Roman" w:cs="Times New Roman"/>
                <w:sz w:val="24"/>
                <w:szCs w:val="24"/>
                <w:lang w:eastAsia="ru-RU"/>
              </w:rPr>
            </w:pPr>
            <w:proofErr w:type="spellStart"/>
            <w:r w:rsidRPr="00E079E2">
              <w:rPr>
                <w:rFonts w:ascii="Times New Roman" w:eastAsia="Times New Roman" w:hAnsi="Times New Roman" w:cs="Times New Roman"/>
                <w:sz w:val="24"/>
                <w:szCs w:val="24"/>
                <w:lang w:eastAsia="ru-RU"/>
              </w:rPr>
              <w:t>Природознавство</w:t>
            </w:r>
            <w:proofErr w:type="spellEnd"/>
          </w:p>
        </w:tc>
        <w:tc>
          <w:tcPr>
            <w:tcW w:w="748"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w:t>
            </w:r>
          </w:p>
        </w:tc>
        <w:tc>
          <w:tcPr>
            <w:tcW w:w="850"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w:t>
            </w:r>
          </w:p>
        </w:tc>
        <w:tc>
          <w:tcPr>
            <w:tcW w:w="851"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w:t>
            </w:r>
          </w:p>
        </w:tc>
        <w:tc>
          <w:tcPr>
            <w:tcW w:w="850"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w:t>
            </w:r>
          </w:p>
        </w:tc>
        <w:tc>
          <w:tcPr>
            <w:tcW w:w="992"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w:t>
            </w:r>
          </w:p>
        </w:tc>
      </w:tr>
      <w:tr w:rsidR="00E079E2" w:rsidRPr="00E079E2" w:rsidTr="00E81158">
        <w:tc>
          <w:tcPr>
            <w:tcW w:w="2291" w:type="dxa"/>
            <w:vMerge/>
            <w:shd w:val="clear" w:color="auto" w:fill="auto"/>
          </w:tcPr>
          <w:p w:rsidR="00E079E2" w:rsidRPr="00E079E2" w:rsidRDefault="00E079E2" w:rsidP="00E079E2">
            <w:pPr>
              <w:spacing w:after="0"/>
              <w:jc w:val="both"/>
              <w:rPr>
                <w:rFonts w:ascii="Times New Roman" w:eastAsia="Times New Roman" w:hAnsi="Times New Roman" w:cs="Times New Roman"/>
                <w:sz w:val="24"/>
                <w:szCs w:val="24"/>
                <w:lang w:eastAsia="ru-RU"/>
              </w:rPr>
            </w:pPr>
          </w:p>
        </w:tc>
        <w:tc>
          <w:tcPr>
            <w:tcW w:w="3052" w:type="dxa"/>
            <w:shd w:val="clear" w:color="auto" w:fill="auto"/>
          </w:tcPr>
          <w:p w:rsidR="00E079E2" w:rsidRPr="00E079E2" w:rsidRDefault="00E079E2" w:rsidP="00E079E2">
            <w:pPr>
              <w:spacing w:after="0"/>
              <w:jc w:val="both"/>
              <w:rPr>
                <w:rFonts w:ascii="Times New Roman" w:eastAsia="Times New Roman" w:hAnsi="Times New Roman" w:cs="Times New Roman"/>
                <w:sz w:val="24"/>
                <w:szCs w:val="24"/>
                <w:lang w:eastAsia="ru-RU"/>
              </w:rPr>
            </w:pPr>
            <w:proofErr w:type="spellStart"/>
            <w:proofErr w:type="gramStart"/>
            <w:r w:rsidRPr="00E079E2">
              <w:rPr>
                <w:rFonts w:ascii="Times New Roman" w:eastAsia="Times New Roman" w:hAnsi="Times New Roman" w:cs="Times New Roman"/>
                <w:sz w:val="24"/>
                <w:szCs w:val="24"/>
                <w:lang w:eastAsia="ru-RU"/>
              </w:rPr>
              <w:t>Б</w:t>
            </w:r>
            <w:proofErr w:type="gramEnd"/>
            <w:r w:rsidRPr="00E079E2">
              <w:rPr>
                <w:rFonts w:ascii="Times New Roman" w:eastAsia="Times New Roman" w:hAnsi="Times New Roman" w:cs="Times New Roman"/>
                <w:sz w:val="24"/>
                <w:szCs w:val="24"/>
                <w:lang w:eastAsia="ru-RU"/>
              </w:rPr>
              <w:t>іологія</w:t>
            </w:r>
            <w:proofErr w:type="spellEnd"/>
          </w:p>
        </w:tc>
        <w:tc>
          <w:tcPr>
            <w:tcW w:w="748"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2</w:t>
            </w:r>
          </w:p>
        </w:tc>
        <w:tc>
          <w:tcPr>
            <w:tcW w:w="850"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2</w:t>
            </w:r>
          </w:p>
        </w:tc>
        <w:tc>
          <w:tcPr>
            <w:tcW w:w="851"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1,5</w:t>
            </w:r>
          </w:p>
        </w:tc>
        <w:tc>
          <w:tcPr>
            <w:tcW w:w="850"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1,5</w:t>
            </w:r>
          </w:p>
        </w:tc>
        <w:tc>
          <w:tcPr>
            <w:tcW w:w="992"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7</w:t>
            </w:r>
          </w:p>
        </w:tc>
      </w:tr>
      <w:tr w:rsidR="00E079E2" w:rsidRPr="00E079E2" w:rsidTr="00E81158">
        <w:tc>
          <w:tcPr>
            <w:tcW w:w="2291" w:type="dxa"/>
            <w:vMerge/>
            <w:shd w:val="clear" w:color="auto" w:fill="auto"/>
          </w:tcPr>
          <w:p w:rsidR="00E079E2" w:rsidRPr="00E079E2" w:rsidRDefault="00E079E2" w:rsidP="00E079E2">
            <w:pPr>
              <w:spacing w:after="0"/>
              <w:jc w:val="both"/>
              <w:rPr>
                <w:rFonts w:ascii="Times New Roman" w:eastAsia="Times New Roman" w:hAnsi="Times New Roman" w:cs="Times New Roman"/>
                <w:sz w:val="24"/>
                <w:szCs w:val="24"/>
                <w:lang w:eastAsia="ru-RU"/>
              </w:rPr>
            </w:pPr>
          </w:p>
        </w:tc>
        <w:tc>
          <w:tcPr>
            <w:tcW w:w="3052" w:type="dxa"/>
            <w:shd w:val="clear" w:color="auto" w:fill="auto"/>
          </w:tcPr>
          <w:p w:rsidR="00E079E2" w:rsidRPr="00E079E2" w:rsidRDefault="00E079E2" w:rsidP="00E079E2">
            <w:pPr>
              <w:spacing w:after="0"/>
              <w:jc w:val="both"/>
              <w:rPr>
                <w:rFonts w:ascii="Times New Roman" w:eastAsia="Times New Roman" w:hAnsi="Times New Roman" w:cs="Times New Roman"/>
                <w:sz w:val="24"/>
                <w:szCs w:val="24"/>
                <w:lang w:eastAsia="ru-RU"/>
              </w:rPr>
            </w:pPr>
            <w:proofErr w:type="spellStart"/>
            <w:r w:rsidRPr="00E079E2">
              <w:rPr>
                <w:rFonts w:ascii="Times New Roman" w:eastAsia="Times New Roman" w:hAnsi="Times New Roman" w:cs="Times New Roman"/>
                <w:sz w:val="24"/>
                <w:szCs w:val="24"/>
                <w:lang w:eastAsia="ru-RU"/>
              </w:rPr>
              <w:t>Географія</w:t>
            </w:r>
            <w:proofErr w:type="spellEnd"/>
          </w:p>
        </w:tc>
        <w:tc>
          <w:tcPr>
            <w:tcW w:w="748"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2</w:t>
            </w:r>
          </w:p>
        </w:tc>
        <w:tc>
          <w:tcPr>
            <w:tcW w:w="850"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2</w:t>
            </w:r>
          </w:p>
        </w:tc>
        <w:tc>
          <w:tcPr>
            <w:tcW w:w="851"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1,5</w:t>
            </w:r>
          </w:p>
        </w:tc>
        <w:tc>
          <w:tcPr>
            <w:tcW w:w="850"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1</w:t>
            </w:r>
          </w:p>
        </w:tc>
        <w:tc>
          <w:tcPr>
            <w:tcW w:w="992"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6,5</w:t>
            </w:r>
          </w:p>
        </w:tc>
      </w:tr>
      <w:tr w:rsidR="00E079E2" w:rsidRPr="00E079E2" w:rsidTr="00E81158">
        <w:tc>
          <w:tcPr>
            <w:tcW w:w="2291" w:type="dxa"/>
            <w:vMerge/>
            <w:shd w:val="clear" w:color="auto" w:fill="auto"/>
          </w:tcPr>
          <w:p w:rsidR="00E079E2" w:rsidRPr="00E079E2" w:rsidRDefault="00E079E2" w:rsidP="00E079E2">
            <w:pPr>
              <w:spacing w:after="0"/>
              <w:jc w:val="both"/>
              <w:rPr>
                <w:rFonts w:ascii="Times New Roman" w:eastAsia="Times New Roman" w:hAnsi="Times New Roman" w:cs="Times New Roman"/>
                <w:sz w:val="24"/>
                <w:szCs w:val="24"/>
                <w:lang w:eastAsia="ru-RU"/>
              </w:rPr>
            </w:pPr>
          </w:p>
        </w:tc>
        <w:tc>
          <w:tcPr>
            <w:tcW w:w="3052" w:type="dxa"/>
            <w:shd w:val="clear" w:color="auto" w:fill="auto"/>
          </w:tcPr>
          <w:p w:rsidR="00E079E2" w:rsidRPr="00E079E2" w:rsidRDefault="00E079E2" w:rsidP="00E079E2">
            <w:pPr>
              <w:spacing w:after="0"/>
              <w:jc w:val="both"/>
              <w:rPr>
                <w:rFonts w:ascii="Times New Roman" w:eastAsia="Times New Roman" w:hAnsi="Times New Roman" w:cs="Times New Roman"/>
                <w:sz w:val="24"/>
                <w:szCs w:val="24"/>
                <w:lang w:eastAsia="ru-RU"/>
              </w:rPr>
            </w:pPr>
            <w:proofErr w:type="spellStart"/>
            <w:r w:rsidRPr="00E079E2">
              <w:rPr>
                <w:rFonts w:ascii="Times New Roman" w:eastAsia="Times New Roman" w:hAnsi="Times New Roman" w:cs="Times New Roman"/>
                <w:sz w:val="24"/>
                <w:szCs w:val="24"/>
                <w:lang w:eastAsia="ru-RU"/>
              </w:rPr>
              <w:t>Фізика</w:t>
            </w:r>
            <w:proofErr w:type="spellEnd"/>
          </w:p>
        </w:tc>
        <w:tc>
          <w:tcPr>
            <w:tcW w:w="748"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w:t>
            </w:r>
          </w:p>
        </w:tc>
        <w:tc>
          <w:tcPr>
            <w:tcW w:w="850"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2</w:t>
            </w:r>
          </w:p>
        </w:tc>
        <w:tc>
          <w:tcPr>
            <w:tcW w:w="851"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1,5</w:t>
            </w:r>
          </w:p>
        </w:tc>
        <w:tc>
          <w:tcPr>
            <w:tcW w:w="850"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2</w:t>
            </w:r>
          </w:p>
        </w:tc>
        <w:tc>
          <w:tcPr>
            <w:tcW w:w="992"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5,5</w:t>
            </w:r>
          </w:p>
        </w:tc>
      </w:tr>
      <w:tr w:rsidR="00E079E2" w:rsidRPr="00E079E2" w:rsidTr="00E81158">
        <w:tc>
          <w:tcPr>
            <w:tcW w:w="2291" w:type="dxa"/>
            <w:vMerge/>
            <w:shd w:val="clear" w:color="auto" w:fill="auto"/>
          </w:tcPr>
          <w:p w:rsidR="00E079E2" w:rsidRPr="00E079E2" w:rsidRDefault="00E079E2" w:rsidP="00E079E2">
            <w:pPr>
              <w:spacing w:after="0"/>
              <w:jc w:val="both"/>
              <w:rPr>
                <w:rFonts w:ascii="Times New Roman" w:eastAsia="Times New Roman" w:hAnsi="Times New Roman" w:cs="Times New Roman"/>
                <w:sz w:val="24"/>
                <w:szCs w:val="24"/>
                <w:lang w:eastAsia="ru-RU"/>
              </w:rPr>
            </w:pPr>
          </w:p>
        </w:tc>
        <w:tc>
          <w:tcPr>
            <w:tcW w:w="3052" w:type="dxa"/>
            <w:shd w:val="clear" w:color="auto" w:fill="auto"/>
          </w:tcPr>
          <w:p w:rsidR="00E079E2" w:rsidRPr="00E079E2" w:rsidRDefault="00E079E2" w:rsidP="00E079E2">
            <w:pPr>
              <w:spacing w:after="0"/>
              <w:jc w:val="both"/>
              <w:rPr>
                <w:rFonts w:ascii="Times New Roman" w:eastAsia="Times New Roman" w:hAnsi="Times New Roman" w:cs="Times New Roman"/>
                <w:sz w:val="24"/>
                <w:szCs w:val="24"/>
                <w:lang w:eastAsia="ru-RU"/>
              </w:rPr>
            </w:pPr>
            <w:proofErr w:type="spellStart"/>
            <w:r w:rsidRPr="00E079E2">
              <w:rPr>
                <w:rFonts w:ascii="Times New Roman" w:eastAsia="Times New Roman" w:hAnsi="Times New Roman" w:cs="Times New Roman"/>
                <w:sz w:val="24"/>
                <w:szCs w:val="24"/>
                <w:lang w:eastAsia="ru-RU"/>
              </w:rPr>
              <w:t>Хімія</w:t>
            </w:r>
            <w:proofErr w:type="spellEnd"/>
          </w:p>
        </w:tc>
        <w:tc>
          <w:tcPr>
            <w:tcW w:w="748"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w:t>
            </w:r>
          </w:p>
        </w:tc>
        <w:tc>
          <w:tcPr>
            <w:tcW w:w="850"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1,5</w:t>
            </w:r>
          </w:p>
        </w:tc>
        <w:tc>
          <w:tcPr>
            <w:tcW w:w="851"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1,5</w:t>
            </w:r>
          </w:p>
        </w:tc>
        <w:tc>
          <w:tcPr>
            <w:tcW w:w="850"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1,5</w:t>
            </w:r>
          </w:p>
        </w:tc>
        <w:tc>
          <w:tcPr>
            <w:tcW w:w="992"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4,5</w:t>
            </w:r>
          </w:p>
        </w:tc>
      </w:tr>
      <w:tr w:rsidR="00E079E2" w:rsidRPr="00E079E2" w:rsidTr="00E81158">
        <w:tc>
          <w:tcPr>
            <w:tcW w:w="2291" w:type="dxa"/>
            <w:vMerge w:val="restart"/>
            <w:shd w:val="clear" w:color="auto" w:fill="auto"/>
          </w:tcPr>
          <w:p w:rsidR="00E079E2" w:rsidRPr="00E079E2" w:rsidRDefault="00E079E2" w:rsidP="00E079E2">
            <w:pPr>
              <w:spacing w:after="0"/>
              <w:jc w:val="both"/>
              <w:rPr>
                <w:rFonts w:ascii="Times New Roman" w:eastAsia="Times New Roman" w:hAnsi="Times New Roman" w:cs="Times New Roman"/>
                <w:sz w:val="24"/>
                <w:szCs w:val="24"/>
                <w:lang w:eastAsia="ru-RU"/>
              </w:rPr>
            </w:pPr>
            <w:proofErr w:type="spellStart"/>
            <w:r w:rsidRPr="00E079E2">
              <w:rPr>
                <w:rFonts w:ascii="Times New Roman" w:eastAsia="Times New Roman" w:hAnsi="Times New Roman" w:cs="Times New Roman"/>
                <w:sz w:val="24"/>
                <w:szCs w:val="24"/>
                <w:lang w:eastAsia="ru-RU"/>
              </w:rPr>
              <w:t>Технології</w:t>
            </w:r>
            <w:proofErr w:type="spellEnd"/>
          </w:p>
        </w:tc>
        <w:tc>
          <w:tcPr>
            <w:tcW w:w="3052" w:type="dxa"/>
            <w:shd w:val="clear" w:color="auto" w:fill="auto"/>
          </w:tcPr>
          <w:p w:rsidR="00E079E2" w:rsidRPr="00E079E2" w:rsidRDefault="00E079E2" w:rsidP="00E079E2">
            <w:pPr>
              <w:spacing w:after="0"/>
              <w:jc w:val="both"/>
              <w:rPr>
                <w:rFonts w:ascii="Times New Roman" w:eastAsia="Times New Roman" w:hAnsi="Times New Roman" w:cs="Times New Roman"/>
                <w:sz w:val="24"/>
                <w:szCs w:val="24"/>
                <w:lang w:eastAsia="ru-RU"/>
              </w:rPr>
            </w:pPr>
            <w:proofErr w:type="spellStart"/>
            <w:r w:rsidRPr="00E079E2">
              <w:rPr>
                <w:rFonts w:ascii="Times New Roman" w:eastAsia="Times New Roman" w:hAnsi="Times New Roman" w:cs="Times New Roman"/>
                <w:sz w:val="24"/>
                <w:szCs w:val="24"/>
                <w:lang w:eastAsia="ru-RU"/>
              </w:rPr>
              <w:t>Трудове</w:t>
            </w:r>
            <w:proofErr w:type="spellEnd"/>
            <w:r w:rsidRPr="00E079E2">
              <w:rPr>
                <w:rFonts w:ascii="Times New Roman" w:eastAsia="Times New Roman" w:hAnsi="Times New Roman" w:cs="Times New Roman"/>
                <w:sz w:val="24"/>
                <w:szCs w:val="24"/>
                <w:lang w:val="uk-UA" w:eastAsia="ru-RU"/>
              </w:rPr>
              <w:t xml:space="preserve"> </w:t>
            </w:r>
            <w:proofErr w:type="spellStart"/>
            <w:r w:rsidRPr="00E079E2">
              <w:rPr>
                <w:rFonts w:ascii="Times New Roman" w:eastAsia="Times New Roman" w:hAnsi="Times New Roman" w:cs="Times New Roman"/>
                <w:sz w:val="24"/>
                <w:szCs w:val="24"/>
                <w:lang w:eastAsia="ru-RU"/>
              </w:rPr>
              <w:t>навчання</w:t>
            </w:r>
            <w:proofErr w:type="spellEnd"/>
          </w:p>
        </w:tc>
        <w:tc>
          <w:tcPr>
            <w:tcW w:w="748"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2</w:t>
            </w:r>
          </w:p>
        </w:tc>
        <w:tc>
          <w:tcPr>
            <w:tcW w:w="850"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1</w:t>
            </w:r>
          </w:p>
        </w:tc>
        <w:tc>
          <w:tcPr>
            <w:tcW w:w="851"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0,5</w:t>
            </w:r>
          </w:p>
        </w:tc>
        <w:tc>
          <w:tcPr>
            <w:tcW w:w="850"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0,5</w:t>
            </w:r>
          </w:p>
        </w:tc>
        <w:tc>
          <w:tcPr>
            <w:tcW w:w="992"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4</w:t>
            </w:r>
          </w:p>
        </w:tc>
      </w:tr>
      <w:tr w:rsidR="00E079E2" w:rsidRPr="00E079E2" w:rsidTr="00E81158">
        <w:tc>
          <w:tcPr>
            <w:tcW w:w="2291" w:type="dxa"/>
            <w:vMerge/>
            <w:shd w:val="clear" w:color="auto" w:fill="auto"/>
          </w:tcPr>
          <w:p w:rsidR="00E079E2" w:rsidRPr="00E079E2" w:rsidRDefault="00E079E2" w:rsidP="00E079E2">
            <w:pPr>
              <w:spacing w:after="0"/>
              <w:jc w:val="both"/>
              <w:rPr>
                <w:rFonts w:ascii="Times New Roman" w:eastAsia="Times New Roman" w:hAnsi="Times New Roman" w:cs="Times New Roman"/>
                <w:sz w:val="24"/>
                <w:szCs w:val="24"/>
                <w:lang w:eastAsia="ru-RU"/>
              </w:rPr>
            </w:pPr>
          </w:p>
        </w:tc>
        <w:tc>
          <w:tcPr>
            <w:tcW w:w="3052" w:type="dxa"/>
            <w:shd w:val="clear" w:color="auto" w:fill="auto"/>
          </w:tcPr>
          <w:p w:rsidR="00E079E2" w:rsidRPr="00E079E2" w:rsidRDefault="00E079E2" w:rsidP="00E079E2">
            <w:pPr>
              <w:spacing w:after="0"/>
              <w:jc w:val="both"/>
              <w:rPr>
                <w:rFonts w:ascii="Times New Roman" w:eastAsia="Times New Roman" w:hAnsi="Times New Roman" w:cs="Times New Roman"/>
                <w:sz w:val="24"/>
                <w:szCs w:val="24"/>
                <w:lang w:eastAsia="ru-RU"/>
              </w:rPr>
            </w:pPr>
            <w:proofErr w:type="spellStart"/>
            <w:r w:rsidRPr="00E079E2">
              <w:rPr>
                <w:rFonts w:ascii="Times New Roman" w:eastAsia="Times New Roman" w:hAnsi="Times New Roman" w:cs="Times New Roman"/>
                <w:sz w:val="24"/>
                <w:szCs w:val="24"/>
                <w:lang w:eastAsia="ru-RU"/>
              </w:rPr>
              <w:t>Інформатика</w:t>
            </w:r>
            <w:proofErr w:type="spellEnd"/>
          </w:p>
        </w:tc>
        <w:tc>
          <w:tcPr>
            <w:tcW w:w="748"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1</w:t>
            </w:r>
          </w:p>
        </w:tc>
        <w:tc>
          <w:tcPr>
            <w:tcW w:w="850"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1</w:t>
            </w:r>
          </w:p>
        </w:tc>
        <w:tc>
          <w:tcPr>
            <w:tcW w:w="851"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1</w:t>
            </w:r>
          </w:p>
        </w:tc>
        <w:tc>
          <w:tcPr>
            <w:tcW w:w="850"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1</w:t>
            </w:r>
          </w:p>
        </w:tc>
        <w:tc>
          <w:tcPr>
            <w:tcW w:w="992"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4</w:t>
            </w:r>
          </w:p>
        </w:tc>
      </w:tr>
      <w:tr w:rsidR="00E079E2" w:rsidRPr="00E079E2" w:rsidTr="00E81158">
        <w:tc>
          <w:tcPr>
            <w:tcW w:w="2291" w:type="dxa"/>
            <w:vMerge w:val="restart"/>
            <w:shd w:val="clear" w:color="auto" w:fill="auto"/>
          </w:tcPr>
          <w:p w:rsidR="00E079E2" w:rsidRPr="00E079E2" w:rsidRDefault="00E079E2" w:rsidP="00E079E2">
            <w:pPr>
              <w:spacing w:after="0"/>
              <w:jc w:val="both"/>
              <w:rPr>
                <w:rFonts w:ascii="Times New Roman" w:eastAsia="Times New Roman" w:hAnsi="Times New Roman" w:cs="Times New Roman"/>
                <w:sz w:val="24"/>
                <w:szCs w:val="24"/>
                <w:lang w:eastAsia="ru-RU"/>
              </w:rPr>
            </w:pPr>
            <w:proofErr w:type="spellStart"/>
            <w:r w:rsidRPr="00E079E2">
              <w:rPr>
                <w:rFonts w:ascii="Times New Roman" w:eastAsia="Times New Roman" w:hAnsi="Times New Roman" w:cs="Times New Roman"/>
                <w:sz w:val="24"/>
                <w:szCs w:val="24"/>
                <w:lang w:eastAsia="ru-RU"/>
              </w:rPr>
              <w:t>Здоров’я</w:t>
            </w:r>
            <w:proofErr w:type="spellEnd"/>
            <w:r w:rsidRPr="00E079E2">
              <w:rPr>
                <w:rFonts w:ascii="Times New Roman" w:eastAsia="Times New Roman" w:hAnsi="Times New Roman" w:cs="Times New Roman"/>
                <w:sz w:val="24"/>
                <w:szCs w:val="24"/>
                <w:lang w:val="uk-UA" w:eastAsia="ru-RU"/>
              </w:rPr>
              <w:t xml:space="preserve"> </w:t>
            </w:r>
            <w:r w:rsidRPr="00E079E2">
              <w:rPr>
                <w:rFonts w:ascii="Times New Roman" w:eastAsia="Times New Roman" w:hAnsi="Times New Roman" w:cs="Times New Roman"/>
                <w:sz w:val="24"/>
                <w:szCs w:val="24"/>
                <w:lang w:eastAsia="ru-RU"/>
              </w:rPr>
              <w:t>і</w:t>
            </w:r>
            <w:r w:rsidRPr="00E079E2">
              <w:rPr>
                <w:rFonts w:ascii="Times New Roman" w:eastAsia="Times New Roman" w:hAnsi="Times New Roman" w:cs="Times New Roman"/>
                <w:sz w:val="24"/>
                <w:szCs w:val="24"/>
                <w:lang w:val="uk-UA" w:eastAsia="ru-RU"/>
              </w:rPr>
              <w:t xml:space="preserve"> </w:t>
            </w:r>
            <w:proofErr w:type="spellStart"/>
            <w:r w:rsidRPr="00E079E2">
              <w:rPr>
                <w:rFonts w:ascii="Times New Roman" w:eastAsia="Times New Roman" w:hAnsi="Times New Roman" w:cs="Times New Roman"/>
                <w:sz w:val="24"/>
                <w:szCs w:val="24"/>
                <w:lang w:eastAsia="ru-RU"/>
              </w:rPr>
              <w:t>фізична</w:t>
            </w:r>
            <w:proofErr w:type="spellEnd"/>
            <w:r w:rsidRPr="00E079E2">
              <w:rPr>
                <w:rFonts w:ascii="Times New Roman" w:eastAsia="Times New Roman" w:hAnsi="Times New Roman" w:cs="Times New Roman"/>
                <w:sz w:val="24"/>
                <w:szCs w:val="24"/>
                <w:lang w:val="uk-UA" w:eastAsia="ru-RU"/>
              </w:rPr>
              <w:t xml:space="preserve"> </w:t>
            </w:r>
            <w:r w:rsidRPr="00E079E2">
              <w:rPr>
                <w:rFonts w:ascii="Times New Roman" w:eastAsia="Times New Roman" w:hAnsi="Times New Roman" w:cs="Times New Roman"/>
                <w:sz w:val="24"/>
                <w:szCs w:val="24"/>
                <w:lang w:eastAsia="ru-RU"/>
              </w:rPr>
              <w:t>культура</w:t>
            </w:r>
          </w:p>
        </w:tc>
        <w:tc>
          <w:tcPr>
            <w:tcW w:w="3052" w:type="dxa"/>
            <w:shd w:val="clear" w:color="auto" w:fill="auto"/>
          </w:tcPr>
          <w:p w:rsidR="00E079E2" w:rsidRPr="00E079E2" w:rsidRDefault="00E079E2" w:rsidP="00E079E2">
            <w:pPr>
              <w:spacing w:after="0"/>
              <w:jc w:val="both"/>
              <w:rPr>
                <w:rFonts w:ascii="Times New Roman" w:eastAsia="Times New Roman" w:hAnsi="Times New Roman" w:cs="Times New Roman"/>
                <w:sz w:val="24"/>
                <w:szCs w:val="24"/>
                <w:lang w:eastAsia="ru-RU"/>
              </w:rPr>
            </w:pPr>
            <w:proofErr w:type="spellStart"/>
            <w:r w:rsidRPr="00E079E2">
              <w:rPr>
                <w:rFonts w:ascii="Times New Roman" w:eastAsia="Times New Roman" w:hAnsi="Times New Roman" w:cs="Times New Roman"/>
                <w:sz w:val="24"/>
                <w:szCs w:val="24"/>
                <w:lang w:eastAsia="ru-RU"/>
              </w:rPr>
              <w:t>Основи</w:t>
            </w:r>
            <w:proofErr w:type="spellEnd"/>
            <w:r w:rsidRPr="00E079E2">
              <w:rPr>
                <w:rFonts w:ascii="Times New Roman" w:eastAsia="Times New Roman" w:hAnsi="Times New Roman" w:cs="Times New Roman"/>
                <w:sz w:val="24"/>
                <w:szCs w:val="24"/>
                <w:lang w:val="uk-UA" w:eastAsia="ru-RU"/>
              </w:rPr>
              <w:t xml:space="preserve"> </w:t>
            </w:r>
            <w:proofErr w:type="spellStart"/>
            <w:r w:rsidRPr="00E079E2">
              <w:rPr>
                <w:rFonts w:ascii="Times New Roman" w:eastAsia="Times New Roman" w:hAnsi="Times New Roman" w:cs="Times New Roman"/>
                <w:sz w:val="24"/>
                <w:szCs w:val="24"/>
                <w:lang w:eastAsia="ru-RU"/>
              </w:rPr>
              <w:t>здоров’я</w:t>
            </w:r>
            <w:proofErr w:type="spellEnd"/>
          </w:p>
        </w:tc>
        <w:tc>
          <w:tcPr>
            <w:tcW w:w="748"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1</w:t>
            </w:r>
          </w:p>
        </w:tc>
        <w:tc>
          <w:tcPr>
            <w:tcW w:w="850"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1</w:t>
            </w:r>
          </w:p>
        </w:tc>
        <w:tc>
          <w:tcPr>
            <w:tcW w:w="851"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0,5</w:t>
            </w:r>
          </w:p>
        </w:tc>
        <w:tc>
          <w:tcPr>
            <w:tcW w:w="850"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0,5</w:t>
            </w:r>
          </w:p>
        </w:tc>
        <w:tc>
          <w:tcPr>
            <w:tcW w:w="992"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3</w:t>
            </w:r>
          </w:p>
        </w:tc>
      </w:tr>
      <w:tr w:rsidR="00E079E2" w:rsidRPr="00E079E2" w:rsidTr="00E81158">
        <w:tc>
          <w:tcPr>
            <w:tcW w:w="2291" w:type="dxa"/>
            <w:vMerge/>
            <w:shd w:val="clear" w:color="auto" w:fill="auto"/>
          </w:tcPr>
          <w:p w:rsidR="00E079E2" w:rsidRPr="00E079E2" w:rsidRDefault="00E079E2" w:rsidP="00E079E2">
            <w:pPr>
              <w:spacing w:after="0"/>
              <w:jc w:val="both"/>
              <w:rPr>
                <w:rFonts w:ascii="Times New Roman" w:eastAsia="Times New Roman" w:hAnsi="Times New Roman" w:cs="Times New Roman"/>
                <w:sz w:val="24"/>
                <w:szCs w:val="24"/>
                <w:lang w:eastAsia="ru-RU"/>
              </w:rPr>
            </w:pPr>
          </w:p>
        </w:tc>
        <w:tc>
          <w:tcPr>
            <w:tcW w:w="3052" w:type="dxa"/>
            <w:shd w:val="clear" w:color="auto" w:fill="auto"/>
          </w:tcPr>
          <w:p w:rsidR="00E079E2" w:rsidRPr="00E079E2" w:rsidRDefault="00E079E2" w:rsidP="00E079E2">
            <w:pPr>
              <w:spacing w:after="0"/>
              <w:jc w:val="both"/>
              <w:rPr>
                <w:rFonts w:ascii="Times New Roman" w:eastAsia="Times New Roman" w:hAnsi="Times New Roman" w:cs="Times New Roman"/>
                <w:sz w:val="24"/>
                <w:szCs w:val="24"/>
                <w:lang w:val="uk-UA" w:eastAsia="ru-RU"/>
              </w:rPr>
            </w:pPr>
            <w:proofErr w:type="spellStart"/>
            <w:r w:rsidRPr="00E079E2">
              <w:rPr>
                <w:rFonts w:ascii="Times New Roman" w:eastAsia="Times New Roman" w:hAnsi="Times New Roman" w:cs="Times New Roman"/>
                <w:sz w:val="24"/>
                <w:szCs w:val="24"/>
                <w:lang w:eastAsia="ru-RU"/>
              </w:rPr>
              <w:t>Фізична</w:t>
            </w:r>
            <w:proofErr w:type="spellEnd"/>
            <w:r w:rsidRPr="00E079E2">
              <w:rPr>
                <w:rFonts w:ascii="Times New Roman" w:eastAsia="Times New Roman" w:hAnsi="Times New Roman" w:cs="Times New Roman"/>
                <w:sz w:val="24"/>
                <w:szCs w:val="24"/>
                <w:lang w:val="uk-UA" w:eastAsia="ru-RU"/>
              </w:rPr>
              <w:t xml:space="preserve"> </w:t>
            </w:r>
            <w:r w:rsidRPr="00E079E2">
              <w:rPr>
                <w:rFonts w:ascii="Times New Roman" w:eastAsia="Times New Roman" w:hAnsi="Times New Roman" w:cs="Times New Roman"/>
                <w:sz w:val="24"/>
                <w:szCs w:val="24"/>
                <w:lang w:eastAsia="ru-RU"/>
              </w:rPr>
              <w:t>культура</w:t>
            </w:r>
          </w:p>
        </w:tc>
        <w:tc>
          <w:tcPr>
            <w:tcW w:w="748"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3</w:t>
            </w:r>
          </w:p>
        </w:tc>
        <w:tc>
          <w:tcPr>
            <w:tcW w:w="850"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3</w:t>
            </w:r>
          </w:p>
        </w:tc>
        <w:tc>
          <w:tcPr>
            <w:tcW w:w="851"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1,5</w:t>
            </w:r>
          </w:p>
        </w:tc>
        <w:tc>
          <w:tcPr>
            <w:tcW w:w="850"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1,5</w:t>
            </w:r>
          </w:p>
        </w:tc>
        <w:tc>
          <w:tcPr>
            <w:tcW w:w="992"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9</w:t>
            </w:r>
          </w:p>
        </w:tc>
      </w:tr>
      <w:tr w:rsidR="00E079E2" w:rsidRPr="00E079E2" w:rsidTr="00E81158">
        <w:trPr>
          <w:trHeight w:val="362"/>
        </w:trPr>
        <w:tc>
          <w:tcPr>
            <w:tcW w:w="5343" w:type="dxa"/>
            <w:gridSpan w:val="2"/>
            <w:shd w:val="clear" w:color="auto" w:fill="auto"/>
          </w:tcPr>
          <w:p w:rsidR="00E079E2" w:rsidRPr="00E079E2" w:rsidRDefault="00E079E2" w:rsidP="00E079E2">
            <w:pPr>
              <w:spacing w:after="0"/>
              <w:jc w:val="both"/>
              <w:rPr>
                <w:rFonts w:ascii="Times New Roman" w:eastAsia="Times New Roman" w:hAnsi="Times New Roman" w:cs="Times New Roman"/>
                <w:sz w:val="24"/>
                <w:szCs w:val="24"/>
                <w:lang w:eastAsia="ru-RU"/>
              </w:rPr>
            </w:pPr>
            <w:r w:rsidRPr="00E079E2">
              <w:rPr>
                <w:rFonts w:ascii="Times New Roman" w:eastAsia="Times New Roman" w:hAnsi="Times New Roman" w:cs="Times New Roman"/>
                <w:sz w:val="24"/>
                <w:szCs w:val="24"/>
                <w:lang w:eastAsia="ru-RU"/>
              </w:rPr>
              <w:t>Разом</w:t>
            </w:r>
          </w:p>
        </w:tc>
        <w:tc>
          <w:tcPr>
            <w:tcW w:w="748"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30,5</w:t>
            </w:r>
          </w:p>
        </w:tc>
        <w:tc>
          <w:tcPr>
            <w:tcW w:w="850"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32</w:t>
            </w:r>
          </w:p>
        </w:tc>
        <w:tc>
          <w:tcPr>
            <w:tcW w:w="851"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24</w:t>
            </w:r>
          </w:p>
        </w:tc>
        <w:tc>
          <w:tcPr>
            <w:tcW w:w="850"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24</w:t>
            </w:r>
          </w:p>
        </w:tc>
        <w:tc>
          <w:tcPr>
            <w:tcW w:w="992" w:type="dxa"/>
            <w:shd w:val="clear" w:color="auto" w:fill="auto"/>
          </w:tcPr>
          <w:p w:rsidR="00E079E2" w:rsidRPr="00E079E2" w:rsidRDefault="00E079E2" w:rsidP="00E079E2">
            <w:pPr>
              <w:spacing w:after="0"/>
              <w:jc w:val="both"/>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110,5</w:t>
            </w:r>
          </w:p>
        </w:tc>
      </w:tr>
      <w:tr w:rsidR="00E079E2" w:rsidRPr="00E079E2" w:rsidTr="00E81158">
        <w:tc>
          <w:tcPr>
            <w:tcW w:w="5343" w:type="dxa"/>
            <w:gridSpan w:val="2"/>
            <w:shd w:val="clear" w:color="auto" w:fill="auto"/>
          </w:tcPr>
          <w:p w:rsidR="00E079E2" w:rsidRPr="00E079E2" w:rsidRDefault="00E079E2" w:rsidP="00E079E2">
            <w:pPr>
              <w:spacing w:after="0"/>
              <w:jc w:val="both"/>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Курси за вибором «Основи християнської етики»</w:t>
            </w:r>
          </w:p>
        </w:tc>
        <w:tc>
          <w:tcPr>
            <w:tcW w:w="748"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1</w:t>
            </w:r>
          </w:p>
        </w:tc>
        <w:tc>
          <w:tcPr>
            <w:tcW w:w="850"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1</w:t>
            </w:r>
          </w:p>
        </w:tc>
        <w:tc>
          <w:tcPr>
            <w:tcW w:w="851"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w:t>
            </w:r>
          </w:p>
        </w:tc>
        <w:tc>
          <w:tcPr>
            <w:tcW w:w="850"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w:t>
            </w:r>
          </w:p>
        </w:tc>
        <w:tc>
          <w:tcPr>
            <w:tcW w:w="992"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2</w:t>
            </w:r>
          </w:p>
        </w:tc>
      </w:tr>
      <w:tr w:rsidR="00E079E2" w:rsidRPr="00E079E2" w:rsidTr="00E81158">
        <w:tc>
          <w:tcPr>
            <w:tcW w:w="5343" w:type="dxa"/>
            <w:gridSpan w:val="2"/>
            <w:shd w:val="clear" w:color="auto" w:fill="auto"/>
          </w:tcPr>
          <w:p w:rsidR="00E079E2" w:rsidRPr="00E079E2" w:rsidRDefault="00E079E2" w:rsidP="00E079E2">
            <w:pPr>
              <w:spacing w:after="0"/>
              <w:jc w:val="both"/>
              <w:rPr>
                <w:rFonts w:ascii="Times New Roman" w:eastAsia="Times New Roman" w:hAnsi="Times New Roman" w:cs="Times New Roman"/>
                <w:sz w:val="24"/>
                <w:szCs w:val="24"/>
                <w:lang w:eastAsia="ru-RU"/>
              </w:rPr>
            </w:pPr>
            <w:proofErr w:type="spellStart"/>
            <w:r w:rsidRPr="00E079E2">
              <w:rPr>
                <w:rFonts w:ascii="Times New Roman" w:eastAsia="Times New Roman" w:hAnsi="Times New Roman" w:cs="Times New Roman"/>
                <w:sz w:val="24"/>
                <w:szCs w:val="24"/>
                <w:lang w:eastAsia="ru-RU"/>
              </w:rPr>
              <w:t>Гранично</w:t>
            </w:r>
            <w:proofErr w:type="spellEnd"/>
            <w:r w:rsidRPr="00E079E2">
              <w:rPr>
                <w:rFonts w:ascii="Times New Roman" w:eastAsia="Times New Roman" w:hAnsi="Times New Roman" w:cs="Times New Roman"/>
                <w:sz w:val="24"/>
                <w:szCs w:val="24"/>
                <w:lang w:val="uk-UA" w:eastAsia="ru-RU"/>
              </w:rPr>
              <w:t xml:space="preserve"> </w:t>
            </w:r>
            <w:proofErr w:type="spellStart"/>
            <w:r w:rsidRPr="00E079E2">
              <w:rPr>
                <w:rFonts w:ascii="Times New Roman" w:eastAsia="Times New Roman" w:hAnsi="Times New Roman" w:cs="Times New Roman"/>
                <w:sz w:val="24"/>
                <w:szCs w:val="24"/>
                <w:lang w:eastAsia="ru-RU"/>
              </w:rPr>
              <w:t>допустиме</w:t>
            </w:r>
            <w:proofErr w:type="spellEnd"/>
            <w:r w:rsidRPr="00E079E2">
              <w:rPr>
                <w:rFonts w:ascii="Times New Roman" w:eastAsia="Times New Roman" w:hAnsi="Times New Roman" w:cs="Times New Roman"/>
                <w:sz w:val="24"/>
                <w:szCs w:val="24"/>
                <w:lang w:val="uk-UA" w:eastAsia="ru-RU"/>
              </w:rPr>
              <w:t xml:space="preserve"> </w:t>
            </w:r>
            <w:proofErr w:type="spellStart"/>
            <w:r w:rsidRPr="00E079E2">
              <w:rPr>
                <w:rFonts w:ascii="Times New Roman" w:eastAsia="Times New Roman" w:hAnsi="Times New Roman" w:cs="Times New Roman"/>
                <w:sz w:val="24"/>
                <w:szCs w:val="24"/>
                <w:lang w:eastAsia="ru-RU"/>
              </w:rPr>
              <w:t>навчальне</w:t>
            </w:r>
            <w:proofErr w:type="spellEnd"/>
            <w:r w:rsidRPr="00E079E2">
              <w:rPr>
                <w:rFonts w:ascii="Times New Roman" w:eastAsia="Times New Roman" w:hAnsi="Times New Roman" w:cs="Times New Roman"/>
                <w:sz w:val="24"/>
                <w:szCs w:val="24"/>
                <w:lang w:val="uk-UA" w:eastAsia="ru-RU"/>
              </w:rPr>
              <w:t xml:space="preserve"> </w:t>
            </w:r>
            <w:proofErr w:type="spellStart"/>
            <w:r w:rsidRPr="00E079E2">
              <w:rPr>
                <w:rFonts w:ascii="Times New Roman" w:eastAsia="Times New Roman" w:hAnsi="Times New Roman" w:cs="Times New Roman"/>
                <w:sz w:val="24"/>
                <w:szCs w:val="24"/>
                <w:lang w:eastAsia="ru-RU"/>
              </w:rPr>
              <w:t>навантаження</w:t>
            </w:r>
            <w:proofErr w:type="spellEnd"/>
          </w:p>
        </w:tc>
        <w:tc>
          <w:tcPr>
            <w:tcW w:w="748"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31</w:t>
            </w:r>
          </w:p>
        </w:tc>
        <w:tc>
          <w:tcPr>
            <w:tcW w:w="850"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32</w:t>
            </w:r>
          </w:p>
        </w:tc>
        <w:tc>
          <w:tcPr>
            <w:tcW w:w="851"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33</w:t>
            </w:r>
          </w:p>
        </w:tc>
        <w:tc>
          <w:tcPr>
            <w:tcW w:w="850"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33</w:t>
            </w:r>
          </w:p>
        </w:tc>
        <w:tc>
          <w:tcPr>
            <w:tcW w:w="992"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129</w:t>
            </w:r>
          </w:p>
        </w:tc>
      </w:tr>
      <w:tr w:rsidR="00E079E2" w:rsidRPr="00E079E2" w:rsidTr="00E81158">
        <w:tc>
          <w:tcPr>
            <w:tcW w:w="5343" w:type="dxa"/>
            <w:gridSpan w:val="2"/>
            <w:shd w:val="clear" w:color="auto" w:fill="auto"/>
          </w:tcPr>
          <w:p w:rsidR="00E079E2" w:rsidRPr="00E079E2" w:rsidRDefault="00E079E2" w:rsidP="00E079E2">
            <w:pPr>
              <w:spacing w:after="0"/>
              <w:jc w:val="both"/>
              <w:rPr>
                <w:rFonts w:ascii="Times New Roman" w:eastAsia="Times New Roman" w:hAnsi="Times New Roman" w:cs="Times New Roman"/>
                <w:b/>
                <w:sz w:val="24"/>
                <w:szCs w:val="24"/>
                <w:lang w:eastAsia="ru-RU"/>
              </w:rPr>
            </w:pPr>
            <w:proofErr w:type="spellStart"/>
            <w:r w:rsidRPr="00E079E2">
              <w:rPr>
                <w:rFonts w:ascii="Times New Roman" w:eastAsia="Times New Roman" w:hAnsi="Times New Roman" w:cs="Times New Roman"/>
                <w:b/>
                <w:sz w:val="24"/>
                <w:szCs w:val="24"/>
                <w:lang w:eastAsia="ru-RU"/>
              </w:rPr>
              <w:t>Всього</w:t>
            </w:r>
            <w:proofErr w:type="spellEnd"/>
            <w:r w:rsidRPr="00E079E2">
              <w:rPr>
                <w:rFonts w:ascii="Times New Roman" w:eastAsia="Times New Roman" w:hAnsi="Times New Roman" w:cs="Times New Roman"/>
                <w:b/>
                <w:sz w:val="24"/>
                <w:szCs w:val="24"/>
                <w:lang w:val="uk-UA" w:eastAsia="ru-RU"/>
              </w:rPr>
              <w:t xml:space="preserve"> </w:t>
            </w:r>
            <w:r w:rsidRPr="00E079E2">
              <w:rPr>
                <w:rFonts w:ascii="Times New Roman" w:eastAsia="Times New Roman" w:hAnsi="Times New Roman" w:cs="Times New Roman"/>
                <w:b/>
                <w:sz w:val="24"/>
                <w:szCs w:val="24"/>
                <w:lang w:eastAsia="ru-RU"/>
              </w:rPr>
              <w:t>(без</w:t>
            </w:r>
            <w:r w:rsidRPr="00E079E2">
              <w:rPr>
                <w:rFonts w:ascii="Times New Roman" w:eastAsia="Times New Roman" w:hAnsi="Times New Roman" w:cs="Times New Roman"/>
                <w:b/>
                <w:sz w:val="24"/>
                <w:szCs w:val="24"/>
                <w:lang w:val="uk-UA" w:eastAsia="ru-RU"/>
              </w:rPr>
              <w:t xml:space="preserve"> </w:t>
            </w:r>
            <w:proofErr w:type="spellStart"/>
            <w:r w:rsidRPr="00E079E2">
              <w:rPr>
                <w:rFonts w:ascii="Times New Roman" w:eastAsia="Times New Roman" w:hAnsi="Times New Roman" w:cs="Times New Roman"/>
                <w:b/>
                <w:sz w:val="24"/>
                <w:szCs w:val="24"/>
                <w:lang w:eastAsia="ru-RU"/>
              </w:rPr>
              <w:t>урахування</w:t>
            </w:r>
            <w:proofErr w:type="spellEnd"/>
            <w:r w:rsidRPr="00E079E2">
              <w:rPr>
                <w:rFonts w:ascii="Times New Roman" w:eastAsia="Times New Roman" w:hAnsi="Times New Roman" w:cs="Times New Roman"/>
                <w:b/>
                <w:sz w:val="24"/>
                <w:szCs w:val="24"/>
                <w:lang w:val="uk-UA" w:eastAsia="ru-RU"/>
              </w:rPr>
              <w:t xml:space="preserve"> </w:t>
            </w:r>
            <w:proofErr w:type="spellStart"/>
            <w:r w:rsidRPr="00E079E2">
              <w:rPr>
                <w:rFonts w:ascii="Times New Roman" w:eastAsia="Times New Roman" w:hAnsi="Times New Roman" w:cs="Times New Roman"/>
                <w:b/>
                <w:sz w:val="24"/>
                <w:szCs w:val="24"/>
                <w:lang w:eastAsia="ru-RU"/>
              </w:rPr>
              <w:t>поділу</w:t>
            </w:r>
            <w:proofErr w:type="spellEnd"/>
            <w:r w:rsidRPr="00E079E2">
              <w:rPr>
                <w:rFonts w:ascii="Times New Roman" w:eastAsia="Times New Roman" w:hAnsi="Times New Roman" w:cs="Times New Roman"/>
                <w:b/>
                <w:sz w:val="24"/>
                <w:szCs w:val="24"/>
                <w:lang w:val="uk-UA" w:eastAsia="ru-RU"/>
              </w:rPr>
              <w:t xml:space="preserve"> </w:t>
            </w:r>
            <w:proofErr w:type="spellStart"/>
            <w:r w:rsidRPr="00E079E2">
              <w:rPr>
                <w:rFonts w:ascii="Times New Roman" w:eastAsia="Times New Roman" w:hAnsi="Times New Roman" w:cs="Times New Roman"/>
                <w:b/>
                <w:sz w:val="24"/>
                <w:szCs w:val="24"/>
                <w:lang w:eastAsia="ru-RU"/>
              </w:rPr>
              <w:t>класів</w:t>
            </w:r>
            <w:proofErr w:type="spellEnd"/>
            <w:r w:rsidRPr="00E079E2">
              <w:rPr>
                <w:rFonts w:ascii="Times New Roman" w:eastAsia="Times New Roman" w:hAnsi="Times New Roman" w:cs="Times New Roman"/>
                <w:b/>
                <w:sz w:val="24"/>
                <w:szCs w:val="24"/>
                <w:lang w:val="uk-UA" w:eastAsia="ru-RU"/>
              </w:rPr>
              <w:t xml:space="preserve"> </w:t>
            </w:r>
            <w:r w:rsidRPr="00E079E2">
              <w:rPr>
                <w:rFonts w:ascii="Times New Roman" w:eastAsia="Times New Roman" w:hAnsi="Times New Roman" w:cs="Times New Roman"/>
                <w:b/>
                <w:sz w:val="24"/>
                <w:szCs w:val="24"/>
                <w:lang w:eastAsia="ru-RU"/>
              </w:rPr>
              <w:t>на</w:t>
            </w:r>
            <w:r w:rsidRPr="00E079E2">
              <w:rPr>
                <w:rFonts w:ascii="Times New Roman" w:eastAsia="Times New Roman" w:hAnsi="Times New Roman" w:cs="Times New Roman"/>
                <w:b/>
                <w:sz w:val="24"/>
                <w:szCs w:val="24"/>
                <w:lang w:val="uk-UA" w:eastAsia="ru-RU"/>
              </w:rPr>
              <w:t xml:space="preserve"> </w:t>
            </w:r>
            <w:proofErr w:type="spellStart"/>
            <w:r w:rsidRPr="00E079E2">
              <w:rPr>
                <w:rFonts w:ascii="Times New Roman" w:eastAsia="Times New Roman" w:hAnsi="Times New Roman" w:cs="Times New Roman"/>
                <w:b/>
                <w:sz w:val="24"/>
                <w:szCs w:val="24"/>
                <w:lang w:eastAsia="ru-RU"/>
              </w:rPr>
              <w:t>групи</w:t>
            </w:r>
            <w:proofErr w:type="spellEnd"/>
            <w:r w:rsidRPr="00E079E2">
              <w:rPr>
                <w:rFonts w:ascii="Times New Roman" w:eastAsia="Times New Roman" w:hAnsi="Times New Roman" w:cs="Times New Roman"/>
                <w:b/>
                <w:sz w:val="24"/>
                <w:szCs w:val="24"/>
                <w:lang w:eastAsia="ru-RU"/>
              </w:rPr>
              <w:t>)</w:t>
            </w:r>
          </w:p>
        </w:tc>
        <w:tc>
          <w:tcPr>
            <w:tcW w:w="748"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31,5</w:t>
            </w:r>
          </w:p>
        </w:tc>
        <w:tc>
          <w:tcPr>
            <w:tcW w:w="850"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33</w:t>
            </w:r>
          </w:p>
        </w:tc>
        <w:tc>
          <w:tcPr>
            <w:tcW w:w="851"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24</w:t>
            </w:r>
          </w:p>
        </w:tc>
        <w:tc>
          <w:tcPr>
            <w:tcW w:w="850"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24</w:t>
            </w:r>
          </w:p>
        </w:tc>
        <w:tc>
          <w:tcPr>
            <w:tcW w:w="992" w:type="dxa"/>
            <w:shd w:val="clear" w:color="auto" w:fill="auto"/>
          </w:tcPr>
          <w:p w:rsidR="00E079E2" w:rsidRPr="00E079E2" w:rsidRDefault="00E079E2" w:rsidP="00E079E2">
            <w:pPr>
              <w:spacing w:after="0"/>
              <w:jc w:val="center"/>
              <w:rPr>
                <w:rFonts w:ascii="Times New Roman" w:eastAsia="Times New Roman" w:hAnsi="Times New Roman" w:cs="Times New Roman"/>
                <w:sz w:val="24"/>
                <w:szCs w:val="24"/>
                <w:lang w:val="uk-UA" w:eastAsia="ru-RU"/>
              </w:rPr>
            </w:pPr>
            <w:r w:rsidRPr="00E079E2">
              <w:rPr>
                <w:rFonts w:ascii="Times New Roman" w:eastAsia="Times New Roman" w:hAnsi="Times New Roman" w:cs="Times New Roman"/>
                <w:sz w:val="24"/>
                <w:szCs w:val="24"/>
                <w:lang w:val="uk-UA" w:eastAsia="ru-RU"/>
              </w:rPr>
              <w:t>112,5</w:t>
            </w:r>
          </w:p>
        </w:tc>
      </w:tr>
    </w:tbl>
    <w:p w:rsidR="00FD57B5" w:rsidRPr="00FD57B5" w:rsidRDefault="00FD57B5" w:rsidP="0003797C">
      <w:pPr>
        <w:widowControl w:val="0"/>
        <w:spacing w:after="0"/>
        <w:ind w:firstLine="709"/>
        <w:jc w:val="both"/>
        <w:rPr>
          <w:rFonts w:ascii="Times New Roman" w:eastAsia="Microsoft Sans Serif" w:hAnsi="Times New Roman" w:cs="Times New Roman"/>
          <w:color w:val="000000"/>
          <w:sz w:val="28"/>
          <w:szCs w:val="28"/>
          <w:lang w:val="uk-UA" w:bidi="en-US"/>
        </w:rPr>
      </w:pPr>
      <w:r w:rsidRPr="00FD57B5">
        <w:rPr>
          <w:rFonts w:ascii="Times New Roman" w:eastAsia="Microsoft Sans Serif" w:hAnsi="Times New Roman" w:cs="Times New Roman"/>
          <w:b/>
          <w:color w:val="000000"/>
          <w:sz w:val="28"/>
          <w:szCs w:val="28"/>
          <w:lang w:val="uk-UA" w:bidi="en-US"/>
        </w:rPr>
        <w:t>Рекомендовані форми організації освітнього процесу.</w:t>
      </w:r>
    </w:p>
    <w:p w:rsidR="00FD57B5" w:rsidRPr="00FD57B5" w:rsidRDefault="00FD57B5" w:rsidP="0003797C">
      <w:pPr>
        <w:widowControl w:val="0"/>
        <w:spacing w:after="0"/>
        <w:ind w:firstLine="709"/>
        <w:jc w:val="both"/>
        <w:rPr>
          <w:rFonts w:ascii="Times New Roman" w:eastAsia="Microsoft Sans Serif" w:hAnsi="Times New Roman" w:cs="Times New Roman"/>
          <w:color w:val="000000"/>
          <w:sz w:val="28"/>
          <w:szCs w:val="28"/>
          <w:lang w:val="uk-UA" w:bidi="en-US"/>
        </w:rPr>
      </w:pPr>
      <w:r w:rsidRPr="00FD57B5">
        <w:rPr>
          <w:rFonts w:ascii="Times New Roman" w:eastAsia="Microsoft Sans Serif" w:hAnsi="Times New Roman" w:cs="Times New Roman"/>
          <w:color w:val="000000"/>
          <w:sz w:val="28"/>
          <w:szCs w:val="28"/>
          <w:lang w:val="uk-UA" w:bidi="en-US"/>
        </w:rPr>
        <w:t xml:space="preserve">Очікувані результати навчання, окреслені в межах кожної галузі, досягаються через використання інтерактивних форм і методів навчання – дослідницькі, інформаційні, мистецькі проекти, сюжетно-рольові ігри, інсценізації, моделювання, ситуаційні вправи, екскурсії, дитяче </w:t>
      </w:r>
      <w:proofErr w:type="spellStart"/>
      <w:r w:rsidRPr="00FD57B5">
        <w:rPr>
          <w:rFonts w:ascii="Times New Roman" w:eastAsia="Microsoft Sans Serif" w:hAnsi="Times New Roman" w:cs="Times New Roman"/>
          <w:color w:val="000000"/>
          <w:sz w:val="28"/>
          <w:szCs w:val="28"/>
          <w:lang w:val="uk-UA" w:bidi="en-US"/>
        </w:rPr>
        <w:t>волонтерство</w:t>
      </w:r>
      <w:proofErr w:type="spellEnd"/>
      <w:r w:rsidRPr="00FD57B5">
        <w:rPr>
          <w:rFonts w:ascii="Times New Roman" w:eastAsia="Microsoft Sans Serif" w:hAnsi="Times New Roman" w:cs="Times New Roman"/>
          <w:color w:val="000000"/>
          <w:sz w:val="28"/>
          <w:szCs w:val="28"/>
          <w:lang w:val="uk-UA" w:bidi="en-US"/>
        </w:rPr>
        <w:t xml:space="preserve"> тощо.</w:t>
      </w:r>
    </w:p>
    <w:p w:rsidR="00FD57B5" w:rsidRPr="00FD57B5" w:rsidRDefault="00FD57B5" w:rsidP="0003797C">
      <w:pPr>
        <w:ind w:firstLine="709"/>
        <w:rPr>
          <w:rFonts w:ascii="Times New Roman" w:eastAsia="Calibri" w:hAnsi="Times New Roman" w:cs="Times New Roman"/>
          <w:sz w:val="28"/>
          <w:szCs w:val="28"/>
          <w:lang w:val="uk-UA" w:eastAsia="ru-RU"/>
        </w:rPr>
      </w:pPr>
      <w:r w:rsidRPr="00FD57B5">
        <w:rPr>
          <w:rFonts w:ascii="Times New Roman" w:eastAsia="Calibri" w:hAnsi="Times New Roman" w:cs="Times New Roman"/>
          <w:sz w:val="28"/>
          <w:szCs w:val="28"/>
          <w:lang w:val="uk-UA" w:eastAsia="ru-RU"/>
        </w:rPr>
        <w:t xml:space="preserve">Основними формами організації освітнього процесу є різні типи уроку: формування </w:t>
      </w:r>
      <w:proofErr w:type="spellStart"/>
      <w:r w:rsidRPr="00FD57B5">
        <w:rPr>
          <w:rFonts w:ascii="Times New Roman" w:eastAsia="Calibri" w:hAnsi="Times New Roman" w:cs="Times New Roman"/>
          <w:sz w:val="28"/>
          <w:szCs w:val="28"/>
          <w:lang w:val="uk-UA" w:eastAsia="ru-RU"/>
        </w:rPr>
        <w:t>компетентностей</w:t>
      </w:r>
      <w:proofErr w:type="spellEnd"/>
      <w:r w:rsidRPr="00FD57B5">
        <w:rPr>
          <w:rFonts w:ascii="Times New Roman" w:eastAsia="Calibri" w:hAnsi="Times New Roman" w:cs="Times New Roman"/>
          <w:sz w:val="28"/>
          <w:szCs w:val="28"/>
          <w:lang w:val="uk-UA" w:eastAsia="ru-RU"/>
        </w:rPr>
        <w:t xml:space="preserve">; розвитку </w:t>
      </w:r>
      <w:proofErr w:type="spellStart"/>
      <w:r w:rsidRPr="00FD57B5">
        <w:rPr>
          <w:rFonts w:ascii="Times New Roman" w:eastAsia="Calibri" w:hAnsi="Times New Roman" w:cs="Times New Roman"/>
          <w:sz w:val="28"/>
          <w:szCs w:val="28"/>
          <w:lang w:val="uk-UA" w:eastAsia="ru-RU"/>
        </w:rPr>
        <w:t>компетентностей</w:t>
      </w:r>
      <w:proofErr w:type="spellEnd"/>
      <w:r w:rsidRPr="00FD57B5">
        <w:rPr>
          <w:rFonts w:ascii="Times New Roman" w:eastAsia="Calibri" w:hAnsi="Times New Roman" w:cs="Times New Roman"/>
          <w:sz w:val="28"/>
          <w:szCs w:val="28"/>
          <w:lang w:val="uk-UA" w:eastAsia="ru-RU"/>
        </w:rPr>
        <w:t xml:space="preserve">; перевірки та/або оцінювання досягнення </w:t>
      </w:r>
      <w:proofErr w:type="spellStart"/>
      <w:r w:rsidRPr="00FD57B5">
        <w:rPr>
          <w:rFonts w:ascii="Times New Roman" w:eastAsia="Calibri" w:hAnsi="Times New Roman" w:cs="Times New Roman"/>
          <w:sz w:val="28"/>
          <w:szCs w:val="28"/>
          <w:lang w:val="uk-UA" w:eastAsia="ru-RU"/>
        </w:rPr>
        <w:t>компетентностей</w:t>
      </w:r>
      <w:proofErr w:type="spellEnd"/>
      <w:r w:rsidRPr="00FD57B5">
        <w:rPr>
          <w:rFonts w:ascii="Times New Roman" w:eastAsia="Calibri" w:hAnsi="Times New Roman" w:cs="Times New Roman"/>
          <w:sz w:val="28"/>
          <w:szCs w:val="28"/>
          <w:lang w:val="uk-UA" w:eastAsia="ru-RU"/>
        </w:rPr>
        <w:t xml:space="preserve">; корекції основних </w:t>
      </w:r>
      <w:proofErr w:type="spellStart"/>
      <w:r w:rsidRPr="00FD57B5">
        <w:rPr>
          <w:rFonts w:ascii="Times New Roman" w:eastAsia="Calibri" w:hAnsi="Times New Roman" w:cs="Times New Roman"/>
          <w:sz w:val="28"/>
          <w:szCs w:val="28"/>
          <w:lang w:val="uk-UA" w:eastAsia="ru-RU"/>
        </w:rPr>
        <w:t>компетентностей</w:t>
      </w:r>
      <w:proofErr w:type="spellEnd"/>
      <w:r w:rsidRPr="00FD57B5">
        <w:rPr>
          <w:rFonts w:ascii="Times New Roman" w:eastAsia="Calibri" w:hAnsi="Times New Roman" w:cs="Times New Roman"/>
          <w:sz w:val="28"/>
          <w:szCs w:val="28"/>
          <w:lang w:val="uk-UA" w:eastAsia="ru-RU"/>
        </w:rPr>
        <w:t xml:space="preserve">; </w:t>
      </w:r>
      <w:r w:rsidRPr="00FD57B5">
        <w:rPr>
          <w:rFonts w:ascii="Times New Roman" w:eastAsia="Times New Roman" w:hAnsi="Times New Roman" w:cs="Times New Roman"/>
          <w:sz w:val="28"/>
          <w:szCs w:val="28"/>
          <w:lang w:val="uk-UA" w:eastAsia="uk-UA"/>
        </w:rPr>
        <w:t>комбінований урок</w:t>
      </w:r>
      <w:r w:rsidRPr="00FD57B5">
        <w:rPr>
          <w:rFonts w:ascii="Times New Roman" w:eastAsia="Calibri" w:hAnsi="Times New Roman" w:cs="Times New Roman"/>
          <w:sz w:val="28"/>
          <w:szCs w:val="28"/>
          <w:lang w:val="uk-UA" w:eastAsia="ru-RU"/>
        </w:rPr>
        <w:t xml:space="preserve">. 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FD57B5">
        <w:rPr>
          <w:rFonts w:ascii="Times New Roman" w:eastAsia="Calibri" w:hAnsi="Times New Roman" w:cs="Times New Roman"/>
          <w:sz w:val="28"/>
          <w:szCs w:val="28"/>
          <w:lang w:val="uk-UA" w:eastAsia="ru-RU"/>
        </w:rPr>
        <w:t>квести</w:t>
      </w:r>
      <w:proofErr w:type="spellEnd"/>
      <w:r w:rsidRPr="00FD57B5">
        <w:rPr>
          <w:rFonts w:ascii="Times New Roman" w:eastAsia="Calibri" w:hAnsi="Times New Roman" w:cs="Times New Roman"/>
          <w:sz w:val="28"/>
          <w:szCs w:val="28"/>
          <w:lang w:val="uk-UA" w:eastAsia="ru-RU"/>
        </w:rPr>
        <w:t>, інтерактивні уроки (</w:t>
      </w:r>
      <w:proofErr w:type="spellStart"/>
      <w:r w:rsidRPr="00FD57B5">
        <w:rPr>
          <w:rFonts w:ascii="Times New Roman" w:eastAsia="Times New Roman" w:hAnsi="Times New Roman" w:cs="Times New Roman"/>
          <w:sz w:val="28"/>
          <w:szCs w:val="28"/>
          <w:lang w:val="uk-UA" w:eastAsia="uk-UA"/>
        </w:rPr>
        <w:t>уроки</w:t>
      </w:r>
      <w:proofErr w:type="spellEnd"/>
      <w:r w:rsidRPr="00FD57B5">
        <w:rPr>
          <w:rFonts w:ascii="Times New Roman" w:eastAsia="Times New Roman" w:hAnsi="Times New Roman" w:cs="Times New Roman"/>
          <w:sz w:val="28"/>
          <w:szCs w:val="28"/>
          <w:lang w:val="uk-UA" w:eastAsia="uk-UA"/>
        </w:rPr>
        <w:t xml:space="preserve"> - «суди», </w:t>
      </w:r>
      <w:r w:rsidRPr="00FD57B5">
        <w:rPr>
          <w:rFonts w:ascii="Times New Roman" w:eastAsia="Calibri" w:hAnsi="Times New Roman" w:cs="Times New Roman"/>
          <w:sz w:val="28"/>
          <w:szCs w:val="28"/>
          <w:lang w:val="uk-UA" w:eastAsia="ru-RU"/>
        </w:rPr>
        <w:t>урок-</w:t>
      </w:r>
      <w:r w:rsidRPr="00FD57B5">
        <w:rPr>
          <w:rFonts w:ascii="Times New Roman" w:eastAsia="Times New Roman" w:hAnsi="Times New Roman" w:cs="Times New Roman"/>
          <w:sz w:val="28"/>
          <w:szCs w:val="28"/>
          <w:lang w:val="uk-UA" w:eastAsia="uk-UA"/>
        </w:rPr>
        <w:t>дискусійна група, уроки з навчанням одних учнів іншими), інтегровані уроки,</w:t>
      </w:r>
      <w:r w:rsidRPr="00FD57B5">
        <w:rPr>
          <w:rFonts w:ascii="Times New Roman" w:eastAsia="Calibri" w:hAnsi="Times New Roman" w:cs="Times New Roman"/>
          <w:sz w:val="28"/>
          <w:szCs w:val="28"/>
          <w:lang w:val="uk-UA" w:eastAsia="ru-RU"/>
        </w:rPr>
        <w:t xml:space="preserve"> проблемний урок, відео-уроки </w:t>
      </w:r>
      <w:r w:rsidRPr="00FD57B5">
        <w:rPr>
          <w:rFonts w:ascii="Times New Roman" w:eastAsia="Calibri" w:hAnsi="Times New Roman" w:cs="Times New Roman"/>
          <w:sz w:val="28"/>
          <w:szCs w:val="28"/>
          <w:lang w:val="uk-UA" w:eastAsia="ru-RU"/>
        </w:rPr>
        <w:lastRenderedPageBreak/>
        <w:t xml:space="preserve">тощо.                                                                                                                                      </w:t>
      </w:r>
      <w:r w:rsidRPr="00FD57B5">
        <w:rPr>
          <w:rFonts w:ascii="Times New Roman" w:eastAsia="Calibri" w:hAnsi="Times New Roman" w:cs="Times New Roman"/>
          <w:sz w:val="28"/>
          <w:szCs w:val="28"/>
          <w:lang w:val="uk-UA" w:eastAsia="ru-RU"/>
        </w:rPr>
        <w:tab/>
      </w:r>
      <w:r w:rsidRPr="00FD57B5">
        <w:rPr>
          <w:rFonts w:ascii="Times New Roman" w:eastAsia="Times New Roman" w:hAnsi="Times New Roman" w:cs="Times New Roman"/>
          <w:sz w:val="28"/>
          <w:szCs w:val="28"/>
          <w:lang w:val="uk-UA" w:eastAsia="uk-UA"/>
        </w:rPr>
        <w:t xml:space="preserve">З метою </w:t>
      </w:r>
      <w:r w:rsidRPr="00FD57B5">
        <w:rPr>
          <w:rFonts w:ascii="Times New Roman" w:eastAsia="Calibri" w:hAnsi="Times New Roman" w:cs="Times New Roman"/>
          <w:sz w:val="28"/>
          <w:szCs w:val="28"/>
          <w:lang w:val="uk-UA" w:eastAsia="ru-RU"/>
        </w:rPr>
        <w:t>засвоєння нового матеріалу</w:t>
      </w:r>
      <w:r w:rsidRPr="00FD57B5">
        <w:rPr>
          <w:rFonts w:ascii="Times New Roman" w:eastAsia="Times New Roman" w:hAnsi="Times New Roman" w:cs="Times New Roman"/>
          <w:sz w:val="28"/>
          <w:szCs w:val="28"/>
          <w:lang w:val="uk-UA" w:eastAsia="uk-UA"/>
        </w:rPr>
        <w:t xml:space="preserve"> та </w:t>
      </w:r>
      <w:r w:rsidRPr="00FD57B5">
        <w:rPr>
          <w:rFonts w:ascii="Times New Roman" w:eastAsia="Calibri" w:hAnsi="Times New Roman" w:cs="Times New Roman"/>
          <w:sz w:val="28"/>
          <w:szCs w:val="28"/>
          <w:lang w:val="uk-UA" w:eastAsia="ru-RU"/>
        </w:rPr>
        <w:t xml:space="preserve">розвитку </w:t>
      </w:r>
      <w:proofErr w:type="spellStart"/>
      <w:r w:rsidRPr="00FD57B5">
        <w:rPr>
          <w:rFonts w:ascii="Times New Roman" w:eastAsia="Calibri" w:hAnsi="Times New Roman" w:cs="Times New Roman"/>
          <w:sz w:val="28"/>
          <w:szCs w:val="28"/>
          <w:lang w:val="uk-UA" w:eastAsia="ru-RU"/>
        </w:rPr>
        <w:t>компетентностей</w:t>
      </w:r>
      <w:proofErr w:type="spellEnd"/>
      <w:r w:rsidRPr="00FD57B5">
        <w:rPr>
          <w:rFonts w:ascii="Times New Roman" w:eastAsia="Times New Roman" w:hAnsi="Times New Roman" w:cs="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w:t>
      </w:r>
      <w:r w:rsidRPr="00FD57B5">
        <w:rPr>
          <w:rFonts w:ascii="Times New Roman" w:eastAsia="Calibri" w:hAnsi="Times New Roman" w:cs="Times New Roman"/>
          <w:sz w:val="28"/>
          <w:szCs w:val="28"/>
          <w:lang w:val="uk-UA" w:eastAsia="ru-RU"/>
        </w:rPr>
        <w:t xml:space="preserve"> </w:t>
      </w:r>
      <w:r w:rsidRPr="00FD57B5">
        <w:rPr>
          <w:rFonts w:ascii="Times New Roman" w:eastAsia="Times New Roman" w:hAnsi="Times New Roman" w:cs="Times New Roman"/>
          <w:sz w:val="28"/>
          <w:szCs w:val="28"/>
          <w:lang w:val="uk-UA" w:eastAsia="uk-UA"/>
        </w:rPr>
        <w:t>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r w:rsidRPr="00FD57B5">
        <w:rPr>
          <w:rFonts w:ascii="Times New Roman" w:eastAsia="Calibri" w:hAnsi="Times New Roman" w:cs="Times New Roman"/>
          <w:sz w:val="28"/>
          <w:szCs w:val="28"/>
          <w:lang w:val="uk-UA" w:eastAsia="ru-RU"/>
        </w:rPr>
        <w:t xml:space="preserve">                                     </w:t>
      </w:r>
      <w:r w:rsidRPr="00FD57B5">
        <w:rPr>
          <w:rFonts w:ascii="Times New Roman" w:eastAsia="Calibri" w:hAnsi="Times New Roman" w:cs="Times New Roman"/>
          <w:sz w:val="28"/>
          <w:szCs w:val="28"/>
          <w:lang w:val="uk-UA" w:eastAsia="ru-RU"/>
        </w:rPr>
        <w:tab/>
      </w:r>
      <w:r w:rsidRPr="00FD57B5">
        <w:rPr>
          <w:rFonts w:ascii="Times New Roman" w:eastAsia="Times New Roman" w:hAnsi="Times New Roman" w:cs="Times New Roman"/>
          <w:sz w:val="28"/>
          <w:szCs w:val="28"/>
          <w:lang w:val="uk-UA" w:eastAsia="uk-UA"/>
        </w:rPr>
        <w:t xml:space="preserve">Функцію </w:t>
      </w:r>
      <w:r w:rsidRPr="00FD57B5">
        <w:rPr>
          <w:rFonts w:ascii="Times New Roman" w:eastAsia="Calibri" w:hAnsi="Times New Roman" w:cs="Times New Roman"/>
          <w:sz w:val="28"/>
          <w:szCs w:val="28"/>
          <w:lang w:val="uk-UA" w:eastAsia="ru-RU"/>
        </w:rPr>
        <w:t xml:space="preserve">перевірки та/або оцінювання досягнення </w:t>
      </w:r>
      <w:proofErr w:type="spellStart"/>
      <w:r w:rsidRPr="00FD57B5">
        <w:rPr>
          <w:rFonts w:ascii="Times New Roman" w:eastAsia="Calibri" w:hAnsi="Times New Roman" w:cs="Times New Roman"/>
          <w:sz w:val="28"/>
          <w:szCs w:val="28"/>
          <w:lang w:val="uk-UA" w:eastAsia="ru-RU"/>
        </w:rPr>
        <w:t>компетентностей</w:t>
      </w:r>
      <w:proofErr w:type="spellEnd"/>
      <w:r w:rsidRPr="00FD57B5">
        <w:rPr>
          <w:rFonts w:ascii="Times New Roman" w:eastAsia="Times New Roman" w:hAnsi="Times New Roman" w:cs="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r w:rsidRPr="00FD57B5">
        <w:rPr>
          <w:rFonts w:ascii="Times New Roman" w:eastAsia="Calibri" w:hAnsi="Times New Roman" w:cs="Times New Roman"/>
          <w:sz w:val="28"/>
          <w:szCs w:val="28"/>
          <w:lang w:val="uk-UA" w:eastAsia="ru-RU"/>
        </w:rPr>
        <w:t xml:space="preserve">                                                                                                     </w:t>
      </w:r>
      <w:r w:rsidRPr="00FD57B5">
        <w:rPr>
          <w:rFonts w:ascii="Times New Roman" w:eastAsia="Calibri" w:hAnsi="Times New Roman" w:cs="Times New Roman"/>
          <w:sz w:val="28"/>
          <w:szCs w:val="28"/>
          <w:lang w:val="uk-UA" w:eastAsia="ru-RU"/>
        </w:rPr>
        <w:tab/>
      </w:r>
      <w:r w:rsidRPr="00FD57B5">
        <w:rPr>
          <w:rFonts w:ascii="Times New Roman" w:eastAsia="Times New Roman" w:hAnsi="Times New Roman" w:cs="Times New Roman"/>
          <w:bCs/>
          <w:sz w:val="28"/>
          <w:szCs w:val="28"/>
          <w:lang w:val="uk-UA" w:eastAsia="uk-UA"/>
        </w:rPr>
        <w:t>Екскурсії</w:t>
      </w:r>
      <w:r w:rsidRPr="00FD57B5">
        <w:rPr>
          <w:rFonts w:ascii="Times New Roman" w:eastAsia="Times New Roman" w:hAnsi="Times New Roman" w:cs="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r w:rsidRPr="00FD57B5">
        <w:rPr>
          <w:rFonts w:ascii="Times New Roman" w:eastAsia="Calibri" w:hAnsi="Times New Roman" w:cs="Times New Roman"/>
          <w:sz w:val="28"/>
          <w:szCs w:val="28"/>
          <w:lang w:val="uk-UA" w:eastAsia="ru-RU"/>
        </w:rPr>
        <w:tab/>
        <w:t xml:space="preserve">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           </w:t>
      </w:r>
      <w:r w:rsidRPr="00FD57B5">
        <w:rPr>
          <w:rFonts w:ascii="Times New Roman" w:eastAsia="Calibri" w:hAnsi="Times New Roman" w:cs="Times New Roman"/>
          <w:sz w:val="28"/>
          <w:szCs w:val="28"/>
          <w:lang w:val="uk-UA" w:eastAsia="ru-RU"/>
        </w:rPr>
        <w:tab/>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FD57B5" w:rsidRPr="00FD57B5" w:rsidRDefault="00FD57B5" w:rsidP="0003797C">
      <w:pPr>
        <w:widowControl w:val="0"/>
        <w:spacing w:after="0"/>
        <w:ind w:firstLine="709"/>
        <w:jc w:val="both"/>
        <w:rPr>
          <w:rFonts w:ascii="Times New Roman" w:eastAsia="Times New Roman" w:hAnsi="Times New Roman" w:cs="Times New Roman"/>
          <w:snapToGrid w:val="0"/>
          <w:sz w:val="28"/>
          <w:szCs w:val="28"/>
          <w:lang w:val="uk-UA" w:eastAsia="ru-RU"/>
        </w:rPr>
      </w:pPr>
      <w:r w:rsidRPr="00FD57B5">
        <w:rPr>
          <w:rFonts w:ascii="Times New Roman" w:eastAsia="Times New Roman" w:hAnsi="Times New Roman" w:cs="Times New Roman"/>
          <w:b/>
          <w:snapToGrid w:val="0"/>
          <w:sz w:val="28"/>
          <w:szCs w:val="28"/>
          <w:lang w:val="uk-UA" w:eastAsia="ru-RU"/>
        </w:rPr>
        <w:t>Перелік освітніх галузей.</w:t>
      </w:r>
      <w:r w:rsidRPr="00FD57B5">
        <w:rPr>
          <w:rFonts w:ascii="Times New Roman" w:eastAsia="Times New Roman" w:hAnsi="Times New Roman" w:cs="Times New Roman"/>
          <w:snapToGrid w:val="0"/>
          <w:sz w:val="28"/>
          <w:szCs w:val="28"/>
          <w:lang w:val="uk-UA" w:eastAsia="ru-RU"/>
        </w:rPr>
        <w:t xml:space="preserve"> </w:t>
      </w:r>
    </w:p>
    <w:p w:rsidR="00FD57B5" w:rsidRPr="00FD57B5" w:rsidRDefault="00FD57B5" w:rsidP="0003797C">
      <w:pPr>
        <w:widowControl w:val="0"/>
        <w:spacing w:after="0"/>
        <w:ind w:firstLine="709"/>
        <w:jc w:val="both"/>
        <w:rPr>
          <w:rFonts w:ascii="Times New Roman" w:eastAsia="Times New Roman" w:hAnsi="Times New Roman" w:cs="Times New Roman"/>
          <w:snapToGrid w:val="0"/>
          <w:sz w:val="28"/>
          <w:szCs w:val="28"/>
          <w:lang w:val="uk-UA" w:eastAsia="ru-RU"/>
        </w:rPr>
      </w:pPr>
      <w:r w:rsidRPr="00FD57B5">
        <w:rPr>
          <w:rFonts w:ascii="Times New Roman" w:eastAsia="Times New Roman" w:hAnsi="Times New Roman" w:cs="Times New Roman"/>
          <w:snapToGrid w:val="0"/>
          <w:sz w:val="28"/>
          <w:szCs w:val="28"/>
          <w:lang w:val="uk-UA" w:eastAsia="ru-RU"/>
        </w:rPr>
        <w:t>Освітню програму 5-9 класів укладено за такими освітніми галузями:</w:t>
      </w:r>
    </w:p>
    <w:p w:rsidR="00FD57B5" w:rsidRPr="00FD57B5" w:rsidRDefault="00FD57B5" w:rsidP="0003797C">
      <w:pPr>
        <w:widowControl w:val="0"/>
        <w:numPr>
          <w:ilvl w:val="0"/>
          <w:numId w:val="14"/>
        </w:numPr>
        <w:spacing w:after="0"/>
        <w:ind w:firstLine="720"/>
        <w:contextualSpacing/>
        <w:jc w:val="both"/>
        <w:rPr>
          <w:rFonts w:ascii="Times New Roman" w:eastAsia="Times New Roman" w:hAnsi="Times New Roman" w:cs="Times New Roman"/>
          <w:snapToGrid w:val="0"/>
          <w:sz w:val="28"/>
          <w:szCs w:val="28"/>
          <w:lang w:val="uk-UA" w:eastAsia="ru-RU"/>
        </w:rPr>
      </w:pPr>
      <w:r w:rsidRPr="00FD57B5">
        <w:rPr>
          <w:rFonts w:ascii="Times New Roman" w:eastAsia="Times New Roman" w:hAnsi="Times New Roman" w:cs="Times New Roman"/>
          <w:snapToGrid w:val="0"/>
          <w:sz w:val="28"/>
          <w:szCs w:val="28"/>
          <w:lang w:val="uk-UA" w:eastAsia="ru-RU"/>
        </w:rPr>
        <w:t>Мови і літератури;</w:t>
      </w:r>
    </w:p>
    <w:p w:rsidR="00FD57B5" w:rsidRPr="00FD57B5" w:rsidRDefault="00FD57B5" w:rsidP="0003797C">
      <w:pPr>
        <w:widowControl w:val="0"/>
        <w:numPr>
          <w:ilvl w:val="0"/>
          <w:numId w:val="14"/>
        </w:numPr>
        <w:spacing w:after="0"/>
        <w:ind w:firstLine="720"/>
        <w:contextualSpacing/>
        <w:jc w:val="both"/>
        <w:rPr>
          <w:rFonts w:ascii="Times New Roman" w:eastAsia="Times New Roman" w:hAnsi="Times New Roman" w:cs="Times New Roman"/>
          <w:snapToGrid w:val="0"/>
          <w:sz w:val="28"/>
          <w:szCs w:val="28"/>
          <w:lang w:val="uk-UA" w:eastAsia="ru-RU"/>
        </w:rPr>
      </w:pPr>
      <w:r w:rsidRPr="00FD57B5">
        <w:rPr>
          <w:rFonts w:ascii="Times New Roman" w:eastAsia="Times New Roman" w:hAnsi="Times New Roman" w:cs="Times New Roman"/>
          <w:snapToGrid w:val="0"/>
          <w:sz w:val="28"/>
          <w:szCs w:val="28"/>
          <w:lang w:val="uk-UA" w:eastAsia="ru-RU"/>
        </w:rPr>
        <w:t>Математика;</w:t>
      </w:r>
    </w:p>
    <w:p w:rsidR="00FD57B5" w:rsidRPr="00FD57B5" w:rsidRDefault="00FD57B5" w:rsidP="0003797C">
      <w:pPr>
        <w:widowControl w:val="0"/>
        <w:numPr>
          <w:ilvl w:val="0"/>
          <w:numId w:val="14"/>
        </w:numPr>
        <w:spacing w:after="0"/>
        <w:ind w:firstLine="720"/>
        <w:contextualSpacing/>
        <w:jc w:val="both"/>
        <w:rPr>
          <w:rFonts w:ascii="Times New Roman" w:eastAsia="Times New Roman" w:hAnsi="Times New Roman" w:cs="Times New Roman"/>
          <w:snapToGrid w:val="0"/>
          <w:sz w:val="28"/>
          <w:szCs w:val="28"/>
          <w:lang w:val="uk-UA" w:eastAsia="ru-RU"/>
        </w:rPr>
      </w:pPr>
      <w:r w:rsidRPr="00FD57B5">
        <w:rPr>
          <w:rFonts w:ascii="Times New Roman" w:eastAsia="Times New Roman" w:hAnsi="Times New Roman" w:cs="Times New Roman"/>
          <w:snapToGrid w:val="0"/>
          <w:sz w:val="28"/>
          <w:szCs w:val="28"/>
          <w:lang w:val="uk-UA" w:eastAsia="ru-RU"/>
        </w:rPr>
        <w:t>Природознавство;</w:t>
      </w:r>
    </w:p>
    <w:p w:rsidR="00FD57B5" w:rsidRPr="00FD57B5" w:rsidRDefault="00FD57B5" w:rsidP="0003797C">
      <w:pPr>
        <w:widowControl w:val="0"/>
        <w:numPr>
          <w:ilvl w:val="0"/>
          <w:numId w:val="14"/>
        </w:numPr>
        <w:spacing w:after="0"/>
        <w:ind w:firstLine="720"/>
        <w:contextualSpacing/>
        <w:jc w:val="both"/>
        <w:rPr>
          <w:rFonts w:ascii="Times New Roman" w:eastAsia="Times New Roman" w:hAnsi="Times New Roman" w:cs="Times New Roman"/>
          <w:snapToGrid w:val="0"/>
          <w:sz w:val="28"/>
          <w:szCs w:val="28"/>
          <w:lang w:val="uk-UA" w:eastAsia="ru-RU"/>
        </w:rPr>
      </w:pPr>
      <w:r w:rsidRPr="00FD57B5">
        <w:rPr>
          <w:rFonts w:ascii="Times New Roman" w:eastAsia="Times New Roman" w:hAnsi="Times New Roman" w:cs="Times New Roman"/>
          <w:snapToGrid w:val="0"/>
          <w:sz w:val="28"/>
          <w:szCs w:val="28"/>
          <w:lang w:val="uk-UA" w:eastAsia="ru-RU"/>
        </w:rPr>
        <w:t>Суспільствознавство;</w:t>
      </w:r>
    </w:p>
    <w:p w:rsidR="00FD57B5" w:rsidRPr="00FD57B5" w:rsidRDefault="00FD57B5" w:rsidP="0003797C">
      <w:pPr>
        <w:widowControl w:val="0"/>
        <w:numPr>
          <w:ilvl w:val="0"/>
          <w:numId w:val="14"/>
        </w:numPr>
        <w:spacing w:after="0"/>
        <w:ind w:firstLine="720"/>
        <w:contextualSpacing/>
        <w:jc w:val="both"/>
        <w:rPr>
          <w:rFonts w:ascii="Times New Roman" w:eastAsia="Times New Roman" w:hAnsi="Times New Roman" w:cs="Times New Roman"/>
          <w:snapToGrid w:val="0"/>
          <w:sz w:val="28"/>
          <w:szCs w:val="28"/>
          <w:lang w:val="uk-UA" w:eastAsia="ru-RU"/>
        </w:rPr>
      </w:pPr>
      <w:r w:rsidRPr="00FD57B5">
        <w:rPr>
          <w:rFonts w:ascii="Times New Roman" w:eastAsia="Times New Roman" w:hAnsi="Times New Roman" w:cs="Times New Roman"/>
          <w:snapToGrid w:val="0"/>
          <w:sz w:val="28"/>
          <w:szCs w:val="28"/>
          <w:lang w:val="uk-UA" w:eastAsia="ru-RU"/>
        </w:rPr>
        <w:t>Мистецтво;</w:t>
      </w:r>
    </w:p>
    <w:p w:rsidR="00FD57B5" w:rsidRPr="00FD57B5" w:rsidRDefault="00FD57B5" w:rsidP="0003797C">
      <w:pPr>
        <w:widowControl w:val="0"/>
        <w:numPr>
          <w:ilvl w:val="0"/>
          <w:numId w:val="14"/>
        </w:numPr>
        <w:spacing w:after="0"/>
        <w:ind w:firstLine="720"/>
        <w:contextualSpacing/>
        <w:jc w:val="both"/>
        <w:rPr>
          <w:rFonts w:ascii="Times New Roman" w:eastAsia="Times New Roman" w:hAnsi="Times New Roman" w:cs="Times New Roman"/>
          <w:snapToGrid w:val="0"/>
          <w:sz w:val="28"/>
          <w:szCs w:val="28"/>
          <w:lang w:val="uk-UA" w:eastAsia="ru-RU"/>
        </w:rPr>
      </w:pPr>
      <w:r w:rsidRPr="00FD57B5">
        <w:rPr>
          <w:rFonts w:ascii="Times New Roman" w:eastAsia="Times New Roman" w:hAnsi="Times New Roman" w:cs="Times New Roman"/>
          <w:snapToGrid w:val="0"/>
          <w:sz w:val="28"/>
          <w:szCs w:val="28"/>
          <w:lang w:val="uk-UA" w:eastAsia="ru-RU"/>
        </w:rPr>
        <w:t>Технології;</w:t>
      </w:r>
    </w:p>
    <w:p w:rsidR="00FD57B5" w:rsidRPr="00FD57B5" w:rsidRDefault="00FD57B5" w:rsidP="0003797C">
      <w:pPr>
        <w:widowControl w:val="0"/>
        <w:numPr>
          <w:ilvl w:val="0"/>
          <w:numId w:val="14"/>
        </w:numPr>
        <w:spacing w:after="0"/>
        <w:ind w:firstLine="720"/>
        <w:contextualSpacing/>
        <w:jc w:val="both"/>
        <w:rPr>
          <w:rFonts w:ascii="Times New Roman" w:eastAsia="Times New Roman" w:hAnsi="Times New Roman" w:cs="Times New Roman"/>
          <w:snapToGrid w:val="0"/>
          <w:sz w:val="28"/>
          <w:szCs w:val="28"/>
          <w:lang w:val="uk-UA" w:eastAsia="ru-RU"/>
        </w:rPr>
      </w:pPr>
      <w:r w:rsidRPr="00FD57B5">
        <w:rPr>
          <w:rFonts w:ascii="Times New Roman" w:eastAsia="Times New Roman" w:hAnsi="Times New Roman" w:cs="Times New Roman"/>
          <w:snapToGrid w:val="0"/>
          <w:sz w:val="28"/>
          <w:szCs w:val="28"/>
          <w:lang w:val="uk-UA" w:eastAsia="ru-RU"/>
        </w:rPr>
        <w:t>Здоров’я і фізична культура.</w:t>
      </w:r>
    </w:p>
    <w:p w:rsidR="00FD57B5" w:rsidRPr="00FD57B5" w:rsidRDefault="00FD57B5" w:rsidP="0003797C">
      <w:pPr>
        <w:spacing w:after="0"/>
        <w:ind w:firstLine="709"/>
        <w:jc w:val="both"/>
        <w:rPr>
          <w:rFonts w:ascii="Times New Roman" w:eastAsia="Calibri" w:hAnsi="Times New Roman" w:cs="Times New Roman"/>
          <w:sz w:val="28"/>
          <w:szCs w:val="28"/>
          <w:lang w:val="uk-UA" w:eastAsia="ru-RU"/>
        </w:rPr>
      </w:pPr>
      <w:r w:rsidRPr="00FD57B5">
        <w:rPr>
          <w:rFonts w:ascii="Times New Roman" w:eastAsia="Calibri" w:hAnsi="Times New Roman" w:cs="Times New Roman"/>
          <w:sz w:val="28"/>
          <w:szCs w:val="28"/>
          <w:lang w:val="uk-UA" w:eastAsia="uk-UA" w:bidi="uk-UA"/>
        </w:rPr>
        <w:lastRenderedPageBreak/>
        <w:t>Освітня галузь «Мови і літератури» у навчальному  плані реалізується через окремі предмети: «Українська мова», «Українська література», «Іноземна мова (англійська, німецька)», «Зарубіжна література».</w:t>
      </w:r>
    </w:p>
    <w:p w:rsidR="00FD57B5" w:rsidRPr="00FD57B5" w:rsidRDefault="00FD57B5" w:rsidP="0003797C">
      <w:pPr>
        <w:spacing w:after="0"/>
        <w:ind w:firstLine="709"/>
        <w:jc w:val="both"/>
        <w:rPr>
          <w:rFonts w:ascii="Times New Roman" w:eastAsia="Calibri" w:hAnsi="Times New Roman" w:cs="Times New Roman"/>
          <w:sz w:val="28"/>
          <w:szCs w:val="28"/>
          <w:lang w:val="uk-UA" w:eastAsia="uk-UA" w:bidi="uk-UA"/>
        </w:rPr>
      </w:pPr>
      <w:r w:rsidRPr="00FD57B5">
        <w:rPr>
          <w:rFonts w:ascii="Times New Roman" w:eastAsia="Calibri" w:hAnsi="Times New Roman" w:cs="Times New Roman"/>
          <w:sz w:val="28"/>
          <w:szCs w:val="28"/>
          <w:lang w:val="uk-UA" w:eastAsia="uk-UA" w:bidi="uk-UA"/>
        </w:rPr>
        <w:t>Освітні галузі «Математика» реалізуються через окремі предмети – «Математика», «Алгебра», «Геометрія».</w:t>
      </w:r>
    </w:p>
    <w:p w:rsidR="00FD57B5" w:rsidRPr="00FD57B5" w:rsidRDefault="00FD57B5" w:rsidP="0003797C">
      <w:pPr>
        <w:spacing w:after="0"/>
        <w:ind w:firstLine="709"/>
        <w:jc w:val="both"/>
        <w:rPr>
          <w:rFonts w:ascii="Times New Roman" w:eastAsia="Calibri" w:hAnsi="Times New Roman" w:cs="Times New Roman"/>
          <w:sz w:val="28"/>
          <w:szCs w:val="28"/>
          <w:lang w:val="uk-UA" w:eastAsia="uk-UA" w:bidi="uk-UA"/>
        </w:rPr>
      </w:pPr>
      <w:r w:rsidRPr="00FD57B5">
        <w:rPr>
          <w:rFonts w:ascii="Times New Roman" w:eastAsia="Calibri" w:hAnsi="Times New Roman" w:cs="Times New Roman"/>
          <w:sz w:val="28"/>
          <w:szCs w:val="28"/>
          <w:lang w:val="uk-UA" w:eastAsia="uk-UA" w:bidi="uk-UA"/>
        </w:rPr>
        <w:t xml:space="preserve">Освітня галузь «Природознавство» реалізується через окремі предмети – «Природознавство», «Біологія», «Хімія», «Фізика», «Географія». </w:t>
      </w:r>
    </w:p>
    <w:p w:rsidR="00FD57B5" w:rsidRPr="00FD57B5" w:rsidRDefault="00FD57B5" w:rsidP="0003797C">
      <w:pPr>
        <w:shd w:val="clear" w:color="auto" w:fill="FFFFFF"/>
        <w:spacing w:after="0"/>
        <w:ind w:firstLine="709"/>
        <w:jc w:val="both"/>
        <w:rPr>
          <w:rFonts w:ascii="Times New Roman" w:eastAsia="Calibri" w:hAnsi="Times New Roman" w:cs="Times New Roman"/>
          <w:sz w:val="28"/>
          <w:szCs w:val="28"/>
          <w:lang w:val="uk-UA" w:eastAsia="ru-RU"/>
        </w:rPr>
      </w:pPr>
      <w:r w:rsidRPr="00FD57B5">
        <w:rPr>
          <w:rFonts w:ascii="Times New Roman" w:eastAsia="Calibri" w:hAnsi="Times New Roman" w:cs="Times New Roman"/>
          <w:sz w:val="28"/>
          <w:szCs w:val="28"/>
          <w:lang w:val="uk-UA" w:eastAsia="uk-UA" w:bidi="uk-UA"/>
        </w:rPr>
        <w:t>Освітня галузь «Суспільствознавство» реалізується предметами «Правознавство», «Історія України», «Всесвітня історія».</w:t>
      </w:r>
    </w:p>
    <w:p w:rsidR="00FD57B5" w:rsidRPr="00FD57B5" w:rsidRDefault="00FD57B5" w:rsidP="0003797C">
      <w:pPr>
        <w:spacing w:after="0"/>
        <w:ind w:firstLine="709"/>
        <w:jc w:val="both"/>
        <w:rPr>
          <w:rFonts w:ascii="Times New Roman" w:eastAsia="Calibri" w:hAnsi="Times New Roman" w:cs="Times New Roman"/>
          <w:sz w:val="28"/>
          <w:szCs w:val="28"/>
          <w:lang w:val="uk-UA" w:eastAsia="ru-RU"/>
        </w:rPr>
      </w:pPr>
      <w:r w:rsidRPr="00FD57B5">
        <w:rPr>
          <w:rFonts w:ascii="Times New Roman" w:eastAsia="Calibri" w:hAnsi="Times New Roman" w:cs="Times New Roman"/>
          <w:sz w:val="28"/>
          <w:szCs w:val="28"/>
          <w:lang w:val="uk-UA" w:eastAsia="uk-UA" w:bidi="uk-UA"/>
        </w:rPr>
        <w:t xml:space="preserve">Освітня галузь «Здоров'я і фізична культура» реалізується окремими предметами «Основи здоров'я» та «Фізична культура». </w:t>
      </w:r>
    </w:p>
    <w:p w:rsidR="00FD57B5" w:rsidRPr="00FD57B5" w:rsidRDefault="00FD57B5" w:rsidP="0003797C">
      <w:pPr>
        <w:spacing w:after="0"/>
        <w:ind w:firstLine="709"/>
        <w:jc w:val="both"/>
        <w:rPr>
          <w:rFonts w:ascii="Times New Roman" w:eastAsia="Calibri" w:hAnsi="Times New Roman" w:cs="Times New Roman"/>
          <w:sz w:val="28"/>
          <w:szCs w:val="28"/>
          <w:lang w:val="uk-UA" w:eastAsia="ru-RU"/>
        </w:rPr>
      </w:pPr>
      <w:r w:rsidRPr="00FD57B5">
        <w:rPr>
          <w:rFonts w:ascii="Times New Roman" w:eastAsia="Calibri" w:hAnsi="Times New Roman" w:cs="Times New Roman"/>
          <w:sz w:val="28"/>
          <w:szCs w:val="28"/>
          <w:lang w:val="uk-UA" w:eastAsia="uk-UA" w:bidi="uk-UA"/>
        </w:rPr>
        <w:t>Освітня галузь «Технології» реалізується через окремі предмети «Трудове навчання» та «Інформатика».</w:t>
      </w:r>
    </w:p>
    <w:p w:rsidR="00FD57B5" w:rsidRPr="00FD57B5" w:rsidRDefault="00FD57B5" w:rsidP="0003797C">
      <w:pPr>
        <w:spacing w:after="0"/>
        <w:ind w:firstLine="709"/>
        <w:jc w:val="both"/>
        <w:rPr>
          <w:rFonts w:ascii="Times New Roman" w:eastAsia="Calibri" w:hAnsi="Times New Roman" w:cs="Times New Roman"/>
          <w:sz w:val="28"/>
          <w:szCs w:val="28"/>
          <w:lang w:val="uk-UA" w:eastAsia="uk-UA" w:bidi="uk-UA"/>
        </w:rPr>
      </w:pPr>
      <w:r w:rsidRPr="00FD57B5">
        <w:rPr>
          <w:rFonts w:ascii="Times New Roman" w:eastAsia="Calibri" w:hAnsi="Times New Roman" w:cs="Times New Roman"/>
          <w:sz w:val="28"/>
          <w:szCs w:val="28"/>
          <w:lang w:val="uk-UA" w:eastAsia="uk-UA" w:bidi="uk-UA"/>
        </w:rPr>
        <w:t>Освітня галузь «Мистецтво» реалізується окремими предметами «Образотворче мистецтво», «Музичне мистецтво», «</w:t>
      </w:r>
      <w:proofErr w:type="spellStart"/>
      <w:r w:rsidRPr="00FD57B5">
        <w:rPr>
          <w:rFonts w:ascii="Times New Roman" w:eastAsia="Calibri" w:hAnsi="Times New Roman" w:cs="Times New Roman"/>
          <w:sz w:val="28"/>
          <w:szCs w:val="28"/>
          <w:lang w:val="uk-UA" w:eastAsia="uk-UA" w:bidi="uk-UA"/>
        </w:rPr>
        <w:t>Мистецтво</w:t>
      </w:r>
      <w:proofErr w:type="spellEnd"/>
      <w:r w:rsidRPr="00FD57B5">
        <w:rPr>
          <w:rFonts w:ascii="Times New Roman" w:eastAsia="Calibri" w:hAnsi="Times New Roman" w:cs="Times New Roman"/>
          <w:sz w:val="28"/>
          <w:szCs w:val="28"/>
          <w:lang w:val="uk-UA" w:eastAsia="uk-UA" w:bidi="uk-UA"/>
        </w:rPr>
        <w:t>».</w:t>
      </w:r>
    </w:p>
    <w:p w:rsidR="00FD57B5" w:rsidRPr="00FD57B5" w:rsidRDefault="00FD57B5" w:rsidP="0003797C">
      <w:pPr>
        <w:tabs>
          <w:tab w:val="num" w:pos="-142"/>
        </w:tabs>
        <w:spacing w:after="0"/>
        <w:ind w:firstLine="708"/>
        <w:jc w:val="both"/>
        <w:rPr>
          <w:rFonts w:ascii="Times New Roman" w:eastAsia="Times New Roman" w:hAnsi="Times New Roman" w:cs="Times New Roman"/>
          <w:sz w:val="28"/>
          <w:szCs w:val="28"/>
          <w:lang w:val="uk-UA" w:eastAsia="ru-RU"/>
        </w:rPr>
      </w:pPr>
      <w:r w:rsidRPr="00FD57B5">
        <w:rPr>
          <w:rFonts w:ascii="Times New Roman" w:eastAsia="Times New Roman" w:hAnsi="Times New Roman" w:cs="Times New Roman"/>
          <w:sz w:val="28"/>
          <w:szCs w:val="28"/>
          <w:lang w:val="uk-UA" w:eastAsia="ru-RU"/>
        </w:rPr>
        <w:t>Навчальний час, передбачений на варіативну складову, буде використаний на вивчення курсу за вибором «Основи християнської етики».</w:t>
      </w:r>
    </w:p>
    <w:p w:rsidR="00FD57B5" w:rsidRPr="00FD57B5" w:rsidRDefault="00FD57B5" w:rsidP="0003797C">
      <w:pPr>
        <w:shd w:val="clear" w:color="auto" w:fill="FFFFFF"/>
        <w:spacing w:after="0"/>
        <w:ind w:firstLine="709"/>
        <w:jc w:val="both"/>
        <w:rPr>
          <w:rFonts w:ascii="Times New Roman" w:eastAsia="Calibri" w:hAnsi="Times New Roman" w:cs="Times New Roman"/>
          <w:sz w:val="28"/>
          <w:szCs w:val="28"/>
          <w:lang w:val="uk-UA" w:eastAsia="ru-RU"/>
        </w:rPr>
      </w:pPr>
      <w:r w:rsidRPr="00FD57B5">
        <w:rPr>
          <w:rFonts w:ascii="Times New Roman" w:eastAsia="Calibri" w:hAnsi="Times New Roman" w:cs="Times New Roman"/>
          <w:sz w:val="28"/>
          <w:szCs w:val="28"/>
          <w:lang w:val="uk-UA" w:eastAsia="ru-RU"/>
        </w:rPr>
        <w:t>Збереження здоров’я дітей належить до головних завдань школи. Тому формування навичок здорового способу життя та безпечної поведінки</w:t>
      </w:r>
    </w:p>
    <w:p w:rsidR="00FD57B5" w:rsidRPr="00FD57B5" w:rsidRDefault="00FD57B5" w:rsidP="0003797C">
      <w:pPr>
        <w:shd w:val="clear" w:color="auto" w:fill="FFFFFF"/>
        <w:spacing w:after="0"/>
        <w:jc w:val="both"/>
        <w:rPr>
          <w:rFonts w:ascii="Times New Roman" w:eastAsia="Calibri" w:hAnsi="Times New Roman" w:cs="Times New Roman"/>
          <w:sz w:val="28"/>
          <w:szCs w:val="28"/>
          <w:lang w:val="uk-UA" w:eastAsia="ru-RU"/>
        </w:rPr>
      </w:pPr>
      <w:r w:rsidRPr="00FD57B5">
        <w:rPr>
          <w:rFonts w:ascii="Times New Roman" w:eastAsia="Calibri" w:hAnsi="Times New Roman" w:cs="Times New Roman"/>
          <w:sz w:val="28"/>
          <w:szCs w:val="28"/>
          <w:lang w:val="uk-UA" w:eastAsia="ru-RU"/>
        </w:rPr>
        <w:t xml:space="preserve">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FD57B5" w:rsidRPr="00FD57B5" w:rsidRDefault="00FD57B5" w:rsidP="0003797C">
      <w:pPr>
        <w:spacing w:after="0"/>
        <w:ind w:firstLine="567"/>
        <w:jc w:val="both"/>
        <w:rPr>
          <w:rFonts w:ascii="Times New Roman" w:eastAsia="Times New Roman" w:hAnsi="Times New Roman" w:cs="Times New Roman"/>
          <w:sz w:val="28"/>
          <w:szCs w:val="28"/>
          <w:lang w:val="uk-UA" w:eastAsia="ru-RU"/>
        </w:rPr>
      </w:pPr>
      <w:r w:rsidRPr="00FD57B5">
        <w:rPr>
          <w:rFonts w:ascii="Times New Roman" w:eastAsia="Times New Roman" w:hAnsi="Times New Roman" w:cs="Times New Roman"/>
          <w:sz w:val="28"/>
          <w:szCs w:val="28"/>
          <w:lang w:val="uk-UA" w:eastAsia="ru-RU"/>
        </w:rPr>
        <w:t>Враховуючи матеріально-технічну базу, кадрове забезпечення освітнього процесу, віково-статеві особливості учнів, їх інтереси  навчання фізичної культури буде здійснюватися за такими варіативним модулями:</w:t>
      </w:r>
    </w:p>
    <w:p w:rsidR="00FD57B5" w:rsidRPr="00FD57B5" w:rsidRDefault="00FD57B5" w:rsidP="0003797C">
      <w:pPr>
        <w:spacing w:after="0"/>
        <w:ind w:firstLine="567"/>
        <w:jc w:val="both"/>
        <w:rPr>
          <w:rFonts w:ascii="Times New Roman" w:eastAsia="Times New Roman" w:hAnsi="Times New Roman" w:cs="Times New Roman"/>
          <w:sz w:val="28"/>
          <w:szCs w:val="28"/>
          <w:lang w:val="uk-UA" w:eastAsia="ru-RU"/>
        </w:rPr>
      </w:pPr>
      <w:r w:rsidRPr="00FD57B5">
        <w:rPr>
          <w:rFonts w:ascii="Times New Roman" w:eastAsia="Times New Roman" w:hAnsi="Times New Roman" w:cs="Times New Roman"/>
          <w:sz w:val="28"/>
          <w:szCs w:val="28"/>
          <w:lang w:val="uk-UA" w:eastAsia="ru-RU"/>
        </w:rPr>
        <w:t>5-9 класи – легка атлетика, футбол, волейбол, настільний теніс.</w:t>
      </w:r>
    </w:p>
    <w:p w:rsidR="00FD57B5" w:rsidRPr="00FD57B5" w:rsidRDefault="00FD57B5" w:rsidP="0003797C">
      <w:pPr>
        <w:shd w:val="clear" w:color="auto" w:fill="FFFFFF"/>
        <w:spacing w:after="0"/>
        <w:ind w:right="-1" w:firstLine="567"/>
        <w:jc w:val="both"/>
        <w:rPr>
          <w:rFonts w:ascii="Times New Roman" w:eastAsia="Times New Roman" w:hAnsi="Times New Roman" w:cs="Times New Roman"/>
          <w:sz w:val="28"/>
          <w:szCs w:val="28"/>
          <w:lang w:val="uk-UA" w:eastAsia="ru-RU"/>
        </w:rPr>
      </w:pPr>
      <w:r w:rsidRPr="00FD57B5">
        <w:rPr>
          <w:rFonts w:ascii="Times New Roman" w:eastAsia="Times New Roman" w:hAnsi="Times New Roman" w:cs="Times New Roman"/>
          <w:sz w:val="28"/>
          <w:szCs w:val="28"/>
          <w:lang w:val="uk-UA" w:eastAsia="ru-RU"/>
        </w:rPr>
        <w:t>Навчальні екскурсії та навчальна практика проводяться згідно додатку до листа МОН України від 06.02.08 №1/9-61 «Методичні рекомендації щодо організації навчально-виховного процесу під час проведення навчальних екскурсій та навчальної практики учнів загальноосвітніх навчальних закладів».</w:t>
      </w:r>
    </w:p>
    <w:p w:rsidR="00FD57B5" w:rsidRPr="00FD57B5" w:rsidRDefault="00FD57B5" w:rsidP="0003797C">
      <w:pPr>
        <w:spacing w:after="0"/>
        <w:ind w:firstLine="709"/>
        <w:rPr>
          <w:rFonts w:ascii="Times New Roman" w:eastAsia="Calibri" w:hAnsi="Times New Roman" w:cs="Times New Roman"/>
          <w:sz w:val="28"/>
          <w:szCs w:val="28"/>
          <w:lang w:val="uk-UA"/>
        </w:rPr>
      </w:pPr>
      <w:r w:rsidRPr="00FD57B5">
        <w:rPr>
          <w:rFonts w:ascii="Times New Roman" w:eastAsia="Calibri" w:hAnsi="Times New Roman" w:cs="Times New Roman"/>
          <w:b/>
          <w:sz w:val="28"/>
          <w:szCs w:val="28"/>
          <w:lang w:val="uk-UA"/>
        </w:rPr>
        <w:t>Логічна послідовність вивчення предметів</w:t>
      </w:r>
      <w:r w:rsidRPr="00FD57B5">
        <w:rPr>
          <w:rFonts w:ascii="Times New Roman" w:eastAsia="Calibri" w:hAnsi="Times New Roman" w:cs="Times New Roman"/>
          <w:sz w:val="28"/>
          <w:szCs w:val="28"/>
          <w:lang w:val="uk-UA"/>
        </w:rPr>
        <w:t xml:space="preserve"> розкривається у відповідних навчальних програмах.</w:t>
      </w:r>
    </w:p>
    <w:p w:rsidR="00FD57B5" w:rsidRPr="00FD57B5" w:rsidRDefault="00FD57B5" w:rsidP="0003797C">
      <w:pPr>
        <w:spacing w:after="0"/>
        <w:jc w:val="center"/>
        <w:rPr>
          <w:rFonts w:ascii="Times New Roman" w:eastAsia="Calibri" w:hAnsi="Times New Roman" w:cs="Times New Roman"/>
          <w:b/>
          <w:sz w:val="28"/>
          <w:szCs w:val="28"/>
          <w:lang w:val="uk-UA" w:eastAsia="ru-RU"/>
        </w:rPr>
      </w:pPr>
      <w:r w:rsidRPr="00FD57B5">
        <w:rPr>
          <w:rFonts w:ascii="Times New Roman" w:eastAsia="Calibri" w:hAnsi="Times New Roman" w:cs="Times New Roman"/>
          <w:b/>
          <w:sz w:val="28"/>
          <w:szCs w:val="28"/>
          <w:lang w:val="uk-UA" w:eastAsia="ru-RU"/>
        </w:rPr>
        <w:t>Перелік навчальних програм для учнів   ІІ ступеня</w:t>
      </w:r>
    </w:p>
    <w:p w:rsidR="00FD57B5" w:rsidRPr="00FD57B5" w:rsidRDefault="00FD57B5" w:rsidP="0003797C">
      <w:pPr>
        <w:spacing w:after="0"/>
        <w:jc w:val="center"/>
        <w:rPr>
          <w:rFonts w:ascii="Times New Roman" w:eastAsia="Times New Roman" w:hAnsi="Times New Roman" w:cs="Times New Roman"/>
          <w:sz w:val="28"/>
          <w:szCs w:val="28"/>
          <w:lang w:val="uk-UA" w:eastAsia="uk-UA"/>
        </w:rPr>
      </w:pPr>
      <w:r w:rsidRPr="00FD57B5">
        <w:rPr>
          <w:rFonts w:ascii="Times New Roman" w:eastAsia="Calibri" w:hAnsi="Times New Roman" w:cs="Times New Roman"/>
          <w:sz w:val="28"/>
          <w:szCs w:val="28"/>
          <w:lang w:val="uk-UA" w:eastAsia="ru-RU"/>
        </w:rPr>
        <w:t xml:space="preserve">(затверджені наказом МОН від </w:t>
      </w:r>
      <w:r w:rsidRPr="00FD57B5">
        <w:rPr>
          <w:rFonts w:ascii="Times New Roman" w:eastAsia="Times New Roman" w:hAnsi="Times New Roman" w:cs="Times New Roman"/>
          <w:sz w:val="28"/>
          <w:szCs w:val="28"/>
          <w:lang w:val="uk-UA" w:eastAsia="uk-UA"/>
        </w:rPr>
        <w:t>07.06.2017 № 804</w:t>
      </w:r>
      <w:r w:rsidRPr="00FD57B5">
        <w:rPr>
          <w:rFonts w:ascii="Times New Roman" w:eastAsia="Times New Roman" w:hAnsi="Times New Roman" w:cs="Times New Roman"/>
          <w:snapToGrid w:val="0"/>
          <w:sz w:val="28"/>
          <w:szCs w:val="28"/>
          <w:lang w:val="uk-UA" w:eastAsia="ru-RU"/>
        </w:rPr>
        <w:t xml:space="preserve"> та від 23.10.2017 № 1407</w:t>
      </w:r>
      <w:r w:rsidRPr="00FD57B5">
        <w:rPr>
          <w:rFonts w:ascii="Times New Roman" w:eastAsia="Times New Roman" w:hAnsi="Times New Roman" w:cs="Times New Roman"/>
          <w:sz w:val="28"/>
          <w:szCs w:val="28"/>
          <w:lang w:val="uk-UA" w:eastAsia="uk-UA"/>
        </w:rPr>
        <w:t>)</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8364"/>
      </w:tblGrid>
      <w:tr w:rsidR="00FD57B5" w:rsidRPr="00FD57B5" w:rsidTr="006D5EB0">
        <w:trPr>
          <w:trHeight w:val="436"/>
          <w:jc w:val="center"/>
        </w:trPr>
        <w:tc>
          <w:tcPr>
            <w:tcW w:w="993" w:type="dxa"/>
            <w:tcBorders>
              <w:top w:val="single" w:sz="4" w:space="0" w:color="auto"/>
              <w:left w:val="single" w:sz="4" w:space="0" w:color="auto"/>
              <w:bottom w:val="single" w:sz="4" w:space="0" w:color="auto"/>
              <w:right w:val="single" w:sz="4" w:space="0" w:color="auto"/>
            </w:tcBorders>
            <w:hideMark/>
          </w:tcPr>
          <w:p w:rsidR="00FD57B5" w:rsidRPr="00FD57B5" w:rsidRDefault="00FD57B5" w:rsidP="0003797C">
            <w:pPr>
              <w:spacing w:after="0"/>
              <w:rPr>
                <w:rFonts w:ascii="Times New Roman" w:eastAsia="Calibri" w:hAnsi="Times New Roman" w:cs="Times New Roman"/>
                <w:b/>
                <w:sz w:val="28"/>
                <w:szCs w:val="28"/>
                <w:lang w:val="uk-UA" w:eastAsia="ru-RU"/>
              </w:rPr>
            </w:pPr>
            <w:r w:rsidRPr="00FD57B5">
              <w:rPr>
                <w:rFonts w:ascii="Times New Roman" w:eastAsia="Calibri" w:hAnsi="Times New Roman" w:cs="Times New Roman"/>
                <w:b/>
                <w:sz w:val="28"/>
                <w:szCs w:val="28"/>
                <w:lang w:val="uk-UA" w:eastAsia="ru-RU"/>
              </w:rPr>
              <w:t>№ п/</w:t>
            </w:r>
            <w:proofErr w:type="spellStart"/>
            <w:r w:rsidRPr="00FD57B5">
              <w:rPr>
                <w:rFonts w:ascii="Times New Roman" w:eastAsia="Calibri" w:hAnsi="Times New Roman" w:cs="Times New Roman"/>
                <w:b/>
                <w:sz w:val="28"/>
                <w:szCs w:val="28"/>
                <w:lang w:val="uk-UA" w:eastAsia="ru-RU"/>
              </w:rPr>
              <w:t>п</w:t>
            </w:r>
            <w:proofErr w:type="spellEnd"/>
          </w:p>
        </w:tc>
        <w:tc>
          <w:tcPr>
            <w:tcW w:w="8364" w:type="dxa"/>
            <w:tcBorders>
              <w:top w:val="single" w:sz="4" w:space="0" w:color="auto"/>
              <w:left w:val="single" w:sz="4" w:space="0" w:color="auto"/>
              <w:bottom w:val="single" w:sz="4" w:space="0" w:color="auto"/>
              <w:right w:val="single" w:sz="4" w:space="0" w:color="auto"/>
            </w:tcBorders>
            <w:hideMark/>
          </w:tcPr>
          <w:p w:rsidR="00FD57B5" w:rsidRPr="00FD57B5" w:rsidRDefault="00FD57B5" w:rsidP="0003797C">
            <w:pPr>
              <w:spacing w:after="0"/>
              <w:jc w:val="center"/>
              <w:rPr>
                <w:rFonts w:ascii="Times New Roman" w:eastAsia="Calibri" w:hAnsi="Times New Roman" w:cs="Times New Roman"/>
                <w:b/>
                <w:sz w:val="28"/>
                <w:szCs w:val="28"/>
                <w:lang w:val="uk-UA" w:eastAsia="ru-RU"/>
              </w:rPr>
            </w:pPr>
            <w:r w:rsidRPr="00FD57B5">
              <w:rPr>
                <w:rFonts w:ascii="Times New Roman" w:eastAsia="Calibri" w:hAnsi="Times New Roman" w:cs="Times New Roman"/>
                <w:b/>
                <w:sz w:val="28"/>
                <w:szCs w:val="28"/>
                <w:lang w:val="uk-UA" w:eastAsia="ru-RU"/>
              </w:rPr>
              <w:t>Назва навчальної програми</w:t>
            </w:r>
          </w:p>
        </w:tc>
      </w:tr>
      <w:tr w:rsidR="00FD57B5" w:rsidRPr="00FD57B5" w:rsidTr="006D5EB0">
        <w:trPr>
          <w:trHeight w:val="395"/>
          <w:jc w:val="center"/>
        </w:trPr>
        <w:tc>
          <w:tcPr>
            <w:tcW w:w="993" w:type="dxa"/>
            <w:tcBorders>
              <w:top w:val="single" w:sz="4" w:space="0" w:color="auto"/>
              <w:left w:val="single" w:sz="4" w:space="0" w:color="auto"/>
              <w:bottom w:val="single" w:sz="4" w:space="0" w:color="auto"/>
              <w:right w:val="single" w:sz="4" w:space="0" w:color="auto"/>
            </w:tcBorders>
          </w:tcPr>
          <w:p w:rsidR="00FD57B5" w:rsidRPr="00FD57B5" w:rsidRDefault="00FD57B5" w:rsidP="0003797C">
            <w:pPr>
              <w:widowControl w:val="0"/>
              <w:numPr>
                <w:ilvl w:val="0"/>
                <w:numId w:val="5"/>
              </w:numPr>
              <w:spacing w:after="0"/>
              <w:contextualSpacing/>
              <w:rPr>
                <w:rFonts w:ascii="Times New Roman" w:eastAsia="Calibri" w:hAnsi="Times New Roman" w:cs="Times New Roman"/>
                <w:sz w:val="28"/>
                <w:szCs w:val="28"/>
                <w:lang w:val="uk-UA" w:eastAsia="ru-RU"/>
              </w:rPr>
            </w:pPr>
          </w:p>
        </w:tc>
        <w:tc>
          <w:tcPr>
            <w:tcW w:w="8364" w:type="dxa"/>
            <w:tcBorders>
              <w:top w:val="single" w:sz="4" w:space="0" w:color="auto"/>
              <w:left w:val="single" w:sz="4" w:space="0" w:color="auto"/>
              <w:bottom w:val="single" w:sz="4" w:space="0" w:color="auto"/>
              <w:right w:val="single" w:sz="4" w:space="0" w:color="auto"/>
            </w:tcBorders>
            <w:hideMark/>
          </w:tcPr>
          <w:p w:rsidR="00FD57B5" w:rsidRPr="00FD57B5" w:rsidRDefault="00FD57B5" w:rsidP="0003797C">
            <w:pPr>
              <w:spacing w:after="0"/>
              <w:rPr>
                <w:rFonts w:ascii="Times New Roman" w:eastAsia="Calibri" w:hAnsi="Times New Roman" w:cs="Times New Roman"/>
                <w:sz w:val="28"/>
                <w:szCs w:val="28"/>
                <w:lang w:val="uk-UA" w:eastAsia="ru-RU"/>
              </w:rPr>
            </w:pPr>
            <w:r w:rsidRPr="00FD57B5">
              <w:rPr>
                <w:rFonts w:ascii="Times New Roman" w:eastAsia="Times New Roman" w:hAnsi="Times New Roman" w:cs="Times New Roman"/>
                <w:b/>
                <w:color w:val="000000"/>
                <w:sz w:val="28"/>
                <w:szCs w:val="28"/>
                <w:lang w:val="uk-UA" w:eastAsia="uk-UA"/>
              </w:rPr>
              <w:t>Українська мова 5-9 класи.</w:t>
            </w:r>
            <w:r w:rsidRPr="00FD57B5">
              <w:rPr>
                <w:rFonts w:ascii="Times New Roman" w:eastAsia="Times New Roman" w:hAnsi="Times New Roman" w:cs="Times New Roman"/>
                <w:color w:val="000000"/>
                <w:sz w:val="28"/>
                <w:szCs w:val="28"/>
                <w:lang w:val="uk-UA" w:eastAsia="uk-UA"/>
              </w:rPr>
              <w:t xml:space="preserve"> Програма для загальноосвітніх навчальних закладів з українською мовою навчання.</w:t>
            </w:r>
          </w:p>
        </w:tc>
      </w:tr>
      <w:tr w:rsidR="00FD57B5" w:rsidRPr="00FD57B5" w:rsidTr="006D5EB0">
        <w:trPr>
          <w:jc w:val="center"/>
        </w:trPr>
        <w:tc>
          <w:tcPr>
            <w:tcW w:w="993" w:type="dxa"/>
            <w:tcBorders>
              <w:top w:val="single" w:sz="4" w:space="0" w:color="auto"/>
              <w:left w:val="single" w:sz="4" w:space="0" w:color="auto"/>
              <w:bottom w:val="single" w:sz="4" w:space="0" w:color="auto"/>
              <w:right w:val="single" w:sz="4" w:space="0" w:color="auto"/>
            </w:tcBorders>
          </w:tcPr>
          <w:p w:rsidR="00FD57B5" w:rsidRPr="00FD57B5" w:rsidRDefault="00FD57B5" w:rsidP="0003797C">
            <w:pPr>
              <w:widowControl w:val="0"/>
              <w:numPr>
                <w:ilvl w:val="0"/>
                <w:numId w:val="5"/>
              </w:numPr>
              <w:spacing w:after="0"/>
              <w:contextualSpacing/>
              <w:rPr>
                <w:rFonts w:ascii="Times New Roman" w:eastAsia="Calibri" w:hAnsi="Times New Roman" w:cs="Times New Roman"/>
                <w:sz w:val="28"/>
                <w:szCs w:val="28"/>
                <w:lang w:val="uk-UA" w:eastAsia="ru-RU"/>
              </w:rPr>
            </w:pPr>
          </w:p>
        </w:tc>
        <w:tc>
          <w:tcPr>
            <w:tcW w:w="8364" w:type="dxa"/>
            <w:tcBorders>
              <w:top w:val="single" w:sz="4" w:space="0" w:color="auto"/>
              <w:left w:val="single" w:sz="4" w:space="0" w:color="auto"/>
              <w:bottom w:val="single" w:sz="4" w:space="0" w:color="auto"/>
              <w:right w:val="single" w:sz="4" w:space="0" w:color="auto"/>
            </w:tcBorders>
            <w:hideMark/>
          </w:tcPr>
          <w:p w:rsidR="00FD57B5" w:rsidRPr="00FD57B5" w:rsidRDefault="00FD57B5" w:rsidP="0003797C">
            <w:pPr>
              <w:spacing w:after="0"/>
              <w:rPr>
                <w:rFonts w:ascii="Times New Roman" w:eastAsia="Calibri" w:hAnsi="Times New Roman" w:cs="Times New Roman"/>
                <w:sz w:val="28"/>
                <w:szCs w:val="28"/>
                <w:lang w:val="uk-UA" w:eastAsia="ru-RU"/>
              </w:rPr>
            </w:pPr>
            <w:r w:rsidRPr="00FD57B5">
              <w:rPr>
                <w:rFonts w:ascii="Times New Roman" w:eastAsia="Times New Roman" w:hAnsi="Times New Roman" w:cs="Times New Roman"/>
                <w:b/>
                <w:color w:val="000000"/>
                <w:sz w:val="28"/>
                <w:szCs w:val="28"/>
                <w:lang w:val="uk-UA" w:eastAsia="uk-UA"/>
              </w:rPr>
              <w:t>Українська література 5-9 класи.</w:t>
            </w:r>
            <w:r w:rsidRPr="00FD57B5">
              <w:rPr>
                <w:rFonts w:ascii="Times New Roman" w:eastAsia="Times New Roman" w:hAnsi="Times New Roman" w:cs="Times New Roman"/>
                <w:color w:val="000000"/>
                <w:sz w:val="28"/>
                <w:szCs w:val="28"/>
                <w:lang w:val="uk-UA" w:eastAsia="uk-UA"/>
              </w:rPr>
              <w:t xml:space="preserve"> Програма для загальноосвітніх навчальних закладів з українською мовою навчання</w:t>
            </w:r>
            <w:r w:rsidRPr="00FD57B5">
              <w:rPr>
                <w:rFonts w:ascii="Times New Roman" w:eastAsia="Calibri" w:hAnsi="Times New Roman" w:cs="Times New Roman"/>
                <w:sz w:val="28"/>
                <w:szCs w:val="28"/>
                <w:lang w:val="uk-UA" w:eastAsia="ru-RU"/>
              </w:rPr>
              <w:t xml:space="preserve"> </w:t>
            </w:r>
          </w:p>
        </w:tc>
      </w:tr>
      <w:tr w:rsidR="00FD57B5" w:rsidRPr="00FD57B5" w:rsidTr="006D5EB0">
        <w:trPr>
          <w:jc w:val="center"/>
        </w:trPr>
        <w:tc>
          <w:tcPr>
            <w:tcW w:w="993" w:type="dxa"/>
            <w:tcBorders>
              <w:top w:val="single" w:sz="4" w:space="0" w:color="auto"/>
              <w:left w:val="single" w:sz="4" w:space="0" w:color="auto"/>
              <w:bottom w:val="single" w:sz="4" w:space="0" w:color="auto"/>
              <w:right w:val="single" w:sz="4" w:space="0" w:color="auto"/>
            </w:tcBorders>
          </w:tcPr>
          <w:p w:rsidR="00FD57B5" w:rsidRPr="00FD57B5" w:rsidRDefault="00FD57B5" w:rsidP="0003797C">
            <w:pPr>
              <w:widowControl w:val="0"/>
              <w:numPr>
                <w:ilvl w:val="0"/>
                <w:numId w:val="5"/>
              </w:numPr>
              <w:spacing w:after="0"/>
              <w:contextualSpacing/>
              <w:rPr>
                <w:rFonts w:ascii="Times New Roman" w:eastAsia="Calibri" w:hAnsi="Times New Roman" w:cs="Times New Roman"/>
                <w:sz w:val="28"/>
                <w:szCs w:val="28"/>
                <w:lang w:val="uk-UA" w:eastAsia="ru-RU"/>
              </w:rPr>
            </w:pPr>
          </w:p>
        </w:tc>
        <w:tc>
          <w:tcPr>
            <w:tcW w:w="8364" w:type="dxa"/>
            <w:tcBorders>
              <w:top w:val="single" w:sz="4" w:space="0" w:color="auto"/>
              <w:left w:val="single" w:sz="4" w:space="0" w:color="auto"/>
              <w:bottom w:val="single" w:sz="4" w:space="0" w:color="auto"/>
              <w:right w:val="single" w:sz="4" w:space="0" w:color="auto"/>
            </w:tcBorders>
            <w:hideMark/>
          </w:tcPr>
          <w:p w:rsidR="00FD57B5" w:rsidRPr="00FD57B5" w:rsidRDefault="00FD57B5" w:rsidP="0003797C">
            <w:pPr>
              <w:spacing w:after="0"/>
              <w:rPr>
                <w:rFonts w:ascii="Times New Roman" w:eastAsia="Calibri" w:hAnsi="Times New Roman" w:cs="Times New Roman"/>
                <w:sz w:val="28"/>
                <w:szCs w:val="28"/>
                <w:lang w:val="uk-UA" w:eastAsia="ru-RU"/>
              </w:rPr>
            </w:pPr>
            <w:r w:rsidRPr="00FD57B5">
              <w:rPr>
                <w:rFonts w:ascii="Times New Roman" w:eastAsia="Times New Roman" w:hAnsi="Times New Roman" w:cs="Times New Roman"/>
                <w:b/>
                <w:color w:val="000000"/>
                <w:sz w:val="28"/>
                <w:szCs w:val="28"/>
                <w:lang w:val="uk-UA" w:eastAsia="uk-UA"/>
              </w:rPr>
              <w:t>Німецька мова.</w:t>
            </w:r>
            <w:r w:rsidRPr="00FD57B5">
              <w:rPr>
                <w:rFonts w:ascii="Times New Roman" w:eastAsia="Times New Roman" w:hAnsi="Times New Roman" w:cs="Times New Roman"/>
                <w:color w:val="000000"/>
                <w:sz w:val="28"/>
                <w:szCs w:val="28"/>
                <w:lang w:val="uk-UA" w:eastAsia="uk-UA"/>
              </w:rPr>
              <w:t xml:space="preserve"> Навчальна програма з іноземних мов для загальноосвітніх навчальних закладів. Друга іноземна мова  для 5-9 класів.</w:t>
            </w:r>
          </w:p>
        </w:tc>
      </w:tr>
      <w:tr w:rsidR="00FD57B5" w:rsidRPr="00FD57B5" w:rsidTr="006D5EB0">
        <w:trPr>
          <w:jc w:val="center"/>
        </w:trPr>
        <w:tc>
          <w:tcPr>
            <w:tcW w:w="993" w:type="dxa"/>
            <w:tcBorders>
              <w:top w:val="single" w:sz="4" w:space="0" w:color="auto"/>
              <w:left w:val="single" w:sz="4" w:space="0" w:color="auto"/>
              <w:bottom w:val="single" w:sz="4" w:space="0" w:color="auto"/>
              <w:right w:val="single" w:sz="4" w:space="0" w:color="auto"/>
            </w:tcBorders>
          </w:tcPr>
          <w:p w:rsidR="00FD57B5" w:rsidRPr="00FD57B5" w:rsidRDefault="00FD57B5" w:rsidP="0003797C">
            <w:pPr>
              <w:widowControl w:val="0"/>
              <w:numPr>
                <w:ilvl w:val="0"/>
                <w:numId w:val="5"/>
              </w:numPr>
              <w:spacing w:after="0"/>
              <w:contextualSpacing/>
              <w:rPr>
                <w:rFonts w:ascii="Times New Roman" w:eastAsia="Calibri" w:hAnsi="Times New Roman" w:cs="Times New Roman"/>
                <w:sz w:val="28"/>
                <w:szCs w:val="28"/>
                <w:lang w:val="uk-UA" w:eastAsia="ru-RU"/>
              </w:rPr>
            </w:pPr>
          </w:p>
        </w:tc>
        <w:tc>
          <w:tcPr>
            <w:tcW w:w="8364" w:type="dxa"/>
            <w:tcBorders>
              <w:top w:val="single" w:sz="4" w:space="0" w:color="auto"/>
              <w:left w:val="single" w:sz="4" w:space="0" w:color="auto"/>
              <w:bottom w:val="single" w:sz="4" w:space="0" w:color="auto"/>
              <w:right w:val="single" w:sz="4" w:space="0" w:color="auto"/>
            </w:tcBorders>
            <w:hideMark/>
          </w:tcPr>
          <w:p w:rsidR="00FD57B5" w:rsidRPr="00FD57B5" w:rsidRDefault="00FD57B5" w:rsidP="0003797C">
            <w:pPr>
              <w:spacing w:after="0"/>
              <w:rPr>
                <w:rFonts w:ascii="Times New Roman" w:eastAsia="Calibri" w:hAnsi="Times New Roman" w:cs="Times New Roman"/>
                <w:sz w:val="28"/>
                <w:szCs w:val="28"/>
                <w:lang w:val="uk-UA" w:eastAsia="ru-RU"/>
              </w:rPr>
            </w:pPr>
            <w:r w:rsidRPr="00FD57B5">
              <w:rPr>
                <w:rFonts w:ascii="Times New Roman" w:eastAsia="Times New Roman" w:hAnsi="Times New Roman" w:cs="Times New Roman"/>
                <w:b/>
                <w:color w:val="000000"/>
                <w:sz w:val="28"/>
                <w:szCs w:val="28"/>
                <w:lang w:val="uk-UA" w:eastAsia="uk-UA"/>
              </w:rPr>
              <w:t>Світова література  5-9 класи.</w:t>
            </w:r>
            <w:r w:rsidRPr="00FD57B5">
              <w:rPr>
                <w:rFonts w:ascii="Times New Roman" w:eastAsia="Times New Roman" w:hAnsi="Times New Roman" w:cs="Times New Roman"/>
                <w:color w:val="000000"/>
                <w:sz w:val="28"/>
                <w:szCs w:val="28"/>
                <w:lang w:val="uk-UA" w:eastAsia="uk-UA"/>
              </w:rPr>
              <w:t xml:space="preserve"> Програма для загальноосвітніх навчальних закладів з українською мовою навчання(зі змінами) </w:t>
            </w:r>
          </w:p>
        </w:tc>
      </w:tr>
      <w:tr w:rsidR="00FD57B5" w:rsidRPr="00FD57B5" w:rsidTr="006D5EB0">
        <w:trPr>
          <w:jc w:val="center"/>
        </w:trPr>
        <w:tc>
          <w:tcPr>
            <w:tcW w:w="993" w:type="dxa"/>
            <w:tcBorders>
              <w:top w:val="single" w:sz="4" w:space="0" w:color="auto"/>
              <w:left w:val="single" w:sz="4" w:space="0" w:color="auto"/>
              <w:bottom w:val="single" w:sz="4" w:space="0" w:color="auto"/>
              <w:right w:val="single" w:sz="4" w:space="0" w:color="auto"/>
            </w:tcBorders>
          </w:tcPr>
          <w:p w:rsidR="00FD57B5" w:rsidRPr="00FD57B5" w:rsidRDefault="00FD57B5" w:rsidP="0003797C">
            <w:pPr>
              <w:widowControl w:val="0"/>
              <w:numPr>
                <w:ilvl w:val="0"/>
                <w:numId w:val="5"/>
              </w:numPr>
              <w:spacing w:after="0"/>
              <w:contextualSpacing/>
              <w:rPr>
                <w:rFonts w:ascii="Times New Roman" w:eastAsia="Calibri" w:hAnsi="Times New Roman" w:cs="Times New Roman"/>
                <w:sz w:val="28"/>
                <w:szCs w:val="28"/>
                <w:lang w:val="uk-UA" w:eastAsia="ru-RU"/>
              </w:rPr>
            </w:pPr>
          </w:p>
        </w:tc>
        <w:tc>
          <w:tcPr>
            <w:tcW w:w="8364" w:type="dxa"/>
            <w:tcBorders>
              <w:top w:val="single" w:sz="4" w:space="0" w:color="auto"/>
              <w:left w:val="single" w:sz="4" w:space="0" w:color="auto"/>
              <w:bottom w:val="single" w:sz="4" w:space="0" w:color="auto"/>
              <w:right w:val="single" w:sz="4" w:space="0" w:color="auto"/>
            </w:tcBorders>
            <w:hideMark/>
          </w:tcPr>
          <w:p w:rsidR="00FD57B5" w:rsidRPr="00FD57B5" w:rsidRDefault="00FD57B5" w:rsidP="0003797C">
            <w:pPr>
              <w:spacing w:after="0"/>
              <w:rPr>
                <w:rFonts w:ascii="Times New Roman" w:eastAsia="Calibri" w:hAnsi="Times New Roman" w:cs="Times New Roman"/>
                <w:sz w:val="28"/>
                <w:szCs w:val="28"/>
                <w:lang w:val="uk-UA" w:eastAsia="ru-RU"/>
              </w:rPr>
            </w:pPr>
            <w:r w:rsidRPr="00FD57B5">
              <w:rPr>
                <w:rFonts w:ascii="Times New Roman" w:eastAsia="Times New Roman" w:hAnsi="Times New Roman" w:cs="Times New Roman"/>
                <w:b/>
                <w:color w:val="000000"/>
                <w:sz w:val="28"/>
                <w:szCs w:val="28"/>
                <w:lang w:val="uk-UA" w:eastAsia="uk-UA"/>
              </w:rPr>
              <w:t>Історія України. Всесвітня історія 5-9 класи.</w:t>
            </w:r>
            <w:r w:rsidRPr="00FD57B5">
              <w:rPr>
                <w:rFonts w:ascii="Times New Roman" w:eastAsia="Times New Roman" w:hAnsi="Times New Roman" w:cs="Times New Roman"/>
                <w:color w:val="000000"/>
                <w:sz w:val="28"/>
                <w:szCs w:val="28"/>
                <w:lang w:val="uk-UA" w:eastAsia="uk-UA"/>
              </w:rPr>
              <w:t xml:space="preserve">  Програма для загальноосвітніх навчальних закладів.</w:t>
            </w:r>
          </w:p>
        </w:tc>
      </w:tr>
      <w:tr w:rsidR="00FD57B5" w:rsidRPr="00FD57B5" w:rsidTr="006D5EB0">
        <w:trPr>
          <w:jc w:val="center"/>
        </w:trPr>
        <w:tc>
          <w:tcPr>
            <w:tcW w:w="993" w:type="dxa"/>
            <w:tcBorders>
              <w:top w:val="single" w:sz="4" w:space="0" w:color="auto"/>
              <w:left w:val="single" w:sz="4" w:space="0" w:color="auto"/>
              <w:bottom w:val="single" w:sz="4" w:space="0" w:color="auto"/>
              <w:right w:val="single" w:sz="4" w:space="0" w:color="auto"/>
            </w:tcBorders>
          </w:tcPr>
          <w:p w:rsidR="00FD57B5" w:rsidRPr="00FD57B5" w:rsidRDefault="00FD57B5" w:rsidP="0003797C">
            <w:pPr>
              <w:widowControl w:val="0"/>
              <w:numPr>
                <w:ilvl w:val="0"/>
                <w:numId w:val="5"/>
              </w:numPr>
              <w:spacing w:after="0"/>
              <w:contextualSpacing/>
              <w:rPr>
                <w:rFonts w:ascii="Times New Roman" w:eastAsia="Calibri" w:hAnsi="Times New Roman" w:cs="Times New Roman"/>
                <w:sz w:val="28"/>
                <w:szCs w:val="28"/>
                <w:lang w:val="uk-UA" w:eastAsia="ru-RU"/>
              </w:rPr>
            </w:pPr>
          </w:p>
        </w:tc>
        <w:tc>
          <w:tcPr>
            <w:tcW w:w="8364" w:type="dxa"/>
            <w:tcBorders>
              <w:top w:val="single" w:sz="4" w:space="0" w:color="auto"/>
              <w:left w:val="single" w:sz="4" w:space="0" w:color="auto"/>
              <w:bottom w:val="single" w:sz="4" w:space="0" w:color="auto"/>
              <w:right w:val="single" w:sz="4" w:space="0" w:color="auto"/>
            </w:tcBorders>
            <w:hideMark/>
          </w:tcPr>
          <w:p w:rsidR="00FD57B5" w:rsidRPr="00FD57B5" w:rsidRDefault="00FD57B5" w:rsidP="0003797C">
            <w:pPr>
              <w:spacing w:after="0"/>
              <w:rPr>
                <w:rFonts w:ascii="Times New Roman" w:eastAsia="Calibri" w:hAnsi="Times New Roman" w:cs="Times New Roman"/>
                <w:sz w:val="28"/>
                <w:szCs w:val="28"/>
                <w:lang w:val="uk-UA" w:eastAsia="ru-RU"/>
              </w:rPr>
            </w:pPr>
            <w:r w:rsidRPr="00FD57B5">
              <w:rPr>
                <w:rFonts w:ascii="Times New Roman" w:eastAsia="Times New Roman" w:hAnsi="Times New Roman" w:cs="Times New Roman"/>
                <w:b/>
                <w:color w:val="000000"/>
                <w:sz w:val="28"/>
                <w:szCs w:val="28"/>
                <w:lang w:val="uk-UA" w:eastAsia="uk-UA"/>
              </w:rPr>
              <w:t>Основи правознавства.</w:t>
            </w:r>
            <w:r w:rsidRPr="00FD57B5">
              <w:rPr>
                <w:rFonts w:ascii="Times New Roman" w:eastAsia="Times New Roman" w:hAnsi="Times New Roman" w:cs="Times New Roman"/>
                <w:color w:val="000000"/>
                <w:sz w:val="28"/>
                <w:szCs w:val="28"/>
                <w:lang w:val="uk-UA" w:eastAsia="uk-UA"/>
              </w:rPr>
              <w:t xml:space="preserve"> Навчальна програма для загальноосвітніх навчальних закладів</w:t>
            </w:r>
            <w:r w:rsidRPr="00FD57B5">
              <w:rPr>
                <w:rFonts w:ascii="Times New Roman" w:eastAsia="Calibri" w:hAnsi="Times New Roman" w:cs="Times New Roman"/>
                <w:sz w:val="28"/>
                <w:szCs w:val="28"/>
                <w:lang w:val="uk-UA" w:eastAsia="ru-RU"/>
              </w:rPr>
              <w:t>.</w:t>
            </w:r>
          </w:p>
        </w:tc>
      </w:tr>
      <w:tr w:rsidR="00FD57B5" w:rsidRPr="00FD57B5" w:rsidTr="006D5EB0">
        <w:trPr>
          <w:jc w:val="center"/>
        </w:trPr>
        <w:tc>
          <w:tcPr>
            <w:tcW w:w="993" w:type="dxa"/>
            <w:tcBorders>
              <w:top w:val="single" w:sz="4" w:space="0" w:color="auto"/>
              <w:left w:val="single" w:sz="4" w:space="0" w:color="auto"/>
              <w:bottom w:val="single" w:sz="4" w:space="0" w:color="auto"/>
              <w:right w:val="single" w:sz="4" w:space="0" w:color="auto"/>
            </w:tcBorders>
          </w:tcPr>
          <w:p w:rsidR="00FD57B5" w:rsidRPr="00FD57B5" w:rsidRDefault="00FD57B5" w:rsidP="0003797C">
            <w:pPr>
              <w:widowControl w:val="0"/>
              <w:numPr>
                <w:ilvl w:val="0"/>
                <w:numId w:val="5"/>
              </w:numPr>
              <w:spacing w:after="0"/>
              <w:contextualSpacing/>
              <w:rPr>
                <w:rFonts w:ascii="Times New Roman" w:eastAsia="Calibri" w:hAnsi="Times New Roman" w:cs="Times New Roman"/>
                <w:sz w:val="28"/>
                <w:szCs w:val="28"/>
                <w:lang w:val="uk-UA" w:eastAsia="ru-RU"/>
              </w:rPr>
            </w:pPr>
          </w:p>
        </w:tc>
        <w:tc>
          <w:tcPr>
            <w:tcW w:w="8364" w:type="dxa"/>
            <w:tcBorders>
              <w:top w:val="single" w:sz="4" w:space="0" w:color="auto"/>
              <w:left w:val="single" w:sz="4" w:space="0" w:color="auto"/>
              <w:bottom w:val="single" w:sz="4" w:space="0" w:color="auto"/>
              <w:right w:val="single" w:sz="4" w:space="0" w:color="auto"/>
            </w:tcBorders>
            <w:hideMark/>
          </w:tcPr>
          <w:p w:rsidR="00FD57B5" w:rsidRPr="00FD57B5" w:rsidRDefault="00FD57B5" w:rsidP="0003797C">
            <w:pPr>
              <w:spacing w:after="0"/>
              <w:rPr>
                <w:rFonts w:ascii="Times New Roman" w:eastAsia="Calibri" w:hAnsi="Times New Roman" w:cs="Times New Roman"/>
                <w:sz w:val="28"/>
                <w:szCs w:val="28"/>
                <w:lang w:val="uk-UA" w:eastAsia="ru-RU"/>
              </w:rPr>
            </w:pPr>
            <w:r w:rsidRPr="00FD57B5">
              <w:rPr>
                <w:rFonts w:ascii="Times New Roman" w:eastAsia="Times New Roman" w:hAnsi="Times New Roman" w:cs="Times New Roman"/>
                <w:b/>
                <w:color w:val="000000"/>
                <w:sz w:val="28"/>
                <w:szCs w:val="28"/>
                <w:lang w:val="uk-UA" w:eastAsia="uk-UA"/>
              </w:rPr>
              <w:t xml:space="preserve">Мистецтво 5 – 9 класи. </w:t>
            </w:r>
            <w:r w:rsidRPr="00FD57B5">
              <w:rPr>
                <w:rFonts w:ascii="Times New Roman" w:eastAsia="Times New Roman" w:hAnsi="Times New Roman" w:cs="Times New Roman"/>
                <w:color w:val="000000"/>
                <w:sz w:val="28"/>
                <w:szCs w:val="28"/>
                <w:lang w:val="uk-UA" w:eastAsia="uk-UA"/>
              </w:rPr>
              <w:t>Навчальна програма для загальноосвітніх навчальних закладів.</w:t>
            </w:r>
          </w:p>
        </w:tc>
      </w:tr>
      <w:tr w:rsidR="00FD57B5" w:rsidRPr="00FD57B5" w:rsidTr="006D5EB0">
        <w:trPr>
          <w:jc w:val="center"/>
        </w:trPr>
        <w:tc>
          <w:tcPr>
            <w:tcW w:w="993" w:type="dxa"/>
            <w:tcBorders>
              <w:top w:val="single" w:sz="4" w:space="0" w:color="auto"/>
              <w:left w:val="single" w:sz="4" w:space="0" w:color="auto"/>
              <w:bottom w:val="single" w:sz="4" w:space="0" w:color="auto"/>
              <w:right w:val="single" w:sz="4" w:space="0" w:color="auto"/>
            </w:tcBorders>
          </w:tcPr>
          <w:p w:rsidR="00FD57B5" w:rsidRPr="00FD57B5" w:rsidRDefault="00FD57B5" w:rsidP="0003797C">
            <w:pPr>
              <w:widowControl w:val="0"/>
              <w:numPr>
                <w:ilvl w:val="0"/>
                <w:numId w:val="5"/>
              </w:numPr>
              <w:spacing w:after="0"/>
              <w:contextualSpacing/>
              <w:rPr>
                <w:rFonts w:ascii="Times New Roman" w:eastAsia="Calibri" w:hAnsi="Times New Roman" w:cs="Times New Roman"/>
                <w:sz w:val="28"/>
                <w:szCs w:val="28"/>
                <w:lang w:val="uk-UA" w:eastAsia="ru-RU"/>
              </w:rPr>
            </w:pPr>
          </w:p>
        </w:tc>
        <w:tc>
          <w:tcPr>
            <w:tcW w:w="8364" w:type="dxa"/>
            <w:tcBorders>
              <w:top w:val="single" w:sz="4" w:space="0" w:color="auto"/>
              <w:left w:val="single" w:sz="4" w:space="0" w:color="auto"/>
              <w:bottom w:val="single" w:sz="4" w:space="0" w:color="auto"/>
              <w:right w:val="single" w:sz="4" w:space="0" w:color="auto"/>
            </w:tcBorders>
            <w:hideMark/>
          </w:tcPr>
          <w:p w:rsidR="00FD57B5" w:rsidRPr="00FD57B5" w:rsidRDefault="00FD57B5" w:rsidP="0003797C">
            <w:pPr>
              <w:spacing w:after="0"/>
              <w:rPr>
                <w:rFonts w:ascii="Times New Roman" w:eastAsia="Calibri" w:hAnsi="Times New Roman" w:cs="Times New Roman"/>
                <w:sz w:val="28"/>
                <w:szCs w:val="28"/>
                <w:lang w:val="uk-UA" w:eastAsia="ru-RU"/>
              </w:rPr>
            </w:pPr>
            <w:r w:rsidRPr="00FD57B5">
              <w:rPr>
                <w:rFonts w:ascii="Times New Roman" w:eastAsia="Times New Roman" w:hAnsi="Times New Roman" w:cs="Times New Roman"/>
                <w:b/>
                <w:color w:val="000000"/>
                <w:sz w:val="28"/>
                <w:szCs w:val="28"/>
                <w:lang w:val="uk-UA" w:eastAsia="uk-UA"/>
              </w:rPr>
              <w:t>Математика.</w:t>
            </w:r>
            <w:r w:rsidRPr="00FD57B5">
              <w:rPr>
                <w:rFonts w:ascii="Times New Roman" w:eastAsia="Times New Roman" w:hAnsi="Times New Roman" w:cs="Times New Roman"/>
                <w:color w:val="000000"/>
                <w:sz w:val="28"/>
                <w:szCs w:val="28"/>
                <w:lang w:val="uk-UA" w:eastAsia="uk-UA"/>
              </w:rPr>
              <w:t xml:space="preserve"> Навчальна програма для учнів 5-9 класів загальноосвітніх навчальних закладів</w:t>
            </w:r>
            <w:r w:rsidRPr="00FD57B5">
              <w:rPr>
                <w:rFonts w:ascii="Times New Roman" w:eastAsia="Calibri" w:hAnsi="Times New Roman" w:cs="Times New Roman"/>
                <w:sz w:val="28"/>
                <w:szCs w:val="28"/>
                <w:lang w:val="uk-UA" w:eastAsia="ru-RU"/>
              </w:rPr>
              <w:t>.</w:t>
            </w:r>
          </w:p>
        </w:tc>
      </w:tr>
      <w:tr w:rsidR="00FD57B5" w:rsidRPr="00FD57B5" w:rsidTr="006D5EB0">
        <w:trPr>
          <w:jc w:val="center"/>
        </w:trPr>
        <w:tc>
          <w:tcPr>
            <w:tcW w:w="993" w:type="dxa"/>
            <w:tcBorders>
              <w:top w:val="single" w:sz="4" w:space="0" w:color="auto"/>
              <w:left w:val="single" w:sz="4" w:space="0" w:color="auto"/>
              <w:bottom w:val="single" w:sz="4" w:space="0" w:color="auto"/>
              <w:right w:val="single" w:sz="4" w:space="0" w:color="auto"/>
            </w:tcBorders>
          </w:tcPr>
          <w:p w:rsidR="00FD57B5" w:rsidRPr="00FD57B5" w:rsidRDefault="00FD57B5" w:rsidP="0003797C">
            <w:pPr>
              <w:widowControl w:val="0"/>
              <w:numPr>
                <w:ilvl w:val="0"/>
                <w:numId w:val="5"/>
              </w:numPr>
              <w:spacing w:after="0"/>
              <w:contextualSpacing/>
              <w:rPr>
                <w:rFonts w:ascii="Times New Roman" w:eastAsia="Calibri" w:hAnsi="Times New Roman" w:cs="Times New Roman"/>
                <w:sz w:val="28"/>
                <w:szCs w:val="28"/>
                <w:lang w:val="uk-UA" w:eastAsia="ru-RU"/>
              </w:rPr>
            </w:pPr>
          </w:p>
        </w:tc>
        <w:tc>
          <w:tcPr>
            <w:tcW w:w="8364" w:type="dxa"/>
            <w:tcBorders>
              <w:top w:val="single" w:sz="4" w:space="0" w:color="auto"/>
              <w:left w:val="single" w:sz="4" w:space="0" w:color="auto"/>
              <w:bottom w:val="single" w:sz="4" w:space="0" w:color="auto"/>
              <w:right w:val="single" w:sz="4" w:space="0" w:color="auto"/>
            </w:tcBorders>
            <w:hideMark/>
          </w:tcPr>
          <w:p w:rsidR="00FD57B5" w:rsidRPr="00FD57B5" w:rsidRDefault="00FD57B5" w:rsidP="0003797C">
            <w:pPr>
              <w:spacing w:after="0"/>
              <w:rPr>
                <w:rFonts w:ascii="Times New Roman" w:eastAsia="Calibri" w:hAnsi="Times New Roman" w:cs="Times New Roman"/>
                <w:sz w:val="28"/>
                <w:szCs w:val="28"/>
                <w:lang w:val="uk-UA" w:eastAsia="ru-RU"/>
              </w:rPr>
            </w:pPr>
            <w:r w:rsidRPr="00FD57B5">
              <w:rPr>
                <w:rFonts w:ascii="Times New Roman" w:eastAsia="Times New Roman" w:hAnsi="Times New Roman" w:cs="Times New Roman"/>
                <w:b/>
                <w:color w:val="000000"/>
                <w:sz w:val="28"/>
                <w:szCs w:val="28"/>
                <w:lang w:val="uk-UA" w:eastAsia="uk-UA"/>
              </w:rPr>
              <w:t>Фізика 7-9 класи.</w:t>
            </w:r>
            <w:r w:rsidRPr="00FD57B5">
              <w:rPr>
                <w:rFonts w:ascii="Times New Roman" w:eastAsia="Times New Roman" w:hAnsi="Times New Roman" w:cs="Times New Roman"/>
                <w:color w:val="000000"/>
                <w:sz w:val="28"/>
                <w:szCs w:val="28"/>
                <w:lang w:val="uk-UA" w:eastAsia="uk-UA"/>
              </w:rPr>
              <w:t xml:space="preserve">  Програма для загальноосвітніх навчальних закладів.</w:t>
            </w:r>
          </w:p>
        </w:tc>
      </w:tr>
      <w:tr w:rsidR="00FD57B5" w:rsidRPr="00FD57B5" w:rsidTr="006D5EB0">
        <w:trPr>
          <w:trHeight w:val="246"/>
          <w:jc w:val="center"/>
        </w:trPr>
        <w:tc>
          <w:tcPr>
            <w:tcW w:w="993" w:type="dxa"/>
            <w:tcBorders>
              <w:top w:val="single" w:sz="4" w:space="0" w:color="auto"/>
              <w:left w:val="single" w:sz="4" w:space="0" w:color="auto"/>
              <w:bottom w:val="single" w:sz="4" w:space="0" w:color="auto"/>
              <w:right w:val="single" w:sz="4" w:space="0" w:color="auto"/>
            </w:tcBorders>
          </w:tcPr>
          <w:p w:rsidR="00FD57B5" w:rsidRPr="00FD57B5" w:rsidRDefault="00FD57B5" w:rsidP="0003797C">
            <w:pPr>
              <w:widowControl w:val="0"/>
              <w:numPr>
                <w:ilvl w:val="0"/>
                <w:numId w:val="5"/>
              </w:numPr>
              <w:spacing w:after="0"/>
              <w:contextualSpacing/>
              <w:rPr>
                <w:rFonts w:ascii="Times New Roman" w:eastAsia="Calibri" w:hAnsi="Times New Roman" w:cs="Times New Roman"/>
                <w:sz w:val="28"/>
                <w:szCs w:val="28"/>
                <w:lang w:val="uk-UA" w:eastAsia="ru-RU"/>
              </w:rPr>
            </w:pPr>
          </w:p>
        </w:tc>
        <w:tc>
          <w:tcPr>
            <w:tcW w:w="8364" w:type="dxa"/>
            <w:tcBorders>
              <w:top w:val="single" w:sz="4" w:space="0" w:color="auto"/>
              <w:left w:val="single" w:sz="4" w:space="0" w:color="auto"/>
              <w:bottom w:val="single" w:sz="4" w:space="0" w:color="auto"/>
              <w:right w:val="single" w:sz="4" w:space="0" w:color="auto"/>
            </w:tcBorders>
          </w:tcPr>
          <w:p w:rsidR="00FD57B5" w:rsidRPr="00FD57B5" w:rsidRDefault="00FD57B5" w:rsidP="0003797C">
            <w:pPr>
              <w:spacing w:after="0"/>
              <w:rPr>
                <w:rFonts w:ascii="Times New Roman" w:eastAsia="Calibri" w:hAnsi="Times New Roman" w:cs="Times New Roman"/>
                <w:sz w:val="28"/>
                <w:szCs w:val="28"/>
                <w:lang w:val="uk-UA" w:eastAsia="ru-RU"/>
              </w:rPr>
            </w:pPr>
            <w:r w:rsidRPr="00FD57B5">
              <w:rPr>
                <w:rFonts w:ascii="Times New Roman" w:eastAsia="Times New Roman" w:hAnsi="Times New Roman" w:cs="Times New Roman"/>
                <w:b/>
                <w:color w:val="000000"/>
                <w:sz w:val="28"/>
                <w:szCs w:val="28"/>
                <w:lang w:val="uk-UA" w:eastAsia="uk-UA"/>
              </w:rPr>
              <w:t xml:space="preserve">Природознавство 5 клас. </w:t>
            </w:r>
            <w:r w:rsidRPr="00FD57B5">
              <w:rPr>
                <w:rFonts w:ascii="Times New Roman" w:eastAsia="Times New Roman" w:hAnsi="Times New Roman" w:cs="Times New Roman"/>
                <w:color w:val="000000"/>
                <w:sz w:val="28"/>
                <w:szCs w:val="28"/>
                <w:lang w:val="uk-UA" w:eastAsia="uk-UA"/>
              </w:rPr>
              <w:t>Навчальна програма для загальноосвітніх навчальних закладів (оновлені).</w:t>
            </w:r>
          </w:p>
        </w:tc>
      </w:tr>
      <w:tr w:rsidR="00FD57B5" w:rsidRPr="00FD57B5" w:rsidTr="006D5EB0">
        <w:trPr>
          <w:trHeight w:val="246"/>
          <w:jc w:val="center"/>
        </w:trPr>
        <w:tc>
          <w:tcPr>
            <w:tcW w:w="993" w:type="dxa"/>
            <w:tcBorders>
              <w:top w:val="single" w:sz="4" w:space="0" w:color="auto"/>
              <w:left w:val="single" w:sz="4" w:space="0" w:color="auto"/>
              <w:bottom w:val="single" w:sz="4" w:space="0" w:color="auto"/>
              <w:right w:val="single" w:sz="4" w:space="0" w:color="auto"/>
            </w:tcBorders>
          </w:tcPr>
          <w:p w:rsidR="00FD57B5" w:rsidRPr="00FD57B5" w:rsidRDefault="00FD57B5" w:rsidP="0003797C">
            <w:pPr>
              <w:widowControl w:val="0"/>
              <w:numPr>
                <w:ilvl w:val="0"/>
                <w:numId w:val="5"/>
              </w:numPr>
              <w:spacing w:after="0"/>
              <w:contextualSpacing/>
              <w:rPr>
                <w:rFonts w:ascii="Times New Roman" w:eastAsia="Calibri" w:hAnsi="Times New Roman" w:cs="Times New Roman"/>
                <w:sz w:val="28"/>
                <w:szCs w:val="28"/>
                <w:lang w:val="uk-UA" w:eastAsia="ru-RU"/>
              </w:rPr>
            </w:pPr>
          </w:p>
        </w:tc>
        <w:tc>
          <w:tcPr>
            <w:tcW w:w="8364" w:type="dxa"/>
            <w:tcBorders>
              <w:top w:val="single" w:sz="4" w:space="0" w:color="auto"/>
              <w:left w:val="single" w:sz="4" w:space="0" w:color="auto"/>
              <w:bottom w:val="single" w:sz="4" w:space="0" w:color="auto"/>
              <w:right w:val="single" w:sz="4" w:space="0" w:color="auto"/>
            </w:tcBorders>
          </w:tcPr>
          <w:p w:rsidR="00FD57B5" w:rsidRPr="00FD57B5" w:rsidRDefault="00FD57B5" w:rsidP="0003797C">
            <w:pPr>
              <w:spacing w:after="0"/>
              <w:rPr>
                <w:rFonts w:ascii="Times New Roman" w:eastAsia="Calibri" w:hAnsi="Times New Roman" w:cs="Times New Roman"/>
                <w:sz w:val="28"/>
                <w:szCs w:val="28"/>
                <w:lang w:val="uk-UA" w:eastAsia="ru-RU"/>
              </w:rPr>
            </w:pPr>
            <w:r w:rsidRPr="00FD57B5">
              <w:rPr>
                <w:rFonts w:ascii="Times New Roman" w:eastAsia="Times New Roman" w:hAnsi="Times New Roman" w:cs="Times New Roman"/>
                <w:b/>
                <w:color w:val="000000"/>
                <w:sz w:val="28"/>
                <w:szCs w:val="28"/>
                <w:lang w:val="uk-UA" w:eastAsia="uk-UA"/>
              </w:rPr>
              <w:t xml:space="preserve">Біологія 6 – 9 класи. </w:t>
            </w:r>
            <w:r w:rsidRPr="00FD57B5">
              <w:rPr>
                <w:rFonts w:ascii="Times New Roman" w:eastAsia="Times New Roman" w:hAnsi="Times New Roman" w:cs="Times New Roman"/>
                <w:color w:val="000000"/>
                <w:sz w:val="28"/>
                <w:szCs w:val="28"/>
                <w:lang w:val="uk-UA" w:eastAsia="uk-UA"/>
              </w:rPr>
              <w:t>Навчальні програми для загальноосвітніх навчальних закладів (оновлені).</w:t>
            </w:r>
          </w:p>
        </w:tc>
      </w:tr>
      <w:tr w:rsidR="00FD57B5" w:rsidRPr="00FD57B5" w:rsidTr="006D5EB0">
        <w:trPr>
          <w:jc w:val="center"/>
        </w:trPr>
        <w:tc>
          <w:tcPr>
            <w:tcW w:w="993" w:type="dxa"/>
            <w:tcBorders>
              <w:top w:val="single" w:sz="4" w:space="0" w:color="auto"/>
              <w:left w:val="single" w:sz="4" w:space="0" w:color="auto"/>
              <w:bottom w:val="single" w:sz="4" w:space="0" w:color="auto"/>
              <w:right w:val="single" w:sz="4" w:space="0" w:color="auto"/>
            </w:tcBorders>
          </w:tcPr>
          <w:p w:rsidR="00FD57B5" w:rsidRPr="00FD57B5" w:rsidRDefault="00FD57B5" w:rsidP="0003797C">
            <w:pPr>
              <w:widowControl w:val="0"/>
              <w:numPr>
                <w:ilvl w:val="0"/>
                <w:numId w:val="5"/>
              </w:numPr>
              <w:spacing w:after="0"/>
              <w:contextualSpacing/>
              <w:rPr>
                <w:rFonts w:ascii="Times New Roman" w:eastAsia="Calibri" w:hAnsi="Times New Roman" w:cs="Times New Roman"/>
                <w:sz w:val="28"/>
                <w:szCs w:val="28"/>
                <w:lang w:val="uk-UA" w:eastAsia="ru-RU"/>
              </w:rPr>
            </w:pPr>
          </w:p>
        </w:tc>
        <w:tc>
          <w:tcPr>
            <w:tcW w:w="8364" w:type="dxa"/>
            <w:tcBorders>
              <w:top w:val="single" w:sz="4" w:space="0" w:color="auto"/>
              <w:left w:val="single" w:sz="4" w:space="0" w:color="auto"/>
              <w:bottom w:val="single" w:sz="4" w:space="0" w:color="auto"/>
              <w:right w:val="single" w:sz="4" w:space="0" w:color="auto"/>
            </w:tcBorders>
          </w:tcPr>
          <w:p w:rsidR="00FD57B5" w:rsidRPr="00FD57B5" w:rsidRDefault="00FD57B5" w:rsidP="0003797C">
            <w:pPr>
              <w:spacing w:after="0"/>
              <w:rPr>
                <w:rFonts w:ascii="Times New Roman" w:eastAsia="Calibri" w:hAnsi="Times New Roman" w:cs="Times New Roman"/>
                <w:sz w:val="28"/>
                <w:szCs w:val="28"/>
                <w:lang w:val="uk-UA" w:eastAsia="ru-RU"/>
              </w:rPr>
            </w:pPr>
            <w:r w:rsidRPr="00FD57B5">
              <w:rPr>
                <w:rFonts w:ascii="Times New Roman" w:eastAsia="Times New Roman" w:hAnsi="Times New Roman" w:cs="Times New Roman"/>
                <w:b/>
                <w:color w:val="000000"/>
                <w:sz w:val="28"/>
                <w:szCs w:val="28"/>
                <w:lang w:val="uk-UA" w:eastAsia="uk-UA"/>
              </w:rPr>
              <w:t xml:space="preserve">Хімія 7- 9 класи. </w:t>
            </w:r>
            <w:r w:rsidRPr="00FD57B5">
              <w:rPr>
                <w:rFonts w:ascii="Times New Roman" w:eastAsia="Times New Roman" w:hAnsi="Times New Roman" w:cs="Times New Roman"/>
                <w:color w:val="000000"/>
                <w:sz w:val="28"/>
                <w:szCs w:val="28"/>
                <w:lang w:val="uk-UA" w:eastAsia="uk-UA"/>
              </w:rPr>
              <w:t>Навчальні програми для загальноосвітніх навчальних закладів</w:t>
            </w:r>
            <w:r w:rsidRPr="00FD57B5">
              <w:rPr>
                <w:rFonts w:ascii="Times New Roman" w:eastAsia="Calibri" w:hAnsi="Times New Roman" w:cs="Times New Roman"/>
                <w:sz w:val="28"/>
                <w:szCs w:val="28"/>
                <w:lang w:val="uk-UA" w:eastAsia="ru-RU"/>
              </w:rPr>
              <w:t>.</w:t>
            </w:r>
          </w:p>
        </w:tc>
      </w:tr>
      <w:tr w:rsidR="00FD57B5" w:rsidRPr="00FD57B5" w:rsidTr="006D5EB0">
        <w:trPr>
          <w:trHeight w:val="246"/>
          <w:jc w:val="center"/>
        </w:trPr>
        <w:tc>
          <w:tcPr>
            <w:tcW w:w="993" w:type="dxa"/>
            <w:tcBorders>
              <w:top w:val="single" w:sz="4" w:space="0" w:color="auto"/>
              <w:left w:val="single" w:sz="4" w:space="0" w:color="auto"/>
              <w:bottom w:val="single" w:sz="4" w:space="0" w:color="auto"/>
              <w:right w:val="single" w:sz="4" w:space="0" w:color="auto"/>
            </w:tcBorders>
          </w:tcPr>
          <w:p w:rsidR="00FD57B5" w:rsidRPr="00FD57B5" w:rsidRDefault="00FD57B5" w:rsidP="0003797C">
            <w:pPr>
              <w:widowControl w:val="0"/>
              <w:numPr>
                <w:ilvl w:val="0"/>
                <w:numId w:val="5"/>
              </w:numPr>
              <w:spacing w:after="0"/>
              <w:contextualSpacing/>
              <w:rPr>
                <w:rFonts w:ascii="Times New Roman" w:eastAsia="Calibri" w:hAnsi="Times New Roman" w:cs="Times New Roman"/>
                <w:sz w:val="28"/>
                <w:szCs w:val="28"/>
                <w:lang w:val="uk-UA" w:eastAsia="ru-RU"/>
              </w:rPr>
            </w:pPr>
          </w:p>
        </w:tc>
        <w:tc>
          <w:tcPr>
            <w:tcW w:w="8364" w:type="dxa"/>
            <w:tcBorders>
              <w:top w:val="single" w:sz="4" w:space="0" w:color="auto"/>
              <w:left w:val="single" w:sz="4" w:space="0" w:color="auto"/>
              <w:bottom w:val="single" w:sz="4" w:space="0" w:color="auto"/>
              <w:right w:val="single" w:sz="4" w:space="0" w:color="auto"/>
            </w:tcBorders>
          </w:tcPr>
          <w:p w:rsidR="00FD57B5" w:rsidRPr="00FD57B5" w:rsidRDefault="00FD57B5" w:rsidP="0003797C">
            <w:pPr>
              <w:spacing w:after="0"/>
              <w:rPr>
                <w:rFonts w:ascii="Times New Roman" w:eastAsia="Calibri" w:hAnsi="Times New Roman" w:cs="Times New Roman"/>
                <w:sz w:val="28"/>
                <w:szCs w:val="28"/>
                <w:lang w:val="uk-UA" w:eastAsia="ru-RU"/>
              </w:rPr>
            </w:pPr>
            <w:r w:rsidRPr="00FD57B5">
              <w:rPr>
                <w:rFonts w:ascii="Times New Roman" w:eastAsia="Times New Roman" w:hAnsi="Times New Roman" w:cs="Times New Roman"/>
                <w:b/>
                <w:color w:val="000000"/>
                <w:sz w:val="28"/>
                <w:szCs w:val="28"/>
                <w:lang w:val="uk-UA" w:eastAsia="uk-UA"/>
              </w:rPr>
              <w:t xml:space="preserve">Трудове навчання 5 – 9 класи. </w:t>
            </w:r>
            <w:r w:rsidRPr="00FD57B5">
              <w:rPr>
                <w:rFonts w:ascii="Times New Roman" w:eastAsia="Times New Roman" w:hAnsi="Times New Roman" w:cs="Times New Roman"/>
                <w:sz w:val="28"/>
                <w:szCs w:val="28"/>
                <w:lang w:val="uk-UA"/>
              </w:rPr>
              <w:t>Навчальна програма з трудового навчання для загальноосвітніх навчальних закладів. 5–9 класи» (оновлена)</w:t>
            </w:r>
            <w:r w:rsidRPr="00FD57B5">
              <w:rPr>
                <w:rFonts w:ascii="Times New Roman" w:eastAsia="Calibri" w:hAnsi="Times New Roman" w:cs="Times New Roman"/>
                <w:sz w:val="28"/>
                <w:szCs w:val="28"/>
                <w:lang w:val="uk-UA" w:eastAsia="ru-RU"/>
              </w:rPr>
              <w:t>.</w:t>
            </w:r>
          </w:p>
        </w:tc>
      </w:tr>
      <w:tr w:rsidR="00FD57B5" w:rsidRPr="00FD57B5" w:rsidTr="006D5EB0">
        <w:trPr>
          <w:jc w:val="center"/>
        </w:trPr>
        <w:tc>
          <w:tcPr>
            <w:tcW w:w="993" w:type="dxa"/>
            <w:tcBorders>
              <w:top w:val="single" w:sz="4" w:space="0" w:color="auto"/>
              <w:left w:val="single" w:sz="4" w:space="0" w:color="auto"/>
              <w:bottom w:val="single" w:sz="4" w:space="0" w:color="auto"/>
              <w:right w:val="single" w:sz="4" w:space="0" w:color="auto"/>
            </w:tcBorders>
          </w:tcPr>
          <w:p w:rsidR="00FD57B5" w:rsidRPr="00FD57B5" w:rsidRDefault="00FD57B5" w:rsidP="0003797C">
            <w:pPr>
              <w:widowControl w:val="0"/>
              <w:numPr>
                <w:ilvl w:val="0"/>
                <w:numId w:val="5"/>
              </w:numPr>
              <w:spacing w:after="0"/>
              <w:contextualSpacing/>
              <w:rPr>
                <w:rFonts w:ascii="Times New Roman" w:eastAsia="Calibri" w:hAnsi="Times New Roman" w:cs="Times New Roman"/>
                <w:sz w:val="28"/>
                <w:szCs w:val="28"/>
                <w:lang w:val="uk-UA" w:eastAsia="ru-RU"/>
              </w:rPr>
            </w:pPr>
          </w:p>
        </w:tc>
        <w:tc>
          <w:tcPr>
            <w:tcW w:w="8364" w:type="dxa"/>
            <w:tcBorders>
              <w:top w:val="single" w:sz="4" w:space="0" w:color="auto"/>
              <w:left w:val="single" w:sz="4" w:space="0" w:color="auto"/>
              <w:bottom w:val="single" w:sz="4" w:space="0" w:color="auto"/>
              <w:right w:val="single" w:sz="4" w:space="0" w:color="auto"/>
            </w:tcBorders>
            <w:hideMark/>
          </w:tcPr>
          <w:p w:rsidR="00FD57B5" w:rsidRPr="00FD57B5" w:rsidRDefault="00FD57B5" w:rsidP="0003797C">
            <w:pPr>
              <w:spacing w:after="0"/>
              <w:rPr>
                <w:rFonts w:ascii="Times New Roman" w:eastAsia="Calibri" w:hAnsi="Times New Roman" w:cs="Times New Roman"/>
                <w:sz w:val="28"/>
                <w:szCs w:val="28"/>
                <w:lang w:val="uk-UA" w:eastAsia="ru-RU"/>
              </w:rPr>
            </w:pPr>
            <w:r w:rsidRPr="00FD57B5">
              <w:rPr>
                <w:rFonts w:ascii="Times New Roman" w:eastAsia="Times New Roman" w:hAnsi="Times New Roman" w:cs="Times New Roman"/>
                <w:b/>
                <w:sz w:val="28"/>
                <w:szCs w:val="28"/>
                <w:lang w:val="uk-UA"/>
              </w:rPr>
              <w:t xml:space="preserve">Інформатика </w:t>
            </w:r>
            <w:r w:rsidRPr="00FD57B5">
              <w:rPr>
                <w:rFonts w:ascii="Times New Roman" w:eastAsia="Times New Roman" w:hAnsi="Times New Roman" w:cs="Times New Roman"/>
                <w:b/>
                <w:smallCaps/>
                <w:sz w:val="28"/>
                <w:szCs w:val="28"/>
                <w:lang w:val="uk-UA"/>
              </w:rPr>
              <w:t>5</w:t>
            </w:r>
            <w:r w:rsidRPr="00FD57B5">
              <w:rPr>
                <w:rFonts w:ascii="Times New Roman" w:eastAsia="Times New Roman" w:hAnsi="Times New Roman" w:cs="Times New Roman"/>
                <w:b/>
                <w:sz w:val="28"/>
                <w:szCs w:val="28"/>
                <w:lang w:val="uk-UA"/>
              </w:rPr>
              <w:t>–9 класи.</w:t>
            </w:r>
            <w:r w:rsidRPr="00FD57B5">
              <w:rPr>
                <w:rFonts w:ascii="Times New Roman" w:eastAsia="Times New Roman" w:hAnsi="Times New Roman" w:cs="Times New Roman"/>
                <w:sz w:val="28"/>
                <w:szCs w:val="28"/>
                <w:lang w:val="uk-UA"/>
              </w:rPr>
              <w:t xml:space="preserve"> Програма для загальноосвітніх навчальних закладів</w:t>
            </w:r>
            <w:r w:rsidRPr="00FD57B5">
              <w:rPr>
                <w:rFonts w:ascii="Times New Roman" w:eastAsia="Calibri" w:hAnsi="Times New Roman" w:cs="Times New Roman"/>
                <w:sz w:val="28"/>
                <w:szCs w:val="28"/>
                <w:lang w:val="uk-UA" w:eastAsia="ru-RU"/>
              </w:rPr>
              <w:t>.</w:t>
            </w:r>
          </w:p>
        </w:tc>
      </w:tr>
      <w:tr w:rsidR="00FD57B5" w:rsidRPr="00FD57B5" w:rsidTr="006D5EB0">
        <w:trPr>
          <w:trHeight w:val="246"/>
          <w:jc w:val="center"/>
        </w:trPr>
        <w:tc>
          <w:tcPr>
            <w:tcW w:w="993" w:type="dxa"/>
            <w:tcBorders>
              <w:top w:val="single" w:sz="4" w:space="0" w:color="auto"/>
              <w:left w:val="single" w:sz="4" w:space="0" w:color="auto"/>
              <w:bottom w:val="single" w:sz="4" w:space="0" w:color="auto"/>
              <w:right w:val="single" w:sz="4" w:space="0" w:color="auto"/>
            </w:tcBorders>
          </w:tcPr>
          <w:p w:rsidR="00FD57B5" w:rsidRPr="00FD57B5" w:rsidRDefault="00FD57B5" w:rsidP="0003797C">
            <w:pPr>
              <w:widowControl w:val="0"/>
              <w:numPr>
                <w:ilvl w:val="0"/>
                <w:numId w:val="5"/>
              </w:numPr>
              <w:spacing w:after="0"/>
              <w:contextualSpacing/>
              <w:rPr>
                <w:rFonts w:ascii="Times New Roman" w:eastAsia="Calibri" w:hAnsi="Times New Roman" w:cs="Times New Roman"/>
                <w:sz w:val="28"/>
                <w:szCs w:val="28"/>
                <w:lang w:val="uk-UA" w:eastAsia="ru-RU"/>
              </w:rPr>
            </w:pPr>
          </w:p>
        </w:tc>
        <w:tc>
          <w:tcPr>
            <w:tcW w:w="8364" w:type="dxa"/>
            <w:tcBorders>
              <w:top w:val="single" w:sz="4" w:space="0" w:color="auto"/>
              <w:left w:val="single" w:sz="4" w:space="0" w:color="auto"/>
              <w:bottom w:val="single" w:sz="4" w:space="0" w:color="auto"/>
              <w:right w:val="single" w:sz="4" w:space="0" w:color="auto"/>
            </w:tcBorders>
          </w:tcPr>
          <w:p w:rsidR="00FD57B5" w:rsidRPr="00FD57B5" w:rsidRDefault="00FD57B5" w:rsidP="0003797C">
            <w:pPr>
              <w:spacing w:after="0"/>
              <w:rPr>
                <w:rFonts w:ascii="Times New Roman" w:eastAsia="Calibri" w:hAnsi="Times New Roman" w:cs="Times New Roman"/>
                <w:sz w:val="28"/>
                <w:szCs w:val="28"/>
                <w:lang w:val="uk-UA" w:eastAsia="ru-RU"/>
              </w:rPr>
            </w:pPr>
            <w:r w:rsidRPr="00FD57B5">
              <w:rPr>
                <w:rFonts w:ascii="Times New Roman" w:eastAsia="Times New Roman" w:hAnsi="Times New Roman" w:cs="Times New Roman"/>
                <w:b/>
                <w:color w:val="000000"/>
                <w:sz w:val="28"/>
                <w:szCs w:val="28"/>
                <w:lang w:val="uk-UA" w:eastAsia="uk-UA"/>
              </w:rPr>
              <w:t xml:space="preserve">Основи здоров’я 5-9 класи. </w:t>
            </w:r>
            <w:r w:rsidRPr="00FD57B5">
              <w:rPr>
                <w:rFonts w:ascii="Times New Roman" w:eastAsia="Times New Roman" w:hAnsi="Times New Roman" w:cs="Times New Roman"/>
                <w:color w:val="000000"/>
                <w:sz w:val="28"/>
                <w:szCs w:val="28"/>
                <w:lang w:val="uk-UA" w:eastAsia="uk-UA"/>
              </w:rPr>
              <w:t>Навчальна програма для загальноосвітніх навчальних закладів</w:t>
            </w:r>
            <w:r w:rsidRPr="00FD57B5">
              <w:rPr>
                <w:rFonts w:ascii="Times New Roman" w:eastAsia="Calibri" w:hAnsi="Times New Roman" w:cs="Times New Roman"/>
                <w:sz w:val="28"/>
                <w:szCs w:val="28"/>
                <w:lang w:val="uk-UA" w:eastAsia="ru-RU"/>
              </w:rPr>
              <w:t>.</w:t>
            </w:r>
          </w:p>
        </w:tc>
      </w:tr>
      <w:tr w:rsidR="00FD57B5" w:rsidRPr="00FD57B5" w:rsidTr="006D5EB0">
        <w:trPr>
          <w:trHeight w:val="722"/>
          <w:jc w:val="center"/>
        </w:trPr>
        <w:tc>
          <w:tcPr>
            <w:tcW w:w="993" w:type="dxa"/>
            <w:tcBorders>
              <w:top w:val="single" w:sz="4" w:space="0" w:color="auto"/>
              <w:left w:val="single" w:sz="4" w:space="0" w:color="auto"/>
              <w:bottom w:val="single" w:sz="4" w:space="0" w:color="auto"/>
              <w:right w:val="single" w:sz="4" w:space="0" w:color="auto"/>
            </w:tcBorders>
          </w:tcPr>
          <w:p w:rsidR="00FD57B5" w:rsidRPr="00FD57B5" w:rsidRDefault="00FD57B5" w:rsidP="0003797C">
            <w:pPr>
              <w:widowControl w:val="0"/>
              <w:numPr>
                <w:ilvl w:val="0"/>
                <w:numId w:val="5"/>
              </w:numPr>
              <w:spacing w:after="0"/>
              <w:contextualSpacing/>
              <w:rPr>
                <w:rFonts w:ascii="Times New Roman" w:eastAsia="Calibri" w:hAnsi="Times New Roman" w:cs="Times New Roman"/>
                <w:sz w:val="28"/>
                <w:szCs w:val="28"/>
                <w:lang w:val="uk-UA" w:eastAsia="ru-RU"/>
              </w:rPr>
            </w:pPr>
          </w:p>
        </w:tc>
        <w:tc>
          <w:tcPr>
            <w:tcW w:w="8364" w:type="dxa"/>
            <w:tcBorders>
              <w:top w:val="single" w:sz="4" w:space="0" w:color="auto"/>
              <w:left w:val="single" w:sz="4" w:space="0" w:color="auto"/>
              <w:bottom w:val="single" w:sz="4" w:space="0" w:color="auto"/>
              <w:right w:val="single" w:sz="4" w:space="0" w:color="auto"/>
            </w:tcBorders>
            <w:hideMark/>
          </w:tcPr>
          <w:p w:rsidR="00FD57B5" w:rsidRPr="00FD57B5" w:rsidRDefault="00FD57B5" w:rsidP="0003797C">
            <w:pPr>
              <w:widowControl w:val="0"/>
              <w:spacing w:after="150"/>
              <w:rPr>
                <w:rFonts w:ascii="Times New Roman" w:eastAsia="Times New Roman" w:hAnsi="Times New Roman" w:cs="Times New Roman"/>
                <w:color w:val="000000"/>
                <w:sz w:val="28"/>
                <w:szCs w:val="28"/>
                <w:lang w:val="uk-UA" w:eastAsia="uk-UA"/>
              </w:rPr>
            </w:pPr>
            <w:r w:rsidRPr="00FD57B5">
              <w:rPr>
                <w:rFonts w:ascii="Times New Roman" w:eastAsia="Times New Roman" w:hAnsi="Times New Roman" w:cs="Times New Roman"/>
                <w:b/>
                <w:color w:val="000000"/>
                <w:sz w:val="28"/>
                <w:szCs w:val="28"/>
                <w:lang w:val="uk-UA" w:eastAsia="uk-UA" w:bidi="en-US"/>
              </w:rPr>
              <w:t xml:space="preserve">Фізична культура 5-9 класи. </w:t>
            </w:r>
            <w:r w:rsidRPr="00FD57B5">
              <w:rPr>
                <w:rFonts w:ascii="Times New Roman" w:eastAsia="Times New Roman" w:hAnsi="Times New Roman" w:cs="Times New Roman"/>
                <w:color w:val="000000"/>
                <w:sz w:val="28"/>
                <w:szCs w:val="28"/>
                <w:lang w:val="uk-UA" w:eastAsia="uk-UA" w:bidi="en-US"/>
              </w:rPr>
              <w:t>Навчальна програма для загальноосвітніх навчальних закладів (</w:t>
            </w:r>
            <w:r w:rsidRPr="00FD57B5">
              <w:rPr>
                <w:rFonts w:ascii="Times New Roman" w:eastAsia="Times New Roman" w:hAnsi="Times New Roman" w:cs="Times New Roman"/>
                <w:color w:val="000000"/>
                <w:sz w:val="28"/>
                <w:szCs w:val="28"/>
                <w:lang w:val="uk-UA" w:eastAsia="uk-UA"/>
              </w:rPr>
              <w:t>13.01.2017, 10.02.2017)</w:t>
            </w:r>
          </w:p>
        </w:tc>
      </w:tr>
      <w:tr w:rsidR="00FD57B5" w:rsidRPr="00FD57B5" w:rsidTr="006D5EB0">
        <w:trPr>
          <w:jc w:val="center"/>
        </w:trPr>
        <w:tc>
          <w:tcPr>
            <w:tcW w:w="993" w:type="dxa"/>
            <w:tcBorders>
              <w:top w:val="single" w:sz="4" w:space="0" w:color="auto"/>
              <w:left w:val="single" w:sz="4" w:space="0" w:color="auto"/>
              <w:bottom w:val="single" w:sz="4" w:space="0" w:color="auto"/>
              <w:right w:val="single" w:sz="4" w:space="0" w:color="auto"/>
            </w:tcBorders>
          </w:tcPr>
          <w:p w:rsidR="00FD57B5" w:rsidRPr="00FD57B5" w:rsidRDefault="00FD57B5" w:rsidP="0003797C">
            <w:pPr>
              <w:widowControl w:val="0"/>
              <w:numPr>
                <w:ilvl w:val="0"/>
                <w:numId w:val="5"/>
              </w:numPr>
              <w:spacing w:after="0"/>
              <w:contextualSpacing/>
              <w:rPr>
                <w:rFonts w:ascii="Times New Roman" w:eastAsia="Calibri" w:hAnsi="Times New Roman" w:cs="Times New Roman"/>
                <w:sz w:val="28"/>
                <w:szCs w:val="28"/>
                <w:lang w:val="uk-UA" w:eastAsia="ru-RU"/>
              </w:rPr>
            </w:pPr>
          </w:p>
        </w:tc>
        <w:tc>
          <w:tcPr>
            <w:tcW w:w="8364" w:type="dxa"/>
            <w:tcBorders>
              <w:top w:val="single" w:sz="4" w:space="0" w:color="auto"/>
              <w:left w:val="single" w:sz="4" w:space="0" w:color="auto"/>
              <w:bottom w:val="single" w:sz="4" w:space="0" w:color="auto"/>
              <w:right w:val="single" w:sz="4" w:space="0" w:color="auto"/>
            </w:tcBorders>
            <w:hideMark/>
          </w:tcPr>
          <w:p w:rsidR="00FD57B5" w:rsidRPr="00FD57B5" w:rsidRDefault="00FD57B5" w:rsidP="0003797C">
            <w:pPr>
              <w:spacing w:after="0"/>
              <w:rPr>
                <w:rFonts w:ascii="Times New Roman" w:eastAsia="Calibri" w:hAnsi="Times New Roman" w:cs="Times New Roman"/>
                <w:sz w:val="28"/>
                <w:szCs w:val="28"/>
                <w:lang w:val="uk-UA" w:eastAsia="ru-RU"/>
              </w:rPr>
            </w:pPr>
            <w:r w:rsidRPr="00FD57B5">
              <w:rPr>
                <w:rFonts w:ascii="Times New Roman" w:eastAsia="Times New Roman" w:hAnsi="Times New Roman" w:cs="Times New Roman"/>
                <w:b/>
                <w:sz w:val="28"/>
                <w:szCs w:val="28"/>
                <w:lang w:val="uk-UA"/>
              </w:rPr>
              <w:t xml:space="preserve">Англійська мова. </w:t>
            </w:r>
            <w:r w:rsidRPr="00FD57B5">
              <w:rPr>
                <w:rFonts w:ascii="Times New Roman" w:eastAsia="Times New Roman" w:hAnsi="Times New Roman" w:cs="Times New Roman"/>
                <w:sz w:val="28"/>
                <w:szCs w:val="28"/>
                <w:lang w:val="uk-UA"/>
              </w:rPr>
              <w:t>Навчальна програма для 5-9 класів за Державним стандартом базової та повної загальної середньої освіти</w:t>
            </w:r>
            <w:r w:rsidRPr="00FD57B5">
              <w:rPr>
                <w:rFonts w:ascii="Times New Roman" w:eastAsia="Calibri" w:hAnsi="Times New Roman" w:cs="Times New Roman"/>
                <w:sz w:val="28"/>
                <w:szCs w:val="28"/>
                <w:lang w:val="uk-UA" w:eastAsia="ru-RU"/>
              </w:rPr>
              <w:t>. (</w:t>
            </w:r>
            <w:r w:rsidRPr="00FD57B5">
              <w:rPr>
                <w:rFonts w:ascii="Times New Roman" w:eastAsia="Times New Roman" w:hAnsi="Times New Roman" w:cs="Times New Roman"/>
                <w:color w:val="000000"/>
                <w:sz w:val="28"/>
                <w:szCs w:val="28"/>
                <w:lang w:val="uk-UA" w:eastAsia="uk-UA"/>
              </w:rPr>
              <w:t>20.04.2018)</w:t>
            </w:r>
          </w:p>
        </w:tc>
      </w:tr>
    </w:tbl>
    <w:p w:rsidR="00FD57B5" w:rsidRPr="00FD57B5" w:rsidRDefault="00FD57B5" w:rsidP="0003797C">
      <w:pPr>
        <w:widowControl w:val="0"/>
        <w:spacing w:after="0"/>
        <w:ind w:firstLine="567"/>
        <w:jc w:val="both"/>
        <w:rPr>
          <w:rFonts w:ascii="Times New Roman" w:eastAsia="Microsoft Sans Serif" w:hAnsi="Times New Roman" w:cs="Times New Roman"/>
          <w:b/>
          <w:color w:val="000000"/>
          <w:sz w:val="28"/>
          <w:szCs w:val="28"/>
          <w:lang w:val="uk-UA" w:bidi="en-US"/>
        </w:rPr>
      </w:pPr>
    </w:p>
    <w:p w:rsidR="00FD57B5" w:rsidRPr="00FD57B5" w:rsidRDefault="00FD57B5" w:rsidP="0003797C">
      <w:pPr>
        <w:widowControl w:val="0"/>
        <w:spacing w:after="0"/>
        <w:ind w:firstLine="567"/>
        <w:jc w:val="both"/>
        <w:rPr>
          <w:rFonts w:ascii="Times New Roman" w:eastAsia="Microsoft Sans Serif" w:hAnsi="Times New Roman" w:cs="Times New Roman"/>
          <w:b/>
          <w:color w:val="000000"/>
          <w:sz w:val="28"/>
          <w:szCs w:val="28"/>
          <w:lang w:val="uk-UA" w:bidi="en-US"/>
        </w:rPr>
      </w:pPr>
      <w:r w:rsidRPr="00FD57B5">
        <w:rPr>
          <w:rFonts w:ascii="Times New Roman" w:eastAsia="Microsoft Sans Serif" w:hAnsi="Times New Roman" w:cs="Times New Roman"/>
          <w:b/>
          <w:color w:val="000000"/>
          <w:sz w:val="28"/>
          <w:szCs w:val="28"/>
          <w:lang w:val="uk-UA" w:bidi="en-US"/>
        </w:rPr>
        <w:t>Вимоги до осіб, які можуть розпочинати здобуття освіти.</w:t>
      </w:r>
    </w:p>
    <w:p w:rsidR="00FD57B5" w:rsidRPr="00FD57B5" w:rsidRDefault="00FD57B5" w:rsidP="0003797C">
      <w:pPr>
        <w:spacing w:after="0"/>
        <w:ind w:firstLine="567"/>
        <w:jc w:val="both"/>
        <w:rPr>
          <w:rFonts w:ascii="Times New Roman" w:eastAsia="Calibri" w:hAnsi="Times New Roman" w:cs="Times New Roman"/>
          <w:sz w:val="28"/>
          <w:szCs w:val="28"/>
          <w:lang w:val="uk-UA" w:eastAsia="ru-RU"/>
        </w:rPr>
      </w:pPr>
      <w:r w:rsidRPr="00FD57B5">
        <w:rPr>
          <w:rFonts w:ascii="Times New Roman" w:eastAsia="Calibri" w:hAnsi="Times New Roman" w:cs="Times New Roman"/>
          <w:b/>
          <w:sz w:val="28"/>
          <w:szCs w:val="28"/>
          <w:lang w:val="uk-UA" w:eastAsia="ru-RU"/>
        </w:rPr>
        <w:t>Базова середня освіта</w:t>
      </w:r>
      <w:r w:rsidRPr="00FD57B5">
        <w:rPr>
          <w:rFonts w:ascii="Times New Roman" w:eastAsia="Calibri" w:hAnsi="Times New Roman" w:cs="Times New Roman"/>
          <w:sz w:val="28"/>
          <w:szCs w:val="28"/>
          <w:lang w:val="uk-UA" w:eastAsia="ru-RU"/>
        </w:rPr>
        <w:t xml:space="preserve">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FD57B5" w:rsidRPr="00FD57B5" w:rsidRDefault="00FD57B5" w:rsidP="0003797C">
      <w:pPr>
        <w:widowControl w:val="0"/>
        <w:spacing w:after="0"/>
        <w:ind w:firstLine="567"/>
        <w:jc w:val="both"/>
        <w:rPr>
          <w:rFonts w:ascii="Times New Roman" w:eastAsia="Microsoft Sans Serif" w:hAnsi="Times New Roman" w:cs="Times New Roman"/>
          <w:color w:val="000000"/>
          <w:sz w:val="28"/>
          <w:szCs w:val="28"/>
          <w:lang w:val="uk-UA" w:bidi="en-US"/>
        </w:rPr>
      </w:pPr>
      <w:r w:rsidRPr="00FD57B5">
        <w:rPr>
          <w:rFonts w:ascii="Times New Roman" w:eastAsia="Calibri" w:hAnsi="Times New Roman" w:cs="Times New Roman"/>
          <w:sz w:val="28"/>
          <w:szCs w:val="28"/>
          <w:lang w:val="uk-UA" w:eastAsia="ru-RU"/>
        </w:rPr>
        <w:t>Особи з особливими освітніми потребами можуть розпочинати здобуття базової середньої освіти за інших умов.</w:t>
      </w:r>
    </w:p>
    <w:p w:rsidR="00FD57B5" w:rsidRPr="00FD57B5" w:rsidRDefault="00FD57B5" w:rsidP="0003797C">
      <w:pPr>
        <w:shd w:val="clear" w:color="auto" w:fill="FFFFFF"/>
        <w:spacing w:after="0"/>
        <w:ind w:firstLine="709"/>
        <w:jc w:val="both"/>
        <w:rPr>
          <w:rFonts w:ascii="Times New Roman" w:eastAsia="Calibri" w:hAnsi="Times New Roman" w:cs="Times New Roman"/>
          <w:sz w:val="28"/>
          <w:szCs w:val="28"/>
          <w:lang w:val="uk-UA"/>
        </w:rPr>
      </w:pPr>
      <w:r w:rsidRPr="00FD57B5">
        <w:rPr>
          <w:rFonts w:ascii="Times New Roman" w:eastAsia="Calibri" w:hAnsi="Times New Roman" w:cs="Times New Roman"/>
          <w:b/>
          <w:sz w:val="28"/>
          <w:szCs w:val="28"/>
          <w:lang w:val="uk-UA"/>
        </w:rPr>
        <w:t>Опис та інструменти системи внутрішнього забезпечення якості освіти</w:t>
      </w:r>
      <w:r w:rsidRPr="00FD57B5">
        <w:rPr>
          <w:rFonts w:ascii="Times New Roman" w:eastAsia="Calibri" w:hAnsi="Times New Roman" w:cs="Times New Roman"/>
          <w:sz w:val="28"/>
          <w:szCs w:val="28"/>
          <w:lang w:val="uk-UA"/>
        </w:rPr>
        <w:t>. Система внутрішнього забезпечення якості складається з наступних компонентів:</w:t>
      </w:r>
    </w:p>
    <w:p w:rsidR="00FD57B5" w:rsidRPr="00FD57B5" w:rsidRDefault="00FD57B5" w:rsidP="0003797C">
      <w:pPr>
        <w:shd w:val="clear" w:color="auto" w:fill="FFFFFF"/>
        <w:tabs>
          <w:tab w:val="left" w:pos="284"/>
          <w:tab w:val="left" w:pos="1134"/>
        </w:tabs>
        <w:spacing w:after="0"/>
        <w:ind w:firstLine="709"/>
        <w:jc w:val="both"/>
        <w:rPr>
          <w:rFonts w:ascii="Times New Roman" w:eastAsia="Calibri" w:hAnsi="Times New Roman" w:cs="Times New Roman"/>
          <w:sz w:val="28"/>
          <w:szCs w:val="28"/>
          <w:lang w:val="uk-UA"/>
        </w:rPr>
      </w:pPr>
      <w:r w:rsidRPr="00FD57B5">
        <w:rPr>
          <w:rFonts w:ascii="Times New Roman" w:eastAsia="Calibri" w:hAnsi="Times New Roman" w:cs="Times New Roman"/>
          <w:sz w:val="28"/>
          <w:szCs w:val="28"/>
          <w:u w:val="single"/>
          <w:lang w:val="uk-UA"/>
        </w:rPr>
        <w:t>кадрове забезпечення освітньої діяльності</w:t>
      </w:r>
      <w:r w:rsidRPr="00FD57B5">
        <w:rPr>
          <w:rFonts w:ascii="Times New Roman" w:eastAsia="Calibri" w:hAnsi="Times New Roman" w:cs="Times New Roman"/>
          <w:sz w:val="28"/>
          <w:szCs w:val="28"/>
          <w:lang w:val="uk-UA"/>
        </w:rPr>
        <w:t xml:space="preserve"> викладання у навчально-виховному комплексі  повністю забезпечене кваліфікованими фахівцями;</w:t>
      </w:r>
    </w:p>
    <w:p w:rsidR="00FD57B5" w:rsidRPr="00FD57B5" w:rsidRDefault="00FD57B5" w:rsidP="0003797C">
      <w:pPr>
        <w:shd w:val="clear" w:color="auto" w:fill="FFFFFF"/>
        <w:tabs>
          <w:tab w:val="left" w:pos="284"/>
          <w:tab w:val="left" w:pos="1134"/>
        </w:tabs>
        <w:spacing w:after="0"/>
        <w:ind w:firstLine="709"/>
        <w:jc w:val="both"/>
        <w:rPr>
          <w:rFonts w:ascii="Times New Roman" w:eastAsia="Calibri" w:hAnsi="Times New Roman" w:cs="Times New Roman"/>
          <w:sz w:val="28"/>
          <w:szCs w:val="28"/>
          <w:lang w:val="uk-UA"/>
        </w:rPr>
      </w:pPr>
      <w:r w:rsidRPr="00FD57B5">
        <w:rPr>
          <w:rFonts w:ascii="Times New Roman" w:eastAsia="Calibri" w:hAnsi="Times New Roman" w:cs="Times New Roman"/>
          <w:sz w:val="28"/>
          <w:szCs w:val="28"/>
          <w:u w:val="single"/>
          <w:lang w:val="uk-UA"/>
        </w:rPr>
        <w:lastRenderedPageBreak/>
        <w:t>навчально-методичне забезпечення освітньої діяльності</w:t>
      </w:r>
      <w:r w:rsidRPr="00FD57B5">
        <w:rPr>
          <w:rFonts w:ascii="Times New Roman" w:eastAsia="Calibri" w:hAnsi="Times New Roman" w:cs="Times New Roman"/>
          <w:sz w:val="28"/>
          <w:szCs w:val="28"/>
          <w:lang w:val="uk-UA"/>
        </w:rPr>
        <w:t xml:space="preserve"> – Державний стандарт, навчальні програми, підручники, які мають гриф МОН, обрані учителями та затверджені рішеннями педагогічної ради;</w:t>
      </w:r>
    </w:p>
    <w:p w:rsidR="00FD57B5" w:rsidRPr="00FD57B5" w:rsidRDefault="00FD57B5" w:rsidP="0003797C">
      <w:pPr>
        <w:shd w:val="clear" w:color="auto" w:fill="FFFFFF"/>
        <w:tabs>
          <w:tab w:val="left" w:pos="284"/>
          <w:tab w:val="left" w:pos="1134"/>
        </w:tabs>
        <w:spacing w:after="0"/>
        <w:ind w:firstLine="709"/>
        <w:jc w:val="both"/>
        <w:rPr>
          <w:rFonts w:ascii="Times New Roman" w:eastAsia="Calibri" w:hAnsi="Times New Roman" w:cs="Times New Roman"/>
          <w:sz w:val="28"/>
          <w:szCs w:val="28"/>
          <w:lang w:val="uk-UA"/>
        </w:rPr>
      </w:pPr>
      <w:r w:rsidRPr="00FD57B5">
        <w:rPr>
          <w:rFonts w:ascii="Times New Roman" w:eastAsia="Calibri" w:hAnsi="Times New Roman" w:cs="Times New Roman"/>
          <w:sz w:val="28"/>
          <w:szCs w:val="28"/>
          <w:u w:val="single"/>
          <w:lang w:val="uk-UA"/>
        </w:rPr>
        <w:t>матеріально-технічне забезпечення освітньої діяльності</w:t>
      </w:r>
      <w:r w:rsidRPr="00FD57B5">
        <w:rPr>
          <w:rFonts w:ascii="Times New Roman" w:eastAsia="Calibri" w:hAnsi="Times New Roman" w:cs="Times New Roman"/>
          <w:sz w:val="28"/>
          <w:szCs w:val="28"/>
          <w:lang w:val="uk-UA"/>
        </w:rPr>
        <w:t xml:space="preserve"> – для учнів початкової школи  створюється цілісне і креативне освітнє середовище згідно вимог НУШ; за кожним класом закріплено окремий кабінет, а для проведення уроків інформатики учні можуть використовувати можливості спеціалізованого кабінету старшої школи; </w:t>
      </w:r>
    </w:p>
    <w:p w:rsidR="00FD57B5" w:rsidRPr="00FD57B5" w:rsidRDefault="00FD57B5" w:rsidP="0003797C">
      <w:pPr>
        <w:shd w:val="clear" w:color="auto" w:fill="FFFFFF"/>
        <w:tabs>
          <w:tab w:val="left" w:pos="284"/>
          <w:tab w:val="left" w:pos="1134"/>
        </w:tabs>
        <w:spacing w:after="0"/>
        <w:ind w:firstLine="709"/>
        <w:jc w:val="both"/>
        <w:rPr>
          <w:rFonts w:ascii="Times New Roman" w:eastAsia="Calibri" w:hAnsi="Times New Roman" w:cs="Times New Roman"/>
          <w:sz w:val="28"/>
          <w:szCs w:val="28"/>
          <w:lang w:val="uk-UA"/>
        </w:rPr>
      </w:pPr>
      <w:r w:rsidRPr="00FD57B5">
        <w:rPr>
          <w:rFonts w:ascii="Times New Roman" w:eastAsia="Calibri" w:hAnsi="Times New Roman" w:cs="Times New Roman"/>
          <w:sz w:val="28"/>
          <w:szCs w:val="28"/>
          <w:u w:val="single"/>
          <w:lang w:val="uk-UA"/>
        </w:rPr>
        <w:t>якість проведення навчальних занять</w:t>
      </w:r>
      <w:r w:rsidRPr="00FD57B5">
        <w:rPr>
          <w:rFonts w:ascii="Times New Roman" w:eastAsia="Calibri" w:hAnsi="Times New Roman" w:cs="Times New Roman"/>
          <w:sz w:val="28"/>
          <w:szCs w:val="28"/>
          <w:lang w:val="uk-UA"/>
        </w:rPr>
        <w:t xml:space="preserve"> – за якісне і вчасне проведення навчальних занять учителі несуть персональну відповідальність;;</w:t>
      </w:r>
    </w:p>
    <w:p w:rsidR="00FD57B5" w:rsidRPr="00FD57B5" w:rsidRDefault="00FD57B5" w:rsidP="0003797C">
      <w:pPr>
        <w:shd w:val="clear" w:color="auto" w:fill="FFFFFF"/>
        <w:tabs>
          <w:tab w:val="left" w:pos="284"/>
          <w:tab w:val="left" w:pos="1134"/>
        </w:tabs>
        <w:spacing w:after="0"/>
        <w:ind w:firstLine="709"/>
        <w:jc w:val="both"/>
        <w:rPr>
          <w:rFonts w:ascii="Times New Roman" w:eastAsia="Calibri" w:hAnsi="Times New Roman" w:cs="Times New Roman"/>
          <w:sz w:val="28"/>
          <w:szCs w:val="28"/>
          <w:lang w:val="uk-UA"/>
        </w:rPr>
      </w:pPr>
      <w:r w:rsidRPr="00FD57B5">
        <w:rPr>
          <w:rFonts w:ascii="Times New Roman" w:eastAsia="Calibri" w:hAnsi="Times New Roman" w:cs="Times New Roman"/>
          <w:sz w:val="28"/>
          <w:szCs w:val="28"/>
          <w:u w:val="single"/>
          <w:lang w:val="uk-UA"/>
        </w:rPr>
        <w:t xml:space="preserve">моніторинг досягнення </w:t>
      </w:r>
      <w:r w:rsidRPr="00FD57B5">
        <w:rPr>
          <w:rFonts w:ascii="Times New Roman" w:eastAsia="Times New Roman" w:hAnsi="Times New Roman" w:cs="Times New Roman"/>
          <w:sz w:val="28"/>
          <w:szCs w:val="28"/>
          <w:u w:val="single"/>
          <w:lang w:val="uk-UA" w:eastAsia="uk-UA"/>
        </w:rPr>
        <w:t xml:space="preserve">учнями </w:t>
      </w:r>
      <w:r w:rsidRPr="00FD57B5">
        <w:rPr>
          <w:rFonts w:ascii="Times New Roman" w:eastAsia="Calibri" w:hAnsi="Times New Roman" w:cs="Times New Roman"/>
          <w:sz w:val="28"/>
          <w:szCs w:val="28"/>
          <w:u w:val="single"/>
          <w:lang w:val="uk-UA"/>
        </w:rPr>
        <w:t>результатів навчання (</w:t>
      </w:r>
      <w:proofErr w:type="spellStart"/>
      <w:r w:rsidRPr="00FD57B5">
        <w:rPr>
          <w:rFonts w:ascii="Times New Roman" w:eastAsia="Calibri" w:hAnsi="Times New Roman" w:cs="Times New Roman"/>
          <w:sz w:val="28"/>
          <w:szCs w:val="28"/>
          <w:u w:val="single"/>
          <w:lang w:val="uk-UA"/>
        </w:rPr>
        <w:t>компетентностей</w:t>
      </w:r>
      <w:proofErr w:type="spellEnd"/>
      <w:r w:rsidRPr="00FD57B5">
        <w:rPr>
          <w:rFonts w:ascii="Times New Roman" w:eastAsia="Calibri" w:hAnsi="Times New Roman" w:cs="Times New Roman"/>
          <w:sz w:val="28"/>
          <w:szCs w:val="28"/>
          <w:u w:val="single"/>
          <w:lang w:val="uk-UA"/>
        </w:rPr>
        <w:t>)</w:t>
      </w:r>
      <w:r w:rsidRPr="00FD57B5">
        <w:rPr>
          <w:rFonts w:ascii="Times New Roman" w:eastAsia="Calibri" w:hAnsi="Times New Roman" w:cs="Times New Roman"/>
          <w:sz w:val="28"/>
          <w:szCs w:val="28"/>
          <w:lang w:val="uk-UA"/>
        </w:rPr>
        <w:t xml:space="preserve"> проводиться згідно вимог навчальних програм та обліковується у класному журналі.</w:t>
      </w:r>
    </w:p>
    <w:p w:rsidR="00FD57B5" w:rsidRPr="00FD57B5" w:rsidRDefault="00FD57B5" w:rsidP="0003797C">
      <w:pPr>
        <w:widowControl w:val="0"/>
        <w:shd w:val="clear" w:color="auto" w:fill="FFFFFF"/>
        <w:tabs>
          <w:tab w:val="left" w:pos="1134"/>
        </w:tabs>
        <w:spacing w:after="0"/>
        <w:ind w:firstLine="709"/>
        <w:jc w:val="both"/>
        <w:rPr>
          <w:rFonts w:ascii="Times New Roman" w:eastAsia="Times New Roman" w:hAnsi="Times New Roman" w:cs="Times New Roman"/>
          <w:snapToGrid w:val="0"/>
          <w:sz w:val="28"/>
          <w:szCs w:val="28"/>
          <w:lang w:val="uk-UA" w:eastAsia="ru-RU"/>
        </w:rPr>
      </w:pPr>
      <w:r w:rsidRPr="00FD57B5">
        <w:rPr>
          <w:rFonts w:ascii="Times New Roman" w:eastAsia="Times New Roman" w:hAnsi="Times New Roman" w:cs="Times New Roman"/>
          <w:b/>
          <w:snapToGrid w:val="0"/>
          <w:sz w:val="28"/>
          <w:szCs w:val="28"/>
          <w:lang w:val="uk-UA" w:eastAsia="ru-RU"/>
        </w:rPr>
        <w:t>Завдання</w:t>
      </w:r>
      <w:r w:rsidRPr="00FD57B5">
        <w:rPr>
          <w:rFonts w:ascii="Times New Roman" w:eastAsia="Times New Roman" w:hAnsi="Times New Roman" w:cs="Times New Roman"/>
          <w:snapToGrid w:val="0"/>
          <w:sz w:val="28"/>
          <w:szCs w:val="28"/>
          <w:lang w:val="uk-UA" w:eastAsia="ru-RU"/>
        </w:rPr>
        <w:t xml:space="preserve"> системи внутрішнього забезпечення якості освіти:</w:t>
      </w:r>
    </w:p>
    <w:p w:rsidR="00FD57B5" w:rsidRPr="00FD57B5" w:rsidRDefault="00FD57B5" w:rsidP="0003797C">
      <w:pPr>
        <w:widowControl w:val="0"/>
        <w:numPr>
          <w:ilvl w:val="0"/>
          <w:numId w:val="14"/>
        </w:numPr>
        <w:shd w:val="clear" w:color="auto" w:fill="FFFFFF"/>
        <w:tabs>
          <w:tab w:val="left" w:pos="0"/>
        </w:tabs>
        <w:spacing w:after="0"/>
        <w:ind w:firstLine="720"/>
        <w:contextualSpacing/>
        <w:jc w:val="both"/>
        <w:rPr>
          <w:rFonts w:ascii="Times New Roman" w:eastAsia="Times New Roman" w:hAnsi="Times New Roman" w:cs="Times New Roman"/>
          <w:snapToGrid w:val="0"/>
          <w:sz w:val="28"/>
          <w:szCs w:val="28"/>
          <w:lang w:val="uk-UA" w:eastAsia="ru-RU"/>
        </w:rPr>
      </w:pPr>
      <w:r w:rsidRPr="00FD57B5">
        <w:rPr>
          <w:rFonts w:ascii="Times New Roman" w:eastAsia="Times New Roman" w:hAnsi="Times New Roman" w:cs="Times New Roman"/>
          <w:snapToGrid w:val="0"/>
          <w:sz w:val="28"/>
          <w:szCs w:val="28"/>
          <w:lang w:val="uk-UA" w:eastAsia="ru-RU"/>
        </w:rPr>
        <w:t>оновлення методичної бази освітньої діяльності;</w:t>
      </w:r>
    </w:p>
    <w:p w:rsidR="00FD57B5" w:rsidRPr="00FD57B5" w:rsidRDefault="00FD57B5" w:rsidP="0003797C">
      <w:pPr>
        <w:widowControl w:val="0"/>
        <w:numPr>
          <w:ilvl w:val="0"/>
          <w:numId w:val="14"/>
        </w:numPr>
        <w:shd w:val="clear" w:color="auto" w:fill="FFFFFF"/>
        <w:tabs>
          <w:tab w:val="left" w:pos="0"/>
        </w:tabs>
        <w:spacing w:after="0"/>
        <w:ind w:firstLine="720"/>
        <w:contextualSpacing/>
        <w:jc w:val="both"/>
        <w:rPr>
          <w:rFonts w:ascii="Times New Roman" w:eastAsia="Times New Roman" w:hAnsi="Times New Roman" w:cs="Times New Roman"/>
          <w:snapToGrid w:val="0"/>
          <w:sz w:val="28"/>
          <w:szCs w:val="28"/>
          <w:lang w:val="uk-UA" w:eastAsia="ru-RU"/>
        </w:rPr>
      </w:pPr>
      <w:r w:rsidRPr="00FD57B5">
        <w:rPr>
          <w:rFonts w:ascii="Times New Roman" w:eastAsia="Times New Roman" w:hAnsi="Times New Roman" w:cs="Times New Roman"/>
          <w:snapToGrid w:val="0"/>
          <w:sz w:val="28"/>
          <w:szCs w:val="28"/>
          <w:lang w:val="uk-UA" w:eastAsia="ru-RU"/>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FD57B5" w:rsidRPr="00FD57B5" w:rsidRDefault="00FD57B5" w:rsidP="0003797C">
      <w:pPr>
        <w:widowControl w:val="0"/>
        <w:numPr>
          <w:ilvl w:val="0"/>
          <w:numId w:val="14"/>
        </w:numPr>
        <w:shd w:val="clear" w:color="auto" w:fill="FFFFFF"/>
        <w:tabs>
          <w:tab w:val="left" w:pos="0"/>
        </w:tabs>
        <w:spacing w:after="0"/>
        <w:ind w:firstLine="720"/>
        <w:contextualSpacing/>
        <w:jc w:val="both"/>
        <w:rPr>
          <w:rFonts w:ascii="Times New Roman" w:eastAsia="Times New Roman" w:hAnsi="Times New Roman" w:cs="Times New Roman"/>
          <w:snapToGrid w:val="0"/>
          <w:sz w:val="28"/>
          <w:szCs w:val="28"/>
          <w:lang w:val="uk-UA" w:eastAsia="ru-RU"/>
        </w:rPr>
      </w:pPr>
      <w:r w:rsidRPr="00FD57B5">
        <w:rPr>
          <w:rFonts w:ascii="Times New Roman" w:eastAsia="Times New Roman" w:hAnsi="Times New Roman" w:cs="Times New Roman"/>
          <w:snapToGrid w:val="0"/>
          <w:sz w:val="28"/>
          <w:szCs w:val="28"/>
          <w:lang w:val="uk-UA" w:eastAsia="ru-RU"/>
        </w:rPr>
        <w:t>моніторинг та оптимізація соціально-психологічного середовища закладу освіти;</w:t>
      </w:r>
    </w:p>
    <w:p w:rsidR="00FD57B5" w:rsidRPr="00FD57B5" w:rsidRDefault="00FD57B5" w:rsidP="0003797C">
      <w:pPr>
        <w:widowControl w:val="0"/>
        <w:numPr>
          <w:ilvl w:val="0"/>
          <w:numId w:val="14"/>
        </w:numPr>
        <w:shd w:val="clear" w:color="auto" w:fill="FFFFFF"/>
        <w:tabs>
          <w:tab w:val="left" w:pos="0"/>
        </w:tabs>
        <w:spacing w:after="0"/>
        <w:ind w:firstLine="720"/>
        <w:contextualSpacing/>
        <w:jc w:val="both"/>
        <w:rPr>
          <w:rFonts w:ascii="Times New Roman" w:eastAsia="Times New Roman" w:hAnsi="Times New Roman" w:cs="Times New Roman"/>
          <w:snapToGrid w:val="0"/>
          <w:sz w:val="28"/>
          <w:szCs w:val="28"/>
          <w:lang w:val="uk-UA" w:eastAsia="ru-RU"/>
        </w:rPr>
      </w:pPr>
      <w:r w:rsidRPr="00FD57B5">
        <w:rPr>
          <w:rFonts w:ascii="Times New Roman" w:eastAsia="Times New Roman" w:hAnsi="Times New Roman" w:cs="Times New Roman"/>
          <w:snapToGrid w:val="0"/>
          <w:sz w:val="28"/>
          <w:szCs w:val="28"/>
          <w:lang w:val="uk-UA" w:eastAsia="ru-RU"/>
        </w:rPr>
        <w:t>створення необхідних умов для підвищення фахового кваліфікаційного рівня педагогічних працівників.</w:t>
      </w:r>
    </w:p>
    <w:p w:rsidR="00FD57B5" w:rsidRPr="00FD57B5" w:rsidRDefault="00FD57B5" w:rsidP="0003797C">
      <w:pPr>
        <w:spacing w:after="0"/>
        <w:ind w:firstLine="709"/>
        <w:jc w:val="both"/>
        <w:rPr>
          <w:rFonts w:ascii="Times New Roman" w:eastAsia="Calibri" w:hAnsi="Times New Roman" w:cs="Times New Roman"/>
          <w:sz w:val="28"/>
          <w:szCs w:val="28"/>
          <w:lang w:val="uk-UA"/>
        </w:rPr>
      </w:pPr>
      <w:r w:rsidRPr="00FD57B5">
        <w:rPr>
          <w:rFonts w:ascii="Times New Roman" w:eastAsia="Calibri" w:hAnsi="Times New Roman" w:cs="Times New Roman"/>
          <w:b/>
          <w:sz w:val="28"/>
          <w:szCs w:val="28"/>
          <w:lang w:val="uk-UA"/>
        </w:rPr>
        <w:t xml:space="preserve">Освітня програма </w:t>
      </w:r>
      <w:r w:rsidRPr="00FD57B5">
        <w:rPr>
          <w:rFonts w:ascii="Times New Roman" w:eastAsia="Calibri" w:hAnsi="Times New Roman" w:cs="Times New Roman"/>
          <w:sz w:val="28"/>
          <w:szCs w:val="28"/>
          <w:lang w:val="uk-UA"/>
        </w:rPr>
        <w:t>передбачає досягнення учнями результатів навчання (</w:t>
      </w:r>
      <w:proofErr w:type="spellStart"/>
      <w:r w:rsidRPr="00FD57B5">
        <w:rPr>
          <w:rFonts w:ascii="Times New Roman" w:eastAsia="Calibri" w:hAnsi="Times New Roman" w:cs="Times New Roman"/>
          <w:sz w:val="28"/>
          <w:szCs w:val="28"/>
          <w:lang w:val="uk-UA"/>
        </w:rPr>
        <w:t>компетентностей</w:t>
      </w:r>
      <w:proofErr w:type="spellEnd"/>
      <w:r w:rsidRPr="00FD57B5">
        <w:rPr>
          <w:rFonts w:ascii="Times New Roman" w:eastAsia="Calibri" w:hAnsi="Times New Roman" w:cs="Times New Roman"/>
          <w:sz w:val="28"/>
          <w:szCs w:val="28"/>
          <w:lang w:val="uk-UA"/>
        </w:rPr>
        <w:t>), визначених Державним стандартом.</w:t>
      </w:r>
    </w:p>
    <w:p w:rsidR="00FD57B5" w:rsidRPr="00FD57B5" w:rsidRDefault="00FD57B5" w:rsidP="0003797C">
      <w:pPr>
        <w:spacing w:after="0"/>
        <w:ind w:firstLine="709"/>
        <w:jc w:val="both"/>
        <w:rPr>
          <w:rFonts w:ascii="Times New Roman" w:eastAsia="Calibri" w:hAnsi="Times New Roman" w:cs="Times New Roman"/>
          <w:sz w:val="28"/>
          <w:szCs w:val="28"/>
          <w:lang w:val="uk-UA"/>
        </w:rPr>
      </w:pPr>
      <w:r w:rsidRPr="00FD57B5">
        <w:rPr>
          <w:rFonts w:ascii="Times New Roman" w:eastAsia="Calibri" w:hAnsi="Times New Roman" w:cs="Times New Roman"/>
          <w:sz w:val="28"/>
          <w:szCs w:val="28"/>
          <w:lang w:val="uk-UA"/>
        </w:rPr>
        <w:t>Освітня програ</w:t>
      </w:r>
      <w:r w:rsidR="00E079E2">
        <w:rPr>
          <w:rFonts w:ascii="Times New Roman" w:eastAsia="Calibri" w:hAnsi="Times New Roman" w:cs="Times New Roman"/>
          <w:sz w:val="28"/>
          <w:szCs w:val="28"/>
          <w:lang w:val="uk-UA"/>
        </w:rPr>
        <w:t xml:space="preserve">ма </w:t>
      </w:r>
      <w:proofErr w:type="spellStart"/>
      <w:r w:rsidR="00E079E2">
        <w:rPr>
          <w:rFonts w:ascii="Times New Roman" w:eastAsia="Calibri" w:hAnsi="Times New Roman" w:cs="Times New Roman"/>
          <w:sz w:val="28"/>
          <w:szCs w:val="28"/>
          <w:lang w:val="uk-UA"/>
        </w:rPr>
        <w:t>Вільховецького</w:t>
      </w:r>
      <w:proofErr w:type="spellEnd"/>
      <w:r w:rsidR="00E079E2">
        <w:rPr>
          <w:rFonts w:ascii="Times New Roman" w:eastAsia="Calibri" w:hAnsi="Times New Roman" w:cs="Times New Roman"/>
          <w:sz w:val="28"/>
          <w:szCs w:val="28"/>
          <w:lang w:val="uk-UA"/>
        </w:rPr>
        <w:t xml:space="preserve"> НВК</w:t>
      </w:r>
      <w:r w:rsidRPr="00FD57B5">
        <w:rPr>
          <w:rFonts w:ascii="Times New Roman" w:eastAsia="Calibri" w:hAnsi="Times New Roman" w:cs="Times New Roman"/>
          <w:sz w:val="28"/>
          <w:szCs w:val="28"/>
          <w:lang w:val="uk-UA"/>
        </w:rPr>
        <w:t xml:space="preserve"> та перелік освітніх компонентів, що передбачені відповідною освітньою програмою, оприлюднені на веб-сайті закладу освіти.</w:t>
      </w:r>
    </w:p>
    <w:p w:rsidR="00FD57B5" w:rsidRPr="00FD57B5" w:rsidRDefault="00FD57B5" w:rsidP="0003797C">
      <w:pPr>
        <w:spacing w:after="0"/>
        <w:ind w:firstLine="709"/>
        <w:jc w:val="both"/>
        <w:rPr>
          <w:rFonts w:ascii="Times New Roman" w:eastAsia="Calibri" w:hAnsi="Times New Roman" w:cs="Times New Roman"/>
          <w:sz w:val="28"/>
          <w:szCs w:val="28"/>
          <w:lang w:val="uk-UA"/>
        </w:rPr>
      </w:pPr>
      <w:r w:rsidRPr="00FD57B5">
        <w:rPr>
          <w:rFonts w:ascii="Times New Roman" w:eastAsia="Calibri" w:hAnsi="Times New Roman" w:cs="Times New Roman"/>
          <w:sz w:val="28"/>
          <w:szCs w:val="28"/>
          <w:lang w:val="uk-UA"/>
        </w:rPr>
        <w:t xml:space="preserve">На основі освітньої програми складено та затверджено </w:t>
      </w:r>
      <w:r w:rsidR="00E079E2">
        <w:rPr>
          <w:rFonts w:ascii="Times New Roman" w:eastAsia="Calibri" w:hAnsi="Times New Roman" w:cs="Times New Roman"/>
          <w:sz w:val="28"/>
          <w:szCs w:val="28"/>
          <w:lang w:val="uk-UA"/>
        </w:rPr>
        <w:t xml:space="preserve">робочий </w:t>
      </w:r>
      <w:r w:rsidRPr="00FD57B5">
        <w:rPr>
          <w:rFonts w:ascii="Times New Roman" w:eastAsia="Calibri" w:hAnsi="Times New Roman" w:cs="Times New Roman"/>
          <w:sz w:val="28"/>
          <w:szCs w:val="28"/>
          <w:lang w:val="uk-UA"/>
        </w:rPr>
        <w:t>навчальний план НВК, що конкретизує організацію освітнього процесу.</w:t>
      </w:r>
    </w:p>
    <w:p w:rsidR="00FD57B5" w:rsidRPr="00FD57B5" w:rsidRDefault="00FD57B5" w:rsidP="0003797C">
      <w:pPr>
        <w:spacing w:after="0"/>
        <w:ind w:firstLine="709"/>
        <w:jc w:val="both"/>
        <w:rPr>
          <w:rFonts w:ascii="Times New Roman" w:eastAsia="Calibri" w:hAnsi="Times New Roman" w:cs="Times New Roman"/>
          <w:sz w:val="28"/>
          <w:szCs w:val="28"/>
          <w:lang w:val="uk-UA"/>
        </w:rPr>
      </w:pPr>
    </w:p>
    <w:p w:rsidR="00FD57B5" w:rsidRPr="00FD57B5" w:rsidRDefault="00FD57B5" w:rsidP="0003797C">
      <w:pPr>
        <w:spacing w:after="0"/>
        <w:ind w:firstLine="709"/>
        <w:jc w:val="both"/>
        <w:rPr>
          <w:rFonts w:ascii="Times New Roman" w:eastAsia="Calibri" w:hAnsi="Times New Roman" w:cs="Times New Roman"/>
          <w:sz w:val="28"/>
          <w:szCs w:val="28"/>
          <w:lang w:val="uk-UA"/>
        </w:rPr>
      </w:pPr>
    </w:p>
    <w:p w:rsidR="00FD57B5" w:rsidRPr="00FD57B5" w:rsidRDefault="00FD57B5" w:rsidP="00FD57B5">
      <w:pPr>
        <w:spacing w:after="0" w:line="240" w:lineRule="auto"/>
        <w:ind w:firstLine="709"/>
        <w:jc w:val="both"/>
        <w:rPr>
          <w:rFonts w:ascii="Times New Roman" w:eastAsia="Calibri" w:hAnsi="Times New Roman" w:cs="Times New Roman"/>
          <w:sz w:val="28"/>
          <w:szCs w:val="28"/>
          <w:lang w:val="uk-UA"/>
        </w:rPr>
      </w:pPr>
    </w:p>
    <w:p w:rsidR="00FD57B5" w:rsidRPr="00FD57B5" w:rsidRDefault="00FD57B5" w:rsidP="00FD57B5">
      <w:pPr>
        <w:spacing w:after="0" w:line="240" w:lineRule="auto"/>
        <w:ind w:firstLine="709"/>
        <w:jc w:val="both"/>
        <w:rPr>
          <w:rFonts w:ascii="Times New Roman" w:eastAsia="Calibri" w:hAnsi="Times New Roman" w:cs="Times New Roman"/>
          <w:sz w:val="28"/>
          <w:szCs w:val="28"/>
          <w:lang w:val="uk-UA"/>
        </w:rPr>
      </w:pPr>
      <w:r w:rsidRPr="00FD57B5">
        <w:rPr>
          <w:rFonts w:ascii="Times New Roman" w:eastAsia="Calibri" w:hAnsi="Times New Roman" w:cs="Times New Roman"/>
          <w:b/>
          <w:sz w:val="28"/>
          <w:szCs w:val="28"/>
          <w:lang w:val="uk-UA"/>
        </w:rPr>
        <w:t>Директор НВК</w:t>
      </w:r>
      <w:r w:rsidRPr="00FD57B5">
        <w:rPr>
          <w:rFonts w:ascii="Times New Roman" w:eastAsia="Calibri" w:hAnsi="Times New Roman" w:cs="Times New Roman"/>
          <w:b/>
          <w:sz w:val="28"/>
          <w:szCs w:val="28"/>
          <w:lang w:val="uk-UA"/>
        </w:rPr>
        <w:tab/>
      </w:r>
      <w:r w:rsidRPr="00FD57B5">
        <w:rPr>
          <w:rFonts w:ascii="Times New Roman" w:eastAsia="Calibri" w:hAnsi="Times New Roman" w:cs="Times New Roman"/>
          <w:b/>
          <w:sz w:val="28"/>
          <w:szCs w:val="28"/>
          <w:lang w:val="uk-UA"/>
        </w:rPr>
        <w:tab/>
      </w:r>
      <w:r w:rsidRPr="00FD57B5">
        <w:rPr>
          <w:rFonts w:ascii="Times New Roman" w:eastAsia="Calibri" w:hAnsi="Times New Roman" w:cs="Times New Roman"/>
          <w:b/>
          <w:sz w:val="28"/>
          <w:szCs w:val="28"/>
          <w:lang w:val="uk-UA"/>
        </w:rPr>
        <w:tab/>
      </w:r>
      <w:r w:rsidRPr="00FD57B5">
        <w:rPr>
          <w:rFonts w:ascii="Times New Roman" w:eastAsia="Calibri" w:hAnsi="Times New Roman" w:cs="Times New Roman"/>
          <w:b/>
          <w:sz w:val="28"/>
          <w:szCs w:val="28"/>
          <w:lang w:val="uk-UA"/>
        </w:rPr>
        <w:tab/>
      </w:r>
      <w:r w:rsidRPr="00FD57B5">
        <w:rPr>
          <w:rFonts w:ascii="Times New Roman" w:eastAsia="Calibri" w:hAnsi="Times New Roman" w:cs="Times New Roman"/>
          <w:b/>
          <w:sz w:val="28"/>
          <w:szCs w:val="28"/>
          <w:lang w:val="uk-UA"/>
        </w:rPr>
        <w:tab/>
        <w:t xml:space="preserve">        Оксана Кравчук</w:t>
      </w:r>
    </w:p>
    <w:p w:rsidR="00FD57B5" w:rsidRPr="00FD57B5" w:rsidRDefault="00FD57B5" w:rsidP="00FD57B5">
      <w:pPr>
        <w:spacing w:after="0"/>
        <w:jc w:val="both"/>
        <w:rPr>
          <w:rFonts w:ascii="Times New Roman" w:eastAsia="Calibri" w:hAnsi="Times New Roman" w:cs="Times New Roman"/>
          <w:b/>
          <w:bCs/>
          <w:sz w:val="28"/>
          <w:szCs w:val="28"/>
          <w:lang w:val="uk-UA" w:eastAsia="ru-RU"/>
        </w:rPr>
      </w:pPr>
    </w:p>
    <w:p w:rsidR="00756041" w:rsidRPr="006D5EB0" w:rsidRDefault="00756041">
      <w:pPr>
        <w:rPr>
          <w:lang w:val="uk-UA"/>
        </w:rPr>
      </w:pPr>
    </w:p>
    <w:sectPr w:rsidR="00756041" w:rsidRPr="006D5EB0" w:rsidSect="00F954E7">
      <w:headerReference w:type="default" r:id="rId22"/>
      <w:pgSz w:w="11909" w:h="16840"/>
      <w:pgMar w:top="360" w:right="569" w:bottom="360" w:left="1134"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158" w:rsidRDefault="00E81158" w:rsidP="00F954E7">
      <w:pPr>
        <w:spacing w:after="0" w:line="240" w:lineRule="auto"/>
      </w:pPr>
      <w:r>
        <w:separator/>
      </w:r>
    </w:p>
  </w:endnote>
  <w:endnote w:type="continuationSeparator" w:id="0">
    <w:p w:rsidR="00E81158" w:rsidRDefault="00E81158" w:rsidP="00F95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158" w:rsidRDefault="00E81158" w:rsidP="00F954E7">
      <w:pPr>
        <w:spacing w:after="0" w:line="240" w:lineRule="auto"/>
      </w:pPr>
      <w:r>
        <w:separator/>
      </w:r>
    </w:p>
  </w:footnote>
  <w:footnote w:type="continuationSeparator" w:id="0">
    <w:p w:rsidR="00E81158" w:rsidRDefault="00E81158" w:rsidP="00F954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380296"/>
      <w:docPartObj>
        <w:docPartGallery w:val="Page Numbers (Top of Page)"/>
        <w:docPartUnique/>
      </w:docPartObj>
    </w:sdtPr>
    <w:sdtContent>
      <w:p w:rsidR="00E81158" w:rsidRDefault="00E81158">
        <w:pPr>
          <w:pStyle w:val="ad"/>
          <w:jc w:val="center"/>
        </w:pPr>
        <w:r>
          <w:fldChar w:fldCharType="begin"/>
        </w:r>
        <w:r>
          <w:instrText>PAGE   \* MERGEFORMAT</w:instrText>
        </w:r>
        <w:r>
          <w:fldChar w:fldCharType="separate"/>
        </w:r>
        <w:r w:rsidR="00F845CE" w:rsidRPr="00F845CE">
          <w:rPr>
            <w:noProof/>
            <w:lang w:val="ru-RU"/>
          </w:rPr>
          <w:t>12</w:t>
        </w:r>
        <w:r>
          <w:fldChar w:fldCharType="end"/>
        </w:r>
      </w:p>
    </w:sdtContent>
  </w:sdt>
  <w:p w:rsidR="00E81158" w:rsidRDefault="00E81158" w:rsidP="006D5EB0">
    <w:pPr>
      <w:pStyle w:val="a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057A37A6"/>
    <w:multiLevelType w:val="hybridMultilevel"/>
    <w:tmpl w:val="50100C24"/>
    <w:lvl w:ilvl="0" w:tplc="31C22C98">
      <w:start w:val="1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B6954A8"/>
    <w:multiLevelType w:val="hybridMultilevel"/>
    <w:tmpl w:val="1B3AF4F0"/>
    <w:lvl w:ilvl="0" w:tplc="88B64748">
      <w:start w:val="7"/>
      <w:numFmt w:val="bullet"/>
      <w:lvlText w:val="-"/>
      <w:lvlJc w:val="left"/>
      <w:pPr>
        <w:ind w:left="644"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9C3EF0"/>
    <w:multiLevelType w:val="hybridMultilevel"/>
    <w:tmpl w:val="CEAAEED0"/>
    <w:lvl w:ilvl="0" w:tplc="98209D80">
      <w:numFmt w:val="bullet"/>
      <w:lvlText w:val="-"/>
      <w:lvlJc w:val="left"/>
      <w:pPr>
        <w:tabs>
          <w:tab w:val="num" w:pos="360"/>
        </w:tabs>
        <w:ind w:left="36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6">
    <w:nsid w:val="2C877D88"/>
    <w:multiLevelType w:val="hybridMultilevel"/>
    <w:tmpl w:val="25BE59CA"/>
    <w:lvl w:ilvl="0" w:tplc="04190001">
      <w:start w:val="1"/>
      <w:numFmt w:val="bullet"/>
      <w:lvlText w:val=""/>
      <w:lvlJc w:val="left"/>
      <w:pPr>
        <w:ind w:left="1501" w:hanging="360"/>
      </w:pPr>
      <w:rPr>
        <w:rFonts w:ascii="Symbol" w:hAnsi="Symbol"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7">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nsid w:val="40F65C74"/>
    <w:multiLevelType w:val="hybridMultilevel"/>
    <w:tmpl w:val="33E67A86"/>
    <w:lvl w:ilvl="0" w:tplc="99EEA6FA">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43472AC1"/>
    <w:multiLevelType w:val="hybridMultilevel"/>
    <w:tmpl w:val="E14A73FC"/>
    <w:lvl w:ilvl="0" w:tplc="A7307062">
      <w:numFmt w:val="bullet"/>
      <w:lvlText w:val="-"/>
      <w:lvlJc w:val="left"/>
      <w:pPr>
        <w:ind w:left="1069" w:hanging="360"/>
      </w:pPr>
      <w:rPr>
        <w:rFonts w:ascii="Times New Roman" w:eastAsia="Calibr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50A0456E"/>
    <w:multiLevelType w:val="multilevel"/>
    <w:tmpl w:val="BC78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C54EAA"/>
    <w:multiLevelType w:val="hybridMultilevel"/>
    <w:tmpl w:val="331C248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3"/>
  </w:num>
  <w:num w:numId="2">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
  </w:num>
  <w:num w:numId="4">
    <w:abstractNumId w:val="7"/>
  </w:num>
  <w:num w:numId="5">
    <w:abstractNumId w:val="0"/>
  </w:num>
  <w:num w:numId="6">
    <w:abstractNumId w:val="14"/>
  </w:num>
  <w:num w:numId="7">
    <w:abstractNumId w:val="12"/>
  </w:num>
  <w:num w:numId="8">
    <w:abstractNumId w:val="6"/>
  </w:num>
  <w:num w:numId="9">
    <w:abstractNumId w:val="9"/>
  </w:num>
  <w:num w:numId="10">
    <w:abstractNumId w:val="11"/>
  </w:num>
  <w:num w:numId="11">
    <w:abstractNumId w:val="1"/>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7B5"/>
    <w:rsid w:val="0003797C"/>
    <w:rsid w:val="00237970"/>
    <w:rsid w:val="002456A9"/>
    <w:rsid w:val="00294973"/>
    <w:rsid w:val="002F2C1D"/>
    <w:rsid w:val="003D6776"/>
    <w:rsid w:val="00453915"/>
    <w:rsid w:val="006A3F2D"/>
    <w:rsid w:val="006A7065"/>
    <w:rsid w:val="006D5EB0"/>
    <w:rsid w:val="00701886"/>
    <w:rsid w:val="00756041"/>
    <w:rsid w:val="0090000C"/>
    <w:rsid w:val="00B53EA5"/>
    <w:rsid w:val="00BC1EE3"/>
    <w:rsid w:val="00C4175A"/>
    <w:rsid w:val="00E079E2"/>
    <w:rsid w:val="00E81158"/>
    <w:rsid w:val="00E964AC"/>
    <w:rsid w:val="00F845CE"/>
    <w:rsid w:val="00F92136"/>
    <w:rsid w:val="00F954E7"/>
    <w:rsid w:val="00FD5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D57B5"/>
    <w:pPr>
      <w:keepNext/>
      <w:autoSpaceDE w:val="0"/>
      <w:autoSpaceDN w:val="0"/>
      <w:spacing w:after="0" w:line="240" w:lineRule="auto"/>
      <w:outlineLvl w:val="0"/>
    </w:pPr>
    <w:rPr>
      <w:rFonts w:ascii="Times New Roman CYR" w:eastAsia="Times New Roman" w:hAnsi="Times New Roman CYR" w:cs="Times New Roman CYR"/>
      <w:sz w:val="24"/>
      <w:szCs w:val="20"/>
      <w:lang w:val="uk-UA" w:eastAsia="uk-UA"/>
    </w:rPr>
  </w:style>
  <w:style w:type="paragraph" w:styleId="2">
    <w:name w:val="heading 2"/>
    <w:basedOn w:val="a"/>
    <w:next w:val="a"/>
    <w:link w:val="20"/>
    <w:qFormat/>
    <w:rsid w:val="00FD57B5"/>
    <w:pPr>
      <w:keepNext/>
      <w:spacing w:after="0" w:line="240" w:lineRule="auto"/>
      <w:ind w:firstLine="7"/>
      <w:jc w:val="center"/>
      <w:outlineLvl w:val="1"/>
    </w:pPr>
    <w:rPr>
      <w:rFonts w:ascii="Times New Roman" w:eastAsia="Times New Roman" w:hAnsi="Times New Roman" w:cs="Times New Roman"/>
      <w:b/>
      <w:sz w:val="24"/>
      <w:szCs w:val="20"/>
      <w:lang w:val="uk-UA" w:eastAsia="ru-RU"/>
    </w:rPr>
  </w:style>
  <w:style w:type="paragraph" w:styleId="3">
    <w:name w:val="heading 3"/>
    <w:basedOn w:val="a"/>
    <w:next w:val="a"/>
    <w:link w:val="30"/>
    <w:qFormat/>
    <w:rsid w:val="00FD57B5"/>
    <w:pPr>
      <w:keepNext/>
      <w:spacing w:after="0" w:line="240" w:lineRule="auto"/>
      <w:ind w:left="33"/>
      <w:jc w:val="both"/>
      <w:outlineLvl w:val="2"/>
    </w:pPr>
    <w:rPr>
      <w:rFonts w:ascii="Times New Roman" w:eastAsia="Times New Roman" w:hAnsi="Times New Roman" w:cs="Times New Roman"/>
      <w:b/>
      <w:sz w:val="24"/>
      <w:szCs w:val="20"/>
      <w:lang w:val="uk-UA" w:eastAsia="ru-RU"/>
    </w:rPr>
  </w:style>
  <w:style w:type="paragraph" w:styleId="4">
    <w:name w:val="heading 4"/>
    <w:basedOn w:val="a"/>
    <w:next w:val="a"/>
    <w:link w:val="40"/>
    <w:qFormat/>
    <w:rsid w:val="00FD57B5"/>
    <w:pPr>
      <w:keepNext/>
      <w:autoSpaceDE w:val="0"/>
      <w:autoSpaceDN w:val="0"/>
      <w:spacing w:after="0" w:line="240" w:lineRule="auto"/>
      <w:ind w:left="8640"/>
      <w:outlineLvl w:val="3"/>
    </w:pPr>
    <w:rPr>
      <w:rFonts w:ascii="Times New Roman CYR" w:eastAsia="Times New Roman" w:hAnsi="Times New Roman CYR" w:cs="Times New Roman CYR"/>
      <w:b/>
      <w:sz w:val="24"/>
      <w:szCs w:val="20"/>
      <w:lang w:val="uk-UA" w:eastAsia="uk-UA"/>
    </w:rPr>
  </w:style>
  <w:style w:type="paragraph" w:styleId="5">
    <w:name w:val="heading 5"/>
    <w:basedOn w:val="a"/>
    <w:next w:val="a"/>
    <w:link w:val="50"/>
    <w:qFormat/>
    <w:rsid w:val="00FD57B5"/>
    <w:pPr>
      <w:spacing w:before="240" w:after="60" w:line="240" w:lineRule="auto"/>
      <w:outlineLvl w:val="4"/>
    </w:pPr>
    <w:rPr>
      <w:rFonts w:ascii="Times New Roman CYR" w:eastAsia="Times New Roman" w:hAnsi="Times New Roman CYR" w:cs="Times New Roman"/>
      <w:b/>
      <w:bCs/>
      <w:i/>
      <w:iCs/>
      <w:sz w:val="26"/>
      <w:szCs w:val="26"/>
      <w:lang w:eastAsia="uk-UA"/>
    </w:rPr>
  </w:style>
  <w:style w:type="paragraph" w:styleId="6">
    <w:name w:val="heading 6"/>
    <w:basedOn w:val="a"/>
    <w:next w:val="a"/>
    <w:link w:val="60"/>
    <w:qFormat/>
    <w:rsid w:val="00FD57B5"/>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lang w:val="uk-UA" w:eastAsia="uk-UA"/>
    </w:rPr>
  </w:style>
  <w:style w:type="paragraph" w:styleId="7">
    <w:name w:val="heading 7"/>
    <w:basedOn w:val="a"/>
    <w:next w:val="a"/>
    <w:link w:val="70"/>
    <w:qFormat/>
    <w:rsid w:val="00FD57B5"/>
    <w:pPr>
      <w:keepNext/>
      <w:autoSpaceDE w:val="0"/>
      <w:autoSpaceDN w:val="0"/>
      <w:spacing w:after="0" w:line="240" w:lineRule="auto"/>
      <w:jc w:val="right"/>
      <w:outlineLvl w:val="6"/>
    </w:pPr>
    <w:rPr>
      <w:rFonts w:ascii="Times New Roman CYR" w:eastAsia="Times New Roman" w:hAnsi="Times New Roman CYR" w:cs="Times New Roman CYR"/>
      <w:b/>
      <w:sz w:val="24"/>
      <w:szCs w:val="20"/>
      <w:lang w:val="uk-UA" w:eastAsia="uk-UA"/>
    </w:rPr>
  </w:style>
  <w:style w:type="paragraph" w:styleId="8">
    <w:name w:val="heading 8"/>
    <w:basedOn w:val="a"/>
    <w:next w:val="a"/>
    <w:link w:val="80"/>
    <w:qFormat/>
    <w:rsid w:val="00FD57B5"/>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lang w:val="uk-UA" w:eastAsia="uk-UA"/>
    </w:rPr>
  </w:style>
  <w:style w:type="paragraph" w:styleId="9">
    <w:name w:val="heading 9"/>
    <w:basedOn w:val="a"/>
    <w:next w:val="a"/>
    <w:link w:val="90"/>
    <w:qFormat/>
    <w:rsid w:val="00FD57B5"/>
    <w:pPr>
      <w:keepNext/>
      <w:autoSpaceDE w:val="0"/>
      <w:autoSpaceDN w:val="0"/>
      <w:spacing w:after="0" w:line="240" w:lineRule="auto"/>
      <w:jc w:val="center"/>
      <w:outlineLvl w:val="8"/>
    </w:pPr>
    <w:rPr>
      <w:rFonts w:ascii="Times New Roman CYR" w:eastAsia="Times New Roman" w:hAnsi="Times New Roman CYR" w:cs="Times New Roman CYR"/>
      <w:b/>
      <w:sz w:val="24"/>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57B5"/>
    <w:rPr>
      <w:rFonts w:ascii="Times New Roman CYR" w:eastAsia="Times New Roman" w:hAnsi="Times New Roman CYR" w:cs="Times New Roman CYR"/>
      <w:sz w:val="24"/>
      <w:szCs w:val="20"/>
      <w:lang w:val="uk-UA" w:eastAsia="uk-UA"/>
    </w:rPr>
  </w:style>
  <w:style w:type="character" w:customStyle="1" w:styleId="20">
    <w:name w:val="Заголовок 2 Знак"/>
    <w:basedOn w:val="a0"/>
    <w:link w:val="2"/>
    <w:rsid w:val="00FD57B5"/>
    <w:rPr>
      <w:rFonts w:ascii="Times New Roman" w:eastAsia="Times New Roman" w:hAnsi="Times New Roman" w:cs="Times New Roman"/>
      <w:b/>
      <w:sz w:val="24"/>
      <w:szCs w:val="20"/>
      <w:lang w:val="uk-UA" w:eastAsia="ru-RU"/>
    </w:rPr>
  </w:style>
  <w:style w:type="character" w:customStyle="1" w:styleId="30">
    <w:name w:val="Заголовок 3 Знак"/>
    <w:basedOn w:val="a0"/>
    <w:link w:val="3"/>
    <w:rsid w:val="00FD57B5"/>
    <w:rPr>
      <w:rFonts w:ascii="Times New Roman" w:eastAsia="Times New Roman" w:hAnsi="Times New Roman" w:cs="Times New Roman"/>
      <w:b/>
      <w:sz w:val="24"/>
      <w:szCs w:val="20"/>
      <w:lang w:val="uk-UA" w:eastAsia="ru-RU"/>
    </w:rPr>
  </w:style>
  <w:style w:type="character" w:customStyle="1" w:styleId="40">
    <w:name w:val="Заголовок 4 Знак"/>
    <w:basedOn w:val="a0"/>
    <w:link w:val="4"/>
    <w:rsid w:val="00FD57B5"/>
    <w:rPr>
      <w:rFonts w:ascii="Times New Roman CYR" w:eastAsia="Times New Roman" w:hAnsi="Times New Roman CYR" w:cs="Times New Roman CYR"/>
      <w:b/>
      <w:sz w:val="24"/>
      <w:szCs w:val="20"/>
      <w:lang w:val="uk-UA" w:eastAsia="uk-UA"/>
    </w:rPr>
  </w:style>
  <w:style w:type="character" w:customStyle="1" w:styleId="50">
    <w:name w:val="Заголовок 5 Знак"/>
    <w:basedOn w:val="a0"/>
    <w:link w:val="5"/>
    <w:rsid w:val="00FD57B5"/>
    <w:rPr>
      <w:rFonts w:ascii="Times New Roman CYR" w:eastAsia="Times New Roman" w:hAnsi="Times New Roman CYR" w:cs="Times New Roman"/>
      <w:b/>
      <w:bCs/>
      <w:i/>
      <w:iCs/>
      <w:sz w:val="26"/>
      <w:szCs w:val="26"/>
      <w:lang w:eastAsia="uk-UA"/>
    </w:rPr>
  </w:style>
  <w:style w:type="character" w:customStyle="1" w:styleId="60">
    <w:name w:val="Заголовок 6 Знак"/>
    <w:basedOn w:val="a0"/>
    <w:link w:val="6"/>
    <w:rsid w:val="00FD57B5"/>
    <w:rPr>
      <w:rFonts w:ascii="Times New Roman CYR" w:eastAsia="Times New Roman" w:hAnsi="Times New Roman CYR" w:cs="Times New Roman CYR"/>
      <w:b/>
      <w:sz w:val="24"/>
      <w:szCs w:val="20"/>
      <w:lang w:val="uk-UA" w:eastAsia="uk-UA"/>
    </w:rPr>
  </w:style>
  <w:style w:type="character" w:customStyle="1" w:styleId="70">
    <w:name w:val="Заголовок 7 Знак"/>
    <w:basedOn w:val="a0"/>
    <w:link w:val="7"/>
    <w:rsid w:val="00FD57B5"/>
    <w:rPr>
      <w:rFonts w:ascii="Times New Roman CYR" w:eastAsia="Times New Roman" w:hAnsi="Times New Roman CYR" w:cs="Times New Roman CYR"/>
      <w:b/>
      <w:sz w:val="24"/>
      <w:szCs w:val="20"/>
      <w:lang w:val="uk-UA" w:eastAsia="uk-UA"/>
    </w:rPr>
  </w:style>
  <w:style w:type="character" w:customStyle="1" w:styleId="80">
    <w:name w:val="Заголовок 8 Знак"/>
    <w:basedOn w:val="a0"/>
    <w:link w:val="8"/>
    <w:rsid w:val="00FD57B5"/>
    <w:rPr>
      <w:rFonts w:ascii="Times New Roman CYR" w:eastAsia="Times New Roman" w:hAnsi="Times New Roman CYR" w:cs="Times New Roman CYR"/>
      <w:b/>
      <w:sz w:val="24"/>
      <w:szCs w:val="20"/>
      <w:lang w:val="uk-UA" w:eastAsia="uk-UA"/>
    </w:rPr>
  </w:style>
  <w:style w:type="character" w:customStyle="1" w:styleId="90">
    <w:name w:val="Заголовок 9 Знак"/>
    <w:basedOn w:val="a0"/>
    <w:link w:val="9"/>
    <w:rsid w:val="00FD57B5"/>
    <w:rPr>
      <w:rFonts w:ascii="Times New Roman CYR" w:eastAsia="Times New Roman" w:hAnsi="Times New Roman CYR" w:cs="Times New Roman CYR"/>
      <w:b/>
      <w:sz w:val="24"/>
      <w:szCs w:val="20"/>
      <w:lang w:val="uk-UA" w:eastAsia="uk-UA"/>
    </w:rPr>
  </w:style>
  <w:style w:type="numbering" w:customStyle="1" w:styleId="11">
    <w:name w:val="Нет списка1"/>
    <w:next w:val="a2"/>
    <w:uiPriority w:val="99"/>
    <w:semiHidden/>
    <w:unhideWhenUsed/>
    <w:rsid w:val="00FD57B5"/>
  </w:style>
  <w:style w:type="character" w:styleId="a3">
    <w:name w:val="Hyperlink"/>
    <w:basedOn w:val="a0"/>
    <w:uiPriority w:val="99"/>
    <w:rsid w:val="00FD57B5"/>
    <w:rPr>
      <w:color w:val="0066CC"/>
      <w:u w:val="single"/>
    </w:rPr>
  </w:style>
  <w:style w:type="numbering" w:customStyle="1" w:styleId="110">
    <w:name w:val="Нет списка11"/>
    <w:next w:val="a2"/>
    <w:uiPriority w:val="99"/>
    <w:semiHidden/>
    <w:unhideWhenUsed/>
    <w:rsid w:val="00FD57B5"/>
  </w:style>
  <w:style w:type="character" w:customStyle="1" w:styleId="a4">
    <w:name w:val="Основной текст Знак"/>
    <w:link w:val="a5"/>
    <w:semiHidden/>
    <w:rsid w:val="00FD57B5"/>
    <w:rPr>
      <w:rFonts w:ascii="Times New Roman" w:eastAsia="Times New Roman" w:hAnsi="Times New Roman" w:cs="Times New Roman"/>
      <w:sz w:val="20"/>
      <w:lang w:eastAsia="uk-UA"/>
    </w:rPr>
  </w:style>
  <w:style w:type="paragraph" w:styleId="a5">
    <w:name w:val="Body Text"/>
    <w:basedOn w:val="a"/>
    <w:link w:val="a4"/>
    <w:semiHidden/>
    <w:unhideWhenUsed/>
    <w:rsid w:val="00FD57B5"/>
    <w:pPr>
      <w:spacing w:after="0" w:line="240" w:lineRule="auto"/>
    </w:pPr>
    <w:rPr>
      <w:rFonts w:ascii="Times New Roman" w:eastAsia="Times New Roman" w:hAnsi="Times New Roman" w:cs="Times New Roman"/>
      <w:sz w:val="20"/>
      <w:lang w:eastAsia="uk-UA"/>
    </w:rPr>
  </w:style>
  <w:style w:type="character" w:customStyle="1" w:styleId="12">
    <w:name w:val="Основной текст Знак1"/>
    <w:basedOn w:val="a0"/>
    <w:uiPriority w:val="99"/>
    <w:semiHidden/>
    <w:rsid w:val="00FD57B5"/>
  </w:style>
  <w:style w:type="character" w:customStyle="1" w:styleId="13">
    <w:name w:val="Основний текст Знак1"/>
    <w:basedOn w:val="a0"/>
    <w:uiPriority w:val="99"/>
    <w:semiHidden/>
    <w:rsid w:val="00FD57B5"/>
  </w:style>
  <w:style w:type="table" w:styleId="a6">
    <w:name w:val="Table Grid"/>
    <w:basedOn w:val="a1"/>
    <w:uiPriority w:val="39"/>
    <w:rsid w:val="00FD57B5"/>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D57B5"/>
    <w:pPr>
      <w:ind w:left="720"/>
      <w:contextualSpacing/>
    </w:pPr>
    <w:rPr>
      <w:rFonts w:ascii="Calibri" w:eastAsia="Calibri" w:hAnsi="Calibri" w:cs="Times New Roman"/>
      <w:lang w:val="uk-UA"/>
    </w:rPr>
  </w:style>
  <w:style w:type="character" w:customStyle="1" w:styleId="a8">
    <w:name w:val="Основной текст с отступом Знак"/>
    <w:link w:val="a9"/>
    <w:semiHidden/>
    <w:rsid w:val="00FD57B5"/>
    <w:rPr>
      <w:rFonts w:ascii="Times New Roman" w:eastAsia="Times New Roman" w:hAnsi="Times New Roman" w:cs="Times New Roman"/>
      <w:szCs w:val="20"/>
      <w:lang w:eastAsia="ru-RU"/>
    </w:rPr>
  </w:style>
  <w:style w:type="paragraph" w:styleId="a9">
    <w:name w:val="Body Text Indent"/>
    <w:basedOn w:val="a"/>
    <w:link w:val="a8"/>
    <w:semiHidden/>
    <w:unhideWhenUsed/>
    <w:rsid w:val="00FD57B5"/>
    <w:pPr>
      <w:spacing w:after="0" w:line="240" w:lineRule="auto"/>
      <w:ind w:left="1134" w:hanging="425"/>
      <w:jc w:val="both"/>
    </w:pPr>
    <w:rPr>
      <w:rFonts w:ascii="Times New Roman" w:eastAsia="Times New Roman" w:hAnsi="Times New Roman" w:cs="Times New Roman"/>
      <w:szCs w:val="20"/>
      <w:lang w:eastAsia="ru-RU"/>
    </w:rPr>
  </w:style>
  <w:style w:type="character" w:customStyle="1" w:styleId="14">
    <w:name w:val="Основной текст с отступом Знак1"/>
    <w:basedOn w:val="a0"/>
    <w:uiPriority w:val="99"/>
    <w:semiHidden/>
    <w:rsid w:val="00FD57B5"/>
  </w:style>
  <w:style w:type="character" w:customStyle="1" w:styleId="15">
    <w:name w:val="Основний текст з відступом Знак1"/>
    <w:basedOn w:val="a0"/>
    <w:uiPriority w:val="99"/>
    <w:semiHidden/>
    <w:rsid w:val="00FD57B5"/>
  </w:style>
  <w:style w:type="character" w:customStyle="1" w:styleId="aa">
    <w:name w:val="Текст выноски Знак"/>
    <w:link w:val="ab"/>
    <w:uiPriority w:val="99"/>
    <w:semiHidden/>
    <w:rsid w:val="00FD57B5"/>
    <w:rPr>
      <w:rFonts w:ascii="Tahoma" w:eastAsia="Times New Roman" w:hAnsi="Tahoma" w:cs="Tahoma"/>
      <w:sz w:val="16"/>
      <w:szCs w:val="16"/>
      <w:lang w:eastAsia="uk-UA"/>
    </w:rPr>
  </w:style>
  <w:style w:type="paragraph" w:styleId="ab">
    <w:name w:val="Balloon Text"/>
    <w:basedOn w:val="a"/>
    <w:link w:val="aa"/>
    <w:uiPriority w:val="99"/>
    <w:semiHidden/>
    <w:unhideWhenUsed/>
    <w:rsid w:val="00FD57B5"/>
    <w:pPr>
      <w:autoSpaceDE w:val="0"/>
      <w:autoSpaceDN w:val="0"/>
      <w:spacing w:after="0" w:line="240" w:lineRule="auto"/>
    </w:pPr>
    <w:rPr>
      <w:rFonts w:ascii="Tahoma" w:eastAsia="Times New Roman" w:hAnsi="Tahoma" w:cs="Tahoma"/>
      <w:sz w:val="16"/>
      <w:szCs w:val="16"/>
      <w:lang w:eastAsia="uk-UA"/>
    </w:rPr>
  </w:style>
  <w:style w:type="character" w:customStyle="1" w:styleId="16">
    <w:name w:val="Текст выноски Знак1"/>
    <w:basedOn w:val="a0"/>
    <w:uiPriority w:val="99"/>
    <w:semiHidden/>
    <w:rsid w:val="00FD57B5"/>
    <w:rPr>
      <w:rFonts w:ascii="Tahoma" w:hAnsi="Tahoma" w:cs="Tahoma"/>
      <w:sz w:val="16"/>
      <w:szCs w:val="16"/>
    </w:rPr>
  </w:style>
  <w:style w:type="character" w:customStyle="1" w:styleId="17">
    <w:name w:val="Текст у виносці Знак1"/>
    <w:uiPriority w:val="99"/>
    <w:semiHidden/>
    <w:rsid w:val="00FD57B5"/>
    <w:rPr>
      <w:rFonts w:ascii="Tahoma" w:hAnsi="Tahoma" w:cs="Tahoma"/>
      <w:sz w:val="16"/>
      <w:szCs w:val="16"/>
    </w:rPr>
  </w:style>
  <w:style w:type="paragraph" w:customStyle="1" w:styleId="ac">
    <w:name w:val="Знак Знак Знак"/>
    <w:basedOn w:val="a"/>
    <w:rsid w:val="00FD57B5"/>
    <w:pPr>
      <w:spacing w:after="0" w:line="240" w:lineRule="auto"/>
    </w:pPr>
    <w:rPr>
      <w:rFonts w:ascii="Verdana" w:eastAsia="Times New Roman" w:hAnsi="Verdana" w:cs="Verdana"/>
      <w:sz w:val="20"/>
      <w:szCs w:val="20"/>
      <w:lang w:val="en-US"/>
    </w:rPr>
  </w:style>
  <w:style w:type="paragraph" w:styleId="ad">
    <w:name w:val="header"/>
    <w:basedOn w:val="a"/>
    <w:link w:val="ae"/>
    <w:uiPriority w:val="99"/>
    <w:unhideWhenUsed/>
    <w:rsid w:val="00FD57B5"/>
    <w:pPr>
      <w:tabs>
        <w:tab w:val="center" w:pos="4819"/>
        <w:tab w:val="right" w:pos="9639"/>
      </w:tabs>
      <w:spacing w:after="0" w:line="240" w:lineRule="auto"/>
    </w:pPr>
    <w:rPr>
      <w:rFonts w:ascii="Calibri" w:eastAsia="Calibri" w:hAnsi="Calibri" w:cs="Times New Roman"/>
      <w:lang w:val="uk-UA"/>
    </w:rPr>
  </w:style>
  <w:style w:type="character" w:customStyle="1" w:styleId="ae">
    <w:name w:val="Верхний колонтитул Знак"/>
    <w:basedOn w:val="a0"/>
    <w:link w:val="ad"/>
    <w:uiPriority w:val="99"/>
    <w:rsid w:val="00FD57B5"/>
    <w:rPr>
      <w:rFonts w:ascii="Calibri" w:eastAsia="Calibri" w:hAnsi="Calibri" w:cs="Times New Roman"/>
      <w:lang w:val="uk-UA"/>
    </w:rPr>
  </w:style>
  <w:style w:type="paragraph" w:styleId="af">
    <w:name w:val="footer"/>
    <w:basedOn w:val="a"/>
    <w:link w:val="af0"/>
    <w:uiPriority w:val="99"/>
    <w:unhideWhenUsed/>
    <w:rsid w:val="00FD57B5"/>
    <w:pPr>
      <w:tabs>
        <w:tab w:val="center" w:pos="4819"/>
        <w:tab w:val="right" w:pos="9639"/>
      </w:tabs>
      <w:spacing w:after="0" w:line="240" w:lineRule="auto"/>
    </w:pPr>
    <w:rPr>
      <w:rFonts w:ascii="Calibri" w:eastAsia="Calibri" w:hAnsi="Calibri" w:cs="Times New Roman"/>
      <w:lang w:val="uk-UA"/>
    </w:rPr>
  </w:style>
  <w:style w:type="character" w:customStyle="1" w:styleId="af0">
    <w:name w:val="Нижний колонтитул Знак"/>
    <w:basedOn w:val="a0"/>
    <w:link w:val="af"/>
    <w:uiPriority w:val="99"/>
    <w:rsid w:val="00FD57B5"/>
    <w:rPr>
      <w:rFonts w:ascii="Calibri" w:eastAsia="Calibri" w:hAnsi="Calibri" w:cs="Times New Roman"/>
      <w:lang w:val="uk-UA"/>
    </w:rPr>
  </w:style>
  <w:style w:type="paragraph" w:styleId="af1">
    <w:name w:val="Normal (Web)"/>
    <w:basedOn w:val="a"/>
    <w:uiPriority w:val="99"/>
    <w:unhideWhenUsed/>
    <w:rsid w:val="00FD57B5"/>
    <w:pPr>
      <w:spacing w:before="100" w:beforeAutospacing="1" w:after="165" w:line="240" w:lineRule="auto"/>
    </w:pPr>
    <w:rPr>
      <w:rFonts w:ascii="Times New Roman" w:eastAsia="Times New Roman" w:hAnsi="Times New Roman" w:cs="Times New Roman"/>
      <w:sz w:val="24"/>
      <w:szCs w:val="24"/>
      <w:lang w:val="uk-UA" w:eastAsia="uk-UA"/>
    </w:rPr>
  </w:style>
  <w:style w:type="character" w:customStyle="1" w:styleId="Heading1Char">
    <w:name w:val="Heading 1 Char"/>
    <w:locked/>
    <w:rsid w:val="00FD57B5"/>
    <w:rPr>
      <w:rFonts w:ascii="Times New Roman CYR" w:hAnsi="Times New Roman CYR" w:cs="Times New Roman CYR"/>
      <w:sz w:val="20"/>
      <w:szCs w:val="20"/>
      <w:lang w:eastAsia="uk-UA"/>
    </w:rPr>
  </w:style>
  <w:style w:type="paragraph" w:customStyle="1" w:styleId="18">
    <w:name w:val="Абзац списка1"/>
    <w:basedOn w:val="a"/>
    <w:rsid w:val="00FD57B5"/>
    <w:pPr>
      <w:ind w:left="720"/>
    </w:pPr>
    <w:rPr>
      <w:rFonts w:ascii="Calibri" w:eastAsia="Times New Roman" w:hAnsi="Calibri" w:cs="Calibri"/>
      <w:lang w:val="uk-UA"/>
    </w:rPr>
  </w:style>
  <w:style w:type="character" w:customStyle="1" w:styleId="af2">
    <w:name w:val="Основний текст_"/>
    <w:link w:val="19"/>
    <w:locked/>
    <w:rsid w:val="00FD57B5"/>
    <w:rPr>
      <w:sz w:val="26"/>
      <w:szCs w:val="26"/>
      <w:shd w:val="clear" w:color="auto" w:fill="FFFFFF"/>
    </w:rPr>
  </w:style>
  <w:style w:type="paragraph" w:customStyle="1" w:styleId="19">
    <w:name w:val="Основний текст1"/>
    <w:basedOn w:val="a"/>
    <w:link w:val="af2"/>
    <w:rsid w:val="00FD57B5"/>
    <w:pPr>
      <w:shd w:val="clear" w:color="auto" w:fill="FFFFFF"/>
      <w:spacing w:before="600" w:after="240" w:line="326" w:lineRule="exact"/>
      <w:jc w:val="both"/>
    </w:pPr>
    <w:rPr>
      <w:sz w:val="26"/>
      <w:szCs w:val="26"/>
      <w:shd w:val="clear" w:color="auto" w:fill="FFFFFF"/>
    </w:rPr>
  </w:style>
  <w:style w:type="paragraph" w:styleId="af3">
    <w:name w:val="footnote text"/>
    <w:basedOn w:val="a"/>
    <w:link w:val="af4"/>
    <w:uiPriority w:val="99"/>
    <w:unhideWhenUsed/>
    <w:rsid w:val="00FD57B5"/>
    <w:pPr>
      <w:spacing w:after="0" w:line="240" w:lineRule="auto"/>
    </w:pPr>
    <w:rPr>
      <w:rFonts w:ascii="Calibri" w:eastAsia="Calibri" w:hAnsi="Calibri" w:cs="Times New Roman"/>
      <w:sz w:val="24"/>
      <w:szCs w:val="24"/>
      <w:lang w:val="en-US"/>
    </w:rPr>
  </w:style>
  <w:style w:type="character" w:customStyle="1" w:styleId="af4">
    <w:name w:val="Текст сноски Знак"/>
    <w:basedOn w:val="a0"/>
    <w:link w:val="af3"/>
    <w:uiPriority w:val="99"/>
    <w:rsid w:val="00FD57B5"/>
    <w:rPr>
      <w:rFonts w:ascii="Calibri" w:eastAsia="Calibri" w:hAnsi="Calibri" w:cs="Times New Roman"/>
      <w:sz w:val="24"/>
      <w:szCs w:val="24"/>
      <w:lang w:val="en-US"/>
    </w:rPr>
  </w:style>
  <w:style w:type="character" w:styleId="af5">
    <w:name w:val="footnote reference"/>
    <w:uiPriority w:val="99"/>
    <w:rsid w:val="00FD57B5"/>
    <w:rPr>
      <w:rFonts w:cs="Times New Roman"/>
      <w:vertAlign w:val="superscript"/>
    </w:rPr>
  </w:style>
  <w:style w:type="paragraph" w:styleId="af6">
    <w:name w:val="No Spacing"/>
    <w:uiPriority w:val="1"/>
    <w:qFormat/>
    <w:rsid w:val="00FD57B5"/>
    <w:pPr>
      <w:spacing w:after="0" w:line="240" w:lineRule="auto"/>
    </w:pPr>
    <w:rPr>
      <w:rFonts w:ascii="Arial" w:eastAsia="Arial" w:hAnsi="Arial" w:cs="Arial"/>
      <w:color w:val="000000"/>
      <w:lang w:val="uk-UA" w:eastAsia="uk-UA"/>
    </w:rPr>
  </w:style>
  <w:style w:type="character" w:customStyle="1" w:styleId="rvts0">
    <w:name w:val="rvts0"/>
    <w:rsid w:val="00FD57B5"/>
  </w:style>
  <w:style w:type="character" w:customStyle="1" w:styleId="21">
    <w:name w:val="Основной текст (2)_"/>
    <w:link w:val="22"/>
    <w:rsid w:val="00FD57B5"/>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FD57B5"/>
    <w:pPr>
      <w:widowControl w:val="0"/>
      <w:shd w:val="clear" w:color="auto" w:fill="FFFFFF"/>
      <w:spacing w:before="360" w:after="300" w:line="0" w:lineRule="atLeast"/>
    </w:pPr>
    <w:rPr>
      <w:rFonts w:ascii="Times New Roman" w:eastAsia="Times New Roman" w:hAnsi="Times New Roman"/>
      <w:sz w:val="28"/>
      <w:szCs w:val="28"/>
    </w:rPr>
  </w:style>
  <w:style w:type="character" w:customStyle="1" w:styleId="23">
    <w:name w:val="Основний текст (2)_"/>
    <w:rsid w:val="00FD57B5"/>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ий текст (2)"/>
    <w:rsid w:val="00FD57B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FD57B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5">
    <w:name w:val="Заголовок №2_"/>
    <w:link w:val="26"/>
    <w:rsid w:val="00FD57B5"/>
    <w:rPr>
      <w:rFonts w:ascii="Times New Roman" w:eastAsia="Times New Roman" w:hAnsi="Times New Roman"/>
      <w:b/>
      <w:bCs/>
      <w:sz w:val="28"/>
      <w:szCs w:val="28"/>
      <w:shd w:val="clear" w:color="auto" w:fill="FFFFFF"/>
    </w:rPr>
  </w:style>
  <w:style w:type="paragraph" w:customStyle="1" w:styleId="26">
    <w:name w:val="Заголовок №2"/>
    <w:basedOn w:val="a"/>
    <w:link w:val="25"/>
    <w:rsid w:val="00FD57B5"/>
    <w:pPr>
      <w:widowControl w:val="0"/>
      <w:shd w:val="clear" w:color="auto" w:fill="FFFFFF"/>
      <w:spacing w:after="300" w:line="331" w:lineRule="exact"/>
      <w:jc w:val="center"/>
      <w:outlineLvl w:val="1"/>
    </w:pPr>
    <w:rPr>
      <w:rFonts w:ascii="Times New Roman" w:eastAsia="Times New Roman" w:hAnsi="Times New Roman"/>
      <w:b/>
      <w:bCs/>
      <w:sz w:val="28"/>
      <w:szCs w:val="28"/>
    </w:rPr>
  </w:style>
  <w:style w:type="character" w:customStyle="1" w:styleId="213pt">
    <w:name w:val="Основний текст (2) + 13 pt;Напівжирний"/>
    <w:rsid w:val="00FD57B5"/>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7">
    <w:name w:val="Основний текст (2) + Курсив"/>
    <w:rsid w:val="00FD57B5"/>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styleId="af7">
    <w:name w:val="Strong"/>
    <w:uiPriority w:val="22"/>
    <w:qFormat/>
    <w:rsid w:val="00FD57B5"/>
    <w:rPr>
      <w:b/>
      <w:bCs/>
    </w:rPr>
  </w:style>
  <w:style w:type="character" w:styleId="af8">
    <w:name w:val="Emphasis"/>
    <w:basedOn w:val="a0"/>
    <w:uiPriority w:val="20"/>
    <w:qFormat/>
    <w:rsid w:val="00FD57B5"/>
    <w:rPr>
      <w:i/>
      <w:iCs/>
    </w:rPr>
  </w:style>
  <w:style w:type="character" w:customStyle="1" w:styleId="rvts9">
    <w:name w:val="rvts9"/>
    <w:basedOn w:val="a0"/>
    <w:rsid w:val="00FD57B5"/>
  </w:style>
  <w:style w:type="table" w:customStyle="1" w:styleId="1a">
    <w:name w:val="Сетка таблицы1"/>
    <w:basedOn w:val="a1"/>
    <w:next w:val="a6"/>
    <w:uiPriority w:val="39"/>
    <w:rsid w:val="00FD57B5"/>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D57B5"/>
    <w:pPr>
      <w:keepNext/>
      <w:autoSpaceDE w:val="0"/>
      <w:autoSpaceDN w:val="0"/>
      <w:spacing w:after="0" w:line="240" w:lineRule="auto"/>
      <w:outlineLvl w:val="0"/>
    </w:pPr>
    <w:rPr>
      <w:rFonts w:ascii="Times New Roman CYR" w:eastAsia="Times New Roman" w:hAnsi="Times New Roman CYR" w:cs="Times New Roman CYR"/>
      <w:sz w:val="24"/>
      <w:szCs w:val="20"/>
      <w:lang w:val="uk-UA" w:eastAsia="uk-UA"/>
    </w:rPr>
  </w:style>
  <w:style w:type="paragraph" w:styleId="2">
    <w:name w:val="heading 2"/>
    <w:basedOn w:val="a"/>
    <w:next w:val="a"/>
    <w:link w:val="20"/>
    <w:qFormat/>
    <w:rsid w:val="00FD57B5"/>
    <w:pPr>
      <w:keepNext/>
      <w:spacing w:after="0" w:line="240" w:lineRule="auto"/>
      <w:ind w:firstLine="7"/>
      <w:jc w:val="center"/>
      <w:outlineLvl w:val="1"/>
    </w:pPr>
    <w:rPr>
      <w:rFonts w:ascii="Times New Roman" w:eastAsia="Times New Roman" w:hAnsi="Times New Roman" w:cs="Times New Roman"/>
      <w:b/>
      <w:sz w:val="24"/>
      <w:szCs w:val="20"/>
      <w:lang w:val="uk-UA" w:eastAsia="ru-RU"/>
    </w:rPr>
  </w:style>
  <w:style w:type="paragraph" w:styleId="3">
    <w:name w:val="heading 3"/>
    <w:basedOn w:val="a"/>
    <w:next w:val="a"/>
    <w:link w:val="30"/>
    <w:qFormat/>
    <w:rsid w:val="00FD57B5"/>
    <w:pPr>
      <w:keepNext/>
      <w:spacing w:after="0" w:line="240" w:lineRule="auto"/>
      <w:ind w:left="33"/>
      <w:jc w:val="both"/>
      <w:outlineLvl w:val="2"/>
    </w:pPr>
    <w:rPr>
      <w:rFonts w:ascii="Times New Roman" w:eastAsia="Times New Roman" w:hAnsi="Times New Roman" w:cs="Times New Roman"/>
      <w:b/>
      <w:sz w:val="24"/>
      <w:szCs w:val="20"/>
      <w:lang w:val="uk-UA" w:eastAsia="ru-RU"/>
    </w:rPr>
  </w:style>
  <w:style w:type="paragraph" w:styleId="4">
    <w:name w:val="heading 4"/>
    <w:basedOn w:val="a"/>
    <w:next w:val="a"/>
    <w:link w:val="40"/>
    <w:qFormat/>
    <w:rsid w:val="00FD57B5"/>
    <w:pPr>
      <w:keepNext/>
      <w:autoSpaceDE w:val="0"/>
      <w:autoSpaceDN w:val="0"/>
      <w:spacing w:after="0" w:line="240" w:lineRule="auto"/>
      <w:ind w:left="8640"/>
      <w:outlineLvl w:val="3"/>
    </w:pPr>
    <w:rPr>
      <w:rFonts w:ascii="Times New Roman CYR" w:eastAsia="Times New Roman" w:hAnsi="Times New Roman CYR" w:cs="Times New Roman CYR"/>
      <w:b/>
      <w:sz w:val="24"/>
      <w:szCs w:val="20"/>
      <w:lang w:val="uk-UA" w:eastAsia="uk-UA"/>
    </w:rPr>
  </w:style>
  <w:style w:type="paragraph" w:styleId="5">
    <w:name w:val="heading 5"/>
    <w:basedOn w:val="a"/>
    <w:next w:val="a"/>
    <w:link w:val="50"/>
    <w:qFormat/>
    <w:rsid w:val="00FD57B5"/>
    <w:pPr>
      <w:spacing w:before="240" w:after="60" w:line="240" w:lineRule="auto"/>
      <w:outlineLvl w:val="4"/>
    </w:pPr>
    <w:rPr>
      <w:rFonts w:ascii="Times New Roman CYR" w:eastAsia="Times New Roman" w:hAnsi="Times New Roman CYR" w:cs="Times New Roman"/>
      <w:b/>
      <w:bCs/>
      <w:i/>
      <w:iCs/>
      <w:sz w:val="26"/>
      <w:szCs w:val="26"/>
      <w:lang w:eastAsia="uk-UA"/>
    </w:rPr>
  </w:style>
  <w:style w:type="paragraph" w:styleId="6">
    <w:name w:val="heading 6"/>
    <w:basedOn w:val="a"/>
    <w:next w:val="a"/>
    <w:link w:val="60"/>
    <w:qFormat/>
    <w:rsid w:val="00FD57B5"/>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lang w:val="uk-UA" w:eastAsia="uk-UA"/>
    </w:rPr>
  </w:style>
  <w:style w:type="paragraph" w:styleId="7">
    <w:name w:val="heading 7"/>
    <w:basedOn w:val="a"/>
    <w:next w:val="a"/>
    <w:link w:val="70"/>
    <w:qFormat/>
    <w:rsid w:val="00FD57B5"/>
    <w:pPr>
      <w:keepNext/>
      <w:autoSpaceDE w:val="0"/>
      <w:autoSpaceDN w:val="0"/>
      <w:spacing w:after="0" w:line="240" w:lineRule="auto"/>
      <w:jc w:val="right"/>
      <w:outlineLvl w:val="6"/>
    </w:pPr>
    <w:rPr>
      <w:rFonts w:ascii="Times New Roman CYR" w:eastAsia="Times New Roman" w:hAnsi="Times New Roman CYR" w:cs="Times New Roman CYR"/>
      <w:b/>
      <w:sz w:val="24"/>
      <w:szCs w:val="20"/>
      <w:lang w:val="uk-UA" w:eastAsia="uk-UA"/>
    </w:rPr>
  </w:style>
  <w:style w:type="paragraph" w:styleId="8">
    <w:name w:val="heading 8"/>
    <w:basedOn w:val="a"/>
    <w:next w:val="a"/>
    <w:link w:val="80"/>
    <w:qFormat/>
    <w:rsid w:val="00FD57B5"/>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lang w:val="uk-UA" w:eastAsia="uk-UA"/>
    </w:rPr>
  </w:style>
  <w:style w:type="paragraph" w:styleId="9">
    <w:name w:val="heading 9"/>
    <w:basedOn w:val="a"/>
    <w:next w:val="a"/>
    <w:link w:val="90"/>
    <w:qFormat/>
    <w:rsid w:val="00FD57B5"/>
    <w:pPr>
      <w:keepNext/>
      <w:autoSpaceDE w:val="0"/>
      <w:autoSpaceDN w:val="0"/>
      <w:spacing w:after="0" w:line="240" w:lineRule="auto"/>
      <w:jc w:val="center"/>
      <w:outlineLvl w:val="8"/>
    </w:pPr>
    <w:rPr>
      <w:rFonts w:ascii="Times New Roman CYR" w:eastAsia="Times New Roman" w:hAnsi="Times New Roman CYR" w:cs="Times New Roman CYR"/>
      <w:b/>
      <w:sz w:val="24"/>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57B5"/>
    <w:rPr>
      <w:rFonts w:ascii="Times New Roman CYR" w:eastAsia="Times New Roman" w:hAnsi="Times New Roman CYR" w:cs="Times New Roman CYR"/>
      <w:sz w:val="24"/>
      <w:szCs w:val="20"/>
      <w:lang w:val="uk-UA" w:eastAsia="uk-UA"/>
    </w:rPr>
  </w:style>
  <w:style w:type="character" w:customStyle="1" w:styleId="20">
    <w:name w:val="Заголовок 2 Знак"/>
    <w:basedOn w:val="a0"/>
    <w:link w:val="2"/>
    <w:rsid w:val="00FD57B5"/>
    <w:rPr>
      <w:rFonts w:ascii="Times New Roman" w:eastAsia="Times New Roman" w:hAnsi="Times New Roman" w:cs="Times New Roman"/>
      <w:b/>
      <w:sz w:val="24"/>
      <w:szCs w:val="20"/>
      <w:lang w:val="uk-UA" w:eastAsia="ru-RU"/>
    </w:rPr>
  </w:style>
  <w:style w:type="character" w:customStyle="1" w:styleId="30">
    <w:name w:val="Заголовок 3 Знак"/>
    <w:basedOn w:val="a0"/>
    <w:link w:val="3"/>
    <w:rsid w:val="00FD57B5"/>
    <w:rPr>
      <w:rFonts w:ascii="Times New Roman" w:eastAsia="Times New Roman" w:hAnsi="Times New Roman" w:cs="Times New Roman"/>
      <w:b/>
      <w:sz w:val="24"/>
      <w:szCs w:val="20"/>
      <w:lang w:val="uk-UA" w:eastAsia="ru-RU"/>
    </w:rPr>
  </w:style>
  <w:style w:type="character" w:customStyle="1" w:styleId="40">
    <w:name w:val="Заголовок 4 Знак"/>
    <w:basedOn w:val="a0"/>
    <w:link w:val="4"/>
    <w:rsid w:val="00FD57B5"/>
    <w:rPr>
      <w:rFonts w:ascii="Times New Roman CYR" w:eastAsia="Times New Roman" w:hAnsi="Times New Roman CYR" w:cs="Times New Roman CYR"/>
      <w:b/>
      <w:sz w:val="24"/>
      <w:szCs w:val="20"/>
      <w:lang w:val="uk-UA" w:eastAsia="uk-UA"/>
    </w:rPr>
  </w:style>
  <w:style w:type="character" w:customStyle="1" w:styleId="50">
    <w:name w:val="Заголовок 5 Знак"/>
    <w:basedOn w:val="a0"/>
    <w:link w:val="5"/>
    <w:rsid w:val="00FD57B5"/>
    <w:rPr>
      <w:rFonts w:ascii="Times New Roman CYR" w:eastAsia="Times New Roman" w:hAnsi="Times New Roman CYR" w:cs="Times New Roman"/>
      <w:b/>
      <w:bCs/>
      <w:i/>
      <w:iCs/>
      <w:sz w:val="26"/>
      <w:szCs w:val="26"/>
      <w:lang w:eastAsia="uk-UA"/>
    </w:rPr>
  </w:style>
  <w:style w:type="character" w:customStyle="1" w:styleId="60">
    <w:name w:val="Заголовок 6 Знак"/>
    <w:basedOn w:val="a0"/>
    <w:link w:val="6"/>
    <w:rsid w:val="00FD57B5"/>
    <w:rPr>
      <w:rFonts w:ascii="Times New Roman CYR" w:eastAsia="Times New Roman" w:hAnsi="Times New Roman CYR" w:cs="Times New Roman CYR"/>
      <w:b/>
      <w:sz w:val="24"/>
      <w:szCs w:val="20"/>
      <w:lang w:val="uk-UA" w:eastAsia="uk-UA"/>
    </w:rPr>
  </w:style>
  <w:style w:type="character" w:customStyle="1" w:styleId="70">
    <w:name w:val="Заголовок 7 Знак"/>
    <w:basedOn w:val="a0"/>
    <w:link w:val="7"/>
    <w:rsid w:val="00FD57B5"/>
    <w:rPr>
      <w:rFonts w:ascii="Times New Roman CYR" w:eastAsia="Times New Roman" w:hAnsi="Times New Roman CYR" w:cs="Times New Roman CYR"/>
      <w:b/>
      <w:sz w:val="24"/>
      <w:szCs w:val="20"/>
      <w:lang w:val="uk-UA" w:eastAsia="uk-UA"/>
    </w:rPr>
  </w:style>
  <w:style w:type="character" w:customStyle="1" w:styleId="80">
    <w:name w:val="Заголовок 8 Знак"/>
    <w:basedOn w:val="a0"/>
    <w:link w:val="8"/>
    <w:rsid w:val="00FD57B5"/>
    <w:rPr>
      <w:rFonts w:ascii="Times New Roman CYR" w:eastAsia="Times New Roman" w:hAnsi="Times New Roman CYR" w:cs="Times New Roman CYR"/>
      <w:b/>
      <w:sz w:val="24"/>
      <w:szCs w:val="20"/>
      <w:lang w:val="uk-UA" w:eastAsia="uk-UA"/>
    </w:rPr>
  </w:style>
  <w:style w:type="character" w:customStyle="1" w:styleId="90">
    <w:name w:val="Заголовок 9 Знак"/>
    <w:basedOn w:val="a0"/>
    <w:link w:val="9"/>
    <w:rsid w:val="00FD57B5"/>
    <w:rPr>
      <w:rFonts w:ascii="Times New Roman CYR" w:eastAsia="Times New Roman" w:hAnsi="Times New Roman CYR" w:cs="Times New Roman CYR"/>
      <w:b/>
      <w:sz w:val="24"/>
      <w:szCs w:val="20"/>
      <w:lang w:val="uk-UA" w:eastAsia="uk-UA"/>
    </w:rPr>
  </w:style>
  <w:style w:type="numbering" w:customStyle="1" w:styleId="11">
    <w:name w:val="Нет списка1"/>
    <w:next w:val="a2"/>
    <w:uiPriority w:val="99"/>
    <w:semiHidden/>
    <w:unhideWhenUsed/>
    <w:rsid w:val="00FD57B5"/>
  </w:style>
  <w:style w:type="character" w:styleId="a3">
    <w:name w:val="Hyperlink"/>
    <w:basedOn w:val="a0"/>
    <w:uiPriority w:val="99"/>
    <w:rsid w:val="00FD57B5"/>
    <w:rPr>
      <w:color w:val="0066CC"/>
      <w:u w:val="single"/>
    </w:rPr>
  </w:style>
  <w:style w:type="numbering" w:customStyle="1" w:styleId="110">
    <w:name w:val="Нет списка11"/>
    <w:next w:val="a2"/>
    <w:uiPriority w:val="99"/>
    <w:semiHidden/>
    <w:unhideWhenUsed/>
    <w:rsid w:val="00FD57B5"/>
  </w:style>
  <w:style w:type="character" w:customStyle="1" w:styleId="a4">
    <w:name w:val="Основной текст Знак"/>
    <w:link w:val="a5"/>
    <w:semiHidden/>
    <w:rsid w:val="00FD57B5"/>
    <w:rPr>
      <w:rFonts w:ascii="Times New Roman" w:eastAsia="Times New Roman" w:hAnsi="Times New Roman" w:cs="Times New Roman"/>
      <w:sz w:val="20"/>
      <w:lang w:eastAsia="uk-UA"/>
    </w:rPr>
  </w:style>
  <w:style w:type="paragraph" w:styleId="a5">
    <w:name w:val="Body Text"/>
    <w:basedOn w:val="a"/>
    <w:link w:val="a4"/>
    <w:semiHidden/>
    <w:unhideWhenUsed/>
    <w:rsid w:val="00FD57B5"/>
    <w:pPr>
      <w:spacing w:after="0" w:line="240" w:lineRule="auto"/>
    </w:pPr>
    <w:rPr>
      <w:rFonts w:ascii="Times New Roman" w:eastAsia="Times New Roman" w:hAnsi="Times New Roman" w:cs="Times New Roman"/>
      <w:sz w:val="20"/>
      <w:lang w:eastAsia="uk-UA"/>
    </w:rPr>
  </w:style>
  <w:style w:type="character" w:customStyle="1" w:styleId="12">
    <w:name w:val="Основной текст Знак1"/>
    <w:basedOn w:val="a0"/>
    <w:uiPriority w:val="99"/>
    <w:semiHidden/>
    <w:rsid w:val="00FD57B5"/>
  </w:style>
  <w:style w:type="character" w:customStyle="1" w:styleId="13">
    <w:name w:val="Основний текст Знак1"/>
    <w:basedOn w:val="a0"/>
    <w:uiPriority w:val="99"/>
    <w:semiHidden/>
    <w:rsid w:val="00FD57B5"/>
  </w:style>
  <w:style w:type="table" w:styleId="a6">
    <w:name w:val="Table Grid"/>
    <w:basedOn w:val="a1"/>
    <w:uiPriority w:val="39"/>
    <w:rsid w:val="00FD57B5"/>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D57B5"/>
    <w:pPr>
      <w:ind w:left="720"/>
      <w:contextualSpacing/>
    </w:pPr>
    <w:rPr>
      <w:rFonts w:ascii="Calibri" w:eastAsia="Calibri" w:hAnsi="Calibri" w:cs="Times New Roman"/>
      <w:lang w:val="uk-UA"/>
    </w:rPr>
  </w:style>
  <w:style w:type="character" w:customStyle="1" w:styleId="a8">
    <w:name w:val="Основной текст с отступом Знак"/>
    <w:link w:val="a9"/>
    <w:semiHidden/>
    <w:rsid w:val="00FD57B5"/>
    <w:rPr>
      <w:rFonts w:ascii="Times New Roman" w:eastAsia="Times New Roman" w:hAnsi="Times New Roman" w:cs="Times New Roman"/>
      <w:szCs w:val="20"/>
      <w:lang w:eastAsia="ru-RU"/>
    </w:rPr>
  </w:style>
  <w:style w:type="paragraph" w:styleId="a9">
    <w:name w:val="Body Text Indent"/>
    <w:basedOn w:val="a"/>
    <w:link w:val="a8"/>
    <w:semiHidden/>
    <w:unhideWhenUsed/>
    <w:rsid w:val="00FD57B5"/>
    <w:pPr>
      <w:spacing w:after="0" w:line="240" w:lineRule="auto"/>
      <w:ind w:left="1134" w:hanging="425"/>
      <w:jc w:val="both"/>
    </w:pPr>
    <w:rPr>
      <w:rFonts w:ascii="Times New Roman" w:eastAsia="Times New Roman" w:hAnsi="Times New Roman" w:cs="Times New Roman"/>
      <w:szCs w:val="20"/>
      <w:lang w:eastAsia="ru-RU"/>
    </w:rPr>
  </w:style>
  <w:style w:type="character" w:customStyle="1" w:styleId="14">
    <w:name w:val="Основной текст с отступом Знак1"/>
    <w:basedOn w:val="a0"/>
    <w:uiPriority w:val="99"/>
    <w:semiHidden/>
    <w:rsid w:val="00FD57B5"/>
  </w:style>
  <w:style w:type="character" w:customStyle="1" w:styleId="15">
    <w:name w:val="Основний текст з відступом Знак1"/>
    <w:basedOn w:val="a0"/>
    <w:uiPriority w:val="99"/>
    <w:semiHidden/>
    <w:rsid w:val="00FD57B5"/>
  </w:style>
  <w:style w:type="character" w:customStyle="1" w:styleId="aa">
    <w:name w:val="Текст выноски Знак"/>
    <w:link w:val="ab"/>
    <w:uiPriority w:val="99"/>
    <w:semiHidden/>
    <w:rsid w:val="00FD57B5"/>
    <w:rPr>
      <w:rFonts w:ascii="Tahoma" w:eastAsia="Times New Roman" w:hAnsi="Tahoma" w:cs="Tahoma"/>
      <w:sz w:val="16"/>
      <w:szCs w:val="16"/>
      <w:lang w:eastAsia="uk-UA"/>
    </w:rPr>
  </w:style>
  <w:style w:type="paragraph" w:styleId="ab">
    <w:name w:val="Balloon Text"/>
    <w:basedOn w:val="a"/>
    <w:link w:val="aa"/>
    <w:uiPriority w:val="99"/>
    <w:semiHidden/>
    <w:unhideWhenUsed/>
    <w:rsid w:val="00FD57B5"/>
    <w:pPr>
      <w:autoSpaceDE w:val="0"/>
      <w:autoSpaceDN w:val="0"/>
      <w:spacing w:after="0" w:line="240" w:lineRule="auto"/>
    </w:pPr>
    <w:rPr>
      <w:rFonts w:ascii="Tahoma" w:eastAsia="Times New Roman" w:hAnsi="Tahoma" w:cs="Tahoma"/>
      <w:sz w:val="16"/>
      <w:szCs w:val="16"/>
      <w:lang w:eastAsia="uk-UA"/>
    </w:rPr>
  </w:style>
  <w:style w:type="character" w:customStyle="1" w:styleId="16">
    <w:name w:val="Текст выноски Знак1"/>
    <w:basedOn w:val="a0"/>
    <w:uiPriority w:val="99"/>
    <w:semiHidden/>
    <w:rsid w:val="00FD57B5"/>
    <w:rPr>
      <w:rFonts w:ascii="Tahoma" w:hAnsi="Tahoma" w:cs="Tahoma"/>
      <w:sz w:val="16"/>
      <w:szCs w:val="16"/>
    </w:rPr>
  </w:style>
  <w:style w:type="character" w:customStyle="1" w:styleId="17">
    <w:name w:val="Текст у виносці Знак1"/>
    <w:uiPriority w:val="99"/>
    <w:semiHidden/>
    <w:rsid w:val="00FD57B5"/>
    <w:rPr>
      <w:rFonts w:ascii="Tahoma" w:hAnsi="Tahoma" w:cs="Tahoma"/>
      <w:sz w:val="16"/>
      <w:szCs w:val="16"/>
    </w:rPr>
  </w:style>
  <w:style w:type="paragraph" w:customStyle="1" w:styleId="ac">
    <w:name w:val="Знак Знак Знак"/>
    <w:basedOn w:val="a"/>
    <w:rsid w:val="00FD57B5"/>
    <w:pPr>
      <w:spacing w:after="0" w:line="240" w:lineRule="auto"/>
    </w:pPr>
    <w:rPr>
      <w:rFonts w:ascii="Verdana" w:eastAsia="Times New Roman" w:hAnsi="Verdana" w:cs="Verdana"/>
      <w:sz w:val="20"/>
      <w:szCs w:val="20"/>
      <w:lang w:val="en-US"/>
    </w:rPr>
  </w:style>
  <w:style w:type="paragraph" w:styleId="ad">
    <w:name w:val="header"/>
    <w:basedOn w:val="a"/>
    <w:link w:val="ae"/>
    <w:uiPriority w:val="99"/>
    <w:unhideWhenUsed/>
    <w:rsid w:val="00FD57B5"/>
    <w:pPr>
      <w:tabs>
        <w:tab w:val="center" w:pos="4819"/>
        <w:tab w:val="right" w:pos="9639"/>
      </w:tabs>
      <w:spacing w:after="0" w:line="240" w:lineRule="auto"/>
    </w:pPr>
    <w:rPr>
      <w:rFonts w:ascii="Calibri" w:eastAsia="Calibri" w:hAnsi="Calibri" w:cs="Times New Roman"/>
      <w:lang w:val="uk-UA"/>
    </w:rPr>
  </w:style>
  <w:style w:type="character" w:customStyle="1" w:styleId="ae">
    <w:name w:val="Верхний колонтитул Знак"/>
    <w:basedOn w:val="a0"/>
    <w:link w:val="ad"/>
    <w:uiPriority w:val="99"/>
    <w:rsid w:val="00FD57B5"/>
    <w:rPr>
      <w:rFonts w:ascii="Calibri" w:eastAsia="Calibri" w:hAnsi="Calibri" w:cs="Times New Roman"/>
      <w:lang w:val="uk-UA"/>
    </w:rPr>
  </w:style>
  <w:style w:type="paragraph" w:styleId="af">
    <w:name w:val="footer"/>
    <w:basedOn w:val="a"/>
    <w:link w:val="af0"/>
    <w:uiPriority w:val="99"/>
    <w:unhideWhenUsed/>
    <w:rsid w:val="00FD57B5"/>
    <w:pPr>
      <w:tabs>
        <w:tab w:val="center" w:pos="4819"/>
        <w:tab w:val="right" w:pos="9639"/>
      </w:tabs>
      <w:spacing w:after="0" w:line="240" w:lineRule="auto"/>
    </w:pPr>
    <w:rPr>
      <w:rFonts w:ascii="Calibri" w:eastAsia="Calibri" w:hAnsi="Calibri" w:cs="Times New Roman"/>
      <w:lang w:val="uk-UA"/>
    </w:rPr>
  </w:style>
  <w:style w:type="character" w:customStyle="1" w:styleId="af0">
    <w:name w:val="Нижний колонтитул Знак"/>
    <w:basedOn w:val="a0"/>
    <w:link w:val="af"/>
    <w:uiPriority w:val="99"/>
    <w:rsid w:val="00FD57B5"/>
    <w:rPr>
      <w:rFonts w:ascii="Calibri" w:eastAsia="Calibri" w:hAnsi="Calibri" w:cs="Times New Roman"/>
      <w:lang w:val="uk-UA"/>
    </w:rPr>
  </w:style>
  <w:style w:type="paragraph" w:styleId="af1">
    <w:name w:val="Normal (Web)"/>
    <w:basedOn w:val="a"/>
    <w:uiPriority w:val="99"/>
    <w:unhideWhenUsed/>
    <w:rsid w:val="00FD57B5"/>
    <w:pPr>
      <w:spacing w:before="100" w:beforeAutospacing="1" w:after="165" w:line="240" w:lineRule="auto"/>
    </w:pPr>
    <w:rPr>
      <w:rFonts w:ascii="Times New Roman" w:eastAsia="Times New Roman" w:hAnsi="Times New Roman" w:cs="Times New Roman"/>
      <w:sz w:val="24"/>
      <w:szCs w:val="24"/>
      <w:lang w:val="uk-UA" w:eastAsia="uk-UA"/>
    </w:rPr>
  </w:style>
  <w:style w:type="character" w:customStyle="1" w:styleId="Heading1Char">
    <w:name w:val="Heading 1 Char"/>
    <w:locked/>
    <w:rsid w:val="00FD57B5"/>
    <w:rPr>
      <w:rFonts w:ascii="Times New Roman CYR" w:hAnsi="Times New Roman CYR" w:cs="Times New Roman CYR"/>
      <w:sz w:val="20"/>
      <w:szCs w:val="20"/>
      <w:lang w:eastAsia="uk-UA"/>
    </w:rPr>
  </w:style>
  <w:style w:type="paragraph" w:customStyle="1" w:styleId="18">
    <w:name w:val="Абзац списка1"/>
    <w:basedOn w:val="a"/>
    <w:rsid w:val="00FD57B5"/>
    <w:pPr>
      <w:ind w:left="720"/>
    </w:pPr>
    <w:rPr>
      <w:rFonts w:ascii="Calibri" w:eastAsia="Times New Roman" w:hAnsi="Calibri" w:cs="Calibri"/>
      <w:lang w:val="uk-UA"/>
    </w:rPr>
  </w:style>
  <w:style w:type="character" w:customStyle="1" w:styleId="af2">
    <w:name w:val="Основний текст_"/>
    <w:link w:val="19"/>
    <w:locked/>
    <w:rsid w:val="00FD57B5"/>
    <w:rPr>
      <w:sz w:val="26"/>
      <w:szCs w:val="26"/>
      <w:shd w:val="clear" w:color="auto" w:fill="FFFFFF"/>
    </w:rPr>
  </w:style>
  <w:style w:type="paragraph" w:customStyle="1" w:styleId="19">
    <w:name w:val="Основний текст1"/>
    <w:basedOn w:val="a"/>
    <w:link w:val="af2"/>
    <w:rsid w:val="00FD57B5"/>
    <w:pPr>
      <w:shd w:val="clear" w:color="auto" w:fill="FFFFFF"/>
      <w:spacing w:before="600" w:after="240" w:line="326" w:lineRule="exact"/>
      <w:jc w:val="both"/>
    </w:pPr>
    <w:rPr>
      <w:sz w:val="26"/>
      <w:szCs w:val="26"/>
      <w:shd w:val="clear" w:color="auto" w:fill="FFFFFF"/>
    </w:rPr>
  </w:style>
  <w:style w:type="paragraph" w:styleId="af3">
    <w:name w:val="footnote text"/>
    <w:basedOn w:val="a"/>
    <w:link w:val="af4"/>
    <w:uiPriority w:val="99"/>
    <w:unhideWhenUsed/>
    <w:rsid w:val="00FD57B5"/>
    <w:pPr>
      <w:spacing w:after="0" w:line="240" w:lineRule="auto"/>
    </w:pPr>
    <w:rPr>
      <w:rFonts w:ascii="Calibri" w:eastAsia="Calibri" w:hAnsi="Calibri" w:cs="Times New Roman"/>
      <w:sz w:val="24"/>
      <w:szCs w:val="24"/>
      <w:lang w:val="en-US"/>
    </w:rPr>
  </w:style>
  <w:style w:type="character" w:customStyle="1" w:styleId="af4">
    <w:name w:val="Текст сноски Знак"/>
    <w:basedOn w:val="a0"/>
    <w:link w:val="af3"/>
    <w:uiPriority w:val="99"/>
    <w:rsid w:val="00FD57B5"/>
    <w:rPr>
      <w:rFonts w:ascii="Calibri" w:eastAsia="Calibri" w:hAnsi="Calibri" w:cs="Times New Roman"/>
      <w:sz w:val="24"/>
      <w:szCs w:val="24"/>
      <w:lang w:val="en-US"/>
    </w:rPr>
  </w:style>
  <w:style w:type="character" w:styleId="af5">
    <w:name w:val="footnote reference"/>
    <w:uiPriority w:val="99"/>
    <w:rsid w:val="00FD57B5"/>
    <w:rPr>
      <w:rFonts w:cs="Times New Roman"/>
      <w:vertAlign w:val="superscript"/>
    </w:rPr>
  </w:style>
  <w:style w:type="paragraph" w:styleId="af6">
    <w:name w:val="No Spacing"/>
    <w:uiPriority w:val="1"/>
    <w:qFormat/>
    <w:rsid w:val="00FD57B5"/>
    <w:pPr>
      <w:spacing w:after="0" w:line="240" w:lineRule="auto"/>
    </w:pPr>
    <w:rPr>
      <w:rFonts w:ascii="Arial" w:eastAsia="Arial" w:hAnsi="Arial" w:cs="Arial"/>
      <w:color w:val="000000"/>
      <w:lang w:val="uk-UA" w:eastAsia="uk-UA"/>
    </w:rPr>
  </w:style>
  <w:style w:type="character" w:customStyle="1" w:styleId="rvts0">
    <w:name w:val="rvts0"/>
    <w:rsid w:val="00FD57B5"/>
  </w:style>
  <w:style w:type="character" w:customStyle="1" w:styleId="21">
    <w:name w:val="Основной текст (2)_"/>
    <w:link w:val="22"/>
    <w:rsid w:val="00FD57B5"/>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FD57B5"/>
    <w:pPr>
      <w:widowControl w:val="0"/>
      <w:shd w:val="clear" w:color="auto" w:fill="FFFFFF"/>
      <w:spacing w:before="360" w:after="300" w:line="0" w:lineRule="atLeast"/>
    </w:pPr>
    <w:rPr>
      <w:rFonts w:ascii="Times New Roman" w:eastAsia="Times New Roman" w:hAnsi="Times New Roman"/>
      <w:sz w:val="28"/>
      <w:szCs w:val="28"/>
    </w:rPr>
  </w:style>
  <w:style w:type="character" w:customStyle="1" w:styleId="23">
    <w:name w:val="Основний текст (2)_"/>
    <w:rsid w:val="00FD57B5"/>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ий текст (2)"/>
    <w:rsid w:val="00FD57B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FD57B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5">
    <w:name w:val="Заголовок №2_"/>
    <w:link w:val="26"/>
    <w:rsid w:val="00FD57B5"/>
    <w:rPr>
      <w:rFonts w:ascii="Times New Roman" w:eastAsia="Times New Roman" w:hAnsi="Times New Roman"/>
      <w:b/>
      <w:bCs/>
      <w:sz w:val="28"/>
      <w:szCs w:val="28"/>
      <w:shd w:val="clear" w:color="auto" w:fill="FFFFFF"/>
    </w:rPr>
  </w:style>
  <w:style w:type="paragraph" w:customStyle="1" w:styleId="26">
    <w:name w:val="Заголовок №2"/>
    <w:basedOn w:val="a"/>
    <w:link w:val="25"/>
    <w:rsid w:val="00FD57B5"/>
    <w:pPr>
      <w:widowControl w:val="0"/>
      <w:shd w:val="clear" w:color="auto" w:fill="FFFFFF"/>
      <w:spacing w:after="300" w:line="331" w:lineRule="exact"/>
      <w:jc w:val="center"/>
      <w:outlineLvl w:val="1"/>
    </w:pPr>
    <w:rPr>
      <w:rFonts w:ascii="Times New Roman" w:eastAsia="Times New Roman" w:hAnsi="Times New Roman"/>
      <w:b/>
      <w:bCs/>
      <w:sz w:val="28"/>
      <w:szCs w:val="28"/>
    </w:rPr>
  </w:style>
  <w:style w:type="character" w:customStyle="1" w:styleId="213pt">
    <w:name w:val="Основний текст (2) + 13 pt;Напівжирний"/>
    <w:rsid w:val="00FD57B5"/>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7">
    <w:name w:val="Основний текст (2) + Курсив"/>
    <w:rsid w:val="00FD57B5"/>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styleId="af7">
    <w:name w:val="Strong"/>
    <w:uiPriority w:val="22"/>
    <w:qFormat/>
    <w:rsid w:val="00FD57B5"/>
    <w:rPr>
      <w:b/>
      <w:bCs/>
    </w:rPr>
  </w:style>
  <w:style w:type="character" w:styleId="af8">
    <w:name w:val="Emphasis"/>
    <w:basedOn w:val="a0"/>
    <w:uiPriority w:val="20"/>
    <w:qFormat/>
    <w:rsid w:val="00FD57B5"/>
    <w:rPr>
      <w:i/>
      <w:iCs/>
    </w:rPr>
  </w:style>
  <w:style w:type="character" w:customStyle="1" w:styleId="rvts9">
    <w:name w:val="rvts9"/>
    <w:basedOn w:val="a0"/>
    <w:rsid w:val="00FD57B5"/>
  </w:style>
  <w:style w:type="table" w:customStyle="1" w:styleId="1a">
    <w:name w:val="Сетка таблицы1"/>
    <w:basedOn w:val="a1"/>
    <w:next w:val="a6"/>
    <w:uiPriority w:val="39"/>
    <w:rsid w:val="00FD57B5"/>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on.gov.ua/storage/app/media/zagalna%20serednya/programy-1-4-klas/5-informatika-2-4-klas.docx" TargetMode="External"/><Relationship Id="rId18" Type="http://schemas.openxmlformats.org/officeDocument/2006/relationships/hyperlink" Target="https://mon.gov.ua/storage/app/media/zagalna%20serednya/programy-1-4-klas/7.-ya-u-sviti.-3-4-klas.docx" TargetMode="External"/><Relationship Id="rId3" Type="http://schemas.openxmlformats.org/officeDocument/2006/relationships/styles" Target="styles.xml"/><Relationship Id="rId21" Type="http://schemas.openxmlformats.org/officeDocument/2006/relationships/hyperlink" Target="https://mon.gov.ua/ua/osvita/zagalna-serednya-osvita/navchalni-programi/navchalni-programi-5-9-klas" TargetMode="External"/><Relationship Id="rId7" Type="http://schemas.openxmlformats.org/officeDocument/2006/relationships/footnotes" Target="footnotes.xml"/><Relationship Id="rId12" Type="http://schemas.openxmlformats.org/officeDocument/2006/relationships/hyperlink" Target="https://mon.gov.ua/storage/app/media/zagalna%20serednya/programy-1-4-klas/4.-matematika.-1-4-klas.doc" TargetMode="External"/><Relationship Id="rId17" Type="http://schemas.openxmlformats.org/officeDocument/2006/relationships/hyperlink" Target="https://mon.gov.ua/storage/app/media/zagalna%20serednya/programy-1-4-klas/12.-prirodoznavstvo.-1-4-klas.doc" TargetMode="External"/><Relationship Id="rId2" Type="http://schemas.openxmlformats.org/officeDocument/2006/relationships/numbering" Target="numbering.xml"/><Relationship Id="rId16" Type="http://schemas.openxmlformats.org/officeDocument/2006/relationships/hyperlink" Target="https://mon.gov.ua/storage/app/media/zagalna%20serednya/programy-1-4-klas/6.-osnovi-zdorovya.-1-4-klas.doc" TargetMode="External"/><Relationship Id="rId20" Type="http://schemas.openxmlformats.org/officeDocument/2006/relationships/hyperlink" Target="https://mon.gov.ua/storage/app/media/zagalna%20serednya/programy-1-4-klas/13.-fizichna-kultura-.1-4-klas-mon-zaminiti.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on.gov.ua/storage/app/media/zagalna%20serednya/programy-1-4-klas/2.-literaturne-chitannya.-2-4-klas-29.07-tanya.docx"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mon.gov.ua/storage/app/media/zagalna%20serednya/programy-1-4-klas/9-obrazotvorche-mistecztvo-1-4-klas.doc" TargetMode="External"/><Relationship Id="rId23" Type="http://schemas.openxmlformats.org/officeDocument/2006/relationships/fontTable" Target="fontTable.xml"/><Relationship Id="rId10" Type="http://schemas.openxmlformats.org/officeDocument/2006/relationships/hyperlink" Target="https://mon.gov.ua/storage/app/media/zagalna%20serednya/programy-1-4-klas/1-ukrayinska-mova-1-4-klas.lyuba.doc" TargetMode="External"/><Relationship Id="rId19" Type="http://schemas.openxmlformats.org/officeDocument/2006/relationships/hyperlink" Target="https://mon.gov.ua/storage/app/media/zagalna%20serednya/programy-1-4-klas/10.-trudovenavchannya-1-4-klas.doc" TargetMode="External"/><Relationship Id="rId4" Type="http://schemas.microsoft.com/office/2007/relationships/stylesWithEffects" Target="stylesWithEffects.xml"/><Relationship Id="rId9" Type="http://schemas.openxmlformats.org/officeDocument/2006/relationships/hyperlink" Target="https://mon.gov.ua/ua/osvita/zagalna-serednya-osvita/navchalni-programi/navchalni-programi-dlya-pochatkovoyi-shkoli" TargetMode="External"/><Relationship Id="rId14" Type="http://schemas.openxmlformats.org/officeDocument/2006/relationships/hyperlink" Target="https://mon.gov.ua/storage/app/media/zagalna%20serednya/programy-1-4-klas/1-muzichne-mistecztvo-1-4-klas.docx"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CE24A-5E9B-4B19-8E6F-D83E837A2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28</Pages>
  <Words>10357</Words>
  <Characters>59036</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69255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9</cp:revision>
  <dcterms:created xsi:type="dcterms:W3CDTF">2021-03-17T15:22:00Z</dcterms:created>
  <dcterms:modified xsi:type="dcterms:W3CDTF">2021-08-28T18:56:00Z</dcterms:modified>
</cp:coreProperties>
</file>