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2D3" w:rsidRPr="00EF0C1B" w:rsidRDefault="00DA12D3" w:rsidP="005E7346">
      <w:pPr>
        <w:spacing w:line="240" w:lineRule="auto"/>
        <w:ind w:left="-142" w:right="-143"/>
        <w:rPr>
          <w:b/>
          <w:sz w:val="24"/>
          <w:szCs w:val="24"/>
        </w:rPr>
      </w:pPr>
      <w:r w:rsidRPr="00EF0C1B">
        <w:rPr>
          <w:b/>
          <w:sz w:val="24"/>
          <w:szCs w:val="24"/>
        </w:rPr>
        <w:t>08.06.2018 р.</w:t>
      </w:r>
    </w:p>
    <w:p w:rsidR="00DA12D3" w:rsidRPr="00EF0C1B" w:rsidRDefault="00DA12D3" w:rsidP="005E7346">
      <w:pPr>
        <w:spacing w:line="240" w:lineRule="auto"/>
        <w:ind w:left="-142" w:right="-143"/>
        <w:rPr>
          <w:b/>
          <w:sz w:val="24"/>
          <w:szCs w:val="24"/>
        </w:rPr>
      </w:pPr>
      <w:r w:rsidRPr="00EF0C1B">
        <w:rPr>
          <w:b/>
          <w:sz w:val="24"/>
          <w:szCs w:val="24"/>
        </w:rPr>
        <w:t xml:space="preserve">С. Вила                                                                                        </w:t>
      </w:r>
    </w:p>
    <w:p w:rsidR="00DA12D3" w:rsidRPr="00EF0C1B" w:rsidRDefault="00DA12D3" w:rsidP="005E7346">
      <w:pPr>
        <w:spacing w:line="240" w:lineRule="auto"/>
        <w:ind w:left="-142" w:right="-143"/>
        <w:jc w:val="center"/>
        <w:rPr>
          <w:b/>
          <w:sz w:val="24"/>
          <w:szCs w:val="24"/>
        </w:rPr>
      </w:pPr>
    </w:p>
    <w:p w:rsidR="00DA12D3" w:rsidRPr="00EF0C1B" w:rsidRDefault="00DA12D3" w:rsidP="005E7346">
      <w:pPr>
        <w:spacing w:line="240" w:lineRule="auto"/>
        <w:ind w:left="-142" w:right="-143"/>
        <w:jc w:val="center"/>
        <w:rPr>
          <w:b/>
          <w:sz w:val="24"/>
          <w:szCs w:val="24"/>
        </w:rPr>
      </w:pPr>
    </w:p>
    <w:p w:rsidR="006B327E" w:rsidRPr="00EF0C1B" w:rsidRDefault="006B327E" w:rsidP="005E7346">
      <w:pPr>
        <w:spacing w:line="240" w:lineRule="auto"/>
        <w:ind w:left="-142" w:right="-143"/>
        <w:jc w:val="center"/>
        <w:rPr>
          <w:b/>
          <w:sz w:val="24"/>
          <w:szCs w:val="24"/>
        </w:rPr>
      </w:pPr>
      <w:r w:rsidRPr="00EF0C1B">
        <w:rPr>
          <w:b/>
          <w:sz w:val="24"/>
          <w:szCs w:val="24"/>
        </w:rPr>
        <w:t>Звіт директора</w:t>
      </w:r>
    </w:p>
    <w:p w:rsidR="006B327E" w:rsidRPr="00EF0C1B" w:rsidRDefault="006B327E" w:rsidP="005E7346">
      <w:pPr>
        <w:spacing w:line="240" w:lineRule="auto"/>
        <w:ind w:left="142" w:right="-143"/>
        <w:jc w:val="center"/>
        <w:rPr>
          <w:b/>
          <w:sz w:val="24"/>
          <w:szCs w:val="24"/>
        </w:rPr>
      </w:pPr>
      <w:r w:rsidRPr="00EF0C1B">
        <w:rPr>
          <w:b/>
          <w:noProof/>
          <w:sz w:val="24"/>
          <w:szCs w:val="24"/>
          <w:lang w:eastAsia="uk-UA"/>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58420</wp:posOffset>
                </wp:positionV>
                <wp:extent cx="790575" cy="247650"/>
                <wp:effectExtent l="0" t="0" r="0" b="444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C1B" w:rsidRPr="00AF60D4" w:rsidRDefault="00EF0C1B" w:rsidP="006B327E">
                            <w:pPr>
                              <w:rPr>
                                <w:b/>
                                <w:color w:val="FF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left:0;text-align:left;margin-left:-9.45pt;margin-top:4.6pt;width:62.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" stroked="f">
                <v:textbox>
                  <w:txbxContent>
                    <w:p w:rsidR="00EF0C1B" w:rsidRPr="00AF60D4" w:rsidRDefault="00EF0C1B" w:rsidP="006B327E">
                      <w:pPr>
                        <w:rPr>
                          <w:b/>
                          <w:color w:val="FF0000"/>
                          <w:sz w:val="24"/>
                          <w:szCs w:val="24"/>
                        </w:rPr>
                      </w:pPr>
                    </w:p>
                  </w:txbxContent>
                </v:textbox>
              </v:rect>
            </w:pict>
          </mc:Fallback>
        </mc:AlternateContent>
      </w:r>
      <w:r w:rsidR="006C0B25" w:rsidRPr="00EF0C1B">
        <w:rPr>
          <w:b/>
          <w:sz w:val="24"/>
          <w:szCs w:val="24"/>
        </w:rPr>
        <w:t>Вилянської</w:t>
      </w:r>
      <w:r w:rsidRPr="00EF0C1B">
        <w:rPr>
          <w:b/>
          <w:sz w:val="24"/>
          <w:szCs w:val="24"/>
        </w:rPr>
        <w:t xml:space="preserve"> загальноосвітньої школи І-ІІ ступенів </w:t>
      </w:r>
    </w:p>
    <w:p w:rsidR="006B327E" w:rsidRPr="00EF0C1B" w:rsidRDefault="006C0B25" w:rsidP="005E7346">
      <w:pPr>
        <w:spacing w:line="240" w:lineRule="auto"/>
        <w:ind w:left="-142" w:right="-143"/>
        <w:jc w:val="center"/>
        <w:rPr>
          <w:b/>
          <w:sz w:val="24"/>
          <w:szCs w:val="24"/>
        </w:rPr>
      </w:pPr>
      <w:r w:rsidRPr="00EF0C1B">
        <w:rPr>
          <w:b/>
          <w:sz w:val="24"/>
          <w:szCs w:val="24"/>
        </w:rPr>
        <w:t>Томашпільської районної ради Вінницької області</w:t>
      </w:r>
    </w:p>
    <w:p w:rsidR="006B327E" w:rsidRPr="00EF0C1B" w:rsidRDefault="006C0B25" w:rsidP="005E7346">
      <w:pPr>
        <w:spacing w:line="240" w:lineRule="auto"/>
        <w:ind w:left="-142" w:right="-143"/>
        <w:jc w:val="center"/>
        <w:rPr>
          <w:b/>
          <w:sz w:val="24"/>
          <w:szCs w:val="24"/>
        </w:rPr>
      </w:pPr>
      <w:r w:rsidRPr="00EF0C1B">
        <w:rPr>
          <w:b/>
          <w:sz w:val="24"/>
          <w:szCs w:val="24"/>
        </w:rPr>
        <w:t xml:space="preserve">Вихованець Любові Павлівни </w:t>
      </w:r>
      <w:r w:rsidR="006B327E" w:rsidRPr="00EF0C1B">
        <w:rPr>
          <w:b/>
          <w:sz w:val="24"/>
          <w:szCs w:val="24"/>
        </w:rPr>
        <w:t xml:space="preserve">про свою діяльність </w:t>
      </w:r>
    </w:p>
    <w:p w:rsidR="006B327E" w:rsidRPr="00EF0C1B" w:rsidRDefault="006C0B25" w:rsidP="005E7346">
      <w:pPr>
        <w:spacing w:line="240" w:lineRule="auto"/>
        <w:ind w:left="-142" w:right="-143"/>
        <w:jc w:val="center"/>
        <w:rPr>
          <w:b/>
          <w:sz w:val="24"/>
          <w:szCs w:val="24"/>
        </w:rPr>
      </w:pPr>
      <w:r w:rsidRPr="00EF0C1B">
        <w:rPr>
          <w:b/>
          <w:sz w:val="24"/>
          <w:szCs w:val="24"/>
        </w:rPr>
        <w:t xml:space="preserve">за звітний період з червня </w:t>
      </w:r>
      <w:r w:rsidR="006B327E" w:rsidRPr="00EF0C1B">
        <w:rPr>
          <w:b/>
          <w:sz w:val="24"/>
          <w:szCs w:val="24"/>
        </w:rPr>
        <w:t xml:space="preserve">2017 р. по </w:t>
      </w:r>
      <w:r w:rsidRPr="00EF0C1B">
        <w:rPr>
          <w:b/>
          <w:sz w:val="24"/>
          <w:szCs w:val="24"/>
        </w:rPr>
        <w:t>08.06</w:t>
      </w:r>
      <w:r w:rsidR="006B327E" w:rsidRPr="00EF0C1B">
        <w:rPr>
          <w:b/>
          <w:sz w:val="24"/>
          <w:szCs w:val="24"/>
        </w:rPr>
        <w:t>.2018 р.</w:t>
      </w:r>
    </w:p>
    <w:p w:rsidR="00770B81" w:rsidRDefault="00770B81" w:rsidP="00770B81">
      <w:pPr>
        <w:pStyle w:val="ae"/>
        <w:spacing w:before="0" w:beforeAutospacing="0" w:after="0" w:afterAutospacing="0"/>
        <w:jc w:val="both"/>
        <w:rPr>
          <w:sz w:val="28"/>
          <w:szCs w:val="28"/>
          <w:lang w:val="uk-UA"/>
        </w:rPr>
      </w:pPr>
      <w:r>
        <w:rPr>
          <w:sz w:val="28"/>
          <w:szCs w:val="28"/>
          <w:lang w:val="uk-UA"/>
        </w:rPr>
        <w:t xml:space="preserve">        </w:t>
      </w:r>
    </w:p>
    <w:p w:rsidR="00770B81" w:rsidRDefault="00770B81" w:rsidP="00770B81">
      <w:pPr>
        <w:spacing w:line="240" w:lineRule="auto"/>
        <w:ind w:firstLine="709"/>
        <w:jc w:val="both"/>
        <w:rPr>
          <w:sz w:val="24"/>
          <w:szCs w:val="24"/>
        </w:rPr>
      </w:pPr>
      <w:r>
        <w:rPr>
          <w:szCs w:val="28"/>
        </w:rPr>
        <w:t xml:space="preserve"> </w:t>
      </w:r>
      <w:r w:rsidRPr="00EF0C1B">
        <w:rPr>
          <w:noProof/>
          <w:sz w:val="24"/>
          <w:szCs w:val="24"/>
          <w:lang w:eastAsia="uk-UA"/>
        </w:rPr>
        <mc:AlternateContent>
          <mc:Choice Requires="wps">
            <w:drawing>
              <wp:anchor distT="0" distB="0" distL="114300" distR="114300" simplePos="0" relativeHeight="251668480" behindDoc="0" locked="0" layoutInCell="1" allowOverlap="1" wp14:anchorId="6DFF1C42" wp14:editId="6EEBF820">
                <wp:simplePos x="0" y="0"/>
                <wp:positionH relativeFrom="column">
                  <wp:posOffset>-558165</wp:posOffset>
                </wp:positionH>
                <wp:positionV relativeFrom="paragraph">
                  <wp:posOffset>725170</wp:posOffset>
                </wp:positionV>
                <wp:extent cx="561975" cy="247650"/>
                <wp:effectExtent l="0" t="1905"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B81" w:rsidRPr="003E7EE3" w:rsidRDefault="00770B81" w:rsidP="00770B81">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F1C42" id="Прямоугольник 14" o:spid="_x0000_s1027" style="position:absolute;left:0;text-align:left;margin-left:-43.95pt;margin-top:57.1pt;width:44.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" stroked="f">
                <v:textbox>
                  <w:txbxContent>
                    <w:p w:rsidR="00770B81" w:rsidRPr="003E7EE3" w:rsidRDefault="00770B81" w:rsidP="00770B81">
                      <w:pPr>
                        <w:rPr>
                          <w:szCs w:val="24"/>
                        </w:rPr>
                      </w:pPr>
                    </w:p>
                  </w:txbxContent>
                </v:textbox>
              </v:rect>
            </w:pict>
          </mc:Fallback>
        </mc:AlternateContent>
      </w:r>
      <w:r w:rsidRPr="00EF0C1B">
        <w:rPr>
          <w:sz w:val="24"/>
          <w:szCs w:val="24"/>
        </w:rPr>
        <w:t>Шановні присутні! Сьогодні ми підбиваємо підсумки роботи за період червень</w:t>
      </w:r>
      <w:r>
        <w:rPr>
          <w:sz w:val="24"/>
          <w:szCs w:val="24"/>
        </w:rPr>
        <w:t xml:space="preserve"> 2018</w:t>
      </w:r>
      <w:r w:rsidRPr="00EF0C1B">
        <w:rPr>
          <w:sz w:val="24"/>
          <w:szCs w:val="24"/>
        </w:rPr>
        <w:t>р. – червень</w:t>
      </w:r>
      <w:r>
        <w:rPr>
          <w:sz w:val="24"/>
          <w:szCs w:val="24"/>
        </w:rPr>
        <w:t xml:space="preserve"> 2019</w:t>
      </w:r>
      <w:r w:rsidRPr="00EF0C1B">
        <w:rPr>
          <w:sz w:val="24"/>
          <w:szCs w:val="24"/>
        </w:rPr>
        <w:t xml:space="preserve">р. Рік напруженої роботи, творчих здобутків, нових </w:t>
      </w:r>
      <w:proofErr w:type="spellStart"/>
      <w:r w:rsidRPr="00EF0C1B">
        <w:rPr>
          <w:sz w:val="24"/>
          <w:szCs w:val="24"/>
        </w:rPr>
        <w:t>відкриттів</w:t>
      </w:r>
      <w:proofErr w:type="spellEnd"/>
      <w:r w:rsidRPr="00EF0C1B">
        <w:rPr>
          <w:sz w:val="24"/>
          <w:szCs w:val="24"/>
        </w:rPr>
        <w:t xml:space="preserve">. </w:t>
      </w:r>
    </w:p>
    <w:p w:rsidR="00770B81" w:rsidRPr="00EF0C1B" w:rsidRDefault="00770B81" w:rsidP="00770B81">
      <w:pPr>
        <w:spacing w:line="240" w:lineRule="auto"/>
        <w:ind w:firstLine="709"/>
        <w:jc w:val="both"/>
        <w:rPr>
          <w:sz w:val="24"/>
          <w:szCs w:val="24"/>
        </w:rPr>
      </w:pPr>
      <w:r w:rsidRPr="00EF0C1B">
        <w:rPr>
          <w:sz w:val="24"/>
          <w:szCs w:val="24"/>
        </w:rPr>
        <w:t>Як директор</w:t>
      </w:r>
      <w:r>
        <w:rPr>
          <w:sz w:val="24"/>
          <w:szCs w:val="24"/>
        </w:rPr>
        <w:t xml:space="preserve"> школи, </w:t>
      </w:r>
      <w:r w:rsidRPr="00EF0C1B">
        <w:rPr>
          <w:sz w:val="24"/>
          <w:szCs w:val="24"/>
        </w:rPr>
        <w:t xml:space="preserve"> протягом</w:t>
      </w:r>
      <w:r>
        <w:rPr>
          <w:sz w:val="24"/>
          <w:szCs w:val="24"/>
        </w:rPr>
        <w:t xml:space="preserve"> звітного періоду я керувалася С</w:t>
      </w:r>
      <w:r w:rsidRPr="00EF0C1B">
        <w:rPr>
          <w:sz w:val="24"/>
          <w:szCs w:val="24"/>
        </w:rPr>
        <w:t>татутом школи, діючим законодавством України, новим Законом про освіту, іншими нормативними документами, що регламентують роботу керівника.</w:t>
      </w:r>
    </w:p>
    <w:p w:rsidR="00770B81" w:rsidRDefault="00770B81" w:rsidP="00770B81">
      <w:pPr>
        <w:pStyle w:val="ae"/>
        <w:spacing w:before="0" w:beforeAutospacing="0" w:after="0" w:afterAutospacing="0"/>
        <w:jc w:val="both"/>
        <w:rPr>
          <w:sz w:val="28"/>
          <w:szCs w:val="28"/>
          <w:lang w:val="uk-UA"/>
        </w:rPr>
      </w:pPr>
    </w:p>
    <w:p w:rsidR="00770B81" w:rsidRDefault="00770B81" w:rsidP="00770B81">
      <w:pPr>
        <w:pStyle w:val="ae"/>
        <w:spacing w:before="0" w:beforeAutospacing="0" w:after="0" w:afterAutospacing="0"/>
        <w:jc w:val="both"/>
        <w:rPr>
          <w:sz w:val="28"/>
          <w:szCs w:val="28"/>
          <w:lang w:val="uk-UA"/>
        </w:rPr>
      </w:pPr>
      <w:r>
        <w:rPr>
          <w:sz w:val="28"/>
          <w:szCs w:val="28"/>
          <w:lang w:val="uk-UA"/>
        </w:rPr>
        <w:t xml:space="preserve">Мета мого звітування має - </w:t>
      </w:r>
      <w:r>
        <w:rPr>
          <w:sz w:val="28"/>
          <w:szCs w:val="28"/>
          <w:lang w:val="uk-UA"/>
        </w:rPr>
        <w:t xml:space="preserve"> подальше утвердження відкритої і демократичної державно - громадської системи управління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в школі, що базується на принципах взаємоповаги та позитивної мотивації.</w:t>
      </w:r>
    </w:p>
    <w:p w:rsidR="00770B81" w:rsidRDefault="00770B81" w:rsidP="00770B81">
      <w:pPr>
        <w:pStyle w:val="ae"/>
        <w:spacing w:before="0" w:beforeAutospacing="0" w:after="0" w:afterAutospacing="0"/>
        <w:jc w:val="both"/>
        <w:rPr>
          <w:sz w:val="28"/>
          <w:szCs w:val="28"/>
          <w:lang w:val="uk-UA"/>
        </w:rPr>
      </w:pPr>
      <w:r>
        <w:rPr>
          <w:sz w:val="28"/>
          <w:szCs w:val="28"/>
          <w:lang w:val="uk-UA"/>
        </w:rPr>
        <w:t xml:space="preserve">        В своєму звіті я намагатимуся охопити основні напрямки своєї діяльності, звернути увагу на створення в школі належних умов для забезпечення рівного доступу для здобуття якісної освіти, тому що  ми  працюємо в новій українській школі, головна мета</w:t>
      </w:r>
      <w:r>
        <w:rPr>
          <w:sz w:val="28"/>
          <w:szCs w:val="28"/>
        </w:rPr>
        <w:t> </w:t>
      </w:r>
      <w:r>
        <w:rPr>
          <w:sz w:val="28"/>
          <w:szCs w:val="28"/>
          <w:lang w:val="uk-UA"/>
        </w:rPr>
        <w:t>якої –</w:t>
      </w:r>
      <w:r>
        <w:rPr>
          <w:sz w:val="28"/>
          <w:szCs w:val="28"/>
        </w:rPr>
        <w:t> </w:t>
      </w:r>
      <w:r>
        <w:rPr>
          <w:sz w:val="28"/>
          <w:szCs w:val="28"/>
          <w:lang w:val="uk-UA"/>
        </w:rPr>
        <w:t xml:space="preserve">створити таку школу, у якій буде приємно навчатись і яка даватиме учням не тільки знання, а й вміння застосовувати їх у житті. Тому наше з вами завдання – створити такий заклад, </w:t>
      </w:r>
      <w:r>
        <w:rPr>
          <w:sz w:val="28"/>
          <w:szCs w:val="28"/>
        </w:rPr>
        <w:t xml:space="preserve">до </w:t>
      </w:r>
      <w:proofErr w:type="spellStart"/>
      <w:r>
        <w:rPr>
          <w:sz w:val="28"/>
          <w:szCs w:val="28"/>
        </w:rPr>
        <w:t>якого</w:t>
      </w:r>
      <w:proofErr w:type="spellEnd"/>
      <w:r>
        <w:rPr>
          <w:sz w:val="28"/>
          <w:szCs w:val="28"/>
          <w:lang w:val="uk-UA"/>
        </w:rPr>
        <w:t xml:space="preserve"> </w:t>
      </w:r>
      <w:proofErr w:type="spellStart"/>
      <w:r>
        <w:rPr>
          <w:sz w:val="28"/>
          <w:szCs w:val="28"/>
        </w:rPr>
        <w:t>приємно</w:t>
      </w:r>
      <w:proofErr w:type="spellEnd"/>
      <w:r>
        <w:rPr>
          <w:sz w:val="28"/>
          <w:szCs w:val="28"/>
          <w:lang w:val="uk-UA"/>
        </w:rPr>
        <w:t xml:space="preserve"> </w:t>
      </w:r>
      <w:proofErr w:type="spellStart"/>
      <w:r>
        <w:rPr>
          <w:sz w:val="28"/>
          <w:szCs w:val="28"/>
        </w:rPr>
        <w:t>ходити</w:t>
      </w:r>
      <w:proofErr w:type="spellEnd"/>
      <w:r>
        <w:rPr>
          <w:sz w:val="28"/>
          <w:szCs w:val="28"/>
          <w:lang w:val="uk-UA"/>
        </w:rPr>
        <w:t xml:space="preserve"> </w:t>
      </w:r>
      <w:proofErr w:type="spellStart"/>
      <w:r>
        <w:rPr>
          <w:sz w:val="28"/>
          <w:szCs w:val="28"/>
        </w:rPr>
        <w:t>учням</w:t>
      </w:r>
      <w:proofErr w:type="spellEnd"/>
      <w:r>
        <w:rPr>
          <w:sz w:val="28"/>
          <w:szCs w:val="28"/>
        </w:rPr>
        <w:t>. З</w:t>
      </w:r>
      <w:proofErr w:type="spellStart"/>
      <w:r>
        <w:rPr>
          <w:sz w:val="28"/>
          <w:szCs w:val="28"/>
          <w:lang w:val="uk-UA"/>
        </w:rPr>
        <w:t>аклад</w:t>
      </w:r>
      <w:proofErr w:type="spellEnd"/>
      <w:r>
        <w:rPr>
          <w:sz w:val="28"/>
          <w:szCs w:val="28"/>
          <w:lang w:val="uk-UA"/>
        </w:rPr>
        <w:t xml:space="preserve">, </w:t>
      </w:r>
      <w:proofErr w:type="gramStart"/>
      <w:r>
        <w:rPr>
          <w:sz w:val="28"/>
          <w:szCs w:val="28"/>
          <w:lang w:val="uk-UA"/>
        </w:rPr>
        <w:t xml:space="preserve">де  </w:t>
      </w:r>
      <w:proofErr w:type="spellStart"/>
      <w:r>
        <w:rPr>
          <w:sz w:val="28"/>
          <w:szCs w:val="28"/>
        </w:rPr>
        <w:t>прислухаються</w:t>
      </w:r>
      <w:proofErr w:type="spellEnd"/>
      <w:proofErr w:type="gramEnd"/>
      <w:r>
        <w:rPr>
          <w:sz w:val="28"/>
          <w:szCs w:val="28"/>
        </w:rPr>
        <w:t xml:space="preserve"> до </w:t>
      </w:r>
      <w:proofErr w:type="spellStart"/>
      <w:r>
        <w:rPr>
          <w:sz w:val="28"/>
          <w:szCs w:val="28"/>
        </w:rPr>
        <w:t>їхньої</w:t>
      </w:r>
      <w:proofErr w:type="spellEnd"/>
      <w:r>
        <w:rPr>
          <w:sz w:val="28"/>
          <w:szCs w:val="28"/>
        </w:rPr>
        <w:t xml:space="preserve"> думки, </w:t>
      </w:r>
      <w:proofErr w:type="spellStart"/>
      <w:r>
        <w:rPr>
          <w:sz w:val="28"/>
          <w:szCs w:val="28"/>
        </w:rPr>
        <w:t>вчать</w:t>
      </w:r>
      <w:proofErr w:type="spellEnd"/>
      <w:r>
        <w:rPr>
          <w:sz w:val="28"/>
          <w:szCs w:val="28"/>
        </w:rPr>
        <w:t xml:space="preserve"> критично </w:t>
      </w:r>
      <w:proofErr w:type="spellStart"/>
      <w:r>
        <w:rPr>
          <w:sz w:val="28"/>
          <w:szCs w:val="28"/>
        </w:rPr>
        <w:t>мислити</w:t>
      </w:r>
      <w:proofErr w:type="spellEnd"/>
      <w:r>
        <w:rPr>
          <w:sz w:val="28"/>
          <w:szCs w:val="28"/>
        </w:rPr>
        <w:t xml:space="preserve">, не </w:t>
      </w:r>
      <w:proofErr w:type="spellStart"/>
      <w:r>
        <w:rPr>
          <w:sz w:val="28"/>
          <w:szCs w:val="28"/>
        </w:rPr>
        <w:t>боятись</w:t>
      </w:r>
      <w:proofErr w:type="spellEnd"/>
      <w:r>
        <w:rPr>
          <w:sz w:val="28"/>
          <w:szCs w:val="28"/>
          <w:lang w:val="uk-UA"/>
        </w:rPr>
        <w:t xml:space="preserve"> </w:t>
      </w:r>
      <w:proofErr w:type="spellStart"/>
      <w:r>
        <w:rPr>
          <w:sz w:val="28"/>
          <w:szCs w:val="28"/>
        </w:rPr>
        <w:t>висловлювати</w:t>
      </w:r>
      <w:proofErr w:type="spellEnd"/>
      <w:r>
        <w:rPr>
          <w:sz w:val="28"/>
          <w:szCs w:val="28"/>
          <w:lang w:val="uk-UA"/>
        </w:rPr>
        <w:t xml:space="preserve"> </w:t>
      </w:r>
      <w:proofErr w:type="spellStart"/>
      <w:r>
        <w:rPr>
          <w:sz w:val="28"/>
          <w:szCs w:val="28"/>
        </w:rPr>
        <w:t>власну</w:t>
      </w:r>
      <w:proofErr w:type="spellEnd"/>
      <w:r>
        <w:rPr>
          <w:sz w:val="28"/>
          <w:szCs w:val="28"/>
        </w:rPr>
        <w:t xml:space="preserve"> думку та бути </w:t>
      </w:r>
      <w:proofErr w:type="spellStart"/>
      <w:r>
        <w:rPr>
          <w:sz w:val="28"/>
          <w:szCs w:val="28"/>
        </w:rPr>
        <w:t>відповідальними</w:t>
      </w:r>
      <w:proofErr w:type="spellEnd"/>
      <w:r>
        <w:rPr>
          <w:sz w:val="28"/>
          <w:szCs w:val="28"/>
          <w:lang w:val="uk-UA"/>
        </w:rPr>
        <w:t xml:space="preserve"> </w:t>
      </w:r>
      <w:proofErr w:type="spellStart"/>
      <w:r>
        <w:rPr>
          <w:sz w:val="28"/>
          <w:szCs w:val="28"/>
        </w:rPr>
        <w:t>громадянами</w:t>
      </w:r>
      <w:proofErr w:type="spellEnd"/>
      <w:r>
        <w:rPr>
          <w:sz w:val="28"/>
          <w:szCs w:val="28"/>
        </w:rPr>
        <w:t xml:space="preserve">. </w:t>
      </w:r>
      <w:proofErr w:type="spellStart"/>
      <w:r>
        <w:rPr>
          <w:sz w:val="28"/>
          <w:szCs w:val="28"/>
        </w:rPr>
        <w:t>Водночас</w:t>
      </w:r>
      <w:proofErr w:type="spellEnd"/>
      <w:r>
        <w:rPr>
          <w:sz w:val="28"/>
          <w:szCs w:val="28"/>
        </w:rPr>
        <w:t xml:space="preserve"> батькам </w:t>
      </w:r>
      <w:proofErr w:type="spellStart"/>
      <w:r>
        <w:rPr>
          <w:sz w:val="28"/>
          <w:szCs w:val="28"/>
        </w:rPr>
        <w:t>теж</w:t>
      </w:r>
      <w:proofErr w:type="spellEnd"/>
      <w:r>
        <w:rPr>
          <w:sz w:val="28"/>
          <w:szCs w:val="28"/>
          <w:lang w:val="uk-UA"/>
        </w:rPr>
        <w:t xml:space="preserve"> </w:t>
      </w:r>
      <w:proofErr w:type="spellStart"/>
      <w:r>
        <w:rPr>
          <w:sz w:val="28"/>
          <w:szCs w:val="28"/>
        </w:rPr>
        <w:t>подобається</w:t>
      </w:r>
      <w:proofErr w:type="spellEnd"/>
      <w:r>
        <w:rPr>
          <w:sz w:val="28"/>
          <w:szCs w:val="28"/>
          <w:lang w:val="uk-UA"/>
        </w:rPr>
        <w:t xml:space="preserve"> </w:t>
      </w:r>
      <w:proofErr w:type="spellStart"/>
      <w:r>
        <w:rPr>
          <w:sz w:val="28"/>
          <w:szCs w:val="28"/>
        </w:rPr>
        <w:t>відвідувати</w:t>
      </w:r>
      <w:proofErr w:type="spellEnd"/>
      <w:r>
        <w:rPr>
          <w:sz w:val="28"/>
          <w:szCs w:val="28"/>
          <w:lang w:val="uk-UA"/>
        </w:rPr>
        <w:t xml:space="preserve"> </w:t>
      </w:r>
      <w:proofErr w:type="spellStart"/>
      <w:r>
        <w:rPr>
          <w:sz w:val="28"/>
          <w:szCs w:val="28"/>
        </w:rPr>
        <w:t>цю</w:t>
      </w:r>
      <w:proofErr w:type="spellEnd"/>
      <w:r>
        <w:rPr>
          <w:sz w:val="28"/>
          <w:szCs w:val="28"/>
        </w:rPr>
        <w:t xml:space="preserve"> школу, </w:t>
      </w:r>
      <w:proofErr w:type="spellStart"/>
      <w:r>
        <w:rPr>
          <w:sz w:val="28"/>
          <w:szCs w:val="28"/>
        </w:rPr>
        <w:t>адже</w:t>
      </w:r>
      <w:proofErr w:type="spellEnd"/>
      <w:r>
        <w:rPr>
          <w:sz w:val="28"/>
          <w:szCs w:val="28"/>
        </w:rPr>
        <w:t xml:space="preserve"> тут </w:t>
      </w:r>
      <w:proofErr w:type="spellStart"/>
      <w:r>
        <w:rPr>
          <w:sz w:val="28"/>
          <w:szCs w:val="28"/>
        </w:rPr>
        <w:t>панують</w:t>
      </w:r>
      <w:proofErr w:type="spellEnd"/>
      <w:r>
        <w:rPr>
          <w:sz w:val="28"/>
          <w:szCs w:val="28"/>
          <w:lang w:val="uk-UA"/>
        </w:rPr>
        <w:t xml:space="preserve"> </w:t>
      </w:r>
      <w:proofErr w:type="spellStart"/>
      <w:r>
        <w:rPr>
          <w:sz w:val="28"/>
          <w:szCs w:val="28"/>
        </w:rPr>
        <w:t>співпраця</w:t>
      </w:r>
      <w:proofErr w:type="spellEnd"/>
      <w:r>
        <w:rPr>
          <w:sz w:val="28"/>
          <w:szCs w:val="28"/>
        </w:rPr>
        <w:t xml:space="preserve"> та </w:t>
      </w:r>
      <w:proofErr w:type="spellStart"/>
      <w:r>
        <w:rPr>
          <w:sz w:val="28"/>
          <w:szCs w:val="28"/>
        </w:rPr>
        <w:t>взаєморозуміння</w:t>
      </w:r>
      <w:proofErr w:type="spellEnd"/>
      <w:r>
        <w:rPr>
          <w:sz w:val="28"/>
          <w:szCs w:val="28"/>
        </w:rPr>
        <w:t>.</w:t>
      </w:r>
      <w:r>
        <w:rPr>
          <w:sz w:val="28"/>
          <w:szCs w:val="28"/>
          <w:lang w:val="uk-UA"/>
        </w:rPr>
        <w:t xml:space="preserve"> Ми і раніше з вами намагалися зробити нашу школу такою.</w:t>
      </w:r>
    </w:p>
    <w:p w:rsidR="00770B81" w:rsidRDefault="00770B81" w:rsidP="00770B81">
      <w:pPr>
        <w:pStyle w:val="ae"/>
        <w:spacing w:before="0" w:beforeAutospacing="0" w:after="0" w:afterAutospacing="0"/>
        <w:jc w:val="both"/>
        <w:rPr>
          <w:sz w:val="28"/>
          <w:szCs w:val="28"/>
          <w:lang w:val="uk-UA"/>
        </w:rPr>
      </w:pPr>
      <w:r>
        <w:rPr>
          <w:sz w:val="28"/>
          <w:szCs w:val="28"/>
          <w:lang w:val="uk-UA"/>
        </w:rPr>
        <w:t xml:space="preserve">      Епіграфом до свого виступу я взяла слова Конфуція: </w:t>
      </w:r>
    </w:p>
    <w:p w:rsidR="00770B81" w:rsidRDefault="00770B81" w:rsidP="00770B81">
      <w:pPr>
        <w:jc w:val="both"/>
        <w:outlineLvl w:val="2"/>
        <w:rPr>
          <w:b/>
          <w:bCs/>
          <w:sz w:val="27"/>
          <w:szCs w:val="27"/>
          <w:lang w:val="ru-RU"/>
        </w:rPr>
      </w:pPr>
      <w:r>
        <w:rPr>
          <w:b/>
          <w:bCs/>
          <w:sz w:val="27"/>
          <w:szCs w:val="27"/>
        </w:rPr>
        <w:t>Хто осягає нове, плекаючи старе, той може бути вчителем.</w:t>
      </w:r>
    </w:p>
    <w:p w:rsidR="00770B81" w:rsidRDefault="00770B81" w:rsidP="00770B81">
      <w:pPr>
        <w:pStyle w:val="ae"/>
        <w:spacing w:before="0" w:beforeAutospacing="0" w:after="0" w:afterAutospacing="0"/>
        <w:jc w:val="both"/>
        <w:rPr>
          <w:sz w:val="28"/>
          <w:szCs w:val="28"/>
          <w:lang w:val="uk-UA"/>
        </w:rPr>
      </w:pPr>
      <w:r>
        <w:rPr>
          <w:sz w:val="28"/>
          <w:szCs w:val="28"/>
          <w:lang w:val="uk-UA"/>
        </w:rPr>
        <w:t>Якщо не буде вчитись уч</w:t>
      </w:r>
      <w:r>
        <w:rPr>
          <w:sz w:val="28"/>
          <w:szCs w:val="28"/>
          <w:lang w:val="uk-UA"/>
        </w:rPr>
        <w:t>итель</w:t>
      </w:r>
      <w:r>
        <w:rPr>
          <w:sz w:val="28"/>
          <w:szCs w:val="28"/>
          <w:lang w:val="uk-UA"/>
        </w:rPr>
        <w:t>, то не буде навчатись і учень. Учитель і учень ростуть разом.</w:t>
      </w:r>
    </w:p>
    <w:p w:rsidR="00770B81" w:rsidRDefault="00770B81" w:rsidP="00770B81">
      <w:pPr>
        <w:pStyle w:val="ae"/>
        <w:spacing w:before="0" w:beforeAutospacing="0" w:after="0" w:afterAutospacing="0"/>
        <w:jc w:val="both"/>
        <w:rPr>
          <w:sz w:val="28"/>
          <w:szCs w:val="28"/>
          <w:lang w:val="uk-UA"/>
        </w:rPr>
      </w:pPr>
      <w:r>
        <w:rPr>
          <w:sz w:val="28"/>
          <w:szCs w:val="28"/>
          <w:lang w:val="uk-UA"/>
        </w:rPr>
        <w:t xml:space="preserve">      Думаю, що ці слова стануть нашим девізом у роботі, бо за експертними оцінками, більш успішними на ринку праці в найближчій перспективі будуть фахівці, які вміють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w:t>
      </w:r>
      <w:r>
        <w:rPr>
          <w:sz w:val="28"/>
          <w:szCs w:val="28"/>
          <w:lang w:val="uk-UA"/>
        </w:rPr>
        <w:br/>
        <w:t>Я вважаю, що досягнення школи – це заслуга колективу, а невдача – це промах директора. Хочеться, щоб цих промахів було якнайменше.</w:t>
      </w:r>
    </w:p>
    <w:p w:rsidR="00770B81" w:rsidRDefault="00770B81" w:rsidP="00770B81">
      <w:pPr>
        <w:pStyle w:val="ae"/>
        <w:spacing w:before="0" w:beforeAutospacing="0" w:after="0" w:afterAutospacing="0"/>
        <w:jc w:val="both"/>
        <w:rPr>
          <w:sz w:val="28"/>
          <w:szCs w:val="28"/>
          <w:lang w:val="uk-UA"/>
        </w:rPr>
      </w:pPr>
      <w:r>
        <w:rPr>
          <w:sz w:val="28"/>
          <w:szCs w:val="28"/>
          <w:lang w:val="uk-UA"/>
        </w:rPr>
        <w:t>Працівники школи - це команда, яка  злагоджено працює для досягнення успіху.</w:t>
      </w:r>
      <w:r>
        <w:rPr>
          <w:sz w:val="28"/>
          <w:szCs w:val="28"/>
          <w:lang w:val="uk-UA"/>
        </w:rPr>
        <w:br/>
        <w:t>Керівник педагогічної команди школи - директор - забезпечує кооперацію зусиль учителів та батьків і відповідає за результати колективної роботи всієї команди. Головним завданням директора є захист прав і інтересів дітей. Головною метою роботи педагогічної родини є досягнення такого рівня розвитку і навченості дитини, який відповідатиме її індивідуальним можливостям. Ми намагаємося бути партнерами.</w:t>
      </w:r>
    </w:p>
    <w:p w:rsidR="00770B81" w:rsidRDefault="00770B81" w:rsidP="00770B81">
      <w:pPr>
        <w:pStyle w:val="ae"/>
        <w:spacing w:before="0" w:beforeAutospacing="0" w:after="0" w:afterAutospacing="0"/>
        <w:jc w:val="both"/>
        <w:rPr>
          <w:sz w:val="28"/>
          <w:szCs w:val="28"/>
          <w:lang w:val="uk-UA"/>
        </w:rPr>
      </w:pPr>
      <w:r>
        <w:rPr>
          <w:sz w:val="28"/>
          <w:szCs w:val="28"/>
          <w:lang w:val="uk-UA"/>
        </w:rPr>
        <w:t>Всі рішення приймаємо колегіально</w:t>
      </w:r>
      <w:r>
        <w:rPr>
          <w:sz w:val="28"/>
          <w:szCs w:val="28"/>
          <w:lang w:val="uk-UA"/>
        </w:rPr>
        <w:t>.</w:t>
      </w:r>
      <w:r>
        <w:rPr>
          <w:sz w:val="28"/>
          <w:szCs w:val="28"/>
          <w:lang w:val="uk-UA"/>
        </w:rPr>
        <w:t xml:space="preserve"> </w:t>
      </w:r>
    </w:p>
    <w:p w:rsidR="00770B81" w:rsidRPr="00770B81" w:rsidRDefault="00770B81" w:rsidP="00770B81">
      <w:pPr>
        <w:pStyle w:val="ae"/>
        <w:spacing w:before="0" w:beforeAutospacing="0" w:after="0" w:afterAutospacing="0"/>
        <w:jc w:val="both"/>
        <w:rPr>
          <w:sz w:val="28"/>
          <w:szCs w:val="28"/>
          <w:lang w:val="uk-UA"/>
        </w:rPr>
      </w:pPr>
      <w:r w:rsidRPr="00770B81">
        <w:rPr>
          <w:sz w:val="28"/>
          <w:szCs w:val="28"/>
          <w:lang w:val="uk-UA"/>
        </w:rPr>
        <w:lastRenderedPageBreak/>
        <w:t>До цього трикутника мені б хотілося додати ще й групу організації порядку та затишку</w:t>
      </w:r>
    </w:p>
    <w:p w:rsidR="00770B81" w:rsidRDefault="00770B81" w:rsidP="00770B81">
      <w:pPr>
        <w:pStyle w:val="ae"/>
        <w:spacing w:before="0" w:beforeAutospacing="0" w:after="0" w:afterAutospacing="0"/>
        <w:jc w:val="both"/>
        <w:rPr>
          <w:b/>
          <w:sz w:val="28"/>
          <w:szCs w:val="28"/>
          <w:lang w:val="uk-UA"/>
        </w:rPr>
      </w:pPr>
      <w:r>
        <w:rPr>
          <w:b/>
          <w:sz w:val="28"/>
          <w:szCs w:val="28"/>
          <w:lang w:val="uk-UA"/>
        </w:rPr>
        <w:t xml:space="preserve"> ( техпрацівники, бо вони повноправні члени нашої шкільної родини)</w:t>
      </w:r>
      <w:r>
        <w:rPr>
          <w:b/>
          <w:sz w:val="28"/>
          <w:szCs w:val="28"/>
          <w:lang w:val="uk-UA"/>
        </w:rPr>
        <w:t>.</w:t>
      </w:r>
    </w:p>
    <w:p w:rsidR="00770B81" w:rsidRDefault="00770B81" w:rsidP="00770B81">
      <w:pPr>
        <w:pStyle w:val="ae"/>
        <w:spacing w:before="0" w:beforeAutospacing="0" w:after="0" w:afterAutospacing="0"/>
        <w:jc w:val="both"/>
        <w:rPr>
          <w:b/>
          <w:sz w:val="28"/>
          <w:szCs w:val="28"/>
          <w:lang w:val="uk-UA"/>
        </w:rPr>
      </w:pPr>
      <w:r>
        <w:rPr>
          <w:b/>
          <w:sz w:val="28"/>
          <w:szCs w:val="28"/>
          <w:lang w:val="uk-UA"/>
        </w:rPr>
        <w:t xml:space="preserve"> Ми приходимо до чистого двору, класних кімнат. </w:t>
      </w:r>
      <w:r>
        <w:rPr>
          <w:b/>
          <w:sz w:val="28"/>
          <w:szCs w:val="28"/>
          <w:lang w:val="uk-UA"/>
        </w:rPr>
        <w:t xml:space="preserve">В цьому - </w:t>
      </w:r>
      <w:r>
        <w:rPr>
          <w:b/>
          <w:sz w:val="28"/>
          <w:szCs w:val="28"/>
          <w:lang w:val="uk-UA"/>
        </w:rPr>
        <w:t>заслуга технічних працівників.</w:t>
      </w:r>
    </w:p>
    <w:p w:rsidR="00770B81" w:rsidRDefault="00770B81" w:rsidP="00770B81">
      <w:pPr>
        <w:pStyle w:val="ae"/>
        <w:spacing w:before="0" w:beforeAutospacing="0" w:after="0" w:afterAutospacing="0"/>
        <w:jc w:val="both"/>
        <w:rPr>
          <w:b/>
          <w:sz w:val="28"/>
          <w:szCs w:val="28"/>
          <w:lang w:val="uk-UA"/>
        </w:rPr>
      </w:pPr>
      <w:r>
        <w:rPr>
          <w:b/>
          <w:sz w:val="28"/>
          <w:szCs w:val="28"/>
          <w:lang w:val="uk-UA"/>
        </w:rPr>
        <w:t xml:space="preserve">Тому дякую всій нашій великій шкільній родині за підтримку та </w:t>
      </w:r>
      <w:r>
        <w:rPr>
          <w:b/>
          <w:sz w:val="28"/>
          <w:szCs w:val="28"/>
          <w:lang w:val="uk-UA"/>
        </w:rPr>
        <w:t>с</w:t>
      </w:r>
      <w:r>
        <w:rPr>
          <w:b/>
          <w:sz w:val="28"/>
          <w:szCs w:val="28"/>
          <w:lang w:val="uk-UA"/>
        </w:rPr>
        <w:t>творення комфортних умов у нашій школі.</w:t>
      </w:r>
    </w:p>
    <w:p w:rsidR="006B327E" w:rsidRPr="00EF0C1B" w:rsidRDefault="006B327E" w:rsidP="005E7346">
      <w:pPr>
        <w:spacing w:line="240" w:lineRule="auto"/>
        <w:jc w:val="both"/>
        <w:rPr>
          <w:sz w:val="24"/>
          <w:szCs w:val="24"/>
        </w:rPr>
      </w:pPr>
    </w:p>
    <w:p w:rsidR="006B327E" w:rsidRPr="00770B81" w:rsidRDefault="00770B81" w:rsidP="005E7346">
      <w:pPr>
        <w:spacing w:line="240" w:lineRule="auto"/>
        <w:ind w:firstLine="709"/>
        <w:jc w:val="both"/>
        <w:rPr>
          <w:szCs w:val="28"/>
        </w:rPr>
      </w:pPr>
      <w:r w:rsidRPr="00770B81">
        <w:rPr>
          <w:szCs w:val="28"/>
        </w:rPr>
        <w:t>У 2018/2019</w:t>
      </w:r>
      <w:r w:rsidR="006B327E" w:rsidRPr="00770B81">
        <w:rPr>
          <w:szCs w:val="28"/>
        </w:rPr>
        <w:t xml:space="preserve"> </w:t>
      </w:r>
      <w:proofErr w:type="spellStart"/>
      <w:r w:rsidR="006B327E" w:rsidRPr="00770B81">
        <w:rPr>
          <w:szCs w:val="28"/>
        </w:rPr>
        <w:t>н.р</w:t>
      </w:r>
      <w:proofErr w:type="spellEnd"/>
      <w:r w:rsidR="006B327E" w:rsidRPr="00770B81">
        <w:rPr>
          <w:szCs w:val="28"/>
        </w:rPr>
        <w:t xml:space="preserve">. до </w:t>
      </w:r>
      <w:r w:rsidR="006C0B25" w:rsidRPr="00770B81">
        <w:rPr>
          <w:szCs w:val="28"/>
        </w:rPr>
        <w:t>адміністративного</w:t>
      </w:r>
      <w:r w:rsidR="006B327E" w:rsidRPr="00770B81">
        <w:rPr>
          <w:szCs w:val="28"/>
        </w:rPr>
        <w:t xml:space="preserve"> складу </w:t>
      </w:r>
      <w:r w:rsidR="006C0B25" w:rsidRPr="00770B81">
        <w:rPr>
          <w:szCs w:val="28"/>
        </w:rPr>
        <w:t>школи</w:t>
      </w:r>
      <w:r w:rsidR="006B327E" w:rsidRPr="00770B81">
        <w:rPr>
          <w:szCs w:val="28"/>
        </w:rPr>
        <w:t xml:space="preserve"> входили:</w:t>
      </w:r>
    </w:p>
    <w:p w:rsidR="006B327E" w:rsidRPr="00770B81" w:rsidRDefault="006C0B25" w:rsidP="005E7346">
      <w:pPr>
        <w:spacing w:line="240" w:lineRule="auto"/>
        <w:ind w:firstLine="709"/>
        <w:jc w:val="both"/>
        <w:rPr>
          <w:szCs w:val="28"/>
        </w:rPr>
      </w:pPr>
      <w:r w:rsidRPr="00770B81">
        <w:rPr>
          <w:szCs w:val="28"/>
        </w:rPr>
        <w:t>Вихованець Л.П.</w:t>
      </w:r>
      <w:r w:rsidR="006B327E" w:rsidRPr="00770B81">
        <w:rPr>
          <w:szCs w:val="28"/>
        </w:rPr>
        <w:t xml:space="preserve"> – директор школи;</w:t>
      </w:r>
    </w:p>
    <w:p w:rsidR="006B327E" w:rsidRPr="00770B81" w:rsidRDefault="006C0B25" w:rsidP="005E7346">
      <w:pPr>
        <w:spacing w:line="240" w:lineRule="auto"/>
        <w:ind w:firstLine="709"/>
        <w:jc w:val="both"/>
        <w:rPr>
          <w:szCs w:val="28"/>
        </w:rPr>
      </w:pPr>
      <w:proofErr w:type="spellStart"/>
      <w:r w:rsidRPr="00770B81">
        <w:rPr>
          <w:szCs w:val="28"/>
        </w:rPr>
        <w:t>Тимина</w:t>
      </w:r>
      <w:proofErr w:type="spellEnd"/>
      <w:r w:rsidRPr="00770B81">
        <w:rPr>
          <w:szCs w:val="28"/>
        </w:rPr>
        <w:t xml:space="preserve"> С.І.</w:t>
      </w:r>
      <w:r w:rsidR="006B327E" w:rsidRPr="00770B81">
        <w:rPr>
          <w:szCs w:val="28"/>
        </w:rPr>
        <w:t xml:space="preserve"> – заступник директора з навчально-виховної роботи;</w:t>
      </w:r>
    </w:p>
    <w:p w:rsidR="006C0B25" w:rsidRPr="00770B81" w:rsidRDefault="006C0B25" w:rsidP="00EF0C1B">
      <w:pPr>
        <w:spacing w:line="240" w:lineRule="auto"/>
        <w:ind w:firstLine="709"/>
        <w:jc w:val="both"/>
        <w:rPr>
          <w:b/>
          <w:szCs w:val="28"/>
        </w:rPr>
      </w:pPr>
      <w:r w:rsidRPr="00770B81">
        <w:rPr>
          <w:szCs w:val="28"/>
        </w:rPr>
        <w:t>Заступник директора виконувала</w:t>
      </w:r>
      <w:r w:rsidR="006B327E" w:rsidRPr="00770B81">
        <w:rPr>
          <w:szCs w:val="28"/>
        </w:rPr>
        <w:t xml:space="preserve"> свою роботу відповідно до посадових обов’язків, затверджених директо</w:t>
      </w:r>
      <w:r w:rsidRPr="00770B81">
        <w:rPr>
          <w:szCs w:val="28"/>
        </w:rPr>
        <w:t>ром школи, якими регулювалася її</w:t>
      </w:r>
      <w:r w:rsidR="006B327E" w:rsidRPr="00770B81">
        <w:rPr>
          <w:szCs w:val="28"/>
        </w:rPr>
        <w:t xml:space="preserve"> безпосередня управлінська діяльність.</w:t>
      </w:r>
    </w:p>
    <w:p w:rsidR="00770B81" w:rsidRPr="00770B81" w:rsidRDefault="00770B81" w:rsidP="005E7346">
      <w:pPr>
        <w:spacing w:line="240" w:lineRule="auto"/>
        <w:jc w:val="center"/>
        <w:rPr>
          <w:b/>
          <w:szCs w:val="28"/>
        </w:rPr>
      </w:pPr>
    </w:p>
    <w:p w:rsidR="00770B81" w:rsidRPr="00770B81" w:rsidRDefault="00770B81" w:rsidP="005E7346">
      <w:pPr>
        <w:spacing w:line="240" w:lineRule="auto"/>
        <w:jc w:val="center"/>
        <w:rPr>
          <w:b/>
          <w:szCs w:val="28"/>
        </w:rPr>
      </w:pPr>
    </w:p>
    <w:p w:rsidR="00770B81" w:rsidRDefault="00770B81" w:rsidP="005E7346">
      <w:pPr>
        <w:spacing w:line="240" w:lineRule="auto"/>
        <w:jc w:val="center"/>
        <w:rPr>
          <w:b/>
          <w:sz w:val="24"/>
          <w:szCs w:val="24"/>
        </w:rPr>
      </w:pPr>
    </w:p>
    <w:p w:rsidR="00770B81" w:rsidRDefault="00770B81" w:rsidP="005E7346">
      <w:pPr>
        <w:spacing w:line="240" w:lineRule="auto"/>
        <w:jc w:val="center"/>
        <w:rPr>
          <w:b/>
          <w:sz w:val="24"/>
          <w:szCs w:val="24"/>
        </w:rPr>
      </w:pPr>
    </w:p>
    <w:p w:rsidR="00770B81" w:rsidRDefault="00770B81" w:rsidP="005E7346">
      <w:pPr>
        <w:spacing w:line="240" w:lineRule="auto"/>
        <w:jc w:val="center"/>
        <w:rPr>
          <w:b/>
          <w:sz w:val="24"/>
          <w:szCs w:val="24"/>
        </w:rPr>
      </w:pPr>
      <w:bookmarkStart w:id="0" w:name="_GoBack"/>
      <w:bookmarkEnd w:id="0"/>
    </w:p>
    <w:p w:rsidR="00770B81" w:rsidRDefault="00770B81" w:rsidP="005E7346">
      <w:pPr>
        <w:spacing w:line="240" w:lineRule="auto"/>
        <w:jc w:val="center"/>
        <w:rPr>
          <w:b/>
          <w:sz w:val="24"/>
          <w:szCs w:val="24"/>
        </w:rPr>
      </w:pPr>
    </w:p>
    <w:p w:rsidR="00770B81" w:rsidRDefault="00770B81" w:rsidP="005E7346">
      <w:pPr>
        <w:spacing w:line="240" w:lineRule="auto"/>
        <w:jc w:val="center"/>
        <w:rPr>
          <w:b/>
          <w:sz w:val="24"/>
          <w:szCs w:val="24"/>
        </w:rPr>
      </w:pPr>
    </w:p>
    <w:p w:rsidR="00770B81" w:rsidRDefault="00770B81" w:rsidP="005E7346">
      <w:pPr>
        <w:spacing w:line="240" w:lineRule="auto"/>
        <w:jc w:val="center"/>
        <w:rPr>
          <w:b/>
          <w:sz w:val="24"/>
          <w:szCs w:val="24"/>
        </w:rPr>
      </w:pPr>
    </w:p>
    <w:p w:rsidR="00770B81" w:rsidRDefault="00770B81" w:rsidP="005E7346">
      <w:pPr>
        <w:spacing w:line="240" w:lineRule="auto"/>
        <w:jc w:val="center"/>
        <w:rPr>
          <w:b/>
          <w:sz w:val="24"/>
          <w:szCs w:val="24"/>
        </w:rPr>
      </w:pPr>
    </w:p>
    <w:p w:rsidR="00770B81" w:rsidRDefault="00770B81" w:rsidP="005E7346">
      <w:pPr>
        <w:spacing w:line="240" w:lineRule="auto"/>
        <w:jc w:val="center"/>
        <w:rPr>
          <w:b/>
          <w:sz w:val="24"/>
          <w:szCs w:val="24"/>
        </w:rPr>
      </w:pPr>
    </w:p>
    <w:p w:rsidR="00770B81" w:rsidRDefault="00770B81" w:rsidP="005E7346">
      <w:pPr>
        <w:spacing w:line="240" w:lineRule="auto"/>
        <w:jc w:val="center"/>
        <w:rPr>
          <w:b/>
          <w:sz w:val="24"/>
          <w:szCs w:val="24"/>
        </w:rPr>
      </w:pPr>
    </w:p>
    <w:p w:rsidR="00770B81" w:rsidRDefault="00770B81" w:rsidP="005E7346">
      <w:pPr>
        <w:spacing w:line="240" w:lineRule="auto"/>
        <w:jc w:val="center"/>
        <w:rPr>
          <w:b/>
          <w:sz w:val="24"/>
          <w:szCs w:val="24"/>
        </w:rPr>
      </w:pPr>
    </w:p>
    <w:p w:rsidR="00770B81" w:rsidRDefault="00770B81" w:rsidP="005E7346">
      <w:pPr>
        <w:spacing w:line="240" w:lineRule="auto"/>
        <w:jc w:val="center"/>
        <w:rPr>
          <w:b/>
          <w:sz w:val="24"/>
          <w:szCs w:val="24"/>
        </w:rPr>
      </w:pPr>
    </w:p>
    <w:p w:rsidR="00770B81" w:rsidRDefault="00770B81" w:rsidP="005E7346">
      <w:pPr>
        <w:spacing w:line="240" w:lineRule="auto"/>
        <w:jc w:val="center"/>
        <w:rPr>
          <w:b/>
          <w:sz w:val="24"/>
          <w:szCs w:val="24"/>
        </w:rPr>
      </w:pPr>
    </w:p>
    <w:p w:rsidR="00770B81" w:rsidRDefault="00770B81" w:rsidP="005E7346">
      <w:pPr>
        <w:spacing w:line="240" w:lineRule="auto"/>
        <w:jc w:val="center"/>
        <w:rPr>
          <w:b/>
          <w:sz w:val="24"/>
          <w:szCs w:val="24"/>
        </w:rPr>
      </w:pPr>
    </w:p>
    <w:p w:rsidR="00770B81" w:rsidRDefault="00770B81" w:rsidP="005E7346">
      <w:pPr>
        <w:spacing w:line="240" w:lineRule="auto"/>
        <w:jc w:val="center"/>
        <w:rPr>
          <w:b/>
          <w:sz w:val="24"/>
          <w:szCs w:val="24"/>
        </w:rPr>
      </w:pPr>
    </w:p>
    <w:p w:rsidR="00770B81" w:rsidRDefault="00770B81" w:rsidP="005E7346">
      <w:pPr>
        <w:spacing w:line="240" w:lineRule="auto"/>
        <w:jc w:val="center"/>
        <w:rPr>
          <w:b/>
          <w:sz w:val="24"/>
          <w:szCs w:val="24"/>
        </w:rPr>
      </w:pPr>
    </w:p>
    <w:p w:rsidR="00770B81" w:rsidRDefault="00770B81" w:rsidP="005E7346">
      <w:pPr>
        <w:spacing w:line="240" w:lineRule="auto"/>
        <w:jc w:val="center"/>
        <w:rPr>
          <w:b/>
          <w:sz w:val="24"/>
          <w:szCs w:val="24"/>
        </w:rPr>
      </w:pPr>
    </w:p>
    <w:p w:rsidR="00770B81" w:rsidRDefault="00770B81" w:rsidP="005E7346">
      <w:pPr>
        <w:spacing w:line="240" w:lineRule="auto"/>
        <w:jc w:val="center"/>
        <w:rPr>
          <w:b/>
          <w:sz w:val="24"/>
          <w:szCs w:val="24"/>
        </w:rPr>
      </w:pPr>
    </w:p>
    <w:p w:rsidR="00770B81" w:rsidRDefault="00770B81" w:rsidP="005E7346">
      <w:pPr>
        <w:spacing w:line="240" w:lineRule="auto"/>
        <w:jc w:val="center"/>
        <w:rPr>
          <w:b/>
          <w:sz w:val="24"/>
          <w:szCs w:val="24"/>
        </w:rPr>
      </w:pPr>
    </w:p>
    <w:p w:rsidR="00770B81" w:rsidRDefault="00770B81" w:rsidP="005E7346">
      <w:pPr>
        <w:spacing w:line="240" w:lineRule="auto"/>
        <w:jc w:val="center"/>
        <w:rPr>
          <w:b/>
          <w:sz w:val="24"/>
          <w:szCs w:val="24"/>
        </w:rPr>
      </w:pPr>
    </w:p>
    <w:p w:rsidR="00770B81" w:rsidRDefault="00770B81" w:rsidP="005E7346">
      <w:pPr>
        <w:spacing w:line="240" w:lineRule="auto"/>
        <w:jc w:val="center"/>
        <w:rPr>
          <w:b/>
          <w:sz w:val="24"/>
          <w:szCs w:val="24"/>
        </w:rPr>
      </w:pPr>
    </w:p>
    <w:p w:rsidR="00770B81" w:rsidRDefault="00770B81" w:rsidP="005E7346">
      <w:pPr>
        <w:spacing w:line="240" w:lineRule="auto"/>
        <w:jc w:val="center"/>
        <w:rPr>
          <w:b/>
          <w:sz w:val="24"/>
          <w:szCs w:val="24"/>
        </w:rPr>
      </w:pPr>
    </w:p>
    <w:p w:rsidR="006B327E" w:rsidRPr="00EF0C1B" w:rsidRDefault="006B327E" w:rsidP="005E7346">
      <w:pPr>
        <w:spacing w:line="240" w:lineRule="auto"/>
        <w:jc w:val="center"/>
        <w:rPr>
          <w:b/>
          <w:sz w:val="24"/>
          <w:szCs w:val="24"/>
        </w:rPr>
      </w:pPr>
      <w:r w:rsidRPr="00EF0C1B">
        <w:rPr>
          <w:b/>
          <w:sz w:val="24"/>
          <w:szCs w:val="24"/>
        </w:rPr>
        <w:t>1. Управлінська діяльність</w:t>
      </w:r>
    </w:p>
    <w:p w:rsidR="006871E6" w:rsidRPr="00EF0C1B" w:rsidRDefault="006B327E" w:rsidP="005E7346">
      <w:pPr>
        <w:pStyle w:val="Style3"/>
        <w:widowControl/>
        <w:spacing w:line="240" w:lineRule="auto"/>
        <w:ind w:firstLine="0"/>
        <w:rPr>
          <w:rStyle w:val="FontStyle13"/>
          <w:lang w:val="uk-UA" w:eastAsia="uk-UA"/>
        </w:rPr>
      </w:pPr>
      <w:r w:rsidRPr="00EF0C1B">
        <w:rPr>
          <w:rStyle w:val="FontStyle13"/>
          <w:lang w:val="uk-UA" w:eastAsia="uk-UA"/>
        </w:rPr>
        <w:t>Протягом навчального року адміністрація школи вивчала</w:t>
      </w:r>
      <w:r w:rsidR="006871E6" w:rsidRPr="00EF0C1B">
        <w:rPr>
          <w:rStyle w:val="FontStyle13"/>
          <w:lang w:val="uk-UA" w:eastAsia="uk-UA"/>
        </w:rPr>
        <w:t>:</w:t>
      </w:r>
    </w:p>
    <w:p w:rsidR="006C0B25" w:rsidRPr="00EF0C1B" w:rsidRDefault="006871E6" w:rsidP="005E7346">
      <w:pPr>
        <w:pStyle w:val="Style3"/>
        <w:widowControl/>
        <w:spacing w:line="240" w:lineRule="auto"/>
        <w:ind w:firstLine="0"/>
        <w:rPr>
          <w:rStyle w:val="FontStyle13"/>
          <w:lang w:val="uk-UA" w:eastAsia="uk-UA"/>
        </w:rPr>
      </w:pPr>
      <w:r w:rsidRPr="00EF0C1B">
        <w:rPr>
          <w:rStyle w:val="FontStyle13"/>
          <w:lang w:val="uk-UA" w:eastAsia="uk-UA"/>
        </w:rPr>
        <w:t>І. Стан</w:t>
      </w:r>
      <w:r w:rsidR="006B327E" w:rsidRPr="00EF0C1B">
        <w:rPr>
          <w:rStyle w:val="FontStyle13"/>
          <w:lang w:val="uk-UA" w:eastAsia="uk-UA"/>
        </w:rPr>
        <w:t xml:space="preserve"> викладання  предметів</w:t>
      </w:r>
      <w:r w:rsidR="006C0B25" w:rsidRPr="00EF0C1B">
        <w:rPr>
          <w:rStyle w:val="FontStyle13"/>
          <w:lang w:val="uk-UA" w:eastAsia="uk-UA"/>
        </w:rPr>
        <w:t>:</w:t>
      </w:r>
    </w:p>
    <w:p w:rsidR="006C0B25" w:rsidRPr="00EF0C1B" w:rsidRDefault="006C0B25" w:rsidP="005E7346">
      <w:pPr>
        <w:pStyle w:val="Style3"/>
        <w:widowControl/>
        <w:numPr>
          <w:ilvl w:val="0"/>
          <w:numId w:val="40"/>
        </w:numPr>
        <w:spacing w:line="240" w:lineRule="auto"/>
        <w:rPr>
          <w:rStyle w:val="FontStyle13"/>
          <w:lang w:val="uk-UA" w:eastAsia="uk-UA"/>
        </w:rPr>
      </w:pPr>
      <w:r w:rsidRPr="00EF0C1B">
        <w:rPr>
          <w:rStyle w:val="FontStyle13"/>
          <w:lang w:val="uk-UA" w:eastAsia="uk-UA"/>
        </w:rPr>
        <w:t>природознавства у початковій школі (листопад)</w:t>
      </w:r>
    </w:p>
    <w:p w:rsidR="006C0B25" w:rsidRPr="00EF0C1B" w:rsidRDefault="006C0B25" w:rsidP="005E7346">
      <w:pPr>
        <w:pStyle w:val="Style3"/>
        <w:widowControl/>
        <w:numPr>
          <w:ilvl w:val="0"/>
          <w:numId w:val="40"/>
        </w:numPr>
        <w:spacing w:line="240" w:lineRule="auto"/>
        <w:rPr>
          <w:rStyle w:val="FontStyle13"/>
          <w:lang w:val="uk-UA" w:eastAsia="uk-UA"/>
        </w:rPr>
      </w:pPr>
      <w:r w:rsidRPr="00EF0C1B">
        <w:rPr>
          <w:rStyle w:val="FontStyle13"/>
          <w:lang w:val="uk-UA" w:eastAsia="uk-UA"/>
        </w:rPr>
        <w:t>історії в основній школі (грудень);</w:t>
      </w:r>
    </w:p>
    <w:p w:rsidR="006C0B25" w:rsidRPr="00EF0C1B" w:rsidRDefault="006C0B25" w:rsidP="005E7346">
      <w:pPr>
        <w:pStyle w:val="Style3"/>
        <w:widowControl/>
        <w:numPr>
          <w:ilvl w:val="0"/>
          <w:numId w:val="40"/>
        </w:numPr>
        <w:spacing w:line="240" w:lineRule="auto"/>
        <w:rPr>
          <w:rStyle w:val="FontStyle13"/>
          <w:lang w:val="uk-UA" w:eastAsia="uk-UA"/>
        </w:rPr>
      </w:pPr>
      <w:r w:rsidRPr="00EF0C1B">
        <w:rPr>
          <w:rStyle w:val="FontStyle13"/>
          <w:lang w:val="uk-UA" w:eastAsia="uk-UA"/>
        </w:rPr>
        <w:t>музичного мистецтва в початковій школі (січень);</w:t>
      </w:r>
    </w:p>
    <w:p w:rsidR="006C0B25" w:rsidRPr="00EF0C1B" w:rsidRDefault="006C0B25" w:rsidP="005E7346">
      <w:pPr>
        <w:pStyle w:val="Style3"/>
        <w:widowControl/>
        <w:numPr>
          <w:ilvl w:val="0"/>
          <w:numId w:val="40"/>
        </w:numPr>
        <w:spacing w:line="240" w:lineRule="auto"/>
        <w:rPr>
          <w:rStyle w:val="FontStyle13"/>
          <w:lang w:val="uk-UA" w:eastAsia="uk-UA"/>
        </w:rPr>
      </w:pPr>
      <w:r w:rsidRPr="00EF0C1B">
        <w:rPr>
          <w:rStyle w:val="FontStyle13"/>
          <w:lang w:val="uk-UA" w:eastAsia="uk-UA"/>
        </w:rPr>
        <w:t>географії в основній школі (лютий);</w:t>
      </w:r>
    </w:p>
    <w:p w:rsidR="006C0B25" w:rsidRPr="00EF0C1B" w:rsidRDefault="006C0B25" w:rsidP="005E7346">
      <w:pPr>
        <w:pStyle w:val="Style3"/>
        <w:widowControl/>
        <w:numPr>
          <w:ilvl w:val="0"/>
          <w:numId w:val="40"/>
        </w:numPr>
        <w:spacing w:line="240" w:lineRule="auto"/>
        <w:rPr>
          <w:rStyle w:val="FontStyle13"/>
          <w:lang w:val="uk-UA" w:eastAsia="uk-UA"/>
        </w:rPr>
      </w:pPr>
      <w:r w:rsidRPr="00EF0C1B">
        <w:rPr>
          <w:rStyle w:val="FontStyle13"/>
          <w:lang w:val="uk-UA" w:eastAsia="uk-UA"/>
        </w:rPr>
        <w:t>інформатики в основній школі (лютий);</w:t>
      </w:r>
    </w:p>
    <w:p w:rsidR="006871E6" w:rsidRPr="00EF0C1B" w:rsidRDefault="006C0B25" w:rsidP="005E7346">
      <w:pPr>
        <w:pStyle w:val="Style3"/>
        <w:widowControl/>
        <w:numPr>
          <w:ilvl w:val="0"/>
          <w:numId w:val="40"/>
        </w:numPr>
        <w:spacing w:line="240" w:lineRule="auto"/>
        <w:rPr>
          <w:rStyle w:val="FontStyle13"/>
          <w:lang w:val="uk-UA" w:eastAsia="uk-UA"/>
        </w:rPr>
      </w:pPr>
      <w:r w:rsidRPr="00EF0C1B">
        <w:rPr>
          <w:rStyle w:val="FontStyle13"/>
          <w:lang w:val="uk-UA" w:eastAsia="uk-UA"/>
        </w:rPr>
        <w:t>фізкультури в початкових класах (березень)</w:t>
      </w:r>
      <w:r w:rsidR="006871E6" w:rsidRPr="00EF0C1B">
        <w:rPr>
          <w:rStyle w:val="FontStyle13"/>
          <w:lang w:val="uk-UA" w:eastAsia="uk-UA"/>
        </w:rPr>
        <w:t>4</w:t>
      </w:r>
    </w:p>
    <w:p w:rsidR="006871E6" w:rsidRPr="00EF0C1B" w:rsidRDefault="006871E6" w:rsidP="005E7346">
      <w:pPr>
        <w:pStyle w:val="Style3"/>
        <w:widowControl/>
        <w:numPr>
          <w:ilvl w:val="0"/>
          <w:numId w:val="40"/>
        </w:numPr>
        <w:spacing w:line="240" w:lineRule="auto"/>
        <w:rPr>
          <w:rStyle w:val="FontStyle13"/>
          <w:lang w:val="uk-UA" w:eastAsia="uk-UA"/>
        </w:rPr>
      </w:pPr>
      <w:r w:rsidRPr="00EF0C1B">
        <w:rPr>
          <w:rStyle w:val="FontStyle13"/>
          <w:lang w:val="uk-UA" w:eastAsia="uk-UA"/>
        </w:rPr>
        <w:t>образотворчого мистецтва в основній школі (квітень).</w:t>
      </w:r>
    </w:p>
    <w:p w:rsidR="006871E6" w:rsidRPr="00EF0C1B" w:rsidRDefault="006871E6" w:rsidP="005E7346">
      <w:pPr>
        <w:pStyle w:val="Style3"/>
        <w:widowControl/>
        <w:spacing w:line="240" w:lineRule="auto"/>
        <w:ind w:firstLine="0"/>
        <w:rPr>
          <w:rStyle w:val="FontStyle13"/>
          <w:lang w:val="uk-UA" w:eastAsia="uk-UA"/>
        </w:rPr>
      </w:pPr>
      <w:r w:rsidRPr="00EF0C1B">
        <w:rPr>
          <w:rStyle w:val="FontStyle13"/>
          <w:lang w:val="uk-UA" w:eastAsia="uk-UA"/>
        </w:rPr>
        <w:t>ІІ. Систему роботи</w:t>
      </w:r>
      <w:r w:rsidR="005A51DA" w:rsidRPr="00EF0C1B">
        <w:rPr>
          <w:rStyle w:val="FontStyle13"/>
          <w:lang w:val="uk-UA" w:eastAsia="uk-UA"/>
        </w:rPr>
        <w:t>:</w:t>
      </w:r>
      <w:r w:rsidRPr="00EF0C1B">
        <w:rPr>
          <w:rStyle w:val="FontStyle13"/>
          <w:lang w:val="uk-UA" w:eastAsia="uk-UA"/>
        </w:rPr>
        <w:t>:</w:t>
      </w:r>
    </w:p>
    <w:p w:rsidR="006871E6" w:rsidRPr="00EF0C1B" w:rsidRDefault="005A51DA" w:rsidP="005E7346">
      <w:pPr>
        <w:pStyle w:val="Style3"/>
        <w:widowControl/>
        <w:numPr>
          <w:ilvl w:val="0"/>
          <w:numId w:val="40"/>
        </w:numPr>
        <w:spacing w:line="240" w:lineRule="auto"/>
        <w:rPr>
          <w:rStyle w:val="FontStyle13"/>
          <w:lang w:val="uk-UA" w:eastAsia="uk-UA"/>
        </w:rPr>
      </w:pPr>
      <w:r w:rsidRPr="00EF0C1B">
        <w:rPr>
          <w:rStyle w:val="FontStyle13"/>
          <w:lang w:val="uk-UA" w:eastAsia="uk-UA"/>
        </w:rPr>
        <w:t xml:space="preserve">вчителів </w:t>
      </w:r>
      <w:r w:rsidR="006871E6" w:rsidRPr="00EF0C1B">
        <w:rPr>
          <w:rStyle w:val="FontStyle13"/>
          <w:lang w:val="uk-UA" w:eastAsia="uk-UA"/>
        </w:rPr>
        <w:t xml:space="preserve"> початко</w:t>
      </w:r>
      <w:r w:rsidR="00A8030E" w:rsidRPr="00EF0C1B">
        <w:rPr>
          <w:rStyle w:val="FontStyle13"/>
          <w:lang w:val="uk-UA" w:eastAsia="uk-UA"/>
        </w:rPr>
        <w:t xml:space="preserve">вих класів </w:t>
      </w:r>
      <w:proofErr w:type="spellStart"/>
      <w:r w:rsidR="00A8030E" w:rsidRPr="00EF0C1B">
        <w:rPr>
          <w:rStyle w:val="FontStyle13"/>
          <w:lang w:val="uk-UA" w:eastAsia="uk-UA"/>
        </w:rPr>
        <w:t>Блах</w:t>
      </w:r>
      <w:proofErr w:type="spellEnd"/>
      <w:r w:rsidR="00A8030E" w:rsidRPr="00EF0C1B">
        <w:rPr>
          <w:rStyle w:val="FontStyle13"/>
          <w:lang w:val="uk-UA" w:eastAsia="uk-UA"/>
        </w:rPr>
        <w:t xml:space="preserve"> Л.В. (листопад) і Вихованець Л.П. (лютий);</w:t>
      </w:r>
    </w:p>
    <w:p w:rsidR="007B6DDE" w:rsidRPr="00EF0C1B" w:rsidRDefault="005A51DA" w:rsidP="005E7346">
      <w:pPr>
        <w:pStyle w:val="Style3"/>
        <w:widowControl/>
        <w:numPr>
          <w:ilvl w:val="0"/>
          <w:numId w:val="40"/>
        </w:numPr>
        <w:spacing w:line="240" w:lineRule="auto"/>
        <w:rPr>
          <w:rStyle w:val="FontStyle13"/>
          <w:lang w:val="uk-UA" w:eastAsia="uk-UA"/>
        </w:rPr>
      </w:pPr>
      <w:r w:rsidRPr="00EF0C1B">
        <w:rPr>
          <w:rStyle w:val="FontStyle13"/>
          <w:lang w:val="uk-UA" w:eastAsia="uk-UA"/>
        </w:rPr>
        <w:t xml:space="preserve">вчителя </w:t>
      </w:r>
      <w:r w:rsidR="006871E6" w:rsidRPr="00EF0C1B">
        <w:rPr>
          <w:rStyle w:val="FontStyle13"/>
          <w:lang w:val="uk-UA" w:eastAsia="uk-UA"/>
        </w:rPr>
        <w:t xml:space="preserve"> математики Яровенко Т.В.</w:t>
      </w:r>
      <w:r w:rsidRPr="00EF0C1B">
        <w:rPr>
          <w:rStyle w:val="FontStyle13"/>
          <w:lang w:val="uk-UA" w:eastAsia="uk-UA"/>
        </w:rPr>
        <w:t xml:space="preserve"> (грудень);</w:t>
      </w:r>
    </w:p>
    <w:p w:rsidR="005A51DA" w:rsidRPr="00EF0C1B" w:rsidRDefault="005A51DA" w:rsidP="005E7346">
      <w:pPr>
        <w:pStyle w:val="Style3"/>
        <w:widowControl/>
        <w:numPr>
          <w:ilvl w:val="0"/>
          <w:numId w:val="40"/>
        </w:numPr>
        <w:spacing w:line="240" w:lineRule="auto"/>
        <w:rPr>
          <w:rStyle w:val="FontStyle13"/>
          <w:lang w:val="uk-UA" w:eastAsia="uk-UA"/>
        </w:rPr>
      </w:pPr>
      <w:r w:rsidRPr="00EF0C1B">
        <w:rPr>
          <w:rStyle w:val="FontStyle13"/>
          <w:lang w:val="uk-UA" w:eastAsia="uk-UA"/>
        </w:rPr>
        <w:t>шкільного бібліотекаря Колісник С.В.</w:t>
      </w:r>
    </w:p>
    <w:p w:rsidR="005A51DA" w:rsidRPr="00EF0C1B" w:rsidRDefault="007B6DDE" w:rsidP="005E7346">
      <w:pPr>
        <w:pStyle w:val="Style3"/>
        <w:widowControl/>
        <w:spacing w:line="240" w:lineRule="auto"/>
        <w:ind w:firstLine="0"/>
        <w:rPr>
          <w:rStyle w:val="FontStyle13"/>
          <w:lang w:val="uk-UA" w:eastAsia="uk-UA"/>
        </w:rPr>
      </w:pPr>
      <w:r w:rsidRPr="00EF0C1B">
        <w:rPr>
          <w:rStyle w:val="FontStyle13"/>
          <w:lang w:val="uk-UA" w:eastAsia="uk-UA"/>
        </w:rPr>
        <w:t>Згідно графіка здійснення внутрішньо-шкільного контролю</w:t>
      </w:r>
      <w:r w:rsidR="005A51DA" w:rsidRPr="00EF0C1B">
        <w:rPr>
          <w:rStyle w:val="FontStyle13"/>
          <w:lang w:val="uk-UA" w:eastAsia="uk-UA"/>
        </w:rPr>
        <w:t>:</w:t>
      </w:r>
    </w:p>
    <w:p w:rsidR="005A51DA" w:rsidRPr="00EF0C1B" w:rsidRDefault="005A51DA" w:rsidP="005E7346">
      <w:pPr>
        <w:pStyle w:val="Style3"/>
        <w:widowControl/>
        <w:spacing w:line="240" w:lineRule="auto"/>
        <w:ind w:firstLine="0"/>
        <w:rPr>
          <w:rStyle w:val="FontStyle13"/>
          <w:lang w:val="uk-UA" w:eastAsia="uk-UA"/>
        </w:rPr>
      </w:pPr>
      <w:r w:rsidRPr="00EF0C1B">
        <w:rPr>
          <w:rStyle w:val="FontStyle13"/>
          <w:lang w:val="uk-UA" w:eastAsia="uk-UA"/>
        </w:rPr>
        <w:t>І.  П</w:t>
      </w:r>
      <w:r w:rsidR="007B6DDE" w:rsidRPr="00EF0C1B">
        <w:rPr>
          <w:rStyle w:val="FontStyle13"/>
          <w:lang w:val="uk-UA" w:eastAsia="uk-UA"/>
        </w:rPr>
        <w:t>еревірено стан ведення</w:t>
      </w:r>
      <w:r w:rsidRPr="00EF0C1B">
        <w:rPr>
          <w:rStyle w:val="FontStyle13"/>
          <w:lang w:val="uk-UA" w:eastAsia="uk-UA"/>
        </w:rPr>
        <w:t>:</w:t>
      </w:r>
    </w:p>
    <w:p w:rsidR="007B6DDE" w:rsidRPr="00EF0C1B" w:rsidRDefault="007B6DDE" w:rsidP="005E7346">
      <w:pPr>
        <w:pStyle w:val="Style3"/>
        <w:widowControl/>
        <w:spacing w:line="240" w:lineRule="auto"/>
        <w:ind w:firstLine="0"/>
        <w:rPr>
          <w:rStyle w:val="FontStyle13"/>
          <w:lang w:val="uk-UA" w:eastAsia="uk-UA"/>
        </w:rPr>
      </w:pPr>
      <w:r w:rsidRPr="00EF0C1B">
        <w:rPr>
          <w:rStyle w:val="FontStyle13"/>
          <w:lang w:val="uk-UA" w:eastAsia="uk-UA"/>
        </w:rPr>
        <w:t>-         особових справ учнів (вересень);</w:t>
      </w:r>
    </w:p>
    <w:p w:rsidR="007B6DDE" w:rsidRPr="00EF0C1B" w:rsidRDefault="007B6DDE" w:rsidP="005E7346">
      <w:pPr>
        <w:pStyle w:val="Style3"/>
        <w:widowControl/>
        <w:numPr>
          <w:ilvl w:val="0"/>
          <w:numId w:val="40"/>
        </w:numPr>
        <w:spacing w:line="240" w:lineRule="auto"/>
        <w:ind w:left="0" w:firstLine="0"/>
        <w:rPr>
          <w:rStyle w:val="FontStyle13"/>
          <w:lang w:val="uk-UA" w:eastAsia="uk-UA"/>
        </w:rPr>
      </w:pPr>
      <w:r w:rsidRPr="00EF0C1B">
        <w:rPr>
          <w:rStyle w:val="FontStyle13"/>
          <w:lang w:val="uk-UA" w:eastAsia="uk-UA"/>
        </w:rPr>
        <w:lastRenderedPageBreak/>
        <w:t>календарних планів учителів</w:t>
      </w:r>
      <w:r w:rsidR="005A51DA" w:rsidRPr="00EF0C1B">
        <w:rPr>
          <w:rStyle w:val="FontStyle13"/>
          <w:lang w:val="uk-UA" w:eastAsia="uk-UA"/>
        </w:rPr>
        <w:t xml:space="preserve"> (вересень)</w:t>
      </w:r>
      <w:r w:rsidRPr="00EF0C1B">
        <w:rPr>
          <w:rStyle w:val="FontStyle13"/>
          <w:lang w:val="uk-UA" w:eastAsia="uk-UA"/>
        </w:rPr>
        <w:t>;</w:t>
      </w:r>
    </w:p>
    <w:p w:rsidR="007B6DDE" w:rsidRPr="00EF0C1B" w:rsidRDefault="007B6DDE" w:rsidP="005E7346">
      <w:pPr>
        <w:pStyle w:val="Style3"/>
        <w:widowControl/>
        <w:numPr>
          <w:ilvl w:val="0"/>
          <w:numId w:val="40"/>
        </w:numPr>
        <w:spacing w:line="240" w:lineRule="auto"/>
        <w:ind w:left="0" w:firstLine="0"/>
        <w:rPr>
          <w:rStyle w:val="FontStyle13"/>
          <w:lang w:val="uk-UA" w:eastAsia="uk-UA"/>
        </w:rPr>
      </w:pPr>
      <w:r w:rsidRPr="00EF0C1B">
        <w:rPr>
          <w:rStyle w:val="FontStyle13"/>
          <w:lang w:val="uk-UA" w:eastAsia="uk-UA"/>
        </w:rPr>
        <w:t>зошитів для контрольних робіт</w:t>
      </w:r>
      <w:r w:rsidR="005A51DA" w:rsidRPr="00EF0C1B">
        <w:rPr>
          <w:rStyle w:val="FontStyle13"/>
          <w:lang w:val="uk-UA" w:eastAsia="uk-UA"/>
        </w:rPr>
        <w:t xml:space="preserve"> та робочих зошитів</w:t>
      </w:r>
      <w:r w:rsidRPr="00EF0C1B">
        <w:rPr>
          <w:rStyle w:val="FontStyle13"/>
          <w:lang w:val="uk-UA" w:eastAsia="uk-UA"/>
        </w:rPr>
        <w:t xml:space="preserve"> з української мови</w:t>
      </w:r>
      <w:r w:rsidR="005A51DA" w:rsidRPr="00EF0C1B">
        <w:rPr>
          <w:rStyle w:val="FontStyle13"/>
          <w:lang w:val="uk-UA" w:eastAsia="uk-UA"/>
        </w:rPr>
        <w:t>, математики та англійської мови</w:t>
      </w:r>
      <w:r w:rsidRPr="00EF0C1B">
        <w:rPr>
          <w:rStyle w:val="FontStyle13"/>
          <w:lang w:val="uk-UA" w:eastAsia="uk-UA"/>
        </w:rPr>
        <w:t xml:space="preserve"> (жовтень</w:t>
      </w:r>
      <w:r w:rsidR="005A51DA" w:rsidRPr="00EF0C1B">
        <w:rPr>
          <w:rStyle w:val="FontStyle13"/>
          <w:lang w:val="uk-UA" w:eastAsia="uk-UA"/>
        </w:rPr>
        <w:t>, березень</w:t>
      </w:r>
      <w:r w:rsidRPr="00EF0C1B">
        <w:rPr>
          <w:rStyle w:val="FontStyle13"/>
          <w:lang w:val="uk-UA" w:eastAsia="uk-UA"/>
        </w:rPr>
        <w:t>);</w:t>
      </w:r>
    </w:p>
    <w:p w:rsidR="007B6DDE" w:rsidRPr="00EF0C1B" w:rsidRDefault="007B6DDE" w:rsidP="005E7346">
      <w:pPr>
        <w:pStyle w:val="Style3"/>
        <w:widowControl/>
        <w:numPr>
          <w:ilvl w:val="0"/>
          <w:numId w:val="40"/>
        </w:numPr>
        <w:spacing w:line="240" w:lineRule="auto"/>
        <w:ind w:left="0" w:firstLine="0"/>
        <w:rPr>
          <w:rStyle w:val="FontStyle13"/>
          <w:lang w:val="uk-UA" w:eastAsia="uk-UA"/>
        </w:rPr>
      </w:pPr>
      <w:r w:rsidRPr="00EF0C1B">
        <w:rPr>
          <w:rStyle w:val="FontStyle13"/>
          <w:lang w:val="uk-UA" w:eastAsia="uk-UA"/>
        </w:rPr>
        <w:t>класних журналів (грудень, травень);</w:t>
      </w:r>
    </w:p>
    <w:p w:rsidR="005A51DA" w:rsidRPr="00EF0C1B" w:rsidRDefault="005A51DA" w:rsidP="005E7346">
      <w:pPr>
        <w:pStyle w:val="Style3"/>
        <w:widowControl/>
        <w:spacing w:line="240" w:lineRule="auto"/>
        <w:ind w:firstLine="0"/>
        <w:rPr>
          <w:rStyle w:val="FontStyle13"/>
          <w:lang w:val="uk-UA" w:eastAsia="uk-UA"/>
        </w:rPr>
      </w:pPr>
      <w:r w:rsidRPr="00EF0C1B">
        <w:rPr>
          <w:rStyle w:val="FontStyle13"/>
          <w:lang w:val="uk-UA" w:eastAsia="uk-UA"/>
        </w:rPr>
        <w:t>ІІ. Здійснено тематичний контроль:</w:t>
      </w:r>
    </w:p>
    <w:p w:rsidR="005A51DA" w:rsidRPr="00EF0C1B" w:rsidRDefault="005A51DA" w:rsidP="005E7346">
      <w:pPr>
        <w:pStyle w:val="Style3"/>
        <w:widowControl/>
        <w:numPr>
          <w:ilvl w:val="0"/>
          <w:numId w:val="40"/>
        </w:numPr>
        <w:spacing w:line="240" w:lineRule="auto"/>
        <w:ind w:left="0" w:firstLine="0"/>
        <w:rPr>
          <w:rStyle w:val="FontStyle13"/>
          <w:lang w:val="uk-UA" w:eastAsia="uk-UA"/>
        </w:rPr>
      </w:pPr>
      <w:r w:rsidRPr="00EF0C1B">
        <w:rPr>
          <w:rStyle w:val="FontStyle13"/>
          <w:lang w:val="uk-UA" w:eastAsia="uk-UA"/>
        </w:rPr>
        <w:t>відвідування учнями навчальних занять (жовтень);</w:t>
      </w:r>
    </w:p>
    <w:p w:rsidR="005A51DA" w:rsidRPr="00EF0C1B" w:rsidRDefault="005A51DA" w:rsidP="005E7346">
      <w:pPr>
        <w:pStyle w:val="Style3"/>
        <w:widowControl/>
        <w:numPr>
          <w:ilvl w:val="0"/>
          <w:numId w:val="40"/>
        </w:numPr>
        <w:spacing w:line="240" w:lineRule="auto"/>
        <w:ind w:left="0" w:firstLine="0"/>
        <w:rPr>
          <w:rStyle w:val="FontStyle13"/>
          <w:lang w:val="uk-UA" w:eastAsia="uk-UA"/>
        </w:rPr>
      </w:pPr>
      <w:r w:rsidRPr="00EF0C1B">
        <w:rPr>
          <w:rStyle w:val="FontStyle13"/>
          <w:lang w:val="uk-UA" w:eastAsia="uk-UA"/>
        </w:rPr>
        <w:t>екологічне виховання на уроках в основній школі (грудень);</w:t>
      </w:r>
    </w:p>
    <w:p w:rsidR="005A51DA" w:rsidRPr="00EF0C1B" w:rsidRDefault="005A51DA" w:rsidP="005E7346">
      <w:pPr>
        <w:pStyle w:val="Style3"/>
        <w:widowControl/>
        <w:numPr>
          <w:ilvl w:val="0"/>
          <w:numId w:val="40"/>
        </w:numPr>
        <w:spacing w:line="240" w:lineRule="auto"/>
        <w:ind w:left="0" w:firstLine="0"/>
        <w:rPr>
          <w:rStyle w:val="FontStyle13"/>
          <w:lang w:val="uk-UA" w:eastAsia="uk-UA"/>
        </w:rPr>
      </w:pPr>
      <w:r w:rsidRPr="00EF0C1B">
        <w:rPr>
          <w:rStyle w:val="FontStyle13"/>
          <w:lang w:val="uk-UA" w:eastAsia="uk-UA"/>
        </w:rPr>
        <w:t>вивчення стану розвитку навичок читання з англійської мови у 3 класі (лютий);</w:t>
      </w:r>
    </w:p>
    <w:p w:rsidR="005A51DA" w:rsidRPr="00EF0C1B" w:rsidRDefault="005A51DA" w:rsidP="005E7346">
      <w:pPr>
        <w:pStyle w:val="Style3"/>
        <w:widowControl/>
        <w:numPr>
          <w:ilvl w:val="0"/>
          <w:numId w:val="40"/>
        </w:numPr>
        <w:spacing w:line="240" w:lineRule="auto"/>
        <w:ind w:left="0" w:firstLine="0"/>
        <w:rPr>
          <w:rStyle w:val="FontStyle13"/>
          <w:lang w:val="uk-UA" w:eastAsia="uk-UA"/>
        </w:rPr>
      </w:pPr>
      <w:r w:rsidRPr="00EF0C1B">
        <w:rPr>
          <w:rStyle w:val="FontStyle13"/>
          <w:lang w:val="uk-UA" w:eastAsia="uk-UA"/>
        </w:rPr>
        <w:t>перевірка стану ведення словників з англійської мови (квітень);</w:t>
      </w:r>
    </w:p>
    <w:p w:rsidR="005A51DA" w:rsidRPr="00EF0C1B" w:rsidRDefault="005A51DA" w:rsidP="005E7346">
      <w:pPr>
        <w:pStyle w:val="Style3"/>
        <w:widowControl/>
        <w:numPr>
          <w:ilvl w:val="0"/>
          <w:numId w:val="40"/>
        </w:numPr>
        <w:spacing w:line="240" w:lineRule="auto"/>
        <w:ind w:left="0" w:firstLine="0"/>
        <w:rPr>
          <w:rStyle w:val="FontStyle13"/>
          <w:lang w:val="uk-UA" w:eastAsia="uk-UA"/>
        </w:rPr>
      </w:pPr>
      <w:r w:rsidRPr="00EF0C1B">
        <w:rPr>
          <w:rStyle w:val="FontStyle13"/>
          <w:lang w:val="uk-UA" w:eastAsia="uk-UA"/>
        </w:rPr>
        <w:t>підготовка до ДПА (квітень);</w:t>
      </w:r>
    </w:p>
    <w:p w:rsidR="005A51DA" w:rsidRPr="00EF0C1B" w:rsidRDefault="005A51DA" w:rsidP="005E7346">
      <w:pPr>
        <w:pStyle w:val="Style3"/>
        <w:widowControl/>
        <w:numPr>
          <w:ilvl w:val="0"/>
          <w:numId w:val="40"/>
        </w:numPr>
        <w:spacing w:line="240" w:lineRule="auto"/>
        <w:ind w:left="0" w:firstLine="0"/>
        <w:rPr>
          <w:rStyle w:val="FontStyle13"/>
          <w:lang w:val="uk-UA" w:eastAsia="uk-UA"/>
        </w:rPr>
      </w:pPr>
      <w:r w:rsidRPr="00EF0C1B">
        <w:rPr>
          <w:rStyle w:val="FontStyle13"/>
          <w:lang w:val="uk-UA" w:eastAsia="uk-UA"/>
        </w:rPr>
        <w:t>виконання навчальних планів і програм</w:t>
      </w:r>
      <w:r w:rsidR="00BF42C6" w:rsidRPr="00EF0C1B">
        <w:rPr>
          <w:rStyle w:val="FontStyle13"/>
          <w:lang w:val="uk-UA" w:eastAsia="uk-UA"/>
        </w:rPr>
        <w:t xml:space="preserve"> (травень)</w:t>
      </w:r>
      <w:r w:rsidRPr="00EF0C1B">
        <w:rPr>
          <w:rStyle w:val="FontStyle13"/>
          <w:lang w:val="uk-UA" w:eastAsia="uk-UA"/>
        </w:rPr>
        <w:t>.</w:t>
      </w:r>
    </w:p>
    <w:p w:rsidR="00BF42C6" w:rsidRPr="00EF0C1B" w:rsidRDefault="00BF42C6" w:rsidP="005E7346">
      <w:pPr>
        <w:pStyle w:val="Style3"/>
        <w:widowControl/>
        <w:spacing w:line="240" w:lineRule="auto"/>
        <w:ind w:firstLine="0"/>
        <w:rPr>
          <w:rStyle w:val="FontStyle13"/>
          <w:lang w:val="uk-UA" w:eastAsia="uk-UA"/>
        </w:rPr>
      </w:pPr>
      <w:r w:rsidRPr="00EF0C1B">
        <w:rPr>
          <w:rStyle w:val="FontStyle13"/>
          <w:lang w:val="uk-UA" w:eastAsia="uk-UA"/>
        </w:rPr>
        <w:t>ІІІ. Здійснено аналіз проведення уроків за індивідуальною формою навчання учнів 9 класу.</w:t>
      </w:r>
    </w:p>
    <w:p w:rsidR="00BF42C6" w:rsidRPr="00EF0C1B" w:rsidRDefault="00BF42C6" w:rsidP="005E7346">
      <w:pPr>
        <w:pStyle w:val="Style3"/>
        <w:widowControl/>
        <w:spacing w:line="240" w:lineRule="auto"/>
        <w:ind w:firstLine="0"/>
        <w:rPr>
          <w:rStyle w:val="FontStyle13"/>
          <w:lang w:val="uk-UA" w:eastAsia="uk-UA"/>
        </w:rPr>
      </w:pPr>
      <w:r w:rsidRPr="00EF0C1B">
        <w:rPr>
          <w:rStyle w:val="FontStyle13"/>
          <w:lang w:val="uk-UA" w:eastAsia="uk-UA"/>
        </w:rPr>
        <w:t>ІV. Проведено адміністративні контрольні роботи з української мови (грудень).</w:t>
      </w:r>
    </w:p>
    <w:p w:rsidR="00BF42C6" w:rsidRPr="00EF0C1B" w:rsidRDefault="00DA12D3" w:rsidP="005E7346">
      <w:pPr>
        <w:pStyle w:val="Style3"/>
        <w:widowControl/>
        <w:spacing w:line="240" w:lineRule="auto"/>
        <w:ind w:firstLine="708"/>
        <w:rPr>
          <w:rStyle w:val="FontStyle13"/>
          <w:lang w:val="uk-UA" w:eastAsia="uk-UA"/>
        </w:rPr>
      </w:pPr>
      <w:r w:rsidRPr="00EF0C1B">
        <w:rPr>
          <w:rStyle w:val="FontStyle13"/>
          <w:lang w:val="uk-UA" w:eastAsia="uk-UA"/>
        </w:rPr>
        <w:t>По всіх видах контролю видано відповідні накази.</w:t>
      </w:r>
    </w:p>
    <w:p w:rsidR="00BF42C6" w:rsidRPr="00EF0C1B" w:rsidRDefault="00BF42C6" w:rsidP="005E7346">
      <w:pPr>
        <w:spacing w:line="240" w:lineRule="auto"/>
        <w:ind w:firstLine="709"/>
        <w:jc w:val="both"/>
        <w:rPr>
          <w:sz w:val="24"/>
          <w:szCs w:val="24"/>
        </w:rPr>
      </w:pPr>
      <w:r w:rsidRPr="00EF0C1B">
        <w:rPr>
          <w:sz w:val="24"/>
          <w:szCs w:val="24"/>
        </w:rPr>
        <w:t xml:space="preserve">У результаті перевірок відзначено, що в школі забезпечується дотримання законодавчих та нормативних вимог щодо перерахованих вище питань контролю. У наявності – інноваційні зміни в системі управління школою з питань, які перевірялися, та в цілому у навчально-виховній роботі. </w:t>
      </w:r>
    </w:p>
    <w:p w:rsidR="00BF42C6" w:rsidRPr="00EF0C1B" w:rsidRDefault="00BF42C6" w:rsidP="005E7346">
      <w:pPr>
        <w:spacing w:line="240" w:lineRule="auto"/>
        <w:ind w:firstLine="709"/>
        <w:jc w:val="both"/>
        <w:rPr>
          <w:sz w:val="24"/>
          <w:szCs w:val="24"/>
        </w:rPr>
      </w:pPr>
      <w:r w:rsidRPr="00EF0C1B">
        <w:rPr>
          <w:sz w:val="24"/>
          <w:szCs w:val="24"/>
        </w:rPr>
        <w:t xml:space="preserve">Можна констатувати, що учителі школи ідуть у ногу із життям, широко впроваджують у практику інноваційні технології, суть яких полягає у тому, що навчання відбувається шляхом взаємодії всіх, хто навчається. Школа намагається  виконувати замовлення суспільства щодо виховання конкурентоспроможної  особистості в умовах ринкової економіки. </w:t>
      </w:r>
    </w:p>
    <w:p w:rsidR="00BF42C6" w:rsidRPr="00EF0C1B" w:rsidRDefault="00BF42C6" w:rsidP="005E7346">
      <w:pPr>
        <w:spacing w:line="240" w:lineRule="auto"/>
        <w:ind w:firstLine="709"/>
        <w:jc w:val="both"/>
        <w:rPr>
          <w:sz w:val="24"/>
          <w:szCs w:val="24"/>
        </w:rPr>
      </w:pPr>
      <w:r w:rsidRPr="00EF0C1B">
        <w:rPr>
          <w:sz w:val="24"/>
          <w:szCs w:val="24"/>
        </w:rPr>
        <w:t xml:space="preserve">Педагогічний колектив будує </w:t>
      </w:r>
      <w:r w:rsidRPr="00EF0C1B">
        <w:rPr>
          <w:b/>
          <w:sz w:val="24"/>
          <w:szCs w:val="24"/>
        </w:rPr>
        <w:t>школу розвитку</w:t>
      </w:r>
      <w:r w:rsidRPr="00EF0C1B">
        <w:rPr>
          <w:sz w:val="24"/>
          <w:szCs w:val="24"/>
        </w:rPr>
        <w:t xml:space="preserve"> та вдосконалення, повноцінного освітнього простору, рівних можливостей у навчанні і вихованні учнів із максимальним урахуванням їхніх природних особливостей та обдарувань.</w:t>
      </w:r>
    </w:p>
    <w:p w:rsidR="00BF42C6" w:rsidRPr="00EF0C1B" w:rsidRDefault="00BF42C6" w:rsidP="005E7346">
      <w:pPr>
        <w:spacing w:line="240" w:lineRule="auto"/>
        <w:ind w:firstLine="709"/>
        <w:jc w:val="both"/>
        <w:rPr>
          <w:sz w:val="24"/>
          <w:szCs w:val="24"/>
        </w:rPr>
      </w:pPr>
    </w:p>
    <w:p w:rsidR="007B6DDE" w:rsidRPr="00EF0C1B" w:rsidRDefault="00BF42C6" w:rsidP="00EF0C1B">
      <w:pPr>
        <w:pStyle w:val="Style3"/>
        <w:widowControl/>
        <w:spacing w:line="240" w:lineRule="auto"/>
        <w:ind w:left="1129" w:firstLine="0"/>
        <w:jc w:val="center"/>
        <w:rPr>
          <w:rStyle w:val="FontStyle13"/>
          <w:b/>
          <w:lang w:val="uk-UA" w:eastAsia="uk-UA"/>
        </w:rPr>
      </w:pPr>
      <w:r w:rsidRPr="00EF0C1B">
        <w:rPr>
          <w:rStyle w:val="FontStyle13"/>
          <w:b/>
          <w:lang w:val="uk-UA" w:eastAsia="uk-UA"/>
        </w:rPr>
        <w:t>2. Методична робота</w:t>
      </w:r>
    </w:p>
    <w:p w:rsidR="007B6DDE" w:rsidRPr="00EF0C1B" w:rsidRDefault="007B6DDE" w:rsidP="005E7346">
      <w:pPr>
        <w:pStyle w:val="ae"/>
        <w:spacing w:before="0" w:beforeAutospacing="0" w:after="0" w:afterAutospacing="0"/>
        <w:ind w:firstLine="708"/>
        <w:jc w:val="both"/>
        <w:rPr>
          <w:lang w:val="uk-UA"/>
        </w:rPr>
      </w:pPr>
      <w:r w:rsidRPr="00EF0C1B">
        <w:rPr>
          <w:lang w:val="uk-UA"/>
        </w:rPr>
        <w:t xml:space="preserve"> У 2017-2018 навчальному році методична робота в школі здійснювалася з метою реалізації основних положень розпорядчих документів та комплексних програм розвитку освіти Міністерства освіти і науки України, департаменту освіти і науки Вінницької обласної державної адміністрації, відділу освіти Томашпільської районної ради, підвищення ефективності організації навчально-виховного процесу, вдосконалення педагогічної майстерності вчителя, а також відповідно до завдань, визначених у наказі по школі №  від 02.09.2017 «Про організацію методичної роботи в 2017-2018 навчальному році». </w:t>
      </w:r>
    </w:p>
    <w:p w:rsidR="007B6DDE" w:rsidRPr="00EF0C1B" w:rsidRDefault="007B6DDE" w:rsidP="005E7346">
      <w:pPr>
        <w:pStyle w:val="ae"/>
        <w:spacing w:before="0" w:beforeAutospacing="0" w:after="0" w:afterAutospacing="0"/>
        <w:ind w:firstLine="708"/>
        <w:jc w:val="both"/>
        <w:rPr>
          <w:lang w:val="uk-UA"/>
        </w:rPr>
      </w:pPr>
      <w:r w:rsidRPr="00EF0C1B">
        <w:rPr>
          <w:lang w:val="uk-UA"/>
        </w:rPr>
        <w:t xml:space="preserve">У 2017-2018 навчальному році педагогічний колектив працював над реалізацією методичної теми  «Формування </w:t>
      </w:r>
      <w:proofErr w:type="spellStart"/>
      <w:r w:rsidRPr="00EF0C1B">
        <w:rPr>
          <w:lang w:val="uk-UA"/>
        </w:rPr>
        <w:t>здоров’язбережувального</w:t>
      </w:r>
      <w:proofErr w:type="spellEnd"/>
      <w:r w:rsidRPr="00EF0C1B">
        <w:rPr>
          <w:lang w:val="uk-UA"/>
        </w:rPr>
        <w:t xml:space="preserve"> середовища – основа для розвитку творчої особистості».</w:t>
      </w:r>
    </w:p>
    <w:p w:rsidR="007B6DDE" w:rsidRPr="00EF0C1B" w:rsidRDefault="007B6DDE" w:rsidP="005E7346">
      <w:pPr>
        <w:pStyle w:val="ae"/>
        <w:spacing w:before="0" w:beforeAutospacing="0" w:after="0" w:afterAutospacing="0"/>
        <w:ind w:firstLine="708"/>
        <w:jc w:val="both"/>
        <w:rPr>
          <w:lang w:val="uk-UA"/>
        </w:rPr>
      </w:pPr>
      <w:r w:rsidRPr="00EF0C1B">
        <w:rPr>
          <w:lang w:val="uk-UA"/>
        </w:rPr>
        <w:t xml:space="preserve"> Протягом року методичну роботу було спрямовано на виконання таких завдань: </w:t>
      </w:r>
    </w:p>
    <w:p w:rsidR="007B6DDE" w:rsidRPr="00EF0C1B" w:rsidRDefault="007B6DDE" w:rsidP="005E7346">
      <w:pPr>
        <w:pStyle w:val="ae"/>
        <w:spacing w:before="0" w:beforeAutospacing="0" w:after="0" w:afterAutospacing="0"/>
        <w:ind w:firstLine="708"/>
        <w:jc w:val="both"/>
        <w:rPr>
          <w:lang w:val="uk-UA"/>
        </w:rPr>
      </w:pPr>
      <w:r w:rsidRPr="00EF0C1B">
        <w:rPr>
          <w:lang w:val="uk-UA"/>
        </w:rPr>
        <w:t xml:space="preserve"> забезпечення необхідних умов щодо впровадження нового Державного стандарту базової і повної загальної середньої освіти, Державного стандарту початкової загальної освіти. </w:t>
      </w:r>
    </w:p>
    <w:p w:rsidR="007B6DDE" w:rsidRPr="00EF0C1B" w:rsidRDefault="007B6DDE" w:rsidP="005E7346">
      <w:pPr>
        <w:pStyle w:val="ae"/>
        <w:numPr>
          <w:ilvl w:val="0"/>
          <w:numId w:val="41"/>
        </w:numPr>
        <w:spacing w:before="0" w:beforeAutospacing="0" w:after="0" w:afterAutospacing="0"/>
        <w:jc w:val="both"/>
        <w:rPr>
          <w:lang w:val="uk-UA"/>
        </w:rPr>
      </w:pPr>
      <w:r w:rsidRPr="00EF0C1B">
        <w:rPr>
          <w:lang w:val="uk-UA"/>
        </w:rPr>
        <w:t>підвищення якості знань учнів з базових предметів навчального плану;</w:t>
      </w:r>
    </w:p>
    <w:p w:rsidR="007B6DDE" w:rsidRPr="00EF0C1B" w:rsidRDefault="007B6DDE" w:rsidP="005E7346">
      <w:pPr>
        <w:pStyle w:val="ae"/>
        <w:numPr>
          <w:ilvl w:val="0"/>
          <w:numId w:val="41"/>
        </w:numPr>
        <w:spacing w:before="0" w:beforeAutospacing="0" w:after="0" w:afterAutospacing="0"/>
        <w:jc w:val="both"/>
        <w:rPr>
          <w:lang w:val="uk-UA"/>
        </w:rPr>
      </w:pPr>
      <w:r w:rsidRPr="00EF0C1B">
        <w:rPr>
          <w:lang w:val="uk-UA"/>
        </w:rPr>
        <w:t xml:space="preserve"> забезпечення якісного моніторингу рівня навчальних досягнень учнів школи; </w:t>
      </w:r>
    </w:p>
    <w:p w:rsidR="007B6DDE" w:rsidRPr="00EF0C1B" w:rsidRDefault="007B6DDE" w:rsidP="005E7346">
      <w:pPr>
        <w:pStyle w:val="ae"/>
        <w:numPr>
          <w:ilvl w:val="0"/>
          <w:numId w:val="41"/>
        </w:numPr>
        <w:spacing w:before="0" w:beforeAutospacing="0" w:after="0" w:afterAutospacing="0"/>
        <w:jc w:val="both"/>
        <w:rPr>
          <w:lang w:val="uk-UA"/>
        </w:rPr>
      </w:pPr>
      <w:r w:rsidRPr="00EF0C1B">
        <w:rPr>
          <w:lang w:val="uk-UA"/>
        </w:rPr>
        <w:t xml:space="preserve"> підвищення теоретичної, науково-методичної та професійної підготовки педагогічних працівників шляхом організації роботи шкільних методичних об’єднань учителів-</w:t>
      </w:r>
      <w:proofErr w:type="spellStart"/>
      <w:r w:rsidRPr="00EF0C1B">
        <w:rPr>
          <w:lang w:val="uk-UA"/>
        </w:rPr>
        <w:t>предметників</w:t>
      </w:r>
      <w:proofErr w:type="spellEnd"/>
      <w:r w:rsidRPr="00EF0C1B">
        <w:rPr>
          <w:lang w:val="uk-UA"/>
        </w:rPr>
        <w:t xml:space="preserve">, творчих груп, </w:t>
      </w:r>
    </w:p>
    <w:p w:rsidR="007B6DDE" w:rsidRPr="00EF0C1B" w:rsidRDefault="007B6DDE" w:rsidP="005E7346">
      <w:pPr>
        <w:pStyle w:val="ae"/>
        <w:numPr>
          <w:ilvl w:val="0"/>
          <w:numId w:val="41"/>
        </w:numPr>
        <w:spacing w:before="0" w:beforeAutospacing="0" w:after="0" w:afterAutospacing="0"/>
        <w:jc w:val="both"/>
        <w:rPr>
          <w:lang w:val="uk-UA"/>
        </w:rPr>
      </w:pPr>
      <w:r w:rsidRPr="00EF0C1B">
        <w:rPr>
          <w:lang w:val="uk-UA"/>
        </w:rPr>
        <w:t>проведення загальношкільних методичних заходів.  залучення педагогів до участі в інноваційних і дослідно- експериментальних проектах різних рівнів.</w:t>
      </w:r>
    </w:p>
    <w:p w:rsidR="007B6DDE" w:rsidRPr="00EF0C1B" w:rsidRDefault="007B6DDE" w:rsidP="005E7346">
      <w:pPr>
        <w:pStyle w:val="ae"/>
        <w:numPr>
          <w:ilvl w:val="0"/>
          <w:numId w:val="41"/>
        </w:numPr>
        <w:spacing w:before="0" w:beforeAutospacing="0" w:after="0" w:afterAutospacing="0"/>
        <w:jc w:val="both"/>
        <w:rPr>
          <w:lang w:val="uk-UA"/>
        </w:rPr>
      </w:pPr>
      <w:r w:rsidRPr="00EF0C1B">
        <w:rPr>
          <w:lang w:val="uk-UA"/>
        </w:rPr>
        <w:t xml:space="preserve">  забезпечення роботи науково-практичних семінарів з актуальних питань навчання і виховання школярів. </w:t>
      </w:r>
    </w:p>
    <w:p w:rsidR="007B6DDE" w:rsidRPr="00EF0C1B" w:rsidRDefault="007B6DDE" w:rsidP="005E7346">
      <w:pPr>
        <w:pStyle w:val="ae"/>
        <w:numPr>
          <w:ilvl w:val="0"/>
          <w:numId w:val="41"/>
        </w:numPr>
        <w:spacing w:before="0" w:beforeAutospacing="0" w:after="0" w:afterAutospacing="0"/>
        <w:jc w:val="both"/>
        <w:rPr>
          <w:lang w:val="uk-UA"/>
        </w:rPr>
      </w:pPr>
      <w:r w:rsidRPr="00EF0C1B">
        <w:rPr>
          <w:lang w:val="uk-UA"/>
        </w:rPr>
        <w:t>ознайомлення з ідеями Нової української школи;</w:t>
      </w:r>
    </w:p>
    <w:p w:rsidR="007B6DDE" w:rsidRPr="00EF0C1B" w:rsidRDefault="007B6DDE" w:rsidP="005E7346">
      <w:pPr>
        <w:pStyle w:val="ae"/>
        <w:numPr>
          <w:ilvl w:val="0"/>
          <w:numId w:val="41"/>
        </w:numPr>
        <w:spacing w:before="0" w:beforeAutospacing="0" w:after="0" w:afterAutospacing="0"/>
        <w:jc w:val="both"/>
        <w:rPr>
          <w:lang w:val="uk-UA"/>
        </w:rPr>
      </w:pPr>
      <w:r w:rsidRPr="00EF0C1B">
        <w:rPr>
          <w:lang w:val="uk-UA"/>
        </w:rPr>
        <w:t xml:space="preserve"> поширення передового педагогічного досвіду працівників навчального закладу через друковані фахові видання, освітні інтернет-портали, збірники та буклети.</w:t>
      </w:r>
    </w:p>
    <w:p w:rsidR="007B6DDE" w:rsidRPr="00EF0C1B" w:rsidRDefault="007B6DDE" w:rsidP="005E7346">
      <w:pPr>
        <w:pStyle w:val="ae"/>
        <w:spacing w:before="0" w:beforeAutospacing="0" w:after="0" w:afterAutospacing="0"/>
        <w:ind w:left="60"/>
        <w:jc w:val="both"/>
        <w:rPr>
          <w:lang w:val="uk-UA"/>
        </w:rPr>
      </w:pPr>
      <w:r w:rsidRPr="00EF0C1B">
        <w:rPr>
          <w:lang w:val="uk-UA"/>
        </w:rPr>
        <w:t xml:space="preserve"> Кожен учитель працював над обраною власною науково-методичною проблемою. Методична робота в школі здійснювалась згідно плану роботи школи відповідно до структури, затвердженої методичною радою через колективну, групову, індивідуальну форми роботи. З метою цілеспрямованої роботи та для забезпечення колективного керівництва методичною роботою в школі була створена методична рада, до складу якої ввійшли заступники директора з навчально-виховної роботи, керівники шкільних </w:t>
      </w:r>
      <w:r w:rsidRPr="00EF0C1B">
        <w:rPr>
          <w:lang w:val="uk-UA"/>
        </w:rPr>
        <w:lastRenderedPageBreak/>
        <w:t xml:space="preserve">методичних об’єднань, творчої групи вчителів, практичний психолог. Протягом року на засіданнях методичної ради обговорювалися такі питання: </w:t>
      </w:r>
    </w:p>
    <w:p w:rsidR="007B6DDE" w:rsidRPr="00EF0C1B" w:rsidRDefault="007B6DDE" w:rsidP="005E7346">
      <w:pPr>
        <w:pStyle w:val="ae"/>
        <w:numPr>
          <w:ilvl w:val="0"/>
          <w:numId w:val="41"/>
        </w:numPr>
        <w:spacing w:before="0" w:beforeAutospacing="0" w:after="0" w:afterAutospacing="0"/>
        <w:jc w:val="both"/>
        <w:rPr>
          <w:lang w:val="uk-UA"/>
        </w:rPr>
      </w:pPr>
      <w:r w:rsidRPr="00EF0C1B">
        <w:rPr>
          <w:lang w:val="uk-UA"/>
        </w:rPr>
        <w:t xml:space="preserve"> організація науково-дослідницької роботи учнів;</w:t>
      </w:r>
    </w:p>
    <w:p w:rsidR="007B6DDE" w:rsidRPr="00EF0C1B" w:rsidRDefault="007B6DDE" w:rsidP="005E7346">
      <w:pPr>
        <w:pStyle w:val="ae"/>
        <w:numPr>
          <w:ilvl w:val="0"/>
          <w:numId w:val="41"/>
        </w:numPr>
        <w:spacing w:before="0" w:beforeAutospacing="0" w:after="0" w:afterAutospacing="0"/>
        <w:jc w:val="both"/>
        <w:rPr>
          <w:lang w:val="uk-UA"/>
        </w:rPr>
      </w:pPr>
      <w:r w:rsidRPr="00EF0C1B">
        <w:rPr>
          <w:lang w:val="uk-UA"/>
        </w:rPr>
        <w:t xml:space="preserve"> розробка </w:t>
      </w:r>
      <w:proofErr w:type="spellStart"/>
      <w:r w:rsidRPr="00EF0C1B">
        <w:rPr>
          <w:lang w:val="uk-UA"/>
        </w:rPr>
        <w:t>олімпіадних</w:t>
      </w:r>
      <w:proofErr w:type="spellEnd"/>
      <w:r w:rsidRPr="00EF0C1B">
        <w:rPr>
          <w:lang w:val="uk-UA"/>
        </w:rPr>
        <w:t xml:space="preserve"> завдань;</w:t>
      </w:r>
    </w:p>
    <w:p w:rsidR="007B6DDE" w:rsidRPr="00EF0C1B" w:rsidRDefault="007B6DDE" w:rsidP="005E7346">
      <w:pPr>
        <w:pStyle w:val="ae"/>
        <w:numPr>
          <w:ilvl w:val="0"/>
          <w:numId w:val="41"/>
        </w:numPr>
        <w:spacing w:before="0" w:beforeAutospacing="0" w:after="0" w:afterAutospacing="0"/>
        <w:jc w:val="both"/>
        <w:rPr>
          <w:lang w:val="uk-UA"/>
        </w:rPr>
      </w:pPr>
      <w:r w:rsidRPr="00EF0C1B">
        <w:rPr>
          <w:lang w:val="uk-UA"/>
        </w:rPr>
        <w:t xml:space="preserve">  підготовка та проведення засідань педагогічної ради школи;</w:t>
      </w:r>
    </w:p>
    <w:p w:rsidR="007B6DDE" w:rsidRPr="00EF0C1B" w:rsidRDefault="007B6DDE" w:rsidP="005E7346">
      <w:pPr>
        <w:pStyle w:val="ae"/>
        <w:numPr>
          <w:ilvl w:val="0"/>
          <w:numId w:val="41"/>
        </w:numPr>
        <w:spacing w:before="0" w:beforeAutospacing="0" w:after="0" w:afterAutospacing="0"/>
        <w:jc w:val="both"/>
        <w:rPr>
          <w:lang w:val="uk-UA"/>
        </w:rPr>
      </w:pPr>
      <w:r w:rsidRPr="00EF0C1B">
        <w:rPr>
          <w:lang w:val="uk-UA"/>
        </w:rPr>
        <w:t xml:space="preserve">аналіз результативності участі учнів у  Всеукраїнських учнівських олімпіад з базових дисциплін навчального плану; </w:t>
      </w:r>
    </w:p>
    <w:p w:rsidR="007B6DDE" w:rsidRPr="00EF0C1B" w:rsidRDefault="007B6DDE" w:rsidP="005E7346">
      <w:pPr>
        <w:pStyle w:val="ae"/>
        <w:numPr>
          <w:ilvl w:val="0"/>
          <w:numId w:val="41"/>
        </w:numPr>
        <w:spacing w:before="0" w:beforeAutospacing="0" w:after="0" w:afterAutospacing="0"/>
        <w:jc w:val="both"/>
        <w:rPr>
          <w:lang w:val="uk-UA"/>
        </w:rPr>
      </w:pPr>
      <w:r w:rsidRPr="00EF0C1B">
        <w:rPr>
          <w:lang w:val="uk-UA"/>
        </w:rPr>
        <w:t xml:space="preserve"> участь у конкурсах педагогічної майстерності;</w:t>
      </w:r>
    </w:p>
    <w:p w:rsidR="007B6DDE" w:rsidRPr="00EF0C1B" w:rsidRDefault="007B6DDE" w:rsidP="005E7346">
      <w:pPr>
        <w:pStyle w:val="ae"/>
        <w:numPr>
          <w:ilvl w:val="0"/>
          <w:numId w:val="41"/>
        </w:numPr>
        <w:spacing w:before="0" w:beforeAutospacing="0" w:after="0" w:afterAutospacing="0"/>
        <w:jc w:val="both"/>
        <w:rPr>
          <w:lang w:val="uk-UA"/>
        </w:rPr>
      </w:pPr>
      <w:r w:rsidRPr="00EF0C1B">
        <w:rPr>
          <w:lang w:val="uk-UA"/>
        </w:rPr>
        <w:t xml:space="preserve">підведення підсумків методичної роботи за 2017-2018 </w:t>
      </w:r>
      <w:proofErr w:type="spellStart"/>
      <w:r w:rsidRPr="00EF0C1B">
        <w:rPr>
          <w:lang w:val="uk-UA"/>
        </w:rPr>
        <w:t>н.р</w:t>
      </w:r>
      <w:proofErr w:type="spellEnd"/>
      <w:r w:rsidRPr="00EF0C1B">
        <w:rPr>
          <w:lang w:val="uk-UA"/>
        </w:rPr>
        <w:t xml:space="preserve">. та прийняття  рекомендацій щодо організації методичної роботи у 2018 - 2019  </w:t>
      </w:r>
      <w:proofErr w:type="spellStart"/>
      <w:r w:rsidRPr="00EF0C1B">
        <w:rPr>
          <w:lang w:val="uk-UA"/>
        </w:rPr>
        <w:t>н.р</w:t>
      </w:r>
      <w:proofErr w:type="spellEnd"/>
      <w:r w:rsidRPr="00EF0C1B">
        <w:rPr>
          <w:lang w:val="uk-UA"/>
        </w:rPr>
        <w:t xml:space="preserve">. </w:t>
      </w:r>
    </w:p>
    <w:p w:rsidR="0083022F" w:rsidRPr="00EF0C1B" w:rsidRDefault="007B6DDE" w:rsidP="005E7346">
      <w:pPr>
        <w:spacing w:line="240" w:lineRule="auto"/>
        <w:ind w:firstLine="420"/>
        <w:jc w:val="both"/>
        <w:rPr>
          <w:sz w:val="24"/>
          <w:szCs w:val="24"/>
        </w:rPr>
      </w:pPr>
      <w:r w:rsidRPr="00EF0C1B">
        <w:rPr>
          <w:sz w:val="24"/>
          <w:szCs w:val="24"/>
        </w:rPr>
        <w:t xml:space="preserve">На засіданнях методичної ради розглядалися матеріали з досвіду роботи вчителів школи. Члени методичної ради брали участь у підготовці та проведенні педагогічних рад, загальношкільних семінарів, інших методичних заходів. З метою зростання фахової майстерності вчителів, творчого вирішення педагогічних завдань і проблем школи, </w:t>
      </w:r>
      <w:proofErr w:type="spellStart"/>
      <w:r w:rsidRPr="00EF0C1B">
        <w:rPr>
          <w:sz w:val="24"/>
          <w:szCs w:val="24"/>
        </w:rPr>
        <w:t>скоординованості</w:t>
      </w:r>
      <w:proofErr w:type="spellEnd"/>
      <w:r w:rsidRPr="00EF0C1B">
        <w:rPr>
          <w:sz w:val="24"/>
          <w:szCs w:val="24"/>
        </w:rPr>
        <w:t xml:space="preserve"> дій вчителів-</w:t>
      </w:r>
      <w:proofErr w:type="spellStart"/>
      <w:r w:rsidRPr="00EF0C1B">
        <w:rPr>
          <w:sz w:val="24"/>
          <w:szCs w:val="24"/>
        </w:rPr>
        <w:t>предметників</w:t>
      </w:r>
      <w:proofErr w:type="spellEnd"/>
      <w:r w:rsidRPr="00EF0C1B">
        <w:rPr>
          <w:sz w:val="24"/>
          <w:szCs w:val="24"/>
        </w:rPr>
        <w:t xml:space="preserve"> була організована робота шкільних МО вчителів початкових класів, класних керівників, інформаційної експрес-групи вчителів, що працюють над вирішенням проблеми «Формування компетенцій здорового способу життя» - керівник  </w:t>
      </w:r>
      <w:proofErr w:type="spellStart"/>
      <w:r w:rsidRPr="00EF0C1B">
        <w:rPr>
          <w:sz w:val="24"/>
          <w:szCs w:val="24"/>
        </w:rPr>
        <w:t>Сауляк</w:t>
      </w:r>
      <w:proofErr w:type="spellEnd"/>
      <w:r w:rsidRPr="00EF0C1B">
        <w:rPr>
          <w:sz w:val="24"/>
          <w:szCs w:val="24"/>
        </w:rPr>
        <w:t xml:space="preserve"> Н. В.. Затверджено плани їхньої роботи, методичні проблеми, над якими працювали ШМО, визначено керівників з числа досвідчених педагогів. 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w:t>
      </w:r>
    </w:p>
    <w:p w:rsidR="0083022F" w:rsidRPr="00EF0C1B" w:rsidRDefault="007B6DDE" w:rsidP="005E7346">
      <w:pPr>
        <w:spacing w:line="240" w:lineRule="auto"/>
        <w:ind w:firstLine="420"/>
        <w:jc w:val="both"/>
        <w:rPr>
          <w:sz w:val="24"/>
          <w:szCs w:val="24"/>
        </w:rPr>
      </w:pPr>
      <w:r w:rsidRPr="00EF0C1B">
        <w:rPr>
          <w:sz w:val="24"/>
          <w:szCs w:val="24"/>
        </w:rPr>
        <w:t xml:space="preserve"> Діяльність  ШМО було сплановано на основі річного плану роботи школи. На  запланованих  засіданнях  методичних об’єднань обговорювалися як організаційні питання (рекомендації МОНУ щодо викладання і вивчення навчальних предметів у 2017-2018  н. р., зміни  у навчальних програмах, підготовка і проведення олімпіад, предметних тижнів, проведення контрольних зрізів), так і науково-методичні питання. </w:t>
      </w:r>
    </w:p>
    <w:p w:rsidR="007B6DDE" w:rsidRPr="00EF0C1B" w:rsidRDefault="007B6DDE" w:rsidP="005E7346">
      <w:pPr>
        <w:spacing w:line="240" w:lineRule="auto"/>
        <w:ind w:firstLine="420"/>
        <w:jc w:val="both"/>
        <w:rPr>
          <w:sz w:val="24"/>
          <w:szCs w:val="24"/>
        </w:rPr>
      </w:pPr>
      <w:r w:rsidRPr="00EF0C1B">
        <w:rPr>
          <w:sz w:val="24"/>
          <w:szCs w:val="24"/>
        </w:rPr>
        <w:t xml:space="preserve">Упродовж навчального року всіма ШМО  було проведено предметні тижні, матеріали яких оформлено у звіти та як виставковий матеріал. Протягом року проводилися методичні оперативки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w:t>
      </w:r>
    </w:p>
    <w:p w:rsidR="007B6DDE" w:rsidRPr="00EF0C1B" w:rsidRDefault="007B6DDE" w:rsidP="005E7346">
      <w:pPr>
        <w:spacing w:line="240" w:lineRule="auto"/>
        <w:ind w:firstLine="708"/>
        <w:jc w:val="both"/>
        <w:rPr>
          <w:b/>
          <w:sz w:val="24"/>
          <w:szCs w:val="24"/>
        </w:rPr>
      </w:pPr>
      <w:r w:rsidRPr="00EF0C1B">
        <w:rPr>
          <w:sz w:val="24"/>
          <w:szCs w:val="24"/>
        </w:rPr>
        <w:t xml:space="preserve">Питання педагогіки, психології та методики викладання розглядались на </w:t>
      </w:r>
      <w:r w:rsidRPr="00EF0C1B">
        <w:rPr>
          <w:b/>
          <w:sz w:val="24"/>
          <w:szCs w:val="24"/>
        </w:rPr>
        <w:t>педагогічних радах:</w:t>
      </w:r>
    </w:p>
    <w:p w:rsidR="007B6DDE" w:rsidRPr="00EF0C1B" w:rsidRDefault="007B6DDE" w:rsidP="005E7346">
      <w:pPr>
        <w:pStyle w:val="a3"/>
        <w:numPr>
          <w:ilvl w:val="0"/>
          <w:numId w:val="42"/>
        </w:numPr>
        <w:spacing w:line="240" w:lineRule="auto"/>
        <w:ind w:left="0" w:firstLine="0"/>
        <w:jc w:val="both"/>
        <w:rPr>
          <w:sz w:val="24"/>
          <w:szCs w:val="24"/>
        </w:rPr>
      </w:pPr>
      <w:r w:rsidRPr="00EF0C1B">
        <w:rPr>
          <w:sz w:val="24"/>
          <w:szCs w:val="24"/>
        </w:rPr>
        <w:t>Формування компетенцій здорового способу життя в дітей через спільну діяльність школи, сім’ї.</w:t>
      </w:r>
    </w:p>
    <w:p w:rsidR="007B6DDE" w:rsidRPr="00EF0C1B" w:rsidRDefault="007B6DDE" w:rsidP="005E7346">
      <w:pPr>
        <w:pStyle w:val="a3"/>
        <w:numPr>
          <w:ilvl w:val="0"/>
          <w:numId w:val="42"/>
        </w:numPr>
        <w:spacing w:line="240" w:lineRule="auto"/>
        <w:ind w:left="0" w:firstLine="0"/>
        <w:jc w:val="both"/>
        <w:rPr>
          <w:sz w:val="24"/>
          <w:szCs w:val="24"/>
        </w:rPr>
      </w:pPr>
      <w:r w:rsidRPr="00EF0C1B">
        <w:rPr>
          <w:sz w:val="24"/>
          <w:szCs w:val="24"/>
        </w:rPr>
        <w:t>Зміст і методи екологічного виховання учнів на уроках і в позаурочний час.</w:t>
      </w:r>
    </w:p>
    <w:p w:rsidR="007B6DDE" w:rsidRPr="00EF0C1B" w:rsidRDefault="007B6DDE" w:rsidP="005E7346">
      <w:pPr>
        <w:pStyle w:val="a3"/>
        <w:numPr>
          <w:ilvl w:val="0"/>
          <w:numId w:val="42"/>
        </w:numPr>
        <w:spacing w:line="240" w:lineRule="auto"/>
        <w:ind w:left="0" w:firstLine="0"/>
        <w:jc w:val="both"/>
        <w:rPr>
          <w:sz w:val="24"/>
          <w:szCs w:val="24"/>
        </w:rPr>
      </w:pPr>
      <w:r w:rsidRPr="00EF0C1B">
        <w:rPr>
          <w:sz w:val="24"/>
          <w:szCs w:val="24"/>
        </w:rPr>
        <w:t>Формування компетенцій здорового способу життя в дітей через спільну діяльність школи, сім’ї.</w:t>
      </w:r>
    </w:p>
    <w:p w:rsidR="007B6DDE" w:rsidRPr="00EF0C1B" w:rsidRDefault="007B6DDE" w:rsidP="005E7346">
      <w:pPr>
        <w:pStyle w:val="a3"/>
        <w:numPr>
          <w:ilvl w:val="0"/>
          <w:numId w:val="42"/>
        </w:numPr>
        <w:spacing w:line="240" w:lineRule="auto"/>
        <w:ind w:left="0" w:firstLine="0"/>
        <w:jc w:val="both"/>
        <w:rPr>
          <w:sz w:val="24"/>
          <w:szCs w:val="24"/>
        </w:rPr>
      </w:pPr>
      <w:r w:rsidRPr="00EF0C1B">
        <w:rPr>
          <w:sz w:val="24"/>
          <w:szCs w:val="24"/>
        </w:rPr>
        <w:t>Роль самоосвіти в підвищенні професійної компетенції педагога.</w:t>
      </w:r>
    </w:p>
    <w:p w:rsidR="007B6DDE" w:rsidRPr="00EF0C1B" w:rsidRDefault="00DA12D3" w:rsidP="005E7346">
      <w:pPr>
        <w:pStyle w:val="a3"/>
        <w:numPr>
          <w:ilvl w:val="0"/>
          <w:numId w:val="42"/>
        </w:numPr>
        <w:spacing w:line="240" w:lineRule="auto"/>
        <w:ind w:left="0" w:firstLine="0"/>
        <w:jc w:val="both"/>
        <w:rPr>
          <w:sz w:val="24"/>
          <w:szCs w:val="24"/>
        </w:rPr>
      </w:pPr>
      <w:r w:rsidRPr="00EF0C1B">
        <w:rPr>
          <w:sz w:val="24"/>
          <w:szCs w:val="24"/>
        </w:rPr>
        <w:t>Про результати вивчення стану викладання предметів.</w:t>
      </w:r>
    </w:p>
    <w:p w:rsidR="00DA12D3" w:rsidRPr="00EF0C1B" w:rsidRDefault="007B6DDE" w:rsidP="005E7346">
      <w:pPr>
        <w:pStyle w:val="ae"/>
        <w:spacing w:before="0" w:beforeAutospacing="0" w:after="0" w:afterAutospacing="0"/>
        <w:jc w:val="both"/>
        <w:rPr>
          <w:lang w:val="uk-UA"/>
        </w:rPr>
      </w:pPr>
      <w:r w:rsidRPr="00EF0C1B">
        <w:rPr>
          <w:lang w:val="uk-UA"/>
        </w:rPr>
        <w:t>   Педагоги школи активно залучаються до роботи у районних семінарах, засіданнях творчих та ініціативних груп, науково-практичних конференціях тощо.</w:t>
      </w:r>
    </w:p>
    <w:p w:rsidR="0083022F" w:rsidRPr="00EF0C1B" w:rsidRDefault="007B6DDE" w:rsidP="005E7346">
      <w:pPr>
        <w:pStyle w:val="ae"/>
        <w:spacing w:before="0" w:beforeAutospacing="0" w:after="0" w:afterAutospacing="0"/>
        <w:ind w:firstLine="708"/>
        <w:jc w:val="both"/>
        <w:rPr>
          <w:lang w:val="uk-UA"/>
        </w:rPr>
      </w:pPr>
      <w:r w:rsidRPr="00EF0C1B">
        <w:rPr>
          <w:lang w:val="uk-UA"/>
        </w:rPr>
        <w:t xml:space="preserve"> Так, на базі школи у 2017 – 2018 </w:t>
      </w:r>
      <w:proofErr w:type="spellStart"/>
      <w:r w:rsidRPr="00EF0C1B">
        <w:rPr>
          <w:lang w:val="uk-UA"/>
        </w:rPr>
        <w:t>н.р</w:t>
      </w:r>
      <w:proofErr w:type="spellEnd"/>
      <w:r w:rsidRPr="00EF0C1B">
        <w:rPr>
          <w:lang w:val="uk-UA"/>
        </w:rPr>
        <w:t xml:space="preserve">. було організовано та проведено </w:t>
      </w:r>
      <w:r w:rsidRPr="00EF0C1B">
        <w:rPr>
          <w:b/>
          <w:lang w:val="uk-UA"/>
        </w:rPr>
        <w:t>районний семінар вчителів 1 класу</w:t>
      </w:r>
      <w:r w:rsidRPr="00EF0C1B">
        <w:rPr>
          <w:lang w:val="uk-UA"/>
        </w:rPr>
        <w:t>.</w:t>
      </w:r>
      <w:r w:rsidR="0083022F" w:rsidRPr="00EF0C1B">
        <w:rPr>
          <w:lang w:val="uk-UA"/>
        </w:rPr>
        <w:t xml:space="preserve"> Вчителем 1 класу Вихованець Л.П.</w:t>
      </w:r>
      <w:r w:rsidRPr="00EF0C1B">
        <w:rPr>
          <w:lang w:val="uk-UA"/>
        </w:rPr>
        <w:t> </w:t>
      </w:r>
      <w:r w:rsidR="0083022F" w:rsidRPr="00EF0C1B">
        <w:rPr>
          <w:lang w:val="uk-UA"/>
        </w:rPr>
        <w:t xml:space="preserve">проведено показовий урок математики, а спільно з </w:t>
      </w:r>
      <w:proofErr w:type="spellStart"/>
      <w:r w:rsidR="0083022F" w:rsidRPr="00EF0C1B">
        <w:rPr>
          <w:lang w:val="uk-UA"/>
        </w:rPr>
        <w:t>Блах</w:t>
      </w:r>
      <w:proofErr w:type="spellEnd"/>
      <w:r w:rsidR="0083022F" w:rsidRPr="00EF0C1B">
        <w:rPr>
          <w:lang w:val="uk-UA"/>
        </w:rPr>
        <w:t xml:space="preserve"> Л.В. підготовлено цікавий виховний захід екологічного спрямування «Казковий водограй».</w:t>
      </w:r>
    </w:p>
    <w:p w:rsidR="007B6DDE" w:rsidRPr="00EF0C1B" w:rsidRDefault="007B6DDE" w:rsidP="005E7346">
      <w:pPr>
        <w:pStyle w:val="ae"/>
        <w:spacing w:before="0" w:beforeAutospacing="0" w:after="0" w:afterAutospacing="0"/>
        <w:ind w:firstLine="708"/>
        <w:jc w:val="both"/>
        <w:rPr>
          <w:lang w:val="uk-UA"/>
        </w:rPr>
      </w:pPr>
      <w:r w:rsidRPr="00EF0C1B">
        <w:rPr>
          <w:lang w:val="uk-UA"/>
        </w:rPr>
        <w:t xml:space="preserve"> </w:t>
      </w:r>
      <w:r w:rsidR="00DA12D3" w:rsidRPr="00EF0C1B">
        <w:rPr>
          <w:lang w:val="uk-UA"/>
        </w:rPr>
        <w:t>У</w:t>
      </w:r>
      <w:r w:rsidRPr="00EF0C1B">
        <w:rPr>
          <w:lang w:val="uk-UA"/>
        </w:rPr>
        <w:t xml:space="preserve"> районному конкурсі «Учитель року -  2018» </w:t>
      </w:r>
      <w:r w:rsidR="00DA12D3" w:rsidRPr="00EF0C1B">
        <w:rPr>
          <w:lang w:val="uk-UA"/>
        </w:rPr>
        <w:t>вчителі школи участі</w:t>
      </w:r>
      <w:r w:rsidRPr="00EF0C1B">
        <w:rPr>
          <w:lang w:val="uk-UA"/>
        </w:rPr>
        <w:t xml:space="preserve"> не брали.</w:t>
      </w:r>
      <w:r w:rsidRPr="00EF0C1B">
        <w:rPr>
          <w:b/>
          <w:lang w:val="uk-UA"/>
        </w:rPr>
        <w:t xml:space="preserve"> </w:t>
      </w:r>
    </w:p>
    <w:p w:rsidR="007B6DDE" w:rsidRPr="00EF0C1B" w:rsidRDefault="007B6DDE" w:rsidP="005E7346">
      <w:pPr>
        <w:pStyle w:val="ae"/>
        <w:spacing w:before="0" w:beforeAutospacing="0" w:after="0" w:afterAutospacing="0"/>
        <w:ind w:firstLine="708"/>
        <w:jc w:val="both"/>
        <w:rPr>
          <w:lang w:val="uk-UA"/>
        </w:rPr>
      </w:pPr>
      <w:r w:rsidRPr="00EF0C1B">
        <w:rPr>
          <w:lang w:val="uk-UA"/>
        </w:rPr>
        <w:t xml:space="preserve">Результатами роботи з </w:t>
      </w:r>
      <w:r w:rsidRPr="00EF0C1B">
        <w:rPr>
          <w:b/>
          <w:lang w:val="uk-UA"/>
        </w:rPr>
        <w:t>обдарованими учнями</w:t>
      </w:r>
      <w:r w:rsidRPr="00EF0C1B">
        <w:rPr>
          <w:lang w:val="uk-UA"/>
        </w:rPr>
        <w:t xml:space="preserve"> є результати олімпіад. Вчителями проводилась недостатня робота з учнями по підготовці до олімпіад, так як переможців ІІ етапу предметних олімпіад з базових дисциплін немає. </w:t>
      </w:r>
    </w:p>
    <w:p w:rsidR="00DA12D3" w:rsidRPr="00EF0C1B" w:rsidRDefault="007B6DDE" w:rsidP="005E7346">
      <w:pPr>
        <w:pStyle w:val="ae"/>
        <w:spacing w:before="0" w:beforeAutospacing="0" w:after="0" w:afterAutospacing="0"/>
        <w:jc w:val="both"/>
        <w:rPr>
          <w:lang w:val="uk-UA"/>
        </w:rPr>
      </w:pPr>
      <w:r w:rsidRPr="00EF0C1B">
        <w:rPr>
          <w:lang w:val="uk-UA"/>
        </w:rPr>
        <w:t xml:space="preserve">            Особлива увага приділялась </w:t>
      </w:r>
      <w:r w:rsidRPr="00EF0C1B">
        <w:rPr>
          <w:b/>
          <w:lang w:val="uk-UA"/>
        </w:rPr>
        <w:t>самоосвіті педагогів</w:t>
      </w:r>
      <w:r w:rsidRPr="00EF0C1B">
        <w:rPr>
          <w:lang w:val="uk-UA"/>
        </w:rPr>
        <w:t xml:space="preserve">. Курсова перепідготовка здійснювалась у 2017-2018 </w:t>
      </w:r>
      <w:proofErr w:type="spellStart"/>
      <w:r w:rsidRPr="00EF0C1B">
        <w:rPr>
          <w:lang w:val="uk-UA"/>
        </w:rPr>
        <w:t>н.р</w:t>
      </w:r>
      <w:proofErr w:type="spellEnd"/>
      <w:r w:rsidRPr="00EF0C1B">
        <w:rPr>
          <w:lang w:val="uk-UA"/>
        </w:rPr>
        <w:t xml:space="preserve">. згідно з перспективним планом. Вчителі школи проходили курсову перепідготовку щодо роботи в умовах Нової української школи, компенсаційного навчання по предметах. </w:t>
      </w:r>
    </w:p>
    <w:p w:rsidR="007B6DDE" w:rsidRPr="00EF0C1B" w:rsidRDefault="007B6DDE" w:rsidP="005E7346">
      <w:pPr>
        <w:pStyle w:val="ae"/>
        <w:spacing w:before="0" w:beforeAutospacing="0" w:after="0" w:afterAutospacing="0"/>
        <w:ind w:firstLine="708"/>
        <w:jc w:val="both"/>
        <w:rPr>
          <w:lang w:val="uk-UA"/>
        </w:rPr>
      </w:pPr>
      <w:r w:rsidRPr="00EF0C1B">
        <w:rPr>
          <w:b/>
          <w:lang w:val="uk-UA"/>
        </w:rPr>
        <w:t>Атестація педагогів</w:t>
      </w:r>
      <w:r w:rsidRPr="00EF0C1B">
        <w:rPr>
          <w:lang w:val="uk-UA"/>
        </w:rPr>
        <w:t xml:space="preserve"> школи також здійснювалась у 2017-2018 </w:t>
      </w:r>
      <w:proofErr w:type="spellStart"/>
      <w:r w:rsidRPr="00EF0C1B">
        <w:rPr>
          <w:lang w:val="uk-UA"/>
        </w:rPr>
        <w:t>н.р</w:t>
      </w:r>
      <w:proofErr w:type="spellEnd"/>
      <w:r w:rsidRPr="00EF0C1B">
        <w:rPr>
          <w:lang w:val="uk-UA"/>
        </w:rPr>
        <w:t>. згідно з перспективним планом, атестовано 4  педагогічних працівники.   У ході атестації було проведено вивчення досвіду роботи вчителів шляхом відвідування уроків, співбесід, анкетування учнів, батьків, колег; учителі провели цикл показових уроків, на яких були присутні члени атестаційної комісії школи.</w:t>
      </w:r>
    </w:p>
    <w:p w:rsidR="007B6DDE" w:rsidRPr="00EF0C1B" w:rsidRDefault="007B6DDE" w:rsidP="005E7346">
      <w:pPr>
        <w:pStyle w:val="ae"/>
        <w:spacing w:before="0" w:beforeAutospacing="0" w:after="0" w:afterAutospacing="0"/>
        <w:jc w:val="both"/>
        <w:rPr>
          <w:b/>
          <w:lang w:val="uk-UA"/>
        </w:rPr>
      </w:pPr>
      <w:r w:rsidRPr="00EF0C1B">
        <w:rPr>
          <w:lang w:val="uk-UA"/>
        </w:rPr>
        <w:lastRenderedPageBreak/>
        <w:t>               Вивчення стану викладання окремих предметів здійснювалося відповідно до перспективного плану.  Перевірки свідчать про те, що особливу увагу педагогічний колектив школи приділяє підвищенню результативності уроку, забезпеченню усвідомлення учнями необхідності отримання знань,  системності знань учнів, виробленню на заняттях практичних і пізнавальних умінь, здійсненню самостійної роботи та організації виконання домашніх завдань, здатності до самоорганізації, саморозвитку, застосуванню прийомів, що сприяють підвищенню навчальних досягнень школярів, розвитку обдарованості учнів</w:t>
      </w:r>
      <w:r w:rsidRPr="00EF0C1B">
        <w:rPr>
          <w:rStyle w:val="af"/>
          <w:lang w:val="uk-UA"/>
        </w:rPr>
        <w:t>, формування ключових компетентностей в учнів.</w:t>
      </w:r>
    </w:p>
    <w:p w:rsidR="007B6DDE" w:rsidRPr="00EF0C1B" w:rsidRDefault="007B6DDE" w:rsidP="005E7346">
      <w:pPr>
        <w:pStyle w:val="ae"/>
        <w:spacing w:before="0" w:beforeAutospacing="0" w:after="0" w:afterAutospacing="0"/>
        <w:jc w:val="both"/>
        <w:rPr>
          <w:lang w:val="uk-UA"/>
        </w:rPr>
      </w:pPr>
      <w:r w:rsidRPr="00EF0C1B">
        <w:rPr>
          <w:lang w:val="uk-UA"/>
        </w:rPr>
        <w:t xml:space="preserve">     З метою з’ясування рівня виконання завдань Державного стандарту було проведено </w:t>
      </w:r>
      <w:r w:rsidRPr="00EF0C1B">
        <w:rPr>
          <w:b/>
          <w:lang w:val="uk-UA"/>
        </w:rPr>
        <w:t>тематичні перевірки</w:t>
      </w:r>
      <w:r w:rsidRPr="00EF0C1B">
        <w:rPr>
          <w:lang w:val="uk-UA"/>
        </w:rPr>
        <w:t xml:space="preserve"> щодо дотримання принципу наступності при переході учнів з початкової в основну школу, щодо створення комфортних умов для навчання в школі   першокласникам.  Результати </w:t>
      </w:r>
      <w:r w:rsidR="00DA12D3" w:rsidRPr="00EF0C1B">
        <w:rPr>
          <w:lang w:val="uk-UA"/>
        </w:rPr>
        <w:t>заслуховувалися</w:t>
      </w:r>
      <w:r w:rsidRPr="00EF0C1B">
        <w:rPr>
          <w:lang w:val="uk-UA"/>
        </w:rPr>
        <w:t xml:space="preserve"> на педагогічних радах, на нарадах при директорові, докладно проаналізовані та оформлені у вигляді наказів по школі.         </w:t>
      </w:r>
    </w:p>
    <w:p w:rsidR="007B6DDE" w:rsidRPr="00EF0C1B" w:rsidRDefault="007B6DDE" w:rsidP="005E7346">
      <w:pPr>
        <w:pStyle w:val="ae"/>
        <w:spacing w:before="0" w:beforeAutospacing="0" w:after="0" w:afterAutospacing="0"/>
        <w:jc w:val="both"/>
        <w:rPr>
          <w:lang w:val="uk-UA"/>
        </w:rPr>
      </w:pPr>
      <w:r w:rsidRPr="00EF0C1B">
        <w:rPr>
          <w:lang w:val="uk-UA"/>
        </w:rPr>
        <w:t xml:space="preserve">         У школі активно запроваджуються </w:t>
      </w:r>
      <w:r w:rsidRPr="00EF0C1B">
        <w:rPr>
          <w:b/>
          <w:lang w:val="uk-UA"/>
        </w:rPr>
        <w:t>інноваційні технології</w:t>
      </w:r>
      <w:r w:rsidRPr="00EF0C1B">
        <w:rPr>
          <w:lang w:val="uk-UA"/>
        </w:rPr>
        <w:t xml:space="preserve"> у навчально-виховний процес та управлінську діяльність.</w:t>
      </w:r>
    </w:p>
    <w:p w:rsidR="007B6DDE" w:rsidRPr="00EF0C1B" w:rsidRDefault="007B6DDE" w:rsidP="005E7346">
      <w:pPr>
        <w:pStyle w:val="ae"/>
        <w:spacing w:before="0" w:beforeAutospacing="0" w:after="0" w:afterAutospacing="0"/>
        <w:jc w:val="both"/>
        <w:rPr>
          <w:lang w:val="uk-UA"/>
        </w:rPr>
      </w:pPr>
      <w:r w:rsidRPr="00EF0C1B">
        <w:rPr>
          <w:lang w:val="uk-UA"/>
        </w:rPr>
        <w:t>        Діяльність педагогічного колективу школи  спрямована на розвиток  творчого потенціалу особистості, створення сприятливих умов для навчання і виховання інтелектуальних і творчо обдарованих дітей.  Учні школи під керівництвом вчителів брали участь у конкурсах:</w:t>
      </w:r>
    </w:p>
    <w:p w:rsidR="007B6DDE" w:rsidRPr="00EF0C1B" w:rsidRDefault="007B6DDE" w:rsidP="005E7346">
      <w:pPr>
        <w:pStyle w:val="ae"/>
        <w:numPr>
          <w:ilvl w:val="0"/>
          <w:numId w:val="43"/>
        </w:numPr>
        <w:spacing w:before="0" w:beforeAutospacing="0" w:after="0" w:afterAutospacing="0"/>
        <w:ind w:left="0" w:firstLine="0"/>
        <w:jc w:val="both"/>
        <w:rPr>
          <w:lang w:val="uk-UA"/>
        </w:rPr>
      </w:pPr>
      <w:r w:rsidRPr="00EF0C1B">
        <w:rPr>
          <w:lang w:val="uk-UA"/>
        </w:rPr>
        <w:t>знавців української мови ім. Петра Яцика,</w:t>
      </w:r>
    </w:p>
    <w:p w:rsidR="007B6DDE" w:rsidRPr="00EF0C1B" w:rsidRDefault="007B6DDE" w:rsidP="005E7346">
      <w:pPr>
        <w:pStyle w:val="ae"/>
        <w:numPr>
          <w:ilvl w:val="0"/>
          <w:numId w:val="43"/>
        </w:numPr>
        <w:spacing w:before="0" w:beforeAutospacing="0" w:after="0" w:afterAutospacing="0"/>
        <w:ind w:left="0" w:firstLine="0"/>
        <w:jc w:val="both"/>
        <w:rPr>
          <w:lang w:val="uk-UA"/>
        </w:rPr>
      </w:pPr>
      <w:r w:rsidRPr="00EF0C1B">
        <w:rPr>
          <w:lang w:val="uk-UA"/>
        </w:rPr>
        <w:t xml:space="preserve"> конкурсі солістів-вокалістів та читців «Зіркова мрія»,</w:t>
      </w:r>
    </w:p>
    <w:p w:rsidR="007B6DDE" w:rsidRPr="00EF0C1B" w:rsidRDefault="007B6DDE" w:rsidP="005E7346">
      <w:pPr>
        <w:pStyle w:val="ae"/>
        <w:numPr>
          <w:ilvl w:val="0"/>
          <w:numId w:val="43"/>
        </w:numPr>
        <w:spacing w:before="0" w:beforeAutospacing="0" w:after="0" w:afterAutospacing="0"/>
        <w:ind w:left="0" w:firstLine="0"/>
        <w:jc w:val="both"/>
        <w:rPr>
          <w:lang w:val="uk-UA"/>
        </w:rPr>
      </w:pPr>
      <w:r w:rsidRPr="00EF0C1B">
        <w:rPr>
          <w:lang w:val="uk-UA"/>
        </w:rPr>
        <w:t xml:space="preserve"> у конкурсі-виставці </w:t>
      </w:r>
      <w:proofErr w:type="spellStart"/>
      <w:r w:rsidRPr="00EF0C1B">
        <w:rPr>
          <w:lang w:val="uk-UA"/>
        </w:rPr>
        <w:t>декоративно</w:t>
      </w:r>
      <w:proofErr w:type="spellEnd"/>
      <w:r w:rsidRPr="00EF0C1B">
        <w:rPr>
          <w:lang w:val="uk-UA"/>
        </w:rPr>
        <w:t xml:space="preserve">-ужиткового мистецтва «Пасхальний вернісаж». </w:t>
      </w:r>
    </w:p>
    <w:p w:rsidR="007B6DDE" w:rsidRPr="00EF0C1B" w:rsidRDefault="007B6DDE" w:rsidP="005E7346">
      <w:pPr>
        <w:pStyle w:val="ae"/>
        <w:numPr>
          <w:ilvl w:val="0"/>
          <w:numId w:val="43"/>
        </w:numPr>
        <w:spacing w:before="0" w:beforeAutospacing="0" w:after="0" w:afterAutospacing="0"/>
        <w:ind w:left="0" w:firstLine="0"/>
        <w:jc w:val="both"/>
        <w:rPr>
          <w:lang w:val="uk-UA"/>
        </w:rPr>
      </w:pPr>
      <w:r w:rsidRPr="00EF0C1B">
        <w:rPr>
          <w:lang w:val="uk-UA"/>
        </w:rPr>
        <w:t xml:space="preserve">Вчитель музики та образотворчого мистецтва </w:t>
      </w:r>
      <w:proofErr w:type="spellStart"/>
      <w:r w:rsidRPr="00EF0C1B">
        <w:rPr>
          <w:lang w:val="uk-UA"/>
        </w:rPr>
        <w:t>Стебельський</w:t>
      </w:r>
      <w:proofErr w:type="spellEnd"/>
      <w:r w:rsidRPr="00EF0C1B">
        <w:rPr>
          <w:lang w:val="uk-UA"/>
        </w:rPr>
        <w:t xml:space="preserve"> О. В. здобув перемогу в районному мистецькому фестивалі вчительської та учнівської творчості «Проліски надії - 2018».</w:t>
      </w:r>
    </w:p>
    <w:p w:rsidR="007B6DDE" w:rsidRPr="00EF0C1B" w:rsidRDefault="007B6DDE" w:rsidP="005E7346">
      <w:pPr>
        <w:spacing w:line="240" w:lineRule="auto"/>
        <w:ind w:firstLine="360"/>
        <w:jc w:val="both"/>
        <w:rPr>
          <w:sz w:val="24"/>
          <w:szCs w:val="24"/>
        </w:rPr>
      </w:pPr>
      <w:proofErr w:type="spellStart"/>
      <w:r w:rsidRPr="00EF0C1B">
        <w:rPr>
          <w:sz w:val="24"/>
          <w:szCs w:val="24"/>
        </w:rPr>
        <w:t>Сауляк</w:t>
      </w:r>
      <w:proofErr w:type="spellEnd"/>
      <w:r w:rsidRPr="00EF0C1B">
        <w:rPr>
          <w:sz w:val="24"/>
          <w:szCs w:val="24"/>
        </w:rPr>
        <w:t xml:space="preserve"> Н. В., вчитель історії, основ здоров’я, </w:t>
      </w:r>
      <w:r w:rsidRPr="00EF0C1B">
        <w:rPr>
          <w:b/>
          <w:sz w:val="24"/>
          <w:szCs w:val="24"/>
        </w:rPr>
        <w:t>друкується</w:t>
      </w:r>
      <w:r w:rsidRPr="00EF0C1B">
        <w:rPr>
          <w:sz w:val="24"/>
          <w:szCs w:val="24"/>
        </w:rPr>
        <w:t xml:space="preserve"> у фахових  журналах і газетах. Активно проводить роботу з обдарованими учнями, організувала участь учнів у Всеукраїнській </w:t>
      </w:r>
      <w:r w:rsidRPr="00EF0C1B">
        <w:rPr>
          <w:b/>
          <w:sz w:val="24"/>
          <w:szCs w:val="24"/>
        </w:rPr>
        <w:t>грі «Кришталева сова».</w:t>
      </w:r>
    </w:p>
    <w:p w:rsidR="007B6DDE" w:rsidRPr="00EF0C1B" w:rsidRDefault="007B6DDE" w:rsidP="005E7346">
      <w:pPr>
        <w:spacing w:line="240" w:lineRule="auto"/>
        <w:ind w:firstLine="708"/>
        <w:jc w:val="both"/>
        <w:rPr>
          <w:sz w:val="24"/>
          <w:szCs w:val="24"/>
        </w:rPr>
      </w:pPr>
      <w:r w:rsidRPr="00EF0C1B">
        <w:rPr>
          <w:sz w:val="24"/>
          <w:szCs w:val="24"/>
        </w:rPr>
        <w:t xml:space="preserve">Теплий М. І. залучає учнів школи до участі в Міжнародному математичному </w:t>
      </w:r>
      <w:r w:rsidRPr="00EF0C1B">
        <w:rPr>
          <w:b/>
          <w:sz w:val="24"/>
          <w:szCs w:val="24"/>
        </w:rPr>
        <w:t>конкурсі «Кенгуру</w:t>
      </w:r>
      <w:r w:rsidRPr="00EF0C1B">
        <w:rPr>
          <w:sz w:val="24"/>
          <w:szCs w:val="24"/>
        </w:rPr>
        <w:t xml:space="preserve">», конкурсі з фізики  </w:t>
      </w:r>
      <w:r w:rsidRPr="00EF0C1B">
        <w:rPr>
          <w:b/>
          <w:sz w:val="24"/>
          <w:szCs w:val="24"/>
        </w:rPr>
        <w:t>«Левеня».</w:t>
      </w:r>
    </w:p>
    <w:p w:rsidR="007B6DDE" w:rsidRPr="00EF0C1B" w:rsidRDefault="007B6DDE" w:rsidP="005E7346">
      <w:pPr>
        <w:spacing w:line="240" w:lineRule="auto"/>
        <w:ind w:firstLine="708"/>
        <w:jc w:val="both"/>
        <w:rPr>
          <w:sz w:val="24"/>
          <w:szCs w:val="24"/>
        </w:rPr>
      </w:pPr>
      <w:r w:rsidRPr="00EF0C1B">
        <w:rPr>
          <w:sz w:val="24"/>
          <w:szCs w:val="24"/>
        </w:rPr>
        <w:t xml:space="preserve">Протягом навчального року вчитель історії </w:t>
      </w:r>
      <w:proofErr w:type="spellStart"/>
      <w:r w:rsidRPr="00EF0C1B">
        <w:rPr>
          <w:sz w:val="24"/>
          <w:szCs w:val="24"/>
        </w:rPr>
        <w:t>Сауляк</w:t>
      </w:r>
      <w:proofErr w:type="spellEnd"/>
      <w:r w:rsidRPr="00EF0C1B">
        <w:rPr>
          <w:sz w:val="24"/>
          <w:szCs w:val="24"/>
        </w:rPr>
        <w:t xml:space="preserve"> Н. В. про проведену роботу в школі висвітлювала </w:t>
      </w:r>
      <w:r w:rsidRPr="00EF0C1B">
        <w:rPr>
          <w:b/>
          <w:sz w:val="24"/>
          <w:szCs w:val="24"/>
        </w:rPr>
        <w:t>на сторінках районної газети</w:t>
      </w:r>
      <w:r w:rsidRPr="00EF0C1B">
        <w:rPr>
          <w:sz w:val="24"/>
          <w:szCs w:val="24"/>
        </w:rPr>
        <w:t xml:space="preserve"> «Томашпільський вісник».  Колісник С. В., бібліотекар, активно розміщує матеріали життя школи на </w:t>
      </w:r>
      <w:r w:rsidRPr="00EF0C1B">
        <w:rPr>
          <w:b/>
          <w:sz w:val="24"/>
          <w:szCs w:val="24"/>
        </w:rPr>
        <w:t>сайті школи</w:t>
      </w:r>
      <w:r w:rsidRPr="00EF0C1B">
        <w:rPr>
          <w:sz w:val="24"/>
          <w:szCs w:val="24"/>
        </w:rPr>
        <w:t xml:space="preserve">, в соціальній  </w:t>
      </w:r>
      <w:r w:rsidRPr="00EF0C1B">
        <w:rPr>
          <w:b/>
          <w:sz w:val="24"/>
          <w:szCs w:val="24"/>
        </w:rPr>
        <w:t xml:space="preserve">мережі </w:t>
      </w:r>
      <w:proofErr w:type="spellStart"/>
      <w:r w:rsidRPr="00EF0C1B">
        <w:rPr>
          <w:b/>
          <w:sz w:val="24"/>
          <w:szCs w:val="24"/>
        </w:rPr>
        <w:t>Фейсбук</w:t>
      </w:r>
      <w:proofErr w:type="spellEnd"/>
      <w:r w:rsidRPr="00EF0C1B">
        <w:rPr>
          <w:sz w:val="24"/>
          <w:szCs w:val="24"/>
        </w:rPr>
        <w:t>.</w:t>
      </w:r>
    </w:p>
    <w:p w:rsidR="007B6DDE" w:rsidRPr="00EF0C1B" w:rsidRDefault="007B6DDE" w:rsidP="005E7346">
      <w:pPr>
        <w:spacing w:line="240" w:lineRule="auto"/>
        <w:ind w:firstLine="708"/>
        <w:jc w:val="both"/>
        <w:rPr>
          <w:sz w:val="24"/>
          <w:szCs w:val="24"/>
        </w:rPr>
      </w:pPr>
      <w:r w:rsidRPr="00EF0C1B">
        <w:rPr>
          <w:sz w:val="24"/>
          <w:szCs w:val="24"/>
        </w:rPr>
        <w:t> Протягом навчального року з метою підвищення професійного рівня педагогічних  працівників, активізації роботи над проблемою школи проводились колективні й групові форми методичної роботи, а саме:</w:t>
      </w:r>
    </w:p>
    <w:p w:rsidR="007B6DDE" w:rsidRPr="00EF0C1B" w:rsidRDefault="007B6DDE" w:rsidP="005E7346">
      <w:pPr>
        <w:pStyle w:val="ae"/>
        <w:numPr>
          <w:ilvl w:val="0"/>
          <w:numId w:val="43"/>
        </w:numPr>
        <w:spacing w:before="0" w:beforeAutospacing="0" w:after="0" w:afterAutospacing="0"/>
        <w:ind w:left="0" w:firstLine="0"/>
        <w:jc w:val="both"/>
        <w:rPr>
          <w:lang w:val="uk-UA"/>
        </w:rPr>
      </w:pPr>
      <w:r w:rsidRPr="00EF0C1B">
        <w:rPr>
          <w:lang w:val="uk-UA"/>
        </w:rPr>
        <w:t>Науково-практичний семінар «Розвиток креативності. Засоби і прийоми розвитку творчого потенціалу особистості».</w:t>
      </w:r>
    </w:p>
    <w:p w:rsidR="007B6DDE" w:rsidRPr="00EF0C1B" w:rsidRDefault="007B6DDE" w:rsidP="005E7346">
      <w:pPr>
        <w:pStyle w:val="ae"/>
        <w:numPr>
          <w:ilvl w:val="0"/>
          <w:numId w:val="43"/>
        </w:numPr>
        <w:spacing w:before="0" w:beforeAutospacing="0" w:after="0" w:afterAutospacing="0"/>
        <w:ind w:left="0" w:firstLine="0"/>
        <w:jc w:val="both"/>
        <w:rPr>
          <w:lang w:val="uk-UA"/>
        </w:rPr>
      </w:pPr>
      <w:r w:rsidRPr="00EF0C1B">
        <w:rPr>
          <w:lang w:val="uk-UA"/>
        </w:rPr>
        <w:t>педагогічний консиліум «Формування самооцінки, самоаналізу, самовиховання учнів 5 класу»;</w:t>
      </w:r>
    </w:p>
    <w:p w:rsidR="007B6DDE" w:rsidRPr="00EF0C1B" w:rsidRDefault="007B6DDE" w:rsidP="005E7346">
      <w:pPr>
        <w:pStyle w:val="ae"/>
        <w:numPr>
          <w:ilvl w:val="0"/>
          <w:numId w:val="43"/>
        </w:numPr>
        <w:spacing w:before="0" w:beforeAutospacing="0" w:after="0" w:afterAutospacing="0"/>
        <w:ind w:left="0" w:firstLine="0"/>
        <w:jc w:val="both"/>
        <w:rPr>
          <w:lang w:val="uk-UA"/>
        </w:rPr>
      </w:pPr>
      <w:r w:rsidRPr="00EF0C1B">
        <w:rPr>
          <w:lang w:val="uk-UA"/>
        </w:rPr>
        <w:t>семінар-практикум «Виховання інтересу до колективної творчої діяльності, формування лідерських та організаторських якостей в учнів»;</w:t>
      </w:r>
    </w:p>
    <w:p w:rsidR="007B6DDE" w:rsidRPr="00EF0C1B" w:rsidRDefault="007B6DDE" w:rsidP="005E7346">
      <w:pPr>
        <w:pStyle w:val="ae"/>
        <w:numPr>
          <w:ilvl w:val="0"/>
          <w:numId w:val="43"/>
        </w:numPr>
        <w:spacing w:before="0" w:beforeAutospacing="0" w:after="0" w:afterAutospacing="0"/>
        <w:ind w:left="0" w:firstLine="0"/>
        <w:jc w:val="both"/>
        <w:rPr>
          <w:lang w:val="uk-UA"/>
        </w:rPr>
      </w:pPr>
      <w:r w:rsidRPr="00EF0C1B">
        <w:rPr>
          <w:lang w:val="uk-UA"/>
        </w:rPr>
        <w:t xml:space="preserve">методичний вернісаж «Форми і види </w:t>
      </w:r>
      <w:proofErr w:type="spellStart"/>
      <w:r w:rsidRPr="00EF0C1B">
        <w:rPr>
          <w:lang w:val="uk-UA"/>
        </w:rPr>
        <w:t>здоров’язбережувальної</w:t>
      </w:r>
      <w:proofErr w:type="spellEnd"/>
      <w:r w:rsidRPr="00EF0C1B">
        <w:rPr>
          <w:lang w:val="uk-UA"/>
        </w:rPr>
        <w:t xml:space="preserve"> діяльності»;</w:t>
      </w:r>
    </w:p>
    <w:p w:rsidR="007B6DDE" w:rsidRPr="00EF0C1B" w:rsidRDefault="007B6DDE" w:rsidP="005E7346">
      <w:pPr>
        <w:pStyle w:val="ae"/>
        <w:numPr>
          <w:ilvl w:val="0"/>
          <w:numId w:val="43"/>
        </w:numPr>
        <w:spacing w:before="0" w:beforeAutospacing="0" w:after="0" w:afterAutospacing="0"/>
        <w:ind w:left="0" w:firstLine="0"/>
        <w:jc w:val="both"/>
        <w:rPr>
          <w:lang w:val="uk-UA"/>
        </w:rPr>
      </w:pPr>
      <w:r w:rsidRPr="00EF0C1B">
        <w:rPr>
          <w:lang w:val="uk-UA"/>
        </w:rPr>
        <w:t>Круглий стіл з педагогами  «Ефективні форми роботи з сім’єю»;</w:t>
      </w:r>
    </w:p>
    <w:p w:rsidR="007B6DDE" w:rsidRPr="00EF0C1B" w:rsidRDefault="007B6DDE" w:rsidP="005E7346">
      <w:pPr>
        <w:pStyle w:val="ae"/>
        <w:numPr>
          <w:ilvl w:val="0"/>
          <w:numId w:val="43"/>
        </w:numPr>
        <w:spacing w:before="0" w:beforeAutospacing="0" w:after="0" w:afterAutospacing="0"/>
        <w:ind w:left="0" w:firstLine="0"/>
        <w:jc w:val="both"/>
        <w:rPr>
          <w:lang w:val="uk-UA"/>
        </w:rPr>
      </w:pPr>
      <w:r w:rsidRPr="00EF0C1B">
        <w:rPr>
          <w:lang w:val="uk-UA"/>
        </w:rPr>
        <w:t>методичний  аукціон «Розвиток пізнавальної діяльності учнів»;</w:t>
      </w:r>
    </w:p>
    <w:p w:rsidR="007B6DDE" w:rsidRPr="00EF0C1B" w:rsidRDefault="007B6DDE" w:rsidP="005E7346">
      <w:pPr>
        <w:pStyle w:val="ae"/>
        <w:numPr>
          <w:ilvl w:val="0"/>
          <w:numId w:val="43"/>
        </w:numPr>
        <w:spacing w:before="0" w:beforeAutospacing="0" w:after="0" w:afterAutospacing="0"/>
        <w:ind w:left="0" w:firstLine="0"/>
        <w:jc w:val="both"/>
        <w:rPr>
          <w:lang w:val="uk-UA"/>
        </w:rPr>
      </w:pPr>
      <w:r w:rsidRPr="00EF0C1B">
        <w:rPr>
          <w:lang w:val="uk-UA"/>
        </w:rPr>
        <w:t>круглий стіл з класними керівниками «Права дитини і перевірки сімей: проблеми захисту»;</w:t>
      </w:r>
    </w:p>
    <w:p w:rsidR="007B6DDE" w:rsidRPr="00EF0C1B" w:rsidRDefault="007B6DDE" w:rsidP="005E7346">
      <w:pPr>
        <w:pStyle w:val="ae"/>
        <w:numPr>
          <w:ilvl w:val="0"/>
          <w:numId w:val="43"/>
        </w:numPr>
        <w:spacing w:before="0" w:beforeAutospacing="0" w:after="0" w:afterAutospacing="0"/>
        <w:ind w:left="0" w:firstLine="0"/>
        <w:jc w:val="both"/>
        <w:rPr>
          <w:lang w:val="uk-UA"/>
        </w:rPr>
      </w:pPr>
      <w:r w:rsidRPr="00EF0C1B">
        <w:rPr>
          <w:lang w:val="uk-UA"/>
        </w:rPr>
        <w:t xml:space="preserve">рекламний калейдоскоп « Спробуй! Це нова українська </w:t>
      </w:r>
      <w:proofErr w:type="spellStart"/>
      <w:r w:rsidRPr="00EF0C1B">
        <w:rPr>
          <w:lang w:val="uk-UA"/>
        </w:rPr>
        <w:t>щкола</w:t>
      </w:r>
      <w:proofErr w:type="spellEnd"/>
      <w:r w:rsidRPr="00EF0C1B">
        <w:rPr>
          <w:lang w:val="uk-UA"/>
        </w:rPr>
        <w:t>».</w:t>
      </w:r>
    </w:p>
    <w:p w:rsidR="007F7AE3" w:rsidRPr="00EF0C1B" w:rsidRDefault="007B6DDE" w:rsidP="005E7346">
      <w:pPr>
        <w:pStyle w:val="ae"/>
        <w:spacing w:before="0" w:beforeAutospacing="0" w:after="0" w:afterAutospacing="0"/>
        <w:jc w:val="both"/>
        <w:rPr>
          <w:lang w:val="uk-UA"/>
        </w:rPr>
      </w:pPr>
      <w:r w:rsidRPr="00EF0C1B">
        <w:rPr>
          <w:lang w:val="uk-UA"/>
        </w:rPr>
        <w:t xml:space="preserve">            План заходів щодо організації методичної роботи в школі протягом 2017-2018 навчального року в основному виконаний. </w:t>
      </w:r>
    </w:p>
    <w:p w:rsidR="007B6DDE" w:rsidRPr="00EF0C1B" w:rsidRDefault="007B6DDE" w:rsidP="005E7346">
      <w:pPr>
        <w:pStyle w:val="ae"/>
        <w:spacing w:before="0" w:beforeAutospacing="0" w:after="0" w:afterAutospacing="0"/>
        <w:ind w:firstLine="708"/>
        <w:jc w:val="both"/>
        <w:rPr>
          <w:lang w:val="uk-UA"/>
        </w:rPr>
      </w:pPr>
      <w:r w:rsidRPr="00EF0C1B">
        <w:rPr>
          <w:lang w:val="uk-UA"/>
        </w:rPr>
        <w:t>Та все ж, не всі заплановані показові уроки та виховні заходи були проведені, формально поставилися керівники методичних підрозділів до виконання плану роботи.  Недостатня робота проводиться щодо роботи над виданням вчителями методичних збірників, посібників.</w:t>
      </w:r>
    </w:p>
    <w:p w:rsidR="00950FA5" w:rsidRPr="00EF0C1B" w:rsidRDefault="00950FA5" w:rsidP="005E7346">
      <w:pPr>
        <w:spacing w:line="240" w:lineRule="auto"/>
        <w:jc w:val="center"/>
        <w:rPr>
          <w:b/>
          <w:sz w:val="24"/>
          <w:szCs w:val="24"/>
        </w:rPr>
      </w:pPr>
    </w:p>
    <w:p w:rsidR="006B327E" w:rsidRPr="00EF0C1B" w:rsidRDefault="00950FA5" w:rsidP="005E7346">
      <w:pPr>
        <w:spacing w:line="240" w:lineRule="auto"/>
        <w:jc w:val="center"/>
        <w:rPr>
          <w:b/>
          <w:sz w:val="24"/>
          <w:szCs w:val="24"/>
        </w:rPr>
      </w:pPr>
      <w:r w:rsidRPr="00EF0C1B">
        <w:rPr>
          <w:b/>
          <w:sz w:val="24"/>
          <w:szCs w:val="24"/>
        </w:rPr>
        <w:t>3</w:t>
      </w:r>
      <w:r w:rsidR="006B327E" w:rsidRPr="00EF0C1B">
        <w:rPr>
          <w:b/>
          <w:sz w:val="24"/>
          <w:szCs w:val="24"/>
        </w:rPr>
        <w:t>. Матеріально-технічна база навчального закладу:</w:t>
      </w:r>
    </w:p>
    <w:p w:rsidR="006B327E" w:rsidRPr="00EF0C1B" w:rsidRDefault="006B327E" w:rsidP="005E7346">
      <w:pPr>
        <w:spacing w:line="240" w:lineRule="auto"/>
        <w:ind w:firstLine="709"/>
        <w:jc w:val="both"/>
        <w:rPr>
          <w:sz w:val="24"/>
          <w:szCs w:val="24"/>
        </w:rPr>
      </w:pPr>
      <w:r w:rsidRPr="00EF0C1B">
        <w:rPr>
          <w:sz w:val="24"/>
          <w:szCs w:val="24"/>
        </w:rPr>
        <w:t>Для забезпечення результативності  навчально-виховного процесу, оволодіння учнями базовими загально</w:t>
      </w:r>
      <w:r w:rsidR="00950FA5" w:rsidRPr="00EF0C1B">
        <w:rPr>
          <w:sz w:val="24"/>
          <w:szCs w:val="24"/>
        </w:rPr>
        <w:t>-</w:t>
      </w:r>
      <w:r w:rsidRPr="00EF0C1B">
        <w:rPr>
          <w:sz w:val="24"/>
          <w:szCs w:val="24"/>
        </w:rPr>
        <w:t>навчальними вміннями і навичками, спрямованих на розвиток індивідуальних здібностей кожної дитини, створюють</w:t>
      </w:r>
      <w:r w:rsidR="007F7AE3" w:rsidRPr="00EF0C1B">
        <w:rPr>
          <w:sz w:val="24"/>
          <w:szCs w:val="24"/>
        </w:rPr>
        <w:t>ся умови для самореалізації. А с</w:t>
      </w:r>
      <w:r w:rsidRPr="00EF0C1B">
        <w:rPr>
          <w:sz w:val="24"/>
          <w:szCs w:val="24"/>
        </w:rPr>
        <w:t>аме:</w:t>
      </w:r>
    </w:p>
    <w:p w:rsidR="006B327E" w:rsidRPr="00EF0C1B" w:rsidRDefault="006B327E" w:rsidP="005E7346">
      <w:pPr>
        <w:spacing w:line="240" w:lineRule="auto"/>
        <w:jc w:val="both"/>
        <w:rPr>
          <w:sz w:val="24"/>
          <w:szCs w:val="24"/>
        </w:rPr>
      </w:pPr>
      <w:r w:rsidRPr="00EF0C1B">
        <w:rPr>
          <w:sz w:val="24"/>
          <w:szCs w:val="24"/>
        </w:rPr>
        <w:t>— використовуються можливості шкільного методичного кабінету;</w:t>
      </w:r>
    </w:p>
    <w:p w:rsidR="006B327E" w:rsidRPr="00EF0C1B" w:rsidRDefault="006B327E" w:rsidP="005E7346">
      <w:pPr>
        <w:spacing w:line="240" w:lineRule="auto"/>
        <w:jc w:val="both"/>
        <w:rPr>
          <w:sz w:val="24"/>
          <w:szCs w:val="24"/>
        </w:rPr>
      </w:pPr>
      <w:r w:rsidRPr="00EF0C1B">
        <w:rPr>
          <w:sz w:val="24"/>
          <w:szCs w:val="24"/>
        </w:rPr>
        <w:t>— бібліотеки;</w:t>
      </w:r>
    </w:p>
    <w:p w:rsidR="006B327E" w:rsidRPr="00EF0C1B" w:rsidRDefault="007F7AE3" w:rsidP="005E7346">
      <w:pPr>
        <w:spacing w:line="240" w:lineRule="auto"/>
        <w:jc w:val="both"/>
        <w:rPr>
          <w:sz w:val="24"/>
          <w:szCs w:val="24"/>
        </w:rPr>
      </w:pPr>
      <w:r w:rsidRPr="00EF0C1B">
        <w:rPr>
          <w:sz w:val="24"/>
          <w:szCs w:val="24"/>
        </w:rPr>
        <w:lastRenderedPageBreak/>
        <w:t xml:space="preserve">— </w:t>
      </w:r>
      <w:r w:rsidR="006B327E" w:rsidRPr="00EF0C1B">
        <w:rPr>
          <w:sz w:val="24"/>
          <w:szCs w:val="24"/>
        </w:rPr>
        <w:t xml:space="preserve"> кабінет</w:t>
      </w:r>
      <w:r w:rsidRPr="00EF0C1B">
        <w:rPr>
          <w:sz w:val="24"/>
          <w:szCs w:val="24"/>
        </w:rPr>
        <w:t>ів інформатики, української мови та літератури, фізики, хімії і біології, історії, математики, зарубіжної літератури, початкових класів.</w:t>
      </w:r>
    </w:p>
    <w:p w:rsidR="006B327E" w:rsidRPr="00EF0C1B" w:rsidRDefault="006B327E" w:rsidP="005E7346">
      <w:pPr>
        <w:spacing w:line="240" w:lineRule="auto"/>
        <w:ind w:firstLine="709"/>
        <w:jc w:val="both"/>
        <w:rPr>
          <w:sz w:val="24"/>
          <w:szCs w:val="24"/>
        </w:rPr>
      </w:pPr>
      <w:r w:rsidRPr="00EF0C1B">
        <w:rPr>
          <w:sz w:val="24"/>
          <w:szCs w:val="24"/>
        </w:rPr>
        <w:t>Адміністрація школи спільно з учительським колективом, обслуговуючим персоналом та батьками учнів намагається створити умови для роботи і навчання, відремонтувати та довести до норм та вимо</w:t>
      </w:r>
      <w:r w:rsidR="007F7AE3" w:rsidRPr="00EF0C1B">
        <w:rPr>
          <w:sz w:val="24"/>
          <w:szCs w:val="24"/>
        </w:rPr>
        <w:t>г сьогодення навчальні кабінети.</w:t>
      </w:r>
      <w:r w:rsidRPr="00EF0C1B">
        <w:rPr>
          <w:sz w:val="24"/>
          <w:szCs w:val="24"/>
        </w:rPr>
        <w:t xml:space="preserve"> </w:t>
      </w:r>
      <w:r w:rsidR="00950FA5" w:rsidRPr="00EF0C1B">
        <w:rPr>
          <w:sz w:val="24"/>
          <w:szCs w:val="24"/>
        </w:rPr>
        <w:t xml:space="preserve">Ця робота виконується за кошти спонсорів та батьківські </w:t>
      </w:r>
      <w:proofErr w:type="spellStart"/>
      <w:r w:rsidR="00950FA5" w:rsidRPr="00EF0C1B">
        <w:rPr>
          <w:sz w:val="24"/>
          <w:szCs w:val="24"/>
        </w:rPr>
        <w:t>кошти.</w:t>
      </w:r>
      <w:r w:rsidR="007F7AE3" w:rsidRPr="00EF0C1B">
        <w:rPr>
          <w:sz w:val="24"/>
          <w:szCs w:val="24"/>
        </w:rPr>
        <w:t>А</w:t>
      </w:r>
      <w:proofErr w:type="spellEnd"/>
      <w:r w:rsidR="007F7AE3" w:rsidRPr="00EF0C1B">
        <w:rPr>
          <w:sz w:val="24"/>
          <w:szCs w:val="24"/>
        </w:rPr>
        <w:t xml:space="preserve"> от для </w:t>
      </w:r>
      <w:r w:rsidRPr="00EF0C1B">
        <w:rPr>
          <w:sz w:val="24"/>
          <w:szCs w:val="24"/>
        </w:rPr>
        <w:t>забезпеч</w:t>
      </w:r>
      <w:r w:rsidR="007F7AE3" w:rsidRPr="00EF0C1B">
        <w:rPr>
          <w:sz w:val="24"/>
          <w:szCs w:val="24"/>
        </w:rPr>
        <w:t>ення школи новим сучасним обладнанням бюджетних коштів не виділяється.</w:t>
      </w:r>
    </w:p>
    <w:p w:rsidR="006B327E" w:rsidRPr="00EF0C1B" w:rsidRDefault="006B327E" w:rsidP="005E7346">
      <w:pPr>
        <w:spacing w:line="240" w:lineRule="auto"/>
        <w:ind w:firstLine="709"/>
        <w:jc w:val="both"/>
        <w:rPr>
          <w:sz w:val="24"/>
          <w:szCs w:val="24"/>
        </w:rPr>
      </w:pPr>
      <w:r w:rsidRPr="00EF0C1B">
        <w:rPr>
          <w:sz w:val="24"/>
          <w:szCs w:val="24"/>
        </w:rPr>
        <w:t>Кожен рік виконуються косметичні ремонти, є висновки державної санітарно – епідеміологічної служби про відповідність приміщень вимогам санітарних норм і правил, дозвіл пожежної частини, протоколи замірів опори ізоляції електромережі.</w:t>
      </w:r>
    </w:p>
    <w:p w:rsidR="007F7AE3" w:rsidRPr="00EF0C1B" w:rsidRDefault="006B327E" w:rsidP="005E7346">
      <w:pPr>
        <w:spacing w:line="240" w:lineRule="auto"/>
        <w:ind w:firstLine="709"/>
        <w:jc w:val="both"/>
        <w:rPr>
          <w:sz w:val="24"/>
          <w:szCs w:val="24"/>
        </w:rPr>
      </w:pPr>
      <w:r w:rsidRPr="00EF0C1B">
        <w:rPr>
          <w:sz w:val="24"/>
          <w:szCs w:val="24"/>
        </w:rPr>
        <w:t>Забезпеченість закладу меблями — 100% .</w:t>
      </w:r>
    </w:p>
    <w:p w:rsidR="007F7AE3" w:rsidRPr="00EF0C1B" w:rsidRDefault="007F7AE3" w:rsidP="005E7346">
      <w:pPr>
        <w:spacing w:line="240" w:lineRule="auto"/>
        <w:ind w:firstLine="709"/>
        <w:jc w:val="both"/>
        <w:rPr>
          <w:sz w:val="24"/>
          <w:szCs w:val="24"/>
        </w:rPr>
      </w:pPr>
      <w:r w:rsidRPr="00EF0C1B">
        <w:rPr>
          <w:sz w:val="24"/>
          <w:szCs w:val="24"/>
        </w:rPr>
        <w:t>У всіх кабінетах замінено вікна на енергозберігаючі.</w:t>
      </w:r>
    </w:p>
    <w:p w:rsidR="006B327E" w:rsidRPr="00EF0C1B" w:rsidRDefault="006B327E" w:rsidP="005E7346">
      <w:pPr>
        <w:spacing w:line="240" w:lineRule="auto"/>
        <w:ind w:firstLine="709"/>
        <w:jc w:val="both"/>
        <w:rPr>
          <w:sz w:val="24"/>
          <w:szCs w:val="24"/>
        </w:rPr>
      </w:pPr>
      <w:r w:rsidRPr="00EF0C1B">
        <w:rPr>
          <w:sz w:val="24"/>
          <w:szCs w:val="24"/>
        </w:rPr>
        <w:t>В школі функціону</w:t>
      </w:r>
      <w:r w:rsidR="007F7AE3" w:rsidRPr="00EF0C1B">
        <w:rPr>
          <w:sz w:val="24"/>
          <w:szCs w:val="24"/>
        </w:rPr>
        <w:t>є</w:t>
      </w:r>
      <w:r w:rsidRPr="00EF0C1B">
        <w:rPr>
          <w:sz w:val="24"/>
          <w:szCs w:val="24"/>
        </w:rPr>
        <w:t xml:space="preserve"> їдальня на </w:t>
      </w:r>
      <w:r w:rsidR="007F7AE3" w:rsidRPr="00EF0C1B">
        <w:rPr>
          <w:sz w:val="24"/>
          <w:szCs w:val="24"/>
        </w:rPr>
        <w:t xml:space="preserve">70 </w:t>
      </w:r>
      <w:r w:rsidRPr="00EF0C1B">
        <w:rPr>
          <w:sz w:val="24"/>
          <w:szCs w:val="24"/>
        </w:rPr>
        <w:t xml:space="preserve">посадочних місць, </w:t>
      </w:r>
      <w:r w:rsidR="007F7AE3" w:rsidRPr="00EF0C1B">
        <w:rPr>
          <w:sz w:val="24"/>
          <w:szCs w:val="24"/>
        </w:rPr>
        <w:t xml:space="preserve">бібліотека,  спортивна зала, ігрова кімната, </w:t>
      </w:r>
      <w:r w:rsidRPr="00EF0C1B">
        <w:rPr>
          <w:sz w:val="24"/>
          <w:szCs w:val="24"/>
        </w:rPr>
        <w:t xml:space="preserve"> м</w:t>
      </w:r>
      <w:r w:rsidR="007F7AE3" w:rsidRPr="00EF0C1B">
        <w:rPr>
          <w:sz w:val="24"/>
          <w:szCs w:val="24"/>
        </w:rPr>
        <w:t>узейна кімната</w:t>
      </w:r>
      <w:r w:rsidRPr="00EF0C1B">
        <w:rPr>
          <w:sz w:val="24"/>
          <w:szCs w:val="24"/>
        </w:rPr>
        <w:t>.</w:t>
      </w:r>
    </w:p>
    <w:p w:rsidR="006B327E" w:rsidRPr="00EF0C1B" w:rsidRDefault="006B327E" w:rsidP="005E7346">
      <w:pPr>
        <w:spacing w:line="240" w:lineRule="auto"/>
        <w:ind w:left="-284" w:right="-318"/>
        <w:rPr>
          <w:b/>
          <w:color w:val="FF0000"/>
          <w:sz w:val="24"/>
          <w:szCs w:val="24"/>
        </w:rPr>
      </w:pPr>
    </w:p>
    <w:p w:rsidR="006B327E" w:rsidRPr="00EF0C1B" w:rsidRDefault="00950FA5" w:rsidP="005E7346">
      <w:pPr>
        <w:spacing w:line="240" w:lineRule="auto"/>
        <w:ind w:firstLine="709"/>
        <w:jc w:val="center"/>
        <w:rPr>
          <w:b/>
          <w:sz w:val="24"/>
          <w:szCs w:val="24"/>
        </w:rPr>
      </w:pPr>
      <w:r w:rsidRPr="00EF0C1B">
        <w:rPr>
          <w:b/>
          <w:sz w:val="24"/>
          <w:szCs w:val="24"/>
        </w:rPr>
        <w:t>4</w:t>
      </w:r>
      <w:r w:rsidR="006B327E" w:rsidRPr="00EF0C1B">
        <w:rPr>
          <w:b/>
          <w:sz w:val="24"/>
          <w:szCs w:val="24"/>
        </w:rPr>
        <w:t>. Фінансово-господарська діяльність</w:t>
      </w:r>
    </w:p>
    <w:p w:rsidR="006B327E" w:rsidRPr="00EF0C1B" w:rsidRDefault="00950FA5" w:rsidP="005E7346">
      <w:pPr>
        <w:spacing w:line="240" w:lineRule="auto"/>
        <w:ind w:firstLine="709"/>
        <w:jc w:val="both"/>
        <w:rPr>
          <w:sz w:val="24"/>
          <w:szCs w:val="24"/>
        </w:rPr>
      </w:pPr>
      <w:r w:rsidRPr="00EF0C1B">
        <w:rPr>
          <w:sz w:val="24"/>
          <w:szCs w:val="24"/>
        </w:rPr>
        <w:t xml:space="preserve">Фінансування </w:t>
      </w:r>
      <w:r w:rsidR="006B327E" w:rsidRPr="00EF0C1B">
        <w:rPr>
          <w:sz w:val="24"/>
          <w:szCs w:val="24"/>
        </w:rPr>
        <w:t xml:space="preserve"> школи проводиться </w:t>
      </w:r>
      <w:r w:rsidR="0012471B" w:rsidRPr="00EF0C1B">
        <w:rPr>
          <w:sz w:val="24"/>
          <w:szCs w:val="24"/>
        </w:rPr>
        <w:t>бухгалтерією відділу освіти Томашпільської РДА.</w:t>
      </w:r>
      <w:r w:rsidR="006B327E" w:rsidRPr="00EF0C1B">
        <w:rPr>
          <w:sz w:val="24"/>
          <w:szCs w:val="24"/>
        </w:rPr>
        <w:t xml:space="preserve"> Протягом навчального року систематично здійснювалася виплата заробітної плати працівникам школи, вчасно виплачувалися кошти за</w:t>
      </w:r>
      <w:r w:rsidR="0012471B" w:rsidRPr="00EF0C1B">
        <w:rPr>
          <w:sz w:val="24"/>
          <w:szCs w:val="24"/>
        </w:rPr>
        <w:t xml:space="preserve"> спожиту школою електроенергію та</w:t>
      </w:r>
      <w:r w:rsidR="006B327E" w:rsidRPr="00EF0C1B">
        <w:rPr>
          <w:sz w:val="24"/>
          <w:szCs w:val="24"/>
        </w:rPr>
        <w:t xml:space="preserve"> тепло. Завдяки злагодженості відповідальних за економію працівників, школа не виходить за ліміти спожитих енергоносіїв</w:t>
      </w:r>
      <w:r w:rsidR="0012471B" w:rsidRPr="00EF0C1B">
        <w:rPr>
          <w:sz w:val="24"/>
          <w:szCs w:val="24"/>
        </w:rPr>
        <w:t xml:space="preserve"> </w:t>
      </w:r>
      <w:r w:rsidR="006B327E" w:rsidRPr="00EF0C1B">
        <w:rPr>
          <w:sz w:val="24"/>
          <w:szCs w:val="24"/>
        </w:rPr>
        <w:t>та теплопостачання.</w:t>
      </w:r>
      <w:r w:rsidRPr="00EF0C1B">
        <w:rPr>
          <w:sz w:val="24"/>
          <w:szCs w:val="24"/>
        </w:rPr>
        <w:t xml:space="preserve"> Проте, всі інші витрати здійснюються за позабюджетні кошти.</w:t>
      </w:r>
    </w:p>
    <w:p w:rsidR="0012471B" w:rsidRPr="00EF0C1B" w:rsidRDefault="0012471B" w:rsidP="005E7346">
      <w:pPr>
        <w:spacing w:line="240" w:lineRule="auto"/>
        <w:ind w:firstLine="709"/>
        <w:jc w:val="both"/>
        <w:rPr>
          <w:sz w:val="24"/>
          <w:szCs w:val="24"/>
        </w:rPr>
      </w:pPr>
      <w:r w:rsidRPr="00EF0C1B">
        <w:rPr>
          <w:sz w:val="24"/>
          <w:szCs w:val="24"/>
        </w:rPr>
        <w:t>Будівля школи прийнята в експлуатацію у 1973 році. Потребують заміни опалювальна система, котли в котельні, електромережа, парадна площадка при вході в школу.</w:t>
      </w:r>
    </w:p>
    <w:tbl>
      <w:tblPr>
        <w:tblStyle w:val="ab"/>
        <w:tblW w:w="0" w:type="auto"/>
        <w:tblInd w:w="392" w:type="dxa"/>
        <w:tblLook w:val="04A0" w:firstRow="1" w:lastRow="0" w:firstColumn="1" w:lastColumn="0" w:noHBand="0" w:noVBand="1"/>
      </w:tblPr>
      <w:tblGrid>
        <w:gridCol w:w="9214"/>
      </w:tblGrid>
      <w:tr w:rsidR="006B327E" w:rsidRPr="00EF0C1B" w:rsidTr="006B327E">
        <w:tc>
          <w:tcPr>
            <w:tcW w:w="9214" w:type="dxa"/>
          </w:tcPr>
          <w:p w:rsidR="006B327E" w:rsidRPr="00EF0C1B" w:rsidRDefault="006B327E" w:rsidP="005E7346">
            <w:pPr>
              <w:pStyle w:val="a3"/>
              <w:spacing w:line="240" w:lineRule="auto"/>
              <w:ind w:left="0"/>
              <w:jc w:val="center"/>
              <w:rPr>
                <w:b/>
                <w:sz w:val="24"/>
                <w:szCs w:val="24"/>
              </w:rPr>
            </w:pPr>
            <w:r w:rsidRPr="00EF0C1B">
              <w:rPr>
                <w:b/>
                <w:sz w:val="24"/>
                <w:szCs w:val="24"/>
              </w:rPr>
              <w:t>Бюджетні кошти</w:t>
            </w:r>
          </w:p>
        </w:tc>
      </w:tr>
      <w:tr w:rsidR="006B327E" w:rsidRPr="00EF0C1B" w:rsidTr="006B327E">
        <w:tc>
          <w:tcPr>
            <w:tcW w:w="9214" w:type="dxa"/>
          </w:tcPr>
          <w:p w:rsidR="006B327E" w:rsidRPr="00EF0C1B" w:rsidRDefault="006B327E" w:rsidP="005E7346">
            <w:pPr>
              <w:pStyle w:val="a3"/>
              <w:spacing w:line="240" w:lineRule="auto"/>
              <w:ind w:left="0"/>
              <w:jc w:val="center"/>
              <w:rPr>
                <w:b/>
                <w:sz w:val="24"/>
                <w:szCs w:val="24"/>
              </w:rPr>
            </w:pPr>
            <w:r w:rsidRPr="00EF0C1B">
              <w:rPr>
                <w:b/>
                <w:sz w:val="24"/>
                <w:szCs w:val="24"/>
              </w:rPr>
              <w:t>2017/2018</w:t>
            </w:r>
          </w:p>
        </w:tc>
      </w:tr>
      <w:tr w:rsidR="0012471B" w:rsidRPr="00EF0C1B" w:rsidTr="006B327E">
        <w:tc>
          <w:tcPr>
            <w:tcW w:w="9214" w:type="dxa"/>
          </w:tcPr>
          <w:p w:rsidR="00C13791" w:rsidRPr="00EF0C1B" w:rsidRDefault="00C220E9" w:rsidP="005E7346">
            <w:pPr>
              <w:pStyle w:val="a3"/>
              <w:spacing w:line="240" w:lineRule="auto"/>
              <w:ind w:left="0"/>
              <w:jc w:val="center"/>
              <w:rPr>
                <w:sz w:val="24"/>
                <w:szCs w:val="24"/>
              </w:rPr>
            </w:pPr>
            <w:r w:rsidRPr="00EF0C1B">
              <w:rPr>
                <w:sz w:val="24"/>
                <w:szCs w:val="24"/>
              </w:rPr>
              <w:t xml:space="preserve">Матеріали для корекційно-розвивальних занять </w:t>
            </w:r>
            <w:r w:rsidR="00C13791" w:rsidRPr="00EF0C1B">
              <w:rPr>
                <w:sz w:val="24"/>
                <w:szCs w:val="24"/>
              </w:rPr>
              <w:t>– 8549 грн.</w:t>
            </w:r>
          </w:p>
        </w:tc>
      </w:tr>
      <w:tr w:rsidR="0012471B" w:rsidRPr="00EF0C1B" w:rsidTr="006B327E">
        <w:tc>
          <w:tcPr>
            <w:tcW w:w="9214" w:type="dxa"/>
          </w:tcPr>
          <w:p w:rsidR="0012471B" w:rsidRPr="00EF0C1B" w:rsidRDefault="00C13791" w:rsidP="005E7346">
            <w:pPr>
              <w:pStyle w:val="a3"/>
              <w:spacing w:line="240" w:lineRule="auto"/>
              <w:ind w:left="0"/>
              <w:jc w:val="center"/>
              <w:rPr>
                <w:sz w:val="24"/>
                <w:szCs w:val="24"/>
              </w:rPr>
            </w:pPr>
            <w:r w:rsidRPr="00EF0C1B">
              <w:rPr>
                <w:sz w:val="24"/>
                <w:szCs w:val="24"/>
              </w:rPr>
              <w:t>Господарські товари – 1200 грн.</w:t>
            </w:r>
          </w:p>
        </w:tc>
      </w:tr>
      <w:tr w:rsidR="0012471B" w:rsidRPr="00EF0C1B" w:rsidTr="006B327E">
        <w:tc>
          <w:tcPr>
            <w:tcW w:w="9214" w:type="dxa"/>
          </w:tcPr>
          <w:p w:rsidR="00C13791" w:rsidRPr="00EF0C1B" w:rsidRDefault="00C13791" w:rsidP="005E7346">
            <w:pPr>
              <w:pStyle w:val="a3"/>
              <w:spacing w:line="240" w:lineRule="auto"/>
              <w:ind w:left="0"/>
              <w:jc w:val="center"/>
              <w:rPr>
                <w:b/>
                <w:sz w:val="24"/>
                <w:szCs w:val="24"/>
              </w:rPr>
            </w:pPr>
          </w:p>
          <w:p w:rsidR="0012471B" w:rsidRPr="00EF0C1B" w:rsidRDefault="00C220E9" w:rsidP="005E7346">
            <w:pPr>
              <w:pStyle w:val="a3"/>
              <w:spacing w:line="240" w:lineRule="auto"/>
              <w:ind w:left="0"/>
              <w:jc w:val="center"/>
              <w:rPr>
                <w:b/>
                <w:sz w:val="24"/>
                <w:szCs w:val="24"/>
              </w:rPr>
            </w:pPr>
            <w:r w:rsidRPr="00EF0C1B">
              <w:rPr>
                <w:b/>
                <w:sz w:val="24"/>
                <w:szCs w:val="24"/>
              </w:rPr>
              <w:t>Позабюджетні кошти</w:t>
            </w:r>
          </w:p>
        </w:tc>
      </w:tr>
      <w:tr w:rsidR="00C220E9" w:rsidRPr="00EF0C1B" w:rsidTr="006B327E">
        <w:tc>
          <w:tcPr>
            <w:tcW w:w="9214" w:type="dxa"/>
          </w:tcPr>
          <w:p w:rsidR="00C220E9" w:rsidRPr="00EF0C1B" w:rsidRDefault="00C220E9" w:rsidP="005E7346">
            <w:pPr>
              <w:spacing w:line="240" w:lineRule="auto"/>
              <w:rPr>
                <w:b/>
                <w:sz w:val="24"/>
                <w:szCs w:val="24"/>
              </w:rPr>
            </w:pPr>
            <w:r w:rsidRPr="00EF0C1B">
              <w:rPr>
                <w:b/>
                <w:sz w:val="24"/>
                <w:szCs w:val="24"/>
              </w:rPr>
              <w:t>Надійшло коштів</w:t>
            </w:r>
            <w:r w:rsidRPr="00EF0C1B">
              <w:rPr>
                <w:sz w:val="24"/>
                <w:szCs w:val="24"/>
              </w:rPr>
              <w:t xml:space="preserve"> –</w:t>
            </w:r>
            <w:r w:rsidRPr="00EF0C1B">
              <w:rPr>
                <w:b/>
                <w:sz w:val="24"/>
                <w:szCs w:val="24"/>
              </w:rPr>
              <w:t>25741 грн</w:t>
            </w:r>
            <w:r w:rsidRPr="00EF0C1B">
              <w:rPr>
                <w:sz w:val="24"/>
                <w:szCs w:val="24"/>
              </w:rPr>
              <w:t xml:space="preserve">  (фарба) + 21 000 грн (вікна)= </w:t>
            </w:r>
            <w:r w:rsidRPr="00EF0C1B">
              <w:rPr>
                <w:b/>
                <w:sz w:val="24"/>
                <w:szCs w:val="24"/>
              </w:rPr>
              <w:t>46741   грн</w:t>
            </w:r>
          </w:p>
          <w:p w:rsidR="00C220E9" w:rsidRPr="00EF0C1B" w:rsidRDefault="00C220E9" w:rsidP="005E7346">
            <w:pPr>
              <w:pStyle w:val="a3"/>
              <w:numPr>
                <w:ilvl w:val="0"/>
                <w:numId w:val="47"/>
              </w:numPr>
              <w:spacing w:after="200" w:line="240" w:lineRule="auto"/>
              <w:rPr>
                <w:sz w:val="24"/>
                <w:szCs w:val="24"/>
              </w:rPr>
            </w:pPr>
            <w:r w:rsidRPr="00EF0C1B">
              <w:rPr>
                <w:sz w:val="24"/>
                <w:szCs w:val="24"/>
              </w:rPr>
              <w:t xml:space="preserve">ТОВ «АК «Зелена долина» - </w:t>
            </w:r>
            <w:r w:rsidRPr="00EF0C1B">
              <w:rPr>
                <w:b/>
                <w:sz w:val="24"/>
                <w:szCs w:val="24"/>
              </w:rPr>
              <w:t>36066 грн</w:t>
            </w:r>
            <w:r w:rsidRPr="00EF0C1B">
              <w:rPr>
                <w:sz w:val="24"/>
                <w:szCs w:val="24"/>
              </w:rPr>
              <w:t xml:space="preserve">    (Фарба – </w:t>
            </w:r>
            <w:r w:rsidRPr="00EF0C1B">
              <w:rPr>
                <w:b/>
                <w:sz w:val="24"/>
                <w:szCs w:val="24"/>
              </w:rPr>
              <w:t>15066 грн</w:t>
            </w:r>
            <w:r w:rsidRPr="00EF0C1B">
              <w:rPr>
                <w:sz w:val="24"/>
                <w:szCs w:val="24"/>
              </w:rPr>
              <w:t xml:space="preserve"> + Вікна  (6 шт.) – 21000 грн)</w:t>
            </w:r>
          </w:p>
          <w:p w:rsidR="00C220E9" w:rsidRPr="00EF0C1B" w:rsidRDefault="00C220E9" w:rsidP="005E7346">
            <w:pPr>
              <w:pStyle w:val="a3"/>
              <w:numPr>
                <w:ilvl w:val="0"/>
                <w:numId w:val="47"/>
              </w:numPr>
              <w:spacing w:after="200" w:line="240" w:lineRule="auto"/>
              <w:rPr>
                <w:sz w:val="24"/>
                <w:szCs w:val="24"/>
              </w:rPr>
            </w:pPr>
            <w:r w:rsidRPr="00EF0C1B">
              <w:rPr>
                <w:sz w:val="24"/>
                <w:szCs w:val="24"/>
              </w:rPr>
              <w:t xml:space="preserve">Батьківська плата – </w:t>
            </w:r>
            <w:r w:rsidRPr="00EF0C1B">
              <w:rPr>
                <w:b/>
                <w:sz w:val="24"/>
                <w:szCs w:val="24"/>
              </w:rPr>
              <w:t>8420 грн</w:t>
            </w:r>
            <w:r w:rsidRPr="00EF0C1B">
              <w:rPr>
                <w:sz w:val="24"/>
                <w:szCs w:val="24"/>
              </w:rPr>
              <w:t xml:space="preserve">   6500 + 1420 грн 1 клас + 500 грн 5 клас</w:t>
            </w:r>
          </w:p>
          <w:p w:rsidR="00C220E9" w:rsidRPr="00EF0C1B" w:rsidRDefault="00C220E9" w:rsidP="005E7346">
            <w:pPr>
              <w:pStyle w:val="a3"/>
              <w:numPr>
                <w:ilvl w:val="0"/>
                <w:numId w:val="47"/>
              </w:numPr>
              <w:spacing w:after="200" w:line="240" w:lineRule="auto"/>
              <w:rPr>
                <w:sz w:val="24"/>
                <w:szCs w:val="24"/>
              </w:rPr>
            </w:pPr>
            <w:r w:rsidRPr="00EF0C1B">
              <w:rPr>
                <w:sz w:val="24"/>
                <w:szCs w:val="24"/>
              </w:rPr>
              <w:t xml:space="preserve">Вчительські кошти – </w:t>
            </w:r>
            <w:r w:rsidRPr="00EF0C1B">
              <w:rPr>
                <w:b/>
                <w:sz w:val="24"/>
                <w:szCs w:val="24"/>
              </w:rPr>
              <w:t>2255 грн</w:t>
            </w:r>
            <w:r w:rsidRPr="00EF0C1B">
              <w:rPr>
                <w:sz w:val="24"/>
                <w:szCs w:val="24"/>
              </w:rPr>
              <w:t xml:space="preserve"> (вчителі по 100 грн = 1700 грн  + плюс  </w:t>
            </w:r>
            <w:proofErr w:type="spellStart"/>
            <w:r w:rsidRPr="00EF0C1B">
              <w:rPr>
                <w:sz w:val="24"/>
                <w:szCs w:val="24"/>
              </w:rPr>
              <w:t>Шпикуляк</w:t>
            </w:r>
            <w:proofErr w:type="spellEnd"/>
            <w:r w:rsidRPr="00EF0C1B">
              <w:rPr>
                <w:sz w:val="24"/>
                <w:szCs w:val="24"/>
              </w:rPr>
              <w:t xml:space="preserve"> Г.І. на тюлі 555 грн )</w:t>
            </w:r>
          </w:p>
        </w:tc>
      </w:tr>
    </w:tbl>
    <w:p w:rsidR="00EF0C1B" w:rsidRDefault="00EF0C1B" w:rsidP="005E7346">
      <w:pPr>
        <w:pStyle w:val="a3"/>
        <w:spacing w:line="240" w:lineRule="auto"/>
        <w:ind w:left="990"/>
        <w:jc w:val="center"/>
        <w:rPr>
          <w:b/>
          <w:sz w:val="24"/>
          <w:szCs w:val="24"/>
        </w:rPr>
      </w:pPr>
    </w:p>
    <w:p w:rsidR="006B327E" w:rsidRPr="00EF0C1B" w:rsidRDefault="00950FA5" w:rsidP="005E7346">
      <w:pPr>
        <w:pStyle w:val="a3"/>
        <w:spacing w:line="240" w:lineRule="auto"/>
        <w:ind w:left="990"/>
        <w:jc w:val="center"/>
        <w:rPr>
          <w:b/>
          <w:sz w:val="24"/>
          <w:szCs w:val="24"/>
        </w:rPr>
      </w:pPr>
      <w:r w:rsidRPr="00EF0C1B">
        <w:rPr>
          <w:b/>
          <w:sz w:val="24"/>
          <w:szCs w:val="24"/>
        </w:rPr>
        <w:t>5.</w:t>
      </w:r>
      <w:r w:rsidR="006B327E" w:rsidRPr="00EF0C1B">
        <w:rPr>
          <w:b/>
          <w:sz w:val="24"/>
          <w:szCs w:val="24"/>
        </w:rPr>
        <w:t>Забезпечення обов'язкової освіти</w:t>
      </w:r>
    </w:p>
    <w:p w:rsidR="006B327E" w:rsidRPr="00EF0C1B" w:rsidRDefault="006B327E" w:rsidP="005E7346">
      <w:pPr>
        <w:spacing w:line="240" w:lineRule="auto"/>
        <w:jc w:val="center"/>
        <w:rPr>
          <w:b/>
          <w:sz w:val="24"/>
          <w:szCs w:val="24"/>
        </w:rPr>
      </w:pPr>
      <w:r w:rsidRPr="00EF0C1B">
        <w:rPr>
          <w:b/>
          <w:sz w:val="24"/>
          <w:szCs w:val="24"/>
        </w:rPr>
        <w:t xml:space="preserve">Аналіз структури і мережі школи за 2017-2018 </w:t>
      </w:r>
      <w:proofErr w:type="spellStart"/>
      <w:r w:rsidRPr="00EF0C1B">
        <w:rPr>
          <w:b/>
          <w:sz w:val="24"/>
          <w:szCs w:val="24"/>
        </w:rPr>
        <w:t>н.р</w:t>
      </w:r>
      <w:proofErr w:type="spellEnd"/>
      <w:r w:rsidRPr="00EF0C1B">
        <w:rPr>
          <w:b/>
          <w:sz w:val="24"/>
          <w:szCs w:val="24"/>
        </w:rPr>
        <w:t>.</w:t>
      </w:r>
    </w:p>
    <w:p w:rsidR="00950FA5" w:rsidRPr="00EF0C1B" w:rsidRDefault="00950FA5" w:rsidP="005E7346">
      <w:pPr>
        <w:spacing w:line="240" w:lineRule="auto"/>
        <w:ind w:firstLine="709"/>
        <w:jc w:val="both"/>
        <w:rPr>
          <w:sz w:val="24"/>
          <w:szCs w:val="24"/>
        </w:rPr>
      </w:pPr>
      <w:r w:rsidRPr="00EF0C1B">
        <w:rPr>
          <w:sz w:val="24"/>
          <w:szCs w:val="24"/>
        </w:rPr>
        <w:t>Станом на 1 вересня 2017 року у школі нараховувалось</w:t>
      </w:r>
      <w:r w:rsidR="00F5255D" w:rsidRPr="00EF0C1B">
        <w:rPr>
          <w:sz w:val="24"/>
          <w:szCs w:val="24"/>
        </w:rPr>
        <w:t xml:space="preserve"> 76 </w:t>
      </w:r>
      <w:r w:rsidRPr="00EF0C1B">
        <w:rPr>
          <w:sz w:val="24"/>
          <w:szCs w:val="24"/>
        </w:rPr>
        <w:t>учнів</w:t>
      </w:r>
      <w:r w:rsidR="00F5255D" w:rsidRPr="00EF0C1B">
        <w:rPr>
          <w:sz w:val="24"/>
          <w:szCs w:val="24"/>
        </w:rPr>
        <w:t>.</w:t>
      </w:r>
    </w:p>
    <w:p w:rsidR="006B327E" w:rsidRPr="00EF0C1B" w:rsidRDefault="006B327E" w:rsidP="005E7346">
      <w:pPr>
        <w:spacing w:line="240" w:lineRule="auto"/>
        <w:ind w:firstLine="709"/>
        <w:jc w:val="both"/>
        <w:rPr>
          <w:sz w:val="24"/>
          <w:szCs w:val="24"/>
        </w:rPr>
      </w:pPr>
    </w:p>
    <w:tbl>
      <w:tblPr>
        <w:tblStyle w:val="ab"/>
        <w:tblW w:w="0" w:type="auto"/>
        <w:tblLook w:val="04A0" w:firstRow="1" w:lastRow="0" w:firstColumn="1" w:lastColumn="0" w:noHBand="0" w:noVBand="1"/>
      </w:tblPr>
      <w:tblGrid>
        <w:gridCol w:w="5210"/>
        <w:gridCol w:w="5211"/>
      </w:tblGrid>
      <w:tr w:rsidR="006B327E" w:rsidRPr="00EF0C1B" w:rsidTr="006B327E">
        <w:tc>
          <w:tcPr>
            <w:tcW w:w="5210" w:type="dxa"/>
          </w:tcPr>
          <w:p w:rsidR="006B327E" w:rsidRPr="00EF0C1B" w:rsidRDefault="007A5E24" w:rsidP="005E7346">
            <w:pPr>
              <w:spacing w:line="240" w:lineRule="auto"/>
              <w:jc w:val="both"/>
              <w:rPr>
                <w:b/>
                <w:sz w:val="24"/>
                <w:szCs w:val="24"/>
              </w:rPr>
            </w:pPr>
            <w:r w:rsidRPr="00EF0C1B">
              <w:rPr>
                <w:b/>
                <w:sz w:val="24"/>
                <w:szCs w:val="24"/>
              </w:rPr>
              <w:t>Вибуло — 5</w:t>
            </w:r>
          </w:p>
          <w:p w:rsidR="006B327E" w:rsidRPr="00EF0C1B" w:rsidRDefault="006B327E" w:rsidP="005E7346">
            <w:pPr>
              <w:spacing w:line="240" w:lineRule="auto"/>
              <w:jc w:val="both"/>
              <w:rPr>
                <w:sz w:val="24"/>
                <w:szCs w:val="24"/>
              </w:rPr>
            </w:pPr>
            <w:r w:rsidRPr="00EF0C1B">
              <w:rPr>
                <w:sz w:val="24"/>
                <w:szCs w:val="24"/>
              </w:rPr>
              <w:t>З них:</w:t>
            </w:r>
          </w:p>
          <w:p w:rsidR="006B327E" w:rsidRPr="00EF0C1B" w:rsidRDefault="007A5E24" w:rsidP="005E7346">
            <w:pPr>
              <w:spacing w:line="240" w:lineRule="auto"/>
              <w:jc w:val="both"/>
              <w:rPr>
                <w:sz w:val="24"/>
                <w:szCs w:val="24"/>
              </w:rPr>
            </w:pPr>
            <w:r w:rsidRPr="00EF0C1B">
              <w:rPr>
                <w:sz w:val="24"/>
                <w:szCs w:val="24"/>
              </w:rPr>
              <w:t>Зміна місця проживання — 5</w:t>
            </w:r>
          </w:p>
        </w:tc>
        <w:tc>
          <w:tcPr>
            <w:tcW w:w="5211" w:type="dxa"/>
          </w:tcPr>
          <w:p w:rsidR="006B327E" w:rsidRPr="00EF0C1B" w:rsidRDefault="007A5E24" w:rsidP="005E7346">
            <w:pPr>
              <w:spacing w:line="240" w:lineRule="auto"/>
              <w:jc w:val="both"/>
              <w:rPr>
                <w:b/>
                <w:sz w:val="24"/>
                <w:szCs w:val="24"/>
              </w:rPr>
            </w:pPr>
            <w:r w:rsidRPr="00EF0C1B">
              <w:rPr>
                <w:b/>
                <w:sz w:val="24"/>
                <w:szCs w:val="24"/>
              </w:rPr>
              <w:t>Прибуло — 2</w:t>
            </w:r>
            <w:r w:rsidR="006B327E" w:rsidRPr="00EF0C1B">
              <w:rPr>
                <w:b/>
                <w:sz w:val="24"/>
                <w:szCs w:val="24"/>
              </w:rPr>
              <w:t xml:space="preserve"> </w:t>
            </w:r>
          </w:p>
          <w:p w:rsidR="006B327E" w:rsidRPr="00EF0C1B" w:rsidRDefault="006B327E" w:rsidP="005E7346">
            <w:pPr>
              <w:spacing w:line="240" w:lineRule="auto"/>
              <w:jc w:val="both"/>
              <w:rPr>
                <w:b/>
                <w:sz w:val="24"/>
                <w:szCs w:val="24"/>
              </w:rPr>
            </w:pPr>
          </w:p>
        </w:tc>
      </w:tr>
      <w:tr w:rsidR="006B327E" w:rsidRPr="00EF0C1B" w:rsidTr="006B327E">
        <w:tc>
          <w:tcPr>
            <w:tcW w:w="10421" w:type="dxa"/>
            <w:gridSpan w:val="2"/>
          </w:tcPr>
          <w:p w:rsidR="006B327E" w:rsidRPr="00EF0C1B" w:rsidRDefault="006B327E" w:rsidP="005E7346">
            <w:pPr>
              <w:spacing w:line="240" w:lineRule="auto"/>
              <w:jc w:val="center"/>
              <w:rPr>
                <w:b/>
                <w:sz w:val="24"/>
                <w:szCs w:val="24"/>
              </w:rPr>
            </w:pPr>
            <w:r w:rsidRPr="00EF0C1B">
              <w:rPr>
                <w:b/>
                <w:sz w:val="24"/>
                <w:szCs w:val="24"/>
              </w:rPr>
              <w:t>Станом на</w:t>
            </w:r>
            <w:r w:rsidR="00950FA5" w:rsidRPr="00EF0C1B">
              <w:rPr>
                <w:b/>
                <w:sz w:val="24"/>
                <w:szCs w:val="24"/>
              </w:rPr>
              <w:t xml:space="preserve"> 25</w:t>
            </w:r>
            <w:r w:rsidRPr="00EF0C1B">
              <w:rPr>
                <w:b/>
                <w:sz w:val="24"/>
                <w:szCs w:val="24"/>
              </w:rPr>
              <w:t>.05.2018р. у школі навча</w:t>
            </w:r>
            <w:r w:rsidR="00950FA5" w:rsidRPr="00EF0C1B">
              <w:rPr>
                <w:b/>
                <w:sz w:val="24"/>
                <w:szCs w:val="24"/>
              </w:rPr>
              <w:t xml:space="preserve">лось </w:t>
            </w:r>
            <w:r w:rsidR="00F5255D" w:rsidRPr="00EF0C1B">
              <w:rPr>
                <w:b/>
                <w:sz w:val="24"/>
                <w:szCs w:val="24"/>
              </w:rPr>
              <w:t>73</w:t>
            </w:r>
            <w:r w:rsidR="00950FA5" w:rsidRPr="00EF0C1B">
              <w:rPr>
                <w:b/>
                <w:sz w:val="24"/>
                <w:szCs w:val="24"/>
              </w:rPr>
              <w:t xml:space="preserve">  </w:t>
            </w:r>
            <w:r w:rsidR="00F5255D" w:rsidRPr="00EF0C1B">
              <w:rPr>
                <w:b/>
                <w:sz w:val="24"/>
                <w:szCs w:val="24"/>
              </w:rPr>
              <w:t xml:space="preserve"> учні</w:t>
            </w:r>
          </w:p>
        </w:tc>
      </w:tr>
    </w:tbl>
    <w:p w:rsidR="006B327E" w:rsidRPr="00EF0C1B" w:rsidRDefault="006B327E" w:rsidP="005E7346">
      <w:pPr>
        <w:spacing w:line="240" w:lineRule="auto"/>
        <w:ind w:firstLine="709"/>
        <w:jc w:val="both"/>
        <w:rPr>
          <w:sz w:val="24"/>
          <w:szCs w:val="24"/>
        </w:rPr>
      </w:pPr>
    </w:p>
    <w:p w:rsidR="006B327E" w:rsidRPr="00EF0C1B" w:rsidRDefault="006B327E" w:rsidP="005E7346">
      <w:pPr>
        <w:spacing w:line="240" w:lineRule="auto"/>
        <w:ind w:firstLine="709"/>
        <w:jc w:val="both"/>
        <w:rPr>
          <w:sz w:val="24"/>
          <w:szCs w:val="24"/>
        </w:rPr>
      </w:pPr>
      <w:r w:rsidRPr="00EF0C1B">
        <w:rPr>
          <w:sz w:val="24"/>
          <w:szCs w:val="24"/>
        </w:rPr>
        <w:t>Аналіз причин руху учнів свідчить, що переважна більшість переводів зумовлених зміною місця проживання родини і пов’язана з переїздами. Основними заходами із збереження контингенту учнів в 2017-2018н.р. були контроль відвідування учнями навчальних занять.</w:t>
      </w:r>
    </w:p>
    <w:p w:rsidR="006B327E" w:rsidRPr="00EF0C1B" w:rsidRDefault="006B327E" w:rsidP="005E7346">
      <w:pPr>
        <w:spacing w:line="240" w:lineRule="auto"/>
        <w:ind w:firstLine="709"/>
        <w:rPr>
          <w:sz w:val="24"/>
          <w:szCs w:val="24"/>
        </w:rPr>
      </w:pPr>
      <w:r w:rsidRPr="00EF0C1B">
        <w:rPr>
          <w:sz w:val="24"/>
          <w:szCs w:val="24"/>
        </w:rPr>
        <w:t xml:space="preserve">У 2018/2019 </w:t>
      </w:r>
      <w:proofErr w:type="spellStart"/>
      <w:r w:rsidRPr="00EF0C1B">
        <w:rPr>
          <w:sz w:val="24"/>
          <w:szCs w:val="24"/>
        </w:rPr>
        <w:t>н.р</w:t>
      </w:r>
      <w:proofErr w:type="spellEnd"/>
      <w:r w:rsidRPr="00EF0C1B">
        <w:rPr>
          <w:sz w:val="24"/>
          <w:szCs w:val="24"/>
        </w:rPr>
        <w:t xml:space="preserve">. </w:t>
      </w:r>
      <w:r w:rsidR="00950FA5" w:rsidRPr="00EF0C1B">
        <w:rPr>
          <w:sz w:val="24"/>
          <w:szCs w:val="24"/>
        </w:rPr>
        <w:t xml:space="preserve"> планується зарахувати до 1 класу 7 учнів.</w:t>
      </w:r>
    </w:p>
    <w:p w:rsidR="00962811" w:rsidRPr="00EF0C1B" w:rsidRDefault="006B327E" w:rsidP="005E7346">
      <w:pPr>
        <w:spacing w:line="240" w:lineRule="auto"/>
        <w:ind w:firstLine="709"/>
        <w:jc w:val="both"/>
        <w:rPr>
          <w:sz w:val="24"/>
          <w:szCs w:val="24"/>
        </w:rPr>
      </w:pPr>
      <w:r w:rsidRPr="00EF0C1B">
        <w:rPr>
          <w:sz w:val="24"/>
          <w:szCs w:val="24"/>
        </w:rPr>
        <w:t>Слід відзначити, що</w:t>
      </w:r>
      <w:r w:rsidR="00962811" w:rsidRPr="00EF0C1B">
        <w:rPr>
          <w:sz w:val="24"/>
          <w:szCs w:val="24"/>
        </w:rPr>
        <w:t xml:space="preserve"> в початковій школі</w:t>
      </w:r>
      <w:r w:rsidRPr="00EF0C1B">
        <w:rPr>
          <w:sz w:val="24"/>
          <w:szCs w:val="24"/>
        </w:rPr>
        <w:t xml:space="preserve"> дітей, які </w:t>
      </w:r>
      <w:r w:rsidR="00950FA5" w:rsidRPr="00EF0C1B">
        <w:rPr>
          <w:sz w:val="24"/>
          <w:szCs w:val="24"/>
        </w:rPr>
        <w:t>за станом</w:t>
      </w:r>
      <w:r w:rsidRPr="00EF0C1B">
        <w:rPr>
          <w:sz w:val="24"/>
          <w:szCs w:val="24"/>
        </w:rPr>
        <w:t xml:space="preserve"> здоров’я потребують індивідуальної</w:t>
      </w:r>
      <w:r w:rsidR="00950FA5" w:rsidRPr="00EF0C1B">
        <w:rPr>
          <w:sz w:val="24"/>
          <w:szCs w:val="24"/>
        </w:rPr>
        <w:t xml:space="preserve"> чи інклюзивної форми навчання</w:t>
      </w:r>
      <w:r w:rsidR="00962811" w:rsidRPr="00EF0C1B">
        <w:rPr>
          <w:sz w:val="24"/>
          <w:szCs w:val="24"/>
        </w:rPr>
        <w:t>, немає.</w:t>
      </w:r>
    </w:p>
    <w:p w:rsidR="006B327E" w:rsidRPr="00EF0C1B" w:rsidRDefault="006B327E" w:rsidP="005E7346">
      <w:pPr>
        <w:spacing w:line="240" w:lineRule="auto"/>
        <w:ind w:firstLine="709"/>
        <w:jc w:val="center"/>
        <w:rPr>
          <w:b/>
          <w:sz w:val="24"/>
          <w:szCs w:val="24"/>
        </w:rPr>
      </w:pPr>
    </w:p>
    <w:p w:rsidR="006B327E" w:rsidRPr="00EF0C1B" w:rsidRDefault="006B327E" w:rsidP="005E7346">
      <w:pPr>
        <w:pStyle w:val="a3"/>
        <w:numPr>
          <w:ilvl w:val="0"/>
          <w:numId w:val="42"/>
        </w:numPr>
        <w:spacing w:line="240" w:lineRule="auto"/>
        <w:jc w:val="center"/>
        <w:rPr>
          <w:b/>
          <w:sz w:val="24"/>
          <w:szCs w:val="24"/>
        </w:rPr>
      </w:pPr>
      <w:r w:rsidRPr="00EF0C1B">
        <w:rPr>
          <w:b/>
          <w:sz w:val="24"/>
          <w:szCs w:val="24"/>
        </w:rPr>
        <w:t>Робота з педкадрами</w:t>
      </w:r>
    </w:p>
    <w:p w:rsidR="005778B4" w:rsidRPr="00EF0C1B" w:rsidRDefault="005778B4" w:rsidP="005E7346">
      <w:pPr>
        <w:spacing w:line="240" w:lineRule="auto"/>
        <w:ind w:firstLine="709"/>
        <w:jc w:val="both"/>
        <w:rPr>
          <w:i/>
          <w:sz w:val="24"/>
          <w:szCs w:val="24"/>
        </w:rPr>
      </w:pPr>
      <w:r w:rsidRPr="00EF0C1B">
        <w:rPr>
          <w:rFonts w:eastAsia="Times New Roman"/>
          <w:color w:val="000000"/>
          <w:sz w:val="24"/>
          <w:szCs w:val="24"/>
        </w:rPr>
        <w:t xml:space="preserve">Кількісний та якісний аналіз кадрового забезпечення навчального закладу свідчить про те, що відбувається збільшення кількості педагогів, які мають педагогічний стаж від 20 до 35 років. </w:t>
      </w:r>
    </w:p>
    <w:p w:rsidR="005778B4" w:rsidRPr="00EF0C1B" w:rsidRDefault="005778B4" w:rsidP="005E7346">
      <w:pPr>
        <w:spacing w:line="240" w:lineRule="auto"/>
        <w:contextualSpacing/>
        <w:jc w:val="both"/>
        <w:rPr>
          <w:rFonts w:eastAsia="Times New Roman"/>
          <w:color w:val="000000"/>
          <w:sz w:val="24"/>
          <w:szCs w:val="24"/>
        </w:rPr>
      </w:pPr>
      <w:r w:rsidRPr="00EF0C1B">
        <w:rPr>
          <w:rFonts w:eastAsia="Times New Roman"/>
          <w:color w:val="000000"/>
          <w:sz w:val="24"/>
          <w:szCs w:val="24"/>
        </w:rPr>
        <w:lastRenderedPageBreak/>
        <w:tab/>
        <w:t xml:space="preserve">Аналіз вікового складу педагогічних працівників засвідчує, що основний склад учителів віком  від 35 до 55 років. </w:t>
      </w:r>
    </w:p>
    <w:p w:rsidR="005778B4" w:rsidRPr="00EF0C1B" w:rsidRDefault="005778B4" w:rsidP="005E7346">
      <w:pPr>
        <w:spacing w:line="240" w:lineRule="auto"/>
        <w:ind w:firstLine="708"/>
        <w:contextualSpacing/>
        <w:jc w:val="both"/>
        <w:rPr>
          <w:rFonts w:eastAsia="Times New Roman"/>
          <w:color w:val="000000"/>
          <w:sz w:val="24"/>
          <w:szCs w:val="24"/>
        </w:rPr>
      </w:pPr>
      <w:r w:rsidRPr="00EF0C1B">
        <w:rPr>
          <w:rFonts w:eastAsia="Times New Roman"/>
          <w:color w:val="000000"/>
          <w:sz w:val="24"/>
          <w:szCs w:val="24"/>
        </w:rPr>
        <w:t>Поряд із цим кількість педагогів молодшого віку досить низька..</w:t>
      </w:r>
    </w:p>
    <w:p w:rsidR="00F5255D" w:rsidRPr="00EF0C1B" w:rsidRDefault="005778B4" w:rsidP="005E7346">
      <w:pPr>
        <w:spacing w:line="240" w:lineRule="auto"/>
        <w:contextualSpacing/>
        <w:jc w:val="both"/>
        <w:rPr>
          <w:rFonts w:eastAsia="Times New Roman"/>
          <w:color w:val="000000"/>
          <w:sz w:val="24"/>
          <w:szCs w:val="24"/>
        </w:rPr>
      </w:pPr>
      <w:r w:rsidRPr="00EF0C1B">
        <w:rPr>
          <w:rFonts w:eastAsia="Times New Roman"/>
          <w:color w:val="000000"/>
          <w:sz w:val="24"/>
          <w:szCs w:val="24"/>
        </w:rPr>
        <w:tab/>
        <w:t xml:space="preserve"> Аналіз кваліфікаційної підготовки педагогів свідчить</w:t>
      </w:r>
      <w:r w:rsidR="00F5255D" w:rsidRPr="00EF0C1B">
        <w:rPr>
          <w:rFonts w:eastAsia="Times New Roman"/>
          <w:color w:val="000000"/>
          <w:sz w:val="24"/>
          <w:szCs w:val="24"/>
        </w:rPr>
        <w:t xml:space="preserve"> про наступне:</w:t>
      </w:r>
      <w:r w:rsidRPr="00EF0C1B">
        <w:rPr>
          <w:rFonts w:eastAsia="Times New Roman"/>
          <w:color w:val="000000"/>
          <w:sz w:val="24"/>
          <w:szCs w:val="24"/>
        </w:rPr>
        <w:t xml:space="preserve"> </w:t>
      </w:r>
    </w:p>
    <w:p w:rsidR="00F5255D" w:rsidRPr="00EF0C1B" w:rsidRDefault="00F5255D" w:rsidP="005E7346">
      <w:pPr>
        <w:spacing w:line="240" w:lineRule="auto"/>
        <w:ind w:left="2832"/>
        <w:contextualSpacing/>
        <w:jc w:val="both"/>
        <w:rPr>
          <w:rFonts w:eastAsia="Times New Roman"/>
          <w:color w:val="000000"/>
          <w:sz w:val="24"/>
          <w:szCs w:val="24"/>
        </w:rPr>
      </w:pPr>
      <w:r w:rsidRPr="00EF0C1B">
        <w:rPr>
          <w:rFonts w:eastAsia="Times New Roman"/>
          <w:color w:val="000000"/>
          <w:sz w:val="24"/>
          <w:szCs w:val="24"/>
        </w:rPr>
        <w:t>Вища категорія – 6</w:t>
      </w:r>
    </w:p>
    <w:p w:rsidR="00F5255D" w:rsidRPr="00EF0C1B" w:rsidRDefault="00F5255D" w:rsidP="005E7346">
      <w:pPr>
        <w:spacing w:line="240" w:lineRule="auto"/>
        <w:ind w:left="2832"/>
        <w:contextualSpacing/>
        <w:jc w:val="both"/>
        <w:rPr>
          <w:rFonts w:eastAsia="Times New Roman"/>
          <w:color w:val="000000"/>
          <w:sz w:val="24"/>
          <w:szCs w:val="24"/>
        </w:rPr>
      </w:pPr>
      <w:r w:rsidRPr="00EF0C1B">
        <w:rPr>
          <w:rFonts w:eastAsia="Times New Roman"/>
          <w:color w:val="000000"/>
          <w:sz w:val="24"/>
          <w:szCs w:val="24"/>
        </w:rPr>
        <w:t xml:space="preserve">Перша  категорія – 9 </w:t>
      </w:r>
    </w:p>
    <w:p w:rsidR="00F5255D" w:rsidRPr="00EF0C1B" w:rsidRDefault="00F5255D" w:rsidP="005E7346">
      <w:pPr>
        <w:spacing w:line="240" w:lineRule="auto"/>
        <w:ind w:left="2832"/>
        <w:contextualSpacing/>
        <w:jc w:val="both"/>
        <w:rPr>
          <w:rFonts w:eastAsia="Times New Roman"/>
          <w:color w:val="000000"/>
          <w:sz w:val="24"/>
          <w:szCs w:val="24"/>
        </w:rPr>
      </w:pPr>
      <w:r w:rsidRPr="00EF0C1B">
        <w:rPr>
          <w:rFonts w:eastAsia="Times New Roman"/>
          <w:color w:val="000000"/>
          <w:sz w:val="24"/>
          <w:szCs w:val="24"/>
        </w:rPr>
        <w:t>Друга категорія – 1</w:t>
      </w:r>
    </w:p>
    <w:p w:rsidR="00F5255D" w:rsidRPr="00EF0C1B" w:rsidRDefault="00F5255D" w:rsidP="005E7346">
      <w:pPr>
        <w:spacing w:line="240" w:lineRule="auto"/>
        <w:ind w:left="2832"/>
        <w:contextualSpacing/>
        <w:jc w:val="both"/>
        <w:rPr>
          <w:rFonts w:eastAsia="Times New Roman"/>
          <w:color w:val="000000"/>
          <w:sz w:val="24"/>
          <w:szCs w:val="24"/>
        </w:rPr>
      </w:pPr>
      <w:r w:rsidRPr="00EF0C1B">
        <w:rPr>
          <w:rFonts w:eastAsia="Times New Roman"/>
          <w:color w:val="000000"/>
          <w:sz w:val="24"/>
          <w:szCs w:val="24"/>
        </w:rPr>
        <w:t xml:space="preserve">Спеціаліст </w:t>
      </w:r>
      <w:r w:rsidR="007A5E24" w:rsidRPr="00EF0C1B">
        <w:rPr>
          <w:rFonts w:eastAsia="Times New Roman"/>
          <w:color w:val="000000"/>
          <w:sz w:val="24"/>
          <w:szCs w:val="24"/>
        </w:rPr>
        <w:t>–</w:t>
      </w:r>
      <w:r w:rsidRPr="00EF0C1B">
        <w:rPr>
          <w:rFonts w:eastAsia="Times New Roman"/>
          <w:color w:val="000000"/>
          <w:sz w:val="24"/>
          <w:szCs w:val="24"/>
        </w:rPr>
        <w:t xml:space="preserve"> 2</w:t>
      </w:r>
    </w:p>
    <w:p w:rsidR="007A5E24" w:rsidRPr="00EF0C1B" w:rsidRDefault="007A5E24" w:rsidP="005E7346">
      <w:pPr>
        <w:spacing w:line="240" w:lineRule="auto"/>
        <w:ind w:left="2832"/>
        <w:contextualSpacing/>
        <w:jc w:val="both"/>
        <w:rPr>
          <w:rFonts w:eastAsia="Times New Roman"/>
          <w:color w:val="000000"/>
          <w:sz w:val="24"/>
          <w:szCs w:val="24"/>
        </w:rPr>
      </w:pPr>
      <w:r w:rsidRPr="00EF0C1B">
        <w:rPr>
          <w:rFonts w:eastAsia="Times New Roman"/>
          <w:color w:val="000000"/>
          <w:sz w:val="24"/>
          <w:szCs w:val="24"/>
        </w:rPr>
        <w:t>Звання «старший вчитель» - 3</w:t>
      </w:r>
    </w:p>
    <w:p w:rsidR="005778B4" w:rsidRPr="00EF0C1B" w:rsidRDefault="005778B4" w:rsidP="005E7346">
      <w:pPr>
        <w:pStyle w:val="ae"/>
        <w:spacing w:before="0" w:beforeAutospacing="0" w:after="0" w:afterAutospacing="0"/>
        <w:jc w:val="both"/>
        <w:rPr>
          <w:rStyle w:val="FontStyle17"/>
          <w:rFonts w:ascii="Times New Roman" w:hAnsi="Times New Roman" w:cs="Times New Roman"/>
          <w:sz w:val="24"/>
          <w:szCs w:val="24"/>
          <w:lang w:val="uk-UA" w:eastAsia="uk-UA"/>
        </w:rPr>
      </w:pPr>
      <w:r w:rsidRPr="00EF0C1B">
        <w:rPr>
          <w:rStyle w:val="FontStyle17"/>
          <w:rFonts w:ascii="Times New Roman" w:hAnsi="Times New Roman" w:cs="Times New Roman"/>
          <w:sz w:val="24"/>
          <w:szCs w:val="24"/>
          <w:lang w:val="uk-UA" w:eastAsia="uk-UA"/>
        </w:rPr>
        <w:t xml:space="preserve">    Для активізації творчої діяльності вчителів, залучення їх до науково-дослідницької роботи, стимулювання неперервної фахової освіти, підвищення відповідальності за результати навчання й виховання в 2017/2018 навчальному році було проведено атестацію учителів школи.</w:t>
      </w:r>
    </w:p>
    <w:p w:rsidR="005778B4" w:rsidRPr="00EF0C1B" w:rsidRDefault="005778B4" w:rsidP="005E7346">
      <w:pPr>
        <w:pStyle w:val="ae"/>
        <w:spacing w:before="0" w:beforeAutospacing="0" w:after="0" w:afterAutospacing="0"/>
        <w:ind w:firstLine="708"/>
        <w:jc w:val="both"/>
        <w:rPr>
          <w:lang w:val="uk-UA"/>
        </w:rPr>
      </w:pPr>
      <w:r w:rsidRPr="00EF0C1B">
        <w:rPr>
          <w:rStyle w:val="FontStyle17"/>
          <w:rFonts w:ascii="Times New Roman" w:hAnsi="Times New Roman" w:cs="Times New Roman"/>
          <w:sz w:val="24"/>
          <w:szCs w:val="24"/>
          <w:lang w:val="uk-UA" w:eastAsia="uk-UA"/>
        </w:rPr>
        <w:t xml:space="preserve"> </w:t>
      </w:r>
      <w:r w:rsidR="00DA66F7" w:rsidRPr="00EF0C1B">
        <w:rPr>
          <w:b/>
          <w:lang w:val="uk-UA"/>
        </w:rPr>
        <w:t xml:space="preserve">Атестацію </w:t>
      </w:r>
      <w:r w:rsidRPr="00EF0C1B">
        <w:rPr>
          <w:b/>
          <w:lang w:val="uk-UA"/>
        </w:rPr>
        <w:t xml:space="preserve"> </w:t>
      </w:r>
      <w:r w:rsidR="00DA66F7" w:rsidRPr="00EF0C1B">
        <w:rPr>
          <w:b/>
          <w:lang w:val="uk-UA"/>
        </w:rPr>
        <w:t xml:space="preserve">пройшли </w:t>
      </w:r>
      <w:r w:rsidRPr="00EF0C1B">
        <w:rPr>
          <w:lang w:val="uk-UA"/>
        </w:rPr>
        <w:t>4  педагогічних працівники.</w:t>
      </w:r>
      <w:r w:rsidR="00A94266" w:rsidRPr="00EF0C1B">
        <w:rPr>
          <w:lang w:val="uk-UA"/>
        </w:rPr>
        <w:t xml:space="preserve"> З</w:t>
      </w:r>
      <w:r w:rsidR="00DA66F7" w:rsidRPr="00EF0C1B">
        <w:rPr>
          <w:lang w:val="uk-UA"/>
        </w:rPr>
        <w:t xml:space="preserve"> них 2 – чергову, 2 – позачергову.</w:t>
      </w:r>
      <w:r w:rsidRPr="00EF0C1B">
        <w:rPr>
          <w:lang w:val="uk-UA"/>
        </w:rPr>
        <w:t>   У ході атестації було проведено вивчення досвіду роботи вчителів шляхом відвідування уроків, співбесід, анкетування учнів, батьків, колег; учителі провели цикл показових уроків, на яких були присутні члени атестаційної комісії школи.</w:t>
      </w:r>
    </w:p>
    <w:p w:rsidR="00DA66F7" w:rsidRPr="00EF0C1B" w:rsidRDefault="00DA66F7" w:rsidP="005E7346">
      <w:pPr>
        <w:pStyle w:val="ae"/>
        <w:spacing w:before="0" w:beforeAutospacing="0" w:after="0" w:afterAutospacing="0"/>
        <w:jc w:val="both"/>
        <w:rPr>
          <w:lang w:val="uk-UA"/>
        </w:rPr>
      </w:pPr>
      <w:r w:rsidRPr="00EF0C1B">
        <w:rPr>
          <w:lang w:val="uk-UA"/>
        </w:rPr>
        <w:t>Результати атестації:</w:t>
      </w:r>
    </w:p>
    <w:p w:rsidR="00A94266" w:rsidRPr="00EF0C1B" w:rsidRDefault="00DA66F7" w:rsidP="005E7346">
      <w:pPr>
        <w:pStyle w:val="ae"/>
        <w:numPr>
          <w:ilvl w:val="0"/>
          <w:numId w:val="43"/>
        </w:numPr>
        <w:spacing w:before="0" w:beforeAutospacing="0" w:after="0" w:afterAutospacing="0"/>
        <w:jc w:val="both"/>
        <w:rPr>
          <w:lang w:val="uk-UA"/>
        </w:rPr>
      </w:pPr>
      <w:r w:rsidRPr="00EF0C1B">
        <w:rPr>
          <w:lang w:val="uk-UA"/>
        </w:rPr>
        <w:t>Вихованець Л.П. присвоєно педагогічне звання «старший вчитель»,</w:t>
      </w:r>
    </w:p>
    <w:p w:rsidR="00DA66F7" w:rsidRPr="00EF0C1B" w:rsidRDefault="00DA66F7" w:rsidP="005E7346">
      <w:pPr>
        <w:pStyle w:val="ae"/>
        <w:numPr>
          <w:ilvl w:val="0"/>
          <w:numId w:val="43"/>
        </w:numPr>
        <w:spacing w:before="0" w:beforeAutospacing="0" w:after="0" w:afterAutospacing="0"/>
        <w:jc w:val="both"/>
        <w:rPr>
          <w:lang w:val="uk-UA"/>
        </w:rPr>
      </w:pPr>
      <w:r w:rsidRPr="00EF0C1B">
        <w:rPr>
          <w:lang w:val="uk-UA"/>
        </w:rPr>
        <w:t>Яровенко Т.В. – присвоєно кваліфікаційну категорію «спеціаліст першої категорії»,</w:t>
      </w:r>
    </w:p>
    <w:p w:rsidR="00DA66F7" w:rsidRPr="00EF0C1B" w:rsidRDefault="00DA66F7" w:rsidP="005E7346">
      <w:pPr>
        <w:pStyle w:val="ae"/>
        <w:numPr>
          <w:ilvl w:val="0"/>
          <w:numId w:val="43"/>
        </w:numPr>
        <w:spacing w:before="0" w:beforeAutospacing="0" w:after="0" w:afterAutospacing="0"/>
        <w:jc w:val="both"/>
        <w:rPr>
          <w:lang w:val="uk-UA"/>
        </w:rPr>
      </w:pPr>
      <w:r w:rsidRPr="00EF0C1B">
        <w:rPr>
          <w:lang w:val="uk-UA"/>
        </w:rPr>
        <w:t xml:space="preserve"> </w:t>
      </w:r>
      <w:proofErr w:type="spellStart"/>
      <w:r w:rsidRPr="00EF0C1B">
        <w:rPr>
          <w:lang w:val="uk-UA"/>
        </w:rPr>
        <w:t>Блах</w:t>
      </w:r>
      <w:proofErr w:type="spellEnd"/>
      <w:r w:rsidRPr="00EF0C1B">
        <w:rPr>
          <w:lang w:val="uk-UA"/>
        </w:rPr>
        <w:t xml:space="preserve"> Л.В. присвоєно кваліфіка</w:t>
      </w:r>
      <w:r w:rsidR="0083022F" w:rsidRPr="00EF0C1B">
        <w:rPr>
          <w:lang w:val="uk-UA"/>
        </w:rPr>
        <w:t>ці</w:t>
      </w:r>
      <w:r w:rsidRPr="00EF0C1B">
        <w:rPr>
          <w:lang w:val="uk-UA"/>
        </w:rPr>
        <w:t>йну категорію «спеціаліст першої категорії» ,</w:t>
      </w:r>
    </w:p>
    <w:p w:rsidR="00DA66F7" w:rsidRPr="00EF0C1B" w:rsidRDefault="00DA66F7" w:rsidP="005E7346">
      <w:pPr>
        <w:pStyle w:val="ae"/>
        <w:numPr>
          <w:ilvl w:val="0"/>
          <w:numId w:val="43"/>
        </w:numPr>
        <w:spacing w:before="0" w:beforeAutospacing="0" w:after="0" w:afterAutospacing="0"/>
        <w:jc w:val="both"/>
        <w:rPr>
          <w:lang w:val="uk-UA"/>
        </w:rPr>
      </w:pPr>
      <w:r w:rsidRPr="00EF0C1B">
        <w:rPr>
          <w:lang w:val="uk-UA"/>
        </w:rPr>
        <w:t>Колісник С.В. – присвоєно кваліфікаційну категорію «спеціаліст другої категорії» як практичному психологу.</w:t>
      </w:r>
    </w:p>
    <w:p w:rsidR="00DA66F7" w:rsidRPr="00EF0C1B" w:rsidRDefault="00DA66F7" w:rsidP="005E7346">
      <w:pPr>
        <w:pStyle w:val="ae"/>
        <w:spacing w:before="0" w:beforeAutospacing="0" w:after="0" w:afterAutospacing="0"/>
        <w:ind w:firstLine="360"/>
        <w:jc w:val="both"/>
        <w:rPr>
          <w:lang w:val="uk-UA"/>
        </w:rPr>
      </w:pPr>
      <w:r w:rsidRPr="00EF0C1B">
        <w:rPr>
          <w:lang w:val="uk-UA"/>
        </w:rPr>
        <w:t>Згідно графіка всі вчителі пройшли курсову перепідготовку.</w:t>
      </w:r>
    </w:p>
    <w:p w:rsidR="005778B4" w:rsidRPr="00EF0C1B" w:rsidRDefault="005778B4" w:rsidP="005E7346">
      <w:pPr>
        <w:spacing w:line="240" w:lineRule="auto"/>
        <w:ind w:firstLine="709"/>
        <w:jc w:val="both"/>
        <w:rPr>
          <w:rStyle w:val="FontStyle23"/>
          <w:rFonts w:ascii="Times New Roman" w:hAnsi="Times New Roman" w:cs="Times New Roman"/>
          <w:sz w:val="24"/>
          <w:szCs w:val="24"/>
        </w:rPr>
      </w:pPr>
      <w:r w:rsidRPr="00EF0C1B">
        <w:rPr>
          <w:sz w:val="24"/>
          <w:szCs w:val="24"/>
        </w:rPr>
        <w:tab/>
      </w:r>
      <w:r w:rsidRPr="00EF0C1B">
        <w:rPr>
          <w:rStyle w:val="FontStyle20"/>
          <w:rFonts w:ascii="Times New Roman" w:hAnsi="Times New Roman" w:cs="Times New Roman"/>
          <w:sz w:val="24"/>
          <w:szCs w:val="24"/>
        </w:rPr>
        <w:t>Підсумовуючи стан роботи з підвищення педагогічного, методичного й фахового рівнів педагогічних працівників школи</w:t>
      </w:r>
      <w:r w:rsidRPr="00EF0C1B">
        <w:rPr>
          <w:rStyle w:val="FontStyle22"/>
          <w:rFonts w:ascii="Times New Roman" w:hAnsi="Times New Roman" w:cs="Times New Roman"/>
          <w:sz w:val="24"/>
          <w:szCs w:val="24"/>
        </w:rPr>
        <w:t xml:space="preserve">, </w:t>
      </w:r>
      <w:r w:rsidRPr="00EF0C1B">
        <w:rPr>
          <w:rStyle w:val="FontStyle23"/>
          <w:rFonts w:ascii="Times New Roman" w:hAnsi="Times New Roman" w:cs="Times New Roman"/>
          <w:sz w:val="24"/>
          <w:szCs w:val="24"/>
        </w:rPr>
        <w:t xml:space="preserve">слід зазначити, що всі заходи науково-методичного спрямування, передбачені планом роботи школи на 2017-2018 </w:t>
      </w:r>
      <w:proofErr w:type="spellStart"/>
      <w:r w:rsidRPr="00EF0C1B">
        <w:rPr>
          <w:rStyle w:val="FontStyle23"/>
          <w:rFonts w:ascii="Times New Roman" w:hAnsi="Times New Roman" w:cs="Times New Roman"/>
          <w:sz w:val="24"/>
          <w:szCs w:val="24"/>
        </w:rPr>
        <w:t>н.р</w:t>
      </w:r>
      <w:proofErr w:type="spellEnd"/>
      <w:r w:rsidRPr="00EF0C1B">
        <w:rPr>
          <w:rStyle w:val="FontStyle23"/>
          <w:rFonts w:ascii="Times New Roman" w:hAnsi="Times New Roman" w:cs="Times New Roman"/>
          <w:sz w:val="24"/>
          <w:szCs w:val="24"/>
        </w:rPr>
        <w:t>., виконані.</w:t>
      </w:r>
    </w:p>
    <w:p w:rsidR="009A59CA" w:rsidRPr="00EF0C1B" w:rsidRDefault="009A59CA" w:rsidP="005E7346">
      <w:pPr>
        <w:pStyle w:val="a3"/>
        <w:spacing w:line="240" w:lineRule="auto"/>
        <w:ind w:left="1069"/>
        <w:rPr>
          <w:b/>
          <w:sz w:val="24"/>
          <w:szCs w:val="24"/>
        </w:rPr>
      </w:pPr>
    </w:p>
    <w:p w:rsidR="006B327E" w:rsidRPr="00EF0C1B" w:rsidRDefault="006B327E" w:rsidP="00EF0C1B">
      <w:pPr>
        <w:pStyle w:val="a3"/>
        <w:numPr>
          <w:ilvl w:val="0"/>
          <w:numId w:val="42"/>
        </w:numPr>
        <w:spacing w:line="240" w:lineRule="auto"/>
        <w:jc w:val="center"/>
        <w:rPr>
          <w:b/>
          <w:sz w:val="24"/>
          <w:szCs w:val="24"/>
        </w:rPr>
      </w:pPr>
      <w:r w:rsidRPr="00EF0C1B">
        <w:rPr>
          <w:b/>
          <w:sz w:val="24"/>
          <w:szCs w:val="24"/>
        </w:rPr>
        <w:t>Медичне обслуговування учнів в навчальному закладі</w:t>
      </w:r>
    </w:p>
    <w:p w:rsidR="00DA66F7" w:rsidRPr="00EF0C1B" w:rsidRDefault="00DA66F7" w:rsidP="005E7346">
      <w:pPr>
        <w:pStyle w:val="af1"/>
        <w:ind w:left="0" w:firstLine="708"/>
        <w:jc w:val="both"/>
        <w:rPr>
          <w:sz w:val="24"/>
          <w:szCs w:val="24"/>
          <w:lang w:val="uk-UA"/>
        </w:rPr>
      </w:pPr>
      <w:r w:rsidRPr="00EF0C1B">
        <w:rPr>
          <w:sz w:val="24"/>
          <w:szCs w:val="24"/>
          <w:lang w:val="uk-UA"/>
        </w:rPr>
        <w:t>Медичне обслуговування учнів та відповідні умови для його організації забезпечуються власником і здійснюються органами охорони здоров’я району.</w:t>
      </w:r>
    </w:p>
    <w:p w:rsidR="006B327E" w:rsidRPr="00EF0C1B" w:rsidRDefault="006B327E" w:rsidP="005E7346">
      <w:pPr>
        <w:spacing w:line="240" w:lineRule="auto"/>
        <w:ind w:firstLine="709"/>
        <w:jc w:val="both"/>
        <w:rPr>
          <w:sz w:val="24"/>
          <w:szCs w:val="24"/>
        </w:rPr>
      </w:pPr>
      <w:r w:rsidRPr="00EF0C1B">
        <w:rPr>
          <w:sz w:val="24"/>
          <w:szCs w:val="24"/>
        </w:rPr>
        <w:t xml:space="preserve">Учні </w:t>
      </w:r>
      <w:r w:rsidR="00336257" w:rsidRPr="00EF0C1B">
        <w:rPr>
          <w:sz w:val="24"/>
          <w:szCs w:val="24"/>
        </w:rPr>
        <w:t xml:space="preserve">за станом здоров’я </w:t>
      </w:r>
      <w:r w:rsidRPr="00EF0C1B">
        <w:rPr>
          <w:sz w:val="24"/>
          <w:szCs w:val="24"/>
        </w:rPr>
        <w:t xml:space="preserve">розподілені на групи </w:t>
      </w:r>
      <w:r w:rsidR="00336257" w:rsidRPr="00EF0C1B">
        <w:rPr>
          <w:sz w:val="24"/>
          <w:szCs w:val="24"/>
        </w:rPr>
        <w:t xml:space="preserve">по фізкультурі </w:t>
      </w:r>
      <w:r w:rsidRPr="00EF0C1B">
        <w:rPr>
          <w:sz w:val="24"/>
          <w:szCs w:val="24"/>
        </w:rPr>
        <w:t xml:space="preserve">згідно рекомендацій </w:t>
      </w:r>
      <w:r w:rsidR="00336257" w:rsidRPr="00EF0C1B">
        <w:rPr>
          <w:sz w:val="24"/>
          <w:szCs w:val="24"/>
        </w:rPr>
        <w:t xml:space="preserve">сімейного лікаря </w:t>
      </w:r>
      <w:r w:rsidR="009A59CA" w:rsidRPr="00EF0C1B">
        <w:rPr>
          <w:sz w:val="24"/>
          <w:szCs w:val="24"/>
        </w:rPr>
        <w:t>таким чином:</w:t>
      </w:r>
    </w:p>
    <w:p w:rsidR="006B327E" w:rsidRPr="00EF0C1B" w:rsidRDefault="009A59CA" w:rsidP="005E7346">
      <w:pPr>
        <w:spacing w:line="240" w:lineRule="auto"/>
        <w:ind w:firstLine="709"/>
        <w:jc w:val="both"/>
        <w:rPr>
          <w:sz w:val="24"/>
          <w:szCs w:val="24"/>
        </w:rPr>
      </w:pPr>
      <w:r w:rsidRPr="00EF0C1B">
        <w:rPr>
          <w:sz w:val="24"/>
          <w:szCs w:val="24"/>
        </w:rPr>
        <w:t xml:space="preserve">Спецгрупа – </w:t>
      </w:r>
      <w:r w:rsidR="006B327E" w:rsidRPr="00EF0C1B">
        <w:rPr>
          <w:sz w:val="24"/>
          <w:szCs w:val="24"/>
        </w:rPr>
        <w:t>6 учнів</w:t>
      </w:r>
    </w:p>
    <w:p w:rsidR="006B327E" w:rsidRPr="00EF0C1B" w:rsidRDefault="009A59CA" w:rsidP="005E7346">
      <w:pPr>
        <w:spacing w:line="240" w:lineRule="auto"/>
        <w:ind w:firstLine="709"/>
        <w:jc w:val="both"/>
        <w:rPr>
          <w:sz w:val="24"/>
          <w:szCs w:val="24"/>
        </w:rPr>
      </w:pPr>
      <w:r w:rsidRPr="00EF0C1B">
        <w:rPr>
          <w:sz w:val="24"/>
          <w:szCs w:val="24"/>
        </w:rPr>
        <w:t>Підготовча – 34</w:t>
      </w:r>
      <w:r w:rsidR="006B327E" w:rsidRPr="00EF0C1B">
        <w:rPr>
          <w:sz w:val="24"/>
          <w:szCs w:val="24"/>
        </w:rPr>
        <w:t xml:space="preserve"> учнів</w:t>
      </w:r>
      <w:r w:rsidR="00A94266" w:rsidRPr="00EF0C1B">
        <w:rPr>
          <w:sz w:val="24"/>
          <w:szCs w:val="24"/>
        </w:rPr>
        <w:t>.</w:t>
      </w:r>
    </w:p>
    <w:p w:rsidR="00A94266" w:rsidRPr="00EF0C1B" w:rsidRDefault="00A94266" w:rsidP="005E7346">
      <w:pPr>
        <w:spacing w:line="240" w:lineRule="auto"/>
        <w:ind w:firstLine="709"/>
        <w:jc w:val="both"/>
        <w:rPr>
          <w:sz w:val="24"/>
          <w:szCs w:val="24"/>
        </w:rPr>
      </w:pPr>
      <w:r w:rsidRPr="00EF0C1B">
        <w:rPr>
          <w:sz w:val="24"/>
          <w:szCs w:val="24"/>
        </w:rPr>
        <w:t xml:space="preserve">Медичний огляд для учнів проводиться на базі школи. </w:t>
      </w:r>
    </w:p>
    <w:p w:rsidR="00A94266" w:rsidRPr="00EF0C1B" w:rsidRDefault="00A94266" w:rsidP="005E7346">
      <w:pPr>
        <w:spacing w:line="240" w:lineRule="auto"/>
        <w:ind w:firstLine="709"/>
        <w:jc w:val="both"/>
        <w:rPr>
          <w:sz w:val="24"/>
          <w:szCs w:val="24"/>
        </w:rPr>
      </w:pPr>
      <w:r w:rsidRPr="00EF0C1B">
        <w:rPr>
          <w:sz w:val="24"/>
          <w:szCs w:val="24"/>
        </w:rPr>
        <w:t xml:space="preserve">Працівники школи проходять медогляд на базі ЦРЛ. Прикро, але вже стало традицією проходити медогляд за власні кошти. В 2018 році ця плата дорівнює 281 грн </w:t>
      </w:r>
      <w:r w:rsidR="0083022F" w:rsidRPr="00EF0C1B">
        <w:rPr>
          <w:sz w:val="24"/>
          <w:szCs w:val="24"/>
        </w:rPr>
        <w:t>для осіб жіночої статі та 245 грн</w:t>
      </w:r>
      <w:r w:rsidRPr="00EF0C1B">
        <w:rPr>
          <w:sz w:val="24"/>
          <w:szCs w:val="24"/>
        </w:rPr>
        <w:t xml:space="preserve"> для чоловіків.</w:t>
      </w:r>
    </w:p>
    <w:p w:rsidR="009A59CA" w:rsidRPr="00EF0C1B" w:rsidRDefault="009A59CA" w:rsidP="005E7346">
      <w:pPr>
        <w:spacing w:line="240" w:lineRule="auto"/>
        <w:jc w:val="center"/>
        <w:rPr>
          <w:b/>
          <w:sz w:val="24"/>
          <w:szCs w:val="24"/>
        </w:rPr>
      </w:pPr>
    </w:p>
    <w:p w:rsidR="006B327E" w:rsidRPr="00EF0C1B" w:rsidRDefault="00A94266" w:rsidP="005E7346">
      <w:pPr>
        <w:spacing w:line="240" w:lineRule="auto"/>
        <w:jc w:val="center"/>
        <w:rPr>
          <w:b/>
          <w:sz w:val="24"/>
          <w:szCs w:val="24"/>
        </w:rPr>
      </w:pPr>
      <w:r w:rsidRPr="00EF0C1B">
        <w:rPr>
          <w:b/>
          <w:sz w:val="24"/>
          <w:szCs w:val="24"/>
        </w:rPr>
        <w:t>8</w:t>
      </w:r>
      <w:r w:rsidR="006B327E" w:rsidRPr="00EF0C1B">
        <w:rPr>
          <w:b/>
          <w:sz w:val="24"/>
          <w:szCs w:val="24"/>
        </w:rPr>
        <w:t xml:space="preserve">. Організація харчування учнів у навчальному закладі </w:t>
      </w:r>
    </w:p>
    <w:p w:rsidR="009A59CA" w:rsidRPr="00EF0C1B" w:rsidRDefault="006B327E" w:rsidP="005E7346">
      <w:pPr>
        <w:spacing w:line="240" w:lineRule="auto"/>
        <w:ind w:firstLine="709"/>
        <w:jc w:val="both"/>
        <w:rPr>
          <w:sz w:val="24"/>
          <w:szCs w:val="24"/>
        </w:rPr>
      </w:pPr>
      <w:r w:rsidRPr="00EF0C1B">
        <w:rPr>
          <w:sz w:val="24"/>
          <w:szCs w:val="24"/>
        </w:rPr>
        <w:t>З метою чіткої організації режиму дня, який відповідає віковим нормам учнів, збереження здоров’я й попередження харчових та інфекційних захворювань, у школі організовано гаряче харчування</w:t>
      </w:r>
      <w:r w:rsidR="009A59CA" w:rsidRPr="00EF0C1B">
        <w:rPr>
          <w:sz w:val="24"/>
          <w:szCs w:val="24"/>
        </w:rPr>
        <w:t xml:space="preserve"> для всіх </w:t>
      </w:r>
      <w:r w:rsidRPr="00EF0C1B">
        <w:rPr>
          <w:sz w:val="24"/>
          <w:szCs w:val="24"/>
        </w:rPr>
        <w:t xml:space="preserve"> учнів</w:t>
      </w:r>
      <w:r w:rsidR="009A59CA" w:rsidRPr="00EF0C1B">
        <w:rPr>
          <w:sz w:val="24"/>
          <w:szCs w:val="24"/>
        </w:rPr>
        <w:t>. Кошти на харчування виділила Вилянська сільська рада в сумі</w:t>
      </w:r>
      <w:r w:rsidR="00C13791" w:rsidRPr="00EF0C1B">
        <w:rPr>
          <w:sz w:val="24"/>
          <w:szCs w:val="24"/>
        </w:rPr>
        <w:t xml:space="preserve"> </w:t>
      </w:r>
      <w:r w:rsidR="00643F27" w:rsidRPr="00EF0C1B">
        <w:rPr>
          <w:sz w:val="24"/>
          <w:szCs w:val="24"/>
        </w:rPr>
        <w:t xml:space="preserve">  </w:t>
      </w:r>
      <w:r w:rsidR="00643F27" w:rsidRPr="00EF0C1B">
        <w:rPr>
          <w:b/>
          <w:sz w:val="24"/>
          <w:szCs w:val="24"/>
          <w:u w:val="single"/>
        </w:rPr>
        <w:t>33 653 грн.</w:t>
      </w:r>
      <w:r w:rsidR="009A59CA" w:rsidRPr="00EF0C1B">
        <w:rPr>
          <w:sz w:val="24"/>
          <w:szCs w:val="24"/>
        </w:rPr>
        <w:t xml:space="preserve">   </w:t>
      </w:r>
    </w:p>
    <w:p w:rsidR="006B327E" w:rsidRPr="00EF0C1B" w:rsidRDefault="006B327E" w:rsidP="005E7346">
      <w:pPr>
        <w:spacing w:line="240" w:lineRule="auto"/>
        <w:ind w:firstLine="709"/>
        <w:jc w:val="both"/>
        <w:rPr>
          <w:sz w:val="24"/>
          <w:szCs w:val="24"/>
        </w:rPr>
      </w:pPr>
      <w:r w:rsidRPr="00EF0C1B">
        <w:rPr>
          <w:sz w:val="24"/>
          <w:szCs w:val="24"/>
        </w:rPr>
        <w:t>Суворо виконуються всі необхідні умови санітарного контролю щодо термінів і умов зберігання та реалізації продуктів, дотримується питний режим.</w:t>
      </w:r>
    </w:p>
    <w:p w:rsidR="006B327E" w:rsidRPr="00EF0C1B" w:rsidRDefault="009A59CA" w:rsidP="005E7346">
      <w:pPr>
        <w:spacing w:line="240" w:lineRule="auto"/>
        <w:ind w:firstLine="709"/>
        <w:jc w:val="both"/>
        <w:rPr>
          <w:sz w:val="24"/>
          <w:szCs w:val="24"/>
        </w:rPr>
      </w:pPr>
      <w:r w:rsidRPr="00EF0C1B">
        <w:rPr>
          <w:sz w:val="24"/>
          <w:szCs w:val="24"/>
        </w:rPr>
        <w:t>Адміністрація школи та кухар</w:t>
      </w:r>
      <w:r w:rsidR="006B327E" w:rsidRPr="00EF0C1B">
        <w:rPr>
          <w:sz w:val="24"/>
          <w:szCs w:val="24"/>
        </w:rPr>
        <w:t xml:space="preserve"> ретельно слідкують за санітарним станом приміщень їдальні, різноманітністю страв, дотриманням циклічного меню, виконують усі вимоги санітарно-епідеміологічної служби. Випадків порушень термінів реалізації продуктів не було. Усе обладнання харчоблоку знаходиться в робочому стані. </w:t>
      </w:r>
    </w:p>
    <w:p w:rsidR="0006769B" w:rsidRPr="00EF0C1B" w:rsidRDefault="006B327E" w:rsidP="005E7346">
      <w:pPr>
        <w:spacing w:line="240" w:lineRule="auto"/>
        <w:ind w:firstLine="709"/>
        <w:jc w:val="both"/>
        <w:rPr>
          <w:sz w:val="24"/>
          <w:szCs w:val="24"/>
        </w:rPr>
      </w:pPr>
      <w:r w:rsidRPr="00EF0C1B">
        <w:rPr>
          <w:sz w:val="24"/>
          <w:szCs w:val="24"/>
        </w:rPr>
        <w:t>Вартість харчування становила</w:t>
      </w:r>
      <w:r w:rsidR="0006769B" w:rsidRPr="00EF0C1B">
        <w:rPr>
          <w:sz w:val="24"/>
          <w:szCs w:val="24"/>
        </w:rPr>
        <w:t xml:space="preserve"> 4 грн</w:t>
      </w:r>
      <w:r w:rsidR="00A94266" w:rsidRPr="00EF0C1B">
        <w:rPr>
          <w:sz w:val="24"/>
          <w:szCs w:val="24"/>
        </w:rPr>
        <w:t xml:space="preserve"> за обід</w:t>
      </w:r>
      <w:r w:rsidR="0006769B" w:rsidRPr="00EF0C1B">
        <w:rPr>
          <w:sz w:val="24"/>
          <w:szCs w:val="24"/>
        </w:rPr>
        <w:t xml:space="preserve">. </w:t>
      </w:r>
    </w:p>
    <w:p w:rsidR="006B327E" w:rsidRPr="00EF0C1B" w:rsidRDefault="0006769B" w:rsidP="005E7346">
      <w:pPr>
        <w:spacing w:line="240" w:lineRule="auto"/>
        <w:ind w:firstLine="709"/>
        <w:jc w:val="both"/>
        <w:rPr>
          <w:sz w:val="24"/>
          <w:szCs w:val="24"/>
        </w:rPr>
      </w:pPr>
      <w:r w:rsidRPr="00EF0C1B">
        <w:rPr>
          <w:sz w:val="24"/>
          <w:szCs w:val="24"/>
        </w:rPr>
        <w:t xml:space="preserve">Для здешевлення харчування батьківським комітетом </w:t>
      </w:r>
      <w:proofErr w:type="spellStart"/>
      <w:r w:rsidRPr="00EF0C1B">
        <w:rPr>
          <w:sz w:val="24"/>
          <w:szCs w:val="24"/>
        </w:rPr>
        <w:t>внесено</w:t>
      </w:r>
      <w:proofErr w:type="spellEnd"/>
      <w:r w:rsidRPr="00EF0C1B">
        <w:rPr>
          <w:sz w:val="24"/>
          <w:szCs w:val="24"/>
        </w:rPr>
        <w:t xml:space="preserve"> пропозицію щодо здачі батьками картоплі – 25 кг, моркви, цибулі – 3кг, капусти  5 кг, цукру – 1 кг. Проте, не всі батьки позитивно зреагували на дану пропозицію.</w:t>
      </w:r>
    </w:p>
    <w:p w:rsidR="006B327E" w:rsidRPr="00EF0C1B" w:rsidRDefault="00EF0C1B" w:rsidP="005E7346">
      <w:pPr>
        <w:spacing w:line="240" w:lineRule="auto"/>
        <w:jc w:val="center"/>
        <w:rPr>
          <w:b/>
          <w:sz w:val="24"/>
          <w:szCs w:val="24"/>
        </w:rPr>
      </w:pPr>
      <w:r>
        <w:rPr>
          <w:b/>
          <w:sz w:val="24"/>
          <w:szCs w:val="24"/>
        </w:rPr>
        <w:t>9</w:t>
      </w:r>
      <w:r w:rsidR="006B327E" w:rsidRPr="00EF0C1B">
        <w:rPr>
          <w:b/>
          <w:sz w:val="24"/>
          <w:szCs w:val="24"/>
        </w:rPr>
        <w:t>. Стан охорони праці та безпеки життєдіяльності</w:t>
      </w:r>
    </w:p>
    <w:p w:rsidR="006B327E" w:rsidRPr="00EF0C1B" w:rsidRDefault="006B327E" w:rsidP="005E7346">
      <w:pPr>
        <w:spacing w:line="240" w:lineRule="auto"/>
        <w:ind w:firstLine="709"/>
        <w:jc w:val="both"/>
        <w:rPr>
          <w:sz w:val="24"/>
          <w:szCs w:val="24"/>
        </w:rPr>
      </w:pPr>
      <w:r w:rsidRPr="00EF0C1B">
        <w:rPr>
          <w:sz w:val="24"/>
          <w:szCs w:val="24"/>
        </w:rPr>
        <w:lastRenderedPageBreak/>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та під моїм особисто. </w:t>
      </w:r>
    </w:p>
    <w:p w:rsidR="0006769B" w:rsidRPr="00EF0C1B" w:rsidRDefault="006B327E" w:rsidP="005E7346">
      <w:pPr>
        <w:spacing w:line="240" w:lineRule="auto"/>
        <w:ind w:firstLine="709"/>
        <w:jc w:val="both"/>
        <w:rPr>
          <w:sz w:val="24"/>
          <w:szCs w:val="24"/>
        </w:rPr>
      </w:pPr>
      <w:r w:rsidRPr="00EF0C1B">
        <w:rPr>
          <w:sz w:val="24"/>
          <w:szCs w:val="24"/>
        </w:rPr>
        <w:t>Відповідальна за організацію роботи з охорони праці та безпеки життєдіяльності –</w:t>
      </w:r>
      <w:r w:rsidR="0006769B" w:rsidRPr="00EF0C1B">
        <w:rPr>
          <w:sz w:val="24"/>
          <w:szCs w:val="24"/>
        </w:rPr>
        <w:t>заступник директора з навчально-виховної роб</w:t>
      </w:r>
      <w:r w:rsidR="00A94266" w:rsidRPr="00EF0C1B">
        <w:rPr>
          <w:sz w:val="24"/>
          <w:szCs w:val="24"/>
        </w:rPr>
        <w:t xml:space="preserve">оти </w:t>
      </w:r>
      <w:proofErr w:type="spellStart"/>
      <w:r w:rsidR="00A94266" w:rsidRPr="00EF0C1B">
        <w:rPr>
          <w:sz w:val="24"/>
          <w:szCs w:val="24"/>
        </w:rPr>
        <w:t>Ти</w:t>
      </w:r>
      <w:r w:rsidR="0006769B" w:rsidRPr="00EF0C1B">
        <w:rPr>
          <w:sz w:val="24"/>
          <w:szCs w:val="24"/>
        </w:rPr>
        <w:t>мина</w:t>
      </w:r>
      <w:proofErr w:type="spellEnd"/>
      <w:r w:rsidR="0006769B" w:rsidRPr="00EF0C1B">
        <w:rPr>
          <w:sz w:val="24"/>
          <w:szCs w:val="24"/>
        </w:rPr>
        <w:t xml:space="preserve"> С.І.</w:t>
      </w:r>
    </w:p>
    <w:p w:rsidR="006B327E" w:rsidRPr="00EF0C1B" w:rsidRDefault="006B327E" w:rsidP="005E7346">
      <w:pPr>
        <w:spacing w:line="240" w:lineRule="auto"/>
        <w:ind w:firstLine="709"/>
        <w:jc w:val="both"/>
        <w:rPr>
          <w:sz w:val="24"/>
          <w:szCs w:val="24"/>
        </w:rPr>
      </w:pPr>
      <w:r w:rsidRPr="00EF0C1B">
        <w:rPr>
          <w:sz w:val="24"/>
          <w:szCs w:val="24"/>
        </w:rPr>
        <w:t>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w:t>
      </w:r>
    </w:p>
    <w:p w:rsidR="0006769B" w:rsidRPr="00EF0C1B" w:rsidRDefault="006B327E" w:rsidP="005E7346">
      <w:pPr>
        <w:spacing w:line="240" w:lineRule="auto"/>
        <w:ind w:firstLine="709"/>
        <w:jc w:val="both"/>
        <w:rPr>
          <w:sz w:val="24"/>
          <w:szCs w:val="24"/>
        </w:rPr>
      </w:pPr>
      <w:r w:rsidRPr="00EF0C1B">
        <w:rPr>
          <w:sz w:val="24"/>
          <w:szCs w:val="24"/>
        </w:rPr>
        <w:t xml:space="preserve">У школі є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w:t>
      </w:r>
    </w:p>
    <w:p w:rsidR="0006769B" w:rsidRPr="00EF0C1B" w:rsidRDefault="006B327E" w:rsidP="005E7346">
      <w:pPr>
        <w:spacing w:line="240" w:lineRule="auto"/>
        <w:ind w:firstLine="709"/>
        <w:jc w:val="both"/>
        <w:rPr>
          <w:sz w:val="24"/>
          <w:szCs w:val="24"/>
        </w:rPr>
      </w:pPr>
      <w:r w:rsidRPr="00EF0C1B">
        <w:rPr>
          <w:sz w:val="24"/>
          <w:szCs w:val="24"/>
        </w:rPr>
        <w:t>Вивчаючи стан травматизму серед учнів, можна відмітити, що в навчальному закладі проводиться належна робота щодо попередження нещасних випадків, ст</w:t>
      </w:r>
      <w:r w:rsidR="0006769B" w:rsidRPr="00EF0C1B">
        <w:rPr>
          <w:sz w:val="24"/>
          <w:szCs w:val="24"/>
        </w:rPr>
        <w:t>ворення безпечних умов навчання</w:t>
      </w:r>
      <w:r w:rsidRPr="00EF0C1B">
        <w:rPr>
          <w:sz w:val="24"/>
          <w:szCs w:val="24"/>
        </w:rPr>
        <w:t>.</w:t>
      </w:r>
    </w:p>
    <w:p w:rsidR="00A94266" w:rsidRPr="00EF0C1B" w:rsidRDefault="006B327E" w:rsidP="005E7346">
      <w:pPr>
        <w:spacing w:line="240" w:lineRule="auto"/>
        <w:ind w:firstLine="709"/>
        <w:jc w:val="both"/>
        <w:rPr>
          <w:sz w:val="24"/>
          <w:szCs w:val="24"/>
        </w:rPr>
      </w:pPr>
      <w:r w:rsidRPr="00EF0C1B">
        <w:rPr>
          <w:sz w:val="24"/>
          <w:szCs w:val="24"/>
        </w:rPr>
        <w:t xml:space="preserve"> Разом із тим ще залишаються показники травматизму дітей на уроках фізкультури</w:t>
      </w:r>
      <w:r w:rsidR="0006769B" w:rsidRPr="00EF0C1B">
        <w:rPr>
          <w:sz w:val="24"/>
          <w:szCs w:val="24"/>
        </w:rPr>
        <w:t xml:space="preserve"> (вересень – </w:t>
      </w:r>
      <w:proofErr w:type="spellStart"/>
      <w:r w:rsidR="0006769B" w:rsidRPr="00EF0C1B">
        <w:rPr>
          <w:sz w:val="24"/>
          <w:szCs w:val="24"/>
        </w:rPr>
        <w:t>Стебельська</w:t>
      </w:r>
      <w:proofErr w:type="spellEnd"/>
      <w:r w:rsidR="0006769B" w:rsidRPr="00EF0C1B">
        <w:rPr>
          <w:sz w:val="24"/>
          <w:szCs w:val="24"/>
        </w:rPr>
        <w:t xml:space="preserve"> Валерія)</w:t>
      </w:r>
      <w:r w:rsidRPr="00EF0C1B">
        <w:rPr>
          <w:sz w:val="24"/>
          <w:szCs w:val="24"/>
        </w:rPr>
        <w:t xml:space="preserve">, перервах. У школі розроблено низку заходів щодо попередження травматизму учнів, ведеться відповідна робота з учителями. </w:t>
      </w:r>
    </w:p>
    <w:p w:rsidR="006B327E" w:rsidRPr="00EF0C1B" w:rsidRDefault="006B327E" w:rsidP="005E7346">
      <w:pPr>
        <w:spacing w:line="240" w:lineRule="auto"/>
        <w:ind w:firstLine="709"/>
        <w:jc w:val="both"/>
        <w:rPr>
          <w:sz w:val="24"/>
          <w:szCs w:val="24"/>
        </w:rPr>
      </w:pPr>
      <w:r w:rsidRPr="00EF0C1B">
        <w:rPr>
          <w:sz w:val="24"/>
          <w:szCs w:val="24"/>
        </w:rPr>
        <w:t>Причини виникнення травм з'ясовуються, аналізуються, відповідно до цього своєчасно складаються акти та проводяться профілактичні заходи.</w:t>
      </w:r>
    </w:p>
    <w:p w:rsidR="006B327E" w:rsidRPr="00EF0C1B" w:rsidRDefault="00EF0C1B" w:rsidP="005E7346">
      <w:pPr>
        <w:spacing w:line="240" w:lineRule="auto"/>
        <w:ind w:firstLine="709"/>
        <w:jc w:val="center"/>
        <w:rPr>
          <w:b/>
          <w:sz w:val="24"/>
          <w:szCs w:val="24"/>
        </w:rPr>
      </w:pPr>
      <w:r>
        <w:rPr>
          <w:b/>
          <w:sz w:val="24"/>
          <w:szCs w:val="24"/>
        </w:rPr>
        <w:t>10</w:t>
      </w:r>
      <w:r w:rsidR="006B327E" w:rsidRPr="00EF0C1B">
        <w:rPr>
          <w:b/>
          <w:sz w:val="24"/>
          <w:szCs w:val="24"/>
        </w:rPr>
        <w:t xml:space="preserve">. Ефективність освітнього процесу </w:t>
      </w:r>
    </w:p>
    <w:p w:rsidR="00C06D30" w:rsidRPr="00EF0C1B" w:rsidRDefault="00C06D30" w:rsidP="005E7346">
      <w:pPr>
        <w:spacing w:line="240" w:lineRule="auto"/>
        <w:ind w:firstLine="709"/>
        <w:jc w:val="both"/>
        <w:rPr>
          <w:sz w:val="24"/>
          <w:szCs w:val="24"/>
        </w:rPr>
      </w:pPr>
      <w:r w:rsidRPr="00EF0C1B">
        <w:rPr>
          <w:sz w:val="24"/>
          <w:szCs w:val="24"/>
        </w:rPr>
        <w:t xml:space="preserve">Протягом 2017/2018 </w:t>
      </w:r>
      <w:proofErr w:type="spellStart"/>
      <w:r w:rsidRPr="00EF0C1B">
        <w:rPr>
          <w:sz w:val="24"/>
          <w:szCs w:val="24"/>
        </w:rPr>
        <w:t>н.р</w:t>
      </w:r>
      <w:proofErr w:type="spellEnd"/>
      <w:r w:rsidRPr="00EF0C1B">
        <w:rPr>
          <w:sz w:val="24"/>
          <w:szCs w:val="24"/>
        </w:rPr>
        <w:t>. робота педколективу  була спрямована на реалізацію основних завдань:</w:t>
      </w:r>
    </w:p>
    <w:p w:rsidR="00C06D30" w:rsidRPr="00EF0C1B" w:rsidRDefault="00C06D30" w:rsidP="005E7346">
      <w:pPr>
        <w:pStyle w:val="a3"/>
        <w:numPr>
          <w:ilvl w:val="0"/>
          <w:numId w:val="36"/>
        </w:numPr>
        <w:spacing w:line="240" w:lineRule="auto"/>
        <w:ind w:left="0" w:firstLine="0"/>
        <w:jc w:val="both"/>
        <w:rPr>
          <w:sz w:val="24"/>
          <w:szCs w:val="24"/>
        </w:rPr>
      </w:pPr>
      <w:r w:rsidRPr="00EF0C1B">
        <w:rPr>
          <w:sz w:val="24"/>
          <w:szCs w:val="24"/>
        </w:rPr>
        <w:t>Забезпечити підвищення якості навчання під час навчально-виховного процесу шляхом створення оптимальних умов  для творчого розвитку особистості кожного учня.</w:t>
      </w:r>
    </w:p>
    <w:p w:rsidR="00C06D30" w:rsidRPr="00EF0C1B" w:rsidRDefault="00C06D30" w:rsidP="005E7346">
      <w:pPr>
        <w:pStyle w:val="a3"/>
        <w:numPr>
          <w:ilvl w:val="0"/>
          <w:numId w:val="36"/>
        </w:numPr>
        <w:spacing w:line="240" w:lineRule="auto"/>
        <w:ind w:left="0" w:firstLine="0"/>
        <w:jc w:val="both"/>
        <w:rPr>
          <w:sz w:val="24"/>
          <w:szCs w:val="24"/>
        </w:rPr>
      </w:pPr>
      <w:r w:rsidRPr="00EF0C1B">
        <w:rPr>
          <w:sz w:val="24"/>
          <w:szCs w:val="24"/>
        </w:rPr>
        <w:t>Вчителям-</w:t>
      </w:r>
      <w:proofErr w:type="spellStart"/>
      <w:r w:rsidRPr="00EF0C1B">
        <w:rPr>
          <w:sz w:val="24"/>
          <w:szCs w:val="24"/>
        </w:rPr>
        <w:t>предметникам</w:t>
      </w:r>
      <w:proofErr w:type="spellEnd"/>
      <w:r w:rsidRPr="00EF0C1B">
        <w:rPr>
          <w:sz w:val="24"/>
          <w:szCs w:val="24"/>
        </w:rPr>
        <w:t xml:space="preserve"> забезпечити підвищення якості навчання під час навчально- виховного процесу шляхом:</w:t>
      </w:r>
    </w:p>
    <w:p w:rsidR="00C06D30" w:rsidRPr="00EF0C1B" w:rsidRDefault="00C06D30" w:rsidP="005E7346">
      <w:pPr>
        <w:pStyle w:val="a3"/>
        <w:numPr>
          <w:ilvl w:val="0"/>
          <w:numId w:val="35"/>
        </w:numPr>
        <w:spacing w:line="240" w:lineRule="auto"/>
        <w:ind w:left="0" w:firstLine="0"/>
        <w:jc w:val="both"/>
        <w:rPr>
          <w:sz w:val="24"/>
          <w:szCs w:val="24"/>
        </w:rPr>
      </w:pPr>
      <w:r w:rsidRPr="00EF0C1B">
        <w:rPr>
          <w:sz w:val="24"/>
          <w:szCs w:val="24"/>
        </w:rPr>
        <w:t>формування високої навчальної мотивації та потреби в освіті, самоосвіті, самореалізації учнів;</w:t>
      </w:r>
    </w:p>
    <w:p w:rsidR="00C06D30" w:rsidRPr="00EF0C1B" w:rsidRDefault="00C06D30" w:rsidP="005E7346">
      <w:pPr>
        <w:pStyle w:val="a3"/>
        <w:numPr>
          <w:ilvl w:val="0"/>
          <w:numId w:val="35"/>
        </w:numPr>
        <w:spacing w:line="240" w:lineRule="auto"/>
        <w:ind w:left="0" w:firstLine="0"/>
        <w:jc w:val="both"/>
        <w:rPr>
          <w:sz w:val="24"/>
          <w:szCs w:val="24"/>
        </w:rPr>
      </w:pPr>
      <w:r w:rsidRPr="00EF0C1B">
        <w:rPr>
          <w:sz w:val="24"/>
          <w:szCs w:val="24"/>
        </w:rPr>
        <w:t>впровадження нових і дієвих  форм роботи з обдарованими, талановитими і здібними учнями;</w:t>
      </w:r>
    </w:p>
    <w:p w:rsidR="00C06D30" w:rsidRPr="00EF0C1B" w:rsidRDefault="00C06D30" w:rsidP="005E7346">
      <w:pPr>
        <w:pStyle w:val="a3"/>
        <w:numPr>
          <w:ilvl w:val="0"/>
          <w:numId w:val="35"/>
        </w:numPr>
        <w:spacing w:line="240" w:lineRule="auto"/>
        <w:ind w:left="0" w:firstLine="0"/>
        <w:jc w:val="both"/>
        <w:rPr>
          <w:sz w:val="24"/>
          <w:szCs w:val="24"/>
        </w:rPr>
      </w:pPr>
      <w:r w:rsidRPr="00EF0C1B">
        <w:rPr>
          <w:sz w:val="24"/>
          <w:szCs w:val="24"/>
        </w:rPr>
        <w:t>підвищення якості підготовки учнів до  державної підсумкової  атестації;</w:t>
      </w:r>
    </w:p>
    <w:p w:rsidR="00C06D30" w:rsidRPr="00EF0C1B" w:rsidRDefault="00C06D30" w:rsidP="005E7346">
      <w:pPr>
        <w:pStyle w:val="a3"/>
        <w:numPr>
          <w:ilvl w:val="0"/>
          <w:numId w:val="35"/>
        </w:numPr>
        <w:spacing w:line="240" w:lineRule="auto"/>
        <w:ind w:left="0" w:firstLine="0"/>
        <w:jc w:val="both"/>
        <w:rPr>
          <w:sz w:val="24"/>
          <w:szCs w:val="24"/>
        </w:rPr>
      </w:pPr>
      <w:r w:rsidRPr="00EF0C1B">
        <w:rPr>
          <w:sz w:val="24"/>
          <w:szCs w:val="24"/>
        </w:rPr>
        <w:t>системного використання ефективних педагогічних технологій;</w:t>
      </w:r>
    </w:p>
    <w:p w:rsidR="00C06D30" w:rsidRPr="00EF0C1B" w:rsidRDefault="00C06D30" w:rsidP="005E7346">
      <w:pPr>
        <w:pStyle w:val="a3"/>
        <w:numPr>
          <w:ilvl w:val="0"/>
          <w:numId w:val="35"/>
        </w:numPr>
        <w:spacing w:line="240" w:lineRule="auto"/>
        <w:ind w:left="0" w:firstLine="0"/>
        <w:jc w:val="both"/>
        <w:rPr>
          <w:sz w:val="24"/>
          <w:szCs w:val="24"/>
        </w:rPr>
      </w:pPr>
      <w:r w:rsidRPr="00EF0C1B">
        <w:rPr>
          <w:sz w:val="24"/>
          <w:szCs w:val="24"/>
        </w:rPr>
        <w:t>організації та проведення ефективного контролю та самоконтролю результатів навчальної діяльності;</w:t>
      </w:r>
    </w:p>
    <w:p w:rsidR="00C06D30" w:rsidRPr="00EF0C1B" w:rsidRDefault="00C06D30" w:rsidP="005E7346">
      <w:pPr>
        <w:pStyle w:val="a3"/>
        <w:numPr>
          <w:ilvl w:val="0"/>
          <w:numId w:val="35"/>
        </w:numPr>
        <w:spacing w:line="240" w:lineRule="auto"/>
        <w:ind w:left="0" w:firstLine="0"/>
        <w:jc w:val="both"/>
        <w:rPr>
          <w:sz w:val="24"/>
          <w:szCs w:val="24"/>
        </w:rPr>
      </w:pPr>
      <w:r w:rsidRPr="00EF0C1B">
        <w:rPr>
          <w:sz w:val="24"/>
          <w:szCs w:val="24"/>
        </w:rPr>
        <w:t>створення умов для формування успішних випускників.</w:t>
      </w:r>
    </w:p>
    <w:p w:rsidR="00C06D30" w:rsidRPr="00EF0C1B" w:rsidRDefault="00C06D30" w:rsidP="005E7346">
      <w:pPr>
        <w:pStyle w:val="a3"/>
        <w:numPr>
          <w:ilvl w:val="0"/>
          <w:numId w:val="36"/>
        </w:numPr>
        <w:spacing w:line="240" w:lineRule="auto"/>
        <w:ind w:left="0" w:firstLine="0"/>
        <w:jc w:val="both"/>
        <w:rPr>
          <w:sz w:val="24"/>
          <w:szCs w:val="24"/>
        </w:rPr>
      </w:pPr>
      <w:r w:rsidRPr="00EF0C1B">
        <w:rPr>
          <w:sz w:val="24"/>
          <w:szCs w:val="24"/>
        </w:rPr>
        <w:t>Спрямувати науково-методичну роботу на реалізацію основних положень Концепції «Нової Української Школи», методологічну  переорієнтацію навчально-виховного процесу на забезпечення потреб особистості в самовизначенні й самоствердженні в умов переходу на новий зміст освіти.</w:t>
      </w:r>
    </w:p>
    <w:p w:rsidR="00C06D30" w:rsidRPr="00EF0C1B" w:rsidRDefault="00C06D30" w:rsidP="005E7346">
      <w:pPr>
        <w:pStyle w:val="a3"/>
        <w:numPr>
          <w:ilvl w:val="0"/>
          <w:numId w:val="36"/>
        </w:numPr>
        <w:spacing w:line="240" w:lineRule="auto"/>
        <w:ind w:left="0" w:firstLine="0"/>
        <w:jc w:val="both"/>
        <w:rPr>
          <w:sz w:val="24"/>
          <w:szCs w:val="24"/>
        </w:rPr>
      </w:pPr>
      <w:r w:rsidRPr="00EF0C1B">
        <w:rPr>
          <w:sz w:val="24"/>
          <w:szCs w:val="24"/>
        </w:rPr>
        <w:t>Посилити відповідальність кожного учителя за підготовку і результативність участі школярів в предметних олімпіадах, творчих конкурсах різних рівнів і напрямків.</w:t>
      </w:r>
    </w:p>
    <w:p w:rsidR="0006769B" w:rsidRPr="00EF0C1B" w:rsidRDefault="00C06D30" w:rsidP="005E7346">
      <w:pPr>
        <w:spacing w:line="240" w:lineRule="auto"/>
        <w:ind w:firstLine="709"/>
        <w:contextualSpacing/>
        <w:jc w:val="both"/>
        <w:rPr>
          <w:rFonts w:eastAsia="Times New Roman"/>
          <w:b/>
          <w:color w:val="000000"/>
          <w:sz w:val="24"/>
          <w:szCs w:val="24"/>
        </w:rPr>
      </w:pPr>
      <w:r w:rsidRPr="00EF0C1B">
        <w:rPr>
          <w:rFonts w:eastAsia="Times New Roman"/>
          <w:b/>
          <w:color w:val="000000"/>
          <w:sz w:val="24"/>
          <w:szCs w:val="24"/>
        </w:rPr>
        <w:t>Контрольні роботи - 2018</w:t>
      </w:r>
    </w:p>
    <w:p w:rsidR="00C06D30" w:rsidRPr="00EF0C1B" w:rsidRDefault="00C06D30" w:rsidP="005E7346">
      <w:pPr>
        <w:spacing w:line="240" w:lineRule="auto"/>
        <w:ind w:firstLine="708"/>
        <w:rPr>
          <w:sz w:val="24"/>
          <w:szCs w:val="24"/>
        </w:rPr>
      </w:pPr>
      <w:r w:rsidRPr="00EF0C1B">
        <w:rPr>
          <w:sz w:val="24"/>
          <w:szCs w:val="24"/>
        </w:rPr>
        <w:t xml:space="preserve">Відповідно до річного плану роботи школи, в кінці ІІ семестру проводились контрольні роботи з базових дисциплін відповідно до графіка. </w:t>
      </w:r>
    </w:p>
    <w:p w:rsidR="00C06D30" w:rsidRPr="00EF0C1B" w:rsidRDefault="00C06D30" w:rsidP="005E7346">
      <w:pPr>
        <w:spacing w:line="240" w:lineRule="auto"/>
        <w:ind w:firstLine="708"/>
        <w:rPr>
          <w:b/>
          <w:sz w:val="24"/>
          <w:szCs w:val="24"/>
        </w:rPr>
      </w:pPr>
      <w:r w:rsidRPr="00EF0C1B">
        <w:rPr>
          <w:b/>
          <w:sz w:val="24"/>
          <w:szCs w:val="24"/>
        </w:rPr>
        <w:t>Результати  контрольних робіт подані в таблиці:</w:t>
      </w:r>
    </w:p>
    <w:tbl>
      <w:tblPr>
        <w:tblStyle w:val="ab"/>
        <w:tblpPr w:leftFromText="180" w:rightFromText="180" w:vertAnchor="text" w:horzAnchor="margin" w:tblpXSpec="center" w:tblpY="111"/>
        <w:tblW w:w="10502" w:type="dxa"/>
        <w:tblLayout w:type="fixed"/>
        <w:tblLook w:val="04A0" w:firstRow="1" w:lastRow="0" w:firstColumn="1" w:lastColumn="0" w:noHBand="0" w:noVBand="1"/>
      </w:tblPr>
      <w:tblGrid>
        <w:gridCol w:w="250"/>
        <w:gridCol w:w="1985"/>
        <w:gridCol w:w="1701"/>
        <w:gridCol w:w="567"/>
        <w:gridCol w:w="567"/>
        <w:gridCol w:w="567"/>
        <w:gridCol w:w="708"/>
        <w:gridCol w:w="567"/>
        <w:gridCol w:w="567"/>
        <w:gridCol w:w="567"/>
        <w:gridCol w:w="709"/>
        <w:gridCol w:w="567"/>
        <w:gridCol w:w="567"/>
        <w:gridCol w:w="613"/>
      </w:tblGrid>
      <w:tr w:rsidR="00C06D30" w:rsidRPr="00EF0C1B" w:rsidTr="005778B4">
        <w:trPr>
          <w:cantSplit/>
          <w:trHeight w:val="1134"/>
        </w:trPr>
        <w:tc>
          <w:tcPr>
            <w:tcW w:w="250" w:type="dxa"/>
            <w:vMerge w:val="restart"/>
          </w:tcPr>
          <w:p w:rsidR="00C06D30" w:rsidRPr="00EF0C1B" w:rsidRDefault="00C06D30" w:rsidP="005E7346">
            <w:pPr>
              <w:spacing w:line="240" w:lineRule="auto"/>
              <w:rPr>
                <w:sz w:val="24"/>
                <w:szCs w:val="24"/>
              </w:rPr>
            </w:pPr>
            <w:r w:rsidRPr="00EF0C1B">
              <w:rPr>
                <w:sz w:val="24"/>
                <w:szCs w:val="24"/>
              </w:rPr>
              <w:t>клас</w:t>
            </w:r>
          </w:p>
        </w:tc>
        <w:tc>
          <w:tcPr>
            <w:tcW w:w="1985" w:type="dxa"/>
            <w:vMerge w:val="restart"/>
          </w:tcPr>
          <w:p w:rsidR="00C06D30" w:rsidRPr="00EF0C1B" w:rsidRDefault="00C06D30" w:rsidP="005E7346">
            <w:pPr>
              <w:spacing w:line="240" w:lineRule="auto"/>
              <w:rPr>
                <w:sz w:val="24"/>
                <w:szCs w:val="24"/>
              </w:rPr>
            </w:pPr>
            <w:r w:rsidRPr="00EF0C1B">
              <w:rPr>
                <w:sz w:val="24"/>
                <w:szCs w:val="24"/>
              </w:rPr>
              <w:t xml:space="preserve">Учитель </w:t>
            </w:r>
          </w:p>
        </w:tc>
        <w:tc>
          <w:tcPr>
            <w:tcW w:w="1701" w:type="dxa"/>
            <w:vMerge w:val="restart"/>
          </w:tcPr>
          <w:p w:rsidR="00C06D30" w:rsidRPr="00EF0C1B" w:rsidRDefault="00C06D30" w:rsidP="005E7346">
            <w:pPr>
              <w:spacing w:line="240" w:lineRule="auto"/>
              <w:rPr>
                <w:sz w:val="24"/>
                <w:szCs w:val="24"/>
              </w:rPr>
            </w:pPr>
            <w:r w:rsidRPr="00EF0C1B">
              <w:rPr>
                <w:sz w:val="24"/>
                <w:szCs w:val="24"/>
              </w:rPr>
              <w:t xml:space="preserve">Предмет </w:t>
            </w:r>
          </w:p>
        </w:tc>
        <w:tc>
          <w:tcPr>
            <w:tcW w:w="567" w:type="dxa"/>
            <w:vMerge w:val="restart"/>
            <w:textDirection w:val="btLr"/>
          </w:tcPr>
          <w:p w:rsidR="00C06D30" w:rsidRPr="00EF0C1B" w:rsidRDefault="00C06D30" w:rsidP="005E7346">
            <w:pPr>
              <w:spacing w:line="240" w:lineRule="auto"/>
              <w:ind w:left="113" w:right="113"/>
              <w:rPr>
                <w:sz w:val="24"/>
                <w:szCs w:val="24"/>
              </w:rPr>
            </w:pPr>
            <w:r w:rsidRPr="00EF0C1B">
              <w:rPr>
                <w:sz w:val="24"/>
                <w:szCs w:val="24"/>
              </w:rPr>
              <w:t xml:space="preserve">Всього </w:t>
            </w:r>
          </w:p>
        </w:tc>
        <w:tc>
          <w:tcPr>
            <w:tcW w:w="567" w:type="dxa"/>
            <w:vMerge w:val="restart"/>
            <w:textDirection w:val="btLr"/>
          </w:tcPr>
          <w:p w:rsidR="00C06D30" w:rsidRPr="00EF0C1B" w:rsidRDefault="00C06D30" w:rsidP="005E7346">
            <w:pPr>
              <w:spacing w:line="240" w:lineRule="auto"/>
              <w:ind w:left="113" w:right="113"/>
              <w:rPr>
                <w:sz w:val="24"/>
                <w:szCs w:val="24"/>
              </w:rPr>
            </w:pPr>
            <w:r w:rsidRPr="00EF0C1B">
              <w:rPr>
                <w:sz w:val="24"/>
                <w:szCs w:val="24"/>
              </w:rPr>
              <w:t xml:space="preserve">Писало </w:t>
            </w:r>
          </w:p>
        </w:tc>
        <w:tc>
          <w:tcPr>
            <w:tcW w:w="1275" w:type="dxa"/>
            <w:gridSpan w:val="2"/>
          </w:tcPr>
          <w:p w:rsidR="00C06D30" w:rsidRPr="00EF0C1B" w:rsidRDefault="00C06D30" w:rsidP="005E7346">
            <w:pPr>
              <w:spacing w:line="240" w:lineRule="auto"/>
              <w:rPr>
                <w:sz w:val="24"/>
                <w:szCs w:val="24"/>
              </w:rPr>
            </w:pPr>
            <w:r w:rsidRPr="00EF0C1B">
              <w:rPr>
                <w:sz w:val="24"/>
                <w:szCs w:val="24"/>
              </w:rPr>
              <w:t xml:space="preserve">Високий </w:t>
            </w:r>
          </w:p>
        </w:tc>
        <w:tc>
          <w:tcPr>
            <w:tcW w:w="1134" w:type="dxa"/>
            <w:gridSpan w:val="2"/>
          </w:tcPr>
          <w:p w:rsidR="00C06D30" w:rsidRPr="00EF0C1B" w:rsidRDefault="00C06D30" w:rsidP="005E7346">
            <w:pPr>
              <w:spacing w:line="240" w:lineRule="auto"/>
              <w:rPr>
                <w:sz w:val="24"/>
                <w:szCs w:val="24"/>
              </w:rPr>
            </w:pPr>
            <w:r w:rsidRPr="00EF0C1B">
              <w:rPr>
                <w:sz w:val="24"/>
                <w:szCs w:val="24"/>
              </w:rPr>
              <w:t>Достатній</w:t>
            </w:r>
          </w:p>
        </w:tc>
        <w:tc>
          <w:tcPr>
            <w:tcW w:w="1276" w:type="dxa"/>
            <w:gridSpan w:val="2"/>
          </w:tcPr>
          <w:p w:rsidR="00C06D30" w:rsidRPr="00EF0C1B" w:rsidRDefault="00C06D30" w:rsidP="005E7346">
            <w:pPr>
              <w:spacing w:line="240" w:lineRule="auto"/>
              <w:rPr>
                <w:sz w:val="24"/>
                <w:szCs w:val="24"/>
              </w:rPr>
            </w:pPr>
            <w:r w:rsidRPr="00EF0C1B">
              <w:rPr>
                <w:sz w:val="24"/>
                <w:szCs w:val="24"/>
              </w:rPr>
              <w:t xml:space="preserve">Середній </w:t>
            </w:r>
          </w:p>
        </w:tc>
        <w:tc>
          <w:tcPr>
            <w:tcW w:w="1134" w:type="dxa"/>
            <w:gridSpan w:val="2"/>
          </w:tcPr>
          <w:p w:rsidR="00C06D30" w:rsidRPr="00EF0C1B" w:rsidRDefault="00C06D30" w:rsidP="005E7346">
            <w:pPr>
              <w:spacing w:line="240" w:lineRule="auto"/>
              <w:rPr>
                <w:sz w:val="24"/>
                <w:szCs w:val="24"/>
              </w:rPr>
            </w:pPr>
            <w:r w:rsidRPr="00EF0C1B">
              <w:rPr>
                <w:sz w:val="24"/>
                <w:szCs w:val="24"/>
              </w:rPr>
              <w:t xml:space="preserve">Початковий </w:t>
            </w:r>
          </w:p>
        </w:tc>
        <w:tc>
          <w:tcPr>
            <w:tcW w:w="613" w:type="dxa"/>
            <w:vMerge w:val="restart"/>
            <w:shd w:val="clear" w:color="auto" w:fill="E2EFD9" w:themeFill="accent6" w:themeFillTint="33"/>
          </w:tcPr>
          <w:p w:rsidR="00C06D30" w:rsidRPr="00EF0C1B" w:rsidRDefault="00C06D30" w:rsidP="005E7346">
            <w:pPr>
              <w:spacing w:line="240" w:lineRule="auto"/>
              <w:rPr>
                <w:b/>
                <w:sz w:val="24"/>
                <w:szCs w:val="24"/>
              </w:rPr>
            </w:pPr>
            <w:r w:rsidRPr="00EF0C1B">
              <w:rPr>
                <w:b/>
                <w:sz w:val="24"/>
                <w:szCs w:val="24"/>
              </w:rPr>
              <w:t>% якості</w:t>
            </w:r>
          </w:p>
        </w:tc>
      </w:tr>
      <w:tr w:rsidR="00C06D30" w:rsidRPr="00EF0C1B" w:rsidTr="005778B4">
        <w:tc>
          <w:tcPr>
            <w:tcW w:w="250" w:type="dxa"/>
            <w:vMerge/>
          </w:tcPr>
          <w:p w:rsidR="00C06D30" w:rsidRPr="00EF0C1B" w:rsidRDefault="00C06D30" w:rsidP="005E7346">
            <w:pPr>
              <w:spacing w:line="240" w:lineRule="auto"/>
              <w:rPr>
                <w:sz w:val="24"/>
                <w:szCs w:val="24"/>
              </w:rPr>
            </w:pPr>
          </w:p>
        </w:tc>
        <w:tc>
          <w:tcPr>
            <w:tcW w:w="1985" w:type="dxa"/>
            <w:vMerge/>
          </w:tcPr>
          <w:p w:rsidR="00C06D30" w:rsidRPr="00EF0C1B" w:rsidRDefault="00C06D30" w:rsidP="005E7346">
            <w:pPr>
              <w:spacing w:line="240" w:lineRule="auto"/>
              <w:rPr>
                <w:sz w:val="24"/>
                <w:szCs w:val="24"/>
              </w:rPr>
            </w:pPr>
          </w:p>
        </w:tc>
        <w:tc>
          <w:tcPr>
            <w:tcW w:w="1701" w:type="dxa"/>
            <w:vMerge/>
          </w:tcPr>
          <w:p w:rsidR="00C06D30" w:rsidRPr="00EF0C1B" w:rsidRDefault="00C06D30" w:rsidP="005E7346">
            <w:pPr>
              <w:spacing w:line="240" w:lineRule="auto"/>
              <w:rPr>
                <w:sz w:val="24"/>
                <w:szCs w:val="24"/>
              </w:rPr>
            </w:pPr>
          </w:p>
        </w:tc>
        <w:tc>
          <w:tcPr>
            <w:tcW w:w="567" w:type="dxa"/>
            <w:vMerge/>
            <w:textDirection w:val="btLr"/>
          </w:tcPr>
          <w:p w:rsidR="00C06D30" w:rsidRPr="00EF0C1B" w:rsidRDefault="00C06D30" w:rsidP="005E7346">
            <w:pPr>
              <w:spacing w:line="240" w:lineRule="auto"/>
              <w:ind w:left="113" w:right="113"/>
              <w:rPr>
                <w:sz w:val="24"/>
                <w:szCs w:val="24"/>
              </w:rPr>
            </w:pPr>
          </w:p>
        </w:tc>
        <w:tc>
          <w:tcPr>
            <w:tcW w:w="567" w:type="dxa"/>
            <w:vMerge/>
            <w:textDirection w:val="btLr"/>
          </w:tcPr>
          <w:p w:rsidR="00C06D30" w:rsidRPr="00EF0C1B" w:rsidRDefault="00C06D30" w:rsidP="005E7346">
            <w:pPr>
              <w:spacing w:line="240" w:lineRule="auto"/>
              <w:ind w:left="113" w:right="113"/>
              <w:rPr>
                <w:sz w:val="24"/>
                <w:szCs w:val="24"/>
              </w:rPr>
            </w:pPr>
          </w:p>
        </w:tc>
        <w:tc>
          <w:tcPr>
            <w:tcW w:w="567" w:type="dxa"/>
          </w:tcPr>
          <w:p w:rsidR="00C06D30" w:rsidRPr="00EF0C1B" w:rsidRDefault="00C06D30" w:rsidP="005E7346">
            <w:pPr>
              <w:spacing w:line="240" w:lineRule="auto"/>
              <w:rPr>
                <w:sz w:val="24"/>
                <w:szCs w:val="24"/>
              </w:rPr>
            </w:pPr>
            <w:r w:rsidRPr="00EF0C1B">
              <w:rPr>
                <w:sz w:val="24"/>
                <w:szCs w:val="24"/>
              </w:rPr>
              <w:t>Уч.</w:t>
            </w:r>
          </w:p>
        </w:tc>
        <w:tc>
          <w:tcPr>
            <w:tcW w:w="708" w:type="dxa"/>
            <w:shd w:val="clear" w:color="auto" w:fill="E2EFD9" w:themeFill="accent6" w:themeFillTint="33"/>
          </w:tcPr>
          <w:p w:rsidR="00C06D30" w:rsidRPr="00EF0C1B" w:rsidRDefault="00C06D30" w:rsidP="005E7346">
            <w:pPr>
              <w:spacing w:line="240" w:lineRule="auto"/>
              <w:rPr>
                <w:sz w:val="24"/>
                <w:szCs w:val="24"/>
              </w:rPr>
            </w:pPr>
            <w:r w:rsidRPr="00EF0C1B">
              <w:rPr>
                <w:sz w:val="24"/>
                <w:szCs w:val="24"/>
              </w:rPr>
              <w:t>%</w:t>
            </w:r>
          </w:p>
        </w:tc>
        <w:tc>
          <w:tcPr>
            <w:tcW w:w="567" w:type="dxa"/>
          </w:tcPr>
          <w:p w:rsidR="00C06D30" w:rsidRPr="00EF0C1B" w:rsidRDefault="00C06D30" w:rsidP="005E7346">
            <w:pPr>
              <w:spacing w:line="240" w:lineRule="auto"/>
              <w:rPr>
                <w:sz w:val="24"/>
                <w:szCs w:val="24"/>
              </w:rPr>
            </w:pPr>
            <w:r w:rsidRPr="00EF0C1B">
              <w:rPr>
                <w:sz w:val="24"/>
                <w:szCs w:val="24"/>
              </w:rPr>
              <w:t>Уч.</w:t>
            </w:r>
          </w:p>
        </w:tc>
        <w:tc>
          <w:tcPr>
            <w:tcW w:w="567" w:type="dxa"/>
            <w:shd w:val="clear" w:color="auto" w:fill="D9E2F3" w:themeFill="accent5" w:themeFillTint="33"/>
          </w:tcPr>
          <w:p w:rsidR="00C06D30" w:rsidRPr="00EF0C1B" w:rsidRDefault="00C06D30" w:rsidP="005E7346">
            <w:pPr>
              <w:spacing w:line="240" w:lineRule="auto"/>
              <w:rPr>
                <w:sz w:val="24"/>
                <w:szCs w:val="24"/>
              </w:rPr>
            </w:pPr>
            <w:r w:rsidRPr="00EF0C1B">
              <w:rPr>
                <w:sz w:val="24"/>
                <w:szCs w:val="24"/>
              </w:rPr>
              <w:t>%</w:t>
            </w:r>
          </w:p>
        </w:tc>
        <w:tc>
          <w:tcPr>
            <w:tcW w:w="567" w:type="dxa"/>
          </w:tcPr>
          <w:p w:rsidR="00C06D30" w:rsidRPr="00EF0C1B" w:rsidRDefault="00C06D30" w:rsidP="005E7346">
            <w:pPr>
              <w:spacing w:line="240" w:lineRule="auto"/>
              <w:rPr>
                <w:sz w:val="24"/>
                <w:szCs w:val="24"/>
              </w:rPr>
            </w:pPr>
            <w:r w:rsidRPr="00EF0C1B">
              <w:rPr>
                <w:sz w:val="24"/>
                <w:szCs w:val="24"/>
              </w:rPr>
              <w:t>Уч.</w:t>
            </w:r>
          </w:p>
        </w:tc>
        <w:tc>
          <w:tcPr>
            <w:tcW w:w="709" w:type="dxa"/>
            <w:shd w:val="clear" w:color="auto" w:fill="FBE4D5" w:themeFill="accent2" w:themeFillTint="33"/>
          </w:tcPr>
          <w:p w:rsidR="00C06D30" w:rsidRPr="00EF0C1B" w:rsidRDefault="00C06D30" w:rsidP="005E7346">
            <w:pPr>
              <w:spacing w:line="240" w:lineRule="auto"/>
              <w:rPr>
                <w:sz w:val="24"/>
                <w:szCs w:val="24"/>
              </w:rPr>
            </w:pPr>
            <w:r w:rsidRPr="00EF0C1B">
              <w:rPr>
                <w:sz w:val="24"/>
                <w:szCs w:val="24"/>
              </w:rPr>
              <w:t>%</w:t>
            </w:r>
          </w:p>
        </w:tc>
        <w:tc>
          <w:tcPr>
            <w:tcW w:w="567" w:type="dxa"/>
          </w:tcPr>
          <w:p w:rsidR="00C06D30" w:rsidRPr="00EF0C1B" w:rsidRDefault="00C06D30" w:rsidP="005E7346">
            <w:pPr>
              <w:spacing w:line="240" w:lineRule="auto"/>
              <w:rPr>
                <w:sz w:val="24"/>
                <w:szCs w:val="24"/>
              </w:rPr>
            </w:pPr>
            <w:r w:rsidRPr="00EF0C1B">
              <w:rPr>
                <w:sz w:val="24"/>
                <w:szCs w:val="24"/>
              </w:rPr>
              <w:t>Уч.</w:t>
            </w:r>
          </w:p>
        </w:tc>
        <w:tc>
          <w:tcPr>
            <w:tcW w:w="567" w:type="dxa"/>
            <w:shd w:val="clear" w:color="auto" w:fill="EDEDED" w:themeFill="accent3" w:themeFillTint="33"/>
          </w:tcPr>
          <w:p w:rsidR="00C06D30" w:rsidRPr="00EF0C1B" w:rsidRDefault="00C06D30" w:rsidP="005E7346">
            <w:pPr>
              <w:spacing w:line="240" w:lineRule="auto"/>
              <w:rPr>
                <w:sz w:val="24"/>
                <w:szCs w:val="24"/>
              </w:rPr>
            </w:pPr>
            <w:r w:rsidRPr="00EF0C1B">
              <w:rPr>
                <w:sz w:val="24"/>
                <w:szCs w:val="24"/>
              </w:rPr>
              <w:t>%</w:t>
            </w:r>
          </w:p>
        </w:tc>
        <w:tc>
          <w:tcPr>
            <w:tcW w:w="613" w:type="dxa"/>
            <w:vMerge/>
            <w:shd w:val="clear" w:color="auto" w:fill="E2EFD9" w:themeFill="accent6" w:themeFillTint="33"/>
          </w:tcPr>
          <w:p w:rsidR="00C06D30" w:rsidRPr="00EF0C1B" w:rsidRDefault="00C06D30" w:rsidP="005E7346">
            <w:pPr>
              <w:spacing w:line="240" w:lineRule="auto"/>
              <w:rPr>
                <w:b/>
                <w:sz w:val="24"/>
                <w:szCs w:val="24"/>
              </w:rPr>
            </w:pPr>
          </w:p>
        </w:tc>
      </w:tr>
      <w:tr w:rsidR="00C06D30" w:rsidRPr="00EF0C1B" w:rsidTr="005778B4">
        <w:tc>
          <w:tcPr>
            <w:tcW w:w="250" w:type="dxa"/>
          </w:tcPr>
          <w:p w:rsidR="00C06D30" w:rsidRPr="00EF0C1B" w:rsidRDefault="00C06D30" w:rsidP="005E7346">
            <w:pPr>
              <w:spacing w:line="240" w:lineRule="auto"/>
              <w:rPr>
                <w:sz w:val="24"/>
                <w:szCs w:val="24"/>
              </w:rPr>
            </w:pPr>
            <w:r w:rsidRPr="00EF0C1B">
              <w:rPr>
                <w:sz w:val="24"/>
                <w:szCs w:val="24"/>
              </w:rPr>
              <w:t>3</w:t>
            </w:r>
          </w:p>
        </w:tc>
        <w:tc>
          <w:tcPr>
            <w:tcW w:w="1985" w:type="dxa"/>
          </w:tcPr>
          <w:p w:rsidR="00C06D30" w:rsidRPr="00EF0C1B" w:rsidRDefault="00C06D30" w:rsidP="005E7346">
            <w:pPr>
              <w:spacing w:line="240" w:lineRule="auto"/>
              <w:rPr>
                <w:sz w:val="24"/>
                <w:szCs w:val="24"/>
              </w:rPr>
            </w:pPr>
            <w:r w:rsidRPr="00EF0C1B">
              <w:rPr>
                <w:sz w:val="24"/>
                <w:szCs w:val="24"/>
              </w:rPr>
              <w:t>Тепла Л. В.</w:t>
            </w:r>
          </w:p>
        </w:tc>
        <w:tc>
          <w:tcPr>
            <w:tcW w:w="1701" w:type="dxa"/>
          </w:tcPr>
          <w:p w:rsidR="00C06D30" w:rsidRPr="00EF0C1B" w:rsidRDefault="00C06D30" w:rsidP="005E7346">
            <w:pPr>
              <w:spacing w:line="240" w:lineRule="auto"/>
              <w:rPr>
                <w:sz w:val="24"/>
                <w:szCs w:val="24"/>
              </w:rPr>
            </w:pPr>
            <w:r w:rsidRPr="00EF0C1B">
              <w:rPr>
                <w:sz w:val="24"/>
                <w:szCs w:val="24"/>
              </w:rPr>
              <w:t>Українська мова</w:t>
            </w:r>
          </w:p>
        </w:tc>
        <w:tc>
          <w:tcPr>
            <w:tcW w:w="567" w:type="dxa"/>
          </w:tcPr>
          <w:p w:rsidR="00C06D30" w:rsidRPr="00EF0C1B" w:rsidRDefault="00C06D30" w:rsidP="005E7346">
            <w:pPr>
              <w:spacing w:line="240" w:lineRule="auto"/>
              <w:rPr>
                <w:sz w:val="24"/>
                <w:szCs w:val="24"/>
              </w:rPr>
            </w:pPr>
            <w:r w:rsidRPr="00EF0C1B">
              <w:rPr>
                <w:sz w:val="24"/>
                <w:szCs w:val="24"/>
              </w:rPr>
              <w:t>4</w:t>
            </w:r>
          </w:p>
        </w:tc>
        <w:tc>
          <w:tcPr>
            <w:tcW w:w="567" w:type="dxa"/>
          </w:tcPr>
          <w:p w:rsidR="00C06D30" w:rsidRPr="00EF0C1B" w:rsidRDefault="00C06D30" w:rsidP="005E7346">
            <w:pPr>
              <w:spacing w:line="240" w:lineRule="auto"/>
              <w:rPr>
                <w:sz w:val="24"/>
                <w:szCs w:val="24"/>
              </w:rPr>
            </w:pPr>
            <w:r w:rsidRPr="00EF0C1B">
              <w:rPr>
                <w:sz w:val="24"/>
                <w:szCs w:val="24"/>
              </w:rPr>
              <w:t>4</w:t>
            </w:r>
          </w:p>
        </w:tc>
        <w:tc>
          <w:tcPr>
            <w:tcW w:w="567" w:type="dxa"/>
          </w:tcPr>
          <w:p w:rsidR="00C06D30" w:rsidRPr="00EF0C1B" w:rsidRDefault="00C06D30" w:rsidP="005E7346">
            <w:pPr>
              <w:spacing w:line="240" w:lineRule="auto"/>
              <w:rPr>
                <w:sz w:val="24"/>
                <w:szCs w:val="24"/>
              </w:rPr>
            </w:pPr>
            <w:r w:rsidRPr="00EF0C1B">
              <w:rPr>
                <w:sz w:val="24"/>
                <w:szCs w:val="24"/>
              </w:rPr>
              <w:t>1</w:t>
            </w:r>
          </w:p>
        </w:tc>
        <w:tc>
          <w:tcPr>
            <w:tcW w:w="708" w:type="dxa"/>
            <w:shd w:val="clear" w:color="auto" w:fill="E2EFD9" w:themeFill="accent6" w:themeFillTint="33"/>
          </w:tcPr>
          <w:p w:rsidR="00C06D30" w:rsidRPr="00EF0C1B" w:rsidRDefault="00C06D30" w:rsidP="005E7346">
            <w:pPr>
              <w:spacing w:line="240" w:lineRule="auto"/>
              <w:rPr>
                <w:sz w:val="24"/>
                <w:szCs w:val="24"/>
              </w:rPr>
            </w:pPr>
            <w:r w:rsidRPr="00EF0C1B">
              <w:rPr>
                <w:sz w:val="24"/>
                <w:szCs w:val="24"/>
              </w:rPr>
              <w:t>25</w:t>
            </w:r>
          </w:p>
        </w:tc>
        <w:tc>
          <w:tcPr>
            <w:tcW w:w="567" w:type="dxa"/>
          </w:tcPr>
          <w:p w:rsidR="00C06D30" w:rsidRPr="00EF0C1B" w:rsidRDefault="00C06D30" w:rsidP="005E7346">
            <w:pPr>
              <w:spacing w:line="240" w:lineRule="auto"/>
              <w:rPr>
                <w:sz w:val="24"/>
                <w:szCs w:val="24"/>
              </w:rPr>
            </w:pPr>
            <w:r w:rsidRPr="00EF0C1B">
              <w:rPr>
                <w:sz w:val="24"/>
                <w:szCs w:val="24"/>
              </w:rPr>
              <w:t>1</w:t>
            </w:r>
          </w:p>
        </w:tc>
        <w:tc>
          <w:tcPr>
            <w:tcW w:w="567" w:type="dxa"/>
            <w:shd w:val="clear" w:color="auto" w:fill="D9E2F3" w:themeFill="accent5" w:themeFillTint="33"/>
          </w:tcPr>
          <w:p w:rsidR="00C06D30" w:rsidRPr="00EF0C1B" w:rsidRDefault="00C06D30" w:rsidP="005E7346">
            <w:pPr>
              <w:spacing w:line="240" w:lineRule="auto"/>
              <w:rPr>
                <w:sz w:val="24"/>
                <w:szCs w:val="24"/>
              </w:rPr>
            </w:pPr>
            <w:r w:rsidRPr="00EF0C1B">
              <w:rPr>
                <w:sz w:val="24"/>
                <w:szCs w:val="24"/>
              </w:rPr>
              <w:t>25</w:t>
            </w:r>
          </w:p>
        </w:tc>
        <w:tc>
          <w:tcPr>
            <w:tcW w:w="567" w:type="dxa"/>
          </w:tcPr>
          <w:p w:rsidR="00C06D30" w:rsidRPr="00EF0C1B" w:rsidRDefault="00C06D30" w:rsidP="005E7346">
            <w:pPr>
              <w:spacing w:line="240" w:lineRule="auto"/>
              <w:rPr>
                <w:sz w:val="24"/>
                <w:szCs w:val="24"/>
              </w:rPr>
            </w:pPr>
            <w:r w:rsidRPr="00EF0C1B">
              <w:rPr>
                <w:sz w:val="24"/>
                <w:szCs w:val="24"/>
              </w:rPr>
              <w:t>1</w:t>
            </w:r>
          </w:p>
        </w:tc>
        <w:tc>
          <w:tcPr>
            <w:tcW w:w="709" w:type="dxa"/>
            <w:shd w:val="clear" w:color="auto" w:fill="FBE4D5" w:themeFill="accent2" w:themeFillTint="33"/>
          </w:tcPr>
          <w:p w:rsidR="00C06D30" w:rsidRPr="00EF0C1B" w:rsidRDefault="00C06D30" w:rsidP="005E7346">
            <w:pPr>
              <w:spacing w:line="240" w:lineRule="auto"/>
              <w:rPr>
                <w:sz w:val="24"/>
                <w:szCs w:val="24"/>
              </w:rPr>
            </w:pPr>
            <w:r w:rsidRPr="00EF0C1B">
              <w:rPr>
                <w:sz w:val="24"/>
                <w:szCs w:val="24"/>
              </w:rPr>
              <w:t>25</w:t>
            </w:r>
          </w:p>
        </w:tc>
        <w:tc>
          <w:tcPr>
            <w:tcW w:w="567" w:type="dxa"/>
          </w:tcPr>
          <w:p w:rsidR="00C06D30" w:rsidRPr="00EF0C1B" w:rsidRDefault="00C06D30" w:rsidP="005E7346">
            <w:pPr>
              <w:spacing w:line="240" w:lineRule="auto"/>
              <w:rPr>
                <w:sz w:val="24"/>
                <w:szCs w:val="24"/>
              </w:rPr>
            </w:pPr>
            <w:r w:rsidRPr="00EF0C1B">
              <w:rPr>
                <w:sz w:val="24"/>
                <w:szCs w:val="24"/>
              </w:rPr>
              <w:t>0</w:t>
            </w:r>
          </w:p>
        </w:tc>
        <w:tc>
          <w:tcPr>
            <w:tcW w:w="567" w:type="dxa"/>
            <w:shd w:val="clear" w:color="auto" w:fill="EDEDED" w:themeFill="accent3" w:themeFillTint="33"/>
          </w:tcPr>
          <w:p w:rsidR="00C06D30" w:rsidRPr="00EF0C1B" w:rsidRDefault="00C06D30" w:rsidP="005E7346">
            <w:pPr>
              <w:spacing w:line="240" w:lineRule="auto"/>
              <w:rPr>
                <w:sz w:val="24"/>
                <w:szCs w:val="24"/>
              </w:rPr>
            </w:pPr>
            <w:r w:rsidRPr="00EF0C1B">
              <w:rPr>
                <w:sz w:val="24"/>
                <w:szCs w:val="24"/>
              </w:rPr>
              <w:t>0</w:t>
            </w:r>
          </w:p>
        </w:tc>
        <w:tc>
          <w:tcPr>
            <w:tcW w:w="613" w:type="dxa"/>
            <w:shd w:val="clear" w:color="auto" w:fill="E2EFD9" w:themeFill="accent6" w:themeFillTint="33"/>
          </w:tcPr>
          <w:p w:rsidR="00C06D30" w:rsidRPr="00EF0C1B" w:rsidRDefault="00C06D30" w:rsidP="005E7346">
            <w:pPr>
              <w:spacing w:line="240" w:lineRule="auto"/>
              <w:rPr>
                <w:b/>
                <w:sz w:val="24"/>
                <w:szCs w:val="24"/>
              </w:rPr>
            </w:pPr>
            <w:r w:rsidRPr="00EF0C1B">
              <w:rPr>
                <w:b/>
                <w:sz w:val="24"/>
                <w:szCs w:val="24"/>
              </w:rPr>
              <w:t>50</w:t>
            </w:r>
          </w:p>
        </w:tc>
      </w:tr>
      <w:tr w:rsidR="00C06D30" w:rsidRPr="00EF0C1B" w:rsidTr="005778B4">
        <w:tc>
          <w:tcPr>
            <w:tcW w:w="250" w:type="dxa"/>
          </w:tcPr>
          <w:p w:rsidR="00C06D30" w:rsidRPr="00EF0C1B" w:rsidRDefault="00C06D30" w:rsidP="005E7346">
            <w:pPr>
              <w:spacing w:line="240" w:lineRule="auto"/>
              <w:rPr>
                <w:sz w:val="24"/>
                <w:szCs w:val="24"/>
              </w:rPr>
            </w:pPr>
            <w:r w:rsidRPr="00EF0C1B">
              <w:rPr>
                <w:sz w:val="24"/>
                <w:szCs w:val="24"/>
              </w:rPr>
              <w:t>4</w:t>
            </w:r>
          </w:p>
        </w:tc>
        <w:tc>
          <w:tcPr>
            <w:tcW w:w="1985" w:type="dxa"/>
          </w:tcPr>
          <w:p w:rsidR="00C06D30" w:rsidRPr="00EF0C1B" w:rsidRDefault="00C06D30" w:rsidP="005E7346">
            <w:pPr>
              <w:spacing w:line="240" w:lineRule="auto"/>
              <w:rPr>
                <w:sz w:val="24"/>
                <w:szCs w:val="24"/>
              </w:rPr>
            </w:pPr>
            <w:proofErr w:type="spellStart"/>
            <w:r w:rsidRPr="00EF0C1B">
              <w:rPr>
                <w:sz w:val="24"/>
                <w:szCs w:val="24"/>
              </w:rPr>
              <w:t>Накорчевська</w:t>
            </w:r>
            <w:proofErr w:type="spellEnd"/>
            <w:r w:rsidRPr="00EF0C1B">
              <w:rPr>
                <w:sz w:val="24"/>
                <w:szCs w:val="24"/>
              </w:rPr>
              <w:t xml:space="preserve"> Т. В.</w:t>
            </w:r>
          </w:p>
        </w:tc>
        <w:tc>
          <w:tcPr>
            <w:tcW w:w="1701" w:type="dxa"/>
          </w:tcPr>
          <w:p w:rsidR="00C06D30" w:rsidRPr="00EF0C1B" w:rsidRDefault="00C06D30" w:rsidP="005E7346">
            <w:pPr>
              <w:spacing w:line="240" w:lineRule="auto"/>
              <w:rPr>
                <w:sz w:val="24"/>
                <w:szCs w:val="24"/>
              </w:rPr>
            </w:pPr>
            <w:r w:rsidRPr="00EF0C1B">
              <w:rPr>
                <w:sz w:val="24"/>
                <w:szCs w:val="24"/>
              </w:rPr>
              <w:t>Українська мова</w:t>
            </w:r>
          </w:p>
        </w:tc>
        <w:tc>
          <w:tcPr>
            <w:tcW w:w="567" w:type="dxa"/>
          </w:tcPr>
          <w:p w:rsidR="00C06D30" w:rsidRPr="00EF0C1B" w:rsidRDefault="00C06D30" w:rsidP="005E7346">
            <w:pPr>
              <w:spacing w:line="240" w:lineRule="auto"/>
              <w:rPr>
                <w:sz w:val="24"/>
                <w:szCs w:val="24"/>
              </w:rPr>
            </w:pPr>
            <w:r w:rsidRPr="00EF0C1B">
              <w:rPr>
                <w:sz w:val="24"/>
                <w:szCs w:val="24"/>
              </w:rPr>
              <w:t>12</w:t>
            </w:r>
          </w:p>
        </w:tc>
        <w:tc>
          <w:tcPr>
            <w:tcW w:w="567" w:type="dxa"/>
          </w:tcPr>
          <w:p w:rsidR="00C06D30" w:rsidRPr="00EF0C1B" w:rsidRDefault="00C06D30" w:rsidP="005E7346">
            <w:pPr>
              <w:spacing w:line="240" w:lineRule="auto"/>
              <w:rPr>
                <w:sz w:val="24"/>
                <w:szCs w:val="24"/>
              </w:rPr>
            </w:pPr>
            <w:r w:rsidRPr="00EF0C1B">
              <w:rPr>
                <w:sz w:val="24"/>
                <w:szCs w:val="24"/>
              </w:rPr>
              <w:t>10</w:t>
            </w:r>
          </w:p>
        </w:tc>
        <w:tc>
          <w:tcPr>
            <w:tcW w:w="567" w:type="dxa"/>
          </w:tcPr>
          <w:p w:rsidR="00C06D30" w:rsidRPr="00EF0C1B" w:rsidRDefault="00C06D30" w:rsidP="005E7346">
            <w:pPr>
              <w:spacing w:line="240" w:lineRule="auto"/>
              <w:rPr>
                <w:sz w:val="24"/>
                <w:szCs w:val="24"/>
              </w:rPr>
            </w:pPr>
            <w:r w:rsidRPr="00EF0C1B">
              <w:rPr>
                <w:sz w:val="24"/>
                <w:szCs w:val="24"/>
              </w:rPr>
              <w:t>4</w:t>
            </w:r>
          </w:p>
        </w:tc>
        <w:tc>
          <w:tcPr>
            <w:tcW w:w="708" w:type="dxa"/>
            <w:shd w:val="clear" w:color="auto" w:fill="E2EFD9" w:themeFill="accent6" w:themeFillTint="33"/>
          </w:tcPr>
          <w:p w:rsidR="00C06D30" w:rsidRPr="00EF0C1B" w:rsidRDefault="00C06D30" w:rsidP="005E7346">
            <w:pPr>
              <w:spacing w:line="240" w:lineRule="auto"/>
              <w:rPr>
                <w:sz w:val="24"/>
                <w:szCs w:val="24"/>
              </w:rPr>
            </w:pPr>
            <w:r w:rsidRPr="00EF0C1B">
              <w:rPr>
                <w:sz w:val="24"/>
                <w:szCs w:val="24"/>
              </w:rPr>
              <w:t>40</w:t>
            </w:r>
          </w:p>
        </w:tc>
        <w:tc>
          <w:tcPr>
            <w:tcW w:w="567" w:type="dxa"/>
          </w:tcPr>
          <w:p w:rsidR="00C06D30" w:rsidRPr="00EF0C1B" w:rsidRDefault="00C06D30" w:rsidP="005E7346">
            <w:pPr>
              <w:spacing w:line="240" w:lineRule="auto"/>
              <w:rPr>
                <w:sz w:val="24"/>
                <w:szCs w:val="24"/>
              </w:rPr>
            </w:pPr>
            <w:r w:rsidRPr="00EF0C1B">
              <w:rPr>
                <w:sz w:val="24"/>
                <w:szCs w:val="24"/>
              </w:rPr>
              <w:t>2</w:t>
            </w:r>
          </w:p>
        </w:tc>
        <w:tc>
          <w:tcPr>
            <w:tcW w:w="567" w:type="dxa"/>
            <w:shd w:val="clear" w:color="auto" w:fill="D9E2F3" w:themeFill="accent5" w:themeFillTint="33"/>
          </w:tcPr>
          <w:p w:rsidR="00C06D30" w:rsidRPr="00EF0C1B" w:rsidRDefault="00C06D30" w:rsidP="005E7346">
            <w:pPr>
              <w:spacing w:line="240" w:lineRule="auto"/>
              <w:rPr>
                <w:sz w:val="24"/>
                <w:szCs w:val="24"/>
              </w:rPr>
            </w:pPr>
            <w:r w:rsidRPr="00EF0C1B">
              <w:rPr>
                <w:sz w:val="24"/>
                <w:szCs w:val="24"/>
              </w:rPr>
              <w:t>20</w:t>
            </w:r>
          </w:p>
        </w:tc>
        <w:tc>
          <w:tcPr>
            <w:tcW w:w="567" w:type="dxa"/>
          </w:tcPr>
          <w:p w:rsidR="00C06D30" w:rsidRPr="00EF0C1B" w:rsidRDefault="00C06D30" w:rsidP="005E7346">
            <w:pPr>
              <w:spacing w:line="240" w:lineRule="auto"/>
              <w:rPr>
                <w:sz w:val="24"/>
                <w:szCs w:val="24"/>
              </w:rPr>
            </w:pPr>
            <w:r w:rsidRPr="00EF0C1B">
              <w:rPr>
                <w:sz w:val="24"/>
                <w:szCs w:val="24"/>
              </w:rPr>
              <w:t>2</w:t>
            </w:r>
          </w:p>
        </w:tc>
        <w:tc>
          <w:tcPr>
            <w:tcW w:w="709" w:type="dxa"/>
            <w:shd w:val="clear" w:color="auto" w:fill="FBE4D5" w:themeFill="accent2" w:themeFillTint="33"/>
          </w:tcPr>
          <w:p w:rsidR="00C06D30" w:rsidRPr="00EF0C1B" w:rsidRDefault="00C06D30" w:rsidP="005E7346">
            <w:pPr>
              <w:spacing w:line="240" w:lineRule="auto"/>
              <w:rPr>
                <w:sz w:val="24"/>
                <w:szCs w:val="24"/>
              </w:rPr>
            </w:pPr>
            <w:r w:rsidRPr="00EF0C1B">
              <w:rPr>
                <w:sz w:val="24"/>
                <w:szCs w:val="24"/>
              </w:rPr>
              <w:t>20</w:t>
            </w:r>
          </w:p>
        </w:tc>
        <w:tc>
          <w:tcPr>
            <w:tcW w:w="567" w:type="dxa"/>
          </w:tcPr>
          <w:p w:rsidR="00C06D30" w:rsidRPr="00EF0C1B" w:rsidRDefault="00C06D30" w:rsidP="005E7346">
            <w:pPr>
              <w:spacing w:line="240" w:lineRule="auto"/>
              <w:rPr>
                <w:sz w:val="24"/>
                <w:szCs w:val="24"/>
              </w:rPr>
            </w:pPr>
            <w:r w:rsidRPr="00EF0C1B">
              <w:rPr>
                <w:sz w:val="24"/>
                <w:szCs w:val="24"/>
              </w:rPr>
              <w:t>1</w:t>
            </w:r>
          </w:p>
        </w:tc>
        <w:tc>
          <w:tcPr>
            <w:tcW w:w="567" w:type="dxa"/>
            <w:shd w:val="clear" w:color="auto" w:fill="EDEDED" w:themeFill="accent3" w:themeFillTint="33"/>
          </w:tcPr>
          <w:p w:rsidR="00C06D30" w:rsidRPr="00EF0C1B" w:rsidRDefault="00C06D30" w:rsidP="005E7346">
            <w:pPr>
              <w:spacing w:line="240" w:lineRule="auto"/>
              <w:rPr>
                <w:sz w:val="24"/>
                <w:szCs w:val="24"/>
              </w:rPr>
            </w:pPr>
            <w:r w:rsidRPr="00EF0C1B">
              <w:rPr>
                <w:sz w:val="24"/>
                <w:szCs w:val="24"/>
              </w:rPr>
              <w:t>20</w:t>
            </w:r>
          </w:p>
        </w:tc>
        <w:tc>
          <w:tcPr>
            <w:tcW w:w="613" w:type="dxa"/>
            <w:shd w:val="clear" w:color="auto" w:fill="E2EFD9" w:themeFill="accent6" w:themeFillTint="33"/>
          </w:tcPr>
          <w:p w:rsidR="00C06D30" w:rsidRPr="00EF0C1B" w:rsidRDefault="00C06D30" w:rsidP="005E7346">
            <w:pPr>
              <w:spacing w:line="240" w:lineRule="auto"/>
              <w:rPr>
                <w:b/>
                <w:sz w:val="24"/>
                <w:szCs w:val="24"/>
              </w:rPr>
            </w:pPr>
            <w:r w:rsidRPr="00EF0C1B">
              <w:rPr>
                <w:b/>
                <w:sz w:val="24"/>
                <w:szCs w:val="24"/>
              </w:rPr>
              <w:t>60</w:t>
            </w:r>
          </w:p>
        </w:tc>
      </w:tr>
      <w:tr w:rsidR="00C06D30" w:rsidRPr="00EF0C1B" w:rsidTr="005778B4">
        <w:tc>
          <w:tcPr>
            <w:tcW w:w="250" w:type="dxa"/>
          </w:tcPr>
          <w:p w:rsidR="00C06D30" w:rsidRPr="00EF0C1B" w:rsidRDefault="00C06D30" w:rsidP="005E7346">
            <w:pPr>
              <w:spacing w:line="240" w:lineRule="auto"/>
              <w:rPr>
                <w:sz w:val="24"/>
                <w:szCs w:val="24"/>
              </w:rPr>
            </w:pPr>
            <w:r w:rsidRPr="00EF0C1B">
              <w:rPr>
                <w:sz w:val="24"/>
                <w:szCs w:val="24"/>
              </w:rPr>
              <w:lastRenderedPageBreak/>
              <w:t>5</w:t>
            </w:r>
          </w:p>
        </w:tc>
        <w:tc>
          <w:tcPr>
            <w:tcW w:w="1985" w:type="dxa"/>
          </w:tcPr>
          <w:p w:rsidR="00C06D30" w:rsidRPr="00EF0C1B" w:rsidRDefault="00C06D30" w:rsidP="005E7346">
            <w:pPr>
              <w:spacing w:line="240" w:lineRule="auto"/>
              <w:rPr>
                <w:sz w:val="24"/>
                <w:szCs w:val="24"/>
              </w:rPr>
            </w:pPr>
            <w:proofErr w:type="spellStart"/>
            <w:r w:rsidRPr="00EF0C1B">
              <w:rPr>
                <w:sz w:val="24"/>
                <w:szCs w:val="24"/>
              </w:rPr>
              <w:t>Гаранова</w:t>
            </w:r>
            <w:proofErr w:type="spellEnd"/>
            <w:r w:rsidRPr="00EF0C1B">
              <w:rPr>
                <w:sz w:val="24"/>
                <w:szCs w:val="24"/>
              </w:rPr>
              <w:t xml:space="preserve"> О. П.</w:t>
            </w:r>
          </w:p>
        </w:tc>
        <w:tc>
          <w:tcPr>
            <w:tcW w:w="1701" w:type="dxa"/>
          </w:tcPr>
          <w:p w:rsidR="00C06D30" w:rsidRPr="00EF0C1B" w:rsidRDefault="00C06D30" w:rsidP="005E7346">
            <w:pPr>
              <w:spacing w:line="240" w:lineRule="auto"/>
              <w:rPr>
                <w:sz w:val="24"/>
                <w:szCs w:val="24"/>
              </w:rPr>
            </w:pPr>
            <w:r w:rsidRPr="00EF0C1B">
              <w:rPr>
                <w:sz w:val="24"/>
                <w:szCs w:val="24"/>
              </w:rPr>
              <w:t>Українська мова</w:t>
            </w:r>
          </w:p>
        </w:tc>
        <w:tc>
          <w:tcPr>
            <w:tcW w:w="567" w:type="dxa"/>
          </w:tcPr>
          <w:p w:rsidR="00C06D30" w:rsidRPr="00EF0C1B" w:rsidRDefault="00C06D30" w:rsidP="005E7346">
            <w:pPr>
              <w:spacing w:line="240" w:lineRule="auto"/>
              <w:rPr>
                <w:sz w:val="24"/>
                <w:szCs w:val="24"/>
              </w:rPr>
            </w:pPr>
            <w:r w:rsidRPr="00EF0C1B">
              <w:rPr>
                <w:sz w:val="24"/>
                <w:szCs w:val="24"/>
              </w:rPr>
              <w:t>6</w:t>
            </w:r>
          </w:p>
        </w:tc>
        <w:tc>
          <w:tcPr>
            <w:tcW w:w="567" w:type="dxa"/>
          </w:tcPr>
          <w:p w:rsidR="00C06D30" w:rsidRPr="00EF0C1B" w:rsidRDefault="00C06D30" w:rsidP="005E7346">
            <w:pPr>
              <w:spacing w:line="240" w:lineRule="auto"/>
              <w:rPr>
                <w:sz w:val="24"/>
                <w:szCs w:val="24"/>
              </w:rPr>
            </w:pPr>
            <w:r w:rsidRPr="00EF0C1B">
              <w:rPr>
                <w:sz w:val="24"/>
                <w:szCs w:val="24"/>
              </w:rPr>
              <w:t>5</w:t>
            </w:r>
          </w:p>
        </w:tc>
        <w:tc>
          <w:tcPr>
            <w:tcW w:w="567" w:type="dxa"/>
          </w:tcPr>
          <w:p w:rsidR="00C06D30" w:rsidRPr="00EF0C1B" w:rsidRDefault="00C06D30" w:rsidP="005E7346">
            <w:pPr>
              <w:spacing w:line="240" w:lineRule="auto"/>
              <w:rPr>
                <w:sz w:val="24"/>
                <w:szCs w:val="24"/>
              </w:rPr>
            </w:pPr>
            <w:r w:rsidRPr="00EF0C1B">
              <w:rPr>
                <w:sz w:val="24"/>
                <w:szCs w:val="24"/>
              </w:rPr>
              <w:t>2</w:t>
            </w:r>
          </w:p>
        </w:tc>
        <w:tc>
          <w:tcPr>
            <w:tcW w:w="708" w:type="dxa"/>
            <w:shd w:val="clear" w:color="auto" w:fill="E2EFD9" w:themeFill="accent6" w:themeFillTint="33"/>
          </w:tcPr>
          <w:p w:rsidR="00C06D30" w:rsidRPr="00EF0C1B" w:rsidRDefault="00C06D30" w:rsidP="005E7346">
            <w:pPr>
              <w:spacing w:line="240" w:lineRule="auto"/>
              <w:rPr>
                <w:sz w:val="24"/>
                <w:szCs w:val="24"/>
              </w:rPr>
            </w:pPr>
            <w:r w:rsidRPr="00EF0C1B">
              <w:rPr>
                <w:sz w:val="24"/>
                <w:szCs w:val="24"/>
              </w:rPr>
              <w:t>40</w:t>
            </w:r>
          </w:p>
        </w:tc>
        <w:tc>
          <w:tcPr>
            <w:tcW w:w="567" w:type="dxa"/>
          </w:tcPr>
          <w:p w:rsidR="00C06D30" w:rsidRPr="00EF0C1B" w:rsidRDefault="00C06D30" w:rsidP="005E7346">
            <w:pPr>
              <w:spacing w:line="240" w:lineRule="auto"/>
              <w:rPr>
                <w:sz w:val="24"/>
                <w:szCs w:val="24"/>
              </w:rPr>
            </w:pPr>
            <w:r w:rsidRPr="00EF0C1B">
              <w:rPr>
                <w:sz w:val="24"/>
                <w:szCs w:val="24"/>
              </w:rPr>
              <w:t>0</w:t>
            </w:r>
          </w:p>
        </w:tc>
        <w:tc>
          <w:tcPr>
            <w:tcW w:w="567" w:type="dxa"/>
            <w:shd w:val="clear" w:color="auto" w:fill="D9E2F3" w:themeFill="accent5" w:themeFillTint="33"/>
          </w:tcPr>
          <w:p w:rsidR="00C06D30" w:rsidRPr="00EF0C1B" w:rsidRDefault="00C06D30" w:rsidP="005E7346">
            <w:pPr>
              <w:spacing w:line="240" w:lineRule="auto"/>
              <w:rPr>
                <w:sz w:val="24"/>
                <w:szCs w:val="24"/>
              </w:rPr>
            </w:pPr>
            <w:r w:rsidRPr="00EF0C1B">
              <w:rPr>
                <w:sz w:val="24"/>
                <w:szCs w:val="24"/>
              </w:rPr>
              <w:t>0</w:t>
            </w:r>
          </w:p>
        </w:tc>
        <w:tc>
          <w:tcPr>
            <w:tcW w:w="567" w:type="dxa"/>
          </w:tcPr>
          <w:p w:rsidR="00C06D30" w:rsidRPr="00EF0C1B" w:rsidRDefault="00C06D30" w:rsidP="005E7346">
            <w:pPr>
              <w:spacing w:line="240" w:lineRule="auto"/>
              <w:rPr>
                <w:sz w:val="24"/>
                <w:szCs w:val="24"/>
              </w:rPr>
            </w:pPr>
            <w:r w:rsidRPr="00EF0C1B">
              <w:rPr>
                <w:sz w:val="24"/>
                <w:szCs w:val="24"/>
              </w:rPr>
              <w:t>2</w:t>
            </w:r>
          </w:p>
        </w:tc>
        <w:tc>
          <w:tcPr>
            <w:tcW w:w="709" w:type="dxa"/>
            <w:shd w:val="clear" w:color="auto" w:fill="FBE4D5" w:themeFill="accent2" w:themeFillTint="33"/>
          </w:tcPr>
          <w:p w:rsidR="00C06D30" w:rsidRPr="00EF0C1B" w:rsidRDefault="00C06D30" w:rsidP="005E7346">
            <w:pPr>
              <w:spacing w:line="240" w:lineRule="auto"/>
              <w:rPr>
                <w:sz w:val="24"/>
                <w:szCs w:val="24"/>
              </w:rPr>
            </w:pPr>
            <w:r w:rsidRPr="00EF0C1B">
              <w:rPr>
                <w:sz w:val="24"/>
                <w:szCs w:val="24"/>
              </w:rPr>
              <w:t>40</w:t>
            </w:r>
          </w:p>
        </w:tc>
        <w:tc>
          <w:tcPr>
            <w:tcW w:w="567" w:type="dxa"/>
          </w:tcPr>
          <w:p w:rsidR="00C06D30" w:rsidRPr="00EF0C1B" w:rsidRDefault="00C06D30" w:rsidP="005E7346">
            <w:pPr>
              <w:spacing w:line="240" w:lineRule="auto"/>
              <w:rPr>
                <w:sz w:val="24"/>
                <w:szCs w:val="24"/>
              </w:rPr>
            </w:pPr>
            <w:r w:rsidRPr="00EF0C1B">
              <w:rPr>
                <w:sz w:val="24"/>
                <w:szCs w:val="24"/>
              </w:rPr>
              <w:t>1</w:t>
            </w:r>
          </w:p>
        </w:tc>
        <w:tc>
          <w:tcPr>
            <w:tcW w:w="567" w:type="dxa"/>
            <w:shd w:val="clear" w:color="auto" w:fill="EDEDED" w:themeFill="accent3" w:themeFillTint="33"/>
          </w:tcPr>
          <w:p w:rsidR="00C06D30" w:rsidRPr="00EF0C1B" w:rsidRDefault="00C06D30" w:rsidP="005E7346">
            <w:pPr>
              <w:spacing w:line="240" w:lineRule="auto"/>
              <w:rPr>
                <w:sz w:val="24"/>
                <w:szCs w:val="24"/>
              </w:rPr>
            </w:pPr>
            <w:r w:rsidRPr="00EF0C1B">
              <w:rPr>
                <w:sz w:val="24"/>
                <w:szCs w:val="24"/>
              </w:rPr>
              <w:t>20</w:t>
            </w:r>
          </w:p>
        </w:tc>
        <w:tc>
          <w:tcPr>
            <w:tcW w:w="613" w:type="dxa"/>
            <w:shd w:val="clear" w:color="auto" w:fill="E2EFD9" w:themeFill="accent6" w:themeFillTint="33"/>
          </w:tcPr>
          <w:p w:rsidR="00C06D30" w:rsidRPr="00EF0C1B" w:rsidRDefault="00C06D30" w:rsidP="005E7346">
            <w:pPr>
              <w:spacing w:line="240" w:lineRule="auto"/>
              <w:rPr>
                <w:b/>
                <w:sz w:val="24"/>
                <w:szCs w:val="24"/>
              </w:rPr>
            </w:pPr>
            <w:r w:rsidRPr="00EF0C1B">
              <w:rPr>
                <w:b/>
                <w:sz w:val="24"/>
                <w:szCs w:val="24"/>
              </w:rPr>
              <w:t>40</w:t>
            </w:r>
          </w:p>
        </w:tc>
      </w:tr>
      <w:tr w:rsidR="00C06D30" w:rsidRPr="00EF0C1B" w:rsidTr="005778B4">
        <w:tc>
          <w:tcPr>
            <w:tcW w:w="250" w:type="dxa"/>
          </w:tcPr>
          <w:p w:rsidR="00C06D30" w:rsidRPr="00EF0C1B" w:rsidRDefault="00C06D30" w:rsidP="005E7346">
            <w:pPr>
              <w:spacing w:line="240" w:lineRule="auto"/>
              <w:rPr>
                <w:sz w:val="24"/>
                <w:szCs w:val="24"/>
              </w:rPr>
            </w:pPr>
            <w:r w:rsidRPr="00EF0C1B">
              <w:rPr>
                <w:sz w:val="24"/>
                <w:szCs w:val="24"/>
              </w:rPr>
              <w:t>6</w:t>
            </w:r>
          </w:p>
        </w:tc>
        <w:tc>
          <w:tcPr>
            <w:tcW w:w="1985" w:type="dxa"/>
          </w:tcPr>
          <w:p w:rsidR="00C06D30" w:rsidRPr="00EF0C1B" w:rsidRDefault="00C06D30" w:rsidP="005E7346">
            <w:pPr>
              <w:spacing w:line="240" w:lineRule="auto"/>
              <w:rPr>
                <w:sz w:val="24"/>
                <w:szCs w:val="24"/>
              </w:rPr>
            </w:pPr>
            <w:proofErr w:type="spellStart"/>
            <w:r w:rsidRPr="00EF0C1B">
              <w:rPr>
                <w:sz w:val="24"/>
                <w:szCs w:val="24"/>
              </w:rPr>
              <w:t>Тимина</w:t>
            </w:r>
            <w:proofErr w:type="spellEnd"/>
            <w:r w:rsidRPr="00EF0C1B">
              <w:rPr>
                <w:sz w:val="24"/>
                <w:szCs w:val="24"/>
              </w:rPr>
              <w:t xml:space="preserve"> С. І.</w:t>
            </w:r>
          </w:p>
        </w:tc>
        <w:tc>
          <w:tcPr>
            <w:tcW w:w="1701" w:type="dxa"/>
          </w:tcPr>
          <w:p w:rsidR="00C06D30" w:rsidRPr="00EF0C1B" w:rsidRDefault="00C06D30" w:rsidP="005E7346">
            <w:pPr>
              <w:spacing w:line="240" w:lineRule="auto"/>
              <w:rPr>
                <w:sz w:val="24"/>
                <w:szCs w:val="24"/>
              </w:rPr>
            </w:pPr>
            <w:r w:rsidRPr="00EF0C1B">
              <w:rPr>
                <w:sz w:val="24"/>
                <w:szCs w:val="24"/>
              </w:rPr>
              <w:t>Українська мова</w:t>
            </w:r>
          </w:p>
        </w:tc>
        <w:tc>
          <w:tcPr>
            <w:tcW w:w="567" w:type="dxa"/>
          </w:tcPr>
          <w:p w:rsidR="00C06D30" w:rsidRPr="00EF0C1B" w:rsidRDefault="00C06D30" w:rsidP="005E7346">
            <w:pPr>
              <w:spacing w:line="240" w:lineRule="auto"/>
              <w:rPr>
                <w:sz w:val="24"/>
                <w:szCs w:val="24"/>
              </w:rPr>
            </w:pPr>
            <w:r w:rsidRPr="00EF0C1B">
              <w:rPr>
                <w:sz w:val="24"/>
                <w:szCs w:val="24"/>
              </w:rPr>
              <w:t>11</w:t>
            </w:r>
          </w:p>
        </w:tc>
        <w:tc>
          <w:tcPr>
            <w:tcW w:w="567" w:type="dxa"/>
          </w:tcPr>
          <w:p w:rsidR="00C06D30" w:rsidRPr="00EF0C1B" w:rsidRDefault="00C06D30" w:rsidP="005E7346">
            <w:pPr>
              <w:spacing w:line="240" w:lineRule="auto"/>
              <w:rPr>
                <w:sz w:val="24"/>
                <w:szCs w:val="24"/>
              </w:rPr>
            </w:pPr>
            <w:r w:rsidRPr="00EF0C1B">
              <w:rPr>
                <w:sz w:val="24"/>
                <w:szCs w:val="24"/>
              </w:rPr>
              <w:t>10</w:t>
            </w:r>
          </w:p>
        </w:tc>
        <w:tc>
          <w:tcPr>
            <w:tcW w:w="567" w:type="dxa"/>
          </w:tcPr>
          <w:p w:rsidR="00C06D30" w:rsidRPr="00EF0C1B" w:rsidRDefault="00C06D30" w:rsidP="005E7346">
            <w:pPr>
              <w:spacing w:line="240" w:lineRule="auto"/>
              <w:rPr>
                <w:sz w:val="24"/>
                <w:szCs w:val="24"/>
              </w:rPr>
            </w:pPr>
            <w:r w:rsidRPr="00EF0C1B">
              <w:rPr>
                <w:sz w:val="24"/>
                <w:szCs w:val="24"/>
              </w:rPr>
              <w:t>0</w:t>
            </w:r>
          </w:p>
        </w:tc>
        <w:tc>
          <w:tcPr>
            <w:tcW w:w="708" w:type="dxa"/>
            <w:shd w:val="clear" w:color="auto" w:fill="E2EFD9" w:themeFill="accent6" w:themeFillTint="33"/>
          </w:tcPr>
          <w:p w:rsidR="00C06D30" w:rsidRPr="00EF0C1B" w:rsidRDefault="00C06D30" w:rsidP="005E7346">
            <w:pPr>
              <w:spacing w:line="240" w:lineRule="auto"/>
              <w:rPr>
                <w:sz w:val="24"/>
                <w:szCs w:val="24"/>
              </w:rPr>
            </w:pPr>
            <w:r w:rsidRPr="00EF0C1B">
              <w:rPr>
                <w:sz w:val="24"/>
                <w:szCs w:val="24"/>
              </w:rPr>
              <w:t>0</w:t>
            </w:r>
          </w:p>
        </w:tc>
        <w:tc>
          <w:tcPr>
            <w:tcW w:w="567" w:type="dxa"/>
          </w:tcPr>
          <w:p w:rsidR="00C06D30" w:rsidRPr="00EF0C1B" w:rsidRDefault="00C06D30" w:rsidP="005E7346">
            <w:pPr>
              <w:spacing w:line="240" w:lineRule="auto"/>
              <w:rPr>
                <w:sz w:val="24"/>
                <w:szCs w:val="24"/>
              </w:rPr>
            </w:pPr>
            <w:r w:rsidRPr="00EF0C1B">
              <w:rPr>
                <w:sz w:val="24"/>
                <w:szCs w:val="24"/>
              </w:rPr>
              <w:t>4</w:t>
            </w:r>
          </w:p>
        </w:tc>
        <w:tc>
          <w:tcPr>
            <w:tcW w:w="567" w:type="dxa"/>
            <w:shd w:val="clear" w:color="auto" w:fill="D9E2F3" w:themeFill="accent5" w:themeFillTint="33"/>
          </w:tcPr>
          <w:p w:rsidR="00C06D30" w:rsidRPr="00EF0C1B" w:rsidRDefault="00C06D30" w:rsidP="005E7346">
            <w:pPr>
              <w:spacing w:line="240" w:lineRule="auto"/>
              <w:rPr>
                <w:sz w:val="24"/>
                <w:szCs w:val="24"/>
              </w:rPr>
            </w:pPr>
            <w:r w:rsidRPr="00EF0C1B">
              <w:rPr>
                <w:sz w:val="24"/>
                <w:szCs w:val="24"/>
              </w:rPr>
              <w:t>40</w:t>
            </w:r>
          </w:p>
        </w:tc>
        <w:tc>
          <w:tcPr>
            <w:tcW w:w="567" w:type="dxa"/>
          </w:tcPr>
          <w:p w:rsidR="00C06D30" w:rsidRPr="00EF0C1B" w:rsidRDefault="00C06D30" w:rsidP="005E7346">
            <w:pPr>
              <w:spacing w:line="240" w:lineRule="auto"/>
              <w:rPr>
                <w:sz w:val="24"/>
                <w:szCs w:val="24"/>
              </w:rPr>
            </w:pPr>
            <w:r w:rsidRPr="00EF0C1B">
              <w:rPr>
                <w:sz w:val="24"/>
                <w:szCs w:val="24"/>
              </w:rPr>
              <w:t>6</w:t>
            </w:r>
          </w:p>
        </w:tc>
        <w:tc>
          <w:tcPr>
            <w:tcW w:w="709" w:type="dxa"/>
            <w:shd w:val="clear" w:color="auto" w:fill="FBE4D5" w:themeFill="accent2" w:themeFillTint="33"/>
          </w:tcPr>
          <w:p w:rsidR="00C06D30" w:rsidRPr="00EF0C1B" w:rsidRDefault="00C06D30" w:rsidP="005E7346">
            <w:pPr>
              <w:spacing w:line="240" w:lineRule="auto"/>
              <w:rPr>
                <w:sz w:val="24"/>
                <w:szCs w:val="24"/>
              </w:rPr>
            </w:pPr>
            <w:r w:rsidRPr="00EF0C1B">
              <w:rPr>
                <w:sz w:val="24"/>
                <w:szCs w:val="24"/>
              </w:rPr>
              <w:t>60</w:t>
            </w:r>
          </w:p>
        </w:tc>
        <w:tc>
          <w:tcPr>
            <w:tcW w:w="567" w:type="dxa"/>
          </w:tcPr>
          <w:p w:rsidR="00C06D30" w:rsidRPr="00EF0C1B" w:rsidRDefault="00C06D30" w:rsidP="005E7346">
            <w:pPr>
              <w:spacing w:line="240" w:lineRule="auto"/>
              <w:rPr>
                <w:sz w:val="24"/>
                <w:szCs w:val="24"/>
              </w:rPr>
            </w:pPr>
            <w:r w:rsidRPr="00EF0C1B">
              <w:rPr>
                <w:sz w:val="24"/>
                <w:szCs w:val="24"/>
              </w:rPr>
              <w:t>0</w:t>
            </w:r>
          </w:p>
        </w:tc>
        <w:tc>
          <w:tcPr>
            <w:tcW w:w="567" w:type="dxa"/>
            <w:shd w:val="clear" w:color="auto" w:fill="EDEDED" w:themeFill="accent3" w:themeFillTint="33"/>
          </w:tcPr>
          <w:p w:rsidR="00C06D30" w:rsidRPr="00EF0C1B" w:rsidRDefault="00C06D30" w:rsidP="005E7346">
            <w:pPr>
              <w:spacing w:line="240" w:lineRule="auto"/>
              <w:rPr>
                <w:sz w:val="24"/>
                <w:szCs w:val="24"/>
              </w:rPr>
            </w:pPr>
            <w:r w:rsidRPr="00EF0C1B">
              <w:rPr>
                <w:sz w:val="24"/>
                <w:szCs w:val="24"/>
              </w:rPr>
              <w:t>0</w:t>
            </w:r>
          </w:p>
        </w:tc>
        <w:tc>
          <w:tcPr>
            <w:tcW w:w="613" w:type="dxa"/>
            <w:shd w:val="clear" w:color="auto" w:fill="E2EFD9" w:themeFill="accent6" w:themeFillTint="33"/>
          </w:tcPr>
          <w:p w:rsidR="00C06D30" w:rsidRPr="00EF0C1B" w:rsidRDefault="00C06D30" w:rsidP="005E7346">
            <w:pPr>
              <w:spacing w:line="240" w:lineRule="auto"/>
              <w:rPr>
                <w:b/>
                <w:sz w:val="24"/>
                <w:szCs w:val="24"/>
              </w:rPr>
            </w:pPr>
            <w:r w:rsidRPr="00EF0C1B">
              <w:rPr>
                <w:b/>
                <w:sz w:val="24"/>
                <w:szCs w:val="24"/>
              </w:rPr>
              <w:t>40</w:t>
            </w:r>
          </w:p>
        </w:tc>
      </w:tr>
      <w:tr w:rsidR="00C06D30" w:rsidRPr="00EF0C1B" w:rsidTr="005778B4">
        <w:tc>
          <w:tcPr>
            <w:tcW w:w="250" w:type="dxa"/>
          </w:tcPr>
          <w:p w:rsidR="00C06D30" w:rsidRPr="00EF0C1B" w:rsidRDefault="00C06D30" w:rsidP="005E7346">
            <w:pPr>
              <w:spacing w:line="240" w:lineRule="auto"/>
              <w:rPr>
                <w:sz w:val="24"/>
                <w:szCs w:val="24"/>
              </w:rPr>
            </w:pPr>
            <w:r w:rsidRPr="00EF0C1B">
              <w:rPr>
                <w:sz w:val="24"/>
                <w:szCs w:val="24"/>
              </w:rPr>
              <w:t>7</w:t>
            </w:r>
          </w:p>
        </w:tc>
        <w:tc>
          <w:tcPr>
            <w:tcW w:w="1985" w:type="dxa"/>
          </w:tcPr>
          <w:p w:rsidR="00C06D30" w:rsidRPr="00EF0C1B" w:rsidRDefault="00C06D30" w:rsidP="005E7346">
            <w:pPr>
              <w:spacing w:line="240" w:lineRule="auto"/>
              <w:rPr>
                <w:sz w:val="24"/>
                <w:szCs w:val="24"/>
              </w:rPr>
            </w:pPr>
            <w:proofErr w:type="spellStart"/>
            <w:r w:rsidRPr="00EF0C1B">
              <w:rPr>
                <w:sz w:val="24"/>
                <w:szCs w:val="24"/>
              </w:rPr>
              <w:t>Гаранова</w:t>
            </w:r>
            <w:proofErr w:type="spellEnd"/>
            <w:r w:rsidRPr="00EF0C1B">
              <w:rPr>
                <w:sz w:val="24"/>
                <w:szCs w:val="24"/>
              </w:rPr>
              <w:t xml:space="preserve"> О. П.</w:t>
            </w:r>
          </w:p>
        </w:tc>
        <w:tc>
          <w:tcPr>
            <w:tcW w:w="1701" w:type="dxa"/>
          </w:tcPr>
          <w:p w:rsidR="00C06D30" w:rsidRPr="00EF0C1B" w:rsidRDefault="00C06D30" w:rsidP="005E7346">
            <w:pPr>
              <w:spacing w:line="240" w:lineRule="auto"/>
              <w:rPr>
                <w:sz w:val="24"/>
                <w:szCs w:val="24"/>
              </w:rPr>
            </w:pPr>
            <w:r w:rsidRPr="00EF0C1B">
              <w:rPr>
                <w:sz w:val="24"/>
                <w:szCs w:val="24"/>
              </w:rPr>
              <w:t>Українська мова</w:t>
            </w:r>
          </w:p>
        </w:tc>
        <w:tc>
          <w:tcPr>
            <w:tcW w:w="567" w:type="dxa"/>
          </w:tcPr>
          <w:p w:rsidR="00C06D30" w:rsidRPr="00EF0C1B" w:rsidRDefault="00C06D30" w:rsidP="005E7346">
            <w:pPr>
              <w:spacing w:line="240" w:lineRule="auto"/>
              <w:rPr>
                <w:sz w:val="24"/>
                <w:szCs w:val="24"/>
              </w:rPr>
            </w:pPr>
            <w:r w:rsidRPr="00EF0C1B">
              <w:rPr>
                <w:sz w:val="24"/>
                <w:szCs w:val="24"/>
              </w:rPr>
              <w:t>8</w:t>
            </w:r>
          </w:p>
        </w:tc>
        <w:tc>
          <w:tcPr>
            <w:tcW w:w="567" w:type="dxa"/>
          </w:tcPr>
          <w:p w:rsidR="00C06D30" w:rsidRPr="00EF0C1B" w:rsidRDefault="00C06D30" w:rsidP="005E7346">
            <w:pPr>
              <w:spacing w:line="240" w:lineRule="auto"/>
              <w:rPr>
                <w:sz w:val="24"/>
                <w:szCs w:val="24"/>
              </w:rPr>
            </w:pPr>
            <w:r w:rsidRPr="00EF0C1B">
              <w:rPr>
                <w:sz w:val="24"/>
                <w:szCs w:val="24"/>
              </w:rPr>
              <w:t>7</w:t>
            </w:r>
          </w:p>
        </w:tc>
        <w:tc>
          <w:tcPr>
            <w:tcW w:w="567" w:type="dxa"/>
          </w:tcPr>
          <w:p w:rsidR="00C06D30" w:rsidRPr="00EF0C1B" w:rsidRDefault="00C06D30" w:rsidP="005E7346">
            <w:pPr>
              <w:spacing w:line="240" w:lineRule="auto"/>
              <w:rPr>
                <w:sz w:val="24"/>
                <w:szCs w:val="24"/>
              </w:rPr>
            </w:pPr>
            <w:r w:rsidRPr="00EF0C1B">
              <w:rPr>
                <w:sz w:val="24"/>
                <w:szCs w:val="24"/>
              </w:rPr>
              <w:t>1</w:t>
            </w:r>
          </w:p>
        </w:tc>
        <w:tc>
          <w:tcPr>
            <w:tcW w:w="708" w:type="dxa"/>
            <w:shd w:val="clear" w:color="auto" w:fill="E2EFD9" w:themeFill="accent6" w:themeFillTint="33"/>
          </w:tcPr>
          <w:p w:rsidR="00C06D30" w:rsidRPr="00EF0C1B" w:rsidRDefault="00C06D30" w:rsidP="005E7346">
            <w:pPr>
              <w:spacing w:line="240" w:lineRule="auto"/>
              <w:rPr>
                <w:sz w:val="24"/>
                <w:szCs w:val="24"/>
              </w:rPr>
            </w:pPr>
            <w:r w:rsidRPr="00EF0C1B">
              <w:rPr>
                <w:sz w:val="24"/>
                <w:szCs w:val="24"/>
              </w:rPr>
              <w:t>14</w:t>
            </w:r>
          </w:p>
        </w:tc>
        <w:tc>
          <w:tcPr>
            <w:tcW w:w="567" w:type="dxa"/>
          </w:tcPr>
          <w:p w:rsidR="00C06D30" w:rsidRPr="00EF0C1B" w:rsidRDefault="00C06D30" w:rsidP="005E7346">
            <w:pPr>
              <w:spacing w:line="240" w:lineRule="auto"/>
              <w:rPr>
                <w:sz w:val="24"/>
                <w:szCs w:val="24"/>
              </w:rPr>
            </w:pPr>
            <w:r w:rsidRPr="00EF0C1B">
              <w:rPr>
                <w:sz w:val="24"/>
                <w:szCs w:val="24"/>
              </w:rPr>
              <w:t>3</w:t>
            </w:r>
          </w:p>
        </w:tc>
        <w:tc>
          <w:tcPr>
            <w:tcW w:w="567" w:type="dxa"/>
            <w:shd w:val="clear" w:color="auto" w:fill="D9E2F3" w:themeFill="accent5" w:themeFillTint="33"/>
          </w:tcPr>
          <w:p w:rsidR="00C06D30" w:rsidRPr="00EF0C1B" w:rsidRDefault="00C06D30" w:rsidP="005E7346">
            <w:pPr>
              <w:spacing w:line="240" w:lineRule="auto"/>
              <w:rPr>
                <w:sz w:val="24"/>
                <w:szCs w:val="24"/>
              </w:rPr>
            </w:pPr>
            <w:r w:rsidRPr="00EF0C1B">
              <w:rPr>
                <w:sz w:val="24"/>
                <w:szCs w:val="24"/>
              </w:rPr>
              <w:t>42</w:t>
            </w:r>
          </w:p>
        </w:tc>
        <w:tc>
          <w:tcPr>
            <w:tcW w:w="567" w:type="dxa"/>
          </w:tcPr>
          <w:p w:rsidR="00C06D30" w:rsidRPr="00EF0C1B" w:rsidRDefault="00C06D30" w:rsidP="005E7346">
            <w:pPr>
              <w:spacing w:line="240" w:lineRule="auto"/>
              <w:rPr>
                <w:sz w:val="24"/>
                <w:szCs w:val="24"/>
              </w:rPr>
            </w:pPr>
            <w:r w:rsidRPr="00EF0C1B">
              <w:rPr>
                <w:sz w:val="24"/>
                <w:szCs w:val="24"/>
              </w:rPr>
              <w:t>2</w:t>
            </w:r>
          </w:p>
        </w:tc>
        <w:tc>
          <w:tcPr>
            <w:tcW w:w="709" w:type="dxa"/>
            <w:shd w:val="clear" w:color="auto" w:fill="FBE4D5" w:themeFill="accent2" w:themeFillTint="33"/>
          </w:tcPr>
          <w:p w:rsidR="00C06D30" w:rsidRPr="00EF0C1B" w:rsidRDefault="00C06D30" w:rsidP="005E7346">
            <w:pPr>
              <w:spacing w:line="240" w:lineRule="auto"/>
              <w:rPr>
                <w:sz w:val="24"/>
                <w:szCs w:val="24"/>
              </w:rPr>
            </w:pPr>
            <w:r w:rsidRPr="00EF0C1B">
              <w:rPr>
                <w:sz w:val="24"/>
                <w:szCs w:val="24"/>
              </w:rPr>
              <w:t>28</w:t>
            </w:r>
          </w:p>
        </w:tc>
        <w:tc>
          <w:tcPr>
            <w:tcW w:w="567" w:type="dxa"/>
          </w:tcPr>
          <w:p w:rsidR="00C06D30" w:rsidRPr="00EF0C1B" w:rsidRDefault="00C06D30" w:rsidP="005E7346">
            <w:pPr>
              <w:spacing w:line="240" w:lineRule="auto"/>
              <w:rPr>
                <w:sz w:val="24"/>
                <w:szCs w:val="24"/>
              </w:rPr>
            </w:pPr>
            <w:r w:rsidRPr="00EF0C1B">
              <w:rPr>
                <w:sz w:val="24"/>
                <w:szCs w:val="24"/>
              </w:rPr>
              <w:t>1</w:t>
            </w:r>
          </w:p>
        </w:tc>
        <w:tc>
          <w:tcPr>
            <w:tcW w:w="567" w:type="dxa"/>
            <w:shd w:val="clear" w:color="auto" w:fill="EDEDED" w:themeFill="accent3" w:themeFillTint="33"/>
          </w:tcPr>
          <w:p w:rsidR="00C06D30" w:rsidRPr="00EF0C1B" w:rsidRDefault="00C06D30" w:rsidP="005E7346">
            <w:pPr>
              <w:spacing w:line="240" w:lineRule="auto"/>
              <w:rPr>
                <w:sz w:val="24"/>
                <w:szCs w:val="24"/>
              </w:rPr>
            </w:pPr>
            <w:r w:rsidRPr="00EF0C1B">
              <w:rPr>
                <w:sz w:val="24"/>
                <w:szCs w:val="24"/>
              </w:rPr>
              <w:t>14</w:t>
            </w:r>
          </w:p>
        </w:tc>
        <w:tc>
          <w:tcPr>
            <w:tcW w:w="613" w:type="dxa"/>
            <w:shd w:val="clear" w:color="auto" w:fill="E2EFD9" w:themeFill="accent6" w:themeFillTint="33"/>
          </w:tcPr>
          <w:p w:rsidR="00C06D30" w:rsidRPr="00EF0C1B" w:rsidRDefault="00C06D30" w:rsidP="005E7346">
            <w:pPr>
              <w:spacing w:line="240" w:lineRule="auto"/>
              <w:rPr>
                <w:b/>
                <w:sz w:val="24"/>
                <w:szCs w:val="24"/>
              </w:rPr>
            </w:pPr>
            <w:r w:rsidRPr="00EF0C1B">
              <w:rPr>
                <w:b/>
                <w:sz w:val="24"/>
                <w:szCs w:val="24"/>
              </w:rPr>
              <w:t>56</w:t>
            </w:r>
          </w:p>
        </w:tc>
      </w:tr>
      <w:tr w:rsidR="00C06D30" w:rsidRPr="00EF0C1B" w:rsidTr="005778B4">
        <w:tc>
          <w:tcPr>
            <w:tcW w:w="250" w:type="dxa"/>
          </w:tcPr>
          <w:p w:rsidR="00C06D30" w:rsidRPr="00EF0C1B" w:rsidRDefault="00C06D30" w:rsidP="005E7346">
            <w:pPr>
              <w:spacing w:line="240" w:lineRule="auto"/>
              <w:rPr>
                <w:sz w:val="24"/>
                <w:szCs w:val="24"/>
              </w:rPr>
            </w:pPr>
            <w:r w:rsidRPr="00EF0C1B">
              <w:rPr>
                <w:sz w:val="24"/>
                <w:szCs w:val="24"/>
              </w:rPr>
              <w:t>8</w:t>
            </w:r>
          </w:p>
        </w:tc>
        <w:tc>
          <w:tcPr>
            <w:tcW w:w="1985" w:type="dxa"/>
          </w:tcPr>
          <w:p w:rsidR="00C06D30" w:rsidRPr="00EF0C1B" w:rsidRDefault="00C06D30" w:rsidP="005E7346">
            <w:pPr>
              <w:spacing w:line="240" w:lineRule="auto"/>
              <w:rPr>
                <w:sz w:val="24"/>
                <w:szCs w:val="24"/>
              </w:rPr>
            </w:pPr>
            <w:proofErr w:type="spellStart"/>
            <w:r w:rsidRPr="00EF0C1B">
              <w:rPr>
                <w:sz w:val="24"/>
                <w:szCs w:val="24"/>
              </w:rPr>
              <w:t>Тимина</w:t>
            </w:r>
            <w:proofErr w:type="spellEnd"/>
            <w:r w:rsidRPr="00EF0C1B">
              <w:rPr>
                <w:sz w:val="24"/>
                <w:szCs w:val="24"/>
              </w:rPr>
              <w:t xml:space="preserve"> С. І.</w:t>
            </w:r>
          </w:p>
        </w:tc>
        <w:tc>
          <w:tcPr>
            <w:tcW w:w="1701" w:type="dxa"/>
          </w:tcPr>
          <w:p w:rsidR="00C06D30" w:rsidRPr="00EF0C1B" w:rsidRDefault="00C06D30" w:rsidP="005E7346">
            <w:pPr>
              <w:spacing w:line="240" w:lineRule="auto"/>
              <w:rPr>
                <w:sz w:val="24"/>
                <w:szCs w:val="24"/>
              </w:rPr>
            </w:pPr>
            <w:r w:rsidRPr="00EF0C1B">
              <w:rPr>
                <w:sz w:val="24"/>
                <w:szCs w:val="24"/>
              </w:rPr>
              <w:t>Українська мова</w:t>
            </w:r>
          </w:p>
        </w:tc>
        <w:tc>
          <w:tcPr>
            <w:tcW w:w="567" w:type="dxa"/>
          </w:tcPr>
          <w:p w:rsidR="00C06D30" w:rsidRPr="00EF0C1B" w:rsidRDefault="00C06D30" w:rsidP="005E7346">
            <w:pPr>
              <w:spacing w:line="240" w:lineRule="auto"/>
              <w:rPr>
                <w:sz w:val="24"/>
                <w:szCs w:val="24"/>
              </w:rPr>
            </w:pPr>
            <w:r w:rsidRPr="00EF0C1B">
              <w:rPr>
                <w:sz w:val="24"/>
                <w:szCs w:val="24"/>
              </w:rPr>
              <w:t>8</w:t>
            </w:r>
          </w:p>
        </w:tc>
        <w:tc>
          <w:tcPr>
            <w:tcW w:w="567" w:type="dxa"/>
          </w:tcPr>
          <w:p w:rsidR="00C06D30" w:rsidRPr="00EF0C1B" w:rsidRDefault="00C06D30" w:rsidP="005E7346">
            <w:pPr>
              <w:spacing w:line="240" w:lineRule="auto"/>
              <w:rPr>
                <w:sz w:val="24"/>
                <w:szCs w:val="24"/>
              </w:rPr>
            </w:pPr>
            <w:r w:rsidRPr="00EF0C1B">
              <w:rPr>
                <w:sz w:val="24"/>
                <w:szCs w:val="24"/>
              </w:rPr>
              <w:t>6</w:t>
            </w:r>
          </w:p>
        </w:tc>
        <w:tc>
          <w:tcPr>
            <w:tcW w:w="567" w:type="dxa"/>
          </w:tcPr>
          <w:p w:rsidR="00C06D30" w:rsidRPr="00EF0C1B" w:rsidRDefault="00C06D30" w:rsidP="005E7346">
            <w:pPr>
              <w:spacing w:line="240" w:lineRule="auto"/>
              <w:rPr>
                <w:sz w:val="24"/>
                <w:szCs w:val="24"/>
              </w:rPr>
            </w:pPr>
            <w:r w:rsidRPr="00EF0C1B">
              <w:rPr>
                <w:sz w:val="24"/>
                <w:szCs w:val="24"/>
              </w:rPr>
              <w:t>1</w:t>
            </w:r>
          </w:p>
        </w:tc>
        <w:tc>
          <w:tcPr>
            <w:tcW w:w="708" w:type="dxa"/>
            <w:shd w:val="clear" w:color="auto" w:fill="E2EFD9" w:themeFill="accent6" w:themeFillTint="33"/>
          </w:tcPr>
          <w:p w:rsidR="00C06D30" w:rsidRPr="00EF0C1B" w:rsidRDefault="00C06D30" w:rsidP="005E7346">
            <w:pPr>
              <w:spacing w:line="240" w:lineRule="auto"/>
              <w:rPr>
                <w:sz w:val="24"/>
                <w:szCs w:val="24"/>
              </w:rPr>
            </w:pPr>
            <w:r w:rsidRPr="00EF0C1B">
              <w:rPr>
                <w:sz w:val="24"/>
                <w:szCs w:val="24"/>
              </w:rPr>
              <w:t>17</w:t>
            </w:r>
          </w:p>
        </w:tc>
        <w:tc>
          <w:tcPr>
            <w:tcW w:w="567" w:type="dxa"/>
          </w:tcPr>
          <w:p w:rsidR="00C06D30" w:rsidRPr="00EF0C1B" w:rsidRDefault="00C06D30" w:rsidP="005E7346">
            <w:pPr>
              <w:spacing w:line="240" w:lineRule="auto"/>
              <w:rPr>
                <w:sz w:val="24"/>
                <w:szCs w:val="24"/>
              </w:rPr>
            </w:pPr>
            <w:r w:rsidRPr="00EF0C1B">
              <w:rPr>
                <w:sz w:val="24"/>
                <w:szCs w:val="24"/>
              </w:rPr>
              <w:t>5</w:t>
            </w:r>
          </w:p>
        </w:tc>
        <w:tc>
          <w:tcPr>
            <w:tcW w:w="567" w:type="dxa"/>
            <w:shd w:val="clear" w:color="auto" w:fill="D9E2F3" w:themeFill="accent5" w:themeFillTint="33"/>
          </w:tcPr>
          <w:p w:rsidR="00C06D30" w:rsidRPr="00EF0C1B" w:rsidRDefault="00C06D30" w:rsidP="005E7346">
            <w:pPr>
              <w:spacing w:line="240" w:lineRule="auto"/>
              <w:rPr>
                <w:sz w:val="24"/>
                <w:szCs w:val="24"/>
              </w:rPr>
            </w:pPr>
            <w:r w:rsidRPr="00EF0C1B">
              <w:rPr>
                <w:sz w:val="24"/>
                <w:szCs w:val="24"/>
              </w:rPr>
              <w:t>83</w:t>
            </w:r>
          </w:p>
        </w:tc>
        <w:tc>
          <w:tcPr>
            <w:tcW w:w="567" w:type="dxa"/>
          </w:tcPr>
          <w:p w:rsidR="00C06D30" w:rsidRPr="00EF0C1B" w:rsidRDefault="00C06D30" w:rsidP="005E7346">
            <w:pPr>
              <w:spacing w:line="240" w:lineRule="auto"/>
              <w:rPr>
                <w:sz w:val="24"/>
                <w:szCs w:val="24"/>
              </w:rPr>
            </w:pPr>
            <w:r w:rsidRPr="00EF0C1B">
              <w:rPr>
                <w:sz w:val="24"/>
                <w:szCs w:val="24"/>
              </w:rPr>
              <w:t>0</w:t>
            </w:r>
          </w:p>
        </w:tc>
        <w:tc>
          <w:tcPr>
            <w:tcW w:w="709" w:type="dxa"/>
            <w:shd w:val="clear" w:color="auto" w:fill="FBE4D5" w:themeFill="accent2" w:themeFillTint="33"/>
          </w:tcPr>
          <w:p w:rsidR="00C06D30" w:rsidRPr="00EF0C1B" w:rsidRDefault="00C06D30" w:rsidP="005E7346">
            <w:pPr>
              <w:spacing w:line="240" w:lineRule="auto"/>
              <w:rPr>
                <w:sz w:val="24"/>
                <w:szCs w:val="24"/>
              </w:rPr>
            </w:pPr>
            <w:r w:rsidRPr="00EF0C1B">
              <w:rPr>
                <w:sz w:val="24"/>
                <w:szCs w:val="24"/>
              </w:rPr>
              <w:t>0</w:t>
            </w:r>
          </w:p>
        </w:tc>
        <w:tc>
          <w:tcPr>
            <w:tcW w:w="567" w:type="dxa"/>
          </w:tcPr>
          <w:p w:rsidR="00C06D30" w:rsidRPr="00EF0C1B" w:rsidRDefault="00C06D30" w:rsidP="005E7346">
            <w:pPr>
              <w:spacing w:line="240" w:lineRule="auto"/>
              <w:rPr>
                <w:sz w:val="24"/>
                <w:szCs w:val="24"/>
              </w:rPr>
            </w:pPr>
            <w:r w:rsidRPr="00EF0C1B">
              <w:rPr>
                <w:sz w:val="24"/>
                <w:szCs w:val="24"/>
              </w:rPr>
              <w:t>0</w:t>
            </w:r>
          </w:p>
        </w:tc>
        <w:tc>
          <w:tcPr>
            <w:tcW w:w="567" w:type="dxa"/>
            <w:shd w:val="clear" w:color="auto" w:fill="EDEDED" w:themeFill="accent3" w:themeFillTint="33"/>
          </w:tcPr>
          <w:p w:rsidR="00C06D30" w:rsidRPr="00EF0C1B" w:rsidRDefault="00C06D30" w:rsidP="005E7346">
            <w:pPr>
              <w:spacing w:line="240" w:lineRule="auto"/>
              <w:rPr>
                <w:sz w:val="24"/>
                <w:szCs w:val="24"/>
              </w:rPr>
            </w:pPr>
            <w:r w:rsidRPr="00EF0C1B">
              <w:rPr>
                <w:sz w:val="24"/>
                <w:szCs w:val="24"/>
              </w:rPr>
              <w:t>0</w:t>
            </w:r>
          </w:p>
        </w:tc>
        <w:tc>
          <w:tcPr>
            <w:tcW w:w="613" w:type="dxa"/>
            <w:shd w:val="clear" w:color="auto" w:fill="E2EFD9" w:themeFill="accent6" w:themeFillTint="33"/>
          </w:tcPr>
          <w:p w:rsidR="00C06D30" w:rsidRPr="00EF0C1B" w:rsidRDefault="00C06D30" w:rsidP="005E7346">
            <w:pPr>
              <w:spacing w:line="240" w:lineRule="auto"/>
              <w:rPr>
                <w:b/>
                <w:sz w:val="24"/>
                <w:szCs w:val="24"/>
              </w:rPr>
            </w:pPr>
            <w:r w:rsidRPr="00EF0C1B">
              <w:rPr>
                <w:b/>
                <w:sz w:val="24"/>
                <w:szCs w:val="24"/>
              </w:rPr>
              <w:t>100</w:t>
            </w:r>
          </w:p>
        </w:tc>
      </w:tr>
      <w:tr w:rsidR="00C06D30" w:rsidRPr="00EF0C1B" w:rsidTr="005778B4">
        <w:tc>
          <w:tcPr>
            <w:tcW w:w="250" w:type="dxa"/>
          </w:tcPr>
          <w:p w:rsidR="00C06D30" w:rsidRPr="00EF0C1B" w:rsidRDefault="00C06D30" w:rsidP="005E7346">
            <w:pPr>
              <w:spacing w:line="240" w:lineRule="auto"/>
              <w:rPr>
                <w:sz w:val="24"/>
                <w:szCs w:val="24"/>
              </w:rPr>
            </w:pPr>
            <w:r w:rsidRPr="00EF0C1B">
              <w:rPr>
                <w:sz w:val="24"/>
                <w:szCs w:val="24"/>
              </w:rPr>
              <w:t>9</w:t>
            </w:r>
          </w:p>
        </w:tc>
        <w:tc>
          <w:tcPr>
            <w:tcW w:w="1985" w:type="dxa"/>
          </w:tcPr>
          <w:p w:rsidR="00C06D30" w:rsidRPr="00EF0C1B" w:rsidRDefault="00C06D30" w:rsidP="005E7346">
            <w:pPr>
              <w:spacing w:line="240" w:lineRule="auto"/>
              <w:rPr>
                <w:sz w:val="24"/>
                <w:szCs w:val="24"/>
              </w:rPr>
            </w:pPr>
            <w:proofErr w:type="spellStart"/>
            <w:r w:rsidRPr="00EF0C1B">
              <w:rPr>
                <w:sz w:val="24"/>
                <w:szCs w:val="24"/>
              </w:rPr>
              <w:t>Тимина</w:t>
            </w:r>
            <w:proofErr w:type="spellEnd"/>
            <w:r w:rsidRPr="00EF0C1B">
              <w:rPr>
                <w:sz w:val="24"/>
                <w:szCs w:val="24"/>
              </w:rPr>
              <w:t xml:space="preserve"> С. І.</w:t>
            </w:r>
          </w:p>
        </w:tc>
        <w:tc>
          <w:tcPr>
            <w:tcW w:w="1701" w:type="dxa"/>
          </w:tcPr>
          <w:p w:rsidR="00C06D30" w:rsidRPr="00EF0C1B" w:rsidRDefault="00C06D30" w:rsidP="005E7346">
            <w:pPr>
              <w:spacing w:line="240" w:lineRule="auto"/>
              <w:rPr>
                <w:sz w:val="24"/>
                <w:szCs w:val="24"/>
              </w:rPr>
            </w:pPr>
            <w:r w:rsidRPr="00EF0C1B">
              <w:rPr>
                <w:sz w:val="24"/>
                <w:szCs w:val="24"/>
              </w:rPr>
              <w:t>Українська мова</w:t>
            </w:r>
          </w:p>
        </w:tc>
        <w:tc>
          <w:tcPr>
            <w:tcW w:w="567" w:type="dxa"/>
          </w:tcPr>
          <w:p w:rsidR="00C06D30" w:rsidRPr="00EF0C1B" w:rsidRDefault="00C06D30" w:rsidP="005E7346">
            <w:pPr>
              <w:spacing w:line="240" w:lineRule="auto"/>
              <w:rPr>
                <w:sz w:val="24"/>
                <w:szCs w:val="24"/>
              </w:rPr>
            </w:pPr>
            <w:r w:rsidRPr="00EF0C1B">
              <w:rPr>
                <w:sz w:val="24"/>
                <w:szCs w:val="24"/>
              </w:rPr>
              <w:t>4</w:t>
            </w:r>
          </w:p>
        </w:tc>
        <w:tc>
          <w:tcPr>
            <w:tcW w:w="567" w:type="dxa"/>
          </w:tcPr>
          <w:p w:rsidR="00C06D30" w:rsidRPr="00EF0C1B" w:rsidRDefault="00C06D30" w:rsidP="005E7346">
            <w:pPr>
              <w:spacing w:line="240" w:lineRule="auto"/>
              <w:rPr>
                <w:sz w:val="24"/>
                <w:szCs w:val="24"/>
              </w:rPr>
            </w:pPr>
            <w:r w:rsidRPr="00EF0C1B">
              <w:rPr>
                <w:sz w:val="24"/>
                <w:szCs w:val="24"/>
              </w:rPr>
              <w:t>4</w:t>
            </w:r>
          </w:p>
        </w:tc>
        <w:tc>
          <w:tcPr>
            <w:tcW w:w="567" w:type="dxa"/>
          </w:tcPr>
          <w:p w:rsidR="00C06D30" w:rsidRPr="00EF0C1B" w:rsidRDefault="00C06D30" w:rsidP="005E7346">
            <w:pPr>
              <w:spacing w:line="240" w:lineRule="auto"/>
              <w:rPr>
                <w:sz w:val="24"/>
                <w:szCs w:val="24"/>
              </w:rPr>
            </w:pPr>
            <w:r w:rsidRPr="00EF0C1B">
              <w:rPr>
                <w:sz w:val="24"/>
                <w:szCs w:val="24"/>
              </w:rPr>
              <w:t>0</w:t>
            </w:r>
          </w:p>
        </w:tc>
        <w:tc>
          <w:tcPr>
            <w:tcW w:w="708" w:type="dxa"/>
            <w:shd w:val="clear" w:color="auto" w:fill="E2EFD9" w:themeFill="accent6" w:themeFillTint="33"/>
          </w:tcPr>
          <w:p w:rsidR="00C06D30" w:rsidRPr="00EF0C1B" w:rsidRDefault="00C06D30" w:rsidP="005E7346">
            <w:pPr>
              <w:spacing w:line="240" w:lineRule="auto"/>
              <w:rPr>
                <w:sz w:val="24"/>
                <w:szCs w:val="24"/>
              </w:rPr>
            </w:pPr>
            <w:r w:rsidRPr="00EF0C1B">
              <w:rPr>
                <w:sz w:val="24"/>
                <w:szCs w:val="24"/>
              </w:rPr>
              <w:t>0</w:t>
            </w:r>
          </w:p>
        </w:tc>
        <w:tc>
          <w:tcPr>
            <w:tcW w:w="567" w:type="dxa"/>
          </w:tcPr>
          <w:p w:rsidR="00C06D30" w:rsidRPr="00EF0C1B" w:rsidRDefault="00C06D30" w:rsidP="005E7346">
            <w:pPr>
              <w:spacing w:line="240" w:lineRule="auto"/>
              <w:rPr>
                <w:sz w:val="24"/>
                <w:szCs w:val="24"/>
              </w:rPr>
            </w:pPr>
            <w:r w:rsidRPr="00EF0C1B">
              <w:rPr>
                <w:sz w:val="24"/>
                <w:szCs w:val="24"/>
              </w:rPr>
              <w:t>2</w:t>
            </w:r>
          </w:p>
        </w:tc>
        <w:tc>
          <w:tcPr>
            <w:tcW w:w="567" w:type="dxa"/>
            <w:shd w:val="clear" w:color="auto" w:fill="D9E2F3" w:themeFill="accent5" w:themeFillTint="33"/>
          </w:tcPr>
          <w:p w:rsidR="00C06D30" w:rsidRPr="00EF0C1B" w:rsidRDefault="00C06D30" w:rsidP="005E7346">
            <w:pPr>
              <w:spacing w:line="240" w:lineRule="auto"/>
              <w:rPr>
                <w:sz w:val="24"/>
                <w:szCs w:val="24"/>
              </w:rPr>
            </w:pPr>
            <w:r w:rsidRPr="00EF0C1B">
              <w:rPr>
                <w:sz w:val="24"/>
                <w:szCs w:val="24"/>
              </w:rPr>
              <w:t>50</w:t>
            </w:r>
          </w:p>
        </w:tc>
        <w:tc>
          <w:tcPr>
            <w:tcW w:w="567" w:type="dxa"/>
          </w:tcPr>
          <w:p w:rsidR="00C06D30" w:rsidRPr="00EF0C1B" w:rsidRDefault="00C06D30" w:rsidP="005E7346">
            <w:pPr>
              <w:spacing w:line="240" w:lineRule="auto"/>
              <w:rPr>
                <w:sz w:val="24"/>
                <w:szCs w:val="24"/>
              </w:rPr>
            </w:pPr>
            <w:r w:rsidRPr="00EF0C1B">
              <w:rPr>
                <w:sz w:val="24"/>
                <w:szCs w:val="24"/>
              </w:rPr>
              <w:t>2</w:t>
            </w:r>
          </w:p>
        </w:tc>
        <w:tc>
          <w:tcPr>
            <w:tcW w:w="709" w:type="dxa"/>
            <w:shd w:val="clear" w:color="auto" w:fill="FBE4D5" w:themeFill="accent2" w:themeFillTint="33"/>
          </w:tcPr>
          <w:p w:rsidR="00C06D30" w:rsidRPr="00EF0C1B" w:rsidRDefault="00C06D30" w:rsidP="005E7346">
            <w:pPr>
              <w:spacing w:line="240" w:lineRule="auto"/>
              <w:rPr>
                <w:sz w:val="24"/>
                <w:szCs w:val="24"/>
              </w:rPr>
            </w:pPr>
            <w:r w:rsidRPr="00EF0C1B">
              <w:rPr>
                <w:sz w:val="24"/>
                <w:szCs w:val="24"/>
              </w:rPr>
              <w:t>50</w:t>
            </w:r>
          </w:p>
        </w:tc>
        <w:tc>
          <w:tcPr>
            <w:tcW w:w="567" w:type="dxa"/>
          </w:tcPr>
          <w:p w:rsidR="00C06D30" w:rsidRPr="00EF0C1B" w:rsidRDefault="00C06D30" w:rsidP="005E7346">
            <w:pPr>
              <w:spacing w:line="240" w:lineRule="auto"/>
              <w:rPr>
                <w:sz w:val="24"/>
                <w:szCs w:val="24"/>
              </w:rPr>
            </w:pPr>
            <w:r w:rsidRPr="00EF0C1B">
              <w:rPr>
                <w:sz w:val="24"/>
                <w:szCs w:val="24"/>
              </w:rPr>
              <w:t>0</w:t>
            </w:r>
          </w:p>
        </w:tc>
        <w:tc>
          <w:tcPr>
            <w:tcW w:w="567" w:type="dxa"/>
            <w:shd w:val="clear" w:color="auto" w:fill="EDEDED" w:themeFill="accent3" w:themeFillTint="33"/>
          </w:tcPr>
          <w:p w:rsidR="00C06D30" w:rsidRPr="00EF0C1B" w:rsidRDefault="00C06D30" w:rsidP="005E7346">
            <w:pPr>
              <w:spacing w:line="240" w:lineRule="auto"/>
              <w:rPr>
                <w:sz w:val="24"/>
                <w:szCs w:val="24"/>
              </w:rPr>
            </w:pPr>
            <w:r w:rsidRPr="00EF0C1B">
              <w:rPr>
                <w:sz w:val="24"/>
                <w:szCs w:val="24"/>
              </w:rPr>
              <w:t>0</w:t>
            </w:r>
          </w:p>
        </w:tc>
        <w:tc>
          <w:tcPr>
            <w:tcW w:w="613" w:type="dxa"/>
            <w:shd w:val="clear" w:color="auto" w:fill="E2EFD9" w:themeFill="accent6" w:themeFillTint="33"/>
          </w:tcPr>
          <w:p w:rsidR="00C06D30" w:rsidRPr="00EF0C1B" w:rsidRDefault="00C06D30" w:rsidP="005E7346">
            <w:pPr>
              <w:spacing w:line="240" w:lineRule="auto"/>
              <w:rPr>
                <w:b/>
                <w:sz w:val="24"/>
                <w:szCs w:val="24"/>
              </w:rPr>
            </w:pPr>
            <w:r w:rsidRPr="00EF0C1B">
              <w:rPr>
                <w:b/>
                <w:sz w:val="24"/>
                <w:szCs w:val="24"/>
              </w:rPr>
              <w:t>50</w:t>
            </w:r>
          </w:p>
        </w:tc>
      </w:tr>
      <w:tr w:rsidR="00C06D30" w:rsidRPr="00EF0C1B" w:rsidTr="005778B4">
        <w:tc>
          <w:tcPr>
            <w:tcW w:w="250" w:type="dxa"/>
          </w:tcPr>
          <w:p w:rsidR="00C06D30" w:rsidRPr="00EF0C1B" w:rsidRDefault="00C06D30" w:rsidP="005E7346">
            <w:pPr>
              <w:spacing w:line="240" w:lineRule="auto"/>
              <w:rPr>
                <w:sz w:val="24"/>
                <w:szCs w:val="24"/>
              </w:rPr>
            </w:pPr>
            <w:r w:rsidRPr="00EF0C1B">
              <w:rPr>
                <w:sz w:val="24"/>
                <w:szCs w:val="24"/>
              </w:rPr>
              <w:t>3</w:t>
            </w:r>
          </w:p>
        </w:tc>
        <w:tc>
          <w:tcPr>
            <w:tcW w:w="1985" w:type="dxa"/>
          </w:tcPr>
          <w:p w:rsidR="00C06D30" w:rsidRPr="00EF0C1B" w:rsidRDefault="00C06D30" w:rsidP="005E7346">
            <w:pPr>
              <w:spacing w:line="240" w:lineRule="auto"/>
              <w:rPr>
                <w:sz w:val="24"/>
                <w:szCs w:val="24"/>
              </w:rPr>
            </w:pPr>
            <w:r w:rsidRPr="00EF0C1B">
              <w:rPr>
                <w:sz w:val="24"/>
                <w:szCs w:val="24"/>
              </w:rPr>
              <w:t>Тепла Л. В.</w:t>
            </w:r>
          </w:p>
        </w:tc>
        <w:tc>
          <w:tcPr>
            <w:tcW w:w="1701" w:type="dxa"/>
          </w:tcPr>
          <w:p w:rsidR="00C06D30" w:rsidRPr="00EF0C1B" w:rsidRDefault="00C06D30" w:rsidP="005E7346">
            <w:pPr>
              <w:spacing w:line="240" w:lineRule="auto"/>
              <w:rPr>
                <w:sz w:val="24"/>
                <w:szCs w:val="24"/>
              </w:rPr>
            </w:pPr>
            <w:r w:rsidRPr="00EF0C1B">
              <w:rPr>
                <w:sz w:val="24"/>
                <w:szCs w:val="24"/>
              </w:rPr>
              <w:t>Математика</w:t>
            </w:r>
          </w:p>
        </w:tc>
        <w:tc>
          <w:tcPr>
            <w:tcW w:w="567" w:type="dxa"/>
          </w:tcPr>
          <w:p w:rsidR="00C06D30" w:rsidRPr="00EF0C1B" w:rsidRDefault="00C06D30" w:rsidP="005E7346">
            <w:pPr>
              <w:spacing w:line="240" w:lineRule="auto"/>
              <w:rPr>
                <w:sz w:val="24"/>
                <w:szCs w:val="24"/>
              </w:rPr>
            </w:pPr>
            <w:r w:rsidRPr="00EF0C1B">
              <w:rPr>
                <w:sz w:val="24"/>
                <w:szCs w:val="24"/>
              </w:rPr>
              <w:t>4</w:t>
            </w:r>
          </w:p>
        </w:tc>
        <w:tc>
          <w:tcPr>
            <w:tcW w:w="567" w:type="dxa"/>
          </w:tcPr>
          <w:p w:rsidR="00C06D30" w:rsidRPr="00EF0C1B" w:rsidRDefault="00C06D30" w:rsidP="005E7346">
            <w:pPr>
              <w:spacing w:line="240" w:lineRule="auto"/>
              <w:rPr>
                <w:sz w:val="24"/>
                <w:szCs w:val="24"/>
              </w:rPr>
            </w:pPr>
            <w:r w:rsidRPr="00EF0C1B">
              <w:rPr>
                <w:sz w:val="24"/>
                <w:szCs w:val="24"/>
              </w:rPr>
              <w:t>4</w:t>
            </w:r>
          </w:p>
        </w:tc>
        <w:tc>
          <w:tcPr>
            <w:tcW w:w="567" w:type="dxa"/>
          </w:tcPr>
          <w:p w:rsidR="00C06D30" w:rsidRPr="00EF0C1B" w:rsidRDefault="00C06D30" w:rsidP="005E7346">
            <w:pPr>
              <w:spacing w:line="240" w:lineRule="auto"/>
              <w:rPr>
                <w:sz w:val="24"/>
                <w:szCs w:val="24"/>
              </w:rPr>
            </w:pPr>
            <w:r w:rsidRPr="00EF0C1B">
              <w:rPr>
                <w:sz w:val="24"/>
                <w:szCs w:val="24"/>
              </w:rPr>
              <w:t>0</w:t>
            </w:r>
          </w:p>
        </w:tc>
        <w:tc>
          <w:tcPr>
            <w:tcW w:w="708" w:type="dxa"/>
            <w:shd w:val="clear" w:color="auto" w:fill="E2EFD9" w:themeFill="accent6" w:themeFillTint="33"/>
          </w:tcPr>
          <w:p w:rsidR="00C06D30" w:rsidRPr="00EF0C1B" w:rsidRDefault="00C06D30" w:rsidP="005E7346">
            <w:pPr>
              <w:spacing w:line="240" w:lineRule="auto"/>
              <w:rPr>
                <w:sz w:val="24"/>
                <w:szCs w:val="24"/>
              </w:rPr>
            </w:pPr>
            <w:r w:rsidRPr="00EF0C1B">
              <w:rPr>
                <w:sz w:val="24"/>
                <w:szCs w:val="24"/>
              </w:rPr>
              <w:t>0</w:t>
            </w:r>
          </w:p>
        </w:tc>
        <w:tc>
          <w:tcPr>
            <w:tcW w:w="567" w:type="dxa"/>
          </w:tcPr>
          <w:p w:rsidR="00C06D30" w:rsidRPr="00EF0C1B" w:rsidRDefault="00C06D30" w:rsidP="005E7346">
            <w:pPr>
              <w:spacing w:line="240" w:lineRule="auto"/>
              <w:rPr>
                <w:sz w:val="24"/>
                <w:szCs w:val="24"/>
              </w:rPr>
            </w:pPr>
            <w:r w:rsidRPr="00EF0C1B">
              <w:rPr>
                <w:sz w:val="24"/>
                <w:szCs w:val="24"/>
              </w:rPr>
              <w:t>2</w:t>
            </w:r>
          </w:p>
        </w:tc>
        <w:tc>
          <w:tcPr>
            <w:tcW w:w="567" w:type="dxa"/>
            <w:shd w:val="clear" w:color="auto" w:fill="D9E2F3" w:themeFill="accent5" w:themeFillTint="33"/>
          </w:tcPr>
          <w:p w:rsidR="00C06D30" w:rsidRPr="00EF0C1B" w:rsidRDefault="00C06D30" w:rsidP="005E7346">
            <w:pPr>
              <w:spacing w:line="240" w:lineRule="auto"/>
              <w:rPr>
                <w:sz w:val="24"/>
                <w:szCs w:val="24"/>
              </w:rPr>
            </w:pPr>
            <w:r w:rsidRPr="00EF0C1B">
              <w:rPr>
                <w:sz w:val="24"/>
                <w:szCs w:val="24"/>
              </w:rPr>
              <w:t>50</w:t>
            </w:r>
          </w:p>
        </w:tc>
        <w:tc>
          <w:tcPr>
            <w:tcW w:w="567" w:type="dxa"/>
          </w:tcPr>
          <w:p w:rsidR="00C06D30" w:rsidRPr="00EF0C1B" w:rsidRDefault="00C06D30" w:rsidP="005E7346">
            <w:pPr>
              <w:spacing w:line="240" w:lineRule="auto"/>
              <w:rPr>
                <w:sz w:val="24"/>
                <w:szCs w:val="24"/>
              </w:rPr>
            </w:pPr>
            <w:r w:rsidRPr="00EF0C1B">
              <w:rPr>
                <w:sz w:val="24"/>
                <w:szCs w:val="24"/>
              </w:rPr>
              <w:t>2</w:t>
            </w:r>
          </w:p>
        </w:tc>
        <w:tc>
          <w:tcPr>
            <w:tcW w:w="709" w:type="dxa"/>
            <w:shd w:val="clear" w:color="auto" w:fill="FBE4D5" w:themeFill="accent2" w:themeFillTint="33"/>
          </w:tcPr>
          <w:p w:rsidR="00C06D30" w:rsidRPr="00EF0C1B" w:rsidRDefault="00C06D30" w:rsidP="005E7346">
            <w:pPr>
              <w:spacing w:line="240" w:lineRule="auto"/>
              <w:rPr>
                <w:sz w:val="24"/>
                <w:szCs w:val="24"/>
              </w:rPr>
            </w:pPr>
            <w:r w:rsidRPr="00EF0C1B">
              <w:rPr>
                <w:sz w:val="24"/>
                <w:szCs w:val="24"/>
              </w:rPr>
              <w:t>50</w:t>
            </w:r>
          </w:p>
        </w:tc>
        <w:tc>
          <w:tcPr>
            <w:tcW w:w="567" w:type="dxa"/>
          </w:tcPr>
          <w:p w:rsidR="00C06D30" w:rsidRPr="00EF0C1B" w:rsidRDefault="00C06D30" w:rsidP="005E7346">
            <w:pPr>
              <w:spacing w:line="240" w:lineRule="auto"/>
              <w:rPr>
                <w:sz w:val="24"/>
                <w:szCs w:val="24"/>
              </w:rPr>
            </w:pPr>
            <w:r w:rsidRPr="00EF0C1B">
              <w:rPr>
                <w:sz w:val="24"/>
                <w:szCs w:val="24"/>
              </w:rPr>
              <w:t>0</w:t>
            </w:r>
          </w:p>
        </w:tc>
        <w:tc>
          <w:tcPr>
            <w:tcW w:w="567" w:type="dxa"/>
            <w:shd w:val="clear" w:color="auto" w:fill="EDEDED" w:themeFill="accent3" w:themeFillTint="33"/>
          </w:tcPr>
          <w:p w:rsidR="00C06D30" w:rsidRPr="00EF0C1B" w:rsidRDefault="00C06D30" w:rsidP="005E7346">
            <w:pPr>
              <w:spacing w:line="240" w:lineRule="auto"/>
              <w:rPr>
                <w:sz w:val="24"/>
                <w:szCs w:val="24"/>
              </w:rPr>
            </w:pPr>
            <w:r w:rsidRPr="00EF0C1B">
              <w:rPr>
                <w:sz w:val="24"/>
                <w:szCs w:val="24"/>
              </w:rPr>
              <w:t>0</w:t>
            </w:r>
          </w:p>
        </w:tc>
        <w:tc>
          <w:tcPr>
            <w:tcW w:w="613" w:type="dxa"/>
            <w:shd w:val="clear" w:color="auto" w:fill="E2EFD9" w:themeFill="accent6" w:themeFillTint="33"/>
          </w:tcPr>
          <w:p w:rsidR="00C06D30" w:rsidRPr="00EF0C1B" w:rsidRDefault="00C06D30" w:rsidP="005E7346">
            <w:pPr>
              <w:spacing w:line="240" w:lineRule="auto"/>
              <w:rPr>
                <w:b/>
                <w:sz w:val="24"/>
                <w:szCs w:val="24"/>
              </w:rPr>
            </w:pPr>
            <w:r w:rsidRPr="00EF0C1B">
              <w:rPr>
                <w:b/>
                <w:sz w:val="24"/>
                <w:szCs w:val="24"/>
              </w:rPr>
              <w:t>50</w:t>
            </w:r>
          </w:p>
        </w:tc>
      </w:tr>
      <w:tr w:rsidR="00C06D30" w:rsidRPr="00EF0C1B" w:rsidTr="005778B4">
        <w:tc>
          <w:tcPr>
            <w:tcW w:w="250" w:type="dxa"/>
          </w:tcPr>
          <w:p w:rsidR="00C06D30" w:rsidRPr="00EF0C1B" w:rsidRDefault="00C06D30" w:rsidP="005E7346">
            <w:pPr>
              <w:spacing w:line="240" w:lineRule="auto"/>
              <w:rPr>
                <w:sz w:val="24"/>
                <w:szCs w:val="24"/>
              </w:rPr>
            </w:pPr>
            <w:r w:rsidRPr="00EF0C1B">
              <w:rPr>
                <w:sz w:val="24"/>
                <w:szCs w:val="24"/>
              </w:rPr>
              <w:t>4</w:t>
            </w:r>
          </w:p>
        </w:tc>
        <w:tc>
          <w:tcPr>
            <w:tcW w:w="1985" w:type="dxa"/>
          </w:tcPr>
          <w:p w:rsidR="00C06D30" w:rsidRPr="00EF0C1B" w:rsidRDefault="00C06D30" w:rsidP="005E7346">
            <w:pPr>
              <w:spacing w:line="240" w:lineRule="auto"/>
              <w:rPr>
                <w:sz w:val="24"/>
                <w:szCs w:val="24"/>
              </w:rPr>
            </w:pPr>
            <w:proofErr w:type="spellStart"/>
            <w:r w:rsidRPr="00EF0C1B">
              <w:rPr>
                <w:sz w:val="24"/>
                <w:szCs w:val="24"/>
              </w:rPr>
              <w:t>Накорчевська</w:t>
            </w:r>
            <w:proofErr w:type="spellEnd"/>
            <w:r w:rsidRPr="00EF0C1B">
              <w:rPr>
                <w:sz w:val="24"/>
                <w:szCs w:val="24"/>
              </w:rPr>
              <w:t xml:space="preserve"> Т. В.</w:t>
            </w:r>
          </w:p>
        </w:tc>
        <w:tc>
          <w:tcPr>
            <w:tcW w:w="1701" w:type="dxa"/>
          </w:tcPr>
          <w:p w:rsidR="00C06D30" w:rsidRPr="00EF0C1B" w:rsidRDefault="00C06D30" w:rsidP="005E7346">
            <w:pPr>
              <w:spacing w:line="240" w:lineRule="auto"/>
              <w:rPr>
                <w:sz w:val="24"/>
                <w:szCs w:val="24"/>
              </w:rPr>
            </w:pPr>
            <w:r w:rsidRPr="00EF0C1B">
              <w:rPr>
                <w:sz w:val="24"/>
                <w:szCs w:val="24"/>
              </w:rPr>
              <w:t>Математика</w:t>
            </w:r>
          </w:p>
        </w:tc>
        <w:tc>
          <w:tcPr>
            <w:tcW w:w="567" w:type="dxa"/>
          </w:tcPr>
          <w:p w:rsidR="00C06D30" w:rsidRPr="00EF0C1B" w:rsidRDefault="00C06D30" w:rsidP="005E7346">
            <w:pPr>
              <w:spacing w:line="240" w:lineRule="auto"/>
              <w:rPr>
                <w:sz w:val="24"/>
                <w:szCs w:val="24"/>
              </w:rPr>
            </w:pPr>
            <w:r w:rsidRPr="00EF0C1B">
              <w:rPr>
                <w:sz w:val="24"/>
                <w:szCs w:val="24"/>
              </w:rPr>
              <w:t>11</w:t>
            </w:r>
          </w:p>
        </w:tc>
        <w:tc>
          <w:tcPr>
            <w:tcW w:w="567" w:type="dxa"/>
          </w:tcPr>
          <w:p w:rsidR="00C06D30" w:rsidRPr="00EF0C1B" w:rsidRDefault="00C06D30" w:rsidP="005E7346">
            <w:pPr>
              <w:spacing w:line="240" w:lineRule="auto"/>
              <w:rPr>
                <w:sz w:val="24"/>
                <w:szCs w:val="24"/>
              </w:rPr>
            </w:pPr>
            <w:r w:rsidRPr="00EF0C1B">
              <w:rPr>
                <w:sz w:val="24"/>
                <w:szCs w:val="24"/>
              </w:rPr>
              <w:t>11</w:t>
            </w:r>
          </w:p>
        </w:tc>
        <w:tc>
          <w:tcPr>
            <w:tcW w:w="567" w:type="dxa"/>
          </w:tcPr>
          <w:p w:rsidR="00C06D30" w:rsidRPr="00EF0C1B" w:rsidRDefault="00C06D30" w:rsidP="005E7346">
            <w:pPr>
              <w:spacing w:line="240" w:lineRule="auto"/>
              <w:rPr>
                <w:sz w:val="24"/>
                <w:szCs w:val="24"/>
              </w:rPr>
            </w:pPr>
            <w:r w:rsidRPr="00EF0C1B">
              <w:rPr>
                <w:sz w:val="24"/>
                <w:szCs w:val="24"/>
              </w:rPr>
              <w:t>1</w:t>
            </w:r>
          </w:p>
        </w:tc>
        <w:tc>
          <w:tcPr>
            <w:tcW w:w="708" w:type="dxa"/>
            <w:shd w:val="clear" w:color="auto" w:fill="E2EFD9" w:themeFill="accent6" w:themeFillTint="33"/>
          </w:tcPr>
          <w:p w:rsidR="00C06D30" w:rsidRPr="00EF0C1B" w:rsidRDefault="00C06D30" w:rsidP="005E7346">
            <w:pPr>
              <w:spacing w:line="240" w:lineRule="auto"/>
              <w:rPr>
                <w:sz w:val="24"/>
                <w:szCs w:val="24"/>
              </w:rPr>
            </w:pPr>
            <w:r w:rsidRPr="00EF0C1B">
              <w:rPr>
                <w:sz w:val="24"/>
                <w:szCs w:val="24"/>
              </w:rPr>
              <w:t>9</w:t>
            </w:r>
          </w:p>
        </w:tc>
        <w:tc>
          <w:tcPr>
            <w:tcW w:w="567" w:type="dxa"/>
          </w:tcPr>
          <w:p w:rsidR="00C06D30" w:rsidRPr="00EF0C1B" w:rsidRDefault="00C06D30" w:rsidP="005E7346">
            <w:pPr>
              <w:spacing w:line="240" w:lineRule="auto"/>
              <w:rPr>
                <w:sz w:val="24"/>
                <w:szCs w:val="24"/>
              </w:rPr>
            </w:pPr>
            <w:r w:rsidRPr="00EF0C1B">
              <w:rPr>
                <w:sz w:val="24"/>
                <w:szCs w:val="24"/>
              </w:rPr>
              <w:t>7</w:t>
            </w:r>
          </w:p>
        </w:tc>
        <w:tc>
          <w:tcPr>
            <w:tcW w:w="567" w:type="dxa"/>
            <w:shd w:val="clear" w:color="auto" w:fill="D9E2F3" w:themeFill="accent5" w:themeFillTint="33"/>
          </w:tcPr>
          <w:p w:rsidR="00C06D30" w:rsidRPr="00EF0C1B" w:rsidRDefault="00C06D30" w:rsidP="005E7346">
            <w:pPr>
              <w:spacing w:line="240" w:lineRule="auto"/>
              <w:rPr>
                <w:sz w:val="24"/>
                <w:szCs w:val="24"/>
              </w:rPr>
            </w:pPr>
            <w:r w:rsidRPr="00EF0C1B">
              <w:rPr>
                <w:sz w:val="24"/>
                <w:szCs w:val="24"/>
              </w:rPr>
              <w:t>64</w:t>
            </w:r>
          </w:p>
        </w:tc>
        <w:tc>
          <w:tcPr>
            <w:tcW w:w="567" w:type="dxa"/>
          </w:tcPr>
          <w:p w:rsidR="00C06D30" w:rsidRPr="00EF0C1B" w:rsidRDefault="00C06D30" w:rsidP="005E7346">
            <w:pPr>
              <w:spacing w:line="240" w:lineRule="auto"/>
              <w:rPr>
                <w:sz w:val="24"/>
                <w:szCs w:val="24"/>
              </w:rPr>
            </w:pPr>
            <w:r w:rsidRPr="00EF0C1B">
              <w:rPr>
                <w:sz w:val="24"/>
                <w:szCs w:val="24"/>
              </w:rPr>
              <w:t>1</w:t>
            </w:r>
          </w:p>
        </w:tc>
        <w:tc>
          <w:tcPr>
            <w:tcW w:w="709" w:type="dxa"/>
            <w:shd w:val="clear" w:color="auto" w:fill="FBE4D5" w:themeFill="accent2" w:themeFillTint="33"/>
          </w:tcPr>
          <w:p w:rsidR="00C06D30" w:rsidRPr="00EF0C1B" w:rsidRDefault="00C06D30" w:rsidP="005E7346">
            <w:pPr>
              <w:spacing w:line="240" w:lineRule="auto"/>
              <w:rPr>
                <w:sz w:val="24"/>
                <w:szCs w:val="24"/>
              </w:rPr>
            </w:pPr>
            <w:r w:rsidRPr="00EF0C1B">
              <w:rPr>
                <w:sz w:val="24"/>
                <w:szCs w:val="24"/>
              </w:rPr>
              <w:t>9</w:t>
            </w:r>
          </w:p>
        </w:tc>
        <w:tc>
          <w:tcPr>
            <w:tcW w:w="567" w:type="dxa"/>
          </w:tcPr>
          <w:p w:rsidR="00C06D30" w:rsidRPr="00EF0C1B" w:rsidRDefault="00C06D30" w:rsidP="005E7346">
            <w:pPr>
              <w:spacing w:line="240" w:lineRule="auto"/>
              <w:rPr>
                <w:sz w:val="24"/>
                <w:szCs w:val="24"/>
              </w:rPr>
            </w:pPr>
            <w:r w:rsidRPr="00EF0C1B">
              <w:rPr>
                <w:sz w:val="24"/>
                <w:szCs w:val="24"/>
              </w:rPr>
              <w:t>2</w:t>
            </w:r>
          </w:p>
        </w:tc>
        <w:tc>
          <w:tcPr>
            <w:tcW w:w="567" w:type="dxa"/>
            <w:shd w:val="clear" w:color="auto" w:fill="EDEDED" w:themeFill="accent3" w:themeFillTint="33"/>
          </w:tcPr>
          <w:p w:rsidR="00C06D30" w:rsidRPr="00EF0C1B" w:rsidRDefault="00C06D30" w:rsidP="005E7346">
            <w:pPr>
              <w:spacing w:line="240" w:lineRule="auto"/>
              <w:rPr>
                <w:sz w:val="24"/>
                <w:szCs w:val="24"/>
              </w:rPr>
            </w:pPr>
            <w:r w:rsidRPr="00EF0C1B">
              <w:rPr>
                <w:sz w:val="24"/>
                <w:szCs w:val="24"/>
              </w:rPr>
              <w:t>18</w:t>
            </w:r>
          </w:p>
        </w:tc>
        <w:tc>
          <w:tcPr>
            <w:tcW w:w="613" w:type="dxa"/>
            <w:shd w:val="clear" w:color="auto" w:fill="E2EFD9" w:themeFill="accent6" w:themeFillTint="33"/>
          </w:tcPr>
          <w:p w:rsidR="00C06D30" w:rsidRPr="00EF0C1B" w:rsidRDefault="00C06D30" w:rsidP="005E7346">
            <w:pPr>
              <w:spacing w:line="240" w:lineRule="auto"/>
              <w:rPr>
                <w:b/>
                <w:sz w:val="24"/>
                <w:szCs w:val="24"/>
              </w:rPr>
            </w:pPr>
            <w:r w:rsidRPr="00EF0C1B">
              <w:rPr>
                <w:b/>
                <w:sz w:val="24"/>
                <w:szCs w:val="24"/>
              </w:rPr>
              <w:t>73</w:t>
            </w:r>
          </w:p>
        </w:tc>
      </w:tr>
      <w:tr w:rsidR="00C06D30" w:rsidRPr="00EF0C1B" w:rsidTr="005778B4">
        <w:tc>
          <w:tcPr>
            <w:tcW w:w="250" w:type="dxa"/>
          </w:tcPr>
          <w:p w:rsidR="00C06D30" w:rsidRPr="00EF0C1B" w:rsidRDefault="00C06D30" w:rsidP="005E7346">
            <w:pPr>
              <w:spacing w:line="240" w:lineRule="auto"/>
              <w:rPr>
                <w:sz w:val="24"/>
                <w:szCs w:val="24"/>
              </w:rPr>
            </w:pPr>
            <w:r w:rsidRPr="00EF0C1B">
              <w:rPr>
                <w:sz w:val="24"/>
                <w:szCs w:val="24"/>
              </w:rPr>
              <w:t>5</w:t>
            </w:r>
          </w:p>
        </w:tc>
        <w:tc>
          <w:tcPr>
            <w:tcW w:w="1985" w:type="dxa"/>
          </w:tcPr>
          <w:p w:rsidR="00C06D30" w:rsidRPr="00EF0C1B" w:rsidRDefault="00C06D30" w:rsidP="005E7346">
            <w:pPr>
              <w:spacing w:line="240" w:lineRule="auto"/>
              <w:rPr>
                <w:sz w:val="24"/>
                <w:szCs w:val="24"/>
              </w:rPr>
            </w:pPr>
            <w:r w:rsidRPr="00EF0C1B">
              <w:rPr>
                <w:sz w:val="24"/>
                <w:szCs w:val="24"/>
              </w:rPr>
              <w:t>Яровенко Т. В.</w:t>
            </w:r>
          </w:p>
        </w:tc>
        <w:tc>
          <w:tcPr>
            <w:tcW w:w="1701" w:type="dxa"/>
          </w:tcPr>
          <w:p w:rsidR="00C06D30" w:rsidRPr="00EF0C1B" w:rsidRDefault="00C06D30" w:rsidP="005E7346">
            <w:pPr>
              <w:spacing w:line="240" w:lineRule="auto"/>
              <w:rPr>
                <w:sz w:val="24"/>
                <w:szCs w:val="24"/>
              </w:rPr>
            </w:pPr>
            <w:r w:rsidRPr="00EF0C1B">
              <w:rPr>
                <w:sz w:val="24"/>
                <w:szCs w:val="24"/>
              </w:rPr>
              <w:t>Математика</w:t>
            </w:r>
          </w:p>
        </w:tc>
        <w:tc>
          <w:tcPr>
            <w:tcW w:w="567" w:type="dxa"/>
          </w:tcPr>
          <w:p w:rsidR="00C06D30" w:rsidRPr="00EF0C1B" w:rsidRDefault="00C06D30" w:rsidP="005E7346">
            <w:pPr>
              <w:spacing w:line="240" w:lineRule="auto"/>
              <w:rPr>
                <w:sz w:val="24"/>
                <w:szCs w:val="24"/>
              </w:rPr>
            </w:pPr>
            <w:r w:rsidRPr="00EF0C1B">
              <w:rPr>
                <w:sz w:val="24"/>
                <w:szCs w:val="24"/>
              </w:rPr>
              <w:t>6</w:t>
            </w:r>
          </w:p>
        </w:tc>
        <w:tc>
          <w:tcPr>
            <w:tcW w:w="567" w:type="dxa"/>
          </w:tcPr>
          <w:p w:rsidR="00C06D30" w:rsidRPr="00EF0C1B" w:rsidRDefault="00C06D30" w:rsidP="005E7346">
            <w:pPr>
              <w:spacing w:line="240" w:lineRule="auto"/>
              <w:rPr>
                <w:sz w:val="24"/>
                <w:szCs w:val="24"/>
              </w:rPr>
            </w:pPr>
            <w:r w:rsidRPr="00EF0C1B">
              <w:rPr>
                <w:sz w:val="24"/>
                <w:szCs w:val="24"/>
              </w:rPr>
              <w:t>5</w:t>
            </w:r>
          </w:p>
        </w:tc>
        <w:tc>
          <w:tcPr>
            <w:tcW w:w="567" w:type="dxa"/>
          </w:tcPr>
          <w:p w:rsidR="00C06D30" w:rsidRPr="00EF0C1B" w:rsidRDefault="00C06D30" w:rsidP="005E7346">
            <w:pPr>
              <w:spacing w:line="240" w:lineRule="auto"/>
              <w:rPr>
                <w:sz w:val="24"/>
                <w:szCs w:val="24"/>
              </w:rPr>
            </w:pPr>
            <w:r w:rsidRPr="00EF0C1B">
              <w:rPr>
                <w:sz w:val="24"/>
                <w:szCs w:val="24"/>
              </w:rPr>
              <w:t>0</w:t>
            </w:r>
          </w:p>
        </w:tc>
        <w:tc>
          <w:tcPr>
            <w:tcW w:w="708" w:type="dxa"/>
            <w:shd w:val="clear" w:color="auto" w:fill="E2EFD9" w:themeFill="accent6" w:themeFillTint="33"/>
          </w:tcPr>
          <w:p w:rsidR="00C06D30" w:rsidRPr="00EF0C1B" w:rsidRDefault="00C06D30" w:rsidP="005E7346">
            <w:pPr>
              <w:spacing w:line="240" w:lineRule="auto"/>
              <w:rPr>
                <w:sz w:val="24"/>
                <w:szCs w:val="24"/>
              </w:rPr>
            </w:pPr>
            <w:r w:rsidRPr="00EF0C1B">
              <w:rPr>
                <w:sz w:val="24"/>
                <w:szCs w:val="24"/>
              </w:rPr>
              <w:t>0</w:t>
            </w:r>
          </w:p>
        </w:tc>
        <w:tc>
          <w:tcPr>
            <w:tcW w:w="567" w:type="dxa"/>
          </w:tcPr>
          <w:p w:rsidR="00C06D30" w:rsidRPr="00EF0C1B" w:rsidRDefault="00C06D30" w:rsidP="005E7346">
            <w:pPr>
              <w:spacing w:line="240" w:lineRule="auto"/>
              <w:rPr>
                <w:sz w:val="24"/>
                <w:szCs w:val="24"/>
              </w:rPr>
            </w:pPr>
            <w:r w:rsidRPr="00EF0C1B">
              <w:rPr>
                <w:sz w:val="24"/>
                <w:szCs w:val="24"/>
              </w:rPr>
              <w:t>1</w:t>
            </w:r>
          </w:p>
        </w:tc>
        <w:tc>
          <w:tcPr>
            <w:tcW w:w="567" w:type="dxa"/>
            <w:shd w:val="clear" w:color="auto" w:fill="D9E2F3" w:themeFill="accent5" w:themeFillTint="33"/>
          </w:tcPr>
          <w:p w:rsidR="00C06D30" w:rsidRPr="00EF0C1B" w:rsidRDefault="00C06D30" w:rsidP="005E7346">
            <w:pPr>
              <w:spacing w:line="240" w:lineRule="auto"/>
              <w:rPr>
                <w:sz w:val="24"/>
                <w:szCs w:val="24"/>
              </w:rPr>
            </w:pPr>
            <w:r w:rsidRPr="00EF0C1B">
              <w:rPr>
                <w:sz w:val="24"/>
                <w:szCs w:val="24"/>
              </w:rPr>
              <w:t>20</w:t>
            </w:r>
          </w:p>
        </w:tc>
        <w:tc>
          <w:tcPr>
            <w:tcW w:w="567" w:type="dxa"/>
          </w:tcPr>
          <w:p w:rsidR="00C06D30" w:rsidRPr="00EF0C1B" w:rsidRDefault="00C06D30" w:rsidP="005E7346">
            <w:pPr>
              <w:spacing w:line="240" w:lineRule="auto"/>
              <w:rPr>
                <w:sz w:val="24"/>
                <w:szCs w:val="24"/>
              </w:rPr>
            </w:pPr>
            <w:r w:rsidRPr="00EF0C1B">
              <w:rPr>
                <w:sz w:val="24"/>
                <w:szCs w:val="24"/>
              </w:rPr>
              <w:t>1</w:t>
            </w:r>
          </w:p>
        </w:tc>
        <w:tc>
          <w:tcPr>
            <w:tcW w:w="709" w:type="dxa"/>
            <w:shd w:val="clear" w:color="auto" w:fill="FBE4D5" w:themeFill="accent2" w:themeFillTint="33"/>
          </w:tcPr>
          <w:p w:rsidR="00C06D30" w:rsidRPr="00EF0C1B" w:rsidRDefault="00C06D30" w:rsidP="005E7346">
            <w:pPr>
              <w:spacing w:line="240" w:lineRule="auto"/>
              <w:rPr>
                <w:sz w:val="24"/>
                <w:szCs w:val="24"/>
              </w:rPr>
            </w:pPr>
            <w:r w:rsidRPr="00EF0C1B">
              <w:rPr>
                <w:sz w:val="24"/>
                <w:szCs w:val="24"/>
              </w:rPr>
              <w:t>20</w:t>
            </w:r>
          </w:p>
        </w:tc>
        <w:tc>
          <w:tcPr>
            <w:tcW w:w="567" w:type="dxa"/>
          </w:tcPr>
          <w:p w:rsidR="00C06D30" w:rsidRPr="00EF0C1B" w:rsidRDefault="00C06D30" w:rsidP="005E7346">
            <w:pPr>
              <w:spacing w:line="240" w:lineRule="auto"/>
              <w:rPr>
                <w:sz w:val="24"/>
                <w:szCs w:val="24"/>
              </w:rPr>
            </w:pPr>
            <w:r w:rsidRPr="00EF0C1B">
              <w:rPr>
                <w:sz w:val="24"/>
                <w:szCs w:val="24"/>
              </w:rPr>
              <w:t>3</w:t>
            </w:r>
          </w:p>
        </w:tc>
        <w:tc>
          <w:tcPr>
            <w:tcW w:w="567" w:type="dxa"/>
            <w:shd w:val="clear" w:color="auto" w:fill="EDEDED" w:themeFill="accent3" w:themeFillTint="33"/>
          </w:tcPr>
          <w:p w:rsidR="00C06D30" w:rsidRPr="00EF0C1B" w:rsidRDefault="00C06D30" w:rsidP="005E7346">
            <w:pPr>
              <w:spacing w:line="240" w:lineRule="auto"/>
              <w:rPr>
                <w:sz w:val="24"/>
                <w:szCs w:val="24"/>
              </w:rPr>
            </w:pPr>
            <w:r w:rsidRPr="00EF0C1B">
              <w:rPr>
                <w:sz w:val="24"/>
                <w:szCs w:val="24"/>
              </w:rPr>
              <w:t>60</w:t>
            </w:r>
          </w:p>
        </w:tc>
        <w:tc>
          <w:tcPr>
            <w:tcW w:w="613" w:type="dxa"/>
            <w:shd w:val="clear" w:color="auto" w:fill="E2EFD9" w:themeFill="accent6" w:themeFillTint="33"/>
          </w:tcPr>
          <w:p w:rsidR="00C06D30" w:rsidRPr="00EF0C1B" w:rsidRDefault="00C06D30" w:rsidP="005E7346">
            <w:pPr>
              <w:spacing w:line="240" w:lineRule="auto"/>
              <w:rPr>
                <w:b/>
                <w:sz w:val="24"/>
                <w:szCs w:val="24"/>
              </w:rPr>
            </w:pPr>
            <w:r w:rsidRPr="00EF0C1B">
              <w:rPr>
                <w:b/>
                <w:sz w:val="24"/>
                <w:szCs w:val="24"/>
              </w:rPr>
              <w:t>20</w:t>
            </w:r>
          </w:p>
        </w:tc>
      </w:tr>
      <w:tr w:rsidR="00C06D30" w:rsidRPr="00EF0C1B" w:rsidTr="005778B4">
        <w:tc>
          <w:tcPr>
            <w:tcW w:w="250" w:type="dxa"/>
          </w:tcPr>
          <w:p w:rsidR="00C06D30" w:rsidRPr="00EF0C1B" w:rsidRDefault="00C06D30" w:rsidP="005E7346">
            <w:pPr>
              <w:spacing w:line="240" w:lineRule="auto"/>
              <w:rPr>
                <w:sz w:val="24"/>
                <w:szCs w:val="24"/>
              </w:rPr>
            </w:pPr>
            <w:r w:rsidRPr="00EF0C1B">
              <w:rPr>
                <w:sz w:val="24"/>
                <w:szCs w:val="24"/>
              </w:rPr>
              <w:t>6</w:t>
            </w:r>
          </w:p>
        </w:tc>
        <w:tc>
          <w:tcPr>
            <w:tcW w:w="1985" w:type="dxa"/>
          </w:tcPr>
          <w:p w:rsidR="00C06D30" w:rsidRPr="00EF0C1B" w:rsidRDefault="00C06D30" w:rsidP="005E7346">
            <w:pPr>
              <w:spacing w:line="240" w:lineRule="auto"/>
              <w:rPr>
                <w:sz w:val="24"/>
                <w:szCs w:val="24"/>
              </w:rPr>
            </w:pPr>
            <w:r w:rsidRPr="00EF0C1B">
              <w:rPr>
                <w:sz w:val="24"/>
                <w:szCs w:val="24"/>
              </w:rPr>
              <w:t>Теплий  М. І.</w:t>
            </w:r>
          </w:p>
        </w:tc>
        <w:tc>
          <w:tcPr>
            <w:tcW w:w="1701" w:type="dxa"/>
          </w:tcPr>
          <w:p w:rsidR="00C06D30" w:rsidRPr="00EF0C1B" w:rsidRDefault="00C06D30" w:rsidP="005E7346">
            <w:pPr>
              <w:spacing w:line="240" w:lineRule="auto"/>
              <w:rPr>
                <w:sz w:val="24"/>
                <w:szCs w:val="24"/>
              </w:rPr>
            </w:pPr>
            <w:r w:rsidRPr="00EF0C1B">
              <w:rPr>
                <w:sz w:val="24"/>
                <w:szCs w:val="24"/>
              </w:rPr>
              <w:t>Математика</w:t>
            </w:r>
          </w:p>
        </w:tc>
        <w:tc>
          <w:tcPr>
            <w:tcW w:w="567" w:type="dxa"/>
          </w:tcPr>
          <w:p w:rsidR="00C06D30" w:rsidRPr="00EF0C1B" w:rsidRDefault="00C06D30" w:rsidP="005E7346">
            <w:pPr>
              <w:spacing w:line="240" w:lineRule="auto"/>
              <w:rPr>
                <w:sz w:val="24"/>
                <w:szCs w:val="24"/>
              </w:rPr>
            </w:pPr>
            <w:r w:rsidRPr="00EF0C1B">
              <w:rPr>
                <w:sz w:val="24"/>
                <w:szCs w:val="24"/>
              </w:rPr>
              <w:t>11</w:t>
            </w:r>
          </w:p>
        </w:tc>
        <w:tc>
          <w:tcPr>
            <w:tcW w:w="567" w:type="dxa"/>
          </w:tcPr>
          <w:p w:rsidR="00C06D30" w:rsidRPr="00EF0C1B" w:rsidRDefault="00C06D30" w:rsidP="005E7346">
            <w:pPr>
              <w:spacing w:line="240" w:lineRule="auto"/>
              <w:rPr>
                <w:sz w:val="24"/>
                <w:szCs w:val="24"/>
              </w:rPr>
            </w:pPr>
            <w:r w:rsidRPr="00EF0C1B">
              <w:rPr>
                <w:sz w:val="24"/>
                <w:szCs w:val="24"/>
              </w:rPr>
              <w:t>11</w:t>
            </w:r>
          </w:p>
        </w:tc>
        <w:tc>
          <w:tcPr>
            <w:tcW w:w="567" w:type="dxa"/>
          </w:tcPr>
          <w:p w:rsidR="00C06D30" w:rsidRPr="00EF0C1B" w:rsidRDefault="00C06D30" w:rsidP="005E7346">
            <w:pPr>
              <w:spacing w:line="240" w:lineRule="auto"/>
              <w:rPr>
                <w:sz w:val="24"/>
                <w:szCs w:val="24"/>
              </w:rPr>
            </w:pPr>
            <w:r w:rsidRPr="00EF0C1B">
              <w:rPr>
                <w:sz w:val="24"/>
                <w:szCs w:val="24"/>
              </w:rPr>
              <w:t>2</w:t>
            </w:r>
          </w:p>
        </w:tc>
        <w:tc>
          <w:tcPr>
            <w:tcW w:w="708" w:type="dxa"/>
            <w:shd w:val="clear" w:color="auto" w:fill="E2EFD9" w:themeFill="accent6" w:themeFillTint="33"/>
          </w:tcPr>
          <w:p w:rsidR="00C06D30" w:rsidRPr="00EF0C1B" w:rsidRDefault="00C06D30" w:rsidP="005E7346">
            <w:pPr>
              <w:spacing w:line="240" w:lineRule="auto"/>
              <w:rPr>
                <w:sz w:val="24"/>
                <w:szCs w:val="24"/>
              </w:rPr>
            </w:pPr>
            <w:r w:rsidRPr="00EF0C1B">
              <w:rPr>
                <w:sz w:val="24"/>
                <w:szCs w:val="24"/>
              </w:rPr>
              <w:t>18</w:t>
            </w:r>
          </w:p>
        </w:tc>
        <w:tc>
          <w:tcPr>
            <w:tcW w:w="567" w:type="dxa"/>
          </w:tcPr>
          <w:p w:rsidR="00C06D30" w:rsidRPr="00EF0C1B" w:rsidRDefault="00C06D30" w:rsidP="005E7346">
            <w:pPr>
              <w:spacing w:line="240" w:lineRule="auto"/>
              <w:rPr>
                <w:sz w:val="24"/>
                <w:szCs w:val="24"/>
              </w:rPr>
            </w:pPr>
            <w:r w:rsidRPr="00EF0C1B">
              <w:rPr>
                <w:sz w:val="24"/>
                <w:szCs w:val="24"/>
              </w:rPr>
              <w:t>8</w:t>
            </w:r>
          </w:p>
        </w:tc>
        <w:tc>
          <w:tcPr>
            <w:tcW w:w="567" w:type="dxa"/>
            <w:shd w:val="clear" w:color="auto" w:fill="D9E2F3" w:themeFill="accent5" w:themeFillTint="33"/>
          </w:tcPr>
          <w:p w:rsidR="00C06D30" w:rsidRPr="00EF0C1B" w:rsidRDefault="00C06D30" w:rsidP="005E7346">
            <w:pPr>
              <w:spacing w:line="240" w:lineRule="auto"/>
              <w:rPr>
                <w:sz w:val="24"/>
                <w:szCs w:val="24"/>
              </w:rPr>
            </w:pPr>
            <w:r w:rsidRPr="00EF0C1B">
              <w:rPr>
                <w:sz w:val="24"/>
                <w:szCs w:val="24"/>
              </w:rPr>
              <w:t>73</w:t>
            </w:r>
          </w:p>
        </w:tc>
        <w:tc>
          <w:tcPr>
            <w:tcW w:w="567" w:type="dxa"/>
          </w:tcPr>
          <w:p w:rsidR="00C06D30" w:rsidRPr="00EF0C1B" w:rsidRDefault="00C06D30" w:rsidP="005E7346">
            <w:pPr>
              <w:spacing w:line="240" w:lineRule="auto"/>
              <w:rPr>
                <w:sz w:val="24"/>
                <w:szCs w:val="24"/>
              </w:rPr>
            </w:pPr>
            <w:r w:rsidRPr="00EF0C1B">
              <w:rPr>
                <w:sz w:val="24"/>
                <w:szCs w:val="24"/>
              </w:rPr>
              <w:t>1</w:t>
            </w:r>
          </w:p>
        </w:tc>
        <w:tc>
          <w:tcPr>
            <w:tcW w:w="709" w:type="dxa"/>
            <w:shd w:val="clear" w:color="auto" w:fill="FBE4D5" w:themeFill="accent2" w:themeFillTint="33"/>
          </w:tcPr>
          <w:p w:rsidR="00C06D30" w:rsidRPr="00EF0C1B" w:rsidRDefault="00C06D30" w:rsidP="005E7346">
            <w:pPr>
              <w:spacing w:line="240" w:lineRule="auto"/>
              <w:rPr>
                <w:sz w:val="24"/>
                <w:szCs w:val="24"/>
              </w:rPr>
            </w:pPr>
            <w:r w:rsidRPr="00EF0C1B">
              <w:rPr>
                <w:sz w:val="24"/>
                <w:szCs w:val="24"/>
              </w:rPr>
              <w:t>9</w:t>
            </w:r>
          </w:p>
        </w:tc>
        <w:tc>
          <w:tcPr>
            <w:tcW w:w="567" w:type="dxa"/>
          </w:tcPr>
          <w:p w:rsidR="00C06D30" w:rsidRPr="00EF0C1B" w:rsidRDefault="00C06D30" w:rsidP="005E7346">
            <w:pPr>
              <w:spacing w:line="240" w:lineRule="auto"/>
              <w:rPr>
                <w:sz w:val="24"/>
                <w:szCs w:val="24"/>
              </w:rPr>
            </w:pPr>
            <w:r w:rsidRPr="00EF0C1B">
              <w:rPr>
                <w:sz w:val="24"/>
                <w:szCs w:val="24"/>
              </w:rPr>
              <w:t>0</w:t>
            </w:r>
          </w:p>
        </w:tc>
        <w:tc>
          <w:tcPr>
            <w:tcW w:w="567" w:type="dxa"/>
            <w:shd w:val="clear" w:color="auto" w:fill="EDEDED" w:themeFill="accent3" w:themeFillTint="33"/>
          </w:tcPr>
          <w:p w:rsidR="00C06D30" w:rsidRPr="00EF0C1B" w:rsidRDefault="00C06D30" w:rsidP="005E7346">
            <w:pPr>
              <w:spacing w:line="240" w:lineRule="auto"/>
              <w:rPr>
                <w:sz w:val="24"/>
                <w:szCs w:val="24"/>
              </w:rPr>
            </w:pPr>
            <w:r w:rsidRPr="00EF0C1B">
              <w:rPr>
                <w:sz w:val="24"/>
                <w:szCs w:val="24"/>
              </w:rPr>
              <w:t>0</w:t>
            </w:r>
          </w:p>
        </w:tc>
        <w:tc>
          <w:tcPr>
            <w:tcW w:w="613" w:type="dxa"/>
            <w:shd w:val="clear" w:color="auto" w:fill="E2EFD9" w:themeFill="accent6" w:themeFillTint="33"/>
          </w:tcPr>
          <w:p w:rsidR="00C06D30" w:rsidRPr="00EF0C1B" w:rsidRDefault="00C06D30" w:rsidP="005E7346">
            <w:pPr>
              <w:spacing w:line="240" w:lineRule="auto"/>
              <w:rPr>
                <w:b/>
                <w:sz w:val="24"/>
                <w:szCs w:val="24"/>
              </w:rPr>
            </w:pPr>
            <w:r w:rsidRPr="00EF0C1B">
              <w:rPr>
                <w:b/>
                <w:sz w:val="24"/>
                <w:szCs w:val="24"/>
              </w:rPr>
              <w:t>92</w:t>
            </w:r>
          </w:p>
        </w:tc>
      </w:tr>
      <w:tr w:rsidR="00C06D30" w:rsidRPr="00EF0C1B" w:rsidTr="005778B4">
        <w:tc>
          <w:tcPr>
            <w:tcW w:w="250" w:type="dxa"/>
          </w:tcPr>
          <w:p w:rsidR="00C06D30" w:rsidRPr="00EF0C1B" w:rsidRDefault="00C06D30" w:rsidP="005E7346">
            <w:pPr>
              <w:spacing w:line="240" w:lineRule="auto"/>
              <w:rPr>
                <w:sz w:val="24"/>
                <w:szCs w:val="24"/>
              </w:rPr>
            </w:pPr>
            <w:r w:rsidRPr="00EF0C1B">
              <w:rPr>
                <w:sz w:val="24"/>
                <w:szCs w:val="24"/>
              </w:rPr>
              <w:t>7</w:t>
            </w:r>
          </w:p>
        </w:tc>
        <w:tc>
          <w:tcPr>
            <w:tcW w:w="1985" w:type="dxa"/>
          </w:tcPr>
          <w:p w:rsidR="00C06D30" w:rsidRPr="00EF0C1B" w:rsidRDefault="00C06D30" w:rsidP="005E7346">
            <w:pPr>
              <w:spacing w:line="240" w:lineRule="auto"/>
              <w:rPr>
                <w:sz w:val="24"/>
                <w:szCs w:val="24"/>
              </w:rPr>
            </w:pPr>
            <w:r w:rsidRPr="00EF0C1B">
              <w:rPr>
                <w:sz w:val="24"/>
                <w:szCs w:val="24"/>
              </w:rPr>
              <w:t>Теплий М. І.</w:t>
            </w:r>
          </w:p>
        </w:tc>
        <w:tc>
          <w:tcPr>
            <w:tcW w:w="1701" w:type="dxa"/>
          </w:tcPr>
          <w:p w:rsidR="00C06D30" w:rsidRPr="00EF0C1B" w:rsidRDefault="00C06D30" w:rsidP="005E7346">
            <w:pPr>
              <w:spacing w:line="240" w:lineRule="auto"/>
              <w:rPr>
                <w:sz w:val="24"/>
                <w:szCs w:val="24"/>
              </w:rPr>
            </w:pPr>
            <w:r w:rsidRPr="00EF0C1B">
              <w:rPr>
                <w:sz w:val="24"/>
                <w:szCs w:val="24"/>
              </w:rPr>
              <w:t>Алгебра</w:t>
            </w:r>
          </w:p>
        </w:tc>
        <w:tc>
          <w:tcPr>
            <w:tcW w:w="567" w:type="dxa"/>
          </w:tcPr>
          <w:p w:rsidR="00C06D30" w:rsidRPr="00EF0C1B" w:rsidRDefault="00C06D30" w:rsidP="005E7346">
            <w:pPr>
              <w:spacing w:line="240" w:lineRule="auto"/>
              <w:rPr>
                <w:sz w:val="24"/>
                <w:szCs w:val="24"/>
              </w:rPr>
            </w:pPr>
            <w:r w:rsidRPr="00EF0C1B">
              <w:rPr>
                <w:sz w:val="24"/>
                <w:szCs w:val="24"/>
              </w:rPr>
              <w:t>8</w:t>
            </w:r>
          </w:p>
        </w:tc>
        <w:tc>
          <w:tcPr>
            <w:tcW w:w="567" w:type="dxa"/>
          </w:tcPr>
          <w:p w:rsidR="00C06D30" w:rsidRPr="00EF0C1B" w:rsidRDefault="00C06D30" w:rsidP="005E7346">
            <w:pPr>
              <w:spacing w:line="240" w:lineRule="auto"/>
              <w:rPr>
                <w:sz w:val="24"/>
                <w:szCs w:val="24"/>
              </w:rPr>
            </w:pPr>
            <w:r w:rsidRPr="00EF0C1B">
              <w:rPr>
                <w:sz w:val="24"/>
                <w:szCs w:val="24"/>
              </w:rPr>
              <w:t>7</w:t>
            </w:r>
          </w:p>
        </w:tc>
        <w:tc>
          <w:tcPr>
            <w:tcW w:w="567" w:type="dxa"/>
          </w:tcPr>
          <w:p w:rsidR="00C06D30" w:rsidRPr="00EF0C1B" w:rsidRDefault="00C06D30" w:rsidP="005E7346">
            <w:pPr>
              <w:spacing w:line="240" w:lineRule="auto"/>
              <w:rPr>
                <w:sz w:val="24"/>
                <w:szCs w:val="24"/>
              </w:rPr>
            </w:pPr>
            <w:r w:rsidRPr="00EF0C1B">
              <w:rPr>
                <w:sz w:val="24"/>
                <w:szCs w:val="24"/>
              </w:rPr>
              <w:t>0</w:t>
            </w:r>
          </w:p>
        </w:tc>
        <w:tc>
          <w:tcPr>
            <w:tcW w:w="708" w:type="dxa"/>
            <w:shd w:val="clear" w:color="auto" w:fill="E2EFD9" w:themeFill="accent6" w:themeFillTint="33"/>
          </w:tcPr>
          <w:p w:rsidR="00C06D30" w:rsidRPr="00EF0C1B" w:rsidRDefault="00C06D30" w:rsidP="005E7346">
            <w:pPr>
              <w:spacing w:line="240" w:lineRule="auto"/>
              <w:rPr>
                <w:sz w:val="24"/>
                <w:szCs w:val="24"/>
              </w:rPr>
            </w:pPr>
            <w:r w:rsidRPr="00EF0C1B">
              <w:rPr>
                <w:sz w:val="24"/>
                <w:szCs w:val="24"/>
              </w:rPr>
              <w:t>0</w:t>
            </w:r>
          </w:p>
        </w:tc>
        <w:tc>
          <w:tcPr>
            <w:tcW w:w="567" w:type="dxa"/>
          </w:tcPr>
          <w:p w:rsidR="00C06D30" w:rsidRPr="00EF0C1B" w:rsidRDefault="00C06D30" w:rsidP="005E7346">
            <w:pPr>
              <w:spacing w:line="240" w:lineRule="auto"/>
              <w:rPr>
                <w:sz w:val="24"/>
                <w:szCs w:val="24"/>
              </w:rPr>
            </w:pPr>
            <w:r w:rsidRPr="00EF0C1B">
              <w:rPr>
                <w:sz w:val="24"/>
                <w:szCs w:val="24"/>
              </w:rPr>
              <w:t>5</w:t>
            </w:r>
          </w:p>
        </w:tc>
        <w:tc>
          <w:tcPr>
            <w:tcW w:w="567" w:type="dxa"/>
            <w:shd w:val="clear" w:color="auto" w:fill="D9E2F3" w:themeFill="accent5" w:themeFillTint="33"/>
          </w:tcPr>
          <w:p w:rsidR="00C06D30" w:rsidRPr="00EF0C1B" w:rsidRDefault="00C06D30" w:rsidP="005E7346">
            <w:pPr>
              <w:spacing w:line="240" w:lineRule="auto"/>
              <w:rPr>
                <w:sz w:val="24"/>
                <w:szCs w:val="24"/>
              </w:rPr>
            </w:pPr>
            <w:r w:rsidRPr="00EF0C1B">
              <w:rPr>
                <w:sz w:val="24"/>
                <w:szCs w:val="24"/>
              </w:rPr>
              <w:t>86</w:t>
            </w:r>
          </w:p>
        </w:tc>
        <w:tc>
          <w:tcPr>
            <w:tcW w:w="567" w:type="dxa"/>
          </w:tcPr>
          <w:p w:rsidR="00C06D30" w:rsidRPr="00EF0C1B" w:rsidRDefault="00C06D30" w:rsidP="005E7346">
            <w:pPr>
              <w:spacing w:line="240" w:lineRule="auto"/>
              <w:rPr>
                <w:sz w:val="24"/>
                <w:szCs w:val="24"/>
              </w:rPr>
            </w:pPr>
            <w:r w:rsidRPr="00EF0C1B">
              <w:rPr>
                <w:sz w:val="24"/>
                <w:szCs w:val="24"/>
              </w:rPr>
              <w:t>2</w:t>
            </w:r>
          </w:p>
        </w:tc>
        <w:tc>
          <w:tcPr>
            <w:tcW w:w="709" w:type="dxa"/>
            <w:shd w:val="clear" w:color="auto" w:fill="FBE4D5" w:themeFill="accent2" w:themeFillTint="33"/>
          </w:tcPr>
          <w:p w:rsidR="00C06D30" w:rsidRPr="00EF0C1B" w:rsidRDefault="00C06D30" w:rsidP="005E7346">
            <w:pPr>
              <w:spacing w:line="240" w:lineRule="auto"/>
              <w:rPr>
                <w:sz w:val="24"/>
                <w:szCs w:val="24"/>
              </w:rPr>
            </w:pPr>
            <w:r w:rsidRPr="00EF0C1B">
              <w:rPr>
                <w:sz w:val="24"/>
                <w:szCs w:val="24"/>
              </w:rPr>
              <w:t>14</w:t>
            </w:r>
          </w:p>
        </w:tc>
        <w:tc>
          <w:tcPr>
            <w:tcW w:w="567" w:type="dxa"/>
          </w:tcPr>
          <w:p w:rsidR="00C06D30" w:rsidRPr="00EF0C1B" w:rsidRDefault="00C06D30" w:rsidP="005E7346">
            <w:pPr>
              <w:spacing w:line="240" w:lineRule="auto"/>
              <w:rPr>
                <w:sz w:val="24"/>
                <w:szCs w:val="24"/>
              </w:rPr>
            </w:pPr>
            <w:r w:rsidRPr="00EF0C1B">
              <w:rPr>
                <w:sz w:val="24"/>
                <w:szCs w:val="24"/>
              </w:rPr>
              <w:t>0</w:t>
            </w:r>
          </w:p>
        </w:tc>
        <w:tc>
          <w:tcPr>
            <w:tcW w:w="567" w:type="dxa"/>
            <w:shd w:val="clear" w:color="auto" w:fill="EDEDED" w:themeFill="accent3" w:themeFillTint="33"/>
          </w:tcPr>
          <w:p w:rsidR="00C06D30" w:rsidRPr="00EF0C1B" w:rsidRDefault="00C06D30" w:rsidP="005E7346">
            <w:pPr>
              <w:spacing w:line="240" w:lineRule="auto"/>
              <w:rPr>
                <w:sz w:val="24"/>
                <w:szCs w:val="24"/>
              </w:rPr>
            </w:pPr>
            <w:r w:rsidRPr="00EF0C1B">
              <w:rPr>
                <w:sz w:val="24"/>
                <w:szCs w:val="24"/>
              </w:rPr>
              <w:t>0</w:t>
            </w:r>
          </w:p>
        </w:tc>
        <w:tc>
          <w:tcPr>
            <w:tcW w:w="613" w:type="dxa"/>
            <w:shd w:val="clear" w:color="auto" w:fill="E2EFD9" w:themeFill="accent6" w:themeFillTint="33"/>
          </w:tcPr>
          <w:p w:rsidR="00C06D30" w:rsidRPr="00EF0C1B" w:rsidRDefault="00C06D30" w:rsidP="005E7346">
            <w:pPr>
              <w:spacing w:line="240" w:lineRule="auto"/>
              <w:rPr>
                <w:b/>
                <w:sz w:val="24"/>
                <w:szCs w:val="24"/>
              </w:rPr>
            </w:pPr>
            <w:r w:rsidRPr="00EF0C1B">
              <w:rPr>
                <w:b/>
                <w:sz w:val="24"/>
                <w:szCs w:val="24"/>
              </w:rPr>
              <w:t>86</w:t>
            </w:r>
          </w:p>
        </w:tc>
      </w:tr>
      <w:tr w:rsidR="00C06D30" w:rsidRPr="00EF0C1B" w:rsidTr="005778B4">
        <w:tc>
          <w:tcPr>
            <w:tcW w:w="250" w:type="dxa"/>
          </w:tcPr>
          <w:p w:rsidR="00C06D30" w:rsidRPr="00EF0C1B" w:rsidRDefault="00C06D30" w:rsidP="005E7346">
            <w:pPr>
              <w:spacing w:line="240" w:lineRule="auto"/>
              <w:rPr>
                <w:sz w:val="24"/>
                <w:szCs w:val="24"/>
              </w:rPr>
            </w:pPr>
            <w:r w:rsidRPr="00EF0C1B">
              <w:rPr>
                <w:sz w:val="24"/>
                <w:szCs w:val="24"/>
              </w:rPr>
              <w:t>8</w:t>
            </w:r>
          </w:p>
        </w:tc>
        <w:tc>
          <w:tcPr>
            <w:tcW w:w="1985" w:type="dxa"/>
          </w:tcPr>
          <w:p w:rsidR="00C06D30" w:rsidRPr="00EF0C1B" w:rsidRDefault="00C06D30" w:rsidP="005E7346">
            <w:pPr>
              <w:spacing w:line="240" w:lineRule="auto"/>
              <w:rPr>
                <w:sz w:val="24"/>
                <w:szCs w:val="24"/>
              </w:rPr>
            </w:pPr>
            <w:r w:rsidRPr="00EF0C1B">
              <w:rPr>
                <w:sz w:val="24"/>
                <w:szCs w:val="24"/>
              </w:rPr>
              <w:t>Яровенко Т. В.</w:t>
            </w:r>
          </w:p>
        </w:tc>
        <w:tc>
          <w:tcPr>
            <w:tcW w:w="1701" w:type="dxa"/>
          </w:tcPr>
          <w:p w:rsidR="00C06D30" w:rsidRPr="00EF0C1B" w:rsidRDefault="00C06D30" w:rsidP="005E7346">
            <w:pPr>
              <w:spacing w:line="240" w:lineRule="auto"/>
              <w:rPr>
                <w:sz w:val="24"/>
                <w:szCs w:val="24"/>
              </w:rPr>
            </w:pPr>
            <w:r w:rsidRPr="00EF0C1B">
              <w:rPr>
                <w:sz w:val="24"/>
                <w:szCs w:val="24"/>
              </w:rPr>
              <w:t>Алгебра</w:t>
            </w:r>
          </w:p>
        </w:tc>
        <w:tc>
          <w:tcPr>
            <w:tcW w:w="567" w:type="dxa"/>
          </w:tcPr>
          <w:p w:rsidR="00C06D30" w:rsidRPr="00EF0C1B" w:rsidRDefault="00C06D30" w:rsidP="005E7346">
            <w:pPr>
              <w:spacing w:line="240" w:lineRule="auto"/>
              <w:rPr>
                <w:sz w:val="24"/>
                <w:szCs w:val="24"/>
              </w:rPr>
            </w:pPr>
            <w:r w:rsidRPr="00EF0C1B">
              <w:rPr>
                <w:sz w:val="24"/>
                <w:szCs w:val="24"/>
              </w:rPr>
              <w:t>8</w:t>
            </w:r>
          </w:p>
        </w:tc>
        <w:tc>
          <w:tcPr>
            <w:tcW w:w="567" w:type="dxa"/>
          </w:tcPr>
          <w:p w:rsidR="00C06D30" w:rsidRPr="00EF0C1B" w:rsidRDefault="00C06D30" w:rsidP="005E7346">
            <w:pPr>
              <w:spacing w:line="240" w:lineRule="auto"/>
              <w:rPr>
                <w:sz w:val="24"/>
                <w:szCs w:val="24"/>
              </w:rPr>
            </w:pPr>
            <w:r w:rsidRPr="00EF0C1B">
              <w:rPr>
                <w:sz w:val="24"/>
                <w:szCs w:val="24"/>
              </w:rPr>
              <w:t>7</w:t>
            </w:r>
          </w:p>
        </w:tc>
        <w:tc>
          <w:tcPr>
            <w:tcW w:w="567" w:type="dxa"/>
          </w:tcPr>
          <w:p w:rsidR="00C06D30" w:rsidRPr="00EF0C1B" w:rsidRDefault="00C06D30" w:rsidP="005E7346">
            <w:pPr>
              <w:spacing w:line="240" w:lineRule="auto"/>
              <w:rPr>
                <w:sz w:val="24"/>
                <w:szCs w:val="24"/>
              </w:rPr>
            </w:pPr>
            <w:r w:rsidRPr="00EF0C1B">
              <w:rPr>
                <w:sz w:val="24"/>
                <w:szCs w:val="24"/>
              </w:rPr>
              <w:t>1</w:t>
            </w:r>
          </w:p>
        </w:tc>
        <w:tc>
          <w:tcPr>
            <w:tcW w:w="708" w:type="dxa"/>
            <w:shd w:val="clear" w:color="auto" w:fill="E2EFD9" w:themeFill="accent6" w:themeFillTint="33"/>
          </w:tcPr>
          <w:p w:rsidR="00C06D30" w:rsidRPr="00EF0C1B" w:rsidRDefault="00C06D30" w:rsidP="005E7346">
            <w:pPr>
              <w:spacing w:line="240" w:lineRule="auto"/>
              <w:rPr>
                <w:sz w:val="24"/>
                <w:szCs w:val="24"/>
              </w:rPr>
            </w:pPr>
            <w:r w:rsidRPr="00EF0C1B">
              <w:rPr>
                <w:sz w:val="24"/>
                <w:szCs w:val="24"/>
              </w:rPr>
              <w:t>14</w:t>
            </w:r>
          </w:p>
        </w:tc>
        <w:tc>
          <w:tcPr>
            <w:tcW w:w="567" w:type="dxa"/>
          </w:tcPr>
          <w:p w:rsidR="00C06D30" w:rsidRPr="00EF0C1B" w:rsidRDefault="00C06D30" w:rsidP="005E7346">
            <w:pPr>
              <w:spacing w:line="240" w:lineRule="auto"/>
              <w:rPr>
                <w:sz w:val="24"/>
                <w:szCs w:val="24"/>
              </w:rPr>
            </w:pPr>
            <w:r w:rsidRPr="00EF0C1B">
              <w:rPr>
                <w:sz w:val="24"/>
                <w:szCs w:val="24"/>
              </w:rPr>
              <w:t>2</w:t>
            </w:r>
          </w:p>
        </w:tc>
        <w:tc>
          <w:tcPr>
            <w:tcW w:w="567" w:type="dxa"/>
            <w:shd w:val="clear" w:color="auto" w:fill="D9E2F3" w:themeFill="accent5" w:themeFillTint="33"/>
          </w:tcPr>
          <w:p w:rsidR="00C06D30" w:rsidRPr="00EF0C1B" w:rsidRDefault="00C06D30" w:rsidP="005E7346">
            <w:pPr>
              <w:spacing w:line="240" w:lineRule="auto"/>
              <w:rPr>
                <w:sz w:val="24"/>
                <w:szCs w:val="24"/>
              </w:rPr>
            </w:pPr>
            <w:r w:rsidRPr="00EF0C1B">
              <w:rPr>
                <w:sz w:val="24"/>
                <w:szCs w:val="24"/>
              </w:rPr>
              <w:t>28</w:t>
            </w:r>
          </w:p>
        </w:tc>
        <w:tc>
          <w:tcPr>
            <w:tcW w:w="567" w:type="dxa"/>
          </w:tcPr>
          <w:p w:rsidR="00C06D30" w:rsidRPr="00EF0C1B" w:rsidRDefault="00C06D30" w:rsidP="005E7346">
            <w:pPr>
              <w:spacing w:line="240" w:lineRule="auto"/>
              <w:rPr>
                <w:sz w:val="24"/>
                <w:szCs w:val="24"/>
              </w:rPr>
            </w:pPr>
            <w:r w:rsidRPr="00EF0C1B">
              <w:rPr>
                <w:sz w:val="24"/>
                <w:szCs w:val="24"/>
              </w:rPr>
              <w:t>2</w:t>
            </w:r>
          </w:p>
        </w:tc>
        <w:tc>
          <w:tcPr>
            <w:tcW w:w="709" w:type="dxa"/>
            <w:shd w:val="clear" w:color="auto" w:fill="FBE4D5" w:themeFill="accent2" w:themeFillTint="33"/>
          </w:tcPr>
          <w:p w:rsidR="00C06D30" w:rsidRPr="00EF0C1B" w:rsidRDefault="00C06D30" w:rsidP="005E7346">
            <w:pPr>
              <w:spacing w:line="240" w:lineRule="auto"/>
              <w:rPr>
                <w:sz w:val="24"/>
                <w:szCs w:val="24"/>
              </w:rPr>
            </w:pPr>
            <w:r w:rsidRPr="00EF0C1B">
              <w:rPr>
                <w:sz w:val="24"/>
                <w:szCs w:val="24"/>
              </w:rPr>
              <w:t>28</w:t>
            </w:r>
          </w:p>
        </w:tc>
        <w:tc>
          <w:tcPr>
            <w:tcW w:w="567" w:type="dxa"/>
          </w:tcPr>
          <w:p w:rsidR="00C06D30" w:rsidRPr="00EF0C1B" w:rsidRDefault="00C06D30" w:rsidP="005E7346">
            <w:pPr>
              <w:spacing w:line="240" w:lineRule="auto"/>
              <w:rPr>
                <w:sz w:val="24"/>
                <w:szCs w:val="24"/>
              </w:rPr>
            </w:pPr>
            <w:r w:rsidRPr="00EF0C1B">
              <w:rPr>
                <w:sz w:val="24"/>
                <w:szCs w:val="24"/>
              </w:rPr>
              <w:t>1</w:t>
            </w:r>
          </w:p>
        </w:tc>
        <w:tc>
          <w:tcPr>
            <w:tcW w:w="567" w:type="dxa"/>
            <w:shd w:val="clear" w:color="auto" w:fill="EDEDED" w:themeFill="accent3" w:themeFillTint="33"/>
          </w:tcPr>
          <w:p w:rsidR="00C06D30" w:rsidRPr="00EF0C1B" w:rsidRDefault="00C06D30" w:rsidP="005E7346">
            <w:pPr>
              <w:spacing w:line="240" w:lineRule="auto"/>
              <w:rPr>
                <w:sz w:val="24"/>
                <w:szCs w:val="24"/>
              </w:rPr>
            </w:pPr>
            <w:r w:rsidRPr="00EF0C1B">
              <w:rPr>
                <w:sz w:val="24"/>
                <w:szCs w:val="24"/>
              </w:rPr>
              <w:t>14</w:t>
            </w:r>
          </w:p>
        </w:tc>
        <w:tc>
          <w:tcPr>
            <w:tcW w:w="613" w:type="dxa"/>
            <w:shd w:val="clear" w:color="auto" w:fill="E2EFD9" w:themeFill="accent6" w:themeFillTint="33"/>
          </w:tcPr>
          <w:p w:rsidR="00C06D30" w:rsidRPr="00EF0C1B" w:rsidRDefault="00C06D30" w:rsidP="005E7346">
            <w:pPr>
              <w:spacing w:line="240" w:lineRule="auto"/>
              <w:rPr>
                <w:b/>
                <w:sz w:val="24"/>
                <w:szCs w:val="24"/>
              </w:rPr>
            </w:pPr>
            <w:r w:rsidRPr="00EF0C1B">
              <w:rPr>
                <w:b/>
                <w:sz w:val="24"/>
                <w:szCs w:val="24"/>
              </w:rPr>
              <w:t>42</w:t>
            </w:r>
          </w:p>
        </w:tc>
      </w:tr>
      <w:tr w:rsidR="00C06D30" w:rsidRPr="00EF0C1B" w:rsidTr="005778B4">
        <w:tc>
          <w:tcPr>
            <w:tcW w:w="250" w:type="dxa"/>
          </w:tcPr>
          <w:p w:rsidR="00C06D30" w:rsidRPr="00EF0C1B" w:rsidRDefault="00C06D30" w:rsidP="005E7346">
            <w:pPr>
              <w:spacing w:line="240" w:lineRule="auto"/>
              <w:rPr>
                <w:sz w:val="24"/>
                <w:szCs w:val="24"/>
              </w:rPr>
            </w:pPr>
            <w:r w:rsidRPr="00EF0C1B">
              <w:rPr>
                <w:sz w:val="24"/>
                <w:szCs w:val="24"/>
              </w:rPr>
              <w:t>9</w:t>
            </w:r>
          </w:p>
        </w:tc>
        <w:tc>
          <w:tcPr>
            <w:tcW w:w="1985" w:type="dxa"/>
          </w:tcPr>
          <w:p w:rsidR="00C06D30" w:rsidRPr="00EF0C1B" w:rsidRDefault="00C06D30" w:rsidP="005E7346">
            <w:pPr>
              <w:spacing w:line="240" w:lineRule="auto"/>
              <w:rPr>
                <w:sz w:val="24"/>
                <w:szCs w:val="24"/>
              </w:rPr>
            </w:pPr>
            <w:r w:rsidRPr="00EF0C1B">
              <w:rPr>
                <w:sz w:val="24"/>
                <w:szCs w:val="24"/>
              </w:rPr>
              <w:t>Яровенко Т. В.</w:t>
            </w:r>
          </w:p>
        </w:tc>
        <w:tc>
          <w:tcPr>
            <w:tcW w:w="1701" w:type="dxa"/>
          </w:tcPr>
          <w:p w:rsidR="00C06D30" w:rsidRPr="00EF0C1B" w:rsidRDefault="00C06D30" w:rsidP="005E7346">
            <w:pPr>
              <w:spacing w:line="240" w:lineRule="auto"/>
              <w:rPr>
                <w:sz w:val="24"/>
                <w:szCs w:val="24"/>
              </w:rPr>
            </w:pPr>
            <w:r w:rsidRPr="00EF0C1B">
              <w:rPr>
                <w:sz w:val="24"/>
                <w:szCs w:val="24"/>
              </w:rPr>
              <w:t>Алгебра</w:t>
            </w:r>
          </w:p>
        </w:tc>
        <w:tc>
          <w:tcPr>
            <w:tcW w:w="567" w:type="dxa"/>
          </w:tcPr>
          <w:p w:rsidR="00C06D30" w:rsidRPr="00EF0C1B" w:rsidRDefault="00C06D30" w:rsidP="005E7346">
            <w:pPr>
              <w:spacing w:line="240" w:lineRule="auto"/>
              <w:rPr>
                <w:sz w:val="24"/>
                <w:szCs w:val="24"/>
              </w:rPr>
            </w:pPr>
            <w:r w:rsidRPr="00EF0C1B">
              <w:rPr>
                <w:sz w:val="24"/>
                <w:szCs w:val="24"/>
              </w:rPr>
              <w:t>4</w:t>
            </w:r>
          </w:p>
        </w:tc>
        <w:tc>
          <w:tcPr>
            <w:tcW w:w="567" w:type="dxa"/>
          </w:tcPr>
          <w:p w:rsidR="00C06D30" w:rsidRPr="00EF0C1B" w:rsidRDefault="00C06D30" w:rsidP="005E7346">
            <w:pPr>
              <w:spacing w:line="240" w:lineRule="auto"/>
              <w:rPr>
                <w:sz w:val="24"/>
                <w:szCs w:val="24"/>
              </w:rPr>
            </w:pPr>
            <w:r w:rsidRPr="00EF0C1B">
              <w:rPr>
                <w:sz w:val="24"/>
                <w:szCs w:val="24"/>
              </w:rPr>
              <w:t>4</w:t>
            </w:r>
          </w:p>
        </w:tc>
        <w:tc>
          <w:tcPr>
            <w:tcW w:w="567" w:type="dxa"/>
          </w:tcPr>
          <w:p w:rsidR="00C06D30" w:rsidRPr="00EF0C1B" w:rsidRDefault="00C06D30" w:rsidP="005E7346">
            <w:pPr>
              <w:spacing w:line="240" w:lineRule="auto"/>
              <w:rPr>
                <w:sz w:val="24"/>
                <w:szCs w:val="24"/>
              </w:rPr>
            </w:pPr>
            <w:r w:rsidRPr="00EF0C1B">
              <w:rPr>
                <w:sz w:val="24"/>
                <w:szCs w:val="24"/>
              </w:rPr>
              <w:t>0</w:t>
            </w:r>
          </w:p>
        </w:tc>
        <w:tc>
          <w:tcPr>
            <w:tcW w:w="708" w:type="dxa"/>
            <w:shd w:val="clear" w:color="auto" w:fill="E2EFD9" w:themeFill="accent6" w:themeFillTint="33"/>
          </w:tcPr>
          <w:p w:rsidR="00C06D30" w:rsidRPr="00EF0C1B" w:rsidRDefault="00C06D30" w:rsidP="005E7346">
            <w:pPr>
              <w:spacing w:line="240" w:lineRule="auto"/>
              <w:rPr>
                <w:sz w:val="24"/>
                <w:szCs w:val="24"/>
              </w:rPr>
            </w:pPr>
            <w:r w:rsidRPr="00EF0C1B">
              <w:rPr>
                <w:sz w:val="24"/>
                <w:szCs w:val="24"/>
              </w:rPr>
              <w:t>0</w:t>
            </w:r>
          </w:p>
        </w:tc>
        <w:tc>
          <w:tcPr>
            <w:tcW w:w="567" w:type="dxa"/>
          </w:tcPr>
          <w:p w:rsidR="00C06D30" w:rsidRPr="00EF0C1B" w:rsidRDefault="00C06D30" w:rsidP="005E7346">
            <w:pPr>
              <w:spacing w:line="240" w:lineRule="auto"/>
              <w:rPr>
                <w:sz w:val="24"/>
                <w:szCs w:val="24"/>
              </w:rPr>
            </w:pPr>
            <w:r w:rsidRPr="00EF0C1B">
              <w:rPr>
                <w:sz w:val="24"/>
                <w:szCs w:val="24"/>
              </w:rPr>
              <w:t>0</w:t>
            </w:r>
          </w:p>
        </w:tc>
        <w:tc>
          <w:tcPr>
            <w:tcW w:w="567" w:type="dxa"/>
            <w:shd w:val="clear" w:color="auto" w:fill="D9E2F3" w:themeFill="accent5" w:themeFillTint="33"/>
          </w:tcPr>
          <w:p w:rsidR="00C06D30" w:rsidRPr="00EF0C1B" w:rsidRDefault="00C06D30" w:rsidP="005E7346">
            <w:pPr>
              <w:spacing w:line="240" w:lineRule="auto"/>
              <w:rPr>
                <w:sz w:val="24"/>
                <w:szCs w:val="24"/>
              </w:rPr>
            </w:pPr>
            <w:r w:rsidRPr="00EF0C1B">
              <w:rPr>
                <w:sz w:val="24"/>
                <w:szCs w:val="24"/>
              </w:rPr>
              <w:t>0</w:t>
            </w:r>
          </w:p>
        </w:tc>
        <w:tc>
          <w:tcPr>
            <w:tcW w:w="567" w:type="dxa"/>
          </w:tcPr>
          <w:p w:rsidR="00C06D30" w:rsidRPr="00EF0C1B" w:rsidRDefault="00C06D30" w:rsidP="005E7346">
            <w:pPr>
              <w:spacing w:line="240" w:lineRule="auto"/>
              <w:rPr>
                <w:sz w:val="24"/>
                <w:szCs w:val="24"/>
              </w:rPr>
            </w:pPr>
            <w:r w:rsidRPr="00EF0C1B">
              <w:rPr>
                <w:sz w:val="24"/>
                <w:szCs w:val="24"/>
              </w:rPr>
              <w:t>3</w:t>
            </w:r>
          </w:p>
        </w:tc>
        <w:tc>
          <w:tcPr>
            <w:tcW w:w="709" w:type="dxa"/>
            <w:shd w:val="clear" w:color="auto" w:fill="FBE4D5" w:themeFill="accent2" w:themeFillTint="33"/>
          </w:tcPr>
          <w:p w:rsidR="00C06D30" w:rsidRPr="00EF0C1B" w:rsidRDefault="00C06D30" w:rsidP="005E7346">
            <w:pPr>
              <w:spacing w:line="240" w:lineRule="auto"/>
              <w:rPr>
                <w:sz w:val="24"/>
                <w:szCs w:val="24"/>
              </w:rPr>
            </w:pPr>
            <w:r w:rsidRPr="00EF0C1B">
              <w:rPr>
                <w:sz w:val="24"/>
                <w:szCs w:val="24"/>
              </w:rPr>
              <w:t>75</w:t>
            </w:r>
          </w:p>
        </w:tc>
        <w:tc>
          <w:tcPr>
            <w:tcW w:w="567" w:type="dxa"/>
          </w:tcPr>
          <w:p w:rsidR="00C06D30" w:rsidRPr="00EF0C1B" w:rsidRDefault="00C06D30" w:rsidP="005E7346">
            <w:pPr>
              <w:spacing w:line="240" w:lineRule="auto"/>
              <w:rPr>
                <w:sz w:val="24"/>
                <w:szCs w:val="24"/>
              </w:rPr>
            </w:pPr>
            <w:r w:rsidRPr="00EF0C1B">
              <w:rPr>
                <w:sz w:val="24"/>
                <w:szCs w:val="24"/>
              </w:rPr>
              <w:t>1</w:t>
            </w:r>
          </w:p>
        </w:tc>
        <w:tc>
          <w:tcPr>
            <w:tcW w:w="567" w:type="dxa"/>
            <w:shd w:val="clear" w:color="auto" w:fill="EDEDED" w:themeFill="accent3" w:themeFillTint="33"/>
          </w:tcPr>
          <w:p w:rsidR="00C06D30" w:rsidRPr="00EF0C1B" w:rsidRDefault="00C06D30" w:rsidP="005E7346">
            <w:pPr>
              <w:spacing w:line="240" w:lineRule="auto"/>
              <w:rPr>
                <w:sz w:val="24"/>
                <w:szCs w:val="24"/>
              </w:rPr>
            </w:pPr>
            <w:r w:rsidRPr="00EF0C1B">
              <w:rPr>
                <w:sz w:val="24"/>
                <w:szCs w:val="24"/>
              </w:rPr>
              <w:t>25</w:t>
            </w:r>
          </w:p>
        </w:tc>
        <w:tc>
          <w:tcPr>
            <w:tcW w:w="613" w:type="dxa"/>
            <w:shd w:val="clear" w:color="auto" w:fill="E2EFD9" w:themeFill="accent6" w:themeFillTint="33"/>
          </w:tcPr>
          <w:p w:rsidR="00C06D30" w:rsidRPr="00EF0C1B" w:rsidRDefault="00C06D30" w:rsidP="005E7346">
            <w:pPr>
              <w:spacing w:line="240" w:lineRule="auto"/>
              <w:rPr>
                <w:b/>
                <w:sz w:val="24"/>
                <w:szCs w:val="24"/>
              </w:rPr>
            </w:pPr>
            <w:r w:rsidRPr="00EF0C1B">
              <w:rPr>
                <w:b/>
                <w:sz w:val="24"/>
                <w:szCs w:val="24"/>
              </w:rPr>
              <w:t>0</w:t>
            </w:r>
          </w:p>
        </w:tc>
      </w:tr>
    </w:tbl>
    <w:p w:rsidR="005E7346" w:rsidRPr="00EF0C1B" w:rsidRDefault="005E7346" w:rsidP="005E7346">
      <w:pPr>
        <w:spacing w:line="240" w:lineRule="auto"/>
        <w:jc w:val="center"/>
        <w:rPr>
          <w:b/>
          <w:sz w:val="24"/>
          <w:szCs w:val="24"/>
        </w:rPr>
      </w:pPr>
    </w:p>
    <w:p w:rsidR="00EF0C1B" w:rsidRPr="00EF0C1B" w:rsidRDefault="00EF0C1B" w:rsidP="00EF0C1B">
      <w:pPr>
        <w:spacing w:line="240" w:lineRule="auto"/>
        <w:jc w:val="both"/>
        <w:rPr>
          <w:sz w:val="24"/>
          <w:szCs w:val="24"/>
        </w:rPr>
      </w:pPr>
      <w:r w:rsidRPr="00EF0C1B">
        <w:rPr>
          <w:sz w:val="24"/>
          <w:szCs w:val="24"/>
        </w:rPr>
        <w:t>На кінець ІІ семестру 2017 – 2018 навчального року в школі навчалося   73 учні,  всі атестовані.</w:t>
      </w:r>
    </w:p>
    <w:p w:rsidR="00EF0C1B" w:rsidRPr="00EF0C1B" w:rsidRDefault="00EF0C1B" w:rsidP="00EF0C1B">
      <w:pPr>
        <w:pStyle w:val="ae"/>
        <w:spacing w:before="0" w:beforeAutospacing="0" w:after="0" w:afterAutospacing="0"/>
        <w:ind w:firstLine="708"/>
        <w:jc w:val="both"/>
        <w:rPr>
          <w:lang w:val="uk-UA"/>
        </w:rPr>
      </w:pPr>
      <w:r w:rsidRPr="00EF0C1B">
        <w:t xml:space="preserve">У </w:t>
      </w:r>
      <w:proofErr w:type="spellStart"/>
      <w:r w:rsidRPr="00EF0C1B">
        <w:t>початковій</w:t>
      </w:r>
      <w:proofErr w:type="spellEnd"/>
      <w:r w:rsidRPr="00EF0C1B">
        <w:t xml:space="preserve"> </w:t>
      </w:r>
      <w:proofErr w:type="spellStart"/>
      <w:proofErr w:type="gramStart"/>
      <w:r w:rsidRPr="00EF0C1B">
        <w:t>школі</w:t>
      </w:r>
      <w:proofErr w:type="spellEnd"/>
      <w:r w:rsidRPr="00EF0C1B">
        <w:t xml:space="preserve">  </w:t>
      </w:r>
      <w:proofErr w:type="spellStart"/>
      <w:r w:rsidRPr="00EF0C1B">
        <w:t>навчалось</w:t>
      </w:r>
      <w:proofErr w:type="spellEnd"/>
      <w:proofErr w:type="gramEnd"/>
      <w:r w:rsidRPr="00EF0C1B">
        <w:t xml:space="preserve">  </w:t>
      </w:r>
      <w:r w:rsidRPr="00EF0C1B">
        <w:rPr>
          <w:lang w:val="uk-UA"/>
        </w:rPr>
        <w:t xml:space="preserve">36 </w:t>
      </w:r>
      <w:r w:rsidRPr="00EF0C1B">
        <w:t xml:space="preserve"> </w:t>
      </w:r>
      <w:proofErr w:type="spellStart"/>
      <w:r w:rsidRPr="00EF0C1B">
        <w:t>учні</w:t>
      </w:r>
      <w:proofErr w:type="spellEnd"/>
      <w:r w:rsidRPr="00EF0C1B">
        <w:rPr>
          <w:lang w:val="uk-UA"/>
        </w:rPr>
        <w:t>в</w:t>
      </w:r>
      <w:r w:rsidRPr="00EF0C1B">
        <w:t xml:space="preserve">. </w:t>
      </w:r>
      <w:r w:rsidRPr="00EF0C1B">
        <w:rPr>
          <w:lang w:val="uk-UA"/>
        </w:rPr>
        <w:t>12</w:t>
      </w:r>
      <w:r w:rsidRPr="00EF0C1B">
        <w:t xml:space="preserve"> </w:t>
      </w:r>
      <w:proofErr w:type="spellStart"/>
      <w:r w:rsidRPr="00EF0C1B">
        <w:t>учнів</w:t>
      </w:r>
      <w:proofErr w:type="spellEnd"/>
      <w:r w:rsidRPr="00EF0C1B">
        <w:t xml:space="preserve">  1 </w:t>
      </w:r>
      <w:proofErr w:type="spellStart"/>
      <w:r w:rsidRPr="00EF0C1B">
        <w:t>класу</w:t>
      </w:r>
      <w:proofErr w:type="spellEnd"/>
      <w:r w:rsidRPr="00EF0C1B">
        <w:t xml:space="preserve">  і  </w:t>
      </w:r>
      <w:r w:rsidRPr="00EF0C1B">
        <w:rPr>
          <w:lang w:val="uk-UA"/>
        </w:rPr>
        <w:t>8 уч</w:t>
      </w:r>
      <w:proofErr w:type="spellStart"/>
      <w:r w:rsidRPr="00EF0C1B">
        <w:t>ні</w:t>
      </w:r>
      <w:proofErr w:type="spellEnd"/>
      <w:r w:rsidRPr="00EF0C1B">
        <w:rPr>
          <w:lang w:val="uk-UA"/>
        </w:rPr>
        <w:t>в</w:t>
      </w:r>
      <w:r w:rsidRPr="00EF0C1B">
        <w:t xml:space="preserve"> 2 </w:t>
      </w:r>
      <w:proofErr w:type="spellStart"/>
      <w:r w:rsidRPr="00EF0C1B">
        <w:t>класу</w:t>
      </w:r>
      <w:proofErr w:type="spellEnd"/>
      <w:r w:rsidRPr="00EF0C1B">
        <w:t xml:space="preserve"> </w:t>
      </w:r>
      <w:proofErr w:type="spellStart"/>
      <w:r w:rsidRPr="00EF0C1B">
        <w:t>засвоїли</w:t>
      </w:r>
      <w:proofErr w:type="spellEnd"/>
      <w:r w:rsidRPr="00EF0C1B">
        <w:t xml:space="preserve"> </w:t>
      </w:r>
      <w:proofErr w:type="spellStart"/>
      <w:r w:rsidRPr="00EF0C1B">
        <w:t>програму</w:t>
      </w:r>
      <w:proofErr w:type="spellEnd"/>
      <w:r w:rsidRPr="00EF0C1B">
        <w:t xml:space="preserve"> і </w:t>
      </w:r>
      <w:proofErr w:type="spellStart"/>
      <w:r w:rsidRPr="00EF0C1B">
        <w:t>оцінювались</w:t>
      </w:r>
      <w:proofErr w:type="spellEnd"/>
      <w:r w:rsidRPr="00EF0C1B">
        <w:t xml:space="preserve"> вербально. </w:t>
      </w:r>
      <w:proofErr w:type="spellStart"/>
      <w:r w:rsidRPr="00EF0C1B">
        <w:t>Із</w:t>
      </w:r>
      <w:proofErr w:type="spellEnd"/>
      <w:r w:rsidRPr="00EF0C1B">
        <w:rPr>
          <w:lang w:val="uk-UA"/>
        </w:rPr>
        <w:t xml:space="preserve"> 16</w:t>
      </w:r>
      <w:r w:rsidRPr="00EF0C1B">
        <w:t xml:space="preserve"> </w:t>
      </w:r>
      <w:proofErr w:type="spellStart"/>
      <w:r w:rsidRPr="00EF0C1B">
        <w:t>учн</w:t>
      </w:r>
      <w:r w:rsidRPr="00EF0C1B">
        <w:rPr>
          <w:lang w:val="uk-UA"/>
        </w:rPr>
        <w:t>ів</w:t>
      </w:r>
      <w:proofErr w:type="spellEnd"/>
      <w:r w:rsidRPr="00EF0C1B">
        <w:t xml:space="preserve">, </w:t>
      </w:r>
      <w:proofErr w:type="spellStart"/>
      <w:r w:rsidRPr="00EF0C1B">
        <w:t>які</w:t>
      </w:r>
      <w:proofErr w:type="spellEnd"/>
      <w:r w:rsidRPr="00EF0C1B">
        <w:t xml:space="preserve"> </w:t>
      </w:r>
      <w:proofErr w:type="spellStart"/>
      <w:r w:rsidRPr="00EF0C1B">
        <w:t>оцінювались</w:t>
      </w:r>
      <w:proofErr w:type="spellEnd"/>
      <w:r w:rsidRPr="00EF0C1B">
        <w:t>,</w:t>
      </w:r>
      <w:r w:rsidRPr="00EF0C1B">
        <w:rPr>
          <w:lang w:val="uk-UA"/>
        </w:rPr>
        <w:t xml:space="preserve"> </w:t>
      </w:r>
      <w:r w:rsidRPr="00EF0C1B">
        <w:t xml:space="preserve">на </w:t>
      </w:r>
      <w:proofErr w:type="spellStart"/>
      <w:r w:rsidRPr="00EF0C1B">
        <w:t>високий</w:t>
      </w:r>
      <w:proofErr w:type="spellEnd"/>
      <w:r w:rsidRPr="00EF0C1B">
        <w:t xml:space="preserve"> </w:t>
      </w:r>
      <w:proofErr w:type="spellStart"/>
      <w:r w:rsidRPr="00EF0C1B">
        <w:t>рівень</w:t>
      </w:r>
      <w:proofErr w:type="spellEnd"/>
      <w:r w:rsidRPr="00EF0C1B">
        <w:t xml:space="preserve"> </w:t>
      </w:r>
      <w:proofErr w:type="spellStart"/>
      <w:r w:rsidRPr="00EF0C1B">
        <w:t>навча</w:t>
      </w:r>
      <w:proofErr w:type="spellEnd"/>
      <w:r w:rsidRPr="00EF0C1B">
        <w:rPr>
          <w:lang w:val="uk-UA"/>
        </w:rPr>
        <w:t>ю</w:t>
      </w:r>
      <w:proofErr w:type="spellStart"/>
      <w:r w:rsidRPr="00EF0C1B">
        <w:t>ться</w:t>
      </w:r>
      <w:proofErr w:type="spellEnd"/>
      <w:r w:rsidRPr="00EF0C1B">
        <w:t xml:space="preserve"> </w:t>
      </w:r>
      <w:r w:rsidRPr="00EF0C1B">
        <w:rPr>
          <w:lang w:val="uk-UA"/>
        </w:rPr>
        <w:t>2</w:t>
      </w:r>
      <w:r w:rsidRPr="00EF0C1B">
        <w:t xml:space="preserve"> </w:t>
      </w:r>
      <w:proofErr w:type="spellStart"/>
      <w:r w:rsidRPr="00EF0C1B">
        <w:t>уч</w:t>
      </w:r>
      <w:proofErr w:type="spellEnd"/>
      <w:r w:rsidRPr="00EF0C1B">
        <w:rPr>
          <w:lang w:val="uk-UA"/>
        </w:rPr>
        <w:t>ні</w:t>
      </w:r>
      <w:r w:rsidRPr="00EF0C1B">
        <w:t xml:space="preserve">, </w:t>
      </w:r>
      <w:proofErr w:type="spellStart"/>
      <w:r w:rsidRPr="00EF0C1B">
        <w:t>достатній</w:t>
      </w:r>
      <w:proofErr w:type="spellEnd"/>
      <w:r w:rsidRPr="00EF0C1B">
        <w:t xml:space="preserve"> – </w:t>
      </w:r>
      <w:r w:rsidRPr="00EF0C1B">
        <w:rPr>
          <w:lang w:val="uk-UA"/>
        </w:rPr>
        <w:t>7</w:t>
      </w:r>
      <w:r w:rsidRPr="00EF0C1B">
        <w:t xml:space="preserve"> </w:t>
      </w:r>
      <w:proofErr w:type="spellStart"/>
      <w:r w:rsidRPr="00EF0C1B">
        <w:t>учні</w:t>
      </w:r>
      <w:proofErr w:type="spellEnd"/>
      <w:r w:rsidRPr="00EF0C1B">
        <w:rPr>
          <w:lang w:val="uk-UA"/>
        </w:rPr>
        <w:t>в</w:t>
      </w:r>
      <w:r w:rsidRPr="00EF0C1B">
        <w:t xml:space="preserve">, </w:t>
      </w:r>
      <w:proofErr w:type="spellStart"/>
      <w:r w:rsidRPr="00EF0C1B">
        <w:t>середній</w:t>
      </w:r>
      <w:proofErr w:type="spellEnd"/>
      <w:r w:rsidRPr="00EF0C1B">
        <w:t xml:space="preserve"> –</w:t>
      </w:r>
      <w:r w:rsidRPr="00EF0C1B">
        <w:rPr>
          <w:lang w:val="uk-UA"/>
        </w:rPr>
        <w:t xml:space="preserve"> 7</w:t>
      </w:r>
      <w:r w:rsidRPr="00EF0C1B">
        <w:t xml:space="preserve"> </w:t>
      </w:r>
      <w:proofErr w:type="spellStart"/>
      <w:r w:rsidRPr="00EF0C1B">
        <w:t>учн</w:t>
      </w:r>
      <w:r w:rsidRPr="00EF0C1B">
        <w:rPr>
          <w:lang w:val="uk-UA"/>
        </w:rPr>
        <w:t>ів</w:t>
      </w:r>
      <w:proofErr w:type="spellEnd"/>
      <w:r w:rsidRPr="00EF0C1B">
        <w:rPr>
          <w:lang w:val="uk-UA"/>
        </w:rPr>
        <w:t xml:space="preserve">. </w:t>
      </w:r>
      <w:r w:rsidRPr="00EF0C1B">
        <w:t xml:space="preserve"> </w:t>
      </w:r>
      <w:proofErr w:type="spellStart"/>
      <w:r w:rsidRPr="00EF0C1B">
        <w:t>Середній</w:t>
      </w:r>
      <w:proofErr w:type="spellEnd"/>
      <w:r w:rsidRPr="00EF0C1B">
        <w:t xml:space="preserve"> бал по </w:t>
      </w:r>
      <w:proofErr w:type="spellStart"/>
      <w:r w:rsidRPr="00EF0C1B">
        <w:t>початковій</w:t>
      </w:r>
      <w:proofErr w:type="spellEnd"/>
      <w:r w:rsidRPr="00EF0C1B">
        <w:t xml:space="preserve"> </w:t>
      </w:r>
      <w:proofErr w:type="spellStart"/>
      <w:r w:rsidRPr="00EF0C1B">
        <w:t>школі</w:t>
      </w:r>
      <w:proofErr w:type="spellEnd"/>
      <w:r w:rsidRPr="00EF0C1B">
        <w:t xml:space="preserve"> – </w:t>
      </w:r>
      <w:r w:rsidRPr="00EF0C1B">
        <w:rPr>
          <w:lang w:val="uk-UA"/>
        </w:rPr>
        <w:t>7,4</w:t>
      </w:r>
      <w:r w:rsidRPr="00EF0C1B">
        <w:t xml:space="preserve">. </w:t>
      </w:r>
      <w:proofErr w:type="spellStart"/>
      <w:r w:rsidRPr="00EF0C1B">
        <w:t>Якісний</w:t>
      </w:r>
      <w:proofErr w:type="spellEnd"/>
      <w:r w:rsidRPr="00EF0C1B">
        <w:t xml:space="preserve"> </w:t>
      </w:r>
      <w:proofErr w:type="spellStart"/>
      <w:r w:rsidRPr="00EF0C1B">
        <w:t>показник</w:t>
      </w:r>
      <w:proofErr w:type="spellEnd"/>
      <w:r w:rsidRPr="00EF0C1B">
        <w:t xml:space="preserve"> </w:t>
      </w:r>
      <w:proofErr w:type="gramStart"/>
      <w:r w:rsidRPr="00EF0C1B">
        <w:t xml:space="preserve">по  </w:t>
      </w:r>
      <w:proofErr w:type="spellStart"/>
      <w:r w:rsidRPr="00EF0C1B">
        <w:t>початковій</w:t>
      </w:r>
      <w:proofErr w:type="spellEnd"/>
      <w:proofErr w:type="gramEnd"/>
      <w:r w:rsidRPr="00EF0C1B">
        <w:t xml:space="preserve"> </w:t>
      </w:r>
      <w:proofErr w:type="spellStart"/>
      <w:r w:rsidRPr="00EF0C1B">
        <w:t>школі</w:t>
      </w:r>
      <w:proofErr w:type="spellEnd"/>
      <w:r w:rsidRPr="00EF0C1B">
        <w:t xml:space="preserve"> – </w:t>
      </w:r>
      <w:r w:rsidRPr="00EF0C1B">
        <w:rPr>
          <w:lang w:val="uk-UA"/>
        </w:rPr>
        <w:t>51</w:t>
      </w:r>
      <w:r w:rsidRPr="00EF0C1B">
        <w:t>%.</w:t>
      </w:r>
    </w:p>
    <w:p w:rsidR="00EF0C1B" w:rsidRPr="00EF0C1B" w:rsidRDefault="00EF0C1B" w:rsidP="00EF0C1B">
      <w:pPr>
        <w:pStyle w:val="ae"/>
        <w:spacing w:before="0" w:beforeAutospacing="0" w:after="0" w:afterAutospacing="0"/>
        <w:ind w:firstLine="708"/>
        <w:jc w:val="both"/>
        <w:rPr>
          <w:color w:val="FF0000"/>
        </w:rPr>
      </w:pPr>
      <w:r w:rsidRPr="00EF0C1B">
        <w:rPr>
          <w:color w:val="000000" w:themeColor="text1"/>
        </w:rPr>
        <w:t xml:space="preserve">В </w:t>
      </w:r>
      <w:proofErr w:type="spellStart"/>
      <w:r w:rsidRPr="00EF0C1B">
        <w:t>основній</w:t>
      </w:r>
      <w:proofErr w:type="spellEnd"/>
      <w:r w:rsidRPr="00EF0C1B">
        <w:t xml:space="preserve"> </w:t>
      </w:r>
      <w:proofErr w:type="spellStart"/>
      <w:r w:rsidRPr="00EF0C1B">
        <w:t>школі</w:t>
      </w:r>
      <w:proofErr w:type="spellEnd"/>
      <w:r w:rsidRPr="00EF0C1B">
        <w:t xml:space="preserve"> </w:t>
      </w:r>
      <w:proofErr w:type="spellStart"/>
      <w:r w:rsidRPr="00EF0C1B">
        <w:t>навчається</w:t>
      </w:r>
      <w:proofErr w:type="spellEnd"/>
      <w:r w:rsidRPr="00EF0C1B">
        <w:t xml:space="preserve"> </w:t>
      </w:r>
      <w:r w:rsidRPr="00EF0C1B">
        <w:rPr>
          <w:lang w:val="uk-UA"/>
        </w:rPr>
        <w:t>37</w:t>
      </w:r>
      <w:r w:rsidRPr="00EF0C1B">
        <w:t xml:space="preserve"> </w:t>
      </w:r>
      <w:proofErr w:type="spellStart"/>
      <w:r w:rsidRPr="00EF0C1B">
        <w:t>учн</w:t>
      </w:r>
      <w:r w:rsidRPr="00EF0C1B">
        <w:rPr>
          <w:lang w:val="uk-UA"/>
        </w:rPr>
        <w:t>ів</w:t>
      </w:r>
      <w:proofErr w:type="spellEnd"/>
      <w:r w:rsidRPr="00EF0C1B">
        <w:t xml:space="preserve">, з них на </w:t>
      </w:r>
      <w:proofErr w:type="spellStart"/>
      <w:r w:rsidRPr="00EF0C1B">
        <w:t>високий</w:t>
      </w:r>
      <w:proofErr w:type="spellEnd"/>
      <w:r w:rsidRPr="00EF0C1B">
        <w:t xml:space="preserve"> </w:t>
      </w:r>
      <w:proofErr w:type="spellStart"/>
      <w:r w:rsidRPr="00EF0C1B">
        <w:t>рівень</w:t>
      </w:r>
      <w:proofErr w:type="spellEnd"/>
      <w:r w:rsidRPr="00EF0C1B">
        <w:t xml:space="preserve"> – </w:t>
      </w:r>
      <w:r w:rsidRPr="00EF0C1B">
        <w:rPr>
          <w:lang w:val="uk-UA"/>
        </w:rPr>
        <w:t>немає</w:t>
      </w:r>
      <w:r w:rsidRPr="00EF0C1B">
        <w:t xml:space="preserve">, </w:t>
      </w:r>
      <w:proofErr w:type="spellStart"/>
      <w:r w:rsidRPr="00EF0C1B">
        <w:t>достатній</w:t>
      </w:r>
      <w:proofErr w:type="spellEnd"/>
      <w:r w:rsidRPr="00EF0C1B">
        <w:t xml:space="preserve"> – 1</w:t>
      </w:r>
      <w:r w:rsidRPr="00EF0C1B">
        <w:rPr>
          <w:lang w:val="uk-UA"/>
        </w:rPr>
        <w:t>5</w:t>
      </w:r>
      <w:r w:rsidRPr="00EF0C1B">
        <w:t xml:space="preserve"> </w:t>
      </w:r>
      <w:proofErr w:type="spellStart"/>
      <w:r w:rsidRPr="00EF0C1B">
        <w:t>учнів</w:t>
      </w:r>
      <w:proofErr w:type="spellEnd"/>
      <w:r w:rsidRPr="00EF0C1B">
        <w:t xml:space="preserve">, </w:t>
      </w:r>
      <w:proofErr w:type="spellStart"/>
      <w:r w:rsidRPr="00EF0C1B">
        <w:t>середній</w:t>
      </w:r>
      <w:proofErr w:type="spellEnd"/>
      <w:r w:rsidRPr="00EF0C1B">
        <w:t xml:space="preserve"> – </w:t>
      </w:r>
      <w:r w:rsidRPr="00EF0C1B">
        <w:rPr>
          <w:lang w:val="uk-UA"/>
        </w:rPr>
        <w:t>17</w:t>
      </w:r>
      <w:r w:rsidRPr="00EF0C1B">
        <w:t xml:space="preserve"> </w:t>
      </w:r>
      <w:proofErr w:type="spellStart"/>
      <w:r w:rsidRPr="00EF0C1B">
        <w:t>учнів</w:t>
      </w:r>
      <w:proofErr w:type="spellEnd"/>
      <w:r w:rsidRPr="00EF0C1B">
        <w:t xml:space="preserve">, на </w:t>
      </w:r>
      <w:proofErr w:type="spellStart"/>
      <w:r w:rsidRPr="00EF0C1B">
        <w:t>початковий</w:t>
      </w:r>
      <w:proofErr w:type="spellEnd"/>
      <w:r w:rsidRPr="00EF0C1B">
        <w:t xml:space="preserve"> – </w:t>
      </w:r>
      <w:r w:rsidRPr="00EF0C1B">
        <w:rPr>
          <w:lang w:val="uk-UA"/>
        </w:rPr>
        <w:t>5 учнів</w:t>
      </w:r>
      <w:r w:rsidRPr="00EF0C1B">
        <w:t xml:space="preserve">. </w:t>
      </w:r>
      <w:proofErr w:type="spellStart"/>
      <w:r w:rsidRPr="00EF0C1B">
        <w:t>Якісний</w:t>
      </w:r>
      <w:proofErr w:type="spellEnd"/>
      <w:r w:rsidRPr="00EF0C1B">
        <w:t xml:space="preserve"> </w:t>
      </w:r>
      <w:proofErr w:type="spellStart"/>
      <w:r w:rsidRPr="00EF0C1B">
        <w:t>показник</w:t>
      </w:r>
      <w:proofErr w:type="spellEnd"/>
      <w:r w:rsidRPr="00EF0C1B">
        <w:t xml:space="preserve"> по </w:t>
      </w:r>
      <w:proofErr w:type="spellStart"/>
      <w:r w:rsidRPr="00EF0C1B">
        <w:t>основній</w:t>
      </w:r>
      <w:proofErr w:type="spellEnd"/>
      <w:r w:rsidRPr="00EF0C1B">
        <w:t xml:space="preserve"> </w:t>
      </w:r>
      <w:proofErr w:type="spellStart"/>
      <w:r w:rsidRPr="00EF0C1B">
        <w:t>школі</w:t>
      </w:r>
      <w:proofErr w:type="spellEnd"/>
      <w:r w:rsidRPr="00EF0C1B">
        <w:t xml:space="preserve"> – </w:t>
      </w:r>
      <w:r w:rsidRPr="00EF0C1B">
        <w:rPr>
          <w:lang w:val="uk-UA"/>
        </w:rPr>
        <w:t xml:space="preserve">41 </w:t>
      </w:r>
      <w:r w:rsidRPr="00EF0C1B">
        <w:t xml:space="preserve">%. </w:t>
      </w:r>
      <w:proofErr w:type="spellStart"/>
      <w:r w:rsidRPr="00EF0C1B">
        <w:t>Середній</w:t>
      </w:r>
      <w:proofErr w:type="spellEnd"/>
      <w:r w:rsidRPr="00EF0C1B">
        <w:t xml:space="preserve"> бал по </w:t>
      </w:r>
      <w:proofErr w:type="spellStart"/>
      <w:r w:rsidRPr="00EF0C1B">
        <w:t>основній</w:t>
      </w:r>
      <w:proofErr w:type="spellEnd"/>
      <w:r w:rsidRPr="00EF0C1B">
        <w:t xml:space="preserve"> </w:t>
      </w:r>
      <w:proofErr w:type="spellStart"/>
      <w:r w:rsidRPr="00EF0C1B">
        <w:t>школі</w:t>
      </w:r>
      <w:proofErr w:type="spellEnd"/>
      <w:r w:rsidRPr="00EF0C1B">
        <w:t xml:space="preserve"> –</w:t>
      </w:r>
      <w:r w:rsidRPr="00EF0C1B">
        <w:rPr>
          <w:lang w:val="uk-UA"/>
        </w:rPr>
        <w:t>7,</w:t>
      </w:r>
      <w:proofErr w:type="gramStart"/>
      <w:r w:rsidRPr="00EF0C1B">
        <w:rPr>
          <w:lang w:val="uk-UA"/>
        </w:rPr>
        <w:t>5</w:t>
      </w:r>
      <w:r w:rsidRPr="00EF0C1B">
        <w:t xml:space="preserve"> .</w:t>
      </w:r>
      <w:proofErr w:type="gramEnd"/>
    </w:p>
    <w:p w:rsidR="00EF0C1B" w:rsidRPr="00EF0C1B" w:rsidRDefault="00EF0C1B" w:rsidP="00EF0C1B">
      <w:pPr>
        <w:pStyle w:val="ae"/>
        <w:spacing w:before="0" w:beforeAutospacing="0" w:after="0" w:afterAutospacing="0"/>
        <w:ind w:firstLine="708"/>
        <w:jc w:val="both"/>
        <w:rPr>
          <w:color w:val="000000" w:themeColor="text1"/>
          <w:lang w:val="uk-UA"/>
        </w:rPr>
      </w:pPr>
      <w:r w:rsidRPr="00EF0C1B">
        <w:rPr>
          <w:color w:val="000000" w:themeColor="text1"/>
          <w:lang w:val="uk-UA"/>
        </w:rPr>
        <w:t xml:space="preserve">Середній бал по школі -7,5.  Якісний показник по школі –46 %. </w:t>
      </w:r>
    </w:p>
    <w:p w:rsidR="00EF0C1B" w:rsidRPr="00EF0C1B" w:rsidRDefault="00EF0C1B" w:rsidP="00EF0C1B">
      <w:pPr>
        <w:pStyle w:val="ae"/>
        <w:spacing w:before="0" w:beforeAutospacing="0" w:after="0" w:afterAutospacing="0"/>
        <w:ind w:firstLine="708"/>
        <w:jc w:val="both"/>
        <w:rPr>
          <w:b/>
          <w:color w:val="000000" w:themeColor="text1"/>
          <w:lang w:val="uk-UA"/>
        </w:rPr>
      </w:pPr>
      <w:r w:rsidRPr="00EF0C1B">
        <w:rPr>
          <w:b/>
          <w:color w:val="000000" w:themeColor="text1"/>
        </w:rPr>
        <w:t xml:space="preserve"> </w:t>
      </w:r>
      <w:r w:rsidRPr="00EF0C1B">
        <w:rPr>
          <w:b/>
          <w:color w:val="000000" w:themeColor="text1"/>
          <w:lang w:val="uk-UA"/>
        </w:rPr>
        <w:t xml:space="preserve">Порівняння з  І семестром 2017 – 2018 </w:t>
      </w:r>
      <w:proofErr w:type="spellStart"/>
      <w:r w:rsidRPr="00EF0C1B">
        <w:rPr>
          <w:b/>
          <w:color w:val="000000" w:themeColor="text1"/>
          <w:lang w:val="uk-UA"/>
        </w:rPr>
        <w:t>н.р</w:t>
      </w:r>
      <w:proofErr w:type="spellEnd"/>
      <w:r w:rsidRPr="00EF0C1B">
        <w:rPr>
          <w:b/>
          <w:color w:val="000000" w:themeColor="text1"/>
          <w:lang w:val="uk-UA"/>
        </w:rPr>
        <w:t xml:space="preserve">. </w:t>
      </w:r>
      <w:r w:rsidRPr="00EF0C1B">
        <w:rPr>
          <w:b/>
          <w:color w:val="000000" w:themeColor="text1"/>
        </w:rPr>
        <w:t xml:space="preserve">  подано в </w:t>
      </w:r>
      <w:proofErr w:type="spellStart"/>
      <w:r w:rsidRPr="00EF0C1B">
        <w:rPr>
          <w:b/>
          <w:color w:val="000000" w:themeColor="text1"/>
        </w:rPr>
        <w:t>таблиці</w:t>
      </w:r>
      <w:proofErr w:type="spellEnd"/>
      <w:r w:rsidRPr="00EF0C1B">
        <w:rPr>
          <w:b/>
          <w:color w:val="000000" w:themeColor="text1"/>
        </w:rPr>
        <w:t>:</w:t>
      </w:r>
    </w:p>
    <w:tbl>
      <w:tblPr>
        <w:tblStyle w:val="ab"/>
        <w:tblW w:w="10035" w:type="dxa"/>
        <w:tblLayout w:type="fixed"/>
        <w:tblLook w:val="01E0" w:firstRow="1" w:lastRow="1" w:firstColumn="1" w:lastColumn="1" w:noHBand="0" w:noVBand="0"/>
      </w:tblPr>
      <w:tblGrid>
        <w:gridCol w:w="689"/>
        <w:gridCol w:w="128"/>
        <w:gridCol w:w="2978"/>
        <w:gridCol w:w="2552"/>
        <w:gridCol w:w="1844"/>
        <w:gridCol w:w="1844"/>
      </w:tblGrid>
      <w:tr w:rsidR="00EF0C1B" w:rsidRPr="00EF0C1B" w:rsidTr="00EF0C1B">
        <w:trPr>
          <w:trHeight w:val="575"/>
        </w:trPr>
        <w:tc>
          <w:tcPr>
            <w:tcW w:w="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1B" w:rsidRPr="00EF0C1B" w:rsidRDefault="00EF0C1B" w:rsidP="00EF0C1B">
            <w:pPr>
              <w:pStyle w:val="ae"/>
              <w:spacing w:before="0" w:beforeAutospacing="0" w:after="0" w:afterAutospacing="0"/>
              <w:jc w:val="both"/>
              <w:rPr>
                <w:b/>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1B" w:rsidRPr="00EF0C1B" w:rsidRDefault="00EF0C1B" w:rsidP="00EF0C1B">
            <w:pPr>
              <w:pStyle w:val="ae"/>
              <w:spacing w:before="0" w:beforeAutospacing="0" w:after="0" w:afterAutospacing="0"/>
              <w:jc w:val="both"/>
              <w:rPr>
                <w:b/>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1B" w:rsidRPr="00EF0C1B" w:rsidRDefault="00EF0C1B" w:rsidP="00EF0C1B">
            <w:pPr>
              <w:pStyle w:val="ae"/>
              <w:spacing w:before="0" w:beforeAutospacing="0" w:after="0" w:afterAutospacing="0"/>
              <w:jc w:val="center"/>
              <w:rPr>
                <w:b/>
                <w:lang w:val="uk-UA"/>
              </w:rPr>
            </w:pPr>
            <w:r w:rsidRPr="00EF0C1B">
              <w:rPr>
                <w:b/>
                <w:lang w:val="uk-UA"/>
              </w:rPr>
              <w:t>Початкова</w:t>
            </w:r>
          </w:p>
          <w:p w:rsidR="00EF0C1B" w:rsidRPr="00EF0C1B" w:rsidRDefault="00EF0C1B" w:rsidP="00EF0C1B">
            <w:pPr>
              <w:pStyle w:val="ae"/>
              <w:spacing w:before="0" w:beforeAutospacing="0" w:after="0" w:afterAutospacing="0"/>
              <w:jc w:val="center"/>
              <w:rPr>
                <w:b/>
                <w:lang w:val="uk-UA"/>
              </w:rPr>
            </w:pPr>
            <w:r w:rsidRPr="00EF0C1B">
              <w:rPr>
                <w:b/>
                <w:lang w:val="uk-UA"/>
              </w:rPr>
              <w:t>школа</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1B" w:rsidRPr="00EF0C1B" w:rsidRDefault="00EF0C1B" w:rsidP="00EF0C1B">
            <w:pPr>
              <w:pStyle w:val="ae"/>
              <w:spacing w:before="0" w:beforeAutospacing="0" w:after="0" w:afterAutospacing="0"/>
              <w:jc w:val="center"/>
              <w:rPr>
                <w:b/>
                <w:lang w:val="uk-UA"/>
              </w:rPr>
            </w:pPr>
            <w:r w:rsidRPr="00EF0C1B">
              <w:rPr>
                <w:b/>
                <w:lang w:val="uk-UA"/>
              </w:rPr>
              <w:t>Основна школа</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1B" w:rsidRPr="00EF0C1B" w:rsidRDefault="00EF0C1B" w:rsidP="00EF0C1B">
            <w:pPr>
              <w:pStyle w:val="ae"/>
              <w:spacing w:before="0" w:beforeAutospacing="0" w:after="0" w:afterAutospacing="0"/>
              <w:jc w:val="center"/>
              <w:rPr>
                <w:b/>
                <w:lang w:val="uk-UA"/>
              </w:rPr>
            </w:pPr>
            <w:r w:rsidRPr="00EF0C1B">
              <w:rPr>
                <w:b/>
                <w:lang w:val="uk-UA"/>
              </w:rPr>
              <w:t>По школі</w:t>
            </w:r>
          </w:p>
        </w:tc>
      </w:tr>
      <w:tr w:rsidR="00EF0C1B" w:rsidRPr="00EF0C1B" w:rsidTr="00EF0C1B">
        <w:trPr>
          <w:trHeight w:val="414"/>
        </w:trPr>
        <w:tc>
          <w:tcPr>
            <w:tcW w:w="81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F0C1B" w:rsidRPr="00EF0C1B" w:rsidRDefault="00EF0C1B" w:rsidP="00EF0C1B">
            <w:pPr>
              <w:pStyle w:val="ae"/>
              <w:spacing w:before="0" w:beforeAutospacing="0" w:after="0" w:afterAutospacing="0"/>
              <w:ind w:left="113" w:right="113"/>
              <w:jc w:val="both"/>
              <w:rPr>
                <w:b/>
                <w:lang w:val="uk-UA"/>
              </w:rPr>
            </w:pPr>
            <w:r w:rsidRPr="00EF0C1B">
              <w:rPr>
                <w:b/>
                <w:lang w:val="uk-UA"/>
              </w:rPr>
              <w:t>Середній бал</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C1B" w:rsidRPr="00EF0C1B" w:rsidRDefault="00EF0C1B" w:rsidP="00EF0C1B">
            <w:pPr>
              <w:pStyle w:val="ae"/>
              <w:spacing w:before="0" w:beforeAutospacing="0" w:after="0" w:afterAutospacing="0"/>
              <w:jc w:val="center"/>
              <w:rPr>
                <w:b/>
                <w:lang w:val="uk-UA"/>
              </w:rPr>
            </w:pPr>
            <w:r w:rsidRPr="00EF0C1B">
              <w:rPr>
                <w:b/>
                <w:lang w:val="uk-UA"/>
              </w:rPr>
              <w:t>І семестр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1B" w:rsidRPr="00EF0C1B" w:rsidRDefault="00EF0C1B" w:rsidP="00EF0C1B">
            <w:pPr>
              <w:pStyle w:val="ae"/>
              <w:spacing w:before="0" w:beforeAutospacing="0" w:after="0" w:afterAutospacing="0"/>
              <w:jc w:val="center"/>
              <w:rPr>
                <w:b/>
                <w:i/>
                <w:lang w:val="uk-UA"/>
              </w:rPr>
            </w:pPr>
            <w:r w:rsidRPr="00EF0C1B">
              <w:rPr>
                <w:b/>
                <w:lang w:val="uk-UA"/>
              </w:rPr>
              <w:t>7,5</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1B" w:rsidRPr="00EF0C1B" w:rsidRDefault="00EF0C1B" w:rsidP="00EF0C1B">
            <w:pPr>
              <w:pStyle w:val="ae"/>
              <w:spacing w:before="0" w:beforeAutospacing="0" w:after="0" w:afterAutospacing="0"/>
              <w:jc w:val="center"/>
              <w:rPr>
                <w:b/>
                <w:lang w:val="uk-UA"/>
              </w:rPr>
            </w:pPr>
            <w:r w:rsidRPr="00EF0C1B">
              <w:rPr>
                <w:b/>
                <w:lang w:val="uk-UA"/>
              </w:rPr>
              <w:t>7,7</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1B" w:rsidRPr="00EF0C1B" w:rsidRDefault="00EF0C1B" w:rsidP="00EF0C1B">
            <w:pPr>
              <w:pStyle w:val="ae"/>
              <w:spacing w:before="0" w:beforeAutospacing="0" w:after="0" w:afterAutospacing="0"/>
              <w:jc w:val="center"/>
              <w:rPr>
                <w:b/>
                <w:lang w:val="uk-UA"/>
              </w:rPr>
            </w:pPr>
            <w:r w:rsidRPr="00EF0C1B">
              <w:rPr>
                <w:b/>
                <w:lang w:val="uk-UA"/>
              </w:rPr>
              <w:t>7,6</w:t>
            </w:r>
          </w:p>
        </w:tc>
      </w:tr>
      <w:tr w:rsidR="00EF0C1B" w:rsidRPr="00EF0C1B" w:rsidTr="00EF0C1B">
        <w:trPr>
          <w:trHeight w:val="278"/>
        </w:trPr>
        <w:tc>
          <w:tcPr>
            <w:tcW w:w="81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0C1B" w:rsidRPr="00EF0C1B" w:rsidRDefault="00EF0C1B" w:rsidP="00EF0C1B">
            <w:pPr>
              <w:spacing w:line="240" w:lineRule="auto"/>
              <w:rPr>
                <w:rFonts w:eastAsia="Times New Roman"/>
                <w:b/>
                <w:sz w:val="24"/>
                <w:szCs w:val="24"/>
                <w:lang w:eastAsia="ru-RU"/>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C1B" w:rsidRPr="00EF0C1B" w:rsidRDefault="00EF0C1B" w:rsidP="00EF0C1B">
            <w:pPr>
              <w:pStyle w:val="ae"/>
              <w:spacing w:before="0" w:beforeAutospacing="0" w:after="0" w:afterAutospacing="0"/>
              <w:jc w:val="center"/>
              <w:rPr>
                <w:b/>
                <w:lang w:val="uk-UA"/>
              </w:rPr>
            </w:pPr>
            <w:r w:rsidRPr="00EF0C1B">
              <w:rPr>
                <w:b/>
                <w:lang w:val="uk-UA"/>
              </w:rPr>
              <w:t>ІІ семестр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1B" w:rsidRPr="00EF0C1B" w:rsidRDefault="00EF0C1B" w:rsidP="00EF0C1B">
            <w:pPr>
              <w:pStyle w:val="ae"/>
              <w:spacing w:before="0" w:beforeAutospacing="0" w:after="0" w:afterAutospacing="0"/>
              <w:jc w:val="center"/>
              <w:rPr>
                <w:b/>
                <w:i/>
                <w:lang w:val="uk-UA"/>
              </w:rPr>
            </w:pPr>
            <w:r w:rsidRPr="00EF0C1B">
              <w:rPr>
                <w:b/>
                <w:i/>
                <w:lang w:val="uk-UA"/>
              </w:rPr>
              <w:t>7,4</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1B" w:rsidRPr="00EF0C1B" w:rsidRDefault="00EF0C1B" w:rsidP="00EF0C1B">
            <w:pPr>
              <w:pStyle w:val="ae"/>
              <w:spacing w:before="0" w:beforeAutospacing="0" w:after="0" w:afterAutospacing="0"/>
              <w:jc w:val="center"/>
              <w:rPr>
                <w:b/>
                <w:lang w:val="uk-UA"/>
              </w:rPr>
            </w:pPr>
            <w:r w:rsidRPr="00EF0C1B">
              <w:rPr>
                <w:b/>
                <w:lang w:val="uk-UA"/>
              </w:rPr>
              <w:t>7,5</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1B" w:rsidRPr="00EF0C1B" w:rsidRDefault="00EF0C1B" w:rsidP="00EF0C1B">
            <w:pPr>
              <w:pStyle w:val="ae"/>
              <w:spacing w:before="0" w:beforeAutospacing="0" w:after="0" w:afterAutospacing="0"/>
              <w:jc w:val="center"/>
              <w:rPr>
                <w:b/>
                <w:lang w:val="uk-UA"/>
              </w:rPr>
            </w:pPr>
            <w:r w:rsidRPr="00EF0C1B">
              <w:rPr>
                <w:b/>
                <w:lang w:val="uk-UA"/>
              </w:rPr>
              <w:t>7,5</w:t>
            </w:r>
          </w:p>
        </w:tc>
      </w:tr>
      <w:tr w:rsidR="00EF0C1B" w:rsidRPr="00EF0C1B" w:rsidTr="00EF0C1B">
        <w:trPr>
          <w:trHeight w:val="425"/>
        </w:trPr>
        <w:tc>
          <w:tcPr>
            <w:tcW w:w="3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extDirection w:val="btLr"/>
          </w:tcPr>
          <w:p w:rsidR="00EF0C1B" w:rsidRPr="00EF0C1B" w:rsidRDefault="00EF0C1B" w:rsidP="00EF0C1B">
            <w:pPr>
              <w:pStyle w:val="ae"/>
              <w:spacing w:before="0" w:beforeAutospacing="0" w:after="0" w:afterAutospacing="0"/>
              <w:jc w:val="both"/>
              <w:rPr>
                <w:b/>
                <w:lang w:val="uk-UA"/>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EF0C1B" w:rsidRPr="00EF0C1B" w:rsidRDefault="00EF0C1B" w:rsidP="00EF0C1B">
            <w:pPr>
              <w:pStyle w:val="ae"/>
              <w:spacing w:before="0" w:beforeAutospacing="0" w:after="0" w:afterAutospacing="0"/>
              <w:jc w:val="center"/>
              <w:rPr>
                <w:b/>
                <w:lang w:val="uk-UA"/>
              </w:rPr>
            </w:pPr>
            <w:r w:rsidRPr="00EF0C1B">
              <w:rPr>
                <w:b/>
                <w:lang w:val="uk-UA"/>
              </w:rPr>
              <w:t>-0,1</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EF0C1B" w:rsidRPr="00EF0C1B" w:rsidRDefault="00EF0C1B" w:rsidP="00EF0C1B">
            <w:pPr>
              <w:pStyle w:val="ae"/>
              <w:spacing w:before="0" w:beforeAutospacing="0" w:after="0" w:afterAutospacing="0"/>
              <w:jc w:val="center"/>
              <w:rPr>
                <w:b/>
                <w:lang w:val="uk-UA"/>
              </w:rPr>
            </w:pPr>
            <w:r w:rsidRPr="00EF0C1B">
              <w:rPr>
                <w:b/>
                <w:lang w:val="uk-UA"/>
              </w:rPr>
              <w:t>-0,3</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EF0C1B" w:rsidRPr="00EF0C1B" w:rsidRDefault="00EF0C1B" w:rsidP="00EF0C1B">
            <w:pPr>
              <w:pStyle w:val="ae"/>
              <w:spacing w:before="0" w:beforeAutospacing="0" w:after="0" w:afterAutospacing="0"/>
              <w:jc w:val="center"/>
              <w:rPr>
                <w:b/>
                <w:lang w:val="uk-UA"/>
              </w:rPr>
            </w:pPr>
            <w:r w:rsidRPr="00EF0C1B">
              <w:rPr>
                <w:b/>
                <w:lang w:val="uk-UA"/>
              </w:rPr>
              <w:t>-0,1</w:t>
            </w:r>
          </w:p>
        </w:tc>
      </w:tr>
      <w:tr w:rsidR="00EF0C1B" w:rsidRPr="00EF0C1B" w:rsidTr="00EF0C1B">
        <w:trPr>
          <w:trHeight w:val="435"/>
        </w:trPr>
        <w:tc>
          <w:tcPr>
            <w:tcW w:w="6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F0C1B" w:rsidRPr="00EF0C1B" w:rsidRDefault="00EF0C1B" w:rsidP="00EF0C1B">
            <w:pPr>
              <w:pStyle w:val="ae"/>
              <w:spacing w:before="0" w:beforeAutospacing="0" w:after="0" w:afterAutospacing="0"/>
              <w:ind w:left="113" w:right="113"/>
              <w:jc w:val="both"/>
              <w:rPr>
                <w:b/>
                <w:lang w:val="uk-UA"/>
              </w:rPr>
            </w:pPr>
            <w:r w:rsidRPr="00EF0C1B">
              <w:rPr>
                <w:b/>
                <w:lang w:val="uk-UA"/>
              </w:rPr>
              <w:t>Якісний показник</w:t>
            </w:r>
          </w:p>
        </w:tc>
        <w:tc>
          <w:tcPr>
            <w:tcW w:w="3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C1B" w:rsidRPr="00EF0C1B" w:rsidRDefault="00EF0C1B" w:rsidP="00EF0C1B">
            <w:pPr>
              <w:pStyle w:val="ae"/>
              <w:spacing w:before="0" w:beforeAutospacing="0" w:after="0" w:afterAutospacing="0"/>
              <w:jc w:val="center"/>
              <w:rPr>
                <w:b/>
                <w:lang w:val="uk-UA"/>
              </w:rPr>
            </w:pPr>
            <w:r w:rsidRPr="00EF0C1B">
              <w:rPr>
                <w:b/>
                <w:lang w:val="uk-UA"/>
              </w:rPr>
              <w:t>І семестр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1B" w:rsidRPr="00EF0C1B" w:rsidRDefault="00EF0C1B" w:rsidP="00EF0C1B">
            <w:pPr>
              <w:pStyle w:val="ae"/>
              <w:spacing w:before="0" w:beforeAutospacing="0" w:after="0" w:afterAutospacing="0"/>
              <w:jc w:val="center"/>
              <w:rPr>
                <w:b/>
                <w:lang w:val="uk-UA"/>
              </w:rPr>
            </w:pPr>
            <w:r w:rsidRPr="00EF0C1B">
              <w:rPr>
                <w:b/>
                <w:lang w:val="uk-UA"/>
              </w:rPr>
              <w:t>49</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1B" w:rsidRPr="00EF0C1B" w:rsidRDefault="00EF0C1B" w:rsidP="00EF0C1B">
            <w:pPr>
              <w:pStyle w:val="ae"/>
              <w:spacing w:before="0" w:beforeAutospacing="0" w:after="0" w:afterAutospacing="0"/>
              <w:jc w:val="center"/>
              <w:rPr>
                <w:b/>
                <w:lang w:val="uk-UA"/>
              </w:rPr>
            </w:pPr>
            <w:r w:rsidRPr="00EF0C1B">
              <w:rPr>
                <w:b/>
                <w:lang w:val="uk-UA"/>
              </w:rPr>
              <w:t>61</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1B" w:rsidRPr="00EF0C1B" w:rsidRDefault="00EF0C1B" w:rsidP="00EF0C1B">
            <w:pPr>
              <w:pStyle w:val="ae"/>
              <w:spacing w:before="0" w:beforeAutospacing="0" w:after="0" w:afterAutospacing="0"/>
              <w:jc w:val="center"/>
              <w:rPr>
                <w:b/>
                <w:lang w:val="uk-UA"/>
              </w:rPr>
            </w:pPr>
            <w:r w:rsidRPr="00EF0C1B">
              <w:rPr>
                <w:b/>
                <w:lang w:val="uk-UA"/>
              </w:rPr>
              <w:t>55</w:t>
            </w:r>
          </w:p>
        </w:tc>
      </w:tr>
      <w:tr w:rsidR="00EF0C1B" w:rsidRPr="00EF0C1B" w:rsidTr="00EF0C1B">
        <w:trPr>
          <w:trHeight w:val="725"/>
        </w:trPr>
        <w:tc>
          <w:tcPr>
            <w:tcW w:w="6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0C1B" w:rsidRPr="00EF0C1B" w:rsidRDefault="00EF0C1B" w:rsidP="00EF0C1B">
            <w:pPr>
              <w:spacing w:line="240" w:lineRule="auto"/>
              <w:rPr>
                <w:rFonts w:eastAsia="Times New Roman"/>
                <w:b/>
                <w:sz w:val="24"/>
                <w:szCs w:val="24"/>
                <w:lang w:eastAsia="ru-RU"/>
              </w:rPr>
            </w:pPr>
          </w:p>
        </w:tc>
        <w:tc>
          <w:tcPr>
            <w:tcW w:w="3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C1B" w:rsidRPr="00EF0C1B" w:rsidRDefault="00EF0C1B" w:rsidP="00EF0C1B">
            <w:pPr>
              <w:pStyle w:val="ae"/>
              <w:spacing w:before="0" w:beforeAutospacing="0" w:after="0" w:afterAutospacing="0"/>
              <w:jc w:val="center"/>
              <w:rPr>
                <w:b/>
                <w:lang w:val="uk-UA"/>
              </w:rPr>
            </w:pPr>
            <w:r w:rsidRPr="00EF0C1B">
              <w:rPr>
                <w:b/>
                <w:lang w:val="uk-UA"/>
              </w:rPr>
              <w:t>ІІ семестр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1B" w:rsidRPr="00EF0C1B" w:rsidRDefault="00EF0C1B" w:rsidP="00EF0C1B">
            <w:pPr>
              <w:pStyle w:val="ae"/>
              <w:spacing w:before="0" w:beforeAutospacing="0" w:after="0" w:afterAutospacing="0"/>
              <w:jc w:val="center"/>
              <w:rPr>
                <w:b/>
                <w:lang w:val="uk-UA"/>
              </w:rPr>
            </w:pPr>
          </w:p>
          <w:p w:rsidR="00EF0C1B" w:rsidRPr="00EF0C1B" w:rsidRDefault="00EF0C1B" w:rsidP="00EF0C1B">
            <w:pPr>
              <w:pStyle w:val="ae"/>
              <w:spacing w:before="0" w:beforeAutospacing="0" w:after="0" w:afterAutospacing="0"/>
              <w:jc w:val="center"/>
              <w:rPr>
                <w:b/>
                <w:lang w:val="uk-UA"/>
              </w:rPr>
            </w:pPr>
            <w:r w:rsidRPr="00EF0C1B">
              <w:rPr>
                <w:b/>
                <w:lang w:val="uk-UA"/>
              </w:rPr>
              <w:t>51</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1B" w:rsidRPr="00EF0C1B" w:rsidRDefault="00EF0C1B" w:rsidP="00EF0C1B">
            <w:pPr>
              <w:pStyle w:val="ae"/>
              <w:spacing w:before="0" w:beforeAutospacing="0" w:after="0" w:afterAutospacing="0"/>
              <w:jc w:val="center"/>
              <w:rPr>
                <w:b/>
                <w:lang w:val="uk-UA"/>
              </w:rPr>
            </w:pPr>
          </w:p>
          <w:p w:rsidR="00EF0C1B" w:rsidRPr="00EF0C1B" w:rsidRDefault="00EF0C1B" w:rsidP="00EF0C1B">
            <w:pPr>
              <w:pStyle w:val="ae"/>
              <w:spacing w:before="0" w:beforeAutospacing="0" w:after="0" w:afterAutospacing="0"/>
              <w:jc w:val="center"/>
              <w:rPr>
                <w:b/>
                <w:lang w:val="uk-UA"/>
              </w:rPr>
            </w:pPr>
            <w:r w:rsidRPr="00EF0C1B">
              <w:rPr>
                <w:b/>
                <w:lang w:val="uk-UA"/>
              </w:rPr>
              <w:t>41</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C1B" w:rsidRPr="00EF0C1B" w:rsidRDefault="00EF0C1B" w:rsidP="00EF0C1B">
            <w:pPr>
              <w:pStyle w:val="ae"/>
              <w:spacing w:before="0" w:beforeAutospacing="0" w:after="0" w:afterAutospacing="0"/>
              <w:jc w:val="center"/>
              <w:rPr>
                <w:b/>
                <w:lang w:val="uk-UA"/>
              </w:rPr>
            </w:pPr>
          </w:p>
          <w:p w:rsidR="00EF0C1B" w:rsidRPr="00EF0C1B" w:rsidRDefault="00EF0C1B" w:rsidP="00EF0C1B">
            <w:pPr>
              <w:pStyle w:val="ae"/>
              <w:spacing w:before="0" w:beforeAutospacing="0" w:after="0" w:afterAutospacing="0"/>
              <w:jc w:val="center"/>
              <w:rPr>
                <w:b/>
                <w:lang w:val="uk-UA"/>
              </w:rPr>
            </w:pPr>
            <w:r w:rsidRPr="00EF0C1B">
              <w:rPr>
                <w:b/>
                <w:lang w:val="uk-UA"/>
              </w:rPr>
              <w:t>46</w:t>
            </w:r>
          </w:p>
        </w:tc>
      </w:tr>
      <w:tr w:rsidR="00EF0C1B" w:rsidRPr="00EF0C1B" w:rsidTr="00EF0C1B">
        <w:trPr>
          <w:trHeight w:val="725"/>
        </w:trPr>
        <w:tc>
          <w:tcPr>
            <w:tcW w:w="3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extDirection w:val="btLr"/>
            <w:hideMark/>
          </w:tcPr>
          <w:p w:rsidR="00EF0C1B" w:rsidRPr="00EF0C1B" w:rsidRDefault="00EF0C1B" w:rsidP="00EF0C1B">
            <w:pPr>
              <w:spacing w:line="240" w:lineRule="auto"/>
              <w:rPr>
                <w:b/>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EF0C1B" w:rsidRPr="00EF0C1B" w:rsidRDefault="00EF0C1B" w:rsidP="00EF0C1B">
            <w:pPr>
              <w:spacing w:line="240" w:lineRule="auto"/>
              <w:jc w:val="center"/>
              <w:rPr>
                <w:b/>
                <w:sz w:val="24"/>
                <w:szCs w:val="24"/>
              </w:rPr>
            </w:pPr>
          </w:p>
          <w:p w:rsidR="00EF0C1B" w:rsidRPr="00EF0C1B" w:rsidRDefault="00EF0C1B" w:rsidP="00EF0C1B">
            <w:pPr>
              <w:spacing w:line="240" w:lineRule="auto"/>
              <w:jc w:val="center"/>
              <w:rPr>
                <w:b/>
                <w:sz w:val="24"/>
                <w:szCs w:val="24"/>
              </w:rPr>
            </w:pPr>
            <w:r w:rsidRPr="00EF0C1B">
              <w:rPr>
                <w:b/>
                <w:sz w:val="24"/>
                <w:szCs w:val="24"/>
              </w:rPr>
              <w:t>+2</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EF0C1B" w:rsidRPr="00EF0C1B" w:rsidRDefault="00EF0C1B" w:rsidP="00EF0C1B">
            <w:pPr>
              <w:spacing w:line="240" w:lineRule="auto"/>
              <w:jc w:val="center"/>
              <w:rPr>
                <w:b/>
                <w:sz w:val="24"/>
                <w:szCs w:val="24"/>
              </w:rPr>
            </w:pPr>
          </w:p>
          <w:p w:rsidR="00EF0C1B" w:rsidRPr="00EF0C1B" w:rsidRDefault="00EF0C1B" w:rsidP="00EF0C1B">
            <w:pPr>
              <w:spacing w:line="240" w:lineRule="auto"/>
              <w:jc w:val="center"/>
              <w:rPr>
                <w:b/>
                <w:sz w:val="24"/>
                <w:szCs w:val="24"/>
              </w:rPr>
            </w:pPr>
            <w:r w:rsidRPr="00EF0C1B">
              <w:rPr>
                <w:b/>
                <w:sz w:val="24"/>
                <w:szCs w:val="24"/>
              </w:rPr>
              <w:t>-10</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EF0C1B" w:rsidRPr="00EF0C1B" w:rsidRDefault="00EF0C1B" w:rsidP="00EF0C1B">
            <w:pPr>
              <w:spacing w:line="240" w:lineRule="auto"/>
              <w:jc w:val="center"/>
              <w:rPr>
                <w:b/>
                <w:sz w:val="24"/>
                <w:szCs w:val="24"/>
              </w:rPr>
            </w:pPr>
          </w:p>
          <w:p w:rsidR="00EF0C1B" w:rsidRPr="00EF0C1B" w:rsidRDefault="00EF0C1B" w:rsidP="00EF0C1B">
            <w:pPr>
              <w:spacing w:line="240" w:lineRule="auto"/>
              <w:jc w:val="center"/>
              <w:rPr>
                <w:b/>
                <w:sz w:val="24"/>
                <w:szCs w:val="24"/>
              </w:rPr>
            </w:pPr>
            <w:r w:rsidRPr="00EF0C1B">
              <w:rPr>
                <w:b/>
                <w:sz w:val="24"/>
                <w:szCs w:val="24"/>
              </w:rPr>
              <w:t>-9</w:t>
            </w:r>
          </w:p>
        </w:tc>
      </w:tr>
    </w:tbl>
    <w:p w:rsidR="00EF0C1B" w:rsidRPr="00EF0C1B" w:rsidRDefault="00EF0C1B" w:rsidP="00EF0C1B">
      <w:pPr>
        <w:spacing w:line="240" w:lineRule="auto"/>
        <w:jc w:val="both"/>
        <w:rPr>
          <w:rFonts w:cstheme="minorBidi"/>
          <w:sz w:val="24"/>
          <w:szCs w:val="24"/>
          <w:lang w:val="ru-RU" w:eastAsia="ru-RU"/>
        </w:rPr>
      </w:pPr>
    </w:p>
    <w:p w:rsidR="00EF0C1B" w:rsidRPr="00EF0C1B" w:rsidRDefault="00EF0C1B" w:rsidP="00EF0C1B">
      <w:pPr>
        <w:spacing w:line="240" w:lineRule="auto"/>
        <w:jc w:val="both"/>
        <w:rPr>
          <w:sz w:val="24"/>
          <w:szCs w:val="24"/>
          <w:lang w:val="ru-RU" w:eastAsia="ru-RU"/>
        </w:rPr>
      </w:pPr>
    </w:p>
    <w:p w:rsidR="00EF0C1B" w:rsidRPr="00EF0C1B" w:rsidRDefault="00EF0C1B" w:rsidP="00EF0C1B">
      <w:pPr>
        <w:spacing w:line="240" w:lineRule="auto"/>
        <w:ind w:firstLine="708"/>
        <w:jc w:val="both"/>
        <w:rPr>
          <w:sz w:val="24"/>
          <w:szCs w:val="24"/>
          <w:lang w:val="ru-RU" w:eastAsia="ru-RU"/>
        </w:rPr>
      </w:pPr>
      <w:r w:rsidRPr="00EF0C1B">
        <w:rPr>
          <w:sz w:val="24"/>
          <w:szCs w:val="24"/>
          <w:lang w:val="ru-RU" w:eastAsia="ru-RU"/>
        </w:rPr>
        <w:t xml:space="preserve">З </w:t>
      </w:r>
      <w:proofErr w:type="spellStart"/>
      <w:r w:rsidRPr="00EF0C1B">
        <w:rPr>
          <w:sz w:val="24"/>
          <w:szCs w:val="24"/>
          <w:lang w:val="ru-RU" w:eastAsia="ru-RU"/>
        </w:rPr>
        <w:t>результатів</w:t>
      </w:r>
      <w:proofErr w:type="spellEnd"/>
      <w:r w:rsidRPr="00EF0C1B">
        <w:rPr>
          <w:sz w:val="24"/>
          <w:szCs w:val="24"/>
          <w:lang w:val="ru-RU" w:eastAsia="ru-RU"/>
        </w:rPr>
        <w:t xml:space="preserve">, </w:t>
      </w:r>
      <w:proofErr w:type="spellStart"/>
      <w:r w:rsidRPr="00EF0C1B">
        <w:rPr>
          <w:sz w:val="24"/>
          <w:szCs w:val="24"/>
          <w:lang w:val="ru-RU" w:eastAsia="ru-RU"/>
        </w:rPr>
        <w:t>поданих</w:t>
      </w:r>
      <w:proofErr w:type="spellEnd"/>
      <w:r w:rsidRPr="00EF0C1B">
        <w:rPr>
          <w:sz w:val="24"/>
          <w:szCs w:val="24"/>
          <w:lang w:val="ru-RU" w:eastAsia="ru-RU"/>
        </w:rPr>
        <w:t xml:space="preserve"> у </w:t>
      </w:r>
      <w:proofErr w:type="spellStart"/>
      <w:proofErr w:type="gramStart"/>
      <w:r w:rsidRPr="00EF0C1B">
        <w:rPr>
          <w:sz w:val="24"/>
          <w:szCs w:val="24"/>
          <w:lang w:val="ru-RU" w:eastAsia="ru-RU"/>
        </w:rPr>
        <w:t>таблиці</w:t>
      </w:r>
      <w:proofErr w:type="spellEnd"/>
      <w:r w:rsidRPr="00EF0C1B">
        <w:rPr>
          <w:sz w:val="24"/>
          <w:szCs w:val="24"/>
          <w:lang w:val="ru-RU" w:eastAsia="ru-RU"/>
        </w:rPr>
        <w:t xml:space="preserve">,  </w:t>
      </w:r>
      <w:proofErr w:type="spellStart"/>
      <w:r w:rsidRPr="00EF0C1B">
        <w:rPr>
          <w:sz w:val="24"/>
          <w:szCs w:val="24"/>
          <w:lang w:val="ru-RU" w:eastAsia="ru-RU"/>
        </w:rPr>
        <w:t>таблиці</w:t>
      </w:r>
      <w:proofErr w:type="spellEnd"/>
      <w:proofErr w:type="gramEnd"/>
      <w:r w:rsidRPr="00EF0C1B">
        <w:rPr>
          <w:sz w:val="24"/>
          <w:szCs w:val="24"/>
          <w:lang w:val="ru-RU" w:eastAsia="ru-RU"/>
        </w:rPr>
        <w:t xml:space="preserve"> </w:t>
      </w:r>
      <w:proofErr w:type="spellStart"/>
      <w:r w:rsidRPr="00EF0C1B">
        <w:rPr>
          <w:sz w:val="24"/>
          <w:szCs w:val="24"/>
          <w:lang w:val="ru-RU" w:eastAsia="ru-RU"/>
        </w:rPr>
        <w:t>можна</w:t>
      </w:r>
      <w:proofErr w:type="spellEnd"/>
      <w:r w:rsidRPr="00EF0C1B">
        <w:rPr>
          <w:sz w:val="24"/>
          <w:szCs w:val="24"/>
          <w:lang w:val="ru-RU" w:eastAsia="ru-RU"/>
        </w:rPr>
        <w:t xml:space="preserve"> </w:t>
      </w:r>
      <w:proofErr w:type="spellStart"/>
      <w:r w:rsidRPr="00EF0C1B">
        <w:rPr>
          <w:sz w:val="24"/>
          <w:szCs w:val="24"/>
          <w:lang w:val="ru-RU" w:eastAsia="ru-RU"/>
        </w:rPr>
        <w:t>зробити</w:t>
      </w:r>
      <w:proofErr w:type="spellEnd"/>
      <w:r w:rsidRPr="00EF0C1B">
        <w:rPr>
          <w:sz w:val="24"/>
          <w:szCs w:val="24"/>
          <w:lang w:val="ru-RU" w:eastAsia="ru-RU"/>
        </w:rPr>
        <w:t xml:space="preserve"> </w:t>
      </w:r>
      <w:proofErr w:type="spellStart"/>
      <w:r w:rsidRPr="00EF0C1B">
        <w:rPr>
          <w:sz w:val="24"/>
          <w:szCs w:val="24"/>
          <w:lang w:val="ru-RU" w:eastAsia="ru-RU"/>
        </w:rPr>
        <w:t>висновки</w:t>
      </w:r>
      <w:proofErr w:type="spellEnd"/>
      <w:r w:rsidRPr="00EF0C1B">
        <w:rPr>
          <w:sz w:val="24"/>
          <w:szCs w:val="24"/>
          <w:lang w:val="ru-RU" w:eastAsia="ru-RU"/>
        </w:rPr>
        <w:t xml:space="preserve">, </w:t>
      </w:r>
      <w:proofErr w:type="spellStart"/>
      <w:r w:rsidRPr="00EF0C1B">
        <w:rPr>
          <w:sz w:val="24"/>
          <w:szCs w:val="24"/>
          <w:lang w:val="ru-RU" w:eastAsia="ru-RU"/>
        </w:rPr>
        <w:t>що</w:t>
      </w:r>
      <w:proofErr w:type="spellEnd"/>
      <w:r w:rsidRPr="00EF0C1B">
        <w:rPr>
          <w:sz w:val="24"/>
          <w:szCs w:val="24"/>
          <w:lang w:val="ru-RU" w:eastAsia="ru-RU"/>
        </w:rPr>
        <w:t xml:space="preserve"> </w:t>
      </w:r>
      <w:proofErr w:type="spellStart"/>
      <w:r w:rsidRPr="00EF0C1B">
        <w:rPr>
          <w:sz w:val="24"/>
          <w:szCs w:val="24"/>
          <w:lang w:val="ru-RU" w:eastAsia="ru-RU"/>
        </w:rPr>
        <w:t>рівень</w:t>
      </w:r>
      <w:proofErr w:type="spellEnd"/>
      <w:r w:rsidRPr="00EF0C1B">
        <w:rPr>
          <w:sz w:val="24"/>
          <w:szCs w:val="24"/>
          <w:lang w:val="ru-RU" w:eastAsia="ru-RU"/>
        </w:rPr>
        <w:t xml:space="preserve"> </w:t>
      </w:r>
      <w:proofErr w:type="spellStart"/>
      <w:r w:rsidRPr="00EF0C1B">
        <w:rPr>
          <w:sz w:val="24"/>
          <w:szCs w:val="24"/>
          <w:lang w:val="ru-RU" w:eastAsia="ru-RU"/>
        </w:rPr>
        <w:t>навчальних</w:t>
      </w:r>
      <w:proofErr w:type="spellEnd"/>
      <w:r w:rsidRPr="00EF0C1B">
        <w:rPr>
          <w:sz w:val="24"/>
          <w:szCs w:val="24"/>
          <w:lang w:val="ru-RU" w:eastAsia="ru-RU"/>
        </w:rPr>
        <w:t xml:space="preserve"> </w:t>
      </w:r>
      <w:proofErr w:type="spellStart"/>
      <w:r w:rsidRPr="00EF0C1B">
        <w:rPr>
          <w:sz w:val="24"/>
          <w:szCs w:val="24"/>
          <w:lang w:val="ru-RU" w:eastAsia="ru-RU"/>
        </w:rPr>
        <w:t>досягнень</w:t>
      </w:r>
      <w:proofErr w:type="spellEnd"/>
      <w:r w:rsidRPr="00EF0C1B">
        <w:rPr>
          <w:sz w:val="24"/>
          <w:szCs w:val="24"/>
          <w:lang w:val="ru-RU" w:eastAsia="ru-RU"/>
        </w:rPr>
        <w:t xml:space="preserve"> </w:t>
      </w:r>
      <w:proofErr w:type="spellStart"/>
      <w:r w:rsidRPr="00EF0C1B">
        <w:rPr>
          <w:sz w:val="24"/>
          <w:szCs w:val="24"/>
          <w:lang w:val="ru-RU" w:eastAsia="ru-RU"/>
        </w:rPr>
        <w:t>учнів</w:t>
      </w:r>
      <w:proofErr w:type="spellEnd"/>
      <w:r w:rsidRPr="00EF0C1B">
        <w:rPr>
          <w:sz w:val="24"/>
          <w:szCs w:val="24"/>
          <w:lang w:val="ru-RU" w:eastAsia="ru-RU"/>
        </w:rPr>
        <w:t xml:space="preserve"> </w:t>
      </w:r>
      <w:proofErr w:type="spellStart"/>
      <w:r w:rsidRPr="00EF0C1B">
        <w:rPr>
          <w:sz w:val="24"/>
          <w:szCs w:val="24"/>
          <w:lang w:val="ru-RU" w:eastAsia="ru-RU"/>
        </w:rPr>
        <w:t>школи</w:t>
      </w:r>
      <w:proofErr w:type="spellEnd"/>
      <w:r w:rsidRPr="00EF0C1B">
        <w:rPr>
          <w:sz w:val="24"/>
          <w:szCs w:val="24"/>
          <w:lang w:val="ru-RU" w:eastAsia="ru-RU"/>
        </w:rPr>
        <w:t xml:space="preserve"> </w:t>
      </w:r>
      <w:proofErr w:type="spellStart"/>
      <w:r w:rsidRPr="00EF0C1B">
        <w:rPr>
          <w:sz w:val="24"/>
          <w:szCs w:val="24"/>
          <w:lang w:val="ru-RU" w:eastAsia="ru-RU"/>
        </w:rPr>
        <w:t>знизився</w:t>
      </w:r>
      <w:proofErr w:type="spellEnd"/>
      <w:r w:rsidRPr="00EF0C1B">
        <w:rPr>
          <w:sz w:val="24"/>
          <w:szCs w:val="24"/>
          <w:lang w:val="ru-RU" w:eastAsia="ru-RU"/>
        </w:rPr>
        <w:t>.</w:t>
      </w:r>
    </w:p>
    <w:p w:rsidR="00EF0C1B" w:rsidRPr="00EF0C1B" w:rsidRDefault="00EF0C1B" w:rsidP="00EF0C1B">
      <w:pPr>
        <w:spacing w:line="240" w:lineRule="auto"/>
        <w:jc w:val="both"/>
        <w:rPr>
          <w:sz w:val="24"/>
          <w:szCs w:val="24"/>
          <w:lang w:eastAsia="uk-UA"/>
        </w:rPr>
      </w:pPr>
    </w:p>
    <w:p w:rsidR="00EF0C1B" w:rsidRPr="00EF0C1B" w:rsidRDefault="00EF0C1B" w:rsidP="00EF0C1B">
      <w:pPr>
        <w:spacing w:line="240" w:lineRule="auto"/>
        <w:ind w:firstLine="708"/>
        <w:jc w:val="both"/>
        <w:rPr>
          <w:b/>
          <w:sz w:val="24"/>
          <w:szCs w:val="24"/>
        </w:rPr>
      </w:pPr>
      <w:r w:rsidRPr="00EF0C1B">
        <w:rPr>
          <w:sz w:val="24"/>
          <w:szCs w:val="24"/>
        </w:rPr>
        <w:t>Проаналізовано якість знань учнів з кожного предмета, результати подано у таблиці:</w:t>
      </w:r>
      <w:r w:rsidRPr="00EF0C1B">
        <w:rPr>
          <w:b/>
          <w:sz w:val="24"/>
          <w:szCs w:val="24"/>
        </w:rPr>
        <w:t xml:space="preserve"> </w:t>
      </w: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2192"/>
        <w:gridCol w:w="709"/>
        <w:gridCol w:w="708"/>
        <w:gridCol w:w="709"/>
        <w:gridCol w:w="709"/>
        <w:gridCol w:w="567"/>
        <w:gridCol w:w="709"/>
        <w:gridCol w:w="708"/>
        <w:gridCol w:w="709"/>
        <w:gridCol w:w="709"/>
        <w:gridCol w:w="236"/>
        <w:gridCol w:w="614"/>
        <w:gridCol w:w="39"/>
        <w:gridCol w:w="852"/>
      </w:tblGrid>
      <w:tr w:rsidR="00EF0C1B" w:rsidRPr="00EF0C1B" w:rsidTr="00EF0C1B">
        <w:trPr>
          <w:gridAfter w:val="2"/>
          <w:wAfter w:w="891" w:type="dxa"/>
          <w:cantSplit/>
          <w:trHeight w:val="1266"/>
        </w:trPr>
        <w:tc>
          <w:tcPr>
            <w:tcW w:w="465" w:type="dxa"/>
            <w:vMerge w:val="restart"/>
            <w:tcBorders>
              <w:top w:val="single" w:sz="12"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w:t>
            </w:r>
          </w:p>
        </w:tc>
        <w:tc>
          <w:tcPr>
            <w:tcW w:w="2192" w:type="dxa"/>
            <w:vMerge w:val="restart"/>
            <w:tcBorders>
              <w:top w:val="single" w:sz="12" w:space="0" w:color="auto"/>
              <w:left w:val="single" w:sz="12" w:space="0" w:color="auto"/>
              <w:bottom w:val="single" w:sz="4" w:space="0" w:color="auto"/>
              <w:right w:val="single" w:sz="12" w:space="0" w:color="auto"/>
            </w:tcBorders>
          </w:tcPr>
          <w:p w:rsidR="00EF0C1B" w:rsidRPr="00EF0C1B" w:rsidRDefault="00EF0C1B">
            <w:pPr>
              <w:spacing w:line="240" w:lineRule="auto"/>
              <w:jc w:val="both"/>
              <w:rPr>
                <w:rFonts w:eastAsia="Times New Roman"/>
                <w:b/>
                <w:sz w:val="24"/>
                <w:szCs w:val="24"/>
                <w:lang w:eastAsia="ru-RU"/>
              </w:rPr>
            </w:pPr>
          </w:p>
          <w:p w:rsidR="00EF0C1B" w:rsidRPr="00EF0C1B" w:rsidRDefault="00EF0C1B">
            <w:pPr>
              <w:spacing w:line="240" w:lineRule="auto"/>
              <w:jc w:val="both"/>
              <w:rPr>
                <w:rFonts w:eastAsiaTheme="minorEastAsia" w:cstheme="minorBidi"/>
                <w:b/>
                <w:sz w:val="24"/>
                <w:szCs w:val="24"/>
                <w:lang w:eastAsia="ru-RU"/>
              </w:rPr>
            </w:pPr>
            <w:r w:rsidRPr="00EF0C1B">
              <w:rPr>
                <w:b/>
                <w:sz w:val="24"/>
                <w:szCs w:val="24"/>
              </w:rPr>
              <w:t>Предмет</w:t>
            </w:r>
          </w:p>
        </w:tc>
        <w:tc>
          <w:tcPr>
            <w:tcW w:w="1417" w:type="dxa"/>
            <w:gridSpan w:val="2"/>
            <w:tcBorders>
              <w:top w:val="single" w:sz="12"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rFonts w:eastAsia="Times New Roman"/>
                <w:b/>
                <w:sz w:val="24"/>
                <w:szCs w:val="24"/>
                <w:lang w:eastAsia="ru-RU"/>
              </w:rPr>
            </w:pPr>
            <w:proofErr w:type="spellStart"/>
            <w:r w:rsidRPr="00EF0C1B">
              <w:rPr>
                <w:b/>
                <w:sz w:val="24"/>
                <w:szCs w:val="24"/>
              </w:rPr>
              <w:t>Почат</w:t>
            </w:r>
            <w:proofErr w:type="spellEnd"/>
          </w:p>
          <w:p w:rsidR="00EF0C1B" w:rsidRPr="00EF0C1B" w:rsidRDefault="00EF0C1B">
            <w:pPr>
              <w:spacing w:line="240" w:lineRule="auto"/>
              <w:jc w:val="both"/>
              <w:rPr>
                <w:rFonts w:eastAsiaTheme="minorEastAsia" w:cstheme="minorBidi"/>
                <w:b/>
                <w:sz w:val="24"/>
                <w:szCs w:val="24"/>
                <w:lang w:eastAsia="ru-RU"/>
              </w:rPr>
            </w:pPr>
            <w:proofErr w:type="spellStart"/>
            <w:r w:rsidRPr="00EF0C1B">
              <w:rPr>
                <w:b/>
                <w:sz w:val="24"/>
                <w:szCs w:val="24"/>
              </w:rPr>
              <w:t>кова</w:t>
            </w:r>
            <w:proofErr w:type="spellEnd"/>
            <w:r w:rsidRPr="00EF0C1B">
              <w:rPr>
                <w:b/>
                <w:sz w:val="24"/>
                <w:szCs w:val="24"/>
              </w:rPr>
              <w:t xml:space="preserve"> школа</w:t>
            </w:r>
          </w:p>
        </w:tc>
        <w:tc>
          <w:tcPr>
            <w:tcW w:w="709" w:type="dxa"/>
            <w:tcBorders>
              <w:top w:val="single" w:sz="12"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w:t>
            </w:r>
          </w:p>
        </w:tc>
        <w:tc>
          <w:tcPr>
            <w:tcW w:w="3402" w:type="dxa"/>
            <w:gridSpan w:val="5"/>
            <w:tcBorders>
              <w:top w:val="single" w:sz="12"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Основна школа</w:t>
            </w:r>
          </w:p>
        </w:tc>
        <w:tc>
          <w:tcPr>
            <w:tcW w:w="709" w:type="dxa"/>
            <w:tcBorders>
              <w:top w:val="single" w:sz="12"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w:t>
            </w:r>
          </w:p>
        </w:tc>
        <w:tc>
          <w:tcPr>
            <w:tcW w:w="850" w:type="dxa"/>
            <w:gridSpan w:val="2"/>
            <w:tcBorders>
              <w:top w:val="single" w:sz="12" w:space="0" w:color="auto"/>
              <w:left w:val="single" w:sz="12" w:space="0" w:color="auto"/>
              <w:bottom w:val="single" w:sz="4" w:space="0" w:color="auto"/>
              <w:right w:val="single" w:sz="12" w:space="0" w:color="auto"/>
            </w:tcBorders>
            <w:textDirection w:val="btLr"/>
            <w:hideMark/>
          </w:tcPr>
          <w:p w:rsidR="00EF0C1B" w:rsidRPr="00EF0C1B" w:rsidRDefault="00EF0C1B">
            <w:pPr>
              <w:spacing w:line="240" w:lineRule="auto"/>
              <w:ind w:left="113" w:right="113"/>
              <w:jc w:val="both"/>
              <w:rPr>
                <w:b/>
                <w:sz w:val="24"/>
                <w:szCs w:val="24"/>
                <w:lang w:eastAsia="ru-RU"/>
              </w:rPr>
            </w:pPr>
            <w:r w:rsidRPr="00EF0C1B">
              <w:rPr>
                <w:b/>
                <w:sz w:val="24"/>
                <w:szCs w:val="24"/>
              </w:rPr>
              <w:t>По школі %</w:t>
            </w:r>
          </w:p>
        </w:tc>
      </w:tr>
      <w:tr w:rsidR="00EF0C1B" w:rsidRPr="00EF0C1B" w:rsidTr="00EF0C1B">
        <w:trPr>
          <w:gridAfter w:val="1"/>
          <w:wAfter w:w="852" w:type="dxa"/>
          <w:trHeight w:val="675"/>
        </w:trPr>
        <w:tc>
          <w:tcPr>
            <w:tcW w:w="465" w:type="dxa"/>
            <w:vMerge/>
            <w:tcBorders>
              <w:top w:val="single" w:sz="12" w:space="0" w:color="auto"/>
              <w:left w:val="single" w:sz="12" w:space="0" w:color="auto"/>
              <w:bottom w:val="single" w:sz="4" w:space="0" w:color="auto"/>
              <w:right w:val="single" w:sz="12" w:space="0" w:color="auto"/>
            </w:tcBorders>
            <w:vAlign w:val="center"/>
            <w:hideMark/>
          </w:tcPr>
          <w:p w:rsidR="00EF0C1B" w:rsidRPr="00EF0C1B" w:rsidRDefault="00EF0C1B">
            <w:pPr>
              <w:rPr>
                <w:b/>
                <w:sz w:val="24"/>
                <w:szCs w:val="24"/>
                <w:lang w:eastAsia="ru-RU"/>
              </w:rPr>
            </w:pPr>
          </w:p>
        </w:tc>
        <w:tc>
          <w:tcPr>
            <w:tcW w:w="2192" w:type="dxa"/>
            <w:vMerge/>
            <w:tcBorders>
              <w:top w:val="single" w:sz="12" w:space="0" w:color="auto"/>
              <w:left w:val="single" w:sz="12" w:space="0" w:color="auto"/>
              <w:bottom w:val="single" w:sz="4" w:space="0" w:color="auto"/>
              <w:right w:val="single" w:sz="12" w:space="0" w:color="auto"/>
            </w:tcBorders>
            <w:vAlign w:val="center"/>
            <w:hideMark/>
          </w:tcPr>
          <w:p w:rsidR="00EF0C1B" w:rsidRPr="00EF0C1B" w:rsidRDefault="00EF0C1B">
            <w:pPr>
              <w:rPr>
                <w:b/>
                <w:sz w:val="24"/>
                <w:szCs w:val="24"/>
                <w:lang w:eastAsia="ru-RU"/>
              </w:rPr>
            </w:pP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rFonts w:eastAsia="Times New Roman"/>
                <w:b/>
                <w:sz w:val="24"/>
                <w:szCs w:val="24"/>
                <w:lang w:eastAsia="ru-RU"/>
              </w:rPr>
            </w:pPr>
            <w:r w:rsidRPr="00EF0C1B">
              <w:rPr>
                <w:b/>
                <w:sz w:val="24"/>
                <w:szCs w:val="24"/>
              </w:rPr>
              <w:t>3</w:t>
            </w:r>
          </w:p>
          <w:p w:rsidR="00EF0C1B" w:rsidRPr="00EF0C1B" w:rsidRDefault="00EF0C1B">
            <w:pPr>
              <w:spacing w:line="240" w:lineRule="auto"/>
              <w:jc w:val="both"/>
              <w:rPr>
                <w:rFonts w:eastAsiaTheme="minorEastAsia" w:cstheme="minorBidi"/>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4</w:t>
            </w:r>
          </w:p>
        </w:tc>
        <w:tc>
          <w:tcPr>
            <w:tcW w:w="709" w:type="dxa"/>
            <w:tcBorders>
              <w:top w:val="single" w:sz="4" w:space="0" w:color="auto"/>
              <w:left w:val="single" w:sz="12"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rFonts w:eastAsia="Times New Roman"/>
                <w:b/>
                <w:sz w:val="24"/>
                <w:szCs w:val="24"/>
                <w:lang w:eastAsia="ru-RU"/>
              </w:rPr>
            </w:pPr>
            <w:r w:rsidRPr="00EF0C1B">
              <w:rPr>
                <w:b/>
                <w:sz w:val="24"/>
                <w:szCs w:val="24"/>
              </w:rPr>
              <w:t>5</w:t>
            </w:r>
          </w:p>
          <w:p w:rsidR="00EF0C1B" w:rsidRPr="00EF0C1B" w:rsidRDefault="00EF0C1B">
            <w:pPr>
              <w:spacing w:line="240" w:lineRule="auto"/>
              <w:jc w:val="both"/>
              <w:rPr>
                <w:rFonts w:eastAsiaTheme="minorEastAsia" w:cstheme="minorBidi"/>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EF0C1B" w:rsidRPr="00EF0C1B" w:rsidRDefault="00EF0C1B">
            <w:pPr>
              <w:spacing w:line="240" w:lineRule="auto"/>
              <w:jc w:val="both"/>
              <w:rPr>
                <w:rFonts w:eastAsia="Times New Roman"/>
                <w:b/>
                <w:sz w:val="24"/>
                <w:szCs w:val="24"/>
                <w:lang w:eastAsia="ru-RU"/>
              </w:rPr>
            </w:pPr>
            <w:r w:rsidRPr="00EF0C1B">
              <w:rPr>
                <w:b/>
                <w:sz w:val="24"/>
                <w:szCs w:val="24"/>
              </w:rPr>
              <w:t>6</w:t>
            </w:r>
          </w:p>
          <w:p w:rsidR="00EF0C1B" w:rsidRPr="00EF0C1B" w:rsidRDefault="00EF0C1B">
            <w:pPr>
              <w:spacing w:line="240" w:lineRule="auto"/>
              <w:jc w:val="both"/>
              <w:rPr>
                <w:rFonts w:eastAsiaTheme="minorEastAsia" w:cstheme="minorBidi"/>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EF0C1B" w:rsidRPr="00EF0C1B" w:rsidRDefault="00EF0C1B">
            <w:pPr>
              <w:spacing w:line="240" w:lineRule="auto"/>
              <w:jc w:val="both"/>
              <w:rPr>
                <w:rFonts w:eastAsia="Times New Roman"/>
                <w:b/>
                <w:sz w:val="24"/>
                <w:szCs w:val="24"/>
                <w:lang w:eastAsia="ru-RU"/>
              </w:rPr>
            </w:pPr>
            <w:r w:rsidRPr="00EF0C1B">
              <w:rPr>
                <w:b/>
                <w:sz w:val="24"/>
                <w:szCs w:val="24"/>
              </w:rPr>
              <w:t>7</w:t>
            </w:r>
          </w:p>
          <w:p w:rsidR="00EF0C1B" w:rsidRPr="00EF0C1B" w:rsidRDefault="00EF0C1B">
            <w:pPr>
              <w:spacing w:line="240" w:lineRule="auto"/>
              <w:jc w:val="both"/>
              <w:rPr>
                <w:rFonts w:eastAsiaTheme="minorEastAsia" w:cstheme="minorBidi"/>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EF0C1B" w:rsidRPr="00EF0C1B" w:rsidRDefault="00EF0C1B">
            <w:pPr>
              <w:spacing w:line="240" w:lineRule="auto"/>
              <w:jc w:val="both"/>
              <w:rPr>
                <w:rFonts w:eastAsia="Times New Roman"/>
                <w:b/>
                <w:sz w:val="24"/>
                <w:szCs w:val="24"/>
                <w:lang w:eastAsia="ru-RU"/>
              </w:rPr>
            </w:pPr>
            <w:r w:rsidRPr="00EF0C1B">
              <w:rPr>
                <w:b/>
                <w:sz w:val="24"/>
                <w:szCs w:val="24"/>
              </w:rPr>
              <w:t>8</w:t>
            </w:r>
          </w:p>
          <w:p w:rsidR="00EF0C1B" w:rsidRPr="00EF0C1B" w:rsidRDefault="00EF0C1B">
            <w:pPr>
              <w:spacing w:line="240" w:lineRule="auto"/>
              <w:jc w:val="both"/>
              <w:rPr>
                <w:rFonts w:eastAsiaTheme="minorEastAsia" w:cstheme="minorBidi"/>
                <w:b/>
                <w:sz w:val="24"/>
                <w:szCs w:val="24"/>
                <w:lang w:eastAsia="ru-RU"/>
              </w:rPr>
            </w:pPr>
          </w:p>
        </w:tc>
        <w:tc>
          <w:tcPr>
            <w:tcW w:w="709" w:type="dxa"/>
            <w:tcBorders>
              <w:top w:val="single" w:sz="4" w:space="0" w:color="auto"/>
              <w:left w:val="single" w:sz="4" w:space="0" w:color="auto"/>
              <w:bottom w:val="single" w:sz="4" w:space="0" w:color="auto"/>
              <w:right w:val="single" w:sz="12" w:space="0" w:color="auto"/>
            </w:tcBorders>
          </w:tcPr>
          <w:p w:rsidR="00EF0C1B" w:rsidRPr="00EF0C1B" w:rsidRDefault="00EF0C1B">
            <w:pPr>
              <w:spacing w:line="240" w:lineRule="auto"/>
              <w:jc w:val="both"/>
              <w:rPr>
                <w:rFonts w:eastAsia="Times New Roman"/>
                <w:b/>
                <w:sz w:val="24"/>
                <w:szCs w:val="24"/>
                <w:lang w:eastAsia="ru-RU"/>
              </w:rPr>
            </w:pPr>
            <w:r w:rsidRPr="00EF0C1B">
              <w:rPr>
                <w:b/>
                <w:sz w:val="24"/>
                <w:szCs w:val="24"/>
              </w:rPr>
              <w:t>9</w:t>
            </w:r>
          </w:p>
          <w:p w:rsidR="00EF0C1B" w:rsidRPr="00EF0C1B" w:rsidRDefault="00EF0C1B">
            <w:pPr>
              <w:spacing w:line="240" w:lineRule="auto"/>
              <w:jc w:val="both"/>
              <w:rPr>
                <w:rFonts w:eastAsiaTheme="minorEastAsia" w:cstheme="minorBidi"/>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tcPr>
          <w:p w:rsidR="00EF0C1B" w:rsidRPr="00EF0C1B" w:rsidRDefault="00EF0C1B">
            <w:pPr>
              <w:spacing w:line="240" w:lineRule="auto"/>
              <w:jc w:val="both"/>
              <w:rPr>
                <w:rFonts w:eastAsia="Times New Roman"/>
                <w:b/>
                <w:sz w:val="24"/>
                <w:szCs w:val="24"/>
                <w:lang w:eastAsia="ru-RU"/>
              </w:rPr>
            </w:pPr>
          </w:p>
          <w:p w:rsidR="00EF0C1B" w:rsidRPr="00EF0C1B" w:rsidRDefault="00EF0C1B">
            <w:pPr>
              <w:spacing w:line="240" w:lineRule="auto"/>
              <w:jc w:val="both"/>
              <w:rPr>
                <w:rFonts w:eastAsiaTheme="minorEastAsia" w:cstheme="minorBidi"/>
                <w:b/>
                <w:sz w:val="24"/>
                <w:szCs w:val="24"/>
                <w:lang w:eastAsia="ru-RU"/>
              </w:rPr>
            </w:pPr>
          </w:p>
        </w:tc>
        <w:tc>
          <w:tcPr>
            <w:tcW w:w="889" w:type="dxa"/>
            <w:gridSpan w:val="3"/>
            <w:tcBorders>
              <w:top w:val="single" w:sz="12" w:space="0" w:color="auto"/>
              <w:left w:val="single" w:sz="12" w:space="0" w:color="auto"/>
              <w:bottom w:val="single" w:sz="4" w:space="0" w:color="auto"/>
              <w:right w:val="single" w:sz="12" w:space="0" w:color="auto"/>
            </w:tcBorders>
            <w:vAlign w:val="center"/>
            <w:hideMark/>
          </w:tcPr>
          <w:p w:rsidR="00EF0C1B" w:rsidRPr="00EF0C1B" w:rsidRDefault="00EF0C1B">
            <w:pPr>
              <w:rPr>
                <w:b/>
                <w:sz w:val="24"/>
                <w:szCs w:val="24"/>
                <w:lang w:eastAsia="ru-RU"/>
              </w:rPr>
            </w:pP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lastRenderedPageBreak/>
              <w:t>1</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Українська мова</w:t>
            </w: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c>
          <w:tcPr>
            <w:tcW w:w="708"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58</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54</w:t>
            </w: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45</w:t>
            </w: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63</w:t>
            </w: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88</w:t>
            </w: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56</w:t>
            </w: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55</w:t>
            </w: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2</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Українська література</w:t>
            </w: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rPr>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hideMark/>
          </w:tcPr>
          <w:p w:rsidR="00EF0C1B" w:rsidRPr="00EF0C1B" w:rsidRDefault="00EF0C1B">
            <w:pPr>
              <w:rPr>
                <w:sz w:val="24"/>
                <w:szCs w:val="24"/>
              </w:rPr>
            </w:pP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rPr>
                <w:sz w:val="24"/>
                <w:szCs w:val="24"/>
              </w:rPr>
            </w:pP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55</w:t>
            </w: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63</w:t>
            </w: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75</w:t>
            </w: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25</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51</w:t>
            </w: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51</w:t>
            </w: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rPr>
            </w:pPr>
            <w:r w:rsidRPr="00EF0C1B">
              <w:rPr>
                <w:b/>
                <w:sz w:val="24"/>
                <w:szCs w:val="24"/>
              </w:rPr>
              <w:t>3</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rPr>
            </w:pPr>
            <w:r w:rsidRPr="00EF0C1B">
              <w:rPr>
                <w:b/>
                <w:sz w:val="24"/>
                <w:szCs w:val="24"/>
              </w:rPr>
              <w:t>Літературне читання</w:t>
            </w: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75</w:t>
            </w:r>
          </w:p>
        </w:tc>
        <w:tc>
          <w:tcPr>
            <w:tcW w:w="708"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83</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79</w:t>
            </w: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rPr>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EF0C1B" w:rsidRPr="00EF0C1B" w:rsidRDefault="00EF0C1B">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rPr>
                <w:sz w:val="24"/>
                <w:szCs w:val="24"/>
              </w:rPr>
            </w:pP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rPr>
                <w:sz w:val="24"/>
                <w:szCs w:val="24"/>
              </w:rPr>
            </w:pP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rPr>
                <w:sz w:val="24"/>
                <w:szCs w:val="24"/>
              </w:rPr>
            </w:pP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79</w:t>
            </w: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3</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Зарубіжна література</w:t>
            </w: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73</w:t>
            </w: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63</w:t>
            </w: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63</w:t>
            </w: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60</w:t>
            </w: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60</w:t>
            </w: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4</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Іноземна мова (</w:t>
            </w:r>
            <w:proofErr w:type="spellStart"/>
            <w:r w:rsidRPr="00EF0C1B">
              <w:rPr>
                <w:b/>
                <w:sz w:val="24"/>
                <w:szCs w:val="24"/>
              </w:rPr>
              <w:t>англ</w:t>
            </w:r>
            <w:proofErr w:type="spellEnd"/>
            <w:r w:rsidRPr="00EF0C1B">
              <w:rPr>
                <w:b/>
                <w:sz w:val="24"/>
                <w:szCs w:val="24"/>
              </w:rPr>
              <w:t>.)</w:t>
            </w: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c>
          <w:tcPr>
            <w:tcW w:w="708"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64</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57</w:t>
            </w: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17</w:t>
            </w:r>
          </w:p>
        </w:tc>
        <w:tc>
          <w:tcPr>
            <w:tcW w:w="567"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36</w:t>
            </w: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25</w:t>
            </w: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38</w:t>
            </w: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25</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28</w:t>
            </w: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43</w:t>
            </w: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5</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Математика</w:t>
            </w: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c>
          <w:tcPr>
            <w:tcW w:w="708"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58</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54</w:t>
            </w: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73</w:t>
            </w:r>
          </w:p>
        </w:tc>
        <w:tc>
          <w:tcPr>
            <w:tcW w:w="709" w:type="dxa"/>
            <w:tcBorders>
              <w:top w:val="single" w:sz="4" w:space="0" w:color="auto"/>
              <w:left w:val="single" w:sz="4"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4"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53</w:t>
            </w: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54</w:t>
            </w: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6</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Алгебра</w:t>
            </w: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63</w:t>
            </w: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0</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38</w:t>
            </w: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38</w:t>
            </w: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7</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 xml:space="preserve">Геометрія </w:t>
            </w: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63</w:t>
            </w: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88</w:t>
            </w: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0</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8</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Інформатика</w:t>
            </w: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91</w:t>
            </w: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85</w:t>
            </w: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85</w:t>
            </w: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9</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Історія України</w:t>
            </w: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73</w:t>
            </w: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63</w:t>
            </w: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88</w:t>
            </w: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75</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70</w:t>
            </w: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70</w:t>
            </w: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10</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Всесвітня історія</w:t>
            </w: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63</w:t>
            </w: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88</w:t>
            </w: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84</w:t>
            </w: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84</w:t>
            </w: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11</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Правознавство</w:t>
            </w: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75</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75</w:t>
            </w: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75</w:t>
            </w:r>
          </w:p>
        </w:tc>
      </w:tr>
      <w:tr w:rsidR="00EF0C1B" w:rsidRPr="00EF0C1B" w:rsidTr="00EF0C1B">
        <w:trPr>
          <w:gridAfter w:val="1"/>
          <w:wAfter w:w="852" w:type="dxa"/>
          <w:trHeight w:val="660"/>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12</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Природознавство</w:t>
            </w: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rPr>
                <w:rFonts w:asciiTheme="minorHAnsi" w:hAnsiTheme="minorHAnsi"/>
                <w:sz w:val="24"/>
                <w:szCs w:val="24"/>
                <w:lang w:eastAsia="uk-UA"/>
              </w:rPr>
            </w:pPr>
            <w:r w:rsidRPr="00EF0C1B">
              <w:rPr>
                <w:sz w:val="24"/>
                <w:szCs w:val="24"/>
              </w:rPr>
              <w:t>100</w:t>
            </w:r>
          </w:p>
        </w:tc>
        <w:tc>
          <w:tcPr>
            <w:tcW w:w="708"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rFonts w:cstheme="minorBidi"/>
                <w:b/>
                <w:sz w:val="24"/>
                <w:szCs w:val="24"/>
                <w:lang w:eastAsia="ru-RU"/>
              </w:rPr>
            </w:pPr>
            <w:r w:rsidRPr="00EF0C1B">
              <w:rPr>
                <w:b/>
                <w:sz w:val="24"/>
                <w:szCs w:val="24"/>
                <w:lang w:eastAsia="ru-RU"/>
              </w:rPr>
              <w:t>83</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92</w:t>
            </w: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4"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71</w:t>
            </w: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13</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 xml:space="preserve">Географія </w:t>
            </w: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64</w:t>
            </w: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63</w:t>
            </w: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57</w:t>
            </w: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57</w:t>
            </w: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14</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Біологія</w:t>
            </w: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64</w:t>
            </w: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38</w:t>
            </w: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75</w:t>
            </w: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57</w:t>
            </w: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57</w:t>
            </w: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15</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Фізика</w:t>
            </w: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75</w:t>
            </w: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75</w:t>
            </w: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75</w:t>
            </w: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16</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Хімія</w:t>
            </w: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63</w:t>
            </w: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55</w:t>
            </w:r>
          </w:p>
        </w:tc>
        <w:tc>
          <w:tcPr>
            <w:tcW w:w="889" w:type="dxa"/>
            <w:gridSpan w:val="3"/>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55</w:t>
            </w:r>
          </w:p>
        </w:tc>
      </w:tr>
      <w:tr w:rsidR="00EF0C1B" w:rsidRPr="00EF0C1B" w:rsidTr="00EF0C1B">
        <w:trPr>
          <w:trHeight w:val="495"/>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17</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uk-UA"/>
              </w:rPr>
            </w:pPr>
            <w:r w:rsidRPr="00EF0C1B">
              <w:rPr>
                <w:b/>
                <w:sz w:val="24"/>
                <w:szCs w:val="24"/>
              </w:rPr>
              <w:t xml:space="preserve">Музичне </w:t>
            </w:r>
          </w:p>
          <w:p w:rsidR="00EF0C1B" w:rsidRPr="00EF0C1B" w:rsidRDefault="00EF0C1B">
            <w:pPr>
              <w:spacing w:line="240" w:lineRule="auto"/>
              <w:jc w:val="both"/>
              <w:rPr>
                <w:b/>
                <w:sz w:val="24"/>
                <w:szCs w:val="24"/>
                <w:lang w:eastAsia="ru-RU"/>
              </w:rPr>
            </w:pPr>
            <w:r w:rsidRPr="00EF0C1B">
              <w:rPr>
                <w:b/>
                <w:sz w:val="24"/>
                <w:szCs w:val="24"/>
              </w:rPr>
              <w:t>мистецтво</w:t>
            </w: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hideMark/>
          </w:tcPr>
          <w:p w:rsidR="00EF0C1B" w:rsidRPr="00EF0C1B" w:rsidRDefault="00EF0C1B">
            <w:pPr>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rPr>
                <w:sz w:val="24"/>
                <w:szCs w:val="24"/>
              </w:rPr>
            </w:pP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73</w:t>
            </w: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rPr>
                <w:b/>
                <w:sz w:val="24"/>
                <w:szCs w:val="24"/>
                <w:lang w:eastAsia="ru-RU"/>
              </w:rPr>
            </w:pPr>
          </w:p>
        </w:tc>
        <w:tc>
          <w:tcPr>
            <w:tcW w:w="709" w:type="dxa"/>
            <w:tcBorders>
              <w:top w:val="single" w:sz="4" w:space="0" w:color="auto"/>
              <w:left w:val="single" w:sz="4"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74</w:t>
            </w:r>
          </w:p>
        </w:tc>
        <w:tc>
          <w:tcPr>
            <w:tcW w:w="236" w:type="dxa"/>
            <w:tcBorders>
              <w:top w:val="single" w:sz="4" w:space="0" w:color="auto"/>
              <w:left w:val="single" w:sz="12" w:space="0" w:color="auto"/>
              <w:bottom w:val="single" w:sz="4" w:space="0" w:color="auto"/>
              <w:right w:val="nil"/>
            </w:tcBorders>
            <w:hideMark/>
          </w:tcPr>
          <w:p w:rsidR="00EF0C1B" w:rsidRPr="00EF0C1B" w:rsidRDefault="00EF0C1B">
            <w:pPr>
              <w:spacing w:line="240" w:lineRule="auto"/>
              <w:jc w:val="both"/>
              <w:rPr>
                <w:b/>
                <w:sz w:val="24"/>
                <w:szCs w:val="24"/>
                <w:lang w:eastAsia="ru-RU"/>
              </w:rPr>
            </w:pPr>
            <w:r w:rsidRPr="00EF0C1B">
              <w:rPr>
                <w:b/>
                <w:sz w:val="24"/>
                <w:szCs w:val="24"/>
                <w:lang w:eastAsia="ru-RU"/>
              </w:rPr>
              <w:t>74</w:t>
            </w:r>
          </w:p>
        </w:tc>
        <w:tc>
          <w:tcPr>
            <w:tcW w:w="614" w:type="dxa"/>
            <w:tcBorders>
              <w:top w:val="nil"/>
              <w:left w:val="nil"/>
              <w:bottom w:val="single" w:sz="4" w:space="0" w:color="auto"/>
              <w:right w:val="single" w:sz="4" w:space="0" w:color="auto"/>
            </w:tcBorders>
          </w:tcPr>
          <w:p w:rsidR="00EF0C1B" w:rsidRPr="00EF0C1B" w:rsidRDefault="00EF0C1B">
            <w:pPr>
              <w:spacing w:line="240" w:lineRule="auto"/>
              <w:rPr>
                <w:rFonts w:asciiTheme="minorHAnsi" w:hAnsiTheme="minorHAnsi"/>
                <w:sz w:val="24"/>
                <w:szCs w:val="24"/>
                <w:lang w:eastAsia="uk-UA"/>
              </w:rPr>
            </w:pPr>
          </w:p>
        </w:tc>
        <w:tc>
          <w:tcPr>
            <w:tcW w:w="891" w:type="dxa"/>
            <w:gridSpan w:val="2"/>
            <w:vMerge w:val="restart"/>
            <w:tcBorders>
              <w:top w:val="nil"/>
              <w:left w:val="nil"/>
              <w:bottom w:val="nil"/>
              <w:right w:val="single" w:sz="4" w:space="0" w:color="auto"/>
            </w:tcBorders>
          </w:tcPr>
          <w:p w:rsidR="00EF0C1B" w:rsidRPr="00EF0C1B" w:rsidRDefault="00EF0C1B">
            <w:pPr>
              <w:spacing w:line="240" w:lineRule="auto"/>
              <w:rPr>
                <w:sz w:val="24"/>
                <w:szCs w:val="24"/>
              </w:rPr>
            </w:pPr>
          </w:p>
        </w:tc>
      </w:tr>
      <w:tr w:rsidR="00EF0C1B" w:rsidRPr="00EF0C1B" w:rsidTr="00EF0C1B">
        <w:trPr>
          <w:trHeight w:val="330"/>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rPr>
            </w:pPr>
            <w:r w:rsidRPr="00EF0C1B">
              <w:rPr>
                <w:b/>
                <w:sz w:val="24"/>
                <w:szCs w:val="24"/>
              </w:rPr>
              <w:t>18</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rPr>
            </w:pPr>
            <w:r w:rsidRPr="00EF0C1B">
              <w:rPr>
                <w:b/>
                <w:sz w:val="24"/>
                <w:szCs w:val="24"/>
              </w:rPr>
              <w:t>Мистецтво</w:t>
            </w: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hideMark/>
          </w:tcPr>
          <w:p w:rsidR="00EF0C1B" w:rsidRPr="00EF0C1B" w:rsidRDefault="00EF0C1B">
            <w:pPr>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rPr>
                <w:sz w:val="24"/>
                <w:szCs w:val="24"/>
              </w:rPr>
            </w:pP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EF0C1B" w:rsidRPr="00EF0C1B" w:rsidRDefault="00EF0C1B">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rPr>
                <w:sz w:val="24"/>
                <w:szCs w:val="24"/>
              </w:rPr>
            </w:pPr>
            <w:r w:rsidRPr="00EF0C1B">
              <w:rPr>
                <w:sz w:val="24"/>
                <w:szCs w:val="24"/>
              </w:rPr>
              <w:t>100</w:t>
            </w: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rFonts w:cstheme="minorBidi"/>
                <w:b/>
                <w:sz w:val="24"/>
                <w:szCs w:val="24"/>
                <w:lang w:eastAsia="ru-RU"/>
              </w:rPr>
            </w:pPr>
            <w:r w:rsidRPr="00EF0C1B">
              <w:rPr>
                <w:b/>
                <w:sz w:val="24"/>
                <w:szCs w:val="24"/>
                <w:lang w:eastAsia="ru-RU"/>
              </w:rPr>
              <w:t>75</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88</w:t>
            </w:r>
          </w:p>
        </w:tc>
        <w:tc>
          <w:tcPr>
            <w:tcW w:w="236" w:type="dxa"/>
            <w:tcBorders>
              <w:top w:val="single" w:sz="4" w:space="0" w:color="auto"/>
              <w:left w:val="single" w:sz="12" w:space="0" w:color="auto"/>
              <w:bottom w:val="single" w:sz="4" w:space="0" w:color="auto"/>
              <w:right w:val="nil"/>
            </w:tcBorders>
            <w:hideMark/>
          </w:tcPr>
          <w:p w:rsidR="00EF0C1B" w:rsidRPr="00EF0C1B" w:rsidRDefault="00EF0C1B">
            <w:pPr>
              <w:spacing w:line="240" w:lineRule="auto"/>
              <w:jc w:val="both"/>
              <w:rPr>
                <w:b/>
                <w:sz w:val="24"/>
                <w:szCs w:val="24"/>
                <w:lang w:eastAsia="ru-RU"/>
              </w:rPr>
            </w:pPr>
            <w:r w:rsidRPr="00EF0C1B">
              <w:rPr>
                <w:b/>
                <w:sz w:val="24"/>
                <w:szCs w:val="24"/>
                <w:lang w:eastAsia="ru-RU"/>
              </w:rPr>
              <w:t>88</w:t>
            </w:r>
          </w:p>
        </w:tc>
        <w:tc>
          <w:tcPr>
            <w:tcW w:w="614" w:type="dxa"/>
            <w:tcBorders>
              <w:top w:val="single" w:sz="4" w:space="0" w:color="auto"/>
              <w:left w:val="nil"/>
              <w:bottom w:val="nil"/>
              <w:right w:val="single" w:sz="4" w:space="0" w:color="auto"/>
            </w:tcBorders>
          </w:tcPr>
          <w:p w:rsidR="00EF0C1B" w:rsidRPr="00EF0C1B" w:rsidRDefault="00EF0C1B">
            <w:pPr>
              <w:spacing w:line="240" w:lineRule="auto"/>
              <w:rPr>
                <w:rFonts w:asciiTheme="minorHAnsi" w:hAnsiTheme="minorHAnsi"/>
                <w:sz w:val="24"/>
                <w:szCs w:val="24"/>
                <w:lang w:eastAsia="uk-UA"/>
              </w:rPr>
            </w:pPr>
          </w:p>
        </w:tc>
        <w:tc>
          <w:tcPr>
            <w:tcW w:w="1746" w:type="dxa"/>
            <w:gridSpan w:val="2"/>
            <w:vMerge/>
            <w:tcBorders>
              <w:top w:val="single" w:sz="4" w:space="0" w:color="auto"/>
              <w:left w:val="nil"/>
              <w:bottom w:val="nil"/>
              <w:right w:val="single" w:sz="4" w:space="0" w:color="auto"/>
            </w:tcBorders>
            <w:vAlign w:val="center"/>
            <w:hideMark/>
          </w:tcPr>
          <w:p w:rsidR="00EF0C1B" w:rsidRPr="00EF0C1B" w:rsidRDefault="00EF0C1B">
            <w:pPr>
              <w:rPr>
                <w:sz w:val="24"/>
                <w:szCs w:val="24"/>
              </w:rPr>
            </w:pP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19</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proofErr w:type="spellStart"/>
            <w:r w:rsidRPr="00EF0C1B">
              <w:rPr>
                <w:b/>
                <w:sz w:val="24"/>
                <w:szCs w:val="24"/>
              </w:rPr>
              <w:t>Образотв</w:t>
            </w:r>
            <w:proofErr w:type="spellEnd"/>
            <w:r w:rsidRPr="00EF0C1B">
              <w:rPr>
                <w:b/>
                <w:sz w:val="24"/>
                <w:szCs w:val="24"/>
              </w:rPr>
              <w:t xml:space="preserve">. </w:t>
            </w:r>
            <w:proofErr w:type="spellStart"/>
            <w:r w:rsidRPr="00EF0C1B">
              <w:rPr>
                <w:b/>
                <w:sz w:val="24"/>
                <w:szCs w:val="24"/>
              </w:rPr>
              <w:t>мист</w:t>
            </w:r>
            <w:proofErr w:type="spellEnd"/>
            <w:r w:rsidRPr="00EF0C1B">
              <w:rPr>
                <w:b/>
                <w:sz w:val="24"/>
                <w:szCs w:val="24"/>
              </w:rPr>
              <w:t>.</w:t>
            </w: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hideMark/>
          </w:tcPr>
          <w:p w:rsidR="00EF0C1B" w:rsidRPr="00EF0C1B" w:rsidRDefault="00EF0C1B">
            <w:pPr>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rPr>
                <w:sz w:val="24"/>
                <w:szCs w:val="24"/>
              </w:rPr>
            </w:pP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67</w:t>
            </w:r>
          </w:p>
        </w:tc>
        <w:tc>
          <w:tcPr>
            <w:tcW w:w="567"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82</w:t>
            </w: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63</w:t>
            </w: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rPr>
                <w:b/>
                <w:sz w:val="24"/>
                <w:szCs w:val="24"/>
                <w:lang w:eastAsia="ru-RU"/>
              </w:rPr>
            </w:pPr>
          </w:p>
        </w:tc>
        <w:tc>
          <w:tcPr>
            <w:tcW w:w="709" w:type="dxa"/>
            <w:tcBorders>
              <w:top w:val="single" w:sz="4" w:space="0" w:color="auto"/>
              <w:left w:val="single" w:sz="4"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71</w:t>
            </w:r>
          </w:p>
        </w:tc>
        <w:tc>
          <w:tcPr>
            <w:tcW w:w="889" w:type="dxa"/>
            <w:gridSpan w:val="3"/>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71</w:t>
            </w: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20</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Фізкультура</w:t>
            </w: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hideMark/>
          </w:tcPr>
          <w:p w:rsidR="00EF0C1B" w:rsidRPr="00EF0C1B" w:rsidRDefault="00EF0C1B">
            <w:pPr>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rPr>
                <w:sz w:val="24"/>
                <w:szCs w:val="24"/>
              </w:rPr>
            </w:pP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82</w:t>
            </w: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96</w:t>
            </w: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96</w:t>
            </w: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21</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БДР</w:t>
            </w: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tcPr>
          <w:p w:rsidR="00EF0C1B" w:rsidRPr="00EF0C1B" w:rsidRDefault="00EF0C1B">
            <w:pPr>
              <w:spacing w:line="240" w:lineRule="auto"/>
              <w:jc w:val="both"/>
              <w:rPr>
                <w:b/>
                <w:sz w:val="24"/>
                <w:szCs w:val="24"/>
                <w:lang w:eastAsia="ru-RU"/>
              </w:rPr>
            </w:pP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88</w:t>
            </w: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97</w:t>
            </w: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97</w:t>
            </w: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22</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Основи здоров’я</w:t>
            </w:r>
          </w:p>
        </w:tc>
        <w:tc>
          <w:tcPr>
            <w:tcW w:w="709" w:type="dxa"/>
            <w:tcBorders>
              <w:top w:val="single" w:sz="4" w:space="0" w:color="auto"/>
              <w:left w:val="single" w:sz="12" w:space="0" w:color="auto"/>
              <w:bottom w:val="single" w:sz="4" w:space="0" w:color="auto"/>
              <w:right w:val="single" w:sz="4" w:space="0" w:color="auto"/>
            </w:tcBorders>
          </w:tcPr>
          <w:p w:rsidR="00EF0C1B" w:rsidRPr="00EF0C1B" w:rsidRDefault="00EF0C1B">
            <w:pPr>
              <w:spacing w:line="240" w:lineRule="auto"/>
              <w:jc w:val="both"/>
              <w:rPr>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hideMark/>
          </w:tcPr>
          <w:p w:rsidR="00EF0C1B" w:rsidRPr="00EF0C1B" w:rsidRDefault="00EF0C1B">
            <w:pPr>
              <w:rPr>
                <w:b/>
                <w:sz w:val="24"/>
                <w:szCs w:val="24"/>
                <w:lang w:eastAsia="ru-RU"/>
              </w:rPr>
            </w:pP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rPr>
                <w:sz w:val="24"/>
                <w:szCs w:val="24"/>
              </w:rPr>
            </w:pP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91</w:t>
            </w: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75</w:t>
            </w: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88</w:t>
            </w: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81</w:t>
            </w: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81</w:t>
            </w:r>
          </w:p>
        </w:tc>
      </w:tr>
      <w:tr w:rsidR="00EF0C1B" w:rsidRPr="00EF0C1B" w:rsidTr="00EF0C1B">
        <w:trPr>
          <w:gridAfter w:val="1"/>
          <w:wAfter w:w="852" w:type="dxa"/>
        </w:trPr>
        <w:tc>
          <w:tcPr>
            <w:tcW w:w="465"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23</w:t>
            </w:r>
          </w:p>
        </w:tc>
        <w:tc>
          <w:tcPr>
            <w:tcW w:w="2192"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Трудове навчання</w:t>
            </w: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rPr>
                <w:b/>
                <w:sz w:val="24"/>
                <w:szCs w:val="24"/>
                <w:lang w:eastAsia="ru-RU"/>
              </w:rPr>
            </w:pPr>
          </w:p>
        </w:tc>
        <w:tc>
          <w:tcPr>
            <w:tcW w:w="708" w:type="dxa"/>
            <w:tcBorders>
              <w:top w:val="single" w:sz="4" w:space="0" w:color="auto"/>
              <w:left w:val="single" w:sz="4" w:space="0" w:color="auto"/>
              <w:bottom w:val="single" w:sz="4" w:space="0" w:color="auto"/>
              <w:right w:val="single" w:sz="12" w:space="0" w:color="auto"/>
            </w:tcBorders>
            <w:hideMark/>
          </w:tcPr>
          <w:p w:rsidR="00EF0C1B" w:rsidRPr="00EF0C1B" w:rsidRDefault="00EF0C1B">
            <w:pPr>
              <w:rPr>
                <w:sz w:val="24"/>
                <w:szCs w:val="24"/>
              </w:rPr>
            </w:pP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rPr>
                <w:sz w:val="24"/>
                <w:szCs w:val="24"/>
              </w:rPr>
            </w:pPr>
          </w:p>
        </w:tc>
        <w:tc>
          <w:tcPr>
            <w:tcW w:w="709" w:type="dxa"/>
            <w:tcBorders>
              <w:top w:val="single" w:sz="4" w:space="0" w:color="auto"/>
              <w:left w:val="single" w:sz="12"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709" w:type="dxa"/>
            <w:tcBorders>
              <w:top w:val="single" w:sz="4" w:space="0" w:color="auto"/>
              <w:left w:val="single" w:sz="4"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709" w:type="dxa"/>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c>
          <w:tcPr>
            <w:tcW w:w="889" w:type="dxa"/>
            <w:gridSpan w:val="3"/>
            <w:tcBorders>
              <w:top w:val="single" w:sz="4" w:space="0" w:color="auto"/>
              <w:left w:val="single" w:sz="12" w:space="0" w:color="auto"/>
              <w:bottom w:val="single" w:sz="4"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100</w:t>
            </w:r>
          </w:p>
        </w:tc>
      </w:tr>
      <w:tr w:rsidR="00EF0C1B" w:rsidRPr="00EF0C1B" w:rsidTr="00EF0C1B">
        <w:trPr>
          <w:gridAfter w:val="1"/>
          <w:wAfter w:w="852" w:type="dxa"/>
        </w:trPr>
        <w:tc>
          <w:tcPr>
            <w:tcW w:w="465" w:type="dxa"/>
            <w:tcBorders>
              <w:top w:val="single" w:sz="4" w:space="0" w:color="auto"/>
              <w:left w:val="single" w:sz="12" w:space="0" w:color="auto"/>
              <w:bottom w:val="single" w:sz="12" w:space="0" w:color="auto"/>
              <w:right w:val="single" w:sz="12" w:space="0" w:color="auto"/>
            </w:tcBorders>
          </w:tcPr>
          <w:p w:rsidR="00EF0C1B" w:rsidRPr="00EF0C1B" w:rsidRDefault="00EF0C1B">
            <w:pPr>
              <w:spacing w:line="240" w:lineRule="auto"/>
              <w:jc w:val="both"/>
              <w:rPr>
                <w:b/>
                <w:sz w:val="24"/>
                <w:szCs w:val="24"/>
                <w:lang w:eastAsia="ru-RU"/>
              </w:rPr>
            </w:pPr>
          </w:p>
        </w:tc>
        <w:tc>
          <w:tcPr>
            <w:tcW w:w="2192" w:type="dxa"/>
            <w:tcBorders>
              <w:top w:val="single" w:sz="4" w:space="0" w:color="auto"/>
              <w:left w:val="single" w:sz="12" w:space="0" w:color="auto"/>
              <w:bottom w:val="single" w:sz="12"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rPr>
              <w:t>По школі</w:t>
            </w:r>
          </w:p>
        </w:tc>
        <w:tc>
          <w:tcPr>
            <w:tcW w:w="709" w:type="dxa"/>
            <w:tcBorders>
              <w:top w:val="single" w:sz="4" w:space="0" w:color="auto"/>
              <w:left w:val="single" w:sz="12" w:space="0" w:color="auto"/>
              <w:bottom w:val="single" w:sz="12"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65</w:t>
            </w:r>
          </w:p>
        </w:tc>
        <w:tc>
          <w:tcPr>
            <w:tcW w:w="708" w:type="dxa"/>
            <w:tcBorders>
              <w:top w:val="single" w:sz="4" w:space="0" w:color="auto"/>
              <w:left w:val="single" w:sz="4" w:space="0" w:color="auto"/>
              <w:bottom w:val="single" w:sz="12"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70</w:t>
            </w:r>
          </w:p>
        </w:tc>
        <w:tc>
          <w:tcPr>
            <w:tcW w:w="709" w:type="dxa"/>
            <w:tcBorders>
              <w:top w:val="single" w:sz="4" w:space="0" w:color="auto"/>
              <w:left w:val="single" w:sz="12" w:space="0" w:color="auto"/>
              <w:bottom w:val="single" w:sz="12"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68</w:t>
            </w:r>
          </w:p>
        </w:tc>
        <w:tc>
          <w:tcPr>
            <w:tcW w:w="709" w:type="dxa"/>
            <w:tcBorders>
              <w:top w:val="single" w:sz="4" w:space="0" w:color="auto"/>
              <w:left w:val="single" w:sz="12" w:space="0" w:color="auto"/>
              <w:bottom w:val="single" w:sz="12"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51</w:t>
            </w:r>
          </w:p>
        </w:tc>
        <w:tc>
          <w:tcPr>
            <w:tcW w:w="567" w:type="dxa"/>
            <w:tcBorders>
              <w:top w:val="single" w:sz="4" w:space="0" w:color="auto"/>
              <w:left w:val="single" w:sz="4" w:space="0" w:color="auto"/>
              <w:bottom w:val="single" w:sz="12"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74</w:t>
            </w:r>
          </w:p>
        </w:tc>
        <w:tc>
          <w:tcPr>
            <w:tcW w:w="709" w:type="dxa"/>
            <w:tcBorders>
              <w:top w:val="single" w:sz="4" w:space="0" w:color="auto"/>
              <w:left w:val="single" w:sz="4" w:space="0" w:color="auto"/>
              <w:bottom w:val="single" w:sz="12"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59</w:t>
            </w:r>
          </w:p>
        </w:tc>
        <w:tc>
          <w:tcPr>
            <w:tcW w:w="708" w:type="dxa"/>
            <w:tcBorders>
              <w:top w:val="single" w:sz="4" w:space="0" w:color="auto"/>
              <w:left w:val="single" w:sz="4" w:space="0" w:color="auto"/>
              <w:bottom w:val="single" w:sz="12" w:space="0" w:color="auto"/>
              <w:right w:val="single" w:sz="4"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79</w:t>
            </w:r>
          </w:p>
        </w:tc>
        <w:tc>
          <w:tcPr>
            <w:tcW w:w="709" w:type="dxa"/>
            <w:tcBorders>
              <w:top w:val="single" w:sz="4" w:space="0" w:color="auto"/>
              <w:left w:val="single" w:sz="4" w:space="0" w:color="auto"/>
              <w:bottom w:val="single" w:sz="12"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60</w:t>
            </w:r>
          </w:p>
        </w:tc>
        <w:tc>
          <w:tcPr>
            <w:tcW w:w="709" w:type="dxa"/>
            <w:tcBorders>
              <w:top w:val="single" w:sz="4" w:space="0" w:color="auto"/>
              <w:left w:val="single" w:sz="12" w:space="0" w:color="auto"/>
              <w:bottom w:val="single" w:sz="12"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67</w:t>
            </w:r>
          </w:p>
        </w:tc>
        <w:tc>
          <w:tcPr>
            <w:tcW w:w="889" w:type="dxa"/>
            <w:gridSpan w:val="3"/>
            <w:tcBorders>
              <w:top w:val="single" w:sz="4" w:space="0" w:color="auto"/>
              <w:left w:val="single" w:sz="12" w:space="0" w:color="auto"/>
              <w:bottom w:val="single" w:sz="12" w:space="0" w:color="auto"/>
              <w:right w:val="single" w:sz="12" w:space="0" w:color="auto"/>
            </w:tcBorders>
            <w:hideMark/>
          </w:tcPr>
          <w:p w:rsidR="00EF0C1B" w:rsidRPr="00EF0C1B" w:rsidRDefault="00EF0C1B">
            <w:pPr>
              <w:spacing w:line="240" w:lineRule="auto"/>
              <w:jc w:val="both"/>
              <w:rPr>
                <w:b/>
                <w:sz w:val="24"/>
                <w:szCs w:val="24"/>
                <w:lang w:eastAsia="ru-RU"/>
              </w:rPr>
            </w:pPr>
            <w:r w:rsidRPr="00EF0C1B">
              <w:rPr>
                <w:b/>
                <w:sz w:val="24"/>
                <w:szCs w:val="24"/>
                <w:lang w:eastAsia="ru-RU"/>
              </w:rPr>
              <w:t>66</w:t>
            </w:r>
          </w:p>
        </w:tc>
      </w:tr>
    </w:tbl>
    <w:p w:rsidR="005E7346" w:rsidRPr="00EF0C1B" w:rsidRDefault="005E7346" w:rsidP="005E7346">
      <w:pPr>
        <w:spacing w:line="240" w:lineRule="auto"/>
        <w:jc w:val="center"/>
        <w:rPr>
          <w:b/>
          <w:sz w:val="24"/>
          <w:szCs w:val="24"/>
        </w:rPr>
      </w:pPr>
    </w:p>
    <w:p w:rsidR="00EF0C1B" w:rsidRPr="00EF0C1B" w:rsidRDefault="00EF0C1B" w:rsidP="005E7346">
      <w:pPr>
        <w:spacing w:line="240" w:lineRule="auto"/>
        <w:jc w:val="center"/>
        <w:rPr>
          <w:b/>
          <w:sz w:val="24"/>
          <w:szCs w:val="24"/>
        </w:rPr>
      </w:pPr>
    </w:p>
    <w:p w:rsidR="00FB6E8B" w:rsidRPr="00EF0C1B" w:rsidRDefault="00FB6E8B" w:rsidP="005E7346">
      <w:pPr>
        <w:spacing w:line="240" w:lineRule="auto"/>
        <w:jc w:val="center"/>
        <w:rPr>
          <w:b/>
          <w:sz w:val="24"/>
          <w:szCs w:val="24"/>
        </w:rPr>
      </w:pPr>
      <w:r w:rsidRPr="00EF0C1B">
        <w:rPr>
          <w:b/>
          <w:sz w:val="24"/>
          <w:szCs w:val="24"/>
        </w:rPr>
        <w:t>ДПА - 2018</w:t>
      </w:r>
    </w:p>
    <w:p w:rsidR="0006769B" w:rsidRPr="00EF0C1B" w:rsidRDefault="0006769B" w:rsidP="005E7346">
      <w:pPr>
        <w:pStyle w:val="20"/>
        <w:shd w:val="clear" w:color="auto" w:fill="auto"/>
        <w:spacing w:before="0" w:after="0" w:line="240" w:lineRule="auto"/>
        <w:ind w:firstLine="629"/>
        <w:jc w:val="both"/>
        <w:rPr>
          <w:rFonts w:ascii="Times New Roman" w:hAnsi="Times New Roman" w:cs="Times New Roman"/>
          <w:sz w:val="24"/>
          <w:szCs w:val="24"/>
        </w:rPr>
      </w:pPr>
      <w:r w:rsidRPr="00EF0C1B">
        <w:rPr>
          <w:rFonts w:ascii="Times New Roman" w:hAnsi="Times New Roman" w:cs="Times New Roman"/>
          <w:sz w:val="24"/>
          <w:szCs w:val="24"/>
        </w:rPr>
        <w:t>Відповідно до Положення про державну підсумкову атестацію учнів(вихованців) у системі загальної середньої освіти,</w:t>
      </w:r>
      <w:r w:rsidR="00C06D30" w:rsidRPr="00EF0C1B">
        <w:rPr>
          <w:rFonts w:ascii="Times New Roman" w:hAnsi="Times New Roman" w:cs="Times New Roman"/>
          <w:sz w:val="24"/>
          <w:szCs w:val="24"/>
        </w:rPr>
        <w:t xml:space="preserve"> </w:t>
      </w:r>
      <w:r w:rsidRPr="00EF0C1B">
        <w:rPr>
          <w:rFonts w:ascii="Times New Roman" w:hAnsi="Times New Roman" w:cs="Times New Roman"/>
          <w:sz w:val="24"/>
          <w:szCs w:val="24"/>
        </w:rPr>
        <w:t>затвердженої наказом МОН  України  від 30.12.2014 р. №1547 , листа МОН України 1/9-66 від 31.01.2018 року «Про орієнтовні вимоги до проведення державної підсумкової атестації учнів(вихованців) у  системі загальної середньої освіти у  2017 - 2018 навчальному році», листа МОН України 1/9-185 від 27.03.2018 року «Щодо проведення ДПА у закладах загальної середньої освіти у 2017 – 2018 н. р.»   в школі було проведено державну підсумкову атестацію в 4  та 9 класах .</w:t>
      </w:r>
    </w:p>
    <w:p w:rsidR="0006769B" w:rsidRPr="00EF0C1B" w:rsidRDefault="0006769B" w:rsidP="005E7346">
      <w:pPr>
        <w:spacing w:line="240" w:lineRule="auto"/>
        <w:ind w:firstLine="709"/>
        <w:jc w:val="both"/>
        <w:rPr>
          <w:b/>
          <w:sz w:val="24"/>
          <w:szCs w:val="24"/>
          <w:u w:val="single"/>
        </w:rPr>
      </w:pPr>
      <w:r w:rsidRPr="00EF0C1B">
        <w:rPr>
          <w:b/>
          <w:sz w:val="24"/>
          <w:szCs w:val="24"/>
          <w:u w:val="single"/>
        </w:rPr>
        <w:t>Результати державної підсумкової атестації подано у таблицях.</w:t>
      </w:r>
    </w:p>
    <w:p w:rsidR="0006769B" w:rsidRPr="00EF0C1B" w:rsidRDefault="0006769B" w:rsidP="005E7346">
      <w:pPr>
        <w:spacing w:line="240" w:lineRule="auto"/>
        <w:ind w:firstLine="709"/>
        <w:jc w:val="both"/>
        <w:rPr>
          <w:b/>
          <w:sz w:val="24"/>
          <w:szCs w:val="24"/>
        </w:rPr>
      </w:pPr>
      <w:r w:rsidRPr="00EF0C1B">
        <w:rPr>
          <w:b/>
          <w:sz w:val="24"/>
          <w:szCs w:val="24"/>
        </w:rPr>
        <w:t>За курс початкової школи: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7"/>
        <w:gridCol w:w="708"/>
        <w:gridCol w:w="709"/>
        <w:gridCol w:w="709"/>
        <w:gridCol w:w="567"/>
        <w:gridCol w:w="708"/>
        <w:gridCol w:w="429"/>
        <w:gridCol w:w="567"/>
        <w:gridCol w:w="425"/>
        <w:gridCol w:w="567"/>
        <w:gridCol w:w="425"/>
        <w:gridCol w:w="425"/>
        <w:gridCol w:w="567"/>
        <w:gridCol w:w="709"/>
        <w:gridCol w:w="709"/>
      </w:tblGrid>
      <w:tr w:rsidR="0006769B" w:rsidRPr="00EF0C1B" w:rsidTr="005778B4">
        <w:trPr>
          <w:cantSplit/>
          <w:trHeight w:val="1236"/>
        </w:trPr>
        <w:tc>
          <w:tcPr>
            <w:tcW w:w="1807" w:type="dxa"/>
            <w:vMerge w:val="restart"/>
            <w:tcBorders>
              <w:top w:val="single" w:sz="4" w:space="0" w:color="000000"/>
              <w:left w:val="single" w:sz="4" w:space="0" w:color="000000"/>
              <w:bottom w:val="single" w:sz="4" w:space="0" w:color="000000"/>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Предмет</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Клас</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Кількість учнів</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 xml:space="preserve"> Писали роботу</w:t>
            </w:r>
          </w:p>
        </w:tc>
        <w:tc>
          <w:tcPr>
            <w:tcW w:w="1275" w:type="dxa"/>
            <w:gridSpan w:val="2"/>
            <w:tcBorders>
              <w:top w:val="single" w:sz="4" w:space="0" w:color="000000"/>
              <w:left w:val="single" w:sz="4" w:space="0" w:color="000000"/>
              <w:bottom w:val="single" w:sz="4" w:space="0" w:color="auto"/>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Високий рівень</w:t>
            </w:r>
          </w:p>
        </w:tc>
        <w:tc>
          <w:tcPr>
            <w:tcW w:w="996" w:type="dxa"/>
            <w:gridSpan w:val="2"/>
            <w:tcBorders>
              <w:top w:val="single" w:sz="4" w:space="0" w:color="000000"/>
              <w:left w:val="single" w:sz="4" w:space="0" w:color="000000"/>
              <w:bottom w:val="single" w:sz="4" w:space="0" w:color="auto"/>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Достатній рівень</w:t>
            </w:r>
          </w:p>
        </w:tc>
        <w:tc>
          <w:tcPr>
            <w:tcW w:w="992" w:type="dxa"/>
            <w:gridSpan w:val="2"/>
            <w:tcBorders>
              <w:top w:val="single" w:sz="4" w:space="0" w:color="000000"/>
              <w:left w:val="single" w:sz="4" w:space="0" w:color="000000"/>
              <w:bottom w:val="single" w:sz="4" w:space="0" w:color="auto"/>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Середній рівень</w:t>
            </w:r>
          </w:p>
        </w:tc>
        <w:tc>
          <w:tcPr>
            <w:tcW w:w="850" w:type="dxa"/>
            <w:gridSpan w:val="2"/>
            <w:tcBorders>
              <w:top w:val="single" w:sz="4" w:space="0" w:color="000000"/>
              <w:left w:val="single" w:sz="4" w:space="0" w:color="000000"/>
              <w:bottom w:val="single" w:sz="4" w:space="0" w:color="auto"/>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Початковий рівень</w:t>
            </w:r>
          </w:p>
        </w:tc>
        <w:tc>
          <w:tcPr>
            <w:tcW w:w="567" w:type="dxa"/>
            <w:tcBorders>
              <w:top w:val="single" w:sz="4" w:space="0" w:color="000000"/>
              <w:left w:val="single" w:sz="4" w:space="0" w:color="000000"/>
              <w:bottom w:val="nil"/>
              <w:right w:val="single" w:sz="4" w:space="0" w:color="auto"/>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знань</w:t>
            </w:r>
          </w:p>
        </w:tc>
        <w:tc>
          <w:tcPr>
            <w:tcW w:w="709" w:type="dxa"/>
            <w:tcBorders>
              <w:top w:val="single" w:sz="4" w:space="0" w:color="000000"/>
              <w:left w:val="single" w:sz="4" w:space="0" w:color="000000"/>
              <w:bottom w:val="nil"/>
              <w:right w:val="single" w:sz="4" w:space="0" w:color="auto"/>
            </w:tcBorders>
            <w:textDirection w:val="btLr"/>
          </w:tcPr>
          <w:p w:rsidR="0006769B" w:rsidRPr="00EF0C1B" w:rsidRDefault="0006769B" w:rsidP="005E7346">
            <w:pPr>
              <w:spacing w:line="240" w:lineRule="auto"/>
              <w:ind w:left="113" w:right="113"/>
              <w:jc w:val="both"/>
              <w:rPr>
                <w:b/>
                <w:sz w:val="24"/>
                <w:szCs w:val="24"/>
              </w:rPr>
            </w:pPr>
          </w:p>
        </w:tc>
        <w:tc>
          <w:tcPr>
            <w:tcW w:w="709" w:type="dxa"/>
            <w:tcBorders>
              <w:top w:val="single" w:sz="4" w:space="0" w:color="000000"/>
              <w:left w:val="single" w:sz="4" w:space="0" w:color="000000"/>
              <w:bottom w:val="nil"/>
              <w:right w:val="single" w:sz="4" w:space="0" w:color="auto"/>
            </w:tcBorders>
            <w:textDirection w:val="btLr"/>
          </w:tcPr>
          <w:p w:rsidR="0006769B" w:rsidRPr="00EF0C1B" w:rsidRDefault="0006769B" w:rsidP="005E7346">
            <w:pPr>
              <w:spacing w:line="240" w:lineRule="auto"/>
              <w:ind w:left="113" w:right="113"/>
              <w:jc w:val="both"/>
              <w:rPr>
                <w:b/>
                <w:sz w:val="24"/>
                <w:szCs w:val="24"/>
              </w:rPr>
            </w:pPr>
          </w:p>
        </w:tc>
      </w:tr>
      <w:tr w:rsidR="0006769B" w:rsidRPr="00EF0C1B" w:rsidTr="005778B4">
        <w:trPr>
          <w:cantSplit/>
          <w:trHeight w:val="1134"/>
        </w:trPr>
        <w:tc>
          <w:tcPr>
            <w:tcW w:w="1807" w:type="dxa"/>
            <w:vMerge/>
            <w:tcBorders>
              <w:top w:val="single" w:sz="4" w:space="0" w:color="000000"/>
              <w:left w:val="single" w:sz="4" w:space="0" w:color="000000"/>
              <w:bottom w:val="single" w:sz="4" w:space="0" w:color="000000"/>
              <w:right w:val="single" w:sz="4" w:space="0" w:color="000000"/>
            </w:tcBorders>
            <w:vAlign w:val="center"/>
            <w:hideMark/>
          </w:tcPr>
          <w:p w:rsidR="0006769B" w:rsidRPr="00EF0C1B" w:rsidRDefault="0006769B" w:rsidP="005E7346">
            <w:pPr>
              <w:spacing w:line="240" w:lineRule="auto"/>
              <w:rPr>
                <w:b/>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6769B" w:rsidRPr="00EF0C1B" w:rsidRDefault="0006769B" w:rsidP="005E7346">
            <w:pPr>
              <w:spacing w:line="240" w:lineRule="auto"/>
              <w:rPr>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6769B" w:rsidRPr="00EF0C1B" w:rsidRDefault="0006769B" w:rsidP="005E7346">
            <w:pPr>
              <w:spacing w:line="240" w:lineRule="auto"/>
              <w:rPr>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6769B" w:rsidRPr="00EF0C1B" w:rsidRDefault="0006769B" w:rsidP="005E7346">
            <w:pPr>
              <w:spacing w:line="240" w:lineRule="auto"/>
              <w:rPr>
                <w:b/>
                <w:sz w:val="24"/>
                <w:szCs w:val="24"/>
              </w:rPr>
            </w:pPr>
          </w:p>
        </w:tc>
        <w:tc>
          <w:tcPr>
            <w:tcW w:w="567" w:type="dxa"/>
            <w:tcBorders>
              <w:top w:val="single" w:sz="4" w:space="0" w:color="auto"/>
              <w:left w:val="single" w:sz="4" w:space="0" w:color="000000"/>
              <w:bottom w:val="single" w:sz="4" w:space="0" w:color="auto"/>
              <w:right w:val="single" w:sz="4" w:space="0" w:color="auto"/>
            </w:tcBorders>
            <w:textDirection w:val="btLr"/>
          </w:tcPr>
          <w:p w:rsidR="0006769B" w:rsidRPr="00EF0C1B" w:rsidRDefault="0006769B" w:rsidP="005E7346">
            <w:pPr>
              <w:spacing w:line="240" w:lineRule="auto"/>
              <w:ind w:left="113" w:right="113"/>
              <w:jc w:val="both"/>
              <w:rPr>
                <w:b/>
                <w:sz w:val="24"/>
                <w:szCs w:val="24"/>
              </w:rPr>
            </w:pPr>
          </w:p>
        </w:tc>
        <w:tc>
          <w:tcPr>
            <w:tcW w:w="708" w:type="dxa"/>
            <w:tcBorders>
              <w:top w:val="single" w:sz="4" w:space="0" w:color="auto"/>
              <w:left w:val="single" w:sz="4" w:space="0" w:color="auto"/>
              <w:bottom w:val="single" w:sz="4" w:space="0" w:color="auto"/>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w:t>
            </w:r>
          </w:p>
        </w:tc>
        <w:tc>
          <w:tcPr>
            <w:tcW w:w="429" w:type="dxa"/>
            <w:tcBorders>
              <w:top w:val="single" w:sz="4" w:space="0" w:color="auto"/>
              <w:left w:val="single" w:sz="4" w:space="0" w:color="000000"/>
              <w:bottom w:val="single" w:sz="4" w:space="0" w:color="auto"/>
              <w:right w:val="single" w:sz="4" w:space="0" w:color="auto"/>
            </w:tcBorders>
            <w:textDirection w:val="btLr"/>
          </w:tcPr>
          <w:p w:rsidR="0006769B" w:rsidRPr="00EF0C1B" w:rsidRDefault="0006769B" w:rsidP="005E7346">
            <w:pPr>
              <w:spacing w:line="240" w:lineRule="auto"/>
              <w:ind w:left="113" w:right="113"/>
              <w:jc w:val="both"/>
              <w:rPr>
                <w:b/>
                <w:sz w:val="24"/>
                <w:szCs w:val="24"/>
              </w:rPr>
            </w:pPr>
          </w:p>
        </w:tc>
        <w:tc>
          <w:tcPr>
            <w:tcW w:w="567" w:type="dxa"/>
            <w:tcBorders>
              <w:top w:val="single" w:sz="4" w:space="0" w:color="auto"/>
              <w:left w:val="single" w:sz="4" w:space="0" w:color="auto"/>
              <w:bottom w:val="single" w:sz="4" w:space="0" w:color="auto"/>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w:t>
            </w:r>
          </w:p>
        </w:tc>
        <w:tc>
          <w:tcPr>
            <w:tcW w:w="425" w:type="dxa"/>
            <w:tcBorders>
              <w:top w:val="single" w:sz="4" w:space="0" w:color="auto"/>
              <w:left w:val="single" w:sz="4" w:space="0" w:color="000000"/>
              <w:bottom w:val="single" w:sz="4" w:space="0" w:color="auto"/>
              <w:right w:val="single" w:sz="4" w:space="0" w:color="auto"/>
            </w:tcBorders>
            <w:textDirection w:val="btLr"/>
          </w:tcPr>
          <w:p w:rsidR="0006769B" w:rsidRPr="00EF0C1B" w:rsidRDefault="0006769B" w:rsidP="005E7346">
            <w:pPr>
              <w:spacing w:line="240" w:lineRule="auto"/>
              <w:ind w:left="113" w:right="113"/>
              <w:jc w:val="both"/>
              <w:rPr>
                <w:b/>
                <w:sz w:val="24"/>
                <w:szCs w:val="24"/>
              </w:rPr>
            </w:pPr>
          </w:p>
        </w:tc>
        <w:tc>
          <w:tcPr>
            <w:tcW w:w="567" w:type="dxa"/>
            <w:tcBorders>
              <w:top w:val="single" w:sz="4" w:space="0" w:color="auto"/>
              <w:left w:val="single" w:sz="4" w:space="0" w:color="auto"/>
              <w:bottom w:val="single" w:sz="4" w:space="0" w:color="auto"/>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w:t>
            </w:r>
          </w:p>
        </w:tc>
        <w:tc>
          <w:tcPr>
            <w:tcW w:w="425" w:type="dxa"/>
            <w:tcBorders>
              <w:top w:val="single" w:sz="4" w:space="0" w:color="auto"/>
              <w:left w:val="single" w:sz="4" w:space="0" w:color="000000"/>
              <w:bottom w:val="single" w:sz="4" w:space="0" w:color="auto"/>
              <w:right w:val="single" w:sz="4" w:space="0" w:color="auto"/>
            </w:tcBorders>
            <w:textDirection w:val="btLr"/>
          </w:tcPr>
          <w:p w:rsidR="0006769B" w:rsidRPr="00EF0C1B" w:rsidRDefault="0006769B" w:rsidP="005E7346">
            <w:pPr>
              <w:spacing w:line="240" w:lineRule="auto"/>
              <w:ind w:left="113" w:right="113"/>
              <w:jc w:val="both"/>
              <w:rPr>
                <w:b/>
                <w:sz w:val="24"/>
                <w:szCs w:val="24"/>
              </w:rPr>
            </w:pPr>
          </w:p>
        </w:tc>
        <w:tc>
          <w:tcPr>
            <w:tcW w:w="425" w:type="dxa"/>
            <w:tcBorders>
              <w:top w:val="single" w:sz="4" w:space="0" w:color="auto"/>
              <w:left w:val="single" w:sz="4" w:space="0" w:color="auto"/>
              <w:bottom w:val="single" w:sz="4" w:space="0" w:color="auto"/>
              <w:right w:val="single" w:sz="4" w:space="0" w:color="000000"/>
            </w:tcBorders>
          </w:tcPr>
          <w:p w:rsidR="0006769B" w:rsidRPr="00EF0C1B" w:rsidRDefault="0006769B" w:rsidP="005E7346">
            <w:pPr>
              <w:spacing w:line="240" w:lineRule="auto"/>
              <w:jc w:val="both"/>
              <w:rPr>
                <w:b/>
                <w:sz w:val="24"/>
                <w:szCs w:val="24"/>
              </w:rPr>
            </w:pPr>
          </w:p>
          <w:p w:rsidR="0006769B" w:rsidRPr="00EF0C1B" w:rsidRDefault="0006769B" w:rsidP="005E7346">
            <w:pPr>
              <w:spacing w:line="240" w:lineRule="auto"/>
              <w:jc w:val="both"/>
              <w:rPr>
                <w:b/>
                <w:sz w:val="24"/>
                <w:szCs w:val="24"/>
              </w:rPr>
            </w:pPr>
          </w:p>
          <w:p w:rsidR="0006769B" w:rsidRPr="00EF0C1B" w:rsidRDefault="0006769B" w:rsidP="005E7346">
            <w:pPr>
              <w:spacing w:line="240" w:lineRule="auto"/>
              <w:jc w:val="both"/>
              <w:rPr>
                <w:b/>
                <w:sz w:val="24"/>
                <w:szCs w:val="24"/>
              </w:rPr>
            </w:pPr>
            <w:r w:rsidRPr="00EF0C1B">
              <w:rPr>
                <w:b/>
                <w:sz w:val="24"/>
                <w:szCs w:val="24"/>
              </w:rPr>
              <w:t>%</w:t>
            </w:r>
          </w:p>
        </w:tc>
        <w:tc>
          <w:tcPr>
            <w:tcW w:w="567" w:type="dxa"/>
            <w:tcBorders>
              <w:top w:val="nil"/>
              <w:left w:val="single" w:sz="4" w:space="0" w:color="000000"/>
              <w:bottom w:val="single" w:sz="4" w:space="0" w:color="auto"/>
              <w:right w:val="single" w:sz="4" w:space="0" w:color="auto"/>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 xml:space="preserve">Якість знань </w:t>
            </w:r>
          </w:p>
        </w:tc>
        <w:tc>
          <w:tcPr>
            <w:tcW w:w="709" w:type="dxa"/>
            <w:tcBorders>
              <w:top w:val="nil"/>
              <w:left w:val="single" w:sz="4" w:space="0" w:color="auto"/>
              <w:bottom w:val="single" w:sz="4" w:space="0" w:color="auto"/>
              <w:right w:val="single" w:sz="4" w:space="0" w:color="auto"/>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Успішність</w:t>
            </w:r>
          </w:p>
        </w:tc>
        <w:tc>
          <w:tcPr>
            <w:tcW w:w="709" w:type="dxa"/>
            <w:tcBorders>
              <w:top w:val="nil"/>
              <w:left w:val="single" w:sz="4" w:space="0" w:color="auto"/>
              <w:bottom w:val="single" w:sz="4" w:space="0" w:color="auto"/>
              <w:right w:val="single" w:sz="4" w:space="0" w:color="000000"/>
            </w:tcBorders>
            <w:textDirection w:val="btLr"/>
          </w:tcPr>
          <w:p w:rsidR="0006769B" w:rsidRPr="00EF0C1B" w:rsidRDefault="0006769B" w:rsidP="005E7346">
            <w:pPr>
              <w:spacing w:line="240" w:lineRule="auto"/>
              <w:ind w:left="113" w:right="113"/>
              <w:jc w:val="both"/>
              <w:rPr>
                <w:b/>
                <w:sz w:val="24"/>
                <w:szCs w:val="24"/>
              </w:rPr>
            </w:pPr>
            <w:r w:rsidRPr="00EF0C1B">
              <w:rPr>
                <w:b/>
                <w:sz w:val="24"/>
                <w:szCs w:val="24"/>
              </w:rPr>
              <w:t>Середній бал</w:t>
            </w:r>
          </w:p>
        </w:tc>
      </w:tr>
      <w:tr w:rsidR="0006769B" w:rsidRPr="00EF0C1B" w:rsidTr="000F5DC9">
        <w:trPr>
          <w:trHeight w:val="476"/>
        </w:trPr>
        <w:tc>
          <w:tcPr>
            <w:tcW w:w="1807" w:type="dxa"/>
            <w:tcBorders>
              <w:top w:val="single" w:sz="4" w:space="0" w:color="000000"/>
              <w:left w:val="single" w:sz="4" w:space="0" w:color="000000"/>
              <w:bottom w:val="single" w:sz="4" w:space="0" w:color="000000"/>
              <w:right w:val="single" w:sz="4" w:space="0" w:color="000000"/>
            </w:tcBorders>
            <w:vAlign w:val="center"/>
            <w:hideMark/>
          </w:tcPr>
          <w:p w:rsidR="0006769B" w:rsidRPr="00EF0C1B" w:rsidRDefault="0006769B" w:rsidP="005E7346">
            <w:pPr>
              <w:spacing w:line="240" w:lineRule="auto"/>
              <w:jc w:val="both"/>
              <w:rPr>
                <w:sz w:val="24"/>
                <w:szCs w:val="24"/>
              </w:rPr>
            </w:pPr>
            <w:proofErr w:type="spellStart"/>
            <w:r w:rsidRPr="00EF0C1B">
              <w:rPr>
                <w:sz w:val="24"/>
                <w:szCs w:val="24"/>
              </w:rPr>
              <w:lastRenderedPageBreak/>
              <w:t>Укр</w:t>
            </w:r>
            <w:r w:rsidR="000F5DC9" w:rsidRPr="00EF0C1B">
              <w:rPr>
                <w:sz w:val="24"/>
                <w:szCs w:val="24"/>
              </w:rPr>
              <w:t>.</w:t>
            </w:r>
            <w:r w:rsidRPr="00EF0C1B">
              <w:rPr>
                <w:sz w:val="24"/>
                <w:szCs w:val="24"/>
              </w:rPr>
              <w:t>мова</w:t>
            </w:r>
            <w:proofErr w:type="spell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06769B" w:rsidRPr="00EF0C1B" w:rsidRDefault="0006769B" w:rsidP="005E7346">
            <w:pPr>
              <w:spacing w:line="240" w:lineRule="auto"/>
              <w:jc w:val="both"/>
              <w:rPr>
                <w:sz w:val="24"/>
                <w:szCs w:val="24"/>
              </w:rPr>
            </w:pPr>
            <w:r w:rsidRPr="00EF0C1B">
              <w:rPr>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69B" w:rsidRPr="00EF0C1B" w:rsidRDefault="0006769B" w:rsidP="005E7346">
            <w:pPr>
              <w:spacing w:line="240" w:lineRule="auto"/>
              <w:jc w:val="both"/>
              <w:rPr>
                <w:sz w:val="24"/>
                <w:szCs w:val="24"/>
              </w:rPr>
            </w:pPr>
            <w:r w:rsidRPr="00EF0C1B">
              <w:rPr>
                <w:sz w:val="24"/>
                <w:szCs w:val="24"/>
              </w:rPr>
              <w:t>12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69B" w:rsidRPr="00EF0C1B" w:rsidRDefault="0006769B" w:rsidP="005E7346">
            <w:pPr>
              <w:spacing w:line="240" w:lineRule="auto"/>
              <w:jc w:val="both"/>
              <w:rPr>
                <w:sz w:val="24"/>
                <w:szCs w:val="24"/>
              </w:rPr>
            </w:pPr>
            <w:r w:rsidRPr="00EF0C1B">
              <w:rPr>
                <w:sz w:val="24"/>
                <w:szCs w:val="24"/>
              </w:rPr>
              <w:t>10</w:t>
            </w:r>
          </w:p>
        </w:tc>
        <w:tc>
          <w:tcPr>
            <w:tcW w:w="567" w:type="dxa"/>
            <w:tcBorders>
              <w:top w:val="single" w:sz="4" w:space="0" w:color="auto"/>
              <w:left w:val="single" w:sz="4" w:space="0" w:color="000000"/>
              <w:bottom w:val="single" w:sz="4" w:space="0" w:color="auto"/>
              <w:right w:val="single" w:sz="4" w:space="0" w:color="auto"/>
            </w:tcBorders>
            <w:vAlign w:val="center"/>
            <w:hideMark/>
          </w:tcPr>
          <w:p w:rsidR="0006769B" w:rsidRPr="00EF0C1B" w:rsidRDefault="0006769B" w:rsidP="005E7346">
            <w:pPr>
              <w:spacing w:line="240" w:lineRule="auto"/>
              <w:jc w:val="both"/>
              <w:rPr>
                <w:sz w:val="24"/>
                <w:szCs w:val="24"/>
              </w:rPr>
            </w:pPr>
            <w:r w:rsidRPr="00EF0C1B">
              <w:rPr>
                <w:sz w:val="24"/>
                <w:szCs w:val="24"/>
              </w:rPr>
              <w:t>4</w:t>
            </w:r>
          </w:p>
        </w:tc>
        <w:tc>
          <w:tcPr>
            <w:tcW w:w="708" w:type="dxa"/>
            <w:tcBorders>
              <w:top w:val="single" w:sz="4" w:space="0" w:color="auto"/>
              <w:left w:val="single" w:sz="4" w:space="0" w:color="auto"/>
              <w:bottom w:val="single" w:sz="4" w:space="0" w:color="auto"/>
              <w:right w:val="single" w:sz="4" w:space="0" w:color="000000"/>
            </w:tcBorders>
            <w:vAlign w:val="center"/>
            <w:hideMark/>
          </w:tcPr>
          <w:p w:rsidR="0006769B" w:rsidRPr="00EF0C1B" w:rsidRDefault="0006769B" w:rsidP="005E7346">
            <w:pPr>
              <w:spacing w:line="240" w:lineRule="auto"/>
              <w:jc w:val="both"/>
              <w:rPr>
                <w:b/>
                <w:sz w:val="24"/>
                <w:szCs w:val="24"/>
              </w:rPr>
            </w:pPr>
            <w:r w:rsidRPr="00EF0C1B">
              <w:rPr>
                <w:b/>
                <w:sz w:val="24"/>
                <w:szCs w:val="24"/>
              </w:rPr>
              <w:t>40</w:t>
            </w:r>
          </w:p>
        </w:tc>
        <w:tc>
          <w:tcPr>
            <w:tcW w:w="429" w:type="dxa"/>
            <w:tcBorders>
              <w:top w:val="single" w:sz="4" w:space="0" w:color="auto"/>
              <w:left w:val="single" w:sz="4" w:space="0" w:color="000000"/>
              <w:bottom w:val="single" w:sz="4" w:space="0" w:color="auto"/>
              <w:right w:val="single" w:sz="4" w:space="0" w:color="auto"/>
            </w:tcBorders>
            <w:vAlign w:val="center"/>
            <w:hideMark/>
          </w:tcPr>
          <w:p w:rsidR="0006769B" w:rsidRPr="00EF0C1B" w:rsidRDefault="0006769B" w:rsidP="005E7346">
            <w:pPr>
              <w:spacing w:line="240" w:lineRule="auto"/>
              <w:jc w:val="both"/>
              <w:rPr>
                <w:sz w:val="24"/>
                <w:szCs w:val="24"/>
              </w:rPr>
            </w:pPr>
            <w:r w:rsidRPr="00EF0C1B">
              <w:rPr>
                <w:sz w:val="24"/>
                <w:szCs w:val="24"/>
              </w:rPr>
              <w:t>4</w:t>
            </w:r>
          </w:p>
        </w:tc>
        <w:tc>
          <w:tcPr>
            <w:tcW w:w="567" w:type="dxa"/>
            <w:tcBorders>
              <w:top w:val="single" w:sz="4" w:space="0" w:color="auto"/>
              <w:left w:val="single" w:sz="4" w:space="0" w:color="auto"/>
              <w:bottom w:val="single" w:sz="4" w:space="0" w:color="auto"/>
              <w:right w:val="single" w:sz="4" w:space="0" w:color="000000"/>
            </w:tcBorders>
            <w:vAlign w:val="center"/>
            <w:hideMark/>
          </w:tcPr>
          <w:p w:rsidR="0006769B" w:rsidRPr="00EF0C1B" w:rsidRDefault="0006769B" w:rsidP="005E7346">
            <w:pPr>
              <w:spacing w:line="240" w:lineRule="auto"/>
              <w:jc w:val="both"/>
              <w:rPr>
                <w:b/>
                <w:sz w:val="24"/>
                <w:szCs w:val="24"/>
              </w:rPr>
            </w:pPr>
            <w:r w:rsidRPr="00EF0C1B">
              <w:rPr>
                <w:b/>
                <w:sz w:val="24"/>
                <w:szCs w:val="24"/>
              </w:rPr>
              <w:t>40</w:t>
            </w:r>
          </w:p>
        </w:tc>
        <w:tc>
          <w:tcPr>
            <w:tcW w:w="425" w:type="dxa"/>
            <w:tcBorders>
              <w:top w:val="single" w:sz="4" w:space="0" w:color="auto"/>
              <w:left w:val="single" w:sz="4" w:space="0" w:color="000000"/>
              <w:bottom w:val="single" w:sz="4" w:space="0" w:color="auto"/>
              <w:right w:val="single" w:sz="4" w:space="0" w:color="auto"/>
            </w:tcBorders>
            <w:vAlign w:val="center"/>
            <w:hideMark/>
          </w:tcPr>
          <w:p w:rsidR="0006769B" w:rsidRPr="00EF0C1B" w:rsidRDefault="0006769B" w:rsidP="005E7346">
            <w:pPr>
              <w:spacing w:line="240" w:lineRule="auto"/>
              <w:jc w:val="both"/>
              <w:rPr>
                <w:sz w:val="24"/>
                <w:szCs w:val="24"/>
              </w:rPr>
            </w:pPr>
            <w:r w:rsidRPr="00EF0C1B">
              <w:rPr>
                <w:sz w:val="24"/>
                <w:szCs w:val="24"/>
              </w:rPr>
              <w:t>2</w:t>
            </w:r>
          </w:p>
        </w:tc>
        <w:tc>
          <w:tcPr>
            <w:tcW w:w="567" w:type="dxa"/>
            <w:tcBorders>
              <w:top w:val="single" w:sz="4" w:space="0" w:color="auto"/>
              <w:left w:val="single" w:sz="4" w:space="0" w:color="auto"/>
              <w:bottom w:val="single" w:sz="4" w:space="0" w:color="auto"/>
              <w:right w:val="single" w:sz="4" w:space="0" w:color="000000"/>
            </w:tcBorders>
            <w:vAlign w:val="center"/>
            <w:hideMark/>
          </w:tcPr>
          <w:p w:rsidR="0006769B" w:rsidRPr="00EF0C1B" w:rsidRDefault="0006769B" w:rsidP="005E7346">
            <w:pPr>
              <w:spacing w:line="240" w:lineRule="auto"/>
              <w:jc w:val="both"/>
              <w:rPr>
                <w:b/>
                <w:sz w:val="24"/>
                <w:szCs w:val="24"/>
              </w:rPr>
            </w:pPr>
            <w:r w:rsidRPr="00EF0C1B">
              <w:rPr>
                <w:b/>
                <w:sz w:val="24"/>
                <w:szCs w:val="24"/>
              </w:rPr>
              <w:t>20</w:t>
            </w:r>
          </w:p>
        </w:tc>
        <w:tc>
          <w:tcPr>
            <w:tcW w:w="425" w:type="dxa"/>
            <w:tcBorders>
              <w:top w:val="single" w:sz="4" w:space="0" w:color="auto"/>
              <w:left w:val="single" w:sz="4" w:space="0" w:color="000000"/>
              <w:bottom w:val="single" w:sz="4" w:space="0" w:color="auto"/>
              <w:right w:val="single" w:sz="4" w:space="0" w:color="auto"/>
            </w:tcBorders>
            <w:vAlign w:val="center"/>
            <w:hideMark/>
          </w:tcPr>
          <w:p w:rsidR="0006769B" w:rsidRPr="00EF0C1B" w:rsidRDefault="0006769B" w:rsidP="005E7346">
            <w:pPr>
              <w:spacing w:line="240" w:lineRule="auto"/>
              <w:jc w:val="both"/>
              <w:rPr>
                <w:sz w:val="24"/>
                <w:szCs w:val="24"/>
              </w:rPr>
            </w:pPr>
            <w:r w:rsidRPr="00EF0C1B">
              <w:rPr>
                <w:sz w:val="24"/>
                <w:szCs w:val="24"/>
              </w:rPr>
              <w:t>0</w:t>
            </w:r>
          </w:p>
        </w:tc>
        <w:tc>
          <w:tcPr>
            <w:tcW w:w="425" w:type="dxa"/>
            <w:tcBorders>
              <w:top w:val="single" w:sz="4" w:space="0" w:color="auto"/>
              <w:left w:val="single" w:sz="4" w:space="0" w:color="auto"/>
              <w:bottom w:val="single" w:sz="4" w:space="0" w:color="auto"/>
              <w:right w:val="single" w:sz="4" w:space="0" w:color="000000"/>
            </w:tcBorders>
            <w:vAlign w:val="center"/>
            <w:hideMark/>
          </w:tcPr>
          <w:p w:rsidR="0006769B" w:rsidRPr="00EF0C1B" w:rsidRDefault="0006769B" w:rsidP="005E7346">
            <w:pPr>
              <w:spacing w:line="240" w:lineRule="auto"/>
              <w:jc w:val="both"/>
              <w:rPr>
                <w:b/>
                <w:sz w:val="24"/>
                <w:szCs w:val="24"/>
              </w:rPr>
            </w:pPr>
            <w:r w:rsidRPr="00EF0C1B">
              <w:rPr>
                <w:b/>
                <w:sz w:val="24"/>
                <w:szCs w:val="24"/>
              </w:rPr>
              <w:t>0</w:t>
            </w:r>
          </w:p>
        </w:tc>
        <w:tc>
          <w:tcPr>
            <w:tcW w:w="567" w:type="dxa"/>
            <w:tcBorders>
              <w:top w:val="single" w:sz="4" w:space="0" w:color="auto"/>
              <w:left w:val="single" w:sz="4" w:space="0" w:color="000000"/>
              <w:bottom w:val="single" w:sz="4" w:space="0" w:color="auto"/>
              <w:right w:val="single" w:sz="4" w:space="0" w:color="auto"/>
            </w:tcBorders>
            <w:vAlign w:val="center"/>
            <w:hideMark/>
          </w:tcPr>
          <w:p w:rsidR="0006769B" w:rsidRPr="00EF0C1B" w:rsidRDefault="0006769B" w:rsidP="005E7346">
            <w:pPr>
              <w:spacing w:line="240" w:lineRule="auto"/>
              <w:jc w:val="both"/>
              <w:rPr>
                <w:b/>
                <w:sz w:val="24"/>
                <w:szCs w:val="24"/>
              </w:rPr>
            </w:pPr>
            <w:r w:rsidRPr="00EF0C1B">
              <w:rPr>
                <w:b/>
                <w:sz w:val="24"/>
                <w:szCs w:val="24"/>
              </w:rPr>
              <w:t>80</w:t>
            </w:r>
          </w:p>
        </w:tc>
        <w:tc>
          <w:tcPr>
            <w:tcW w:w="709" w:type="dxa"/>
            <w:tcBorders>
              <w:top w:val="single" w:sz="4" w:space="0" w:color="auto"/>
              <w:left w:val="single" w:sz="4" w:space="0" w:color="auto"/>
              <w:bottom w:val="single" w:sz="4" w:space="0" w:color="auto"/>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100</w:t>
            </w:r>
          </w:p>
        </w:tc>
        <w:tc>
          <w:tcPr>
            <w:tcW w:w="709" w:type="dxa"/>
            <w:tcBorders>
              <w:top w:val="single" w:sz="4" w:space="0" w:color="auto"/>
              <w:left w:val="single" w:sz="4" w:space="0" w:color="auto"/>
              <w:bottom w:val="single" w:sz="4" w:space="0" w:color="auto"/>
              <w:right w:val="single" w:sz="4" w:space="0" w:color="000000"/>
            </w:tcBorders>
          </w:tcPr>
          <w:p w:rsidR="0006769B" w:rsidRPr="00EF0C1B" w:rsidRDefault="0006769B" w:rsidP="005E7346">
            <w:pPr>
              <w:spacing w:line="240" w:lineRule="auto"/>
              <w:jc w:val="both"/>
              <w:rPr>
                <w:b/>
                <w:sz w:val="24"/>
                <w:szCs w:val="24"/>
              </w:rPr>
            </w:pPr>
            <w:r w:rsidRPr="00EF0C1B">
              <w:rPr>
                <w:b/>
                <w:sz w:val="24"/>
                <w:szCs w:val="24"/>
              </w:rPr>
              <w:t>8,9</w:t>
            </w:r>
          </w:p>
        </w:tc>
      </w:tr>
      <w:tr w:rsidR="0006769B" w:rsidRPr="00EF0C1B" w:rsidTr="000F5DC9">
        <w:trPr>
          <w:trHeight w:val="554"/>
        </w:trPr>
        <w:tc>
          <w:tcPr>
            <w:tcW w:w="1807" w:type="dxa"/>
            <w:tcBorders>
              <w:top w:val="single" w:sz="4" w:space="0" w:color="000000"/>
              <w:left w:val="single" w:sz="4" w:space="0" w:color="000000"/>
              <w:bottom w:val="single" w:sz="4" w:space="0" w:color="000000"/>
              <w:right w:val="single" w:sz="4" w:space="0" w:color="000000"/>
            </w:tcBorders>
            <w:vAlign w:val="center"/>
            <w:hideMark/>
          </w:tcPr>
          <w:p w:rsidR="0006769B" w:rsidRPr="00EF0C1B" w:rsidRDefault="0006769B" w:rsidP="005E7346">
            <w:pPr>
              <w:spacing w:line="240" w:lineRule="auto"/>
              <w:jc w:val="both"/>
              <w:rPr>
                <w:sz w:val="24"/>
                <w:szCs w:val="24"/>
              </w:rPr>
            </w:pPr>
            <w:r w:rsidRPr="00EF0C1B">
              <w:rPr>
                <w:sz w:val="24"/>
                <w:szCs w:val="24"/>
              </w:rPr>
              <w:t xml:space="preserve">Математика </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06769B" w:rsidRPr="00EF0C1B" w:rsidRDefault="0006769B" w:rsidP="005E7346">
            <w:pPr>
              <w:spacing w:line="240" w:lineRule="auto"/>
              <w:jc w:val="both"/>
              <w:rPr>
                <w:sz w:val="24"/>
                <w:szCs w:val="24"/>
              </w:rPr>
            </w:pPr>
            <w:r w:rsidRPr="00EF0C1B">
              <w:rPr>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69B" w:rsidRPr="00EF0C1B" w:rsidRDefault="0006769B" w:rsidP="005E7346">
            <w:pPr>
              <w:spacing w:line="240" w:lineRule="auto"/>
              <w:jc w:val="both"/>
              <w:rPr>
                <w:sz w:val="24"/>
                <w:szCs w:val="24"/>
              </w:rPr>
            </w:pPr>
            <w:r w:rsidRPr="00EF0C1B">
              <w:rPr>
                <w:sz w:val="24"/>
                <w:szCs w:val="24"/>
              </w:rPr>
              <w:t>12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769B" w:rsidRPr="00EF0C1B" w:rsidRDefault="0006769B" w:rsidP="005E7346">
            <w:pPr>
              <w:spacing w:line="240" w:lineRule="auto"/>
              <w:jc w:val="both"/>
              <w:rPr>
                <w:sz w:val="24"/>
                <w:szCs w:val="24"/>
              </w:rPr>
            </w:pPr>
            <w:r w:rsidRPr="00EF0C1B">
              <w:rPr>
                <w:sz w:val="24"/>
                <w:szCs w:val="24"/>
              </w:rPr>
              <w:t>11</w:t>
            </w:r>
          </w:p>
        </w:tc>
        <w:tc>
          <w:tcPr>
            <w:tcW w:w="567" w:type="dxa"/>
            <w:tcBorders>
              <w:top w:val="single" w:sz="4" w:space="0" w:color="auto"/>
              <w:left w:val="single" w:sz="4" w:space="0" w:color="000000"/>
              <w:bottom w:val="single" w:sz="4" w:space="0" w:color="000000"/>
              <w:right w:val="single" w:sz="4" w:space="0" w:color="auto"/>
            </w:tcBorders>
            <w:vAlign w:val="center"/>
            <w:hideMark/>
          </w:tcPr>
          <w:p w:rsidR="0006769B" w:rsidRPr="00EF0C1B" w:rsidRDefault="0006769B" w:rsidP="005E7346">
            <w:pPr>
              <w:spacing w:line="240" w:lineRule="auto"/>
              <w:jc w:val="both"/>
              <w:rPr>
                <w:sz w:val="24"/>
                <w:szCs w:val="24"/>
              </w:rPr>
            </w:pPr>
            <w:r w:rsidRPr="00EF0C1B">
              <w:rPr>
                <w:sz w:val="24"/>
                <w:szCs w:val="24"/>
              </w:rPr>
              <w:t>5</w:t>
            </w:r>
          </w:p>
        </w:tc>
        <w:tc>
          <w:tcPr>
            <w:tcW w:w="708" w:type="dxa"/>
            <w:tcBorders>
              <w:top w:val="single" w:sz="4" w:space="0" w:color="auto"/>
              <w:left w:val="single" w:sz="4" w:space="0" w:color="auto"/>
              <w:bottom w:val="single" w:sz="4" w:space="0" w:color="000000"/>
              <w:right w:val="single" w:sz="4" w:space="0" w:color="000000"/>
            </w:tcBorders>
            <w:vAlign w:val="center"/>
            <w:hideMark/>
          </w:tcPr>
          <w:p w:rsidR="0006769B" w:rsidRPr="00EF0C1B" w:rsidRDefault="0006769B" w:rsidP="005E7346">
            <w:pPr>
              <w:spacing w:line="240" w:lineRule="auto"/>
              <w:jc w:val="both"/>
              <w:rPr>
                <w:b/>
                <w:sz w:val="24"/>
                <w:szCs w:val="24"/>
              </w:rPr>
            </w:pPr>
            <w:r w:rsidRPr="00EF0C1B">
              <w:rPr>
                <w:b/>
                <w:sz w:val="24"/>
                <w:szCs w:val="24"/>
              </w:rPr>
              <w:t>46</w:t>
            </w:r>
          </w:p>
        </w:tc>
        <w:tc>
          <w:tcPr>
            <w:tcW w:w="429" w:type="dxa"/>
            <w:tcBorders>
              <w:top w:val="single" w:sz="4" w:space="0" w:color="auto"/>
              <w:left w:val="single" w:sz="4" w:space="0" w:color="000000"/>
              <w:bottom w:val="single" w:sz="4" w:space="0" w:color="000000"/>
              <w:right w:val="single" w:sz="4" w:space="0" w:color="auto"/>
            </w:tcBorders>
            <w:vAlign w:val="center"/>
            <w:hideMark/>
          </w:tcPr>
          <w:p w:rsidR="0006769B" w:rsidRPr="00EF0C1B" w:rsidRDefault="0006769B" w:rsidP="005E7346">
            <w:pPr>
              <w:spacing w:line="240" w:lineRule="auto"/>
              <w:jc w:val="both"/>
              <w:rPr>
                <w:sz w:val="24"/>
                <w:szCs w:val="24"/>
              </w:rPr>
            </w:pPr>
            <w:r w:rsidRPr="00EF0C1B">
              <w:rPr>
                <w:sz w:val="24"/>
                <w:szCs w:val="24"/>
              </w:rPr>
              <w:t>3</w:t>
            </w:r>
          </w:p>
        </w:tc>
        <w:tc>
          <w:tcPr>
            <w:tcW w:w="567" w:type="dxa"/>
            <w:tcBorders>
              <w:top w:val="single" w:sz="4" w:space="0" w:color="auto"/>
              <w:left w:val="single" w:sz="4" w:space="0" w:color="auto"/>
              <w:bottom w:val="single" w:sz="4" w:space="0" w:color="000000"/>
              <w:right w:val="single" w:sz="4" w:space="0" w:color="000000"/>
            </w:tcBorders>
            <w:vAlign w:val="center"/>
            <w:hideMark/>
          </w:tcPr>
          <w:p w:rsidR="0006769B" w:rsidRPr="00EF0C1B" w:rsidRDefault="0006769B" w:rsidP="005E7346">
            <w:pPr>
              <w:spacing w:line="240" w:lineRule="auto"/>
              <w:jc w:val="both"/>
              <w:rPr>
                <w:b/>
                <w:sz w:val="24"/>
                <w:szCs w:val="24"/>
              </w:rPr>
            </w:pPr>
            <w:r w:rsidRPr="00EF0C1B">
              <w:rPr>
                <w:b/>
                <w:sz w:val="24"/>
                <w:szCs w:val="24"/>
              </w:rPr>
              <w:t>27</w:t>
            </w:r>
          </w:p>
        </w:tc>
        <w:tc>
          <w:tcPr>
            <w:tcW w:w="425" w:type="dxa"/>
            <w:tcBorders>
              <w:top w:val="single" w:sz="4" w:space="0" w:color="auto"/>
              <w:left w:val="single" w:sz="4" w:space="0" w:color="000000"/>
              <w:bottom w:val="single" w:sz="4" w:space="0" w:color="000000"/>
              <w:right w:val="single" w:sz="4" w:space="0" w:color="auto"/>
            </w:tcBorders>
            <w:vAlign w:val="center"/>
            <w:hideMark/>
          </w:tcPr>
          <w:p w:rsidR="0006769B" w:rsidRPr="00EF0C1B" w:rsidRDefault="0006769B" w:rsidP="005E7346">
            <w:pPr>
              <w:spacing w:line="240" w:lineRule="auto"/>
              <w:jc w:val="both"/>
              <w:rPr>
                <w:sz w:val="24"/>
                <w:szCs w:val="24"/>
              </w:rPr>
            </w:pPr>
            <w:r w:rsidRPr="00EF0C1B">
              <w:rPr>
                <w:sz w:val="24"/>
                <w:szCs w:val="24"/>
              </w:rPr>
              <w:t>3</w:t>
            </w:r>
          </w:p>
        </w:tc>
        <w:tc>
          <w:tcPr>
            <w:tcW w:w="567" w:type="dxa"/>
            <w:tcBorders>
              <w:top w:val="single" w:sz="4" w:space="0" w:color="auto"/>
              <w:left w:val="single" w:sz="4" w:space="0" w:color="auto"/>
              <w:bottom w:val="single" w:sz="4" w:space="0" w:color="000000"/>
              <w:right w:val="single" w:sz="4" w:space="0" w:color="000000"/>
            </w:tcBorders>
            <w:vAlign w:val="center"/>
            <w:hideMark/>
          </w:tcPr>
          <w:p w:rsidR="0006769B" w:rsidRPr="00EF0C1B" w:rsidRDefault="0006769B" w:rsidP="005E7346">
            <w:pPr>
              <w:spacing w:line="240" w:lineRule="auto"/>
              <w:jc w:val="both"/>
              <w:rPr>
                <w:b/>
                <w:sz w:val="24"/>
                <w:szCs w:val="24"/>
              </w:rPr>
            </w:pPr>
            <w:r w:rsidRPr="00EF0C1B">
              <w:rPr>
                <w:b/>
                <w:sz w:val="24"/>
                <w:szCs w:val="24"/>
              </w:rPr>
              <w:t>27</w:t>
            </w:r>
          </w:p>
        </w:tc>
        <w:tc>
          <w:tcPr>
            <w:tcW w:w="425" w:type="dxa"/>
            <w:tcBorders>
              <w:top w:val="single" w:sz="4" w:space="0" w:color="auto"/>
              <w:left w:val="single" w:sz="4" w:space="0" w:color="000000"/>
              <w:bottom w:val="single" w:sz="4" w:space="0" w:color="000000"/>
              <w:right w:val="single" w:sz="4" w:space="0" w:color="auto"/>
            </w:tcBorders>
            <w:vAlign w:val="center"/>
            <w:hideMark/>
          </w:tcPr>
          <w:p w:rsidR="0006769B" w:rsidRPr="00EF0C1B" w:rsidRDefault="0006769B" w:rsidP="005E7346">
            <w:pPr>
              <w:spacing w:line="240" w:lineRule="auto"/>
              <w:jc w:val="both"/>
              <w:rPr>
                <w:sz w:val="24"/>
                <w:szCs w:val="24"/>
              </w:rPr>
            </w:pPr>
            <w:r w:rsidRPr="00EF0C1B">
              <w:rPr>
                <w:sz w:val="24"/>
                <w:szCs w:val="24"/>
              </w:rPr>
              <w:t>0</w:t>
            </w:r>
          </w:p>
        </w:tc>
        <w:tc>
          <w:tcPr>
            <w:tcW w:w="425" w:type="dxa"/>
            <w:tcBorders>
              <w:top w:val="single" w:sz="4" w:space="0" w:color="auto"/>
              <w:left w:val="single" w:sz="4" w:space="0" w:color="auto"/>
              <w:bottom w:val="single" w:sz="4" w:space="0" w:color="000000"/>
              <w:right w:val="single" w:sz="4" w:space="0" w:color="000000"/>
            </w:tcBorders>
            <w:vAlign w:val="center"/>
            <w:hideMark/>
          </w:tcPr>
          <w:p w:rsidR="0006769B" w:rsidRPr="00EF0C1B" w:rsidRDefault="0006769B" w:rsidP="005E7346">
            <w:pPr>
              <w:spacing w:line="240" w:lineRule="auto"/>
              <w:jc w:val="both"/>
              <w:rPr>
                <w:b/>
                <w:sz w:val="24"/>
                <w:szCs w:val="24"/>
              </w:rPr>
            </w:pPr>
            <w:r w:rsidRPr="00EF0C1B">
              <w:rPr>
                <w:b/>
                <w:sz w:val="24"/>
                <w:szCs w:val="24"/>
              </w:rPr>
              <w:t>0</w:t>
            </w:r>
          </w:p>
        </w:tc>
        <w:tc>
          <w:tcPr>
            <w:tcW w:w="567" w:type="dxa"/>
            <w:tcBorders>
              <w:top w:val="single" w:sz="4" w:space="0" w:color="auto"/>
              <w:left w:val="single" w:sz="4" w:space="0" w:color="000000"/>
              <w:bottom w:val="single" w:sz="4" w:space="0" w:color="000000"/>
              <w:right w:val="single" w:sz="4" w:space="0" w:color="auto"/>
            </w:tcBorders>
            <w:vAlign w:val="center"/>
            <w:hideMark/>
          </w:tcPr>
          <w:p w:rsidR="0006769B" w:rsidRPr="00EF0C1B" w:rsidRDefault="0006769B" w:rsidP="005E7346">
            <w:pPr>
              <w:spacing w:line="240" w:lineRule="auto"/>
              <w:jc w:val="both"/>
              <w:rPr>
                <w:b/>
                <w:sz w:val="24"/>
                <w:szCs w:val="24"/>
              </w:rPr>
            </w:pPr>
            <w:r w:rsidRPr="00EF0C1B">
              <w:rPr>
                <w:b/>
                <w:sz w:val="24"/>
                <w:szCs w:val="24"/>
              </w:rPr>
              <w:t>73</w:t>
            </w:r>
          </w:p>
        </w:tc>
        <w:tc>
          <w:tcPr>
            <w:tcW w:w="709" w:type="dxa"/>
            <w:tcBorders>
              <w:top w:val="single" w:sz="4" w:space="0" w:color="auto"/>
              <w:left w:val="single" w:sz="4" w:space="0" w:color="auto"/>
              <w:bottom w:val="single" w:sz="4" w:space="0" w:color="000000"/>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100</w:t>
            </w:r>
          </w:p>
        </w:tc>
        <w:tc>
          <w:tcPr>
            <w:tcW w:w="709" w:type="dxa"/>
            <w:tcBorders>
              <w:top w:val="single" w:sz="4" w:space="0" w:color="auto"/>
              <w:left w:val="single" w:sz="4" w:space="0" w:color="auto"/>
              <w:bottom w:val="single" w:sz="4" w:space="0" w:color="000000"/>
              <w:right w:val="single" w:sz="4" w:space="0" w:color="000000"/>
            </w:tcBorders>
          </w:tcPr>
          <w:p w:rsidR="0006769B" w:rsidRPr="00EF0C1B" w:rsidRDefault="0006769B" w:rsidP="005E7346">
            <w:pPr>
              <w:spacing w:line="240" w:lineRule="auto"/>
              <w:jc w:val="both"/>
              <w:rPr>
                <w:b/>
                <w:sz w:val="24"/>
                <w:szCs w:val="24"/>
              </w:rPr>
            </w:pPr>
            <w:r w:rsidRPr="00EF0C1B">
              <w:rPr>
                <w:b/>
                <w:sz w:val="24"/>
                <w:szCs w:val="24"/>
              </w:rPr>
              <w:t>8,6</w:t>
            </w:r>
          </w:p>
        </w:tc>
      </w:tr>
    </w:tbl>
    <w:p w:rsidR="00EF0C1B" w:rsidRPr="00EF0C1B" w:rsidRDefault="00EF0C1B" w:rsidP="005E7346">
      <w:pPr>
        <w:pStyle w:val="3"/>
        <w:spacing w:after="0" w:line="240" w:lineRule="auto"/>
        <w:ind w:left="420"/>
        <w:jc w:val="center"/>
        <w:rPr>
          <w:rFonts w:ascii="Times New Roman" w:hAnsi="Times New Roman"/>
          <w:b/>
          <w:bCs/>
          <w:sz w:val="24"/>
          <w:szCs w:val="24"/>
          <w:lang w:val="uk-UA"/>
        </w:rPr>
      </w:pPr>
    </w:p>
    <w:p w:rsidR="007A5E24" w:rsidRPr="00EF0C1B" w:rsidRDefault="0006769B" w:rsidP="005E7346">
      <w:pPr>
        <w:pStyle w:val="3"/>
        <w:spacing w:after="0" w:line="240" w:lineRule="auto"/>
        <w:ind w:left="420"/>
        <w:jc w:val="center"/>
        <w:rPr>
          <w:rFonts w:ascii="Times New Roman" w:hAnsi="Times New Roman"/>
          <w:b/>
          <w:bCs/>
          <w:sz w:val="24"/>
          <w:szCs w:val="24"/>
          <w:lang w:val="uk-UA"/>
        </w:rPr>
      </w:pPr>
      <w:r w:rsidRPr="00EF0C1B">
        <w:rPr>
          <w:rFonts w:ascii="Times New Roman" w:hAnsi="Times New Roman"/>
          <w:b/>
          <w:bCs/>
          <w:sz w:val="24"/>
          <w:szCs w:val="24"/>
          <w:lang w:val="uk-UA"/>
        </w:rPr>
        <w:t xml:space="preserve">Результати </w:t>
      </w:r>
    </w:p>
    <w:p w:rsidR="0006769B" w:rsidRPr="00EF0C1B" w:rsidRDefault="0006769B" w:rsidP="005E7346">
      <w:pPr>
        <w:pStyle w:val="3"/>
        <w:spacing w:after="0" w:line="240" w:lineRule="auto"/>
        <w:ind w:left="420"/>
        <w:jc w:val="center"/>
        <w:rPr>
          <w:rFonts w:ascii="Times New Roman" w:hAnsi="Times New Roman"/>
          <w:b/>
          <w:bCs/>
          <w:sz w:val="24"/>
          <w:szCs w:val="24"/>
          <w:lang w:val="uk-UA"/>
        </w:rPr>
      </w:pPr>
      <w:r w:rsidRPr="00EF0C1B">
        <w:rPr>
          <w:rFonts w:ascii="Times New Roman" w:hAnsi="Times New Roman"/>
          <w:b/>
          <w:bCs/>
          <w:sz w:val="24"/>
          <w:szCs w:val="24"/>
          <w:lang w:val="uk-UA"/>
        </w:rPr>
        <w:t>Державної підсумкової атестації за курс основної школи у 9 класі:</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1"/>
        <w:gridCol w:w="566"/>
        <w:gridCol w:w="428"/>
        <w:gridCol w:w="425"/>
        <w:gridCol w:w="426"/>
        <w:gridCol w:w="567"/>
        <w:gridCol w:w="708"/>
        <w:gridCol w:w="567"/>
        <w:gridCol w:w="454"/>
        <w:gridCol w:w="680"/>
        <w:gridCol w:w="567"/>
        <w:gridCol w:w="426"/>
        <w:gridCol w:w="567"/>
        <w:gridCol w:w="660"/>
        <w:gridCol w:w="723"/>
      </w:tblGrid>
      <w:tr w:rsidR="0006769B" w:rsidRPr="00EF0C1B" w:rsidTr="005778B4">
        <w:trPr>
          <w:trHeight w:val="1408"/>
        </w:trPr>
        <w:tc>
          <w:tcPr>
            <w:tcW w:w="2091" w:type="dxa"/>
            <w:vMerge w:val="restart"/>
            <w:tcBorders>
              <w:top w:val="single" w:sz="4" w:space="0" w:color="000000"/>
              <w:left w:val="single" w:sz="4" w:space="0" w:color="000000"/>
              <w:bottom w:val="single" w:sz="4" w:space="0" w:color="000000"/>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Предмет</w:t>
            </w:r>
          </w:p>
        </w:tc>
        <w:tc>
          <w:tcPr>
            <w:tcW w:w="566" w:type="dxa"/>
            <w:vMerge w:val="restart"/>
            <w:tcBorders>
              <w:top w:val="single" w:sz="4" w:space="0" w:color="000000"/>
              <w:left w:val="single" w:sz="4" w:space="0" w:color="000000"/>
              <w:bottom w:val="single" w:sz="4" w:space="0" w:color="000000"/>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Клас</w:t>
            </w:r>
          </w:p>
        </w:tc>
        <w:tc>
          <w:tcPr>
            <w:tcW w:w="428" w:type="dxa"/>
            <w:vMerge w:val="restart"/>
            <w:tcBorders>
              <w:top w:val="single" w:sz="4" w:space="0" w:color="000000"/>
              <w:left w:val="single" w:sz="4" w:space="0" w:color="000000"/>
              <w:bottom w:val="single" w:sz="4" w:space="0" w:color="000000"/>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Кількість учнів</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 xml:space="preserve"> Писали роботу</w:t>
            </w:r>
          </w:p>
        </w:tc>
        <w:tc>
          <w:tcPr>
            <w:tcW w:w="993" w:type="dxa"/>
            <w:gridSpan w:val="2"/>
            <w:tcBorders>
              <w:top w:val="single" w:sz="4" w:space="0" w:color="000000"/>
              <w:left w:val="single" w:sz="4" w:space="0" w:color="000000"/>
              <w:bottom w:val="single" w:sz="4" w:space="0" w:color="auto"/>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Високий рівень</w:t>
            </w:r>
          </w:p>
        </w:tc>
        <w:tc>
          <w:tcPr>
            <w:tcW w:w="1275" w:type="dxa"/>
            <w:gridSpan w:val="2"/>
            <w:tcBorders>
              <w:top w:val="single" w:sz="4" w:space="0" w:color="000000"/>
              <w:left w:val="single" w:sz="4" w:space="0" w:color="000000"/>
              <w:bottom w:val="single" w:sz="4" w:space="0" w:color="auto"/>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Достатній рівень</w:t>
            </w:r>
          </w:p>
        </w:tc>
        <w:tc>
          <w:tcPr>
            <w:tcW w:w="1134" w:type="dxa"/>
            <w:gridSpan w:val="2"/>
            <w:tcBorders>
              <w:top w:val="single" w:sz="4" w:space="0" w:color="000000"/>
              <w:left w:val="single" w:sz="4" w:space="0" w:color="000000"/>
              <w:bottom w:val="single" w:sz="4" w:space="0" w:color="auto"/>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Середній рівень</w:t>
            </w:r>
          </w:p>
        </w:tc>
        <w:tc>
          <w:tcPr>
            <w:tcW w:w="993" w:type="dxa"/>
            <w:gridSpan w:val="2"/>
            <w:tcBorders>
              <w:top w:val="single" w:sz="4" w:space="0" w:color="000000"/>
              <w:left w:val="single" w:sz="4" w:space="0" w:color="000000"/>
              <w:bottom w:val="single" w:sz="4" w:space="0" w:color="auto"/>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Початковий рівень</w:t>
            </w:r>
          </w:p>
        </w:tc>
        <w:tc>
          <w:tcPr>
            <w:tcW w:w="567" w:type="dxa"/>
            <w:vMerge w:val="restart"/>
            <w:tcBorders>
              <w:top w:val="single" w:sz="4" w:space="0" w:color="000000"/>
              <w:left w:val="single" w:sz="4" w:space="0" w:color="000000"/>
              <w:bottom w:val="single" w:sz="4" w:space="0" w:color="auto"/>
              <w:right w:val="single" w:sz="4" w:space="0" w:color="auto"/>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Якість знань</w:t>
            </w:r>
          </w:p>
        </w:tc>
        <w:tc>
          <w:tcPr>
            <w:tcW w:w="660" w:type="dxa"/>
            <w:vMerge w:val="restart"/>
            <w:tcBorders>
              <w:top w:val="single" w:sz="4" w:space="0" w:color="000000"/>
              <w:left w:val="single" w:sz="4" w:space="0" w:color="auto"/>
              <w:bottom w:val="single" w:sz="4" w:space="0" w:color="auto"/>
              <w:right w:val="single" w:sz="4" w:space="0" w:color="auto"/>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 xml:space="preserve">Успішність </w:t>
            </w:r>
          </w:p>
        </w:tc>
        <w:tc>
          <w:tcPr>
            <w:tcW w:w="723" w:type="dxa"/>
            <w:vMerge w:val="restart"/>
            <w:tcBorders>
              <w:top w:val="single" w:sz="4" w:space="0" w:color="000000"/>
              <w:left w:val="single" w:sz="4" w:space="0" w:color="auto"/>
              <w:bottom w:val="single" w:sz="4" w:space="0" w:color="auto"/>
              <w:right w:val="single" w:sz="4" w:space="0" w:color="000000"/>
            </w:tcBorders>
            <w:textDirection w:val="btLr"/>
          </w:tcPr>
          <w:p w:rsidR="0006769B" w:rsidRPr="00EF0C1B" w:rsidRDefault="0006769B" w:rsidP="005E7346">
            <w:pPr>
              <w:spacing w:line="240" w:lineRule="auto"/>
              <w:ind w:left="113" w:right="113"/>
              <w:jc w:val="both"/>
              <w:rPr>
                <w:b/>
                <w:sz w:val="24"/>
                <w:szCs w:val="24"/>
              </w:rPr>
            </w:pPr>
            <w:r w:rsidRPr="00EF0C1B">
              <w:rPr>
                <w:b/>
                <w:sz w:val="24"/>
                <w:szCs w:val="24"/>
              </w:rPr>
              <w:t>Середній бал</w:t>
            </w:r>
          </w:p>
        </w:tc>
      </w:tr>
      <w:tr w:rsidR="0006769B" w:rsidRPr="00EF0C1B" w:rsidTr="000F5DC9">
        <w:trPr>
          <w:trHeight w:val="1109"/>
        </w:trPr>
        <w:tc>
          <w:tcPr>
            <w:tcW w:w="2091" w:type="dxa"/>
            <w:vMerge/>
            <w:tcBorders>
              <w:top w:val="single" w:sz="4" w:space="0" w:color="000000"/>
              <w:left w:val="single" w:sz="4" w:space="0" w:color="000000"/>
              <w:bottom w:val="single" w:sz="4" w:space="0" w:color="000000"/>
              <w:right w:val="single" w:sz="4" w:space="0" w:color="000000"/>
            </w:tcBorders>
            <w:vAlign w:val="center"/>
            <w:hideMark/>
          </w:tcPr>
          <w:p w:rsidR="0006769B" w:rsidRPr="00EF0C1B" w:rsidRDefault="0006769B" w:rsidP="005E7346">
            <w:pPr>
              <w:spacing w:line="240" w:lineRule="auto"/>
              <w:rPr>
                <w:b/>
                <w:sz w:val="24"/>
                <w:szCs w:val="24"/>
              </w:rPr>
            </w:pPr>
          </w:p>
        </w:tc>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06769B" w:rsidRPr="00EF0C1B" w:rsidRDefault="0006769B" w:rsidP="005E7346">
            <w:pPr>
              <w:spacing w:line="240" w:lineRule="auto"/>
              <w:rPr>
                <w:b/>
                <w:sz w:val="24"/>
                <w:szCs w:val="24"/>
              </w:rPr>
            </w:pPr>
          </w:p>
        </w:tc>
        <w:tc>
          <w:tcPr>
            <w:tcW w:w="428" w:type="dxa"/>
            <w:vMerge/>
            <w:tcBorders>
              <w:top w:val="single" w:sz="4" w:space="0" w:color="000000"/>
              <w:left w:val="single" w:sz="4" w:space="0" w:color="000000"/>
              <w:bottom w:val="single" w:sz="4" w:space="0" w:color="000000"/>
              <w:right w:val="single" w:sz="4" w:space="0" w:color="000000"/>
            </w:tcBorders>
            <w:vAlign w:val="center"/>
            <w:hideMark/>
          </w:tcPr>
          <w:p w:rsidR="0006769B" w:rsidRPr="00EF0C1B" w:rsidRDefault="0006769B" w:rsidP="005E7346">
            <w:pPr>
              <w:spacing w:line="240" w:lineRule="auto"/>
              <w:rPr>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06769B" w:rsidRPr="00EF0C1B" w:rsidRDefault="0006769B" w:rsidP="005E7346">
            <w:pPr>
              <w:spacing w:line="240" w:lineRule="auto"/>
              <w:rPr>
                <w:b/>
                <w:sz w:val="24"/>
                <w:szCs w:val="24"/>
              </w:rPr>
            </w:pPr>
          </w:p>
        </w:tc>
        <w:tc>
          <w:tcPr>
            <w:tcW w:w="426" w:type="dxa"/>
            <w:tcBorders>
              <w:top w:val="single" w:sz="4" w:space="0" w:color="auto"/>
              <w:left w:val="single" w:sz="4" w:space="0" w:color="000000"/>
              <w:bottom w:val="single" w:sz="4" w:space="0" w:color="auto"/>
              <w:right w:val="single" w:sz="4" w:space="0" w:color="auto"/>
            </w:tcBorders>
            <w:textDirection w:val="btLr"/>
          </w:tcPr>
          <w:p w:rsidR="0006769B" w:rsidRPr="00EF0C1B" w:rsidRDefault="0006769B" w:rsidP="005E7346">
            <w:pPr>
              <w:spacing w:line="240" w:lineRule="auto"/>
              <w:ind w:left="113" w:right="113"/>
              <w:jc w:val="both"/>
              <w:rPr>
                <w:b/>
                <w:sz w:val="24"/>
                <w:szCs w:val="24"/>
              </w:rPr>
            </w:pPr>
          </w:p>
        </w:tc>
        <w:tc>
          <w:tcPr>
            <w:tcW w:w="567" w:type="dxa"/>
            <w:tcBorders>
              <w:top w:val="single" w:sz="4" w:space="0" w:color="auto"/>
              <w:left w:val="single" w:sz="4" w:space="0" w:color="auto"/>
              <w:bottom w:val="single" w:sz="4" w:space="0" w:color="auto"/>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w:t>
            </w:r>
          </w:p>
        </w:tc>
        <w:tc>
          <w:tcPr>
            <w:tcW w:w="708" w:type="dxa"/>
            <w:tcBorders>
              <w:top w:val="single" w:sz="4" w:space="0" w:color="auto"/>
              <w:left w:val="single" w:sz="4" w:space="0" w:color="000000"/>
              <w:bottom w:val="single" w:sz="4" w:space="0" w:color="auto"/>
              <w:right w:val="single" w:sz="4" w:space="0" w:color="auto"/>
            </w:tcBorders>
            <w:textDirection w:val="btLr"/>
          </w:tcPr>
          <w:p w:rsidR="0006769B" w:rsidRPr="00EF0C1B" w:rsidRDefault="0006769B" w:rsidP="005E7346">
            <w:pPr>
              <w:spacing w:line="240" w:lineRule="auto"/>
              <w:ind w:left="113" w:right="113"/>
              <w:jc w:val="both"/>
              <w:rPr>
                <w:b/>
                <w:sz w:val="24"/>
                <w:szCs w:val="24"/>
              </w:rPr>
            </w:pPr>
          </w:p>
        </w:tc>
        <w:tc>
          <w:tcPr>
            <w:tcW w:w="567" w:type="dxa"/>
            <w:tcBorders>
              <w:top w:val="single" w:sz="4" w:space="0" w:color="auto"/>
              <w:left w:val="single" w:sz="4" w:space="0" w:color="auto"/>
              <w:bottom w:val="single" w:sz="4" w:space="0" w:color="auto"/>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w:t>
            </w:r>
          </w:p>
        </w:tc>
        <w:tc>
          <w:tcPr>
            <w:tcW w:w="454" w:type="dxa"/>
            <w:tcBorders>
              <w:top w:val="single" w:sz="4" w:space="0" w:color="auto"/>
              <w:left w:val="single" w:sz="4" w:space="0" w:color="000000"/>
              <w:bottom w:val="single" w:sz="4" w:space="0" w:color="auto"/>
              <w:right w:val="single" w:sz="4" w:space="0" w:color="auto"/>
            </w:tcBorders>
            <w:textDirection w:val="btLr"/>
          </w:tcPr>
          <w:p w:rsidR="0006769B" w:rsidRPr="00EF0C1B" w:rsidRDefault="0006769B" w:rsidP="005E7346">
            <w:pPr>
              <w:spacing w:line="240" w:lineRule="auto"/>
              <w:ind w:left="113" w:right="113"/>
              <w:jc w:val="both"/>
              <w:rPr>
                <w:b/>
                <w:sz w:val="24"/>
                <w:szCs w:val="24"/>
              </w:rPr>
            </w:pPr>
          </w:p>
        </w:tc>
        <w:tc>
          <w:tcPr>
            <w:tcW w:w="680" w:type="dxa"/>
            <w:tcBorders>
              <w:top w:val="single" w:sz="4" w:space="0" w:color="auto"/>
              <w:left w:val="single" w:sz="4" w:space="0" w:color="auto"/>
              <w:bottom w:val="single" w:sz="4" w:space="0" w:color="auto"/>
              <w:right w:val="single" w:sz="4" w:space="0" w:color="000000"/>
            </w:tcBorders>
            <w:textDirection w:val="btLr"/>
            <w:hideMark/>
          </w:tcPr>
          <w:p w:rsidR="0006769B" w:rsidRPr="00EF0C1B" w:rsidRDefault="0006769B" w:rsidP="005E7346">
            <w:pPr>
              <w:spacing w:line="240" w:lineRule="auto"/>
              <w:ind w:left="113" w:right="113"/>
              <w:jc w:val="both"/>
              <w:rPr>
                <w:b/>
                <w:sz w:val="24"/>
                <w:szCs w:val="24"/>
              </w:rPr>
            </w:pPr>
            <w:r w:rsidRPr="00EF0C1B">
              <w:rPr>
                <w:b/>
                <w:sz w:val="24"/>
                <w:szCs w:val="24"/>
              </w:rPr>
              <w:t>%</w:t>
            </w:r>
          </w:p>
        </w:tc>
        <w:tc>
          <w:tcPr>
            <w:tcW w:w="567" w:type="dxa"/>
            <w:tcBorders>
              <w:top w:val="single" w:sz="4" w:space="0" w:color="auto"/>
              <w:left w:val="single" w:sz="4" w:space="0" w:color="000000"/>
              <w:bottom w:val="single" w:sz="4" w:space="0" w:color="auto"/>
              <w:right w:val="single" w:sz="4" w:space="0" w:color="auto"/>
            </w:tcBorders>
            <w:textDirection w:val="btLr"/>
          </w:tcPr>
          <w:p w:rsidR="0006769B" w:rsidRPr="00EF0C1B" w:rsidRDefault="0006769B" w:rsidP="005E7346">
            <w:pPr>
              <w:spacing w:line="240" w:lineRule="auto"/>
              <w:ind w:left="113" w:right="113"/>
              <w:jc w:val="both"/>
              <w:rPr>
                <w:b/>
                <w:sz w:val="24"/>
                <w:szCs w:val="24"/>
              </w:rPr>
            </w:pPr>
          </w:p>
        </w:tc>
        <w:tc>
          <w:tcPr>
            <w:tcW w:w="426" w:type="dxa"/>
            <w:tcBorders>
              <w:top w:val="single" w:sz="4" w:space="0" w:color="auto"/>
              <w:left w:val="single" w:sz="4" w:space="0" w:color="auto"/>
              <w:bottom w:val="single" w:sz="4" w:space="0" w:color="auto"/>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w:t>
            </w:r>
          </w:p>
        </w:tc>
        <w:tc>
          <w:tcPr>
            <w:tcW w:w="567" w:type="dxa"/>
            <w:vMerge/>
            <w:tcBorders>
              <w:top w:val="single" w:sz="4" w:space="0" w:color="000000"/>
              <w:left w:val="single" w:sz="4" w:space="0" w:color="000000"/>
              <w:bottom w:val="single" w:sz="4" w:space="0" w:color="auto"/>
              <w:right w:val="single" w:sz="4" w:space="0" w:color="auto"/>
            </w:tcBorders>
            <w:vAlign w:val="center"/>
            <w:hideMark/>
          </w:tcPr>
          <w:p w:rsidR="0006769B" w:rsidRPr="00EF0C1B" w:rsidRDefault="0006769B" w:rsidP="005E7346">
            <w:pPr>
              <w:spacing w:line="240" w:lineRule="auto"/>
              <w:rPr>
                <w:b/>
                <w:sz w:val="24"/>
                <w:szCs w:val="24"/>
              </w:rPr>
            </w:pPr>
          </w:p>
        </w:tc>
        <w:tc>
          <w:tcPr>
            <w:tcW w:w="660" w:type="dxa"/>
            <w:vMerge/>
            <w:tcBorders>
              <w:top w:val="single" w:sz="4" w:space="0" w:color="000000"/>
              <w:left w:val="single" w:sz="4" w:space="0" w:color="auto"/>
              <w:bottom w:val="single" w:sz="4" w:space="0" w:color="auto"/>
              <w:right w:val="single" w:sz="4" w:space="0" w:color="auto"/>
            </w:tcBorders>
            <w:vAlign w:val="center"/>
            <w:hideMark/>
          </w:tcPr>
          <w:p w:rsidR="0006769B" w:rsidRPr="00EF0C1B" w:rsidRDefault="0006769B" w:rsidP="005E7346">
            <w:pPr>
              <w:spacing w:line="240" w:lineRule="auto"/>
              <w:rPr>
                <w:b/>
                <w:sz w:val="24"/>
                <w:szCs w:val="24"/>
              </w:rPr>
            </w:pPr>
          </w:p>
        </w:tc>
        <w:tc>
          <w:tcPr>
            <w:tcW w:w="723" w:type="dxa"/>
            <w:vMerge/>
            <w:tcBorders>
              <w:top w:val="single" w:sz="4" w:space="0" w:color="000000"/>
              <w:left w:val="single" w:sz="4" w:space="0" w:color="auto"/>
              <w:bottom w:val="single" w:sz="4" w:space="0" w:color="auto"/>
              <w:right w:val="single" w:sz="4" w:space="0" w:color="000000"/>
            </w:tcBorders>
            <w:vAlign w:val="center"/>
          </w:tcPr>
          <w:p w:rsidR="0006769B" w:rsidRPr="00EF0C1B" w:rsidRDefault="0006769B" w:rsidP="005E7346">
            <w:pPr>
              <w:spacing w:line="240" w:lineRule="auto"/>
              <w:rPr>
                <w:b/>
                <w:sz w:val="24"/>
                <w:szCs w:val="24"/>
              </w:rPr>
            </w:pPr>
          </w:p>
        </w:tc>
      </w:tr>
      <w:tr w:rsidR="0006769B" w:rsidRPr="00EF0C1B" w:rsidTr="000F5DC9">
        <w:trPr>
          <w:trHeight w:val="1109"/>
        </w:trPr>
        <w:tc>
          <w:tcPr>
            <w:tcW w:w="2091" w:type="dxa"/>
            <w:tcBorders>
              <w:top w:val="single" w:sz="4" w:space="0" w:color="000000"/>
              <w:left w:val="single" w:sz="4" w:space="0" w:color="000000"/>
              <w:bottom w:val="single" w:sz="4" w:space="0" w:color="000000"/>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Математика (інтегрована письмова  робота з алгебри і геометрії)</w:t>
            </w:r>
          </w:p>
        </w:tc>
        <w:tc>
          <w:tcPr>
            <w:tcW w:w="566" w:type="dxa"/>
            <w:tcBorders>
              <w:top w:val="single" w:sz="4" w:space="0" w:color="000000"/>
              <w:left w:val="single" w:sz="4" w:space="0" w:color="000000"/>
              <w:bottom w:val="single" w:sz="4" w:space="0" w:color="000000"/>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9</w:t>
            </w:r>
          </w:p>
        </w:tc>
        <w:tc>
          <w:tcPr>
            <w:tcW w:w="428" w:type="dxa"/>
            <w:tcBorders>
              <w:top w:val="single" w:sz="4" w:space="0" w:color="000000"/>
              <w:left w:val="single" w:sz="4" w:space="0" w:color="000000"/>
              <w:bottom w:val="single" w:sz="4" w:space="0" w:color="000000"/>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4</w:t>
            </w:r>
          </w:p>
        </w:tc>
        <w:tc>
          <w:tcPr>
            <w:tcW w:w="425" w:type="dxa"/>
            <w:tcBorders>
              <w:top w:val="single" w:sz="4" w:space="0" w:color="000000"/>
              <w:left w:val="single" w:sz="4" w:space="0" w:color="000000"/>
              <w:bottom w:val="single" w:sz="4" w:space="0" w:color="000000"/>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4</w:t>
            </w:r>
          </w:p>
        </w:tc>
        <w:tc>
          <w:tcPr>
            <w:tcW w:w="426" w:type="dxa"/>
            <w:tcBorders>
              <w:top w:val="single" w:sz="4" w:space="0" w:color="auto"/>
              <w:left w:val="single" w:sz="4" w:space="0" w:color="000000"/>
              <w:bottom w:val="single" w:sz="4" w:space="0" w:color="auto"/>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0</w:t>
            </w:r>
          </w:p>
        </w:tc>
        <w:tc>
          <w:tcPr>
            <w:tcW w:w="567" w:type="dxa"/>
            <w:tcBorders>
              <w:top w:val="single" w:sz="4" w:space="0" w:color="auto"/>
              <w:left w:val="single" w:sz="4" w:space="0" w:color="auto"/>
              <w:bottom w:val="single" w:sz="4" w:space="0" w:color="auto"/>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0</w:t>
            </w:r>
          </w:p>
        </w:tc>
        <w:tc>
          <w:tcPr>
            <w:tcW w:w="708" w:type="dxa"/>
            <w:tcBorders>
              <w:top w:val="single" w:sz="4" w:space="0" w:color="auto"/>
              <w:left w:val="single" w:sz="4" w:space="0" w:color="000000"/>
              <w:bottom w:val="single" w:sz="4" w:space="0" w:color="auto"/>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0</w:t>
            </w:r>
          </w:p>
        </w:tc>
        <w:tc>
          <w:tcPr>
            <w:tcW w:w="567" w:type="dxa"/>
            <w:tcBorders>
              <w:top w:val="single" w:sz="4" w:space="0" w:color="auto"/>
              <w:left w:val="single" w:sz="4" w:space="0" w:color="auto"/>
              <w:bottom w:val="single" w:sz="4" w:space="0" w:color="auto"/>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0</w:t>
            </w:r>
          </w:p>
        </w:tc>
        <w:tc>
          <w:tcPr>
            <w:tcW w:w="454" w:type="dxa"/>
            <w:tcBorders>
              <w:top w:val="single" w:sz="4" w:space="0" w:color="auto"/>
              <w:left w:val="single" w:sz="4" w:space="0" w:color="000000"/>
              <w:bottom w:val="single" w:sz="4" w:space="0" w:color="auto"/>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4</w:t>
            </w:r>
          </w:p>
        </w:tc>
        <w:tc>
          <w:tcPr>
            <w:tcW w:w="680" w:type="dxa"/>
            <w:tcBorders>
              <w:top w:val="single" w:sz="4" w:space="0" w:color="auto"/>
              <w:left w:val="single" w:sz="4" w:space="0" w:color="auto"/>
              <w:bottom w:val="single" w:sz="4" w:space="0" w:color="auto"/>
              <w:right w:val="single" w:sz="4" w:space="0" w:color="000000"/>
            </w:tcBorders>
            <w:hideMark/>
          </w:tcPr>
          <w:p w:rsidR="0006769B" w:rsidRPr="00EF0C1B" w:rsidRDefault="000F5DC9" w:rsidP="005E7346">
            <w:pPr>
              <w:spacing w:line="240" w:lineRule="auto"/>
              <w:jc w:val="both"/>
              <w:rPr>
                <w:b/>
                <w:sz w:val="24"/>
                <w:szCs w:val="24"/>
              </w:rPr>
            </w:pPr>
            <w:r w:rsidRPr="00EF0C1B">
              <w:rPr>
                <w:b/>
                <w:sz w:val="24"/>
                <w:szCs w:val="24"/>
              </w:rPr>
              <w:t>10</w:t>
            </w:r>
            <w:r w:rsidR="0006769B" w:rsidRPr="00EF0C1B">
              <w:rPr>
                <w:b/>
                <w:sz w:val="24"/>
                <w:szCs w:val="24"/>
              </w:rPr>
              <w:t>0</w:t>
            </w:r>
          </w:p>
        </w:tc>
        <w:tc>
          <w:tcPr>
            <w:tcW w:w="567" w:type="dxa"/>
            <w:tcBorders>
              <w:top w:val="single" w:sz="4" w:space="0" w:color="auto"/>
              <w:left w:val="single" w:sz="4" w:space="0" w:color="000000"/>
              <w:bottom w:val="single" w:sz="4" w:space="0" w:color="auto"/>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0</w:t>
            </w:r>
          </w:p>
        </w:tc>
        <w:tc>
          <w:tcPr>
            <w:tcW w:w="426" w:type="dxa"/>
            <w:tcBorders>
              <w:top w:val="single" w:sz="4" w:space="0" w:color="auto"/>
              <w:left w:val="single" w:sz="4" w:space="0" w:color="auto"/>
              <w:bottom w:val="single" w:sz="4" w:space="0" w:color="auto"/>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0</w:t>
            </w:r>
          </w:p>
        </w:tc>
        <w:tc>
          <w:tcPr>
            <w:tcW w:w="567" w:type="dxa"/>
            <w:tcBorders>
              <w:top w:val="single" w:sz="4" w:space="0" w:color="auto"/>
              <w:left w:val="single" w:sz="4" w:space="0" w:color="000000"/>
              <w:bottom w:val="single" w:sz="4" w:space="0" w:color="auto"/>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0</w:t>
            </w:r>
          </w:p>
        </w:tc>
        <w:tc>
          <w:tcPr>
            <w:tcW w:w="660" w:type="dxa"/>
            <w:tcBorders>
              <w:top w:val="single" w:sz="4" w:space="0" w:color="auto"/>
              <w:left w:val="single" w:sz="4" w:space="0" w:color="auto"/>
              <w:bottom w:val="single" w:sz="4" w:space="0" w:color="auto"/>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100</w:t>
            </w:r>
          </w:p>
        </w:tc>
        <w:tc>
          <w:tcPr>
            <w:tcW w:w="723" w:type="dxa"/>
            <w:tcBorders>
              <w:top w:val="single" w:sz="4" w:space="0" w:color="auto"/>
              <w:left w:val="single" w:sz="4" w:space="0" w:color="auto"/>
              <w:bottom w:val="single" w:sz="4" w:space="0" w:color="auto"/>
              <w:right w:val="single" w:sz="4" w:space="0" w:color="000000"/>
            </w:tcBorders>
          </w:tcPr>
          <w:p w:rsidR="0006769B" w:rsidRPr="00EF0C1B" w:rsidRDefault="0006769B" w:rsidP="005E7346">
            <w:pPr>
              <w:spacing w:line="240" w:lineRule="auto"/>
              <w:jc w:val="both"/>
              <w:rPr>
                <w:b/>
                <w:sz w:val="24"/>
                <w:szCs w:val="24"/>
              </w:rPr>
            </w:pPr>
            <w:r w:rsidRPr="00EF0C1B">
              <w:rPr>
                <w:b/>
                <w:sz w:val="24"/>
                <w:szCs w:val="24"/>
              </w:rPr>
              <w:t>5,3</w:t>
            </w:r>
          </w:p>
        </w:tc>
      </w:tr>
      <w:tr w:rsidR="0006769B" w:rsidRPr="00EF0C1B" w:rsidTr="000F5DC9">
        <w:trPr>
          <w:trHeight w:val="759"/>
        </w:trPr>
        <w:tc>
          <w:tcPr>
            <w:tcW w:w="2091" w:type="dxa"/>
            <w:tcBorders>
              <w:top w:val="single" w:sz="4" w:space="0" w:color="000000"/>
              <w:left w:val="single" w:sz="4" w:space="0" w:color="000000"/>
              <w:bottom w:val="single" w:sz="4" w:space="0" w:color="000000"/>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Українська мова (диктант)</w:t>
            </w:r>
          </w:p>
        </w:tc>
        <w:tc>
          <w:tcPr>
            <w:tcW w:w="566" w:type="dxa"/>
            <w:tcBorders>
              <w:top w:val="single" w:sz="4" w:space="0" w:color="000000"/>
              <w:left w:val="single" w:sz="4" w:space="0" w:color="000000"/>
              <w:bottom w:val="single" w:sz="4" w:space="0" w:color="000000"/>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9</w:t>
            </w:r>
          </w:p>
        </w:tc>
        <w:tc>
          <w:tcPr>
            <w:tcW w:w="428" w:type="dxa"/>
            <w:tcBorders>
              <w:top w:val="single" w:sz="4" w:space="0" w:color="000000"/>
              <w:left w:val="single" w:sz="4" w:space="0" w:color="000000"/>
              <w:bottom w:val="single" w:sz="4" w:space="0" w:color="000000"/>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4</w:t>
            </w:r>
          </w:p>
        </w:tc>
        <w:tc>
          <w:tcPr>
            <w:tcW w:w="425" w:type="dxa"/>
            <w:tcBorders>
              <w:top w:val="single" w:sz="4" w:space="0" w:color="000000"/>
              <w:left w:val="single" w:sz="4" w:space="0" w:color="000000"/>
              <w:bottom w:val="single" w:sz="4" w:space="0" w:color="000000"/>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4</w:t>
            </w:r>
          </w:p>
        </w:tc>
        <w:tc>
          <w:tcPr>
            <w:tcW w:w="426" w:type="dxa"/>
            <w:tcBorders>
              <w:top w:val="single" w:sz="4" w:space="0" w:color="auto"/>
              <w:left w:val="single" w:sz="4" w:space="0" w:color="000000"/>
              <w:bottom w:val="single" w:sz="4" w:space="0" w:color="auto"/>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0</w:t>
            </w:r>
          </w:p>
        </w:tc>
        <w:tc>
          <w:tcPr>
            <w:tcW w:w="567" w:type="dxa"/>
            <w:tcBorders>
              <w:top w:val="single" w:sz="4" w:space="0" w:color="auto"/>
              <w:left w:val="single" w:sz="4" w:space="0" w:color="auto"/>
              <w:bottom w:val="single" w:sz="4" w:space="0" w:color="auto"/>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0</w:t>
            </w:r>
          </w:p>
        </w:tc>
        <w:tc>
          <w:tcPr>
            <w:tcW w:w="708" w:type="dxa"/>
            <w:tcBorders>
              <w:top w:val="single" w:sz="4" w:space="0" w:color="auto"/>
              <w:left w:val="single" w:sz="4" w:space="0" w:color="000000"/>
              <w:bottom w:val="single" w:sz="4" w:space="0" w:color="auto"/>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2</w:t>
            </w:r>
          </w:p>
        </w:tc>
        <w:tc>
          <w:tcPr>
            <w:tcW w:w="567" w:type="dxa"/>
            <w:tcBorders>
              <w:top w:val="single" w:sz="4" w:space="0" w:color="auto"/>
              <w:left w:val="single" w:sz="4" w:space="0" w:color="auto"/>
              <w:bottom w:val="single" w:sz="4" w:space="0" w:color="auto"/>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50</w:t>
            </w:r>
          </w:p>
        </w:tc>
        <w:tc>
          <w:tcPr>
            <w:tcW w:w="454" w:type="dxa"/>
            <w:tcBorders>
              <w:top w:val="single" w:sz="4" w:space="0" w:color="auto"/>
              <w:left w:val="single" w:sz="4" w:space="0" w:color="000000"/>
              <w:bottom w:val="single" w:sz="4" w:space="0" w:color="auto"/>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2</w:t>
            </w:r>
          </w:p>
        </w:tc>
        <w:tc>
          <w:tcPr>
            <w:tcW w:w="680" w:type="dxa"/>
            <w:tcBorders>
              <w:top w:val="single" w:sz="4" w:space="0" w:color="auto"/>
              <w:left w:val="single" w:sz="4" w:space="0" w:color="auto"/>
              <w:bottom w:val="single" w:sz="4" w:space="0" w:color="auto"/>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50</w:t>
            </w:r>
          </w:p>
        </w:tc>
        <w:tc>
          <w:tcPr>
            <w:tcW w:w="567" w:type="dxa"/>
            <w:tcBorders>
              <w:top w:val="single" w:sz="4" w:space="0" w:color="auto"/>
              <w:left w:val="single" w:sz="4" w:space="0" w:color="000000"/>
              <w:bottom w:val="single" w:sz="4" w:space="0" w:color="auto"/>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0</w:t>
            </w:r>
          </w:p>
        </w:tc>
        <w:tc>
          <w:tcPr>
            <w:tcW w:w="426" w:type="dxa"/>
            <w:tcBorders>
              <w:top w:val="single" w:sz="4" w:space="0" w:color="auto"/>
              <w:left w:val="single" w:sz="4" w:space="0" w:color="auto"/>
              <w:bottom w:val="single" w:sz="4" w:space="0" w:color="auto"/>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0</w:t>
            </w:r>
          </w:p>
        </w:tc>
        <w:tc>
          <w:tcPr>
            <w:tcW w:w="567" w:type="dxa"/>
            <w:tcBorders>
              <w:top w:val="single" w:sz="4" w:space="0" w:color="auto"/>
              <w:left w:val="single" w:sz="4" w:space="0" w:color="000000"/>
              <w:bottom w:val="single" w:sz="4" w:space="0" w:color="auto"/>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50</w:t>
            </w:r>
          </w:p>
        </w:tc>
        <w:tc>
          <w:tcPr>
            <w:tcW w:w="660" w:type="dxa"/>
            <w:tcBorders>
              <w:top w:val="single" w:sz="4" w:space="0" w:color="auto"/>
              <w:left w:val="single" w:sz="4" w:space="0" w:color="auto"/>
              <w:bottom w:val="single" w:sz="4" w:space="0" w:color="auto"/>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100</w:t>
            </w:r>
          </w:p>
        </w:tc>
        <w:tc>
          <w:tcPr>
            <w:tcW w:w="723" w:type="dxa"/>
            <w:tcBorders>
              <w:top w:val="single" w:sz="4" w:space="0" w:color="auto"/>
              <w:left w:val="single" w:sz="4" w:space="0" w:color="auto"/>
              <w:bottom w:val="single" w:sz="4" w:space="0" w:color="auto"/>
              <w:right w:val="single" w:sz="4" w:space="0" w:color="000000"/>
            </w:tcBorders>
          </w:tcPr>
          <w:p w:rsidR="0006769B" w:rsidRPr="00EF0C1B" w:rsidRDefault="0006769B" w:rsidP="005E7346">
            <w:pPr>
              <w:spacing w:line="240" w:lineRule="auto"/>
              <w:jc w:val="both"/>
              <w:rPr>
                <w:b/>
                <w:sz w:val="24"/>
                <w:szCs w:val="24"/>
              </w:rPr>
            </w:pPr>
            <w:r w:rsidRPr="00EF0C1B">
              <w:rPr>
                <w:b/>
                <w:sz w:val="24"/>
                <w:szCs w:val="24"/>
              </w:rPr>
              <w:t>6,8</w:t>
            </w:r>
          </w:p>
        </w:tc>
      </w:tr>
      <w:tr w:rsidR="0006769B" w:rsidRPr="00EF0C1B" w:rsidTr="000F5DC9">
        <w:trPr>
          <w:trHeight w:val="1109"/>
        </w:trPr>
        <w:tc>
          <w:tcPr>
            <w:tcW w:w="2091" w:type="dxa"/>
            <w:tcBorders>
              <w:top w:val="single" w:sz="4" w:space="0" w:color="000000"/>
              <w:left w:val="single" w:sz="4" w:space="0" w:color="000000"/>
              <w:bottom w:val="single" w:sz="4" w:space="0" w:color="000000"/>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Біологія</w:t>
            </w:r>
          </w:p>
        </w:tc>
        <w:tc>
          <w:tcPr>
            <w:tcW w:w="566" w:type="dxa"/>
            <w:tcBorders>
              <w:top w:val="single" w:sz="4" w:space="0" w:color="000000"/>
              <w:left w:val="single" w:sz="4" w:space="0" w:color="000000"/>
              <w:bottom w:val="single" w:sz="4" w:space="0" w:color="000000"/>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9</w:t>
            </w:r>
          </w:p>
        </w:tc>
        <w:tc>
          <w:tcPr>
            <w:tcW w:w="428" w:type="dxa"/>
            <w:tcBorders>
              <w:top w:val="single" w:sz="4" w:space="0" w:color="000000"/>
              <w:left w:val="single" w:sz="4" w:space="0" w:color="000000"/>
              <w:bottom w:val="single" w:sz="4" w:space="0" w:color="000000"/>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4</w:t>
            </w:r>
          </w:p>
        </w:tc>
        <w:tc>
          <w:tcPr>
            <w:tcW w:w="425" w:type="dxa"/>
            <w:tcBorders>
              <w:top w:val="single" w:sz="4" w:space="0" w:color="000000"/>
              <w:left w:val="single" w:sz="4" w:space="0" w:color="000000"/>
              <w:bottom w:val="single" w:sz="4" w:space="0" w:color="000000"/>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4</w:t>
            </w:r>
          </w:p>
        </w:tc>
        <w:tc>
          <w:tcPr>
            <w:tcW w:w="426" w:type="dxa"/>
            <w:tcBorders>
              <w:top w:val="single" w:sz="4" w:space="0" w:color="auto"/>
              <w:left w:val="single" w:sz="4" w:space="0" w:color="000000"/>
              <w:bottom w:val="single" w:sz="4" w:space="0" w:color="auto"/>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1</w:t>
            </w:r>
          </w:p>
        </w:tc>
        <w:tc>
          <w:tcPr>
            <w:tcW w:w="567" w:type="dxa"/>
            <w:tcBorders>
              <w:top w:val="single" w:sz="4" w:space="0" w:color="auto"/>
              <w:left w:val="single" w:sz="4" w:space="0" w:color="auto"/>
              <w:bottom w:val="single" w:sz="4" w:space="0" w:color="auto"/>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25</w:t>
            </w:r>
          </w:p>
        </w:tc>
        <w:tc>
          <w:tcPr>
            <w:tcW w:w="708" w:type="dxa"/>
            <w:tcBorders>
              <w:top w:val="single" w:sz="4" w:space="0" w:color="auto"/>
              <w:left w:val="single" w:sz="4" w:space="0" w:color="000000"/>
              <w:bottom w:val="single" w:sz="4" w:space="0" w:color="auto"/>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2</w:t>
            </w:r>
          </w:p>
        </w:tc>
        <w:tc>
          <w:tcPr>
            <w:tcW w:w="567" w:type="dxa"/>
            <w:tcBorders>
              <w:top w:val="single" w:sz="4" w:space="0" w:color="auto"/>
              <w:left w:val="single" w:sz="4" w:space="0" w:color="auto"/>
              <w:bottom w:val="single" w:sz="4" w:space="0" w:color="auto"/>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50</w:t>
            </w:r>
          </w:p>
        </w:tc>
        <w:tc>
          <w:tcPr>
            <w:tcW w:w="454" w:type="dxa"/>
            <w:tcBorders>
              <w:top w:val="single" w:sz="4" w:space="0" w:color="auto"/>
              <w:left w:val="single" w:sz="4" w:space="0" w:color="000000"/>
              <w:bottom w:val="single" w:sz="4" w:space="0" w:color="auto"/>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1</w:t>
            </w:r>
          </w:p>
        </w:tc>
        <w:tc>
          <w:tcPr>
            <w:tcW w:w="680" w:type="dxa"/>
            <w:tcBorders>
              <w:top w:val="single" w:sz="4" w:space="0" w:color="auto"/>
              <w:left w:val="single" w:sz="4" w:space="0" w:color="auto"/>
              <w:bottom w:val="single" w:sz="4" w:space="0" w:color="auto"/>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25</w:t>
            </w:r>
          </w:p>
        </w:tc>
        <w:tc>
          <w:tcPr>
            <w:tcW w:w="567" w:type="dxa"/>
            <w:tcBorders>
              <w:top w:val="single" w:sz="4" w:space="0" w:color="auto"/>
              <w:left w:val="single" w:sz="4" w:space="0" w:color="000000"/>
              <w:bottom w:val="single" w:sz="4" w:space="0" w:color="auto"/>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0</w:t>
            </w:r>
          </w:p>
        </w:tc>
        <w:tc>
          <w:tcPr>
            <w:tcW w:w="426" w:type="dxa"/>
            <w:tcBorders>
              <w:top w:val="single" w:sz="4" w:space="0" w:color="auto"/>
              <w:left w:val="single" w:sz="4" w:space="0" w:color="auto"/>
              <w:bottom w:val="single" w:sz="4" w:space="0" w:color="auto"/>
              <w:right w:val="single" w:sz="4" w:space="0" w:color="000000"/>
            </w:tcBorders>
            <w:hideMark/>
          </w:tcPr>
          <w:p w:rsidR="0006769B" w:rsidRPr="00EF0C1B" w:rsidRDefault="0006769B" w:rsidP="005E7346">
            <w:pPr>
              <w:spacing w:line="240" w:lineRule="auto"/>
              <w:jc w:val="both"/>
              <w:rPr>
                <w:b/>
                <w:sz w:val="24"/>
                <w:szCs w:val="24"/>
              </w:rPr>
            </w:pPr>
            <w:r w:rsidRPr="00EF0C1B">
              <w:rPr>
                <w:b/>
                <w:sz w:val="24"/>
                <w:szCs w:val="24"/>
              </w:rPr>
              <w:t>0</w:t>
            </w:r>
          </w:p>
        </w:tc>
        <w:tc>
          <w:tcPr>
            <w:tcW w:w="567" w:type="dxa"/>
            <w:tcBorders>
              <w:top w:val="single" w:sz="4" w:space="0" w:color="auto"/>
              <w:left w:val="single" w:sz="4" w:space="0" w:color="000000"/>
              <w:bottom w:val="single" w:sz="4" w:space="0" w:color="auto"/>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75</w:t>
            </w:r>
          </w:p>
        </w:tc>
        <w:tc>
          <w:tcPr>
            <w:tcW w:w="660" w:type="dxa"/>
            <w:tcBorders>
              <w:top w:val="single" w:sz="4" w:space="0" w:color="auto"/>
              <w:left w:val="single" w:sz="4" w:space="0" w:color="auto"/>
              <w:bottom w:val="single" w:sz="4" w:space="0" w:color="auto"/>
              <w:right w:val="single" w:sz="4" w:space="0" w:color="auto"/>
            </w:tcBorders>
            <w:hideMark/>
          </w:tcPr>
          <w:p w:rsidR="0006769B" w:rsidRPr="00EF0C1B" w:rsidRDefault="0006769B" w:rsidP="005E7346">
            <w:pPr>
              <w:spacing w:line="240" w:lineRule="auto"/>
              <w:jc w:val="both"/>
              <w:rPr>
                <w:b/>
                <w:sz w:val="24"/>
                <w:szCs w:val="24"/>
              </w:rPr>
            </w:pPr>
            <w:r w:rsidRPr="00EF0C1B">
              <w:rPr>
                <w:b/>
                <w:sz w:val="24"/>
                <w:szCs w:val="24"/>
              </w:rPr>
              <w:t>100</w:t>
            </w:r>
          </w:p>
        </w:tc>
        <w:tc>
          <w:tcPr>
            <w:tcW w:w="723" w:type="dxa"/>
            <w:tcBorders>
              <w:top w:val="single" w:sz="4" w:space="0" w:color="auto"/>
              <w:left w:val="single" w:sz="4" w:space="0" w:color="auto"/>
              <w:bottom w:val="single" w:sz="4" w:space="0" w:color="auto"/>
              <w:right w:val="single" w:sz="4" w:space="0" w:color="000000"/>
            </w:tcBorders>
          </w:tcPr>
          <w:p w:rsidR="0006769B" w:rsidRPr="00EF0C1B" w:rsidRDefault="0006769B" w:rsidP="005E7346">
            <w:pPr>
              <w:spacing w:line="240" w:lineRule="auto"/>
              <w:jc w:val="both"/>
              <w:rPr>
                <w:b/>
                <w:sz w:val="24"/>
                <w:szCs w:val="24"/>
              </w:rPr>
            </w:pPr>
            <w:r w:rsidRPr="00EF0C1B">
              <w:rPr>
                <w:b/>
                <w:sz w:val="24"/>
                <w:szCs w:val="24"/>
              </w:rPr>
              <w:t>7,8</w:t>
            </w:r>
          </w:p>
        </w:tc>
      </w:tr>
    </w:tbl>
    <w:p w:rsidR="0006769B" w:rsidRPr="00EF0C1B" w:rsidRDefault="0006769B" w:rsidP="005E7346">
      <w:pPr>
        <w:pStyle w:val="3"/>
        <w:spacing w:after="0" w:line="240" w:lineRule="auto"/>
        <w:ind w:left="420" w:firstLine="288"/>
        <w:jc w:val="both"/>
        <w:rPr>
          <w:rFonts w:ascii="Times New Roman" w:hAnsi="Times New Roman"/>
          <w:bCs/>
          <w:sz w:val="24"/>
          <w:szCs w:val="24"/>
          <w:lang w:val="uk-UA"/>
        </w:rPr>
      </w:pPr>
    </w:p>
    <w:p w:rsidR="0006769B" w:rsidRPr="00EF0C1B" w:rsidRDefault="00C06D30" w:rsidP="005E7346">
      <w:pPr>
        <w:spacing w:line="240" w:lineRule="auto"/>
        <w:ind w:firstLine="709"/>
        <w:contextualSpacing/>
        <w:jc w:val="both"/>
        <w:rPr>
          <w:rFonts w:eastAsia="Times New Roman"/>
          <w:color w:val="000000"/>
          <w:sz w:val="24"/>
          <w:szCs w:val="24"/>
        </w:rPr>
      </w:pPr>
      <w:r w:rsidRPr="00EF0C1B">
        <w:rPr>
          <w:rFonts w:eastAsia="Times New Roman"/>
          <w:color w:val="000000"/>
          <w:sz w:val="24"/>
          <w:szCs w:val="24"/>
        </w:rPr>
        <w:t>Вже багато років у школі існує традиція щодо нагородження відмінників навчання грошовими</w:t>
      </w:r>
      <w:r w:rsidR="005778B4" w:rsidRPr="00EF0C1B">
        <w:rPr>
          <w:rFonts w:eastAsia="Times New Roman"/>
          <w:color w:val="000000"/>
          <w:sz w:val="24"/>
          <w:szCs w:val="24"/>
        </w:rPr>
        <w:t xml:space="preserve"> преміями в кінці навчального року. В 2017-2018 </w:t>
      </w:r>
      <w:proofErr w:type="spellStart"/>
      <w:r w:rsidR="005778B4" w:rsidRPr="00EF0C1B">
        <w:rPr>
          <w:rFonts w:eastAsia="Times New Roman"/>
          <w:color w:val="000000"/>
          <w:sz w:val="24"/>
          <w:szCs w:val="24"/>
        </w:rPr>
        <w:t>н.р</w:t>
      </w:r>
      <w:proofErr w:type="spellEnd"/>
      <w:r w:rsidR="005778B4" w:rsidRPr="00EF0C1B">
        <w:rPr>
          <w:rFonts w:eastAsia="Times New Roman"/>
          <w:color w:val="000000"/>
          <w:sz w:val="24"/>
          <w:szCs w:val="24"/>
        </w:rPr>
        <w:t>. два учні школи – Боднар Марія (4 клас) та Рибак Олександр (3 клас) – отримали по 300 грн від ТОВ «АК « Зелена долина».</w:t>
      </w:r>
    </w:p>
    <w:p w:rsidR="00284084" w:rsidRPr="00EF0C1B" w:rsidRDefault="00284084" w:rsidP="005E7346">
      <w:pPr>
        <w:spacing w:line="240" w:lineRule="auto"/>
        <w:jc w:val="center"/>
        <w:rPr>
          <w:b/>
          <w:sz w:val="24"/>
          <w:szCs w:val="24"/>
        </w:rPr>
      </w:pPr>
    </w:p>
    <w:p w:rsidR="00284084" w:rsidRPr="00EF0C1B" w:rsidRDefault="00EF0C1B" w:rsidP="005E7346">
      <w:pPr>
        <w:spacing w:line="240" w:lineRule="auto"/>
        <w:jc w:val="center"/>
        <w:rPr>
          <w:b/>
          <w:sz w:val="24"/>
          <w:szCs w:val="24"/>
        </w:rPr>
      </w:pPr>
      <w:r>
        <w:rPr>
          <w:b/>
          <w:sz w:val="24"/>
          <w:szCs w:val="24"/>
        </w:rPr>
        <w:t>11</w:t>
      </w:r>
      <w:r w:rsidR="00284084" w:rsidRPr="00EF0C1B">
        <w:rPr>
          <w:b/>
          <w:sz w:val="24"/>
          <w:szCs w:val="24"/>
        </w:rPr>
        <w:t>. Виховна та позакласна робота</w:t>
      </w:r>
    </w:p>
    <w:p w:rsidR="00284084" w:rsidRPr="00EF0C1B" w:rsidRDefault="00284084" w:rsidP="005E7346">
      <w:pPr>
        <w:spacing w:line="240" w:lineRule="auto"/>
        <w:ind w:firstLine="709"/>
        <w:jc w:val="center"/>
        <w:rPr>
          <w:b/>
          <w:sz w:val="24"/>
          <w:szCs w:val="24"/>
        </w:rPr>
      </w:pPr>
    </w:p>
    <w:p w:rsidR="00284084" w:rsidRPr="00EF0C1B" w:rsidRDefault="00284084" w:rsidP="005E7346">
      <w:pPr>
        <w:spacing w:line="240" w:lineRule="auto"/>
        <w:ind w:firstLine="709"/>
        <w:jc w:val="both"/>
        <w:rPr>
          <w:sz w:val="24"/>
          <w:szCs w:val="24"/>
        </w:rPr>
      </w:pPr>
      <w:r w:rsidRPr="00EF0C1B">
        <w:rPr>
          <w:sz w:val="24"/>
          <w:szCs w:val="24"/>
        </w:rPr>
        <w:t xml:space="preserve">Метою виховної роботи у 2017-2018 </w:t>
      </w:r>
      <w:proofErr w:type="spellStart"/>
      <w:r w:rsidRPr="00EF0C1B">
        <w:rPr>
          <w:sz w:val="24"/>
          <w:szCs w:val="24"/>
        </w:rPr>
        <w:t>н.р</w:t>
      </w:r>
      <w:proofErr w:type="spellEnd"/>
      <w:r w:rsidRPr="00EF0C1B">
        <w:rPr>
          <w:sz w:val="24"/>
          <w:szCs w:val="24"/>
        </w:rPr>
        <w:t xml:space="preserve">. було «Створення позитивного виховного простору у школі в контексті реалізації Концепції національно-патріотичного виховання учнівської молоді». </w:t>
      </w:r>
    </w:p>
    <w:p w:rsidR="00113F53" w:rsidRPr="00EF0C1B" w:rsidRDefault="00113F53" w:rsidP="005E7346">
      <w:pPr>
        <w:spacing w:line="240" w:lineRule="auto"/>
        <w:ind w:firstLine="709"/>
        <w:jc w:val="both"/>
        <w:rPr>
          <w:rFonts w:eastAsia="Times New Roman"/>
          <w:sz w:val="24"/>
          <w:szCs w:val="24"/>
        </w:rPr>
      </w:pPr>
      <w:r w:rsidRPr="00EF0C1B">
        <w:rPr>
          <w:rFonts w:eastAsia="Times New Roman"/>
          <w:sz w:val="24"/>
          <w:szCs w:val="24"/>
        </w:rPr>
        <w:t>Виконання завдань і реалізація основних принципів виховної роботи протягом навчального року здійснювалася за такими напрямками:</w:t>
      </w:r>
    </w:p>
    <w:p w:rsidR="00113F53" w:rsidRPr="00EF0C1B" w:rsidRDefault="00113F53" w:rsidP="005E7346">
      <w:pPr>
        <w:spacing w:line="240" w:lineRule="auto"/>
        <w:ind w:firstLine="709"/>
        <w:jc w:val="both"/>
        <w:rPr>
          <w:rFonts w:eastAsia="Times New Roman"/>
          <w:sz w:val="24"/>
          <w:szCs w:val="24"/>
        </w:rPr>
      </w:pPr>
      <w:r w:rsidRPr="00EF0C1B">
        <w:rPr>
          <w:rFonts w:eastAsia="Times New Roman"/>
          <w:sz w:val="24"/>
          <w:szCs w:val="24"/>
        </w:rPr>
        <w:t>- ціннісне ставлення особистості до суспільства і держави;</w:t>
      </w:r>
    </w:p>
    <w:p w:rsidR="00113F53" w:rsidRPr="00EF0C1B" w:rsidRDefault="00113F53" w:rsidP="005E7346">
      <w:pPr>
        <w:spacing w:line="240" w:lineRule="auto"/>
        <w:ind w:firstLine="709"/>
        <w:jc w:val="both"/>
        <w:rPr>
          <w:rFonts w:eastAsia="Times New Roman"/>
          <w:sz w:val="24"/>
          <w:szCs w:val="24"/>
        </w:rPr>
      </w:pPr>
      <w:r w:rsidRPr="00EF0C1B">
        <w:rPr>
          <w:rFonts w:eastAsia="Times New Roman"/>
          <w:sz w:val="24"/>
          <w:szCs w:val="24"/>
        </w:rPr>
        <w:t>- ціннісне  ставлення особистості до людей;</w:t>
      </w:r>
    </w:p>
    <w:p w:rsidR="00113F53" w:rsidRPr="00EF0C1B" w:rsidRDefault="00113F53" w:rsidP="005E7346">
      <w:pPr>
        <w:spacing w:line="240" w:lineRule="auto"/>
        <w:ind w:firstLine="709"/>
        <w:jc w:val="both"/>
        <w:rPr>
          <w:rFonts w:eastAsia="Times New Roman"/>
          <w:sz w:val="24"/>
          <w:szCs w:val="24"/>
        </w:rPr>
      </w:pPr>
      <w:r w:rsidRPr="00EF0C1B">
        <w:rPr>
          <w:rFonts w:eastAsia="Times New Roman"/>
          <w:sz w:val="24"/>
          <w:szCs w:val="24"/>
        </w:rPr>
        <w:t>- ціннісне ставлення особистості до природи;</w:t>
      </w:r>
    </w:p>
    <w:p w:rsidR="00113F53" w:rsidRPr="00EF0C1B" w:rsidRDefault="00113F53" w:rsidP="005E7346">
      <w:pPr>
        <w:spacing w:line="240" w:lineRule="auto"/>
        <w:ind w:firstLine="709"/>
        <w:jc w:val="both"/>
        <w:rPr>
          <w:rFonts w:eastAsia="Times New Roman"/>
          <w:sz w:val="24"/>
          <w:szCs w:val="24"/>
        </w:rPr>
      </w:pPr>
      <w:r w:rsidRPr="00EF0C1B">
        <w:rPr>
          <w:rFonts w:eastAsia="Times New Roman"/>
          <w:sz w:val="24"/>
          <w:szCs w:val="24"/>
        </w:rPr>
        <w:t>- ціннісне ставлення особистості до мистецтва;</w:t>
      </w:r>
    </w:p>
    <w:p w:rsidR="00113F53" w:rsidRPr="00EF0C1B" w:rsidRDefault="00113F53" w:rsidP="005E7346">
      <w:pPr>
        <w:spacing w:line="240" w:lineRule="auto"/>
        <w:ind w:firstLine="709"/>
        <w:jc w:val="both"/>
        <w:rPr>
          <w:rFonts w:eastAsia="Times New Roman"/>
          <w:sz w:val="24"/>
          <w:szCs w:val="24"/>
        </w:rPr>
      </w:pPr>
      <w:r w:rsidRPr="00EF0C1B">
        <w:rPr>
          <w:rFonts w:eastAsia="Times New Roman"/>
          <w:sz w:val="24"/>
          <w:szCs w:val="24"/>
        </w:rPr>
        <w:t>- ціннісне ставлення  особистості до праці;</w:t>
      </w:r>
    </w:p>
    <w:p w:rsidR="00113F53" w:rsidRPr="00EF0C1B" w:rsidRDefault="00113F53" w:rsidP="005E7346">
      <w:pPr>
        <w:spacing w:line="240" w:lineRule="auto"/>
        <w:ind w:firstLine="709"/>
        <w:jc w:val="both"/>
        <w:rPr>
          <w:rFonts w:eastAsia="Times New Roman"/>
          <w:sz w:val="24"/>
          <w:szCs w:val="24"/>
        </w:rPr>
      </w:pPr>
      <w:r w:rsidRPr="00EF0C1B">
        <w:rPr>
          <w:rFonts w:eastAsia="Times New Roman"/>
          <w:sz w:val="24"/>
          <w:szCs w:val="24"/>
        </w:rPr>
        <w:t>- ціннісне ставлення особистості до себе.</w:t>
      </w:r>
    </w:p>
    <w:p w:rsidR="00113F53" w:rsidRPr="00EF0C1B" w:rsidRDefault="00113F53" w:rsidP="005E7346">
      <w:pPr>
        <w:spacing w:line="240" w:lineRule="auto"/>
        <w:ind w:firstLine="709"/>
        <w:jc w:val="both"/>
        <w:rPr>
          <w:rFonts w:eastAsia="Times New Roman"/>
          <w:sz w:val="24"/>
          <w:szCs w:val="24"/>
        </w:rPr>
      </w:pPr>
      <w:r w:rsidRPr="00EF0C1B">
        <w:rPr>
          <w:rFonts w:eastAsia="Times New Roman"/>
          <w:sz w:val="24"/>
          <w:szCs w:val="24"/>
        </w:rPr>
        <w:t>В основу діяльності школи покладено принцип гуманізму, демократизму, незалежності від політичних, громадських та релігійних організацій, поєднання розумового, морального, фізичного і естетичного виховання.</w:t>
      </w:r>
    </w:p>
    <w:p w:rsidR="00113F53" w:rsidRPr="00EF0C1B" w:rsidRDefault="00113F53" w:rsidP="005E7346">
      <w:pPr>
        <w:spacing w:line="240" w:lineRule="auto"/>
        <w:ind w:firstLine="709"/>
        <w:jc w:val="both"/>
        <w:rPr>
          <w:rFonts w:eastAsia="Times New Roman"/>
          <w:sz w:val="24"/>
          <w:szCs w:val="24"/>
        </w:rPr>
      </w:pPr>
      <w:r w:rsidRPr="00EF0C1B">
        <w:rPr>
          <w:rFonts w:eastAsia="Times New Roman"/>
          <w:sz w:val="24"/>
          <w:szCs w:val="24"/>
        </w:rPr>
        <w:t>Виховна робота школи була спрямована на вирішення таких завдань:</w:t>
      </w:r>
    </w:p>
    <w:p w:rsidR="00113F53" w:rsidRPr="00EF0C1B" w:rsidRDefault="00113F53" w:rsidP="005E7346">
      <w:pPr>
        <w:numPr>
          <w:ilvl w:val="0"/>
          <w:numId w:val="46"/>
        </w:numPr>
        <w:spacing w:line="240" w:lineRule="auto"/>
        <w:ind w:firstLine="709"/>
        <w:jc w:val="both"/>
        <w:rPr>
          <w:sz w:val="24"/>
          <w:szCs w:val="24"/>
        </w:rPr>
      </w:pPr>
      <w:r w:rsidRPr="00EF0C1B">
        <w:rPr>
          <w:sz w:val="24"/>
          <w:szCs w:val="24"/>
        </w:rPr>
        <w:t>реалізовувати концепцію національно-патріотичного виховання в умовах розвитку української державності;</w:t>
      </w:r>
    </w:p>
    <w:p w:rsidR="00113F53" w:rsidRPr="00EF0C1B" w:rsidRDefault="00113F53" w:rsidP="005E7346">
      <w:pPr>
        <w:pStyle w:val="a3"/>
        <w:numPr>
          <w:ilvl w:val="0"/>
          <w:numId w:val="46"/>
        </w:numPr>
        <w:spacing w:line="240" w:lineRule="auto"/>
        <w:ind w:firstLine="709"/>
        <w:jc w:val="both"/>
        <w:rPr>
          <w:rFonts w:eastAsia="Times New Roman"/>
          <w:sz w:val="24"/>
          <w:szCs w:val="24"/>
        </w:rPr>
      </w:pPr>
      <w:r w:rsidRPr="00EF0C1B">
        <w:rPr>
          <w:rFonts w:eastAsia="Times New Roman"/>
          <w:sz w:val="24"/>
          <w:szCs w:val="24"/>
        </w:rPr>
        <w:lastRenderedPageBreak/>
        <w:t>створення умов для розумового, духовного, морального, фізичного розвитку учнів;</w:t>
      </w:r>
    </w:p>
    <w:p w:rsidR="00113F53" w:rsidRPr="00EF0C1B" w:rsidRDefault="00113F53" w:rsidP="005E7346">
      <w:pPr>
        <w:pStyle w:val="a3"/>
        <w:numPr>
          <w:ilvl w:val="0"/>
          <w:numId w:val="46"/>
        </w:numPr>
        <w:spacing w:line="240" w:lineRule="auto"/>
        <w:ind w:firstLine="709"/>
        <w:jc w:val="both"/>
        <w:rPr>
          <w:rFonts w:eastAsia="Times New Roman"/>
          <w:sz w:val="24"/>
          <w:szCs w:val="24"/>
        </w:rPr>
      </w:pPr>
      <w:r w:rsidRPr="00EF0C1B">
        <w:rPr>
          <w:rFonts w:eastAsia="Times New Roman"/>
          <w:sz w:val="24"/>
          <w:szCs w:val="24"/>
        </w:rPr>
        <w:t>турбота про здоров’я учнів, пропаганда здорового способу життя;</w:t>
      </w:r>
    </w:p>
    <w:p w:rsidR="00113F53" w:rsidRPr="00EF0C1B" w:rsidRDefault="00113F53" w:rsidP="005E7346">
      <w:pPr>
        <w:pStyle w:val="a3"/>
        <w:numPr>
          <w:ilvl w:val="0"/>
          <w:numId w:val="46"/>
        </w:numPr>
        <w:spacing w:line="240" w:lineRule="auto"/>
        <w:ind w:firstLine="709"/>
        <w:jc w:val="both"/>
        <w:rPr>
          <w:rFonts w:eastAsia="Times New Roman"/>
          <w:sz w:val="24"/>
          <w:szCs w:val="24"/>
        </w:rPr>
      </w:pPr>
      <w:r w:rsidRPr="00EF0C1B">
        <w:rPr>
          <w:rFonts w:eastAsia="Times New Roman"/>
          <w:sz w:val="24"/>
          <w:szCs w:val="24"/>
        </w:rPr>
        <w:t>естетичне, екологічне та трудове виховання як одна з складових підготовки учнів до дорослого життя;</w:t>
      </w:r>
    </w:p>
    <w:p w:rsidR="00113F53" w:rsidRPr="00EF0C1B" w:rsidRDefault="00113F53" w:rsidP="005E7346">
      <w:pPr>
        <w:pStyle w:val="a3"/>
        <w:numPr>
          <w:ilvl w:val="0"/>
          <w:numId w:val="46"/>
        </w:numPr>
        <w:spacing w:line="240" w:lineRule="auto"/>
        <w:ind w:firstLine="709"/>
        <w:jc w:val="both"/>
        <w:rPr>
          <w:rFonts w:eastAsia="Times New Roman"/>
          <w:sz w:val="24"/>
          <w:szCs w:val="24"/>
        </w:rPr>
      </w:pPr>
      <w:r w:rsidRPr="00EF0C1B">
        <w:rPr>
          <w:rFonts w:eastAsia="Times New Roman"/>
          <w:sz w:val="24"/>
          <w:szCs w:val="24"/>
        </w:rPr>
        <w:t>виховання громадсько-патріотичних якостей .</w:t>
      </w:r>
    </w:p>
    <w:p w:rsidR="00113F53" w:rsidRPr="00EF0C1B" w:rsidRDefault="00113F53" w:rsidP="005E7346">
      <w:pPr>
        <w:spacing w:line="240" w:lineRule="auto"/>
        <w:ind w:firstLine="709"/>
        <w:jc w:val="both"/>
        <w:rPr>
          <w:rFonts w:eastAsia="Times New Roman"/>
          <w:sz w:val="24"/>
          <w:szCs w:val="24"/>
          <w:lang w:eastAsia="ru-RU"/>
        </w:rPr>
      </w:pPr>
      <w:r w:rsidRPr="00EF0C1B">
        <w:rPr>
          <w:rFonts w:eastAsia="Times New Roman"/>
          <w:sz w:val="24"/>
          <w:szCs w:val="24"/>
        </w:rPr>
        <w:t>Класні керівники працювали за індивідуальними планами, змістова наповнюваність яких відповідала віковим особливостям учнів .</w:t>
      </w:r>
    </w:p>
    <w:p w:rsidR="00113F53" w:rsidRPr="00EF0C1B" w:rsidRDefault="00113F53" w:rsidP="005E7346">
      <w:pPr>
        <w:spacing w:line="240" w:lineRule="auto"/>
        <w:ind w:firstLine="709"/>
        <w:jc w:val="both"/>
        <w:rPr>
          <w:rFonts w:eastAsia="Times New Roman"/>
          <w:sz w:val="24"/>
          <w:szCs w:val="24"/>
        </w:rPr>
      </w:pPr>
      <w:r w:rsidRPr="00EF0C1B">
        <w:rPr>
          <w:rFonts w:eastAsia="Times New Roman"/>
          <w:sz w:val="24"/>
          <w:szCs w:val="24"/>
        </w:rPr>
        <w:t xml:space="preserve">Національно-патріотичне виховання є складовою загального виховного процесу учнів школи, головною метою якого є набуття молодими громадянами соціального досвіду, готовності до виконання громадських і конституційних обов’язків, успадкування духовних надбань українського народу. Саме тому учні та працівники Вилянської загальноосвітньої школи постійно беруть участь у акціях зі збору продуктів харчування, теплих речей, коштів для учасників АТО. </w:t>
      </w:r>
    </w:p>
    <w:p w:rsidR="00113F53" w:rsidRPr="00EF0C1B" w:rsidRDefault="00113F53" w:rsidP="005E7346">
      <w:pPr>
        <w:spacing w:line="240" w:lineRule="auto"/>
        <w:ind w:firstLine="709"/>
        <w:jc w:val="both"/>
        <w:rPr>
          <w:rFonts w:eastAsia="Times New Roman"/>
          <w:sz w:val="24"/>
          <w:szCs w:val="24"/>
        </w:rPr>
      </w:pPr>
      <w:r w:rsidRPr="00EF0C1B">
        <w:rPr>
          <w:rFonts w:eastAsia="Times New Roman"/>
          <w:sz w:val="24"/>
          <w:szCs w:val="24"/>
        </w:rPr>
        <w:t>З нагоди відзначення  Дня Гідності  та Свободи 21 листопада діти мали змогу переглянути відеоролики , презентації.</w:t>
      </w:r>
    </w:p>
    <w:p w:rsidR="00113F53" w:rsidRPr="00EF0C1B" w:rsidRDefault="00113F53" w:rsidP="005E7346">
      <w:pPr>
        <w:spacing w:line="240" w:lineRule="auto"/>
        <w:ind w:firstLine="709"/>
        <w:jc w:val="both"/>
        <w:rPr>
          <w:rFonts w:eastAsia="Times New Roman"/>
          <w:sz w:val="24"/>
          <w:szCs w:val="24"/>
        </w:rPr>
      </w:pPr>
      <w:r w:rsidRPr="00EF0C1B">
        <w:rPr>
          <w:rFonts w:eastAsia="Times New Roman"/>
          <w:sz w:val="24"/>
          <w:szCs w:val="24"/>
        </w:rPr>
        <w:t xml:space="preserve">До Дня української писемності  та мови проведено загальношкільну тематичну лінійку «День української писемності»,  свято рідної мови </w:t>
      </w:r>
      <w:r w:rsidR="00C220E9" w:rsidRPr="00EF0C1B">
        <w:rPr>
          <w:rFonts w:eastAsia="Times New Roman"/>
          <w:sz w:val="24"/>
          <w:szCs w:val="24"/>
        </w:rPr>
        <w:t xml:space="preserve">«Ти  - наше диво калинове» (1-9 </w:t>
      </w:r>
      <w:proofErr w:type="spellStart"/>
      <w:r w:rsidRPr="00EF0C1B">
        <w:rPr>
          <w:rFonts w:eastAsia="Times New Roman"/>
          <w:sz w:val="24"/>
          <w:szCs w:val="24"/>
        </w:rPr>
        <w:t>кл</w:t>
      </w:r>
      <w:proofErr w:type="spellEnd"/>
      <w:r w:rsidRPr="00EF0C1B">
        <w:rPr>
          <w:rFonts w:eastAsia="Times New Roman"/>
          <w:sz w:val="24"/>
          <w:szCs w:val="24"/>
        </w:rPr>
        <w:t xml:space="preserve">.). </w:t>
      </w:r>
    </w:p>
    <w:p w:rsidR="00113F53" w:rsidRPr="00EF0C1B" w:rsidRDefault="00C220E9" w:rsidP="005E7346">
      <w:pPr>
        <w:keepNext/>
        <w:spacing w:line="240" w:lineRule="auto"/>
        <w:ind w:firstLine="709"/>
        <w:contextualSpacing/>
        <w:jc w:val="both"/>
        <w:outlineLvl w:val="3"/>
        <w:rPr>
          <w:rFonts w:eastAsia="Times New Roman"/>
          <w:bCs/>
          <w:sz w:val="24"/>
          <w:szCs w:val="24"/>
        </w:rPr>
      </w:pPr>
      <w:r w:rsidRPr="00EF0C1B">
        <w:rPr>
          <w:sz w:val="24"/>
          <w:szCs w:val="24"/>
        </w:rPr>
        <w:t>24</w:t>
      </w:r>
      <w:r w:rsidR="00113F53" w:rsidRPr="00EF0C1B">
        <w:rPr>
          <w:sz w:val="24"/>
          <w:szCs w:val="24"/>
        </w:rPr>
        <w:t xml:space="preserve"> листопада</w:t>
      </w:r>
      <w:r w:rsidR="00113F53" w:rsidRPr="00EF0C1B">
        <w:rPr>
          <w:rFonts w:eastAsia="Times New Roman"/>
          <w:sz w:val="24"/>
          <w:szCs w:val="24"/>
        </w:rPr>
        <w:t xml:space="preserve"> </w:t>
      </w:r>
      <w:r w:rsidR="00113F53" w:rsidRPr="00EF0C1B">
        <w:rPr>
          <w:rFonts w:eastAsia="Times New Roman"/>
          <w:bCs/>
          <w:sz w:val="24"/>
          <w:szCs w:val="24"/>
        </w:rPr>
        <w:t>до Дня пам’я</w:t>
      </w:r>
      <w:r w:rsidR="00113F53" w:rsidRPr="00EF0C1B">
        <w:rPr>
          <w:bCs/>
          <w:sz w:val="24"/>
          <w:szCs w:val="24"/>
        </w:rPr>
        <w:t>ті жертв голодомору у школі  проведено</w:t>
      </w:r>
      <w:r w:rsidR="00113F53" w:rsidRPr="00EF0C1B">
        <w:rPr>
          <w:rFonts w:eastAsia="Times New Roman"/>
          <w:bCs/>
          <w:sz w:val="24"/>
          <w:szCs w:val="24"/>
        </w:rPr>
        <w:t xml:space="preserve"> для у</w:t>
      </w:r>
      <w:r w:rsidRPr="00EF0C1B">
        <w:rPr>
          <w:bCs/>
          <w:sz w:val="24"/>
          <w:szCs w:val="24"/>
        </w:rPr>
        <w:t>чнів 1-9</w:t>
      </w:r>
      <w:r w:rsidR="00113F53" w:rsidRPr="00EF0C1B">
        <w:rPr>
          <w:bCs/>
          <w:sz w:val="24"/>
          <w:szCs w:val="24"/>
        </w:rPr>
        <w:t xml:space="preserve"> класів загальношкільну лінійку</w:t>
      </w:r>
      <w:r w:rsidR="00113F53" w:rsidRPr="00EF0C1B">
        <w:rPr>
          <w:rFonts w:eastAsia="Times New Roman"/>
          <w:bCs/>
          <w:sz w:val="24"/>
          <w:szCs w:val="24"/>
        </w:rPr>
        <w:t xml:space="preserve"> «Україна пам’ятає. Світ визнає…», </w:t>
      </w:r>
      <w:r w:rsidR="00113F53" w:rsidRPr="00EF0C1B">
        <w:rPr>
          <w:rFonts w:eastAsia="Times New Roman"/>
          <w:sz w:val="24"/>
          <w:szCs w:val="24"/>
        </w:rPr>
        <w:t>для учнів 1- 4 класів</w:t>
      </w:r>
      <w:r w:rsidR="00113F53" w:rsidRPr="00EF0C1B">
        <w:rPr>
          <w:rFonts w:eastAsia="Times New Roman"/>
          <w:bCs/>
          <w:sz w:val="24"/>
          <w:szCs w:val="24"/>
        </w:rPr>
        <w:t xml:space="preserve"> виховні години «Історію переписати не можна»</w:t>
      </w:r>
      <w:r w:rsidR="00113F53" w:rsidRPr="00EF0C1B">
        <w:rPr>
          <w:rFonts w:eastAsia="Times New Roman"/>
          <w:sz w:val="24"/>
          <w:szCs w:val="24"/>
        </w:rPr>
        <w:t xml:space="preserve"> та акція «Засвіти с</w:t>
      </w:r>
      <w:r w:rsidRPr="00EF0C1B">
        <w:rPr>
          <w:rFonts w:eastAsia="Times New Roman"/>
          <w:sz w:val="24"/>
          <w:szCs w:val="24"/>
        </w:rPr>
        <w:t>вічку пам’яті» серед учнів 1- 9</w:t>
      </w:r>
      <w:r w:rsidR="00113F53" w:rsidRPr="00EF0C1B">
        <w:rPr>
          <w:rFonts w:eastAsia="Times New Roman"/>
          <w:sz w:val="24"/>
          <w:szCs w:val="24"/>
        </w:rPr>
        <w:t xml:space="preserve"> класів</w:t>
      </w:r>
      <w:r w:rsidR="00113F53" w:rsidRPr="00EF0C1B">
        <w:rPr>
          <w:rFonts w:eastAsia="Times New Roman"/>
          <w:bCs/>
          <w:sz w:val="24"/>
          <w:szCs w:val="24"/>
        </w:rPr>
        <w:t xml:space="preserve">. </w:t>
      </w:r>
    </w:p>
    <w:p w:rsidR="00643F27" w:rsidRPr="00EF0C1B" w:rsidRDefault="00113F53" w:rsidP="005E7346">
      <w:pPr>
        <w:spacing w:line="240" w:lineRule="auto"/>
        <w:ind w:firstLine="709"/>
        <w:contextualSpacing/>
        <w:jc w:val="both"/>
        <w:rPr>
          <w:rFonts w:eastAsia="Times New Roman"/>
          <w:sz w:val="24"/>
          <w:szCs w:val="24"/>
        </w:rPr>
      </w:pPr>
      <w:r w:rsidRPr="00EF0C1B">
        <w:rPr>
          <w:sz w:val="24"/>
          <w:szCs w:val="24"/>
        </w:rPr>
        <w:t>Д</w:t>
      </w:r>
      <w:r w:rsidRPr="00EF0C1B">
        <w:rPr>
          <w:rFonts w:eastAsia="Times New Roman"/>
          <w:sz w:val="24"/>
          <w:szCs w:val="24"/>
        </w:rPr>
        <w:t xml:space="preserve">ля учнів початкової школи </w:t>
      </w:r>
      <w:r w:rsidRPr="00EF0C1B">
        <w:rPr>
          <w:sz w:val="24"/>
          <w:szCs w:val="24"/>
        </w:rPr>
        <w:t xml:space="preserve">19 грудня </w:t>
      </w:r>
      <w:r w:rsidRPr="00EF0C1B">
        <w:rPr>
          <w:rFonts w:eastAsia="Times New Roman"/>
          <w:sz w:val="24"/>
          <w:szCs w:val="24"/>
        </w:rPr>
        <w:t xml:space="preserve">було організовано </w:t>
      </w:r>
      <w:r w:rsidRPr="00EF0C1B">
        <w:rPr>
          <w:sz w:val="24"/>
          <w:szCs w:val="24"/>
        </w:rPr>
        <w:t xml:space="preserve">та проведено </w:t>
      </w:r>
      <w:r w:rsidRPr="00EF0C1B">
        <w:rPr>
          <w:rFonts w:eastAsia="Times New Roman"/>
          <w:sz w:val="24"/>
          <w:szCs w:val="24"/>
        </w:rPr>
        <w:t xml:space="preserve">свято Миколая. </w:t>
      </w:r>
      <w:r w:rsidRPr="00EF0C1B">
        <w:rPr>
          <w:sz w:val="24"/>
          <w:szCs w:val="24"/>
        </w:rPr>
        <w:t>Цікаво та змістовно у школі було проведено</w:t>
      </w:r>
      <w:r w:rsidRPr="00EF0C1B">
        <w:rPr>
          <w:rFonts w:eastAsia="Times New Roman"/>
          <w:sz w:val="24"/>
          <w:szCs w:val="24"/>
        </w:rPr>
        <w:t xml:space="preserve"> новорічн</w:t>
      </w:r>
      <w:r w:rsidR="00643F27" w:rsidRPr="00EF0C1B">
        <w:rPr>
          <w:rFonts w:eastAsia="Times New Roman"/>
          <w:sz w:val="24"/>
          <w:szCs w:val="24"/>
        </w:rPr>
        <w:t>і свята.</w:t>
      </w:r>
    </w:p>
    <w:p w:rsidR="00113F53" w:rsidRPr="00EF0C1B" w:rsidRDefault="00113F53" w:rsidP="005E7346">
      <w:pPr>
        <w:spacing w:line="240" w:lineRule="auto"/>
        <w:ind w:firstLine="709"/>
        <w:jc w:val="both"/>
        <w:rPr>
          <w:rFonts w:eastAsia="Times New Roman"/>
          <w:sz w:val="24"/>
          <w:szCs w:val="24"/>
        </w:rPr>
      </w:pPr>
      <w:r w:rsidRPr="00EF0C1B">
        <w:rPr>
          <w:rFonts w:eastAsia="Times New Roman"/>
          <w:sz w:val="24"/>
          <w:szCs w:val="24"/>
        </w:rPr>
        <w:t xml:space="preserve">22 січня для учнів школи було проведено урочисту тематичну лінійку «На шляху до свободи та незалежності» з нагоди Дня Соборності України. </w:t>
      </w:r>
    </w:p>
    <w:p w:rsidR="00113F53" w:rsidRPr="00EF0C1B" w:rsidRDefault="00643F27" w:rsidP="005E7346">
      <w:pPr>
        <w:spacing w:line="240" w:lineRule="auto"/>
        <w:ind w:firstLine="709"/>
        <w:contextualSpacing/>
        <w:jc w:val="both"/>
        <w:rPr>
          <w:rStyle w:val="af"/>
          <w:b w:val="0"/>
          <w:sz w:val="24"/>
          <w:szCs w:val="24"/>
        </w:rPr>
      </w:pPr>
      <w:r w:rsidRPr="00EF0C1B">
        <w:rPr>
          <w:rStyle w:val="af"/>
          <w:rFonts w:eastAsia="Times New Roman"/>
          <w:sz w:val="24"/>
          <w:szCs w:val="24"/>
        </w:rPr>
        <w:t>29</w:t>
      </w:r>
      <w:r w:rsidR="00113F53" w:rsidRPr="00EF0C1B">
        <w:rPr>
          <w:rStyle w:val="af"/>
          <w:sz w:val="24"/>
          <w:szCs w:val="24"/>
        </w:rPr>
        <w:t xml:space="preserve"> січня </w:t>
      </w:r>
      <w:r w:rsidR="00113F53" w:rsidRPr="00EF0C1B">
        <w:rPr>
          <w:rStyle w:val="af"/>
          <w:rFonts w:eastAsia="Times New Roman"/>
          <w:sz w:val="24"/>
          <w:szCs w:val="24"/>
        </w:rPr>
        <w:t xml:space="preserve"> проведено загальношкільну лінійку</w:t>
      </w:r>
      <w:r w:rsidR="00113F53" w:rsidRPr="00EF0C1B">
        <w:rPr>
          <w:rStyle w:val="af"/>
          <w:sz w:val="24"/>
          <w:szCs w:val="24"/>
        </w:rPr>
        <w:t>,</w:t>
      </w:r>
      <w:r w:rsidR="00113F53" w:rsidRPr="00EF0C1B">
        <w:rPr>
          <w:rStyle w:val="af"/>
          <w:rFonts w:eastAsia="Times New Roman"/>
          <w:sz w:val="24"/>
          <w:szCs w:val="24"/>
        </w:rPr>
        <w:t xml:space="preserve"> присвячену вшануванню пам’яті Героїв Крут</w:t>
      </w:r>
      <w:r w:rsidRPr="00EF0C1B">
        <w:rPr>
          <w:rStyle w:val="af"/>
          <w:sz w:val="24"/>
          <w:szCs w:val="24"/>
        </w:rPr>
        <w:t>. Підготовлений виступ учнів 8</w:t>
      </w:r>
      <w:r w:rsidR="00113F53" w:rsidRPr="00EF0C1B">
        <w:rPr>
          <w:rStyle w:val="af"/>
          <w:sz w:val="24"/>
          <w:szCs w:val="24"/>
        </w:rPr>
        <w:t xml:space="preserve"> класу </w:t>
      </w:r>
      <w:r w:rsidR="00113F53" w:rsidRPr="00EF0C1B">
        <w:rPr>
          <w:rStyle w:val="af"/>
          <w:rFonts w:eastAsia="Times New Roman"/>
          <w:sz w:val="24"/>
          <w:szCs w:val="24"/>
        </w:rPr>
        <w:t xml:space="preserve">сприяв підвищенню інтересу серед учнів до подій  1918 року та почуття патріотизму. </w:t>
      </w:r>
    </w:p>
    <w:p w:rsidR="00113F53" w:rsidRPr="00EF0C1B" w:rsidRDefault="00113F53" w:rsidP="005E7346">
      <w:pPr>
        <w:spacing w:line="240" w:lineRule="auto"/>
        <w:ind w:firstLine="709"/>
        <w:contextualSpacing/>
        <w:jc w:val="both"/>
        <w:rPr>
          <w:rFonts w:eastAsia="Times New Roman"/>
          <w:color w:val="000000"/>
          <w:sz w:val="24"/>
          <w:szCs w:val="24"/>
          <w:shd w:val="clear" w:color="auto" w:fill="FFFFFF"/>
        </w:rPr>
      </w:pPr>
      <w:r w:rsidRPr="00EF0C1B">
        <w:rPr>
          <w:rStyle w:val="af"/>
          <w:rFonts w:eastAsia="Times New Roman"/>
          <w:sz w:val="24"/>
          <w:szCs w:val="24"/>
        </w:rPr>
        <w:t xml:space="preserve">До </w:t>
      </w:r>
      <w:r w:rsidRPr="00EF0C1B">
        <w:rPr>
          <w:rFonts w:eastAsia="Times New Roman"/>
          <w:color w:val="000000"/>
          <w:sz w:val="24"/>
          <w:szCs w:val="24"/>
          <w:shd w:val="clear" w:color="auto" w:fill="FFFFFF"/>
        </w:rPr>
        <w:t xml:space="preserve">Дня вшанування пам’яті Героїв Небесної сотні </w:t>
      </w:r>
      <w:r w:rsidRPr="00EF0C1B">
        <w:rPr>
          <w:color w:val="000000"/>
          <w:sz w:val="24"/>
          <w:szCs w:val="24"/>
          <w:shd w:val="clear" w:color="auto" w:fill="FFFFFF"/>
        </w:rPr>
        <w:t>організовано та проведено</w:t>
      </w:r>
      <w:r w:rsidRPr="00EF0C1B">
        <w:rPr>
          <w:rFonts w:eastAsia="Times New Roman"/>
          <w:color w:val="000000"/>
          <w:sz w:val="24"/>
          <w:szCs w:val="24"/>
          <w:shd w:val="clear" w:color="auto" w:fill="FFFFFF"/>
        </w:rPr>
        <w:t xml:space="preserve">  лінійку «Пам’яті Небесної сотні» . </w:t>
      </w:r>
    </w:p>
    <w:p w:rsidR="00113F53" w:rsidRPr="00EF0C1B" w:rsidRDefault="00113F53" w:rsidP="005E7346">
      <w:pPr>
        <w:spacing w:line="240" w:lineRule="auto"/>
        <w:ind w:firstLine="709"/>
        <w:jc w:val="both"/>
        <w:rPr>
          <w:sz w:val="24"/>
          <w:szCs w:val="24"/>
        </w:rPr>
      </w:pPr>
      <w:r w:rsidRPr="00EF0C1B">
        <w:rPr>
          <w:rFonts w:eastAsia="Times New Roman"/>
          <w:b/>
          <w:sz w:val="24"/>
          <w:szCs w:val="24"/>
        </w:rPr>
        <w:t>26</w:t>
      </w:r>
      <w:r w:rsidRPr="00EF0C1B">
        <w:rPr>
          <w:b/>
          <w:sz w:val="24"/>
          <w:szCs w:val="24"/>
        </w:rPr>
        <w:t xml:space="preserve"> квітня</w:t>
      </w:r>
      <w:r w:rsidRPr="00EF0C1B">
        <w:rPr>
          <w:sz w:val="24"/>
          <w:szCs w:val="24"/>
        </w:rPr>
        <w:t xml:space="preserve"> проведено  лінійку</w:t>
      </w:r>
      <w:r w:rsidRPr="00EF0C1B">
        <w:rPr>
          <w:rFonts w:eastAsia="Times New Roman"/>
          <w:sz w:val="24"/>
          <w:szCs w:val="24"/>
        </w:rPr>
        <w:t xml:space="preserve"> пам’яті «Чорнобиль – чорний біль нашої землі</w:t>
      </w:r>
      <w:r w:rsidRPr="00EF0C1B">
        <w:rPr>
          <w:sz w:val="24"/>
          <w:szCs w:val="24"/>
        </w:rPr>
        <w:t xml:space="preserve">». Метою </w:t>
      </w:r>
      <w:r w:rsidRPr="00EF0C1B">
        <w:rPr>
          <w:rFonts w:eastAsia="Times New Roman"/>
          <w:sz w:val="24"/>
          <w:szCs w:val="24"/>
        </w:rPr>
        <w:t xml:space="preserve"> було вшанувати пам'ять загиблих внаслідок аварії на Чорнобильській АЕС, навчати учнів уболівати за минуле своєї держави; формувати загально розвинену людину, що буде протистояти руйнуванню навколишнього світу; розвити в учнів потребу будувати, створювати, відроджувати заради</w:t>
      </w:r>
      <w:r w:rsidRPr="00EF0C1B">
        <w:rPr>
          <w:rFonts w:eastAsia="Times New Roman"/>
          <w:color w:val="333333"/>
          <w:sz w:val="24"/>
          <w:szCs w:val="24"/>
        </w:rPr>
        <w:t xml:space="preserve"> </w:t>
      </w:r>
      <w:r w:rsidRPr="00EF0C1B">
        <w:rPr>
          <w:rFonts w:eastAsia="Times New Roman"/>
          <w:sz w:val="24"/>
          <w:szCs w:val="24"/>
        </w:rPr>
        <w:t>України; виховати почуття сприймання чужого болю як свого, повагу людей, які віддали своє життя в ім’я майбутнього життя людства; прищепити любов до рідного краю, почуття відповідальності за благополуччя нашої держави.</w:t>
      </w:r>
    </w:p>
    <w:p w:rsidR="00643F27" w:rsidRPr="00EF0C1B" w:rsidRDefault="00643F27" w:rsidP="005E7346">
      <w:pPr>
        <w:spacing w:line="240" w:lineRule="auto"/>
        <w:ind w:firstLine="709"/>
        <w:jc w:val="both"/>
        <w:rPr>
          <w:rFonts w:eastAsia="Times New Roman"/>
          <w:sz w:val="24"/>
          <w:szCs w:val="24"/>
        </w:rPr>
      </w:pPr>
      <w:r w:rsidRPr="00EF0C1B">
        <w:rPr>
          <w:rFonts w:eastAsia="Times New Roman"/>
          <w:b/>
          <w:sz w:val="24"/>
          <w:szCs w:val="24"/>
        </w:rPr>
        <w:t>8</w:t>
      </w:r>
      <w:r w:rsidR="00113F53" w:rsidRPr="00EF0C1B">
        <w:rPr>
          <w:rFonts w:eastAsia="Times New Roman"/>
          <w:b/>
          <w:sz w:val="24"/>
          <w:szCs w:val="24"/>
        </w:rPr>
        <w:t xml:space="preserve"> травня</w:t>
      </w:r>
      <w:r w:rsidR="00113F53" w:rsidRPr="00EF0C1B">
        <w:rPr>
          <w:rFonts w:eastAsia="Times New Roman"/>
          <w:sz w:val="24"/>
          <w:szCs w:val="24"/>
        </w:rPr>
        <w:t>, в День П</w:t>
      </w:r>
      <w:r w:rsidRPr="00EF0C1B">
        <w:rPr>
          <w:rFonts w:eastAsia="Times New Roman"/>
          <w:sz w:val="24"/>
          <w:szCs w:val="24"/>
        </w:rPr>
        <w:t>ам’яті та примирення</w:t>
      </w:r>
      <w:r w:rsidR="00113F53" w:rsidRPr="00EF0C1B">
        <w:rPr>
          <w:rFonts w:eastAsia="Times New Roman"/>
          <w:sz w:val="24"/>
          <w:szCs w:val="24"/>
        </w:rPr>
        <w:t xml:space="preserve">, традиційно учні та працівники школи були учасниками Мітингу та поклали квіти до Меморіалу Слави. </w:t>
      </w:r>
    </w:p>
    <w:p w:rsidR="00643F27" w:rsidRPr="00EF0C1B" w:rsidRDefault="00113F53" w:rsidP="005E7346">
      <w:pPr>
        <w:spacing w:line="240" w:lineRule="auto"/>
        <w:ind w:firstLine="709"/>
        <w:jc w:val="both"/>
        <w:rPr>
          <w:rFonts w:eastAsia="Times New Roman"/>
          <w:sz w:val="24"/>
          <w:szCs w:val="24"/>
        </w:rPr>
      </w:pPr>
      <w:r w:rsidRPr="00EF0C1B">
        <w:rPr>
          <w:rFonts w:eastAsia="Times New Roman"/>
          <w:sz w:val="24"/>
          <w:szCs w:val="24"/>
        </w:rPr>
        <w:t xml:space="preserve">У школі працює волонтерський  загін, члени якого брали участь у благодійній акції </w:t>
      </w:r>
      <w:r w:rsidRPr="00EF0C1B">
        <w:rPr>
          <w:rFonts w:eastAsia="Times New Roman"/>
          <w:b/>
          <w:sz w:val="24"/>
          <w:szCs w:val="24"/>
        </w:rPr>
        <w:t>«П’ять картоплин».</w:t>
      </w:r>
      <w:r w:rsidR="00643F27" w:rsidRPr="00EF0C1B">
        <w:rPr>
          <w:rFonts w:eastAsia="Times New Roman"/>
          <w:sz w:val="24"/>
          <w:szCs w:val="24"/>
        </w:rPr>
        <w:t xml:space="preserve"> Волонтери зібрали 160</w:t>
      </w:r>
      <w:r w:rsidRPr="00EF0C1B">
        <w:rPr>
          <w:rFonts w:eastAsia="Times New Roman"/>
          <w:sz w:val="24"/>
          <w:szCs w:val="24"/>
        </w:rPr>
        <w:t xml:space="preserve"> кг картоплі</w:t>
      </w:r>
      <w:r w:rsidR="00643F27" w:rsidRPr="00EF0C1B">
        <w:rPr>
          <w:rFonts w:eastAsia="Times New Roman"/>
          <w:sz w:val="24"/>
          <w:szCs w:val="24"/>
        </w:rPr>
        <w:t>.</w:t>
      </w:r>
    </w:p>
    <w:p w:rsidR="00643F27" w:rsidRPr="00EF0C1B" w:rsidRDefault="00113F53" w:rsidP="005E7346">
      <w:pPr>
        <w:spacing w:line="240" w:lineRule="auto"/>
        <w:ind w:firstLine="709"/>
        <w:jc w:val="both"/>
        <w:rPr>
          <w:rFonts w:eastAsia="Times New Roman"/>
          <w:sz w:val="24"/>
          <w:szCs w:val="24"/>
        </w:rPr>
      </w:pPr>
      <w:r w:rsidRPr="00EF0C1B">
        <w:rPr>
          <w:rFonts w:eastAsia="Times New Roman"/>
          <w:sz w:val="24"/>
          <w:szCs w:val="24"/>
        </w:rPr>
        <w:t xml:space="preserve"> Також протягом березня-квітня у школі проводилась Всеукраїнська акція </w:t>
      </w:r>
      <w:r w:rsidRPr="00EF0C1B">
        <w:rPr>
          <w:rFonts w:eastAsia="Times New Roman"/>
          <w:b/>
          <w:sz w:val="24"/>
          <w:szCs w:val="24"/>
        </w:rPr>
        <w:t>«Серце до серця»</w:t>
      </w:r>
      <w:r w:rsidRPr="00EF0C1B">
        <w:rPr>
          <w:rFonts w:eastAsia="Times New Roman"/>
          <w:sz w:val="24"/>
          <w:szCs w:val="24"/>
        </w:rPr>
        <w:t xml:space="preserve">, в ході якої волонтерами було зібрано коштів на суму </w:t>
      </w:r>
      <w:r w:rsidR="000F5DC9" w:rsidRPr="00EF0C1B">
        <w:rPr>
          <w:rFonts w:eastAsia="Times New Roman"/>
          <w:sz w:val="24"/>
          <w:szCs w:val="24"/>
        </w:rPr>
        <w:t>191</w:t>
      </w:r>
      <w:r w:rsidRPr="00EF0C1B">
        <w:rPr>
          <w:rFonts w:eastAsia="Times New Roman"/>
          <w:sz w:val="24"/>
          <w:szCs w:val="24"/>
        </w:rPr>
        <w:t xml:space="preserve"> грн</w:t>
      </w:r>
      <w:r w:rsidR="00643F27" w:rsidRPr="00EF0C1B">
        <w:rPr>
          <w:rFonts w:eastAsia="Times New Roman"/>
          <w:sz w:val="24"/>
          <w:szCs w:val="24"/>
        </w:rPr>
        <w:t>.</w:t>
      </w:r>
    </w:p>
    <w:p w:rsidR="00113F53" w:rsidRPr="00EF0C1B" w:rsidRDefault="000F5DC9" w:rsidP="005E7346">
      <w:pPr>
        <w:spacing w:line="240" w:lineRule="auto"/>
        <w:ind w:firstLine="709"/>
        <w:jc w:val="both"/>
        <w:rPr>
          <w:rFonts w:eastAsia="Times New Roman"/>
          <w:sz w:val="24"/>
          <w:szCs w:val="24"/>
        </w:rPr>
      </w:pPr>
      <w:r w:rsidRPr="00EF0C1B">
        <w:rPr>
          <w:rFonts w:eastAsia="Times New Roman"/>
          <w:sz w:val="24"/>
          <w:szCs w:val="24"/>
        </w:rPr>
        <w:t>З 27 листопада по 12</w:t>
      </w:r>
      <w:r w:rsidR="00113F53" w:rsidRPr="00EF0C1B">
        <w:rPr>
          <w:rFonts w:eastAsia="Times New Roman"/>
          <w:sz w:val="24"/>
          <w:szCs w:val="24"/>
        </w:rPr>
        <w:t xml:space="preserve"> грудня в  школі  проходила акція «16 днів проти насилля». У рамках акції проведено: </w:t>
      </w:r>
    </w:p>
    <w:p w:rsidR="00113F53" w:rsidRPr="00EF0C1B" w:rsidRDefault="00113F53" w:rsidP="005E7346">
      <w:pPr>
        <w:pStyle w:val="a3"/>
        <w:numPr>
          <w:ilvl w:val="0"/>
          <w:numId w:val="46"/>
        </w:numPr>
        <w:spacing w:line="240" w:lineRule="auto"/>
        <w:ind w:firstLine="709"/>
        <w:jc w:val="both"/>
        <w:rPr>
          <w:rFonts w:eastAsia="Times New Roman"/>
          <w:sz w:val="24"/>
          <w:szCs w:val="24"/>
        </w:rPr>
      </w:pPr>
      <w:r w:rsidRPr="00EF0C1B">
        <w:rPr>
          <w:rFonts w:eastAsia="Times New Roman"/>
          <w:sz w:val="24"/>
          <w:szCs w:val="24"/>
        </w:rPr>
        <w:t xml:space="preserve">єдиний урок гендерної грамотності «Ми – різні, але ми рівні»  </w:t>
      </w:r>
    </w:p>
    <w:p w:rsidR="00113F53" w:rsidRPr="00EF0C1B" w:rsidRDefault="00113F53" w:rsidP="005E7346">
      <w:pPr>
        <w:pStyle w:val="a3"/>
        <w:numPr>
          <w:ilvl w:val="0"/>
          <w:numId w:val="46"/>
        </w:numPr>
        <w:spacing w:line="240" w:lineRule="auto"/>
        <w:ind w:firstLine="709"/>
        <w:jc w:val="both"/>
        <w:rPr>
          <w:rFonts w:eastAsia="Times New Roman"/>
          <w:sz w:val="24"/>
          <w:szCs w:val="24"/>
        </w:rPr>
      </w:pPr>
      <w:r w:rsidRPr="00EF0C1B">
        <w:rPr>
          <w:rFonts w:eastAsia="Times New Roman"/>
          <w:sz w:val="24"/>
          <w:szCs w:val="24"/>
        </w:rPr>
        <w:t>години спілкування «Якщо я потрапив до рабства?», «Робота за кордоном», «Право на захист від насилля».</w:t>
      </w:r>
    </w:p>
    <w:p w:rsidR="00113F53" w:rsidRPr="00EF0C1B" w:rsidRDefault="00113F53" w:rsidP="005E7346">
      <w:pPr>
        <w:spacing w:line="240" w:lineRule="auto"/>
        <w:ind w:firstLine="709"/>
        <w:jc w:val="both"/>
        <w:rPr>
          <w:rFonts w:eastAsia="Times New Roman"/>
          <w:sz w:val="24"/>
          <w:szCs w:val="24"/>
          <w:lang w:eastAsia="ru-RU"/>
        </w:rPr>
      </w:pPr>
      <w:r w:rsidRPr="00EF0C1B">
        <w:rPr>
          <w:rFonts w:eastAsia="Times New Roman"/>
          <w:sz w:val="24"/>
          <w:szCs w:val="24"/>
        </w:rPr>
        <w:t xml:space="preserve">З метою формування в учнів єдності з природою, відповідальності за стан її збереження, залучення школярів до громадської діяльності, спрямованої на захист оточуючого середовища, знань про сучасні проблеми екології, розуміння кожним учнем найголовнішої проблеми людства – проблеми виживання, з учнями проведено заходи: години спілкування, трудові екологічні десанти з покращення та благоустрою прилеглої до школи території, частини парку, побілено дерева обабіч дороги при в’їзді в село. </w:t>
      </w:r>
    </w:p>
    <w:p w:rsidR="00113F53" w:rsidRPr="00EF0C1B" w:rsidRDefault="00113F53" w:rsidP="005E7346">
      <w:pPr>
        <w:spacing w:line="240" w:lineRule="auto"/>
        <w:ind w:firstLine="709"/>
        <w:jc w:val="both"/>
        <w:rPr>
          <w:rFonts w:eastAsia="Times New Roman"/>
          <w:sz w:val="24"/>
          <w:szCs w:val="24"/>
        </w:rPr>
      </w:pPr>
      <w:r w:rsidRPr="00EF0C1B">
        <w:rPr>
          <w:rFonts w:eastAsia="Times New Roman"/>
          <w:sz w:val="24"/>
          <w:szCs w:val="24"/>
        </w:rPr>
        <w:t xml:space="preserve">З метою формування вмінь відчувати та розуміти художні образи, розвивати художньо-естетичний смак, культуру мислення та поведінки, навички виконувати творчі завдання, потребу в </w:t>
      </w:r>
      <w:r w:rsidRPr="00EF0C1B">
        <w:rPr>
          <w:rFonts w:eastAsia="Times New Roman"/>
          <w:sz w:val="24"/>
          <w:szCs w:val="24"/>
        </w:rPr>
        <w:lastRenderedPageBreak/>
        <w:t>спілкуванні з мистецтвом як основи естетичного виховання і художнього сприйняття дійсності для учнів школи проведено:</w:t>
      </w:r>
    </w:p>
    <w:p w:rsidR="00113F53" w:rsidRPr="00EF0C1B" w:rsidRDefault="00113F53" w:rsidP="005E7346">
      <w:pPr>
        <w:pStyle w:val="a3"/>
        <w:numPr>
          <w:ilvl w:val="0"/>
          <w:numId w:val="46"/>
        </w:numPr>
        <w:spacing w:line="240" w:lineRule="auto"/>
        <w:ind w:firstLine="709"/>
        <w:jc w:val="both"/>
        <w:rPr>
          <w:rFonts w:eastAsia="Times New Roman"/>
          <w:sz w:val="24"/>
          <w:szCs w:val="24"/>
        </w:rPr>
      </w:pPr>
      <w:r w:rsidRPr="00EF0C1B">
        <w:rPr>
          <w:rFonts w:eastAsia="Times New Roman"/>
          <w:sz w:val="24"/>
          <w:szCs w:val="24"/>
        </w:rPr>
        <w:t xml:space="preserve">святкова лінійка «З </w:t>
      </w:r>
      <w:proofErr w:type="spellStart"/>
      <w:r w:rsidRPr="00EF0C1B">
        <w:rPr>
          <w:rFonts w:eastAsia="Times New Roman"/>
          <w:sz w:val="24"/>
          <w:szCs w:val="24"/>
        </w:rPr>
        <w:t>Першовереснем</w:t>
      </w:r>
      <w:proofErr w:type="spellEnd"/>
      <w:r w:rsidRPr="00EF0C1B">
        <w:rPr>
          <w:rFonts w:eastAsia="Times New Roman"/>
          <w:sz w:val="24"/>
          <w:szCs w:val="24"/>
        </w:rPr>
        <w:t>, Україно!»;</w:t>
      </w:r>
    </w:p>
    <w:p w:rsidR="00113F53" w:rsidRPr="00EF0C1B" w:rsidRDefault="00113F53" w:rsidP="005E7346">
      <w:pPr>
        <w:pStyle w:val="a3"/>
        <w:numPr>
          <w:ilvl w:val="0"/>
          <w:numId w:val="46"/>
        </w:numPr>
        <w:spacing w:line="240" w:lineRule="auto"/>
        <w:ind w:firstLine="709"/>
        <w:jc w:val="both"/>
        <w:rPr>
          <w:rFonts w:eastAsia="Times New Roman"/>
          <w:sz w:val="24"/>
          <w:szCs w:val="24"/>
        </w:rPr>
      </w:pPr>
      <w:r w:rsidRPr="00EF0C1B">
        <w:rPr>
          <w:rFonts w:eastAsia="Times New Roman"/>
          <w:sz w:val="24"/>
          <w:szCs w:val="24"/>
        </w:rPr>
        <w:t>святкова лінійка до Дня учителя;</w:t>
      </w:r>
    </w:p>
    <w:p w:rsidR="00113F53" w:rsidRPr="00EF0C1B" w:rsidRDefault="00113F53" w:rsidP="005E7346">
      <w:pPr>
        <w:pStyle w:val="a3"/>
        <w:numPr>
          <w:ilvl w:val="0"/>
          <w:numId w:val="46"/>
        </w:numPr>
        <w:spacing w:line="240" w:lineRule="auto"/>
        <w:ind w:firstLine="709"/>
        <w:jc w:val="both"/>
        <w:rPr>
          <w:rFonts w:eastAsia="Times New Roman"/>
          <w:sz w:val="24"/>
          <w:szCs w:val="24"/>
        </w:rPr>
      </w:pPr>
      <w:r w:rsidRPr="00EF0C1B">
        <w:rPr>
          <w:rFonts w:eastAsia="Times New Roman"/>
          <w:sz w:val="24"/>
          <w:szCs w:val="24"/>
        </w:rPr>
        <w:t>конкурс стіннівок «Зимова фантазія»;</w:t>
      </w:r>
    </w:p>
    <w:p w:rsidR="00113F53" w:rsidRPr="00EF0C1B" w:rsidRDefault="00113F53" w:rsidP="005E7346">
      <w:pPr>
        <w:pStyle w:val="a3"/>
        <w:numPr>
          <w:ilvl w:val="0"/>
          <w:numId w:val="46"/>
        </w:numPr>
        <w:spacing w:line="240" w:lineRule="auto"/>
        <w:ind w:firstLine="709"/>
        <w:jc w:val="both"/>
        <w:rPr>
          <w:rFonts w:eastAsia="Times New Roman"/>
          <w:sz w:val="24"/>
          <w:szCs w:val="24"/>
        </w:rPr>
      </w:pPr>
      <w:r w:rsidRPr="00EF0C1B">
        <w:rPr>
          <w:rFonts w:eastAsia="Times New Roman"/>
          <w:sz w:val="24"/>
          <w:szCs w:val="24"/>
        </w:rPr>
        <w:t>свято до 8  Березня;</w:t>
      </w:r>
    </w:p>
    <w:p w:rsidR="00113F53" w:rsidRPr="00EF0C1B" w:rsidRDefault="00113F53" w:rsidP="005E7346">
      <w:pPr>
        <w:pStyle w:val="a3"/>
        <w:numPr>
          <w:ilvl w:val="0"/>
          <w:numId w:val="46"/>
        </w:numPr>
        <w:spacing w:line="240" w:lineRule="auto"/>
        <w:ind w:firstLine="709"/>
        <w:jc w:val="both"/>
        <w:rPr>
          <w:rFonts w:eastAsia="Times New Roman"/>
          <w:sz w:val="24"/>
          <w:szCs w:val="24"/>
        </w:rPr>
      </w:pPr>
      <w:r w:rsidRPr="00EF0C1B">
        <w:rPr>
          <w:rFonts w:eastAsia="Times New Roman"/>
          <w:sz w:val="24"/>
          <w:szCs w:val="24"/>
        </w:rPr>
        <w:t>свято останнього дзвоника;</w:t>
      </w:r>
    </w:p>
    <w:p w:rsidR="00113F53" w:rsidRPr="00EF0C1B" w:rsidRDefault="00113F53" w:rsidP="005E7346">
      <w:pPr>
        <w:pStyle w:val="a3"/>
        <w:numPr>
          <w:ilvl w:val="0"/>
          <w:numId w:val="46"/>
        </w:numPr>
        <w:spacing w:line="240" w:lineRule="auto"/>
        <w:ind w:firstLine="709"/>
        <w:jc w:val="both"/>
        <w:rPr>
          <w:rFonts w:eastAsia="Times New Roman"/>
          <w:sz w:val="24"/>
          <w:szCs w:val="24"/>
        </w:rPr>
      </w:pPr>
      <w:r w:rsidRPr="00EF0C1B">
        <w:rPr>
          <w:rFonts w:eastAsia="Times New Roman"/>
          <w:sz w:val="24"/>
          <w:szCs w:val="24"/>
        </w:rPr>
        <w:t>шкільний конкурс великодньої писанки.</w:t>
      </w:r>
    </w:p>
    <w:p w:rsidR="00113F53" w:rsidRPr="00EF0C1B" w:rsidRDefault="00113F53" w:rsidP="005E7346">
      <w:pPr>
        <w:spacing w:line="240" w:lineRule="auto"/>
        <w:ind w:firstLine="709"/>
        <w:jc w:val="both"/>
        <w:rPr>
          <w:rFonts w:eastAsia="Times New Roman"/>
          <w:sz w:val="24"/>
          <w:szCs w:val="24"/>
          <w:lang w:eastAsia="ru-RU"/>
        </w:rPr>
      </w:pPr>
      <w:r w:rsidRPr="00EF0C1B">
        <w:rPr>
          <w:rFonts w:eastAsia="Times New Roman"/>
          <w:sz w:val="24"/>
          <w:szCs w:val="24"/>
        </w:rPr>
        <w:t>З метою формування поняття  та  уявлення  про важливість праці в житті людини, уявлення про типи професій, вміння й навички само обслуговуючої праці, поваги до людини праці, почуття відповідальності, вимогливості до себе, дисциплінованості, старанності, наполегливості, потреби до праці та поняття  професійного самовизначення проведено:</w:t>
      </w:r>
    </w:p>
    <w:p w:rsidR="00113F53" w:rsidRPr="00EF0C1B" w:rsidRDefault="00113F53" w:rsidP="005E7346">
      <w:pPr>
        <w:pStyle w:val="a3"/>
        <w:numPr>
          <w:ilvl w:val="0"/>
          <w:numId w:val="46"/>
        </w:numPr>
        <w:spacing w:line="240" w:lineRule="auto"/>
        <w:ind w:firstLine="709"/>
        <w:jc w:val="both"/>
        <w:rPr>
          <w:rFonts w:eastAsia="Times New Roman"/>
          <w:sz w:val="24"/>
          <w:szCs w:val="24"/>
        </w:rPr>
      </w:pPr>
      <w:r w:rsidRPr="00EF0C1B">
        <w:rPr>
          <w:rFonts w:eastAsia="Times New Roman"/>
          <w:sz w:val="24"/>
          <w:szCs w:val="24"/>
        </w:rPr>
        <w:t>робота «Книжкової лікарні» в шкільній бібліотеці;</w:t>
      </w:r>
    </w:p>
    <w:p w:rsidR="00113F53" w:rsidRPr="00EF0C1B" w:rsidRDefault="00113F53" w:rsidP="005E7346">
      <w:pPr>
        <w:pStyle w:val="a3"/>
        <w:numPr>
          <w:ilvl w:val="0"/>
          <w:numId w:val="46"/>
        </w:numPr>
        <w:spacing w:line="240" w:lineRule="auto"/>
        <w:ind w:firstLine="709"/>
        <w:jc w:val="both"/>
        <w:rPr>
          <w:rFonts w:eastAsia="Times New Roman"/>
          <w:sz w:val="24"/>
          <w:szCs w:val="24"/>
        </w:rPr>
      </w:pPr>
      <w:r w:rsidRPr="00EF0C1B">
        <w:rPr>
          <w:rFonts w:eastAsia="Times New Roman"/>
          <w:sz w:val="24"/>
          <w:szCs w:val="24"/>
        </w:rPr>
        <w:t>огляди-рейди перевірки стану збереження підручників;</w:t>
      </w:r>
    </w:p>
    <w:p w:rsidR="00113F53" w:rsidRPr="00EF0C1B" w:rsidRDefault="00113F53" w:rsidP="005E7346">
      <w:pPr>
        <w:pStyle w:val="a3"/>
        <w:numPr>
          <w:ilvl w:val="0"/>
          <w:numId w:val="46"/>
        </w:numPr>
        <w:spacing w:line="240" w:lineRule="auto"/>
        <w:ind w:firstLine="709"/>
        <w:jc w:val="both"/>
        <w:rPr>
          <w:rFonts w:eastAsia="Times New Roman"/>
          <w:sz w:val="24"/>
          <w:szCs w:val="24"/>
        </w:rPr>
      </w:pPr>
      <w:r w:rsidRPr="00EF0C1B">
        <w:rPr>
          <w:rFonts w:eastAsia="Times New Roman"/>
          <w:sz w:val="24"/>
          <w:szCs w:val="24"/>
        </w:rPr>
        <w:t>години спілкування «Подорож у світ професій», «Професії моїх батьків»,  « Важливість у виборі професії», «Типові помилки при виборі професії».</w:t>
      </w:r>
    </w:p>
    <w:p w:rsidR="00113F53" w:rsidRPr="00EF0C1B" w:rsidRDefault="00113F53" w:rsidP="005E7346">
      <w:pPr>
        <w:pStyle w:val="a3"/>
        <w:numPr>
          <w:ilvl w:val="0"/>
          <w:numId w:val="46"/>
        </w:numPr>
        <w:spacing w:line="240" w:lineRule="auto"/>
        <w:ind w:firstLine="709"/>
        <w:jc w:val="both"/>
        <w:rPr>
          <w:rFonts w:eastAsia="Times New Roman"/>
          <w:sz w:val="24"/>
          <w:szCs w:val="24"/>
        </w:rPr>
      </w:pPr>
      <w:r w:rsidRPr="00EF0C1B">
        <w:rPr>
          <w:rFonts w:eastAsia="Times New Roman"/>
          <w:sz w:val="24"/>
          <w:szCs w:val="24"/>
        </w:rPr>
        <w:t xml:space="preserve">профорієнтаційний урок , який провела спеціаліст </w:t>
      </w:r>
      <w:proofErr w:type="spellStart"/>
      <w:r w:rsidRPr="00EF0C1B">
        <w:rPr>
          <w:rFonts w:eastAsia="Times New Roman"/>
          <w:sz w:val="24"/>
          <w:szCs w:val="24"/>
        </w:rPr>
        <w:t>Томашпільського</w:t>
      </w:r>
      <w:proofErr w:type="spellEnd"/>
      <w:r w:rsidRPr="00EF0C1B">
        <w:rPr>
          <w:rFonts w:eastAsia="Times New Roman"/>
          <w:sz w:val="24"/>
          <w:szCs w:val="24"/>
        </w:rPr>
        <w:t xml:space="preserve"> центру зайнятості </w:t>
      </w:r>
      <w:proofErr w:type="spellStart"/>
      <w:r w:rsidRPr="00EF0C1B">
        <w:rPr>
          <w:rFonts w:eastAsia="Times New Roman"/>
          <w:sz w:val="24"/>
          <w:szCs w:val="24"/>
        </w:rPr>
        <w:t>Сандрак</w:t>
      </w:r>
      <w:proofErr w:type="spellEnd"/>
      <w:r w:rsidRPr="00EF0C1B">
        <w:rPr>
          <w:rFonts w:eastAsia="Times New Roman"/>
          <w:sz w:val="24"/>
          <w:szCs w:val="24"/>
        </w:rPr>
        <w:t xml:space="preserve"> М. В.</w:t>
      </w:r>
    </w:p>
    <w:p w:rsidR="00113F53" w:rsidRPr="00EF0C1B" w:rsidRDefault="00113F53" w:rsidP="005E7346">
      <w:pPr>
        <w:pStyle w:val="a3"/>
        <w:spacing w:line="240" w:lineRule="auto"/>
        <w:ind w:left="0" w:firstLine="709"/>
        <w:jc w:val="both"/>
        <w:rPr>
          <w:rFonts w:eastAsia="Times New Roman"/>
          <w:sz w:val="24"/>
          <w:szCs w:val="24"/>
        </w:rPr>
      </w:pPr>
      <w:r w:rsidRPr="00EF0C1B">
        <w:rPr>
          <w:rFonts w:eastAsia="Times New Roman"/>
          <w:sz w:val="24"/>
          <w:szCs w:val="24"/>
        </w:rPr>
        <w:t>З метою формування основ духовно-морального та фізичного розвитку особистості, вміння цінувати себе як унікальну й неповторну особистість, вміння уникати негативного впливу шкідливих звичок , корегувати  та регулювати власну поведінку з учнями школи проведено:</w:t>
      </w:r>
    </w:p>
    <w:p w:rsidR="00113F53" w:rsidRPr="00EF0C1B" w:rsidRDefault="00113F53" w:rsidP="005E7346">
      <w:pPr>
        <w:pStyle w:val="a3"/>
        <w:spacing w:line="240" w:lineRule="auto"/>
        <w:ind w:left="0" w:firstLine="709"/>
        <w:jc w:val="both"/>
        <w:rPr>
          <w:rFonts w:eastAsia="Times New Roman"/>
          <w:sz w:val="24"/>
          <w:szCs w:val="24"/>
        </w:rPr>
      </w:pPr>
      <w:r w:rsidRPr="00EF0C1B">
        <w:rPr>
          <w:rFonts w:eastAsia="Times New Roman"/>
          <w:sz w:val="24"/>
          <w:szCs w:val="24"/>
        </w:rPr>
        <w:t xml:space="preserve">   -  Місячник  безпеки руху у рамках Всеукраїнського рейду «</w:t>
      </w:r>
      <w:proofErr w:type="spellStart"/>
      <w:r w:rsidRPr="00EF0C1B">
        <w:rPr>
          <w:rFonts w:eastAsia="Times New Roman"/>
          <w:sz w:val="24"/>
          <w:szCs w:val="24"/>
        </w:rPr>
        <w:t>Увага!Діти</w:t>
      </w:r>
      <w:proofErr w:type="spellEnd"/>
      <w:r w:rsidRPr="00EF0C1B">
        <w:rPr>
          <w:rFonts w:eastAsia="Times New Roman"/>
          <w:sz w:val="24"/>
          <w:szCs w:val="24"/>
        </w:rPr>
        <w:t xml:space="preserve"> на дорозі!» за розробленим планом;</w:t>
      </w:r>
    </w:p>
    <w:p w:rsidR="00113F53" w:rsidRPr="00EF0C1B" w:rsidRDefault="00113F53" w:rsidP="005E7346">
      <w:pPr>
        <w:pStyle w:val="a3"/>
        <w:spacing w:line="240" w:lineRule="auto"/>
        <w:ind w:left="0" w:firstLine="709"/>
        <w:jc w:val="both"/>
        <w:rPr>
          <w:rFonts w:eastAsia="Times New Roman"/>
          <w:sz w:val="24"/>
          <w:szCs w:val="24"/>
        </w:rPr>
      </w:pPr>
      <w:r w:rsidRPr="00EF0C1B">
        <w:rPr>
          <w:rFonts w:eastAsia="Times New Roman"/>
          <w:sz w:val="24"/>
          <w:szCs w:val="24"/>
        </w:rPr>
        <w:t xml:space="preserve">   - тиждень безпеки життєдіяльності «Коли вирушаєш у путь – завжди обе</w:t>
      </w:r>
      <w:r w:rsidR="000F5DC9" w:rsidRPr="00EF0C1B">
        <w:rPr>
          <w:rFonts w:eastAsia="Times New Roman"/>
          <w:sz w:val="24"/>
          <w:szCs w:val="24"/>
        </w:rPr>
        <w:t>режним будь»</w:t>
      </w:r>
      <w:r w:rsidRPr="00EF0C1B">
        <w:rPr>
          <w:rFonts w:eastAsia="Times New Roman"/>
          <w:sz w:val="24"/>
          <w:szCs w:val="24"/>
        </w:rPr>
        <w:t>;</w:t>
      </w:r>
    </w:p>
    <w:p w:rsidR="00113F53" w:rsidRPr="00EF0C1B" w:rsidRDefault="00113F53" w:rsidP="005E7346">
      <w:pPr>
        <w:pStyle w:val="a3"/>
        <w:spacing w:line="240" w:lineRule="auto"/>
        <w:ind w:left="0" w:firstLine="709"/>
        <w:jc w:val="both"/>
        <w:rPr>
          <w:rFonts w:eastAsia="Times New Roman"/>
          <w:sz w:val="24"/>
          <w:szCs w:val="24"/>
        </w:rPr>
      </w:pPr>
      <w:r w:rsidRPr="00EF0C1B">
        <w:rPr>
          <w:rFonts w:eastAsia="Times New Roman"/>
          <w:sz w:val="24"/>
          <w:szCs w:val="24"/>
        </w:rPr>
        <w:t>-   тиждень протипожежної безпеки «</w:t>
      </w:r>
      <w:r w:rsidRPr="00EF0C1B">
        <w:rPr>
          <w:sz w:val="24"/>
          <w:szCs w:val="24"/>
        </w:rPr>
        <w:t>Легко вогник запалити, та не просто погасити»</w:t>
      </w:r>
      <w:r w:rsidRPr="00EF0C1B">
        <w:rPr>
          <w:rFonts w:eastAsia="Times New Roman"/>
          <w:sz w:val="24"/>
          <w:szCs w:val="24"/>
        </w:rPr>
        <w:t xml:space="preserve"> </w:t>
      </w:r>
    </w:p>
    <w:p w:rsidR="00113F53" w:rsidRPr="00EF0C1B" w:rsidRDefault="00113F53" w:rsidP="005E7346">
      <w:pPr>
        <w:pStyle w:val="a3"/>
        <w:spacing w:line="240" w:lineRule="auto"/>
        <w:ind w:left="0" w:firstLine="709"/>
        <w:jc w:val="both"/>
        <w:rPr>
          <w:rFonts w:eastAsia="Times New Roman"/>
          <w:sz w:val="24"/>
          <w:szCs w:val="24"/>
        </w:rPr>
      </w:pPr>
      <w:r w:rsidRPr="00EF0C1B">
        <w:rPr>
          <w:rFonts w:eastAsia="Times New Roman"/>
          <w:sz w:val="24"/>
          <w:szCs w:val="24"/>
        </w:rPr>
        <w:t>На виконання Комплексної програми профілактики злочинності, Комплексної програми профілактики правопорушень у школі проведена така робота:</w:t>
      </w:r>
    </w:p>
    <w:p w:rsidR="00113F53" w:rsidRPr="00EF0C1B" w:rsidRDefault="00113F53" w:rsidP="005E7346">
      <w:pPr>
        <w:pStyle w:val="a3"/>
        <w:spacing w:line="240" w:lineRule="auto"/>
        <w:ind w:left="0" w:firstLine="709"/>
        <w:jc w:val="both"/>
        <w:rPr>
          <w:rFonts w:eastAsia="Times New Roman"/>
          <w:sz w:val="24"/>
          <w:szCs w:val="24"/>
        </w:rPr>
      </w:pPr>
      <w:r w:rsidRPr="00EF0C1B">
        <w:rPr>
          <w:rFonts w:eastAsia="Times New Roman"/>
          <w:sz w:val="24"/>
          <w:szCs w:val="24"/>
        </w:rPr>
        <w:t>-  розроблено план заходів щодо запобігання злочинним проявам в учнівському середовищі;</w:t>
      </w:r>
    </w:p>
    <w:p w:rsidR="000F5DC9" w:rsidRPr="00EF0C1B" w:rsidRDefault="00113F53" w:rsidP="005E7346">
      <w:pPr>
        <w:pStyle w:val="a3"/>
        <w:spacing w:line="240" w:lineRule="auto"/>
        <w:ind w:left="0" w:firstLine="709"/>
        <w:jc w:val="both"/>
        <w:rPr>
          <w:rFonts w:eastAsia="Times New Roman"/>
          <w:sz w:val="24"/>
          <w:szCs w:val="24"/>
        </w:rPr>
      </w:pPr>
      <w:r w:rsidRPr="00EF0C1B">
        <w:rPr>
          <w:rFonts w:eastAsia="Times New Roman"/>
          <w:sz w:val="24"/>
          <w:szCs w:val="24"/>
        </w:rPr>
        <w:t xml:space="preserve">-  відбулася зустріч з інспектором ювенальної превенції </w:t>
      </w:r>
    </w:p>
    <w:p w:rsidR="00113F53" w:rsidRPr="00EF0C1B" w:rsidRDefault="00113F53" w:rsidP="005E7346">
      <w:pPr>
        <w:pStyle w:val="a3"/>
        <w:spacing w:line="240" w:lineRule="auto"/>
        <w:ind w:left="0" w:firstLine="709"/>
        <w:jc w:val="both"/>
        <w:rPr>
          <w:rFonts w:eastAsia="Times New Roman"/>
          <w:sz w:val="24"/>
          <w:szCs w:val="24"/>
        </w:rPr>
      </w:pPr>
      <w:r w:rsidRPr="00EF0C1B">
        <w:rPr>
          <w:rFonts w:eastAsia="Times New Roman"/>
          <w:sz w:val="24"/>
          <w:szCs w:val="24"/>
        </w:rPr>
        <w:t>-  проведено Всеукраїнський Тиждень права.</w:t>
      </w:r>
    </w:p>
    <w:p w:rsidR="00113F53" w:rsidRPr="00EF0C1B" w:rsidRDefault="00113F53" w:rsidP="005E7346">
      <w:pPr>
        <w:pStyle w:val="a3"/>
        <w:spacing w:line="240" w:lineRule="auto"/>
        <w:ind w:left="0" w:firstLine="709"/>
        <w:jc w:val="both"/>
        <w:rPr>
          <w:rFonts w:eastAsia="Times New Roman"/>
          <w:sz w:val="24"/>
          <w:szCs w:val="24"/>
        </w:rPr>
      </w:pPr>
      <w:r w:rsidRPr="00EF0C1B">
        <w:rPr>
          <w:rFonts w:eastAsia="Times New Roman"/>
          <w:sz w:val="24"/>
          <w:szCs w:val="24"/>
        </w:rPr>
        <w:t>Класні керівники здійснюють постійний контроль за відвідуванням занять учнів, за успішністю знань, проводять необхідні педагогічні консультації з батьками учнів, проводять роботу по залученню учнів в гуртки за інтересами, залучають до роботи у класі та в школі.</w:t>
      </w:r>
    </w:p>
    <w:p w:rsidR="00113F53" w:rsidRPr="00EF0C1B" w:rsidRDefault="00113F53" w:rsidP="005E7346">
      <w:pPr>
        <w:pStyle w:val="a3"/>
        <w:spacing w:line="240" w:lineRule="auto"/>
        <w:ind w:left="0" w:firstLine="709"/>
        <w:jc w:val="both"/>
        <w:rPr>
          <w:rFonts w:eastAsia="Times New Roman"/>
          <w:sz w:val="24"/>
          <w:szCs w:val="24"/>
        </w:rPr>
      </w:pPr>
      <w:r w:rsidRPr="00EF0C1B">
        <w:rPr>
          <w:rFonts w:eastAsia="Times New Roman"/>
          <w:sz w:val="24"/>
          <w:szCs w:val="24"/>
        </w:rPr>
        <w:t>Питання роботи школи з профілактики дитячої бездоглядності та попередження злочинності серед неповнолітніх розглядалися на засіданнях МО класних керівників, нараді при директору, інформація щоквартально подається до  відділу освіти.</w:t>
      </w:r>
    </w:p>
    <w:p w:rsidR="00284084" w:rsidRPr="00EF0C1B" w:rsidRDefault="00284084" w:rsidP="005E7346">
      <w:pPr>
        <w:spacing w:line="240" w:lineRule="auto"/>
        <w:ind w:firstLine="709"/>
        <w:jc w:val="both"/>
        <w:rPr>
          <w:sz w:val="24"/>
          <w:szCs w:val="24"/>
        </w:rPr>
      </w:pPr>
      <w:r w:rsidRPr="00EF0C1B">
        <w:rPr>
          <w:sz w:val="24"/>
          <w:szCs w:val="24"/>
        </w:rPr>
        <w:t>Для забезпечення зайнятості учнів у позашкільний час у школі діють такі гуртки:</w:t>
      </w:r>
    </w:p>
    <w:p w:rsidR="00284084" w:rsidRPr="00EF0C1B" w:rsidRDefault="00284084" w:rsidP="005E7346">
      <w:pPr>
        <w:spacing w:line="240" w:lineRule="auto"/>
        <w:ind w:firstLine="709"/>
        <w:jc w:val="both"/>
        <w:rPr>
          <w:sz w:val="24"/>
          <w:szCs w:val="24"/>
        </w:rPr>
      </w:pPr>
      <w:r w:rsidRPr="00EF0C1B">
        <w:rPr>
          <w:sz w:val="24"/>
          <w:szCs w:val="24"/>
        </w:rPr>
        <w:t xml:space="preserve"> «Умілі руки» - керівник </w:t>
      </w:r>
      <w:proofErr w:type="spellStart"/>
      <w:r w:rsidRPr="00EF0C1B">
        <w:rPr>
          <w:sz w:val="24"/>
          <w:szCs w:val="24"/>
        </w:rPr>
        <w:t>Борсуківська</w:t>
      </w:r>
      <w:proofErr w:type="spellEnd"/>
      <w:r w:rsidRPr="00EF0C1B">
        <w:rPr>
          <w:sz w:val="24"/>
          <w:szCs w:val="24"/>
        </w:rPr>
        <w:t xml:space="preserve"> Р.В.</w:t>
      </w:r>
    </w:p>
    <w:p w:rsidR="00284084" w:rsidRPr="00EF0C1B" w:rsidRDefault="00284084" w:rsidP="005E7346">
      <w:pPr>
        <w:spacing w:line="240" w:lineRule="auto"/>
        <w:ind w:firstLine="709"/>
        <w:jc w:val="both"/>
        <w:rPr>
          <w:sz w:val="24"/>
          <w:szCs w:val="24"/>
        </w:rPr>
      </w:pPr>
      <w:r w:rsidRPr="00EF0C1B">
        <w:rPr>
          <w:sz w:val="24"/>
          <w:szCs w:val="24"/>
        </w:rPr>
        <w:t xml:space="preserve">«Танцювальний  » - керівник </w:t>
      </w:r>
      <w:proofErr w:type="spellStart"/>
      <w:r w:rsidRPr="00EF0C1B">
        <w:rPr>
          <w:sz w:val="24"/>
          <w:szCs w:val="24"/>
        </w:rPr>
        <w:t>Сауляк</w:t>
      </w:r>
      <w:proofErr w:type="spellEnd"/>
      <w:r w:rsidRPr="00EF0C1B">
        <w:rPr>
          <w:sz w:val="24"/>
          <w:szCs w:val="24"/>
        </w:rPr>
        <w:t xml:space="preserve"> Н.В.</w:t>
      </w:r>
    </w:p>
    <w:p w:rsidR="00284084" w:rsidRPr="00EF0C1B" w:rsidRDefault="00284084" w:rsidP="005E7346">
      <w:pPr>
        <w:spacing w:line="240" w:lineRule="auto"/>
        <w:ind w:firstLine="709"/>
        <w:jc w:val="both"/>
        <w:rPr>
          <w:sz w:val="24"/>
          <w:szCs w:val="24"/>
        </w:rPr>
      </w:pPr>
      <w:r w:rsidRPr="00EF0C1B">
        <w:rPr>
          <w:sz w:val="24"/>
          <w:szCs w:val="24"/>
        </w:rPr>
        <w:t xml:space="preserve">Гуртковою роботою охоплено 52 учні. </w:t>
      </w:r>
    </w:p>
    <w:p w:rsidR="00284084" w:rsidRPr="00EF0C1B" w:rsidRDefault="00284084" w:rsidP="005E7346">
      <w:pPr>
        <w:spacing w:line="240" w:lineRule="auto"/>
        <w:ind w:firstLine="709"/>
        <w:jc w:val="both"/>
        <w:rPr>
          <w:sz w:val="24"/>
          <w:szCs w:val="24"/>
        </w:rPr>
      </w:pPr>
      <w:r w:rsidRPr="00EF0C1B">
        <w:rPr>
          <w:sz w:val="24"/>
          <w:szCs w:val="24"/>
        </w:rPr>
        <w:t>Керівники гуртків працювали згідно із затвердженими планами роботи.</w:t>
      </w:r>
    </w:p>
    <w:p w:rsidR="006126AB" w:rsidRPr="00EF0C1B" w:rsidRDefault="00284084" w:rsidP="005E7346">
      <w:pPr>
        <w:spacing w:line="240" w:lineRule="auto"/>
        <w:ind w:firstLine="709"/>
        <w:jc w:val="both"/>
        <w:rPr>
          <w:sz w:val="24"/>
          <w:szCs w:val="24"/>
        </w:rPr>
      </w:pPr>
      <w:r w:rsidRPr="00EF0C1B">
        <w:rPr>
          <w:sz w:val="24"/>
          <w:szCs w:val="24"/>
        </w:rPr>
        <w:t>Класні керівники продемонстрували свою фахову майстерність у проведенні виховних заходів зі своїми класними колективами</w:t>
      </w:r>
      <w:r w:rsidR="006126AB" w:rsidRPr="00EF0C1B">
        <w:rPr>
          <w:sz w:val="24"/>
          <w:szCs w:val="24"/>
        </w:rPr>
        <w:t>.</w:t>
      </w:r>
    </w:p>
    <w:p w:rsidR="00284084" w:rsidRPr="00EF0C1B" w:rsidRDefault="00284084" w:rsidP="005E7346">
      <w:pPr>
        <w:spacing w:line="240" w:lineRule="auto"/>
        <w:ind w:firstLine="709"/>
        <w:jc w:val="both"/>
        <w:rPr>
          <w:sz w:val="24"/>
          <w:szCs w:val="24"/>
        </w:rPr>
      </w:pPr>
      <w:r w:rsidRPr="00EF0C1B">
        <w:rPr>
          <w:sz w:val="24"/>
          <w:szCs w:val="24"/>
        </w:rPr>
        <w:t xml:space="preserve"> Вміло мобілізувалися і активно долучалися до загально</w:t>
      </w:r>
      <w:r w:rsidR="006126AB" w:rsidRPr="00EF0C1B">
        <w:rPr>
          <w:sz w:val="24"/>
          <w:szCs w:val="24"/>
        </w:rPr>
        <w:t>шкільних</w:t>
      </w:r>
      <w:r w:rsidRPr="00EF0C1B">
        <w:rPr>
          <w:sz w:val="24"/>
          <w:szCs w:val="24"/>
        </w:rPr>
        <w:t xml:space="preserve"> змагань та конкурсів. </w:t>
      </w:r>
    </w:p>
    <w:p w:rsidR="006126AB" w:rsidRPr="00EF0C1B" w:rsidRDefault="00284084" w:rsidP="005E7346">
      <w:pPr>
        <w:spacing w:line="240" w:lineRule="auto"/>
        <w:ind w:firstLine="709"/>
        <w:jc w:val="both"/>
        <w:rPr>
          <w:sz w:val="24"/>
          <w:szCs w:val="24"/>
        </w:rPr>
      </w:pPr>
      <w:r w:rsidRPr="00EF0C1B">
        <w:rPr>
          <w:sz w:val="24"/>
          <w:szCs w:val="24"/>
        </w:rPr>
        <w:t>Класний керівник</w:t>
      </w:r>
      <w:r w:rsidR="006126AB" w:rsidRPr="00EF0C1B">
        <w:rPr>
          <w:sz w:val="24"/>
          <w:szCs w:val="24"/>
        </w:rPr>
        <w:t xml:space="preserve"> зобов’язаний </w:t>
      </w:r>
      <w:r w:rsidRPr="00EF0C1B">
        <w:rPr>
          <w:sz w:val="24"/>
          <w:szCs w:val="24"/>
        </w:rPr>
        <w:t xml:space="preserve"> забезпеч</w:t>
      </w:r>
      <w:r w:rsidR="006126AB" w:rsidRPr="00EF0C1B">
        <w:rPr>
          <w:sz w:val="24"/>
          <w:szCs w:val="24"/>
        </w:rPr>
        <w:t>ити партнерство і співпрацю з батьками</w:t>
      </w:r>
      <w:r w:rsidRPr="00EF0C1B">
        <w:rPr>
          <w:sz w:val="24"/>
          <w:szCs w:val="24"/>
        </w:rPr>
        <w:t xml:space="preserve">. Яскравим прикладом цього є </w:t>
      </w:r>
      <w:r w:rsidR="006126AB" w:rsidRPr="00EF0C1B">
        <w:rPr>
          <w:sz w:val="24"/>
          <w:szCs w:val="24"/>
        </w:rPr>
        <w:t>проведення родинних свят (</w:t>
      </w:r>
      <w:proofErr w:type="spellStart"/>
      <w:r w:rsidR="006126AB" w:rsidRPr="00EF0C1B">
        <w:rPr>
          <w:sz w:val="24"/>
          <w:szCs w:val="24"/>
        </w:rPr>
        <w:t>Сауляк</w:t>
      </w:r>
      <w:proofErr w:type="spellEnd"/>
      <w:r w:rsidR="006126AB" w:rsidRPr="00EF0C1B">
        <w:rPr>
          <w:sz w:val="24"/>
          <w:szCs w:val="24"/>
        </w:rPr>
        <w:t xml:space="preserve"> Н.В.)</w:t>
      </w:r>
    </w:p>
    <w:p w:rsidR="00284084" w:rsidRPr="00EF0C1B" w:rsidRDefault="00284084" w:rsidP="005E7346">
      <w:pPr>
        <w:spacing w:line="240" w:lineRule="auto"/>
        <w:ind w:firstLine="709"/>
        <w:jc w:val="both"/>
        <w:rPr>
          <w:sz w:val="24"/>
          <w:szCs w:val="24"/>
        </w:rPr>
      </w:pPr>
      <w:r w:rsidRPr="00EF0C1B">
        <w:rPr>
          <w:sz w:val="24"/>
          <w:szCs w:val="24"/>
        </w:rPr>
        <w:t>Але є ще над  чим працювати, ми не зупиняємося на досягнутому.  При плануванні роб</w:t>
      </w:r>
      <w:r w:rsidR="005E7346" w:rsidRPr="00EF0C1B">
        <w:rPr>
          <w:sz w:val="24"/>
          <w:szCs w:val="24"/>
        </w:rPr>
        <w:t>оти на наступний навчальний рік</w:t>
      </w:r>
      <w:r w:rsidRPr="00EF0C1B">
        <w:rPr>
          <w:sz w:val="24"/>
          <w:szCs w:val="24"/>
        </w:rPr>
        <w:t xml:space="preserve"> ми візьмемо д</w:t>
      </w:r>
      <w:r w:rsidR="005E7346" w:rsidRPr="00EF0C1B">
        <w:rPr>
          <w:sz w:val="24"/>
          <w:szCs w:val="24"/>
        </w:rPr>
        <w:t>о уваги зауваження і пропозиції</w:t>
      </w:r>
      <w:r w:rsidRPr="00EF0C1B">
        <w:rPr>
          <w:sz w:val="24"/>
          <w:szCs w:val="24"/>
        </w:rPr>
        <w:t xml:space="preserve"> щоб виховну роботу класних колективів й загалом школи вивести на ще вищий рівень. </w:t>
      </w:r>
    </w:p>
    <w:p w:rsidR="006126AB" w:rsidRPr="00EF0C1B" w:rsidRDefault="006126AB" w:rsidP="005E7346">
      <w:pPr>
        <w:spacing w:line="240" w:lineRule="auto"/>
        <w:ind w:firstLine="709"/>
        <w:jc w:val="center"/>
        <w:rPr>
          <w:sz w:val="24"/>
          <w:szCs w:val="24"/>
        </w:rPr>
      </w:pPr>
    </w:p>
    <w:p w:rsidR="00284084" w:rsidRPr="00EF0C1B" w:rsidRDefault="00284084" w:rsidP="005E7346">
      <w:pPr>
        <w:spacing w:line="240" w:lineRule="auto"/>
        <w:ind w:firstLine="709"/>
        <w:jc w:val="center"/>
        <w:rPr>
          <w:b/>
          <w:sz w:val="24"/>
          <w:szCs w:val="24"/>
        </w:rPr>
      </w:pPr>
      <w:r w:rsidRPr="00EF0C1B">
        <w:rPr>
          <w:b/>
          <w:sz w:val="24"/>
          <w:szCs w:val="24"/>
        </w:rPr>
        <w:t>Діяльність шкільної бібліотеки</w:t>
      </w:r>
    </w:p>
    <w:p w:rsidR="00284084" w:rsidRPr="00EF0C1B" w:rsidRDefault="00284084" w:rsidP="005E7346">
      <w:pPr>
        <w:spacing w:line="240" w:lineRule="auto"/>
        <w:ind w:firstLine="709"/>
        <w:jc w:val="both"/>
        <w:rPr>
          <w:rFonts w:eastAsia="Times New Roman"/>
          <w:sz w:val="24"/>
          <w:szCs w:val="24"/>
          <w:lang w:eastAsia="ru-RU"/>
        </w:rPr>
      </w:pPr>
      <w:r w:rsidRPr="00EF0C1B">
        <w:rPr>
          <w:rFonts w:eastAsia="Times New Roman"/>
          <w:color w:val="191919"/>
          <w:sz w:val="24"/>
          <w:szCs w:val="24"/>
          <w:lang w:eastAsia="ru-RU"/>
        </w:rPr>
        <w:t xml:space="preserve">   Бібліотека </w:t>
      </w:r>
      <w:r w:rsidR="005E7346" w:rsidRPr="00EF0C1B">
        <w:rPr>
          <w:rFonts w:eastAsia="Times New Roman"/>
          <w:color w:val="191919"/>
          <w:sz w:val="24"/>
          <w:szCs w:val="24"/>
          <w:lang w:eastAsia="ru-RU"/>
        </w:rPr>
        <w:t xml:space="preserve">є </w:t>
      </w:r>
      <w:r w:rsidRPr="00EF0C1B">
        <w:rPr>
          <w:rFonts w:eastAsia="Times New Roman"/>
          <w:color w:val="191919"/>
          <w:sz w:val="24"/>
          <w:szCs w:val="24"/>
          <w:lang w:eastAsia="ru-RU"/>
        </w:rPr>
        <w:t xml:space="preserve"> обов’язковим структурним підрозділом</w:t>
      </w:r>
      <w:r w:rsidR="005E7346" w:rsidRPr="00EF0C1B">
        <w:rPr>
          <w:rFonts w:eastAsia="Times New Roman"/>
          <w:color w:val="191919"/>
          <w:sz w:val="24"/>
          <w:szCs w:val="24"/>
          <w:lang w:eastAsia="ru-RU"/>
        </w:rPr>
        <w:t xml:space="preserve"> школи</w:t>
      </w:r>
      <w:r w:rsidRPr="00EF0C1B">
        <w:rPr>
          <w:rFonts w:eastAsia="Times New Roman"/>
          <w:color w:val="191919"/>
          <w:sz w:val="24"/>
          <w:szCs w:val="24"/>
          <w:lang w:eastAsia="ru-RU"/>
        </w:rPr>
        <w:t xml:space="preserve">. Завідувач бібліотекою </w:t>
      </w:r>
      <w:r w:rsidR="006126AB" w:rsidRPr="00EF0C1B">
        <w:rPr>
          <w:rFonts w:eastAsia="Times New Roman"/>
          <w:color w:val="191919"/>
          <w:sz w:val="24"/>
          <w:szCs w:val="24"/>
          <w:lang w:eastAsia="ru-RU"/>
        </w:rPr>
        <w:t>Колісник С.В.</w:t>
      </w:r>
    </w:p>
    <w:p w:rsidR="00284084" w:rsidRPr="00EF0C1B" w:rsidRDefault="00284084" w:rsidP="005E7346">
      <w:pPr>
        <w:spacing w:line="240" w:lineRule="auto"/>
        <w:ind w:firstLine="709"/>
        <w:jc w:val="both"/>
        <w:rPr>
          <w:rFonts w:eastAsia="Calibri"/>
          <w:sz w:val="24"/>
          <w:szCs w:val="24"/>
        </w:rPr>
      </w:pPr>
      <w:r w:rsidRPr="00EF0C1B">
        <w:rPr>
          <w:rFonts w:eastAsia="Times New Roman"/>
          <w:color w:val="191919"/>
          <w:sz w:val="24"/>
          <w:szCs w:val="24"/>
          <w:lang w:eastAsia="ru-RU"/>
        </w:rPr>
        <w:t xml:space="preserve">        Робота шкільної  бібліотеки – надзвичайно багатогранна. </w:t>
      </w:r>
      <w:r w:rsidRPr="00EF0C1B">
        <w:rPr>
          <w:rFonts w:eastAsia="Calibri"/>
          <w:sz w:val="24"/>
          <w:szCs w:val="24"/>
        </w:rPr>
        <w:t xml:space="preserve">Бібліотека впроваджує в роботу активні форми роботи — як групові, так й індивідуальні, масові заходи, що сприяють розвитку </w:t>
      </w:r>
      <w:r w:rsidRPr="00EF0C1B">
        <w:rPr>
          <w:rFonts w:eastAsia="Calibri"/>
          <w:sz w:val="24"/>
          <w:szCs w:val="24"/>
        </w:rPr>
        <w:lastRenderedPageBreak/>
        <w:t xml:space="preserve">читацьких інтересів, популяризації української книги: мультимедійні та інтерактивні уроки, краєзнавчі  подорожі. </w:t>
      </w:r>
      <w:r w:rsidR="005E7346" w:rsidRPr="00EF0C1B">
        <w:rPr>
          <w:rFonts w:eastAsia="Calibri"/>
          <w:sz w:val="24"/>
          <w:szCs w:val="24"/>
        </w:rPr>
        <w:t xml:space="preserve">                                                           </w:t>
      </w:r>
      <w:r w:rsidRPr="00EF0C1B">
        <w:rPr>
          <w:rFonts w:eastAsia="Calibri"/>
          <w:sz w:val="24"/>
          <w:szCs w:val="24"/>
        </w:rPr>
        <w:t>Таким чином</w:t>
      </w:r>
      <w:r w:rsidR="006126AB" w:rsidRPr="00EF0C1B">
        <w:rPr>
          <w:rFonts w:eastAsia="Calibri"/>
          <w:sz w:val="24"/>
          <w:szCs w:val="24"/>
        </w:rPr>
        <w:t xml:space="preserve">, зміст роботи бібліотеки школи </w:t>
      </w:r>
      <w:r w:rsidR="005E7346" w:rsidRPr="00EF0C1B">
        <w:rPr>
          <w:rFonts w:eastAsia="Calibri"/>
          <w:sz w:val="24"/>
          <w:szCs w:val="24"/>
        </w:rPr>
        <w:t>спрямований</w:t>
      </w:r>
      <w:r w:rsidRPr="00EF0C1B">
        <w:rPr>
          <w:rFonts w:eastAsia="Calibri"/>
          <w:sz w:val="24"/>
          <w:szCs w:val="24"/>
        </w:rPr>
        <w:t xml:space="preserve"> на те, щоб формувати духовний світ дитини і сприяти гармонійному розвитку особистості, яка здатна бути спадкоємцем і продовжувачем прогресивних національних традицій.</w:t>
      </w:r>
    </w:p>
    <w:p w:rsidR="00284084" w:rsidRPr="00EF0C1B" w:rsidRDefault="00284084" w:rsidP="005E7346">
      <w:pPr>
        <w:spacing w:line="240" w:lineRule="auto"/>
        <w:ind w:firstLine="709"/>
        <w:jc w:val="both"/>
        <w:rPr>
          <w:sz w:val="24"/>
          <w:szCs w:val="24"/>
        </w:rPr>
      </w:pPr>
      <w:r w:rsidRPr="00EF0C1B">
        <w:rPr>
          <w:rFonts w:eastAsia="Times New Roman"/>
          <w:color w:val="191919"/>
          <w:sz w:val="24"/>
          <w:szCs w:val="24"/>
          <w:lang w:eastAsia="ru-RU"/>
        </w:rPr>
        <w:t>  </w:t>
      </w:r>
      <w:r w:rsidRPr="00EF0C1B">
        <w:rPr>
          <w:rFonts w:eastAsia="Calibri"/>
          <w:sz w:val="24"/>
          <w:szCs w:val="24"/>
        </w:rPr>
        <w:t xml:space="preserve">До всіх знаменних дат письменників, </w:t>
      </w:r>
      <w:r w:rsidRPr="00EF0C1B">
        <w:rPr>
          <w:sz w:val="24"/>
          <w:szCs w:val="24"/>
        </w:rPr>
        <w:t xml:space="preserve">поетів, художників, учених організовуються  </w:t>
      </w:r>
      <w:r w:rsidRPr="00EF0C1B">
        <w:rPr>
          <w:rFonts w:eastAsia="Calibri"/>
          <w:sz w:val="24"/>
          <w:szCs w:val="24"/>
        </w:rPr>
        <w:t>книжкові</w:t>
      </w:r>
      <w:r w:rsidRPr="00EF0C1B">
        <w:rPr>
          <w:sz w:val="24"/>
          <w:szCs w:val="24"/>
        </w:rPr>
        <w:t xml:space="preserve">  виставки.</w:t>
      </w:r>
    </w:p>
    <w:p w:rsidR="006126AB" w:rsidRPr="00EF0C1B" w:rsidRDefault="006126AB" w:rsidP="005E7346">
      <w:pPr>
        <w:spacing w:line="240" w:lineRule="auto"/>
        <w:ind w:firstLine="709"/>
        <w:jc w:val="center"/>
        <w:rPr>
          <w:b/>
          <w:sz w:val="24"/>
          <w:szCs w:val="24"/>
        </w:rPr>
      </w:pPr>
    </w:p>
    <w:p w:rsidR="00284084" w:rsidRPr="00EF0C1B" w:rsidRDefault="006126AB" w:rsidP="005E7346">
      <w:pPr>
        <w:spacing w:line="240" w:lineRule="auto"/>
        <w:ind w:firstLine="709"/>
        <w:jc w:val="center"/>
        <w:rPr>
          <w:b/>
          <w:sz w:val="24"/>
          <w:szCs w:val="24"/>
        </w:rPr>
      </w:pPr>
      <w:r w:rsidRPr="00EF0C1B">
        <w:rPr>
          <w:b/>
          <w:sz w:val="24"/>
          <w:szCs w:val="24"/>
        </w:rPr>
        <w:t>Робота п</w:t>
      </w:r>
      <w:r w:rsidR="00284084" w:rsidRPr="00EF0C1B">
        <w:rPr>
          <w:b/>
          <w:sz w:val="24"/>
          <w:szCs w:val="24"/>
        </w:rPr>
        <w:t>сихологічн</w:t>
      </w:r>
      <w:r w:rsidRPr="00EF0C1B">
        <w:rPr>
          <w:b/>
          <w:sz w:val="24"/>
          <w:szCs w:val="24"/>
        </w:rPr>
        <w:t>ої служби</w:t>
      </w:r>
    </w:p>
    <w:p w:rsidR="006126AB" w:rsidRPr="00EF0C1B" w:rsidRDefault="006126AB" w:rsidP="005E7346">
      <w:pPr>
        <w:spacing w:line="240" w:lineRule="auto"/>
        <w:ind w:firstLine="709"/>
        <w:jc w:val="both"/>
        <w:rPr>
          <w:sz w:val="24"/>
          <w:szCs w:val="24"/>
        </w:rPr>
      </w:pPr>
      <w:r w:rsidRPr="00EF0C1B">
        <w:rPr>
          <w:sz w:val="24"/>
          <w:szCs w:val="24"/>
        </w:rPr>
        <w:t>П</w:t>
      </w:r>
      <w:r w:rsidR="00284084" w:rsidRPr="00EF0C1B">
        <w:rPr>
          <w:sz w:val="24"/>
          <w:szCs w:val="24"/>
        </w:rPr>
        <w:t xml:space="preserve">сихологічну роботу забезпечує </w:t>
      </w:r>
      <w:r w:rsidRPr="00EF0C1B">
        <w:rPr>
          <w:sz w:val="24"/>
          <w:szCs w:val="24"/>
        </w:rPr>
        <w:t>практичний психолог (0,25 ст.) Колісник С.В.</w:t>
      </w:r>
    </w:p>
    <w:p w:rsidR="00047051" w:rsidRPr="00EF0C1B" w:rsidRDefault="00047051" w:rsidP="005E7346">
      <w:pPr>
        <w:spacing w:line="240" w:lineRule="auto"/>
        <w:ind w:firstLine="709"/>
        <w:jc w:val="both"/>
        <w:rPr>
          <w:rFonts w:eastAsia="Times New Roman"/>
          <w:sz w:val="24"/>
          <w:szCs w:val="24"/>
          <w:lang w:eastAsia="ru-RU"/>
        </w:rPr>
      </w:pPr>
      <w:r w:rsidRPr="00EF0C1B">
        <w:rPr>
          <w:rFonts w:eastAsia="Times New Roman"/>
          <w:color w:val="000000"/>
          <w:sz w:val="24"/>
          <w:szCs w:val="24"/>
          <w:lang w:eastAsia="ru-RU"/>
        </w:rPr>
        <w:t xml:space="preserve">Протягом вересня-листопада  проводився психологічний супровід адаптації першокласників до навчання у школі. Психологом школи Колісник С.В. було заведено індивідуальні картки психологічного супроводу учнів 1 класу, </w:t>
      </w:r>
      <w:r w:rsidRPr="00EF0C1B">
        <w:rPr>
          <w:rFonts w:eastAsia="Times New Roman"/>
          <w:sz w:val="24"/>
          <w:szCs w:val="24"/>
          <w:lang w:eastAsia="ru-RU"/>
        </w:rPr>
        <w:t>проведено анкетування батьків першокласників, діагностику учнів, спостереження вчителя за учнями.</w:t>
      </w:r>
    </w:p>
    <w:p w:rsidR="00047051" w:rsidRPr="00EF0C1B" w:rsidRDefault="00047051" w:rsidP="005E7346">
      <w:pPr>
        <w:spacing w:line="240" w:lineRule="auto"/>
        <w:ind w:firstLine="709"/>
        <w:jc w:val="both"/>
        <w:rPr>
          <w:rFonts w:eastAsia="Times New Roman"/>
          <w:sz w:val="24"/>
          <w:szCs w:val="24"/>
          <w:lang w:eastAsia="ru-RU"/>
        </w:rPr>
      </w:pPr>
      <w:r w:rsidRPr="00EF0C1B">
        <w:rPr>
          <w:rFonts w:eastAsia="Times New Roman"/>
          <w:sz w:val="24"/>
          <w:szCs w:val="24"/>
          <w:lang w:eastAsia="ru-RU"/>
        </w:rPr>
        <w:t>Метою проведення дослідження першокласників було визначення процесу адаптації  та рівень готовності учнів до навчання в школі.</w:t>
      </w:r>
    </w:p>
    <w:p w:rsidR="00047051" w:rsidRPr="00EF0C1B" w:rsidRDefault="00047051" w:rsidP="005E7346">
      <w:pPr>
        <w:spacing w:line="240" w:lineRule="auto"/>
        <w:ind w:firstLine="709"/>
        <w:jc w:val="both"/>
        <w:rPr>
          <w:rFonts w:eastAsia="Times New Roman"/>
          <w:sz w:val="24"/>
          <w:szCs w:val="24"/>
          <w:lang w:eastAsia="uk-UA"/>
        </w:rPr>
      </w:pPr>
      <w:r w:rsidRPr="00EF0C1B">
        <w:rPr>
          <w:rFonts w:eastAsia="Times New Roman"/>
          <w:sz w:val="24"/>
          <w:szCs w:val="24"/>
          <w:lang w:eastAsia="uk-UA"/>
        </w:rPr>
        <w:t xml:space="preserve">Практичний психолог Колісник С.В. активно співпрацює з учителем 1 класу Вихованець Л.П., з батьками першокласників, класним керівником та вихователем групи продовженого дня </w:t>
      </w:r>
      <w:proofErr w:type="spellStart"/>
      <w:r w:rsidRPr="00EF0C1B">
        <w:rPr>
          <w:rFonts w:eastAsia="Times New Roman"/>
          <w:sz w:val="24"/>
          <w:szCs w:val="24"/>
          <w:lang w:eastAsia="uk-UA"/>
        </w:rPr>
        <w:t>Блах</w:t>
      </w:r>
      <w:proofErr w:type="spellEnd"/>
      <w:r w:rsidRPr="00EF0C1B">
        <w:rPr>
          <w:rFonts w:eastAsia="Times New Roman"/>
          <w:sz w:val="24"/>
          <w:szCs w:val="24"/>
          <w:lang w:eastAsia="uk-UA"/>
        </w:rPr>
        <w:t xml:space="preserve"> Л.В.</w:t>
      </w:r>
      <w:r w:rsidRPr="00EF0C1B">
        <w:rPr>
          <w:rFonts w:eastAsia="Times New Roman"/>
          <w:sz w:val="24"/>
          <w:szCs w:val="24"/>
          <w:lang w:eastAsia="uk-UA"/>
        </w:rPr>
        <w:tab/>
      </w:r>
    </w:p>
    <w:p w:rsidR="006126AB" w:rsidRPr="00EF0C1B" w:rsidRDefault="006126AB" w:rsidP="005E7346">
      <w:pPr>
        <w:spacing w:line="240" w:lineRule="auto"/>
        <w:ind w:firstLine="708"/>
        <w:jc w:val="both"/>
        <w:rPr>
          <w:rFonts w:eastAsia="Times New Roman"/>
          <w:sz w:val="24"/>
          <w:szCs w:val="24"/>
          <w:lang w:eastAsia="ru-RU"/>
        </w:rPr>
      </w:pPr>
      <w:r w:rsidRPr="00EF0C1B">
        <w:rPr>
          <w:rFonts w:eastAsia="Times New Roman"/>
          <w:sz w:val="24"/>
          <w:szCs w:val="24"/>
          <w:lang w:eastAsia="ru-RU"/>
        </w:rPr>
        <w:t>Практичним психологом Колісник С.В. протягом вересня-жовтня вивчалась адаптація учнів 5 класу.</w:t>
      </w:r>
    </w:p>
    <w:p w:rsidR="006126AB" w:rsidRPr="00EF0C1B" w:rsidRDefault="006126AB" w:rsidP="005E7346">
      <w:pPr>
        <w:spacing w:line="240" w:lineRule="auto"/>
        <w:ind w:firstLine="708"/>
        <w:jc w:val="both"/>
        <w:rPr>
          <w:rFonts w:eastAsia="Times New Roman"/>
          <w:sz w:val="24"/>
          <w:szCs w:val="24"/>
          <w:lang w:eastAsia="ru-RU"/>
        </w:rPr>
      </w:pPr>
      <w:r w:rsidRPr="00EF0C1B">
        <w:rPr>
          <w:rFonts w:eastAsia="Times New Roman"/>
          <w:sz w:val="24"/>
          <w:szCs w:val="24"/>
          <w:lang w:eastAsia="ru-RU"/>
        </w:rPr>
        <w:t xml:space="preserve">Метою роботи було з’ясувати можливі проблемні зони і труднощі навчання в школі, переважні інтереси учнів, відношення до себе і до оточуючих, стан загальної тривожності учнів. На етапі адаптації діагностика була спрямована на вивчення ступеня особливостей пристосування до середньої школи. </w:t>
      </w:r>
    </w:p>
    <w:p w:rsidR="006126AB" w:rsidRPr="00EF0C1B" w:rsidRDefault="006126AB" w:rsidP="005E7346">
      <w:pPr>
        <w:spacing w:line="240" w:lineRule="auto"/>
        <w:ind w:firstLine="708"/>
        <w:jc w:val="both"/>
        <w:rPr>
          <w:rFonts w:eastAsia="Times New Roman"/>
          <w:sz w:val="24"/>
          <w:szCs w:val="24"/>
          <w:lang w:eastAsia="ru-RU"/>
        </w:rPr>
      </w:pPr>
      <w:r w:rsidRPr="00EF0C1B">
        <w:rPr>
          <w:rFonts w:eastAsia="Times New Roman"/>
          <w:sz w:val="24"/>
          <w:szCs w:val="24"/>
          <w:lang w:eastAsia="ru-RU"/>
        </w:rPr>
        <w:t xml:space="preserve">Також було проведено анкетування учнів 5 класу з метою вивчення їхнього ставлення до шкільних предметів, до вчителів, які інтереси та схильності мають діти поза межами школи, особливості характеру учнів. </w:t>
      </w:r>
    </w:p>
    <w:p w:rsidR="00284084" w:rsidRPr="00EF0C1B" w:rsidRDefault="00284084" w:rsidP="005E7346">
      <w:pPr>
        <w:spacing w:line="240" w:lineRule="auto"/>
        <w:ind w:firstLine="709"/>
        <w:contextualSpacing/>
        <w:jc w:val="both"/>
        <w:rPr>
          <w:rFonts w:eastAsia="Times New Roman"/>
          <w:color w:val="000000"/>
          <w:sz w:val="24"/>
          <w:szCs w:val="24"/>
        </w:rPr>
      </w:pPr>
    </w:p>
    <w:p w:rsidR="006B327E" w:rsidRPr="00EF0C1B" w:rsidRDefault="006B327E" w:rsidP="005E7346">
      <w:pPr>
        <w:spacing w:line="240" w:lineRule="auto"/>
        <w:jc w:val="center"/>
        <w:rPr>
          <w:b/>
          <w:sz w:val="24"/>
          <w:szCs w:val="24"/>
        </w:rPr>
      </w:pPr>
      <w:r w:rsidRPr="00EF0C1B">
        <w:rPr>
          <w:noProof/>
          <w:sz w:val="24"/>
          <w:szCs w:val="24"/>
          <w:lang w:eastAsia="uk-UA"/>
        </w:rPr>
        <mc:AlternateContent>
          <mc:Choice Requires="wps">
            <w:drawing>
              <wp:anchor distT="0" distB="0" distL="114300" distR="114300" simplePos="0" relativeHeight="251666432" behindDoc="0" locked="0" layoutInCell="1" allowOverlap="1">
                <wp:simplePos x="0" y="0"/>
                <wp:positionH relativeFrom="column">
                  <wp:posOffset>49530</wp:posOffset>
                </wp:positionH>
                <wp:positionV relativeFrom="paragraph">
                  <wp:posOffset>-11430</wp:posOffset>
                </wp:positionV>
                <wp:extent cx="790575" cy="247650"/>
                <wp:effectExtent l="0" t="0" r="952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C1B" w:rsidRPr="009B6094" w:rsidRDefault="00EF0C1B" w:rsidP="006B327E">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left:0;text-align:left;margin-left:3.9pt;margin-top:-.9pt;width:62.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" stroked="f">
                <v:textbox>
                  <w:txbxContent>
                    <w:p w:rsidR="00EF0C1B" w:rsidRPr="009B6094" w:rsidRDefault="00EF0C1B" w:rsidP="006B327E">
                      <w:pPr>
                        <w:rPr>
                          <w:szCs w:val="24"/>
                        </w:rPr>
                      </w:pPr>
                    </w:p>
                  </w:txbxContent>
                </v:textbox>
              </v:rect>
            </w:pict>
          </mc:Fallback>
        </mc:AlternateContent>
      </w:r>
      <w:r w:rsidR="00EF0C1B">
        <w:rPr>
          <w:b/>
          <w:sz w:val="24"/>
          <w:szCs w:val="24"/>
        </w:rPr>
        <w:t>12</w:t>
      </w:r>
      <w:r w:rsidRPr="00EF0C1B">
        <w:rPr>
          <w:b/>
          <w:sz w:val="24"/>
          <w:szCs w:val="24"/>
        </w:rPr>
        <w:t>. Початкова школа</w:t>
      </w:r>
    </w:p>
    <w:p w:rsidR="006B327E" w:rsidRPr="00EF0C1B" w:rsidRDefault="006B327E" w:rsidP="005E7346">
      <w:pPr>
        <w:spacing w:line="240" w:lineRule="auto"/>
        <w:ind w:firstLine="708"/>
        <w:jc w:val="both"/>
        <w:rPr>
          <w:sz w:val="24"/>
          <w:szCs w:val="24"/>
        </w:rPr>
      </w:pPr>
      <w:r w:rsidRPr="00EF0C1B">
        <w:rPr>
          <w:sz w:val="24"/>
          <w:szCs w:val="24"/>
        </w:rPr>
        <w:t xml:space="preserve">Сучасна освіта має бути освітою для життя – це гасло всього цивілізованого світу. Йдеться про те, що всі здобуті людиною знання мають активно й </w:t>
      </w:r>
      <w:proofErr w:type="spellStart"/>
      <w:r w:rsidRPr="00EF0C1B">
        <w:rPr>
          <w:sz w:val="24"/>
          <w:szCs w:val="24"/>
        </w:rPr>
        <w:t>продуктивно</w:t>
      </w:r>
      <w:proofErr w:type="spellEnd"/>
      <w:r w:rsidRPr="00EF0C1B">
        <w:rPr>
          <w:sz w:val="24"/>
          <w:szCs w:val="24"/>
        </w:rPr>
        <w:t xml:space="preserve"> використовуватися при вирішенні проблем, на які  багате сучасне життя.</w:t>
      </w:r>
    </w:p>
    <w:p w:rsidR="006B327E" w:rsidRPr="00EF0C1B" w:rsidRDefault="006B327E" w:rsidP="005E7346">
      <w:pPr>
        <w:spacing w:line="240" w:lineRule="auto"/>
        <w:ind w:firstLine="708"/>
        <w:jc w:val="both"/>
        <w:rPr>
          <w:sz w:val="24"/>
          <w:szCs w:val="24"/>
        </w:rPr>
      </w:pPr>
      <w:r w:rsidRPr="00EF0C1B">
        <w:rPr>
          <w:b/>
          <w:i/>
          <w:sz w:val="24"/>
          <w:szCs w:val="24"/>
        </w:rPr>
        <w:t xml:space="preserve">2017-2018  </w:t>
      </w:r>
      <w:proofErr w:type="spellStart"/>
      <w:r w:rsidRPr="00EF0C1B">
        <w:rPr>
          <w:b/>
          <w:i/>
          <w:sz w:val="24"/>
          <w:szCs w:val="24"/>
        </w:rPr>
        <w:t>н.р</w:t>
      </w:r>
      <w:proofErr w:type="spellEnd"/>
      <w:r w:rsidRPr="00EF0C1B">
        <w:rPr>
          <w:b/>
          <w:i/>
          <w:sz w:val="24"/>
          <w:szCs w:val="24"/>
        </w:rPr>
        <w:t>.  – це рік початку реформ в освіті, рік зародження  НУШ</w:t>
      </w:r>
      <w:r w:rsidRPr="00EF0C1B">
        <w:rPr>
          <w:sz w:val="24"/>
          <w:szCs w:val="24"/>
        </w:rPr>
        <w:t>.</w:t>
      </w:r>
    </w:p>
    <w:p w:rsidR="006B327E" w:rsidRPr="00EF0C1B" w:rsidRDefault="006B327E" w:rsidP="005E7346">
      <w:pPr>
        <w:spacing w:line="240" w:lineRule="auto"/>
        <w:ind w:firstLine="708"/>
        <w:jc w:val="both"/>
        <w:rPr>
          <w:sz w:val="24"/>
          <w:szCs w:val="24"/>
        </w:rPr>
      </w:pPr>
      <w:r w:rsidRPr="00EF0C1B">
        <w:rPr>
          <w:sz w:val="24"/>
          <w:szCs w:val="24"/>
        </w:rPr>
        <w:t xml:space="preserve">Концепція Нової української школи – ідеологія реформи повної загальної середньої освіти, що почне діяти в 2018 році. Реформа орієнтована на те, щоб «зробити випускника конкурентноздатним у ХХІ-му столітті – випустити зі школи всебічно розвинену, здатну до критичного мислення цілісну особистість, патріота з активною позицією, </w:t>
      </w:r>
      <w:proofErr w:type="spellStart"/>
      <w:r w:rsidRPr="00EF0C1B">
        <w:rPr>
          <w:sz w:val="24"/>
          <w:szCs w:val="24"/>
        </w:rPr>
        <w:t>інноватора</w:t>
      </w:r>
      <w:proofErr w:type="spellEnd"/>
      <w:r w:rsidRPr="00EF0C1B">
        <w:rPr>
          <w:sz w:val="24"/>
          <w:szCs w:val="24"/>
        </w:rPr>
        <w:t>, здатного змінювати навколишній світ та вчитися впродовж життя».</w:t>
      </w:r>
    </w:p>
    <w:p w:rsidR="006B327E" w:rsidRPr="00EF0C1B" w:rsidRDefault="006B327E" w:rsidP="005E7346">
      <w:pPr>
        <w:spacing w:line="240" w:lineRule="auto"/>
        <w:ind w:left="708"/>
        <w:jc w:val="both"/>
        <w:rPr>
          <w:sz w:val="24"/>
          <w:szCs w:val="24"/>
        </w:rPr>
      </w:pPr>
      <w:r w:rsidRPr="00EF0C1B">
        <w:rPr>
          <w:sz w:val="24"/>
          <w:szCs w:val="24"/>
        </w:rPr>
        <w:t>Усі реформи розпочинаються з початкової школи!</w:t>
      </w:r>
      <w:r w:rsidRPr="00EF0C1B">
        <w:rPr>
          <w:sz w:val="24"/>
          <w:szCs w:val="24"/>
        </w:rPr>
        <w:br/>
        <w:t>21 лютого, Кабінет міністрів затвердив новий Стандарт початкової освіти.</w:t>
      </w:r>
    </w:p>
    <w:p w:rsidR="006B327E" w:rsidRPr="00EF0C1B" w:rsidRDefault="006B327E" w:rsidP="005E7346">
      <w:pPr>
        <w:spacing w:line="240" w:lineRule="auto"/>
        <w:jc w:val="both"/>
        <w:rPr>
          <w:sz w:val="24"/>
          <w:szCs w:val="24"/>
        </w:rPr>
      </w:pPr>
      <w:r w:rsidRPr="00EF0C1B">
        <w:rPr>
          <w:sz w:val="24"/>
          <w:szCs w:val="24"/>
        </w:rPr>
        <w:t xml:space="preserve"> Саме за ним уже наступного навчального року навчатимуться усі перші класи. Робота над цим документом тривала близько року – за цей час його кілька разів переписали, змінили структуру і знов переписали. Та головне лишилося незмінним – </w:t>
      </w:r>
      <w:proofErr w:type="spellStart"/>
      <w:r w:rsidRPr="00EF0C1B">
        <w:rPr>
          <w:sz w:val="24"/>
          <w:szCs w:val="24"/>
        </w:rPr>
        <w:t>компетентнісне</w:t>
      </w:r>
      <w:proofErr w:type="spellEnd"/>
      <w:r w:rsidRPr="00EF0C1B">
        <w:rPr>
          <w:sz w:val="24"/>
          <w:szCs w:val="24"/>
        </w:rPr>
        <w:t xml:space="preserve"> навчання і орієнтація на результат. </w:t>
      </w:r>
    </w:p>
    <w:p w:rsidR="006B327E" w:rsidRPr="00EF0C1B" w:rsidRDefault="006B327E" w:rsidP="005E7346">
      <w:pPr>
        <w:spacing w:line="240" w:lineRule="auto"/>
        <w:ind w:firstLine="708"/>
        <w:jc w:val="both"/>
        <w:rPr>
          <w:sz w:val="24"/>
          <w:szCs w:val="24"/>
        </w:rPr>
      </w:pPr>
      <w:r w:rsidRPr="00EF0C1B">
        <w:rPr>
          <w:color w:val="141414"/>
          <w:sz w:val="24"/>
          <w:szCs w:val="24"/>
        </w:rPr>
        <w:t>Державний стандарт початкової освіти – це базовий документ, який визначає основні засади й підходи до навчання в початковій школі, а також вимоги до обов’язкових компетентностей та результатів навчання здобувача освіти і загальний обсяг навчального навантаження.</w:t>
      </w:r>
    </w:p>
    <w:p w:rsidR="006B327E" w:rsidRPr="00EF0C1B" w:rsidRDefault="006B327E" w:rsidP="005E7346">
      <w:pPr>
        <w:spacing w:line="240" w:lineRule="auto"/>
        <w:ind w:firstLine="708"/>
        <w:jc w:val="both"/>
        <w:rPr>
          <w:sz w:val="24"/>
          <w:szCs w:val="24"/>
        </w:rPr>
      </w:pPr>
      <w:r w:rsidRPr="00EF0C1B">
        <w:rPr>
          <w:sz w:val="24"/>
          <w:szCs w:val="24"/>
        </w:rPr>
        <w:t xml:space="preserve">Чим  жила початкова ланка </w:t>
      </w:r>
      <w:r w:rsidR="00336257" w:rsidRPr="00EF0C1B">
        <w:rPr>
          <w:sz w:val="24"/>
          <w:szCs w:val="24"/>
        </w:rPr>
        <w:t xml:space="preserve"> школи </w:t>
      </w:r>
      <w:r w:rsidRPr="00EF0C1B">
        <w:rPr>
          <w:sz w:val="24"/>
          <w:szCs w:val="24"/>
        </w:rPr>
        <w:t>протягом звітного періоду.</w:t>
      </w:r>
    </w:p>
    <w:p w:rsidR="00336257" w:rsidRPr="00EF0C1B" w:rsidRDefault="00336257" w:rsidP="005E7346">
      <w:pPr>
        <w:spacing w:line="240" w:lineRule="auto"/>
        <w:ind w:firstLine="708"/>
        <w:jc w:val="both"/>
        <w:rPr>
          <w:sz w:val="24"/>
          <w:szCs w:val="24"/>
        </w:rPr>
      </w:pPr>
      <w:r w:rsidRPr="00EF0C1B">
        <w:rPr>
          <w:sz w:val="24"/>
          <w:szCs w:val="24"/>
        </w:rPr>
        <w:t>Навчально-виховний процес початкової ланки був організований відповідно до психологічних особливостей, здібностей та нахилів дітей з урахуванням запитів батьків у розрізі загальнодержавних стандартів та  здійснювався відповідно до плану роботи школи, Статуту школи, Програми розвитку школи та робочих навчальних планів.</w:t>
      </w:r>
    </w:p>
    <w:p w:rsidR="00336257" w:rsidRPr="00EF0C1B" w:rsidRDefault="00336257" w:rsidP="005E7346">
      <w:pPr>
        <w:spacing w:line="240" w:lineRule="auto"/>
        <w:ind w:firstLine="708"/>
        <w:jc w:val="both"/>
        <w:rPr>
          <w:sz w:val="24"/>
          <w:szCs w:val="24"/>
        </w:rPr>
      </w:pPr>
      <w:r w:rsidRPr="00EF0C1B">
        <w:rPr>
          <w:sz w:val="24"/>
          <w:szCs w:val="24"/>
        </w:rPr>
        <w:t xml:space="preserve">Головними напрямами розвитку початкової освіти залишаються особистісно-орієнтований підхід в навчально-виховному процесі, формування ключових компетентностей учнів початкових класів, зокрема, загальнокультурної, громадянської, </w:t>
      </w:r>
      <w:proofErr w:type="spellStart"/>
      <w:r w:rsidRPr="00EF0C1B">
        <w:rPr>
          <w:sz w:val="24"/>
          <w:szCs w:val="24"/>
        </w:rPr>
        <w:t>здоров’язбережувальної</w:t>
      </w:r>
      <w:proofErr w:type="spellEnd"/>
      <w:r w:rsidRPr="00EF0C1B">
        <w:rPr>
          <w:sz w:val="24"/>
          <w:szCs w:val="24"/>
        </w:rPr>
        <w:t>, інформаційно-комунікаційної.</w:t>
      </w:r>
    </w:p>
    <w:p w:rsidR="00336257" w:rsidRPr="00EF0C1B" w:rsidRDefault="00336257" w:rsidP="005E7346">
      <w:pPr>
        <w:spacing w:line="240" w:lineRule="auto"/>
        <w:ind w:firstLine="708"/>
        <w:jc w:val="both"/>
        <w:rPr>
          <w:sz w:val="24"/>
          <w:szCs w:val="24"/>
        </w:rPr>
      </w:pPr>
      <w:r w:rsidRPr="00EF0C1B">
        <w:rPr>
          <w:sz w:val="24"/>
          <w:szCs w:val="24"/>
        </w:rPr>
        <w:lastRenderedPageBreak/>
        <w:t>Одним з пріоритетних завдань педагогічного колективу школи є виявлення, навчання та розвиток обдарованих дітей.</w:t>
      </w:r>
    </w:p>
    <w:p w:rsidR="00336257" w:rsidRPr="00EF0C1B" w:rsidRDefault="00336257" w:rsidP="005E7346">
      <w:pPr>
        <w:spacing w:line="240" w:lineRule="auto"/>
        <w:ind w:firstLine="708"/>
        <w:jc w:val="both"/>
        <w:rPr>
          <w:sz w:val="24"/>
          <w:szCs w:val="24"/>
        </w:rPr>
      </w:pPr>
      <w:r w:rsidRPr="00EF0C1B">
        <w:rPr>
          <w:sz w:val="24"/>
          <w:szCs w:val="24"/>
        </w:rPr>
        <w:t>Причому активна робота з виявлення та розвитку обдарованих учнів розпочинається у початковій школі.</w:t>
      </w:r>
    </w:p>
    <w:p w:rsidR="00336257" w:rsidRPr="00EF0C1B" w:rsidRDefault="006B327E" w:rsidP="005E7346">
      <w:pPr>
        <w:spacing w:line="240" w:lineRule="auto"/>
        <w:ind w:firstLine="708"/>
        <w:jc w:val="both"/>
        <w:rPr>
          <w:sz w:val="24"/>
          <w:szCs w:val="24"/>
        </w:rPr>
      </w:pPr>
      <w:r w:rsidRPr="00EF0C1B">
        <w:rPr>
          <w:sz w:val="24"/>
          <w:szCs w:val="24"/>
        </w:rPr>
        <w:t xml:space="preserve">У 2017-2018 н. р. у </w:t>
      </w:r>
      <w:r w:rsidR="00336257" w:rsidRPr="00EF0C1B">
        <w:rPr>
          <w:sz w:val="24"/>
          <w:szCs w:val="24"/>
        </w:rPr>
        <w:t xml:space="preserve">початкових класах </w:t>
      </w:r>
      <w:r w:rsidRPr="00EF0C1B">
        <w:rPr>
          <w:sz w:val="24"/>
          <w:szCs w:val="24"/>
        </w:rPr>
        <w:t xml:space="preserve">навчалось </w:t>
      </w:r>
      <w:r w:rsidR="002263F3" w:rsidRPr="00EF0C1B">
        <w:rPr>
          <w:sz w:val="24"/>
          <w:szCs w:val="24"/>
        </w:rPr>
        <w:t xml:space="preserve"> 36 </w:t>
      </w:r>
      <w:r w:rsidRPr="00EF0C1B">
        <w:rPr>
          <w:sz w:val="24"/>
          <w:szCs w:val="24"/>
        </w:rPr>
        <w:t xml:space="preserve">учнів. </w:t>
      </w:r>
    </w:p>
    <w:p w:rsidR="00336257" w:rsidRPr="00EF0C1B" w:rsidRDefault="006B327E" w:rsidP="005E7346">
      <w:pPr>
        <w:spacing w:line="240" w:lineRule="auto"/>
        <w:ind w:firstLine="708"/>
        <w:jc w:val="both"/>
        <w:rPr>
          <w:sz w:val="24"/>
          <w:szCs w:val="24"/>
        </w:rPr>
      </w:pPr>
      <w:r w:rsidRPr="00EF0C1B">
        <w:rPr>
          <w:sz w:val="24"/>
          <w:szCs w:val="24"/>
        </w:rPr>
        <w:t xml:space="preserve">Середня наповнюваність   </w:t>
      </w:r>
      <w:r w:rsidR="002263F3" w:rsidRPr="00EF0C1B">
        <w:rPr>
          <w:sz w:val="24"/>
          <w:szCs w:val="24"/>
        </w:rPr>
        <w:t xml:space="preserve">9 </w:t>
      </w:r>
      <w:r w:rsidRPr="00EF0C1B">
        <w:rPr>
          <w:sz w:val="24"/>
          <w:szCs w:val="24"/>
        </w:rPr>
        <w:t>учнів.</w:t>
      </w:r>
    </w:p>
    <w:p w:rsidR="006B327E" w:rsidRPr="00EF0C1B" w:rsidRDefault="006B327E" w:rsidP="005E7346">
      <w:pPr>
        <w:spacing w:line="240" w:lineRule="auto"/>
        <w:ind w:firstLine="708"/>
        <w:jc w:val="both"/>
        <w:rPr>
          <w:sz w:val="24"/>
          <w:szCs w:val="24"/>
        </w:rPr>
      </w:pPr>
      <w:r w:rsidRPr="00EF0C1B">
        <w:rPr>
          <w:sz w:val="24"/>
          <w:szCs w:val="24"/>
        </w:rPr>
        <w:t xml:space="preserve"> Мова навчання – українська.</w:t>
      </w:r>
    </w:p>
    <w:p w:rsidR="006B327E" w:rsidRPr="00EF0C1B" w:rsidRDefault="00336257" w:rsidP="005E7346">
      <w:pPr>
        <w:spacing w:line="240" w:lineRule="auto"/>
        <w:ind w:firstLine="708"/>
        <w:jc w:val="both"/>
        <w:rPr>
          <w:sz w:val="24"/>
          <w:szCs w:val="24"/>
        </w:rPr>
      </w:pPr>
      <w:r w:rsidRPr="00EF0C1B">
        <w:rPr>
          <w:sz w:val="24"/>
          <w:szCs w:val="24"/>
        </w:rPr>
        <w:t xml:space="preserve"> Організована діяльність   2</w:t>
      </w:r>
      <w:r w:rsidR="006B327E" w:rsidRPr="00EF0C1B">
        <w:rPr>
          <w:sz w:val="24"/>
          <w:szCs w:val="24"/>
        </w:rPr>
        <w:t xml:space="preserve"> груп продовженого дня  (ГПД) ,  які відвідували  </w:t>
      </w:r>
      <w:r w:rsidR="002263F3" w:rsidRPr="00EF0C1B">
        <w:rPr>
          <w:sz w:val="24"/>
          <w:szCs w:val="24"/>
        </w:rPr>
        <w:t>35</w:t>
      </w:r>
      <w:r w:rsidR="006B327E" w:rsidRPr="00EF0C1B">
        <w:rPr>
          <w:sz w:val="24"/>
          <w:szCs w:val="24"/>
        </w:rPr>
        <w:t xml:space="preserve">   учн</w:t>
      </w:r>
      <w:r w:rsidR="002263F3" w:rsidRPr="00EF0C1B">
        <w:rPr>
          <w:sz w:val="24"/>
          <w:szCs w:val="24"/>
        </w:rPr>
        <w:t>ів</w:t>
      </w:r>
      <w:r w:rsidR="006B327E" w:rsidRPr="00EF0C1B">
        <w:rPr>
          <w:sz w:val="24"/>
          <w:szCs w:val="24"/>
        </w:rPr>
        <w:t xml:space="preserve"> початкової школи.</w:t>
      </w:r>
    </w:p>
    <w:p w:rsidR="00336257" w:rsidRPr="00EF0C1B" w:rsidRDefault="006B327E" w:rsidP="005E7346">
      <w:pPr>
        <w:spacing w:line="240" w:lineRule="auto"/>
        <w:ind w:firstLine="708"/>
        <w:jc w:val="both"/>
        <w:rPr>
          <w:sz w:val="24"/>
          <w:szCs w:val="24"/>
        </w:rPr>
      </w:pPr>
      <w:r w:rsidRPr="00EF0C1B">
        <w:rPr>
          <w:sz w:val="24"/>
          <w:szCs w:val="24"/>
        </w:rPr>
        <w:t xml:space="preserve">Слід відзначити, що </w:t>
      </w:r>
      <w:r w:rsidR="00336257" w:rsidRPr="00EF0C1B">
        <w:rPr>
          <w:sz w:val="24"/>
          <w:szCs w:val="24"/>
        </w:rPr>
        <w:t xml:space="preserve">за </w:t>
      </w:r>
      <w:r w:rsidRPr="00EF0C1B">
        <w:rPr>
          <w:sz w:val="24"/>
          <w:szCs w:val="24"/>
        </w:rPr>
        <w:t>стан</w:t>
      </w:r>
      <w:r w:rsidR="00336257" w:rsidRPr="00EF0C1B">
        <w:rPr>
          <w:sz w:val="24"/>
          <w:szCs w:val="24"/>
        </w:rPr>
        <w:t xml:space="preserve">ом </w:t>
      </w:r>
      <w:r w:rsidRPr="00EF0C1B">
        <w:rPr>
          <w:sz w:val="24"/>
          <w:szCs w:val="24"/>
        </w:rPr>
        <w:t xml:space="preserve"> здоров’я </w:t>
      </w:r>
      <w:r w:rsidR="00336257" w:rsidRPr="00EF0C1B">
        <w:rPr>
          <w:sz w:val="24"/>
          <w:szCs w:val="24"/>
        </w:rPr>
        <w:t xml:space="preserve"> для учня 4 класу  </w:t>
      </w:r>
      <w:proofErr w:type="spellStart"/>
      <w:r w:rsidR="00336257" w:rsidRPr="00EF0C1B">
        <w:rPr>
          <w:sz w:val="24"/>
          <w:szCs w:val="24"/>
        </w:rPr>
        <w:t>Грішкіного</w:t>
      </w:r>
      <w:proofErr w:type="spellEnd"/>
      <w:r w:rsidR="00336257" w:rsidRPr="00EF0C1B">
        <w:rPr>
          <w:sz w:val="24"/>
          <w:szCs w:val="24"/>
        </w:rPr>
        <w:t xml:space="preserve"> Сергія організоване інклюзивне навчання.</w:t>
      </w:r>
    </w:p>
    <w:p w:rsidR="006B327E" w:rsidRPr="00EF0C1B" w:rsidRDefault="006B327E" w:rsidP="005E7346">
      <w:pPr>
        <w:spacing w:line="240" w:lineRule="auto"/>
        <w:ind w:firstLine="708"/>
        <w:jc w:val="both"/>
        <w:rPr>
          <w:sz w:val="24"/>
          <w:szCs w:val="24"/>
        </w:rPr>
      </w:pPr>
      <w:r w:rsidRPr="00EF0C1B">
        <w:rPr>
          <w:sz w:val="24"/>
          <w:szCs w:val="24"/>
        </w:rPr>
        <w:t>У 2017-2018 н. р.  початкова школа була забезпечена висококваліфікованими  штатними працівниками на 100 %.</w:t>
      </w:r>
    </w:p>
    <w:p w:rsidR="00047051" w:rsidRPr="00EF0C1B" w:rsidRDefault="00047051" w:rsidP="005E7346">
      <w:pPr>
        <w:spacing w:line="240" w:lineRule="auto"/>
        <w:ind w:firstLine="708"/>
        <w:jc w:val="both"/>
        <w:rPr>
          <w:sz w:val="24"/>
          <w:szCs w:val="24"/>
        </w:rPr>
      </w:pPr>
      <w:r w:rsidRPr="00EF0C1B">
        <w:rPr>
          <w:sz w:val="24"/>
          <w:szCs w:val="24"/>
        </w:rPr>
        <w:t xml:space="preserve">Протягом  2017/2018 </w:t>
      </w:r>
      <w:proofErr w:type="spellStart"/>
      <w:r w:rsidRPr="00EF0C1B">
        <w:rPr>
          <w:sz w:val="24"/>
          <w:szCs w:val="24"/>
        </w:rPr>
        <w:t>н.р</w:t>
      </w:r>
      <w:proofErr w:type="spellEnd"/>
      <w:r w:rsidRPr="00EF0C1B">
        <w:rPr>
          <w:sz w:val="24"/>
          <w:szCs w:val="24"/>
        </w:rPr>
        <w:t>. методичне об’єднання вчителів початкових класів працювало над реалізацією  науково-методичної проблеми «Формування ключових компетентностей</w:t>
      </w:r>
      <w:r w:rsidR="003A3FBD" w:rsidRPr="00EF0C1B">
        <w:rPr>
          <w:sz w:val="24"/>
          <w:szCs w:val="24"/>
        </w:rPr>
        <w:t xml:space="preserve"> молодших школярів як складової сучасного навчально-виховного</w:t>
      </w:r>
      <w:r w:rsidR="005E7346" w:rsidRPr="00EF0C1B">
        <w:rPr>
          <w:sz w:val="24"/>
          <w:szCs w:val="24"/>
        </w:rPr>
        <w:t xml:space="preserve"> процесу</w:t>
      </w:r>
      <w:r w:rsidR="003A3FBD" w:rsidRPr="00EF0C1B">
        <w:rPr>
          <w:sz w:val="24"/>
          <w:szCs w:val="24"/>
        </w:rPr>
        <w:t xml:space="preserve"> </w:t>
      </w:r>
      <w:r w:rsidRPr="00EF0C1B">
        <w:rPr>
          <w:sz w:val="24"/>
          <w:szCs w:val="24"/>
        </w:rPr>
        <w:t>на засадах основних положень Концепції Нової української школи».</w:t>
      </w:r>
    </w:p>
    <w:p w:rsidR="003A3FBD" w:rsidRPr="00EF0C1B" w:rsidRDefault="003A3FBD" w:rsidP="005E7346">
      <w:pPr>
        <w:spacing w:line="240" w:lineRule="auto"/>
        <w:ind w:firstLine="708"/>
        <w:jc w:val="both"/>
        <w:rPr>
          <w:sz w:val="24"/>
          <w:szCs w:val="24"/>
        </w:rPr>
      </w:pPr>
      <w:r w:rsidRPr="00EF0C1B">
        <w:rPr>
          <w:sz w:val="24"/>
          <w:szCs w:val="24"/>
        </w:rPr>
        <w:t>Проведено «Актуальний діалог» по питаннях:</w:t>
      </w:r>
    </w:p>
    <w:p w:rsidR="003A3FBD" w:rsidRPr="00EF0C1B" w:rsidRDefault="003A3FBD" w:rsidP="005E7346">
      <w:pPr>
        <w:pStyle w:val="a3"/>
        <w:numPr>
          <w:ilvl w:val="0"/>
          <w:numId w:val="45"/>
        </w:numPr>
        <w:spacing w:line="240" w:lineRule="auto"/>
        <w:jc w:val="both"/>
        <w:rPr>
          <w:sz w:val="24"/>
          <w:szCs w:val="24"/>
        </w:rPr>
      </w:pPr>
      <w:r w:rsidRPr="00EF0C1B">
        <w:rPr>
          <w:sz w:val="24"/>
          <w:szCs w:val="24"/>
        </w:rPr>
        <w:t>Затвердження Концепції НУШ. 10 ключових компетентностей.</w:t>
      </w:r>
    </w:p>
    <w:p w:rsidR="003A3FBD" w:rsidRPr="00EF0C1B" w:rsidRDefault="003A3FBD" w:rsidP="005E7346">
      <w:pPr>
        <w:pStyle w:val="a3"/>
        <w:numPr>
          <w:ilvl w:val="0"/>
          <w:numId w:val="45"/>
        </w:numPr>
        <w:spacing w:line="240" w:lineRule="auto"/>
        <w:jc w:val="both"/>
        <w:rPr>
          <w:sz w:val="24"/>
          <w:szCs w:val="24"/>
        </w:rPr>
      </w:pPr>
      <w:r w:rsidRPr="00EF0C1B">
        <w:rPr>
          <w:sz w:val="24"/>
          <w:szCs w:val="24"/>
        </w:rPr>
        <w:t>Обговорення проекту Державного стандарту початкової загальної освіти. Нові підходи – інтеграція.</w:t>
      </w:r>
    </w:p>
    <w:p w:rsidR="006B327E" w:rsidRPr="00EF0C1B" w:rsidRDefault="006B327E" w:rsidP="005E7346">
      <w:pPr>
        <w:spacing w:line="240" w:lineRule="auto"/>
        <w:ind w:firstLine="708"/>
        <w:jc w:val="both"/>
        <w:rPr>
          <w:sz w:val="24"/>
          <w:szCs w:val="24"/>
        </w:rPr>
      </w:pPr>
      <w:r w:rsidRPr="00EF0C1B">
        <w:rPr>
          <w:sz w:val="24"/>
          <w:szCs w:val="24"/>
        </w:rPr>
        <w:t>Кожна дитина неповторна, наділена від природи унікальними здібностями, талантами та можливостями. Місія Нової школи – допомогти розкрити та розвинути здібності, таланти і можливості кожної дитини на основі партнерства між учителем, учнем і батьками.</w:t>
      </w:r>
    </w:p>
    <w:p w:rsidR="006B327E" w:rsidRPr="00EF0C1B" w:rsidRDefault="006B327E" w:rsidP="005E7346">
      <w:pPr>
        <w:spacing w:line="240" w:lineRule="auto"/>
        <w:ind w:firstLine="708"/>
        <w:jc w:val="both"/>
        <w:rPr>
          <w:sz w:val="24"/>
          <w:szCs w:val="24"/>
        </w:rPr>
      </w:pPr>
      <w:r w:rsidRPr="00EF0C1B">
        <w:rPr>
          <w:sz w:val="24"/>
          <w:szCs w:val="24"/>
        </w:rPr>
        <w:t>В основі педагогіки партнерства – спілкування, взаємодія та співпраця між учителем, учнем і батьками. Учитель має бути другом, а родина – залучена до побудови освітньої траєкторії дитини</w:t>
      </w:r>
      <w:r w:rsidR="002263F3" w:rsidRPr="00EF0C1B">
        <w:rPr>
          <w:sz w:val="24"/>
          <w:szCs w:val="24"/>
        </w:rPr>
        <w:t>.</w:t>
      </w:r>
    </w:p>
    <w:p w:rsidR="006B327E" w:rsidRPr="00EF0C1B" w:rsidRDefault="006B327E" w:rsidP="005E7346">
      <w:pPr>
        <w:spacing w:line="240" w:lineRule="auto"/>
        <w:ind w:firstLine="708"/>
        <w:jc w:val="both"/>
        <w:rPr>
          <w:sz w:val="24"/>
          <w:szCs w:val="24"/>
        </w:rPr>
      </w:pPr>
      <w:r w:rsidRPr="00EF0C1B">
        <w:rPr>
          <w:sz w:val="24"/>
          <w:szCs w:val="24"/>
        </w:rPr>
        <w:t>На уроках застосову</w:t>
      </w:r>
      <w:r w:rsidR="005E7346" w:rsidRPr="00EF0C1B">
        <w:rPr>
          <w:sz w:val="24"/>
          <w:szCs w:val="24"/>
        </w:rPr>
        <w:t>ю</w:t>
      </w:r>
      <w:r w:rsidRPr="00EF0C1B">
        <w:rPr>
          <w:sz w:val="24"/>
          <w:szCs w:val="24"/>
        </w:rPr>
        <w:t xml:space="preserve">ться  методи викладання, засновані на співпраці (ігри, проекти (соціальні, дослідницькі), експерименти, групові завдання тощо).  </w:t>
      </w:r>
      <w:r w:rsidR="002263F3" w:rsidRPr="00EF0C1B">
        <w:rPr>
          <w:sz w:val="24"/>
          <w:szCs w:val="24"/>
        </w:rPr>
        <w:t xml:space="preserve">      </w:t>
      </w:r>
    </w:p>
    <w:p w:rsidR="00284084" w:rsidRPr="00EF0C1B" w:rsidRDefault="006B327E" w:rsidP="005E7346">
      <w:pPr>
        <w:spacing w:line="240" w:lineRule="auto"/>
        <w:ind w:firstLine="708"/>
        <w:jc w:val="both"/>
        <w:rPr>
          <w:sz w:val="24"/>
          <w:szCs w:val="24"/>
        </w:rPr>
      </w:pPr>
      <w:r w:rsidRPr="00EF0C1B">
        <w:rPr>
          <w:sz w:val="24"/>
          <w:szCs w:val="24"/>
        </w:rPr>
        <w:t xml:space="preserve">Завершити свій виступ хочу  словами новозеландського письменника, видавця та дослідника, який понад 30 років займається вивченням методів навчання Гордона </w:t>
      </w:r>
      <w:proofErr w:type="spellStart"/>
      <w:r w:rsidRPr="00EF0C1B">
        <w:rPr>
          <w:sz w:val="24"/>
          <w:szCs w:val="24"/>
        </w:rPr>
        <w:t>Драйдена</w:t>
      </w:r>
      <w:proofErr w:type="spellEnd"/>
      <w:r w:rsidRPr="00EF0C1B">
        <w:rPr>
          <w:b/>
          <w:sz w:val="24"/>
          <w:szCs w:val="24"/>
        </w:rPr>
        <w:t>: «Виживає не сильніший і не розумніший, а той, хто найкраще реагує на зміни, що відбуваються»</w:t>
      </w:r>
      <w:r w:rsidRPr="00EF0C1B">
        <w:rPr>
          <w:sz w:val="24"/>
          <w:szCs w:val="24"/>
        </w:rPr>
        <w:t>.</w:t>
      </w:r>
    </w:p>
    <w:p w:rsidR="006B327E" w:rsidRPr="00EF0C1B" w:rsidRDefault="006B327E" w:rsidP="005E7346">
      <w:pPr>
        <w:spacing w:line="240" w:lineRule="auto"/>
        <w:ind w:firstLine="708"/>
        <w:jc w:val="both"/>
        <w:rPr>
          <w:sz w:val="24"/>
          <w:szCs w:val="24"/>
        </w:rPr>
      </w:pPr>
      <w:r w:rsidRPr="00EF0C1B">
        <w:rPr>
          <w:sz w:val="24"/>
          <w:szCs w:val="24"/>
        </w:rPr>
        <w:t xml:space="preserve"> У  цьому вислові відображені сучасні світові тенденції навчання та виховання. </w:t>
      </w:r>
      <w:r w:rsidR="00284084" w:rsidRPr="00EF0C1B">
        <w:rPr>
          <w:sz w:val="24"/>
          <w:szCs w:val="24"/>
        </w:rPr>
        <w:t xml:space="preserve"> Адже</w:t>
      </w:r>
      <w:r w:rsidRPr="00EF0C1B">
        <w:rPr>
          <w:sz w:val="24"/>
          <w:szCs w:val="24"/>
        </w:rPr>
        <w:t xml:space="preserve"> метою  реформ в  освіті є  формування всебічно розвинен</w:t>
      </w:r>
      <w:r w:rsidR="00284084" w:rsidRPr="00EF0C1B">
        <w:rPr>
          <w:sz w:val="24"/>
          <w:szCs w:val="24"/>
        </w:rPr>
        <w:t>ої, здатної</w:t>
      </w:r>
      <w:r w:rsidRPr="00EF0C1B">
        <w:rPr>
          <w:sz w:val="24"/>
          <w:szCs w:val="24"/>
        </w:rPr>
        <w:t xml:space="preserve"> до критичного мислення цілісну особистість, патріота з активною позицією, </w:t>
      </w:r>
      <w:proofErr w:type="spellStart"/>
      <w:r w:rsidRPr="00EF0C1B">
        <w:rPr>
          <w:sz w:val="24"/>
          <w:szCs w:val="24"/>
        </w:rPr>
        <w:t>інноватора</w:t>
      </w:r>
      <w:proofErr w:type="spellEnd"/>
      <w:r w:rsidRPr="00EF0C1B">
        <w:rPr>
          <w:sz w:val="24"/>
          <w:szCs w:val="24"/>
        </w:rPr>
        <w:t>, здатного змінювати навколишній світ та вчитися впродовж життя»</w:t>
      </w:r>
    </w:p>
    <w:p w:rsidR="005E7346" w:rsidRPr="00EF0C1B" w:rsidRDefault="005E7346" w:rsidP="005E7346">
      <w:pPr>
        <w:spacing w:line="240" w:lineRule="auto"/>
        <w:ind w:firstLine="708"/>
        <w:jc w:val="both"/>
        <w:rPr>
          <w:sz w:val="24"/>
          <w:szCs w:val="24"/>
        </w:rPr>
      </w:pPr>
      <w:r w:rsidRPr="00EF0C1B">
        <w:rPr>
          <w:sz w:val="24"/>
          <w:szCs w:val="24"/>
        </w:rPr>
        <w:t>Висловлюю щиру подяку за співпрацю всім: учителям — за творчість, за любов до своєї професії, батькам, спонсорам та благодійникам — за розуміння, підтримку і сподіваюсь на подальшу плідну співпрацю, технічному персоналу за їх щоденну працю, за чистоту в навчальному закладі та на території школи.</w:t>
      </w:r>
    </w:p>
    <w:p w:rsidR="005E7346" w:rsidRPr="00EF0C1B" w:rsidRDefault="005E7346" w:rsidP="005E7346">
      <w:pPr>
        <w:spacing w:line="240" w:lineRule="auto"/>
        <w:jc w:val="both"/>
        <w:rPr>
          <w:sz w:val="24"/>
          <w:szCs w:val="24"/>
        </w:rPr>
      </w:pPr>
    </w:p>
    <w:p w:rsidR="005E7346" w:rsidRPr="00EF0C1B" w:rsidRDefault="005E7346" w:rsidP="005E7346">
      <w:pPr>
        <w:spacing w:line="240" w:lineRule="auto"/>
        <w:ind w:firstLine="708"/>
        <w:jc w:val="both"/>
        <w:rPr>
          <w:sz w:val="24"/>
          <w:szCs w:val="24"/>
        </w:rPr>
      </w:pPr>
    </w:p>
    <w:sectPr w:rsidR="005E7346" w:rsidRPr="00EF0C1B" w:rsidSect="00EF0C1B">
      <w:headerReference w:type="default" r:id="rId8"/>
      <w:pgSz w:w="11906" w:h="16838"/>
      <w:pgMar w:top="720" w:right="720" w:bottom="720" w:left="720" w:header="34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D43" w:rsidRDefault="00D35D43">
      <w:pPr>
        <w:spacing w:line="240" w:lineRule="auto"/>
      </w:pPr>
      <w:r>
        <w:separator/>
      </w:r>
    </w:p>
  </w:endnote>
  <w:endnote w:type="continuationSeparator" w:id="0">
    <w:p w:rsidR="00D35D43" w:rsidRDefault="00D35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D43" w:rsidRDefault="00D35D43">
      <w:pPr>
        <w:spacing w:line="240" w:lineRule="auto"/>
      </w:pPr>
      <w:r>
        <w:separator/>
      </w:r>
    </w:p>
  </w:footnote>
  <w:footnote w:type="continuationSeparator" w:id="0">
    <w:p w:rsidR="00D35D43" w:rsidRDefault="00D35D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658360"/>
      <w:docPartObj>
        <w:docPartGallery w:val="Page Numbers (Top of Page)"/>
        <w:docPartUnique/>
      </w:docPartObj>
    </w:sdtPr>
    <w:sdtEndPr>
      <w:rPr>
        <w:sz w:val="18"/>
        <w:szCs w:val="24"/>
      </w:rPr>
    </w:sdtEndPr>
    <w:sdtContent>
      <w:p w:rsidR="00EF0C1B" w:rsidRPr="00491E45" w:rsidRDefault="00EF0C1B">
        <w:pPr>
          <w:pStyle w:val="a5"/>
          <w:jc w:val="right"/>
          <w:rPr>
            <w:sz w:val="18"/>
            <w:szCs w:val="24"/>
          </w:rPr>
        </w:pPr>
        <w:r w:rsidRPr="00491E45">
          <w:rPr>
            <w:sz w:val="18"/>
            <w:szCs w:val="24"/>
          </w:rPr>
          <w:fldChar w:fldCharType="begin"/>
        </w:r>
        <w:r w:rsidRPr="00491E45">
          <w:rPr>
            <w:sz w:val="18"/>
            <w:szCs w:val="24"/>
          </w:rPr>
          <w:instrText xml:space="preserve"> PAGE   \* MERGEFORMAT </w:instrText>
        </w:r>
        <w:r w:rsidRPr="00491E45">
          <w:rPr>
            <w:sz w:val="18"/>
            <w:szCs w:val="24"/>
          </w:rPr>
          <w:fldChar w:fldCharType="separate"/>
        </w:r>
        <w:r w:rsidR="00770B81">
          <w:rPr>
            <w:noProof/>
            <w:sz w:val="18"/>
            <w:szCs w:val="24"/>
          </w:rPr>
          <w:t>15</w:t>
        </w:r>
        <w:r w:rsidRPr="00491E45">
          <w:rPr>
            <w:sz w:val="18"/>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0CEC8E"/>
    <w:lvl w:ilvl="0">
      <w:numFmt w:val="bullet"/>
      <w:lvlText w:val="*"/>
      <w:lvlJc w:val="left"/>
    </w:lvl>
  </w:abstractNum>
  <w:abstractNum w:abstractNumId="1" w15:restartNumberingAfterBreak="0">
    <w:nsid w:val="01A9505A"/>
    <w:multiLevelType w:val="hybridMultilevel"/>
    <w:tmpl w:val="2CF059B8"/>
    <w:lvl w:ilvl="0" w:tplc="F578954C">
      <w:numFmt w:val="bullet"/>
      <w:lvlText w:val="-"/>
      <w:lvlJc w:val="left"/>
      <w:pPr>
        <w:ind w:left="4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15:restartNumberingAfterBreak="0">
    <w:nsid w:val="028026BF"/>
    <w:multiLevelType w:val="multilevel"/>
    <w:tmpl w:val="8352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64122"/>
    <w:multiLevelType w:val="hybridMultilevel"/>
    <w:tmpl w:val="553E902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A96FCF"/>
    <w:multiLevelType w:val="hybridMultilevel"/>
    <w:tmpl w:val="B63EE1FA"/>
    <w:lvl w:ilvl="0" w:tplc="58BE020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61173F8"/>
    <w:multiLevelType w:val="hybridMultilevel"/>
    <w:tmpl w:val="A6B4BCDA"/>
    <w:lvl w:ilvl="0" w:tplc="AB72D9FA">
      <w:start w:val="1"/>
      <w:numFmt w:val="bullet"/>
      <w:lvlText w:val=""/>
      <w:lvlJc w:val="left"/>
      <w:pPr>
        <w:tabs>
          <w:tab w:val="num" w:pos="720"/>
        </w:tabs>
        <w:ind w:left="720" w:hanging="360"/>
      </w:pPr>
      <w:rPr>
        <w:rFonts w:ascii="Wingdings 2" w:hAnsi="Wingdings 2" w:hint="default"/>
      </w:rPr>
    </w:lvl>
    <w:lvl w:ilvl="1" w:tplc="FB7095AA" w:tentative="1">
      <w:start w:val="1"/>
      <w:numFmt w:val="bullet"/>
      <w:lvlText w:val=""/>
      <w:lvlJc w:val="left"/>
      <w:pPr>
        <w:tabs>
          <w:tab w:val="num" w:pos="1440"/>
        </w:tabs>
        <w:ind w:left="1440" w:hanging="360"/>
      </w:pPr>
      <w:rPr>
        <w:rFonts w:ascii="Wingdings 2" w:hAnsi="Wingdings 2" w:hint="default"/>
      </w:rPr>
    </w:lvl>
    <w:lvl w:ilvl="2" w:tplc="1F1AACBC" w:tentative="1">
      <w:start w:val="1"/>
      <w:numFmt w:val="bullet"/>
      <w:lvlText w:val=""/>
      <w:lvlJc w:val="left"/>
      <w:pPr>
        <w:tabs>
          <w:tab w:val="num" w:pos="2160"/>
        </w:tabs>
        <w:ind w:left="2160" w:hanging="360"/>
      </w:pPr>
      <w:rPr>
        <w:rFonts w:ascii="Wingdings 2" w:hAnsi="Wingdings 2" w:hint="default"/>
      </w:rPr>
    </w:lvl>
    <w:lvl w:ilvl="3" w:tplc="524ECCC4" w:tentative="1">
      <w:start w:val="1"/>
      <w:numFmt w:val="bullet"/>
      <w:lvlText w:val=""/>
      <w:lvlJc w:val="left"/>
      <w:pPr>
        <w:tabs>
          <w:tab w:val="num" w:pos="2880"/>
        </w:tabs>
        <w:ind w:left="2880" w:hanging="360"/>
      </w:pPr>
      <w:rPr>
        <w:rFonts w:ascii="Wingdings 2" w:hAnsi="Wingdings 2" w:hint="default"/>
      </w:rPr>
    </w:lvl>
    <w:lvl w:ilvl="4" w:tplc="199013D8" w:tentative="1">
      <w:start w:val="1"/>
      <w:numFmt w:val="bullet"/>
      <w:lvlText w:val=""/>
      <w:lvlJc w:val="left"/>
      <w:pPr>
        <w:tabs>
          <w:tab w:val="num" w:pos="3600"/>
        </w:tabs>
        <w:ind w:left="3600" w:hanging="360"/>
      </w:pPr>
      <w:rPr>
        <w:rFonts w:ascii="Wingdings 2" w:hAnsi="Wingdings 2" w:hint="default"/>
      </w:rPr>
    </w:lvl>
    <w:lvl w:ilvl="5" w:tplc="CA442D86" w:tentative="1">
      <w:start w:val="1"/>
      <w:numFmt w:val="bullet"/>
      <w:lvlText w:val=""/>
      <w:lvlJc w:val="left"/>
      <w:pPr>
        <w:tabs>
          <w:tab w:val="num" w:pos="4320"/>
        </w:tabs>
        <w:ind w:left="4320" w:hanging="360"/>
      </w:pPr>
      <w:rPr>
        <w:rFonts w:ascii="Wingdings 2" w:hAnsi="Wingdings 2" w:hint="default"/>
      </w:rPr>
    </w:lvl>
    <w:lvl w:ilvl="6" w:tplc="FBB61C9E" w:tentative="1">
      <w:start w:val="1"/>
      <w:numFmt w:val="bullet"/>
      <w:lvlText w:val=""/>
      <w:lvlJc w:val="left"/>
      <w:pPr>
        <w:tabs>
          <w:tab w:val="num" w:pos="5040"/>
        </w:tabs>
        <w:ind w:left="5040" w:hanging="360"/>
      </w:pPr>
      <w:rPr>
        <w:rFonts w:ascii="Wingdings 2" w:hAnsi="Wingdings 2" w:hint="default"/>
      </w:rPr>
    </w:lvl>
    <w:lvl w:ilvl="7" w:tplc="34AC3374" w:tentative="1">
      <w:start w:val="1"/>
      <w:numFmt w:val="bullet"/>
      <w:lvlText w:val=""/>
      <w:lvlJc w:val="left"/>
      <w:pPr>
        <w:tabs>
          <w:tab w:val="num" w:pos="5760"/>
        </w:tabs>
        <w:ind w:left="5760" w:hanging="360"/>
      </w:pPr>
      <w:rPr>
        <w:rFonts w:ascii="Wingdings 2" w:hAnsi="Wingdings 2" w:hint="default"/>
      </w:rPr>
    </w:lvl>
    <w:lvl w:ilvl="8" w:tplc="42C2807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0C47449B"/>
    <w:multiLevelType w:val="hybridMultilevel"/>
    <w:tmpl w:val="53C652A4"/>
    <w:lvl w:ilvl="0" w:tplc="DEAE590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0D0C2A96"/>
    <w:multiLevelType w:val="hybridMultilevel"/>
    <w:tmpl w:val="E52C464E"/>
    <w:lvl w:ilvl="0" w:tplc="AF74838A">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7C488A"/>
    <w:multiLevelType w:val="hybridMultilevel"/>
    <w:tmpl w:val="1E423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2631AA"/>
    <w:multiLevelType w:val="hybridMultilevel"/>
    <w:tmpl w:val="221E5062"/>
    <w:lvl w:ilvl="0" w:tplc="83AA806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4355D86"/>
    <w:multiLevelType w:val="hybridMultilevel"/>
    <w:tmpl w:val="31D87FF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927BAF"/>
    <w:multiLevelType w:val="hybridMultilevel"/>
    <w:tmpl w:val="891EDE8E"/>
    <w:lvl w:ilvl="0" w:tplc="7C1A972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ED525B"/>
    <w:multiLevelType w:val="hybridMultilevel"/>
    <w:tmpl w:val="BDB446A8"/>
    <w:lvl w:ilvl="0" w:tplc="0FC40F1A">
      <w:start w:val="3"/>
      <w:numFmt w:val="bullet"/>
      <w:lvlText w:val="-"/>
      <w:lvlJc w:val="left"/>
      <w:pPr>
        <w:ind w:left="780" w:hanging="360"/>
      </w:pPr>
      <w:rPr>
        <w:rFonts w:ascii="Times New Roman" w:eastAsiaTheme="minorHAnsi"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3" w15:restartNumberingAfterBreak="0">
    <w:nsid w:val="27B3442C"/>
    <w:multiLevelType w:val="hybridMultilevel"/>
    <w:tmpl w:val="F87C7552"/>
    <w:lvl w:ilvl="0" w:tplc="C2F0E3AC">
      <w:numFmt w:val="bullet"/>
      <w:lvlText w:val="-"/>
      <w:lvlJc w:val="left"/>
      <w:pPr>
        <w:ind w:left="420" w:hanging="360"/>
      </w:pPr>
      <w:rPr>
        <w:rFonts w:ascii="Times New Roman" w:eastAsiaTheme="minorEastAsia"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4" w15:restartNumberingAfterBreak="0">
    <w:nsid w:val="2D317142"/>
    <w:multiLevelType w:val="hybridMultilevel"/>
    <w:tmpl w:val="6AC6A6D6"/>
    <w:lvl w:ilvl="0" w:tplc="73ACF28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2D6E18CE"/>
    <w:multiLevelType w:val="hybridMultilevel"/>
    <w:tmpl w:val="D382BFFA"/>
    <w:lvl w:ilvl="0" w:tplc="5D24AA54">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2EED6494"/>
    <w:multiLevelType w:val="hybridMultilevel"/>
    <w:tmpl w:val="51549EB6"/>
    <w:lvl w:ilvl="0" w:tplc="5FCC7AD8">
      <w:numFmt w:val="bullet"/>
      <w:lvlText w:val="-"/>
      <w:lvlJc w:val="left"/>
      <w:pPr>
        <w:ind w:left="1129" w:hanging="360"/>
      </w:pPr>
      <w:rPr>
        <w:rFonts w:ascii="Times New Roman" w:eastAsiaTheme="minorEastAsia" w:hAnsi="Times New Roman" w:cs="Times New Roman" w:hint="default"/>
      </w:rPr>
    </w:lvl>
    <w:lvl w:ilvl="1" w:tplc="04220003" w:tentative="1">
      <w:start w:val="1"/>
      <w:numFmt w:val="bullet"/>
      <w:lvlText w:val="o"/>
      <w:lvlJc w:val="left"/>
      <w:pPr>
        <w:ind w:left="1849" w:hanging="360"/>
      </w:pPr>
      <w:rPr>
        <w:rFonts w:ascii="Courier New" w:hAnsi="Courier New" w:cs="Courier New" w:hint="default"/>
      </w:rPr>
    </w:lvl>
    <w:lvl w:ilvl="2" w:tplc="04220005" w:tentative="1">
      <w:start w:val="1"/>
      <w:numFmt w:val="bullet"/>
      <w:lvlText w:val=""/>
      <w:lvlJc w:val="left"/>
      <w:pPr>
        <w:ind w:left="2569" w:hanging="360"/>
      </w:pPr>
      <w:rPr>
        <w:rFonts w:ascii="Wingdings" w:hAnsi="Wingdings" w:hint="default"/>
      </w:rPr>
    </w:lvl>
    <w:lvl w:ilvl="3" w:tplc="04220001" w:tentative="1">
      <w:start w:val="1"/>
      <w:numFmt w:val="bullet"/>
      <w:lvlText w:val=""/>
      <w:lvlJc w:val="left"/>
      <w:pPr>
        <w:ind w:left="3289" w:hanging="360"/>
      </w:pPr>
      <w:rPr>
        <w:rFonts w:ascii="Symbol" w:hAnsi="Symbol" w:hint="default"/>
      </w:rPr>
    </w:lvl>
    <w:lvl w:ilvl="4" w:tplc="04220003" w:tentative="1">
      <w:start w:val="1"/>
      <w:numFmt w:val="bullet"/>
      <w:lvlText w:val="o"/>
      <w:lvlJc w:val="left"/>
      <w:pPr>
        <w:ind w:left="4009" w:hanging="360"/>
      </w:pPr>
      <w:rPr>
        <w:rFonts w:ascii="Courier New" w:hAnsi="Courier New" w:cs="Courier New" w:hint="default"/>
      </w:rPr>
    </w:lvl>
    <w:lvl w:ilvl="5" w:tplc="04220005" w:tentative="1">
      <w:start w:val="1"/>
      <w:numFmt w:val="bullet"/>
      <w:lvlText w:val=""/>
      <w:lvlJc w:val="left"/>
      <w:pPr>
        <w:ind w:left="4729" w:hanging="360"/>
      </w:pPr>
      <w:rPr>
        <w:rFonts w:ascii="Wingdings" w:hAnsi="Wingdings" w:hint="default"/>
      </w:rPr>
    </w:lvl>
    <w:lvl w:ilvl="6" w:tplc="04220001" w:tentative="1">
      <w:start w:val="1"/>
      <w:numFmt w:val="bullet"/>
      <w:lvlText w:val=""/>
      <w:lvlJc w:val="left"/>
      <w:pPr>
        <w:ind w:left="5449" w:hanging="360"/>
      </w:pPr>
      <w:rPr>
        <w:rFonts w:ascii="Symbol" w:hAnsi="Symbol" w:hint="default"/>
      </w:rPr>
    </w:lvl>
    <w:lvl w:ilvl="7" w:tplc="04220003" w:tentative="1">
      <w:start w:val="1"/>
      <w:numFmt w:val="bullet"/>
      <w:lvlText w:val="o"/>
      <w:lvlJc w:val="left"/>
      <w:pPr>
        <w:ind w:left="6169" w:hanging="360"/>
      </w:pPr>
      <w:rPr>
        <w:rFonts w:ascii="Courier New" w:hAnsi="Courier New" w:cs="Courier New" w:hint="default"/>
      </w:rPr>
    </w:lvl>
    <w:lvl w:ilvl="8" w:tplc="04220005" w:tentative="1">
      <w:start w:val="1"/>
      <w:numFmt w:val="bullet"/>
      <w:lvlText w:val=""/>
      <w:lvlJc w:val="left"/>
      <w:pPr>
        <w:ind w:left="6889" w:hanging="360"/>
      </w:pPr>
      <w:rPr>
        <w:rFonts w:ascii="Wingdings" w:hAnsi="Wingdings" w:hint="default"/>
      </w:rPr>
    </w:lvl>
  </w:abstractNum>
  <w:abstractNum w:abstractNumId="17" w15:restartNumberingAfterBreak="0">
    <w:nsid w:val="31AB20CC"/>
    <w:multiLevelType w:val="hybridMultilevel"/>
    <w:tmpl w:val="8F5AF5C6"/>
    <w:lvl w:ilvl="0" w:tplc="B2D403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AF7497"/>
    <w:multiLevelType w:val="hybridMultilevel"/>
    <w:tmpl w:val="41723420"/>
    <w:lvl w:ilvl="0" w:tplc="B70CEC8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52801A2"/>
    <w:multiLevelType w:val="hybridMultilevel"/>
    <w:tmpl w:val="B34AA16C"/>
    <w:lvl w:ilvl="0" w:tplc="AF748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55375D4"/>
    <w:multiLevelType w:val="hybridMultilevel"/>
    <w:tmpl w:val="53E83E58"/>
    <w:lvl w:ilvl="0" w:tplc="83AA806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06071CA"/>
    <w:multiLevelType w:val="hybridMultilevel"/>
    <w:tmpl w:val="55BECE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12C075E"/>
    <w:multiLevelType w:val="hybridMultilevel"/>
    <w:tmpl w:val="7E62E594"/>
    <w:lvl w:ilvl="0" w:tplc="20C0EBD8">
      <w:start w:val="1"/>
      <w:numFmt w:val="bullet"/>
      <w:lvlText w:val=""/>
      <w:lvlJc w:val="left"/>
      <w:pPr>
        <w:tabs>
          <w:tab w:val="num" w:pos="720"/>
        </w:tabs>
        <w:ind w:left="720" w:hanging="360"/>
      </w:pPr>
      <w:rPr>
        <w:rFonts w:ascii="Wingdings 2" w:hAnsi="Wingdings 2" w:hint="default"/>
      </w:rPr>
    </w:lvl>
    <w:lvl w:ilvl="1" w:tplc="52DE6B56" w:tentative="1">
      <w:start w:val="1"/>
      <w:numFmt w:val="bullet"/>
      <w:lvlText w:val=""/>
      <w:lvlJc w:val="left"/>
      <w:pPr>
        <w:tabs>
          <w:tab w:val="num" w:pos="1440"/>
        </w:tabs>
        <w:ind w:left="1440" w:hanging="360"/>
      </w:pPr>
      <w:rPr>
        <w:rFonts w:ascii="Wingdings 2" w:hAnsi="Wingdings 2" w:hint="default"/>
      </w:rPr>
    </w:lvl>
    <w:lvl w:ilvl="2" w:tplc="52D40920" w:tentative="1">
      <w:start w:val="1"/>
      <w:numFmt w:val="bullet"/>
      <w:lvlText w:val=""/>
      <w:lvlJc w:val="left"/>
      <w:pPr>
        <w:tabs>
          <w:tab w:val="num" w:pos="2160"/>
        </w:tabs>
        <w:ind w:left="2160" w:hanging="360"/>
      </w:pPr>
      <w:rPr>
        <w:rFonts w:ascii="Wingdings 2" w:hAnsi="Wingdings 2" w:hint="default"/>
      </w:rPr>
    </w:lvl>
    <w:lvl w:ilvl="3" w:tplc="586237F2" w:tentative="1">
      <w:start w:val="1"/>
      <w:numFmt w:val="bullet"/>
      <w:lvlText w:val=""/>
      <w:lvlJc w:val="left"/>
      <w:pPr>
        <w:tabs>
          <w:tab w:val="num" w:pos="2880"/>
        </w:tabs>
        <w:ind w:left="2880" w:hanging="360"/>
      </w:pPr>
      <w:rPr>
        <w:rFonts w:ascii="Wingdings 2" w:hAnsi="Wingdings 2" w:hint="default"/>
      </w:rPr>
    </w:lvl>
    <w:lvl w:ilvl="4" w:tplc="D1B6BA34" w:tentative="1">
      <w:start w:val="1"/>
      <w:numFmt w:val="bullet"/>
      <w:lvlText w:val=""/>
      <w:lvlJc w:val="left"/>
      <w:pPr>
        <w:tabs>
          <w:tab w:val="num" w:pos="3600"/>
        </w:tabs>
        <w:ind w:left="3600" w:hanging="360"/>
      </w:pPr>
      <w:rPr>
        <w:rFonts w:ascii="Wingdings 2" w:hAnsi="Wingdings 2" w:hint="default"/>
      </w:rPr>
    </w:lvl>
    <w:lvl w:ilvl="5" w:tplc="DE4A662C" w:tentative="1">
      <w:start w:val="1"/>
      <w:numFmt w:val="bullet"/>
      <w:lvlText w:val=""/>
      <w:lvlJc w:val="left"/>
      <w:pPr>
        <w:tabs>
          <w:tab w:val="num" w:pos="4320"/>
        </w:tabs>
        <w:ind w:left="4320" w:hanging="360"/>
      </w:pPr>
      <w:rPr>
        <w:rFonts w:ascii="Wingdings 2" w:hAnsi="Wingdings 2" w:hint="default"/>
      </w:rPr>
    </w:lvl>
    <w:lvl w:ilvl="6" w:tplc="15EAFA4E" w:tentative="1">
      <w:start w:val="1"/>
      <w:numFmt w:val="bullet"/>
      <w:lvlText w:val=""/>
      <w:lvlJc w:val="left"/>
      <w:pPr>
        <w:tabs>
          <w:tab w:val="num" w:pos="5040"/>
        </w:tabs>
        <w:ind w:left="5040" w:hanging="360"/>
      </w:pPr>
      <w:rPr>
        <w:rFonts w:ascii="Wingdings 2" w:hAnsi="Wingdings 2" w:hint="default"/>
      </w:rPr>
    </w:lvl>
    <w:lvl w:ilvl="7" w:tplc="49220488" w:tentative="1">
      <w:start w:val="1"/>
      <w:numFmt w:val="bullet"/>
      <w:lvlText w:val=""/>
      <w:lvlJc w:val="left"/>
      <w:pPr>
        <w:tabs>
          <w:tab w:val="num" w:pos="5760"/>
        </w:tabs>
        <w:ind w:left="5760" w:hanging="360"/>
      </w:pPr>
      <w:rPr>
        <w:rFonts w:ascii="Wingdings 2" w:hAnsi="Wingdings 2" w:hint="default"/>
      </w:rPr>
    </w:lvl>
    <w:lvl w:ilvl="8" w:tplc="39862FBC"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25D274B"/>
    <w:multiLevelType w:val="hybridMultilevel"/>
    <w:tmpl w:val="23E0975C"/>
    <w:lvl w:ilvl="0" w:tplc="221A871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15:restartNumberingAfterBreak="0">
    <w:nsid w:val="43E97D3A"/>
    <w:multiLevelType w:val="hybridMultilevel"/>
    <w:tmpl w:val="8E385F34"/>
    <w:lvl w:ilvl="0" w:tplc="5610F9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604237"/>
    <w:multiLevelType w:val="hybridMultilevel"/>
    <w:tmpl w:val="195E834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4D02198F"/>
    <w:multiLevelType w:val="hybridMultilevel"/>
    <w:tmpl w:val="9FDAD764"/>
    <w:lvl w:ilvl="0" w:tplc="F882574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0F50F3C"/>
    <w:multiLevelType w:val="hybridMultilevel"/>
    <w:tmpl w:val="30601800"/>
    <w:lvl w:ilvl="0" w:tplc="B70CEC8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5FE2BC6"/>
    <w:multiLevelType w:val="hybridMultilevel"/>
    <w:tmpl w:val="F530CDF6"/>
    <w:lvl w:ilvl="0" w:tplc="D97C0A54">
      <w:start w:val="1"/>
      <w:numFmt w:val="bullet"/>
      <w:lvlText w:val="•"/>
      <w:lvlJc w:val="left"/>
      <w:pPr>
        <w:tabs>
          <w:tab w:val="num" w:pos="720"/>
        </w:tabs>
        <w:ind w:left="720" w:hanging="360"/>
      </w:pPr>
      <w:rPr>
        <w:rFonts w:ascii="Times New Roman" w:hAnsi="Times New Roman" w:hint="default"/>
      </w:rPr>
    </w:lvl>
    <w:lvl w:ilvl="1" w:tplc="B0C631C2" w:tentative="1">
      <w:start w:val="1"/>
      <w:numFmt w:val="bullet"/>
      <w:lvlText w:val="•"/>
      <w:lvlJc w:val="left"/>
      <w:pPr>
        <w:tabs>
          <w:tab w:val="num" w:pos="1440"/>
        </w:tabs>
        <w:ind w:left="1440" w:hanging="360"/>
      </w:pPr>
      <w:rPr>
        <w:rFonts w:ascii="Times New Roman" w:hAnsi="Times New Roman" w:hint="default"/>
      </w:rPr>
    </w:lvl>
    <w:lvl w:ilvl="2" w:tplc="4DAAC422" w:tentative="1">
      <w:start w:val="1"/>
      <w:numFmt w:val="bullet"/>
      <w:lvlText w:val="•"/>
      <w:lvlJc w:val="left"/>
      <w:pPr>
        <w:tabs>
          <w:tab w:val="num" w:pos="2160"/>
        </w:tabs>
        <w:ind w:left="2160" w:hanging="360"/>
      </w:pPr>
      <w:rPr>
        <w:rFonts w:ascii="Times New Roman" w:hAnsi="Times New Roman" w:hint="default"/>
      </w:rPr>
    </w:lvl>
    <w:lvl w:ilvl="3" w:tplc="C20A84B6" w:tentative="1">
      <w:start w:val="1"/>
      <w:numFmt w:val="bullet"/>
      <w:lvlText w:val="•"/>
      <w:lvlJc w:val="left"/>
      <w:pPr>
        <w:tabs>
          <w:tab w:val="num" w:pos="2880"/>
        </w:tabs>
        <w:ind w:left="2880" w:hanging="360"/>
      </w:pPr>
      <w:rPr>
        <w:rFonts w:ascii="Times New Roman" w:hAnsi="Times New Roman" w:hint="default"/>
      </w:rPr>
    </w:lvl>
    <w:lvl w:ilvl="4" w:tplc="D5E2FF44" w:tentative="1">
      <w:start w:val="1"/>
      <w:numFmt w:val="bullet"/>
      <w:lvlText w:val="•"/>
      <w:lvlJc w:val="left"/>
      <w:pPr>
        <w:tabs>
          <w:tab w:val="num" w:pos="3600"/>
        </w:tabs>
        <w:ind w:left="3600" w:hanging="360"/>
      </w:pPr>
      <w:rPr>
        <w:rFonts w:ascii="Times New Roman" w:hAnsi="Times New Roman" w:hint="default"/>
      </w:rPr>
    </w:lvl>
    <w:lvl w:ilvl="5" w:tplc="73AADBE8" w:tentative="1">
      <w:start w:val="1"/>
      <w:numFmt w:val="bullet"/>
      <w:lvlText w:val="•"/>
      <w:lvlJc w:val="left"/>
      <w:pPr>
        <w:tabs>
          <w:tab w:val="num" w:pos="4320"/>
        </w:tabs>
        <w:ind w:left="4320" w:hanging="360"/>
      </w:pPr>
      <w:rPr>
        <w:rFonts w:ascii="Times New Roman" w:hAnsi="Times New Roman" w:hint="default"/>
      </w:rPr>
    </w:lvl>
    <w:lvl w:ilvl="6" w:tplc="DE0869EE" w:tentative="1">
      <w:start w:val="1"/>
      <w:numFmt w:val="bullet"/>
      <w:lvlText w:val="•"/>
      <w:lvlJc w:val="left"/>
      <w:pPr>
        <w:tabs>
          <w:tab w:val="num" w:pos="5040"/>
        </w:tabs>
        <w:ind w:left="5040" w:hanging="360"/>
      </w:pPr>
      <w:rPr>
        <w:rFonts w:ascii="Times New Roman" w:hAnsi="Times New Roman" w:hint="default"/>
      </w:rPr>
    </w:lvl>
    <w:lvl w:ilvl="7" w:tplc="2E84DEE2" w:tentative="1">
      <w:start w:val="1"/>
      <w:numFmt w:val="bullet"/>
      <w:lvlText w:val="•"/>
      <w:lvlJc w:val="left"/>
      <w:pPr>
        <w:tabs>
          <w:tab w:val="num" w:pos="5760"/>
        </w:tabs>
        <w:ind w:left="5760" w:hanging="360"/>
      </w:pPr>
      <w:rPr>
        <w:rFonts w:ascii="Times New Roman" w:hAnsi="Times New Roman" w:hint="default"/>
      </w:rPr>
    </w:lvl>
    <w:lvl w:ilvl="8" w:tplc="2BE414F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8672D1A"/>
    <w:multiLevelType w:val="hybridMultilevel"/>
    <w:tmpl w:val="12BC050A"/>
    <w:lvl w:ilvl="0" w:tplc="AC0253FC">
      <w:start w:val="1"/>
      <w:numFmt w:val="bullet"/>
      <w:lvlText w:val="•"/>
      <w:lvlJc w:val="left"/>
      <w:pPr>
        <w:tabs>
          <w:tab w:val="num" w:pos="720"/>
        </w:tabs>
        <w:ind w:left="720" w:hanging="360"/>
      </w:pPr>
      <w:rPr>
        <w:rFonts w:ascii="Times New Roman" w:hAnsi="Times New Roman" w:hint="default"/>
      </w:rPr>
    </w:lvl>
    <w:lvl w:ilvl="1" w:tplc="7E82CD0A" w:tentative="1">
      <w:start w:val="1"/>
      <w:numFmt w:val="bullet"/>
      <w:lvlText w:val="•"/>
      <w:lvlJc w:val="left"/>
      <w:pPr>
        <w:tabs>
          <w:tab w:val="num" w:pos="1440"/>
        </w:tabs>
        <w:ind w:left="1440" w:hanging="360"/>
      </w:pPr>
      <w:rPr>
        <w:rFonts w:ascii="Times New Roman" w:hAnsi="Times New Roman" w:hint="default"/>
      </w:rPr>
    </w:lvl>
    <w:lvl w:ilvl="2" w:tplc="8AF0BA3A" w:tentative="1">
      <w:start w:val="1"/>
      <w:numFmt w:val="bullet"/>
      <w:lvlText w:val="•"/>
      <w:lvlJc w:val="left"/>
      <w:pPr>
        <w:tabs>
          <w:tab w:val="num" w:pos="2160"/>
        </w:tabs>
        <w:ind w:left="2160" w:hanging="360"/>
      </w:pPr>
      <w:rPr>
        <w:rFonts w:ascii="Times New Roman" w:hAnsi="Times New Roman" w:hint="default"/>
      </w:rPr>
    </w:lvl>
    <w:lvl w:ilvl="3" w:tplc="E37472D2" w:tentative="1">
      <w:start w:val="1"/>
      <w:numFmt w:val="bullet"/>
      <w:lvlText w:val="•"/>
      <w:lvlJc w:val="left"/>
      <w:pPr>
        <w:tabs>
          <w:tab w:val="num" w:pos="2880"/>
        </w:tabs>
        <w:ind w:left="2880" w:hanging="360"/>
      </w:pPr>
      <w:rPr>
        <w:rFonts w:ascii="Times New Roman" w:hAnsi="Times New Roman" w:hint="default"/>
      </w:rPr>
    </w:lvl>
    <w:lvl w:ilvl="4" w:tplc="6984498E" w:tentative="1">
      <w:start w:val="1"/>
      <w:numFmt w:val="bullet"/>
      <w:lvlText w:val="•"/>
      <w:lvlJc w:val="left"/>
      <w:pPr>
        <w:tabs>
          <w:tab w:val="num" w:pos="3600"/>
        </w:tabs>
        <w:ind w:left="3600" w:hanging="360"/>
      </w:pPr>
      <w:rPr>
        <w:rFonts w:ascii="Times New Roman" w:hAnsi="Times New Roman" w:hint="default"/>
      </w:rPr>
    </w:lvl>
    <w:lvl w:ilvl="5" w:tplc="3D184228" w:tentative="1">
      <w:start w:val="1"/>
      <w:numFmt w:val="bullet"/>
      <w:lvlText w:val="•"/>
      <w:lvlJc w:val="left"/>
      <w:pPr>
        <w:tabs>
          <w:tab w:val="num" w:pos="4320"/>
        </w:tabs>
        <w:ind w:left="4320" w:hanging="360"/>
      </w:pPr>
      <w:rPr>
        <w:rFonts w:ascii="Times New Roman" w:hAnsi="Times New Roman" w:hint="default"/>
      </w:rPr>
    </w:lvl>
    <w:lvl w:ilvl="6" w:tplc="73A4F778" w:tentative="1">
      <w:start w:val="1"/>
      <w:numFmt w:val="bullet"/>
      <w:lvlText w:val="•"/>
      <w:lvlJc w:val="left"/>
      <w:pPr>
        <w:tabs>
          <w:tab w:val="num" w:pos="5040"/>
        </w:tabs>
        <w:ind w:left="5040" w:hanging="360"/>
      </w:pPr>
      <w:rPr>
        <w:rFonts w:ascii="Times New Roman" w:hAnsi="Times New Roman" w:hint="default"/>
      </w:rPr>
    </w:lvl>
    <w:lvl w:ilvl="7" w:tplc="7960F996" w:tentative="1">
      <w:start w:val="1"/>
      <w:numFmt w:val="bullet"/>
      <w:lvlText w:val="•"/>
      <w:lvlJc w:val="left"/>
      <w:pPr>
        <w:tabs>
          <w:tab w:val="num" w:pos="5760"/>
        </w:tabs>
        <w:ind w:left="5760" w:hanging="360"/>
      </w:pPr>
      <w:rPr>
        <w:rFonts w:ascii="Times New Roman" w:hAnsi="Times New Roman" w:hint="default"/>
      </w:rPr>
    </w:lvl>
    <w:lvl w:ilvl="8" w:tplc="813EB90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95F68F6"/>
    <w:multiLevelType w:val="hybridMultilevel"/>
    <w:tmpl w:val="E55EE7A0"/>
    <w:lvl w:ilvl="0" w:tplc="96E66958">
      <w:start w:val="1"/>
      <w:numFmt w:val="bullet"/>
      <w:lvlText w:val="•"/>
      <w:lvlJc w:val="left"/>
      <w:pPr>
        <w:tabs>
          <w:tab w:val="num" w:pos="720"/>
        </w:tabs>
        <w:ind w:left="720" w:hanging="360"/>
      </w:pPr>
      <w:rPr>
        <w:rFonts w:ascii="Times New Roman" w:hAnsi="Times New Roman" w:hint="default"/>
      </w:rPr>
    </w:lvl>
    <w:lvl w:ilvl="1" w:tplc="C2444D22" w:tentative="1">
      <w:start w:val="1"/>
      <w:numFmt w:val="bullet"/>
      <w:lvlText w:val="•"/>
      <w:lvlJc w:val="left"/>
      <w:pPr>
        <w:tabs>
          <w:tab w:val="num" w:pos="1440"/>
        </w:tabs>
        <w:ind w:left="1440" w:hanging="360"/>
      </w:pPr>
      <w:rPr>
        <w:rFonts w:ascii="Times New Roman" w:hAnsi="Times New Roman" w:hint="default"/>
      </w:rPr>
    </w:lvl>
    <w:lvl w:ilvl="2" w:tplc="9F366FA8" w:tentative="1">
      <w:start w:val="1"/>
      <w:numFmt w:val="bullet"/>
      <w:lvlText w:val="•"/>
      <w:lvlJc w:val="left"/>
      <w:pPr>
        <w:tabs>
          <w:tab w:val="num" w:pos="2160"/>
        </w:tabs>
        <w:ind w:left="2160" w:hanging="360"/>
      </w:pPr>
      <w:rPr>
        <w:rFonts w:ascii="Times New Roman" w:hAnsi="Times New Roman" w:hint="default"/>
      </w:rPr>
    </w:lvl>
    <w:lvl w:ilvl="3" w:tplc="15C8DC7E" w:tentative="1">
      <w:start w:val="1"/>
      <w:numFmt w:val="bullet"/>
      <w:lvlText w:val="•"/>
      <w:lvlJc w:val="left"/>
      <w:pPr>
        <w:tabs>
          <w:tab w:val="num" w:pos="2880"/>
        </w:tabs>
        <w:ind w:left="2880" w:hanging="360"/>
      </w:pPr>
      <w:rPr>
        <w:rFonts w:ascii="Times New Roman" w:hAnsi="Times New Roman" w:hint="default"/>
      </w:rPr>
    </w:lvl>
    <w:lvl w:ilvl="4" w:tplc="7DE67634" w:tentative="1">
      <w:start w:val="1"/>
      <w:numFmt w:val="bullet"/>
      <w:lvlText w:val="•"/>
      <w:lvlJc w:val="left"/>
      <w:pPr>
        <w:tabs>
          <w:tab w:val="num" w:pos="3600"/>
        </w:tabs>
        <w:ind w:left="3600" w:hanging="360"/>
      </w:pPr>
      <w:rPr>
        <w:rFonts w:ascii="Times New Roman" w:hAnsi="Times New Roman" w:hint="default"/>
      </w:rPr>
    </w:lvl>
    <w:lvl w:ilvl="5" w:tplc="06B47442" w:tentative="1">
      <w:start w:val="1"/>
      <w:numFmt w:val="bullet"/>
      <w:lvlText w:val="•"/>
      <w:lvlJc w:val="left"/>
      <w:pPr>
        <w:tabs>
          <w:tab w:val="num" w:pos="4320"/>
        </w:tabs>
        <w:ind w:left="4320" w:hanging="360"/>
      </w:pPr>
      <w:rPr>
        <w:rFonts w:ascii="Times New Roman" w:hAnsi="Times New Roman" w:hint="default"/>
      </w:rPr>
    </w:lvl>
    <w:lvl w:ilvl="6" w:tplc="8A24EB50" w:tentative="1">
      <w:start w:val="1"/>
      <w:numFmt w:val="bullet"/>
      <w:lvlText w:val="•"/>
      <w:lvlJc w:val="left"/>
      <w:pPr>
        <w:tabs>
          <w:tab w:val="num" w:pos="5040"/>
        </w:tabs>
        <w:ind w:left="5040" w:hanging="360"/>
      </w:pPr>
      <w:rPr>
        <w:rFonts w:ascii="Times New Roman" w:hAnsi="Times New Roman" w:hint="default"/>
      </w:rPr>
    </w:lvl>
    <w:lvl w:ilvl="7" w:tplc="EB1E8F76" w:tentative="1">
      <w:start w:val="1"/>
      <w:numFmt w:val="bullet"/>
      <w:lvlText w:val="•"/>
      <w:lvlJc w:val="left"/>
      <w:pPr>
        <w:tabs>
          <w:tab w:val="num" w:pos="5760"/>
        </w:tabs>
        <w:ind w:left="5760" w:hanging="360"/>
      </w:pPr>
      <w:rPr>
        <w:rFonts w:ascii="Times New Roman" w:hAnsi="Times New Roman" w:hint="default"/>
      </w:rPr>
    </w:lvl>
    <w:lvl w:ilvl="8" w:tplc="3A0A14A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9B0783A"/>
    <w:multiLevelType w:val="hybridMultilevel"/>
    <w:tmpl w:val="398AF628"/>
    <w:lvl w:ilvl="0" w:tplc="B70CEC8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F5B6E76"/>
    <w:multiLevelType w:val="hybridMultilevel"/>
    <w:tmpl w:val="0CBE28DA"/>
    <w:lvl w:ilvl="0" w:tplc="B70CEC8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4F66FDC"/>
    <w:multiLevelType w:val="hybridMultilevel"/>
    <w:tmpl w:val="042446FC"/>
    <w:lvl w:ilvl="0" w:tplc="5F70E29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BEA42EE"/>
    <w:multiLevelType w:val="hybridMultilevel"/>
    <w:tmpl w:val="8D64CE0E"/>
    <w:lvl w:ilvl="0" w:tplc="E8B4DDCC">
      <w:start w:val="1"/>
      <w:numFmt w:val="decimal"/>
      <w:lvlText w:val="%1."/>
      <w:lvlJc w:val="left"/>
      <w:pPr>
        <w:ind w:left="990" w:hanging="360"/>
      </w:pPr>
      <w:rPr>
        <w:i w:val="0"/>
        <w:sz w:val="22"/>
      </w:rPr>
    </w:lvl>
    <w:lvl w:ilvl="1" w:tplc="04220019">
      <w:start w:val="1"/>
      <w:numFmt w:val="lowerLetter"/>
      <w:lvlText w:val="%2."/>
      <w:lvlJc w:val="left"/>
      <w:pPr>
        <w:ind w:left="1710" w:hanging="360"/>
      </w:pPr>
    </w:lvl>
    <w:lvl w:ilvl="2" w:tplc="0422001B">
      <w:start w:val="1"/>
      <w:numFmt w:val="lowerRoman"/>
      <w:lvlText w:val="%3."/>
      <w:lvlJc w:val="right"/>
      <w:pPr>
        <w:ind w:left="2430" w:hanging="180"/>
      </w:pPr>
    </w:lvl>
    <w:lvl w:ilvl="3" w:tplc="0422000F">
      <w:start w:val="1"/>
      <w:numFmt w:val="decimal"/>
      <w:lvlText w:val="%4."/>
      <w:lvlJc w:val="left"/>
      <w:pPr>
        <w:ind w:left="3150" w:hanging="360"/>
      </w:pPr>
    </w:lvl>
    <w:lvl w:ilvl="4" w:tplc="04220019">
      <w:start w:val="1"/>
      <w:numFmt w:val="lowerLetter"/>
      <w:lvlText w:val="%5."/>
      <w:lvlJc w:val="left"/>
      <w:pPr>
        <w:ind w:left="3870" w:hanging="360"/>
      </w:pPr>
    </w:lvl>
    <w:lvl w:ilvl="5" w:tplc="0422001B">
      <w:start w:val="1"/>
      <w:numFmt w:val="lowerRoman"/>
      <w:lvlText w:val="%6."/>
      <w:lvlJc w:val="right"/>
      <w:pPr>
        <w:ind w:left="4590" w:hanging="180"/>
      </w:pPr>
    </w:lvl>
    <w:lvl w:ilvl="6" w:tplc="0422000F">
      <w:start w:val="1"/>
      <w:numFmt w:val="decimal"/>
      <w:lvlText w:val="%7."/>
      <w:lvlJc w:val="left"/>
      <w:pPr>
        <w:ind w:left="5310" w:hanging="360"/>
      </w:pPr>
    </w:lvl>
    <w:lvl w:ilvl="7" w:tplc="04220019">
      <w:start w:val="1"/>
      <w:numFmt w:val="lowerLetter"/>
      <w:lvlText w:val="%8."/>
      <w:lvlJc w:val="left"/>
      <w:pPr>
        <w:ind w:left="6030" w:hanging="360"/>
      </w:pPr>
    </w:lvl>
    <w:lvl w:ilvl="8" w:tplc="0422001B">
      <w:start w:val="1"/>
      <w:numFmt w:val="lowerRoman"/>
      <w:lvlText w:val="%9."/>
      <w:lvlJc w:val="right"/>
      <w:pPr>
        <w:ind w:left="6750" w:hanging="180"/>
      </w:pPr>
    </w:lvl>
  </w:abstractNum>
  <w:abstractNum w:abstractNumId="35" w15:restartNumberingAfterBreak="0">
    <w:nsid w:val="6F001780"/>
    <w:multiLevelType w:val="hybridMultilevel"/>
    <w:tmpl w:val="71D8E734"/>
    <w:lvl w:ilvl="0" w:tplc="4AF02EE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22A0211"/>
    <w:multiLevelType w:val="hybridMultilevel"/>
    <w:tmpl w:val="F5683F14"/>
    <w:lvl w:ilvl="0" w:tplc="3368A6F8">
      <w:start w:val="1"/>
      <w:numFmt w:val="decimal"/>
      <w:lvlText w:val="%1."/>
      <w:lvlJc w:val="left"/>
      <w:pPr>
        <w:tabs>
          <w:tab w:val="num" w:pos="720"/>
        </w:tabs>
        <w:ind w:left="720" w:hanging="360"/>
      </w:pPr>
    </w:lvl>
    <w:lvl w:ilvl="1" w:tplc="253818B2" w:tentative="1">
      <w:start w:val="1"/>
      <w:numFmt w:val="decimal"/>
      <w:lvlText w:val="%2."/>
      <w:lvlJc w:val="left"/>
      <w:pPr>
        <w:tabs>
          <w:tab w:val="num" w:pos="1440"/>
        </w:tabs>
        <w:ind w:left="1440" w:hanging="360"/>
      </w:pPr>
    </w:lvl>
    <w:lvl w:ilvl="2" w:tplc="E97A910E" w:tentative="1">
      <w:start w:val="1"/>
      <w:numFmt w:val="decimal"/>
      <w:lvlText w:val="%3."/>
      <w:lvlJc w:val="left"/>
      <w:pPr>
        <w:tabs>
          <w:tab w:val="num" w:pos="2160"/>
        </w:tabs>
        <w:ind w:left="2160" w:hanging="360"/>
      </w:pPr>
    </w:lvl>
    <w:lvl w:ilvl="3" w:tplc="353E1326" w:tentative="1">
      <w:start w:val="1"/>
      <w:numFmt w:val="decimal"/>
      <w:lvlText w:val="%4."/>
      <w:lvlJc w:val="left"/>
      <w:pPr>
        <w:tabs>
          <w:tab w:val="num" w:pos="2880"/>
        </w:tabs>
        <w:ind w:left="2880" w:hanging="360"/>
      </w:pPr>
    </w:lvl>
    <w:lvl w:ilvl="4" w:tplc="E89C4A0E" w:tentative="1">
      <w:start w:val="1"/>
      <w:numFmt w:val="decimal"/>
      <w:lvlText w:val="%5."/>
      <w:lvlJc w:val="left"/>
      <w:pPr>
        <w:tabs>
          <w:tab w:val="num" w:pos="3600"/>
        </w:tabs>
        <w:ind w:left="3600" w:hanging="360"/>
      </w:pPr>
    </w:lvl>
    <w:lvl w:ilvl="5" w:tplc="78245B60" w:tentative="1">
      <w:start w:val="1"/>
      <w:numFmt w:val="decimal"/>
      <w:lvlText w:val="%6."/>
      <w:lvlJc w:val="left"/>
      <w:pPr>
        <w:tabs>
          <w:tab w:val="num" w:pos="4320"/>
        </w:tabs>
        <w:ind w:left="4320" w:hanging="360"/>
      </w:pPr>
    </w:lvl>
    <w:lvl w:ilvl="6" w:tplc="058079BA" w:tentative="1">
      <w:start w:val="1"/>
      <w:numFmt w:val="decimal"/>
      <w:lvlText w:val="%7."/>
      <w:lvlJc w:val="left"/>
      <w:pPr>
        <w:tabs>
          <w:tab w:val="num" w:pos="5040"/>
        </w:tabs>
        <w:ind w:left="5040" w:hanging="360"/>
      </w:pPr>
    </w:lvl>
    <w:lvl w:ilvl="7" w:tplc="52D06046" w:tentative="1">
      <w:start w:val="1"/>
      <w:numFmt w:val="decimal"/>
      <w:lvlText w:val="%8."/>
      <w:lvlJc w:val="left"/>
      <w:pPr>
        <w:tabs>
          <w:tab w:val="num" w:pos="5760"/>
        </w:tabs>
        <w:ind w:left="5760" w:hanging="360"/>
      </w:pPr>
    </w:lvl>
    <w:lvl w:ilvl="8" w:tplc="EDEE6ADA" w:tentative="1">
      <w:start w:val="1"/>
      <w:numFmt w:val="decimal"/>
      <w:lvlText w:val="%9."/>
      <w:lvlJc w:val="left"/>
      <w:pPr>
        <w:tabs>
          <w:tab w:val="num" w:pos="6480"/>
        </w:tabs>
        <w:ind w:left="6480" w:hanging="360"/>
      </w:pPr>
    </w:lvl>
  </w:abstractNum>
  <w:abstractNum w:abstractNumId="37" w15:restartNumberingAfterBreak="0">
    <w:nsid w:val="74BC1A4B"/>
    <w:multiLevelType w:val="hybridMultilevel"/>
    <w:tmpl w:val="C202593A"/>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6D5F9E"/>
    <w:multiLevelType w:val="hybridMultilevel"/>
    <w:tmpl w:val="3A82FEB8"/>
    <w:lvl w:ilvl="0" w:tplc="924292FC">
      <w:start w:val="2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9" w15:restartNumberingAfterBreak="0">
    <w:nsid w:val="77D56B89"/>
    <w:multiLevelType w:val="hybridMultilevel"/>
    <w:tmpl w:val="6D3E81E2"/>
    <w:lvl w:ilvl="0" w:tplc="D3E0ADFE">
      <w:start w:val="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92F546B"/>
    <w:multiLevelType w:val="hybridMultilevel"/>
    <w:tmpl w:val="0B46B812"/>
    <w:lvl w:ilvl="0" w:tplc="3C2268C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BD3B6D"/>
    <w:multiLevelType w:val="hybridMultilevel"/>
    <w:tmpl w:val="0DE80214"/>
    <w:lvl w:ilvl="0" w:tplc="08641D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9"/>
  </w:num>
  <w:num w:numId="2">
    <w:abstractNumId w:val="14"/>
  </w:num>
  <w:num w:numId="3">
    <w:abstractNumId w:val="40"/>
  </w:num>
  <w:num w:numId="4">
    <w:abstractNumId w:val="26"/>
  </w:num>
  <w:num w:numId="5">
    <w:abstractNumId w:val="33"/>
  </w:num>
  <w:num w:numId="6">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7">
    <w:abstractNumId w:val="17"/>
  </w:num>
  <w:num w:numId="8">
    <w:abstractNumId w:val="3"/>
  </w:num>
  <w:num w:numId="9">
    <w:abstractNumId w:val="24"/>
  </w:num>
  <w:num w:numId="10">
    <w:abstractNumId w:val="2"/>
  </w:num>
  <w:num w:numId="1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3">
    <w:abstractNumId w:val="19"/>
  </w:num>
  <w:num w:numId="14">
    <w:abstractNumId w:val="7"/>
  </w:num>
  <w:num w:numId="15">
    <w:abstractNumId w:val="10"/>
  </w:num>
  <w:num w:numId="16">
    <w:abstractNumId w:val="18"/>
  </w:num>
  <w:num w:numId="17">
    <w:abstractNumId w:val="32"/>
  </w:num>
  <w:num w:numId="18">
    <w:abstractNumId w:val="27"/>
  </w:num>
  <w:num w:numId="19">
    <w:abstractNumId w:val="31"/>
  </w:num>
  <w:num w:numId="20">
    <w:abstractNumId w:val="11"/>
  </w:num>
  <w:num w:numId="21">
    <w:abstractNumId w:val="25"/>
  </w:num>
  <w:num w:numId="22">
    <w:abstractNumId w:val="8"/>
  </w:num>
  <w:num w:numId="23">
    <w:abstractNumId w:val="20"/>
  </w:num>
  <w:num w:numId="24">
    <w:abstractNumId w:val="9"/>
  </w:num>
  <w:num w:numId="25">
    <w:abstractNumId w:val="30"/>
  </w:num>
  <w:num w:numId="26">
    <w:abstractNumId w:val="29"/>
  </w:num>
  <w:num w:numId="27">
    <w:abstractNumId w:val="5"/>
  </w:num>
  <w:num w:numId="28">
    <w:abstractNumId w:val="22"/>
  </w:num>
  <w:num w:numId="29">
    <w:abstractNumId w:val="36"/>
  </w:num>
  <w:num w:numId="30">
    <w:abstractNumId w:val="28"/>
  </w:num>
  <w:num w:numId="31">
    <w:abstractNumId w:val="21"/>
  </w:num>
  <w:num w:numId="32">
    <w:abstractNumId w:val="0"/>
    <w:lvlOverride w:ilvl="0">
      <w:lvl w:ilvl="0">
        <w:start w:val="65535"/>
        <w:numFmt w:val="bullet"/>
        <w:lvlText w:val="•"/>
        <w:legacy w:legacy="1" w:legacySpace="0" w:legacyIndent="173"/>
        <w:lvlJc w:val="left"/>
        <w:rPr>
          <w:rFonts w:ascii="Trebuchet MS" w:hAnsi="Trebuchet MS" w:hint="default"/>
        </w:rPr>
      </w:lvl>
    </w:lvlOverride>
  </w:num>
  <w:num w:numId="33">
    <w:abstractNumId w:val="0"/>
    <w:lvlOverride w:ilvl="0">
      <w:lvl w:ilvl="0">
        <w:start w:val="65535"/>
        <w:numFmt w:val="bullet"/>
        <w:lvlText w:val="•"/>
        <w:legacy w:legacy="1" w:legacySpace="0" w:legacyIndent="168"/>
        <w:lvlJc w:val="left"/>
        <w:rPr>
          <w:rFonts w:ascii="Trebuchet MS" w:hAnsi="Trebuchet MS" w:hint="default"/>
        </w:rPr>
      </w:lvl>
    </w:lvlOverride>
  </w:num>
  <w:num w:numId="34">
    <w:abstractNumId w:val="0"/>
    <w:lvlOverride w:ilvl="0">
      <w:lvl w:ilvl="0">
        <w:start w:val="65535"/>
        <w:numFmt w:val="bullet"/>
        <w:lvlText w:val="•"/>
        <w:legacy w:legacy="1" w:legacySpace="0" w:legacyIndent="173"/>
        <w:lvlJc w:val="left"/>
        <w:rPr>
          <w:rFonts w:ascii="Candara" w:hAnsi="Candara" w:hint="default"/>
        </w:rPr>
      </w:lvl>
    </w:lvlOverride>
  </w:num>
  <w:num w:numId="35">
    <w:abstractNumId w:val="6"/>
  </w:num>
  <w:num w:numId="36">
    <w:abstractNumId w:val="41"/>
  </w:num>
  <w:num w:numId="37">
    <w:abstractNumId w:val="38"/>
  </w:num>
  <w:num w:numId="38">
    <w:abstractNumId w:val="15"/>
  </w:num>
  <w:num w:numId="39">
    <w:abstractNumId w:val="37"/>
  </w:num>
  <w:num w:numId="40">
    <w:abstractNumId w:val="16"/>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4"/>
  </w:num>
  <w:num w:numId="4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25"/>
    <w:rsid w:val="00047051"/>
    <w:rsid w:val="0006769B"/>
    <w:rsid w:val="000F5DC9"/>
    <w:rsid w:val="00113F53"/>
    <w:rsid w:val="0012471B"/>
    <w:rsid w:val="002263F3"/>
    <w:rsid w:val="00255390"/>
    <w:rsid w:val="00284084"/>
    <w:rsid w:val="00336257"/>
    <w:rsid w:val="003A3FBD"/>
    <w:rsid w:val="005778B4"/>
    <w:rsid w:val="005A51DA"/>
    <w:rsid w:val="005B30A6"/>
    <w:rsid w:val="005C186B"/>
    <w:rsid w:val="005E7346"/>
    <w:rsid w:val="006126AB"/>
    <w:rsid w:val="0064124B"/>
    <w:rsid w:val="00643F27"/>
    <w:rsid w:val="006871E6"/>
    <w:rsid w:val="006B327E"/>
    <w:rsid w:val="006C0B25"/>
    <w:rsid w:val="00770B81"/>
    <w:rsid w:val="007A5E24"/>
    <w:rsid w:val="007B6DDE"/>
    <w:rsid w:val="007F7AE3"/>
    <w:rsid w:val="0083022F"/>
    <w:rsid w:val="00950FA5"/>
    <w:rsid w:val="00962811"/>
    <w:rsid w:val="009A59CA"/>
    <w:rsid w:val="00A8030E"/>
    <w:rsid w:val="00A8205E"/>
    <w:rsid w:val="00A94266"/>
    <w:rsid w:val="00AD56B4"/>
    <w:rsid w:val="00BF42C6"/>
    <w:rsid w:val="00C06D30"/>
    <w:rsid w:val="00C07625"/>
    <w:rsid w:val="00C13791"/>
    <w:rsid w:val="00C220E9"/>
    <w:rsid w:val="00D35D43"/>
    <w:rsid w:val="00DA12D3"/>
    <w:rsid w:val="00DA66F7"/>
    <w:rsid w:val="00EF0C1B"/>
    <w:rsid w:val="00F5255D"/>
    <w:rsid w:val="00FB6E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AF60"/>
  <w15:chartTrackingRefBased/>
  <w15:docId w15:val="{A3ECA5A4-C131-44A7-89B5-A1A82874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27E"/>
    <w:pPr>
      <w:spacing w:after="0" w:line="276" w:lineRule="auto"/>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27E"/>
    <w:pPr>
      <w:ind w:left="720"/>
      <w:contextualSpacing/>
    </w:pPr>
  </w:style>
  <w:style w:type="paragraph" w:customStyle="1" w:styleId="Style3">
    <w:name w:val="Style3"/>
    <w:basedOn w:val="a"/>
    <w:uiPriority w:val="99"/>
    <w:rsid w:val="006B327E"/>
    <w:pPr>
      <w:widowControl w:val="0"/>
      <w:autoSpaceDE w:val="0"/>
      <w:autoSpaceDN w:val="0"/>
      <w:adjustRightInd w:val="0"/>
      <w:spacing w:line="341" w:lineRule="exact"/>
      <w:ind w:firstLine="696"/>
      <w:jc w:val="both"/>
    </w:pPr>
    <w:rPr>
      <w:rFonts w:eastAsiaTheme="minorEastAsia"/>
      <w:sz w:val="24"/>
      <w:szCs w:val="24"/>
      <w:lang w:val="ru-RU" w:eastAsia="ru-RU"/>
    </w:rPr>
  </w:style>
  <w:style w:type="character" w:customStyle="1" w:styleId="FontStyle13">
    <w:name w:val="Font Style13"/>
    <w:basedOn w:val="a0"/>
    <w:uiPriority w:val="99"/>
    <w:rsid w:val="006B327E"/>
    <w:rPr>
      <w:rFonts w:ascii="Times New Roman" w:hAnsi="Times New Roman" w:cs="Times New Roman"/>
      <w:sz w:val="24"/>
      <w:szCs w:val="24"/>
    </w:rPr>
  </w:style>
  <w:style w:type="paragraph" w:styleId="a4">
    <w:name w:val="No Spacing"/>
    <w:uiPriority w:val="1"/>
    <w:qFormat/>
    <w:rsid w:val="006B327E"/>
    <w:pPr>
      <w:spacing w:after="0" w:line="240" w:lineRule="auto"/>
    </w:pPr>
    <w:rPr>
      <w:lang w:val="ru-RU"/>
    </w:rPr>
  </w:style>
  <w:style w:type="paragraph" w:customStyle="1" w:styleId="Style12">
    <w:name w:val="Style12"/>
    <w:basedOn w:val="a"/>
    <w:uiPriority w:val="99"/>
    <w:rsid w:val="006B327E"/>
    <w:pPr>
      <w:widowControl w:val="0"/>
      <w:autoSpaceDE w:val="0"/>
      <w:autoSpaceDN w:val="0"/>
      <w:adjustRightInd w:val="0"/>
      <w:spacing w:line="211" w:lineRule="exact"/>
    </w:pPr>
    <w:rPr>
      <w:rFonts w:ascii="Franklin Gothic Demi" w:eastAsia="Times New Roman" w:hAnsi="Franklin Gothic Demi"/>
      <w:sz w:val="24"/>
      <w:szCs w:val="24"/>
      <w:lang w:val="ru-RU" w:eastAsia="ru-RU"/>
    </w:rPr>
  </w:style>
  <w:style w:type="paragraph" w:customStyle="1" w:styleId="Style14">
    <w:name w:val="Style14"/>
    <w:basedOn w:val="a"/>
    <w:uiPriority w:val="99"/>
    <w:rsid w:val="006B327E"/>
    <w:pPr>
      <w:widowControl w:val="0"/>
      <w:autoSpaceDE w:val="0"/>
      <w:autoSpaceDN w:val="0"/>
      <w:adjustRightInd w:val="0"/>
      <w:spacing w:line="235" w:lineRule="exact"/>
      <w:ind w:firstLine="288"/>
    </w:pPr>
    <w:rPr>
      <w:rFonts w:ascii="Franklin Gothic Demi" w:eastAsia="Times New Roman" w:hAnsi="Franklin Gothic Demi"/>
      <w:sz w:val="24"/>
      <w:szCs w:val="24"/>
      <w:lang w:val="ru-RU" w:eastAsia="ru-RU"/>
    </w:rPr>
  </w:style>
  <w:style w:type="character" w:customStyle="1" w:styleId="FontStyle27">
    <w:name w:val="Font Style27"/>
    <w:basedOn w:val="a0"/>
    <w:uiPriority w:val="99"/>
    <w:rsid w:val="006B327E"/>
    <w:rPr>
      <w:rFonts w:ascii="Times New Roman" w:hAnsi="Times New Roman" w:cs="Times New Roman"/>
      <w:sz w:val="18"/>
      <w:szCs w:val="18"/>
    </w:rPr>
  </w:style>
  <w:style w:type="paragraph" w:customStyle="1" w:styleId="Style95">
    <w:name w:val="Style95"/>
    <w:basedOn w:val="a"/>
    <w:rsid w:val="006B327E"/>
    <w:pPr>
      <w:spacing w:line="240" w:lineRule="auto"/>
    </w:pPr>
    <w:rPr>
      <w:rFonts w:eastAsia="Times New Roman"/>
      <w:sz w:val="20"/>
      <w:szCs w:val="20"/>
      <w:lang w:val="ru-RU" w:eastAsia="ru-RU"/>
    </w:rPr>
  </w:style>
  <w:style w:type="paragraph" w:customStyle="1" w:styleId="Style87">
    <w:name w:val="Style87"/>
    <w:basedOn w:val="a"/>
    <w:rsid w:val="006B327E"/>
    <w:pPr>
      <w:spacing w:line="240" w:lineRule="auto"/>
    </w:pPr>
    <w:rPr>
      <w:rFonts w:eastAsia="Times New Roman"/>
      <w:sz w:val="20"/>
      <w:szCs w:val="20"/>
      <w:lang w:val="ru-RU" w:eastAsia="ru-RU"/>
    </w:rPr>
  </w:style>
  <w:style w:type="paragraph" w:customStyle="1" w:styleId="Style8">
    <w:name w:val="Style8"/>
    <w:basedOn w:val="a"/>
    <w:rsid w:val="006B327E"/>
    <w:pPr>
      <w:spacing w:line="240" w:lineRule="auto"/>
    </w:pPr>
    <w:rPr>
      <w:rFonts w:eastAsia="Times New Roman"/>
      <w:sz w:val="20"/>
      <w:szCs w:val="20"/>
      <w:lang w:val="ru-RU" w:eastAsia="ru-RU"/>
    </w:rPr>
  </w:style>
  <w:style w:type="paragraph" w:customStyle="1" w:styleId="Style88">
    <w:name w:val="Style88"/>
    <w:basedOn w:val="a"/>
    <w:rsid w:val="006B327E"/>
    <w:pPr>
      <w:spacing w:line="240" w:lineRule="auto"/>
    </w:pPr>
    <w:rPr>
      <w:rFonts w:eastAsia="Times New Roman"/>
      <w:sz w:val="20"/>
      <w:szCs w:val="20"/>
      <w:lang w:val="ru-RU" w:eastAsia="ru-RU"/>
    </w:rPr>
  </w:style>
  <w:style w:type="character" w:customStyle="1" w:styleId="CharStyle1">
    <w:name w:val="CharStyle1"/>
    <w:basedOn w:val="a0"/>
    <w:rsid w:val="006B327E"/>
    <w:rPr>
      <w:rFonts w:ascii="Times New Roman" w:eastAsia="Times New Roman" w:hAnsi="Times New Roman" w:cs="Times New Roman"/>
      <w:b w:val="0"/>
      <w:bCs w:val="0"/>
      <w:i w:val="0"/>
      <w:iCs w:val="0"/>
      <w:smallCaps w:val="0"/>
      <w:sz w:val="38"/>
      <w:szCs w:val="38"/>
    </w:rPr>
  </w:style>
  <w:style w:type="character" w:customStyle="1" w:styleId="CharStyle3">
    <w:name w:val="CharStyle3"/>
    <w:basedOn w:val="a0"/>
    <w:rsid w:val="006B327E"/>
    <w:rPr>
      <w:rFonts w:ascii="Times New Roman" w:eastAsia="Times New Roman" w:hAnsi="Times New Roman" w:cs="Times New Roman"/>
      <w:b w:val="0"/>
      <w:bCs w:val="0"/>
      <w:i w:val="0"/>
      <w:iCs w:val="0"/>
      <w:smallCaps w:val="0"/>
      <w:sz w:val="22"/>
      <w:szCs w:val="22"/>
    </w:rPr>
  </w:style>
  <w:style w:type="character" w:customStyle="1" w:styleId="CharStyle13">
    <w:name w:val="CharStyle13"/>
    <w:basedOn w:val="a0"/>
    <w:rsid w:val="006B327E"/>
    <w:rPr>
      <w:rFonts w:ascii="Times New Roman" w:eastAsia="Times New Roman" w:hAnsi="Times New Roman" w:cs="Times New Roman"/>
      <w:b w:val="0"/>
      <w:bCs w:val="0"/>
      <w:i w:val="0"/>
      <w:iCs w:val="0"/>
      <w:smallCaps w:val="0"/>
      <w:sz w:val="22"/>
      <w:szCs w:val="22"/>
    </w:rPr>
  </w:style>
  <w:style w:type="paragraph" w:styleId="a5">
    <w:name w:val="header"/>
    <w:basedOn w:val="a"/>
    <w:link w:val="a6"/>
    <w:uiPriority w:val="99"/>
    <w:unhideWhenUsed/>
    <w:rsid w:val="006B327E"/>
    <w:pPr>
      <w:tabs>
        <w:tab w:val="center" w:pos="4819"/>
        <w:tab w:val="right" w:pos="9639"/>
      </w:tabs>
      <w:spacing w:line="240" w:lineRule="auto"/>
    </w:pPr>
  </w:style>
  <w:style w:type="character" w:customStyle="1" w:styleId="a6">
    <w:name w:val="Верхний колонтитул Знак"/>
    <w:basedOn w:val="a0"/>
    <w:link w:val="a5"/>
    <w:uiPriority w:val="99"/>
    <w:rsid w:val="006B327E"/>
    <w:rPr>
      <w:rFonts w:ascii="Times New Roman" w:hAnsi="Times New Roman" w:cs="Times New Roman"/>
      <w:sz w:val="28"/>
    </w:rPr>
  </w:style>
  <w:style w:type="paragraph" w:styleId="a7">
    <w:name w:val="footer"/>
    <w:basedOn w:val="a"/>
    <w:link w:val="a8"/>
    <w:uiPriority w:val="99"/>
    <w:semiHidden/>
    <w:unhideWhenUsed/>
    <w:rsid w:val="006B327E"/>
    <w:pPr>
      <w:tabs>
        <w:tab w:val="center" w:pos="4819"/>
        <w:tab w:val="right" w:pos="9639"/>
      </w:tabs>
      <w:spacing w:line="240" w:lineRule="auto"/>
    </w:pPr>
  </w:style>
  <w:style w:type="character" w:customStyle="1" w:styleId="a8">
    <w:name w:val="Нижний колонтитул Знак"/>
    <w:basedOn w:val="a0"/>
    <w:link w:val="a7"/>
    <w:uiPriority w:val="99"/>
    <w:semiHidden/>
    <w:rsid w:val="006B327E"/>
    <w:rPr>
      <w:rFonts w:ascii="Times New Roman" w:hAnsi="Times New Roman" w:cs="Times New Roman"/>
      <w:sz w:val="28"/>
    </w:rPr>
  </w:style>
  <w:style w:type="paragraph" w:styleId="a9">
    <w:name w:val="Balloon Text"/>
    <w:basedOn w:val="a"/>
    <w:link w:val="aa"/>
    <w:uiPriority w:val="99"/>
    <w:semiHidden/>
    <w:unhideWhenUsed/>
    <w:rsid w:val="006B327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327E"/>
    <w:rPr>
      <w:rFonts w:ascii="Tahoma" w:hAnsi="Tahoma" w:cs="Tahoma"/>
      <w:sz w:val="16"/>
      <w:szCs w:val="16"/>
    </w:rPr>
  </w:style>
  <w:style w:type="table" w:styleId="ab">
    <w:name w:val="Table Grid"/>
    <w:basedOn w:val="a1"/>
    <w:uiPriority w:val="59"/>
    <w:rsid w:val="006B327E"/>
    <w:pPr>
      <w:spacing w:after="0" w:line="240" w:lineRule="auto"/>
    </w:pPr>
    <w:rPr>
      <w:rFonts w:ascii="Times New Roman" w:hAnsi="Times New Roman" w:cs="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5">
    <w:name w:val="Style5"/>
    <w:basedOn w:val="a"/>
    <w:uiPriority w:val="99"/>
    <w:rsid w:val="006B327E"/>
    <w:pPr>
      <w:widowControl w:val="0"/>
      <w:autoSpaceDE w:val="0"/>
      <w:autoSpaceDN w:val="0"/>
      <w:adjustRightInd w:val="0"/>
      <w:spacing w:line="259" w:lineRule="exact"/>
      <w:ind w:firstLine="288"/>
      <w:jc w:val="both"/>
    </w:pPr>
    <w:rPr>
      <w:rFonts w:ascii="Candara" w:eastAsiaTheme="minorEastAsia" w:hAnsi="Candara" w:cstheme="minorBidi"/>
      <w:sz w:val="24"/>
      <w:szCs w:val="24"/>
      <w:lang w:val="ru-RU" w:eastAsia="ru-RU"/>
    </w:rPr>
  </w:style>
  <w:style w:type="paragraph" w:customStyle="1" w:styleId="Style6">
    <w:name w:val="Style6"/>
    <w:basedOn w:val="a"/>
    <w:uiPriority w:val="99"/>
    <w:rsid w:val="006B327E"/>
    <w:pPr>
      <w:widowControl w:val="0"/>
      <w:autoSpaceDE w:val="0"/>
      <w:autoSpaceDN w:val="0"/>
      <w:adjustRightInd w:val="0"/>
      <w:spacing w:line="264" w:lineRule="exact"/>
      <w:jc w:val="both"/>
    </w:pPr>
    <w:rPr>
      <w:rFonts w:ascii="Candara" w:eastAsiaTheme="minorEastAsia" w:hAnsi="Candara" w:cstheme="minorBidi"/>
      <w:sz w:val="24"/>
      <w:szCs w:val="24"/>
      <w:lang w:val="ru-RU" w:eastAsia="ru-RU"/>
    </w:rPr>
  </w:style>
  <w:style w:type="character" w:customStyle="1" w:styleId="FontStyle18">
    <w:name w:val="Font Style18"/>
    <w:basedOn w:val="a0"/>
    <w:uiPriority w:val="99"/>
    <w:rsid w:val="006B327E"/>
    <w:rPr>
      <w:rFonts w:ascii="Times New Roman" w:hAnsi="Times New Roman" w:cs="Times New Roman"/>
      <w:sz w:val="20"/>
      <w:szCs w:val="20"/>
    </w:rPr>
  </w:style>
  <w:style w:type="character" w:customStyle="1" w:styleId="FontStyle19">
    <w:name w:val="Font Style19"/>
    <w:basedOn w:val="a0"/>
    <w:uiPriority w:val="99"/>
    <w:rsid w:val="006B327E"/>
    <w:rPr>
      <w:rFonts w:ascii="Times New Roman" w:hAnsi="Times New Roman" w:cs="Times New Roman"/>
      <w:i/>
      <w:iCs/>
      <w:sz w:val="20"/>
      <w:szCs w:val="20"/>
    </w:rPr>
  </w:style>
  <w:style w:type="character" w:customStyle="1" w:styleId="FontStyle14">
    <w:name w:val="Font Style14"/>
    <w:basedOn w:val="a0"/>
    <w:uiPriority w:val="99"/>
    <w:rsid w:val="006B327E"/>
    <w:rPr>
      <w:rFonts w:ascii="Candara" w:hAnsi="Candara" w:cs="Candara"/>
      <w:b/>
      <w:bCs/>
      <w:sz w:val="20"/>
      <w:szCs w:val="20"/>
    </w:rPr>
  </w:style>
  <w:style w:type="character" w:customStyle="1" w:styleId="FontStyle16">
    <w:name w:val="Font Style16"/>
    <w:basedOn w:val="a0"/>
    <w:uiPriority w:val="99"/>
    <w:rsid w:val="006B327E"/>
    <w:rPr>
      <w:rFonts w:ascii="Trebuchet MS" w:hAnsi="Trebuchet MS" w:cs="Trebuchet MS"/>
      <w:b/>
      <w:bCs/>
      <w:i/>
      <w:iCs/>
      <w:sz w:val="18"/>
      <w:szCs w:val="18"/>
    </w:rPr>
  </w:style>
  <w:style w:type="character" w:customStyle="1" w:styleId="FontStyle17">
    <w:name w:val="Font Style17"/>
    <w:basedOn w:val="a0"/>
    <w:uiPriority w:val="99"/>
    <w:rsid w:val="006B327E"/>
    <w:rPr>
      <w:rFonts w:ascii="Trebuchet MS" w:hAnsi="Trebuchet MS" w:cs="Trebuchet MS"/>
      <w:sz w:val="18"/>
      <w:szCs w:val="18"/>
    </w:rPr>
  </w:style>
  <w:style w:type="character" w:customStyle="1" w:styleId="FontStyle15">
    <w:name w:val="Font Style15"/>
    <w:basedOn w:val="a0"/>
    <w:uiPriority w:val="99"/>
    <w:rsid w:val="006B327E"/>
    <w:rPr>
      <w:rFonts w:ascii="Candara" w:hAnsi="Candara" w:cs="Candara"/>
      <w:i/>
      <w:iCs/>
      <w:sz w:val="20"/>
      <w:szCs w:val="20"/>
    </w:rPr>
  </w:style>
  <w:style w:type="paragraph" w:customStyle="1" w:styleId="Style10">
    <w:name w:val="Style10"/>
    <w:basedOn w:val="a"/>
    <w:uiPriority w:val="99"/>
    <w:rsid w:val="006B327E"/>
    <w:pPr>
      <w:widowControl w:val="0"/>
      <w:autoSpaceDE w:val="0"/>
      <w:autoSpaceDN w:val="0"/>
      <w:adjustRightInd w:val="0"/>
      <w:spacing w:line="253" w:lineRule="exact"/>
      <w:ind w:firstLine="269"/>
      <w:jc w:val="both"/>
    </w:pPr>
    <w:rPr>
      <w:rFonts w:ascii="Trebuchet MS" w:eastAsiaTheme="minorEastAsia" w:hAnsi="Trebuchet MS" w:cstheme="minorBidi"/>
      <w:sz w:val="24"/>
      <w:szCs w:val="24"/>
      <w:lang w:val="ru-RU" w:eastAsia="ru-RU"/>
    </w:rPr>
  </w:style>
  <w:style w:type="character" w:customStyle="1" w:styleId="FontStyle21">
    <w:name w:val="Font Style21"/>
    <w:basedOn w:val="a0"/>
    <w:uiPriority w:val="99"/>
    <w:rsid w:val="006B327E"/>
    <w:rPr>
      <w:rFonts w:ascii="Candara" w:hAnsi="Candara" w:cs="Candara"/>
      <w:b/>
      <w:bCs/>
      <w:sz w:val="20"/>
      <w:szCs w:val="20"/>
    </w:rPr>
  </w:style>
  <w:style w:type="character" w:customStyle="1" w:styleId="FontStyle22">
    <w:name w:val="Font Style22"/>
    <w:basedOn w:val="a0"/>
    <w:uiPriority w:val="99"/>
    <w:rsid w:val="006B327E"/>
    <w:rPr>
      <w:rFonts w:ascii="Candara" w:hAnsi="Candara" w:cs="Candara"/>
      <w:b/>
      <w:bCs/>
      <w:smallCaps/>
      <w:sz w:val="20"/>
      <w:szCs w:val="20"/>
    </w:rPr>
  </w:style>
  <w:style w:type="paragraph" w:customStyle="1" w:styleId="Style2">
    <w:name w:val="Style2"/>
    <w:basedOn w:val="a"/>
    <w:uiPriority w:val="99"/>
    <w:rsid w:val="006B327E"/>
    <w:pPr>
      <w:widowControl w:val="0"/>
      <w:autoSpaceDE w:val="0"/>
      <w:autoSpaceDN w:val="0"/>
      <w:adjustRightInd w:val="0"/>
      <w:spacing w:line="250" w:lineRule="exact"/>
      <w:jc w:val="both"/>
    </w:pPr>
    <w:rPr>
      <w:rFonts w:ascii="Candara" w:eastAsiaTheme="minorEastAsia" w:hAnsi="Candara" w:cstheme="minorBidi"/>
      <w:sz w:val="24"/>
      <w:szCs w:val="24"/>
      <w:lang w:val="ru-RU" w:eastAsia="ru-RU"/>
    </w:rPr>
  </w:style>
  <w:style w:type="character" w:customStyle="1" w:styleId="FontStyle20">
    <w:name w:val="Font Style20"/>
    <w:basedOn w:val="a0"/>
    <w:uiPriority w:val="99"/>
    <w:rsid w:val="006B327E"/>
    <w:rPr>
      <w:rFonts w:ascii="Candara" w:hAnsi="Candara" w:cs="Candara"/>
      <w:b/>
      <w:bCs/>
      <w:sz w:val="20"/>
      <w:szCs w:val="20"/>
    </w:rPr>
  </w:style>
  <w:style w:type="character" w:customStyle="1" w:styleId="FontStyle23">
    <w:name w:val="Font Style23"/>
    <w:basedOn w:val="a0"/>
    <w:uiPriority w:val="99"/>
    <w:rsid w:val="006B327E"/>
    <w:rPr>
      <w:rFonts w:ascii="Trebuchet MS" w:hAnsi="Trebuchet MS" w:cs="Trebuchet MS"/>
      <w:sz w:val="18"/>
      <w:szCs w:val="18"/>
    </w:rPr>
  </w:style>
  <w:style w:type="character" w:customStyle="1" w:styleId="2">
    <w:name w:val="Основний текст (2)"/>
    <w:basedOn w:val="a0"/>
    <w:rsid w:val="006B327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styleId="ac">
    <w:name w:val="Emphasis"/>
    <w:basedOn w:val="a0"/>
    <w:uiPriority w:val="20"/>
    <w:qFormat/>
    <w:rsid w:val="006B327E"/>
    <w:rPr>
      <w:i/>
      <w:iCs/>
    </w:rPr>
  </w:style>
  <w:style w:type="character" w:styleId="ad">
    <w:name w:val="Hyperlink"/>
    <w:basedOn w:val="a0"/>
    <w:uiPriority w:val="99"/>
    <w:unhideWhenUsed/>
    <w:rsid w:val="006B327E"/>
    <w:rPr>
      <w:color w:val="0563C1" w:themeColor="hyperlink"/>
      <w:u w:val="single"/>
    </w:rPr>
  </w:style>
  <w:style w:type="paragraph" w:styleId="ae">
    <w:name w:val="Normal (Web)"/>
    <w:basedOn w:val="a"/>
    <w:uiPriority w:val="99"/>
    <w:unhideWhenUsed/>
    <w:rsid w:val="007B6DDE"/>
    <w:pPr>
      <w:spacing w:before="100" w:beforeAutospacing="1" w:after="100" w:afterAutospacing="1" w:line="240" w:lineRule="auto"/>
    </w:pPr>
    <w:rPr>
      <w:rFonts w:eastAsia="Times New Roman"/>
      <w:sz w:val="24"/>
      <w:szCs w:val="24"/>
      <w:lang w:val="ru-RU" w:eastAsia="ru-RU"/>
    </w:rPr>
  </w:style>
  <w:style w:type="character" w:styleId="af">
    <w:name w:val="Strong"/>
    <w:basedOn w:val="a0"/>
    <w:uiPriority w:val="22"/>
    <w:qFormat/>
    <w:rsid w:val="007B6DDE"/>
    <w:rPr>
      <w:b/>
      <w:bCs/>
    </w:rPr>
  </w:style>
  <w:style w:type="character" w:customStyle="1" w:styleId="af0">
    <w:name w:val="Основной текст_"/>
    <w:link w:val="20"/>
    <w:locked/>
    <w:rsid w:val="0006769B"/>
    <w:rPr>
      <w:sz w:val="27"/>
      <w:szCs w:val="27"/>
      <w:shd w:val="clear" w:color="auto" w:fill="FFFFFF"/>
    </w:rPr>
  </w:style>
  <w:style w:type="paragraph" w:customStyle="1" w:styleId="20">
    <w:name w:val="Основной текст2"/>
    <w:basedOn w:val="a"/>
    <w:link w:val="af0"/>
    <w:rsid w:val="0006769B"/>
    <w:pPr>
      <w:widowControl w:val="0"/>
      <w:shd w:val="clear" w:color="auto" w:fill="FFFFFF"/>
      <w:spacing w:before="300" w:after="420" w:line="0" w:lineRule="atLeast"/>
      <w:ind w:hanging="340"/>
      <w:jc w:val="center"/>
    </w:pPr>
    <w:rPr>
      <w:rFonts w:asciiTheme="minorHAnsi" w:hAnsiTheme="minorHAnsi" w:cstheme="minorBidi"/>
      <w:sz w:val="27"/>
      <w:szCs w:val="27"/>
    </w:rPr>
  </w:style>
  <w:style w:type="paragraph" w:styleId="3">
    <w:name w:val="Body Text 3"/>
    <w:basedOn w:val="a"/>
    <w:link w:val="31"/>
    <w:unhideWhenUsed/>
    <w:rsid w:val="0006769B"/>
    <w:pPr>
      <w:spacing w:after="120"/>
    </w:pPr>
    <w:rPr>
      <w:rFonts w:ascii="Calibri" w:eastAsia="Times New Roman" w:hAnsi="Calibri"/>
      <w:sz w:val="16"/>
      <w:szCs w:val="16"/>
      <w:lang w:val="en-US" w:bidi="en-US"/>
    </w:rPr>
  </w:style>
  <w:style w:type="character" w:customStyle="1" w:styleId="30">
    <w:name w:val="Основной текст 3 Знак"/>
    <w:basedOn w:val="a0"/>
    <w:uiPriority w:val="99"/>
    <w:semiHidden/>
    <w:rsid w:val="0006769B"/>
    <w:rPr>
      <w:rFonts w:ascii="Times New Roman" w:hAnsi="Times New Roman" w:cs="Times New Roman"/>
      <w:sz w:val="16"/>
      <w:szCs w:val="16"/>
    </w:rPr>
  </w:style>
  <w:style w:type="character" w:customStyle="1" w:styleId="31">
    <w:name w:val="Основной текст 3 Знак1"/>
    <w:basedOn w:val="a0"/>
    <w:link w:val="3"/>
    <w:locked/>
    <w:rsid w:val="0006769B"/>
    <w:rPr>
      <w:rFonts w:ascii="Calibri" w:eastAsia="Times New Roman" w:hAnsi="Calibri" w:cs="Times New Roman"/>
      <w:sz w:val="16"/>
      <w:szCs w:val="16"/>
      <w:lang w:val="en-US" w:bidi="en-US"/>
    </w:rPr>
  </w:style>
  <w:style w:type="character" w:customStyle="1" w:styleId="apple-converted-space">
    <w:name w:val="apple-converted-space"/>
    <w:basedOn w:val="a0"/>
    <w:rsid w:val="00C06D30"/>
  </w:style>
  <w:style w:type="paragraph" w:styleId="af1">
    <w:name w:val="List"/>
    <w:basedOn w:val="a"/>
    <w:rsid w:val="00DA66F7"/>
    <w:pPr>
      <w:spacing w:line="240" w:lineRule="auto"/>
      <w:ind w:left="283" w:hanging="283"/>
    </w:pPr>
    <w:rPr>
      <w:rFonts w:eastAsia="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0819">
      <w:bodyDiv w:val="1"/>
      <w:marLeft w:val="0"/>
      <w:marRight w:val="0"/>
      <w:marTop w:val="0"/>
      <w:marBottom w:val="0"/>
      <w:divBdr>
        <w:top w:val="none" w:sz="0" w:space="0" w:color="auto"/>
        <w:left w:val="none" w:sz="0" w:space="0" w:color="auto"/>
        <w:bottom w:val="none" w:sz="0" w:space="0" w:color="auto"/>
        <w:right w:val="none" w:sz="0" w:space="0" w:color="auto"/>
      </w:divBdr>
    </w:div>
    <w:div w:id="1341081164">
      <w:bodyDiv w:val="1"/>
      <w:marLeft w:val="0"/>
      <w:marRight w:val="0"/>
      <w:marTop w:val="0"/>
      <w:marBottom w:val="0"/>
      <w:divBdr>
        <w:top w:val="none" w:sz="0" w:space="0" w:color="auto"/>
        <w:left w:val="none" w:sz="0" w:space="0" w:color="auto"/>
        <w:bottom w:val="none" w:sz="0" w:space="0" w:color="auto"/>
        <w:right w:val="none" w:sz="0" w:space="0" w:color="auto"/>
      </w:divBdr>
    </w:div>
    <w:div w:id="16892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E836D-BB7E-44D2-9F37-5A5C7131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29231</Words>
  <Characters>16662</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13</cp:revision>
  <cp:lastPrinted>2018-06-18T13:30:00Z</cp:lastPrinted>
  <dcterms:created xsi:type="dcterms:W3CDTF">2018-06-08T10:05:00Z</dcterms:created>
  <dcterms:modified xsi:type="dcterms:W3CDTF">2019-07-22T10:06:00Z</dcterms:modified>
</cp:coreProperties>
</file>