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AEE" w:rsidRPr="00EC36F8" w:rsidRDefault="003D3AEE" w:rsidP="003D3AEE">
      <w:pPr>
        <w:pStyle w:val="HTML"/>
        <w:spacing w:line="23" w:lineRule="atLeast"/>
        <w:jc w:val="right"/>
        <w:rPr>
          <w:rFonts w:ascii="Times New Roman" w:hAnsi="Times New Roman" w:cs="Times New Roman"/>
          <w:b/>
          <w:bCs/>
          <w:iCs/>
          <w:sz w:val="28"/>
          <w:szCs w:val="28"/>
          <w:lang w:val="uk-UA"/>
        </w:rPr>
      </w:pPr>
      <w:r w:rsidRPr="00EC36F8">
        <w:rPr>
          <w:rFonts w:ascii="Times New Roman" w:hAnsi="Times New Roman" w:cs="Times New Roman"/>
          <w:b/>
          <w:bCs/>
          <w:iCs/>
          <w:sz w:val="28"/>
          <w:szCs w:val="28"/>
          <w:lang w:val="uk-UA"/>
        </w:rPr>
        <w:t xml:space="preserve">     ЗАТВЕРДЖ</w:t>
      </w:r>
      <w:r>
        <w:rPr>
          <w:rFonts w:ascii="Times New Roman" w:hAnsi="Times New Roman" w:cs="Times New Roman"/>
          <w:b/>
          <w:bCs/>
          <w:iCs/>
          <w:sz w:val="28"/>
          <w:szCs w:val="28"/>
          <w:lang w:val="uk-UA"/>
        </w:rPr>
        <w:t>ЕНО</w:t>
      </w:r>
    </w:p>
    <w:p w:rsidR="003D3AEE" w:rsidRDefault="003D3AEE" w:rsidP="003D3AEE">
      <w:pPr>
        <w:pStyle w:val="HTML"/>
        <w:spacing w:line="23" w:lineRule="atLeast"/>
        <w:jc w:val="both"/>
        <w:rPr>
          <w:rFonts w:ascii="Times New Roman" w:hAnsi="Times New Roman" w:cs="Times New Roman"/>
          <w:bCs/>
          <w:iCs/>
          <w:sz w:val="28"/>
          <w:szCs w:val="28"/>
          <w:lang w:val="uk-UA"/>
        </w:rPr>
      </w:pPr>
    </w:p>
    <w:p w:rsidR="00866204" w:rsidRDefault="00866204" w:rsidP="00866204">
      <w:pPr>
        <w:pStyle w:val="HTML"/>
        <w:spacing w:line="23" w:lineRule="atLeast"/>
        <w:jc w:val="right"/>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Рішенням _____сесії Томашпільської </w:t>
      </w:r>
    </w:p>
    <w:p w:rsidR="00866204" w:rsidRDefault="00866204" w:rsidP="00866204">
      <w:pPr>
        <w:pStyle w:val="HTML"/>
        <w:spacing w:line="23" w:lineRule="atLeast"/>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                                                    селищної ради 8 скликання</w:t>
      </w:r>
    </w:p>
    <w:p w:rsidR="00866204" w:rsidRPr="000B5D2B" w:rsidRDefault="00866204" w:rsidP="00866204">
      <w:pPr>
        <w:pStyle w:val="HTML"/>
        <w:spacing w:line="23" w:lineRule="atLeast"/>
        <w:jc w:val="right"/>
        <w:rPr>
          <w:rFonts w:ascii="Times New Roman" w:hAnsi="Times New Roman" w:cs="Times New Roman"/>
          <w:bCs/>
          <w:iCs/>
          <w:sz w:val="28"/>
          <w:szCs w:val="28"/>
          <w:lang w:val="uk-UA"/>
        </w:rPr>
      </w:pPr>
      <w:r>
        <w:rPr>
          <w:rFonts w:ascii="Times New Roman" w:hAnsi="Times New Roman" w:cs="Times New Roman"/>
          <w:bCs/>
          <w:iCs/>
          <w:sz w:val="28"/>
          <w:szCs w:val="28"/>
          <w:lang w:val="uk-UA"/>
        </w:rPr>
        <w:t>_________________2022 р. №_____</w:t>
      </w:r>
    </w:p>
    <w:p w:rsidR="003D3AEE" w:rsidRPr="000B5D2B" w:rsidRDefault="003D3AEE" w:rsidP="003D3AEE">
      <w:pPr>
        <w:pStyle w:val="HTML"/>
        <w:spacing w:line="23" w:lineRule="atLeast"/>
        <w:jc w:val="both"/>
        <w:rPr>
          <w:rFonts w:ascii="Times New Roman" w:hAnsi="Times New Roman" w:cs="Times New Roman"/>
          <w:bCs/>
          <w:iCs/>
          <w:sz w:val="28"/>
          <w:szCs w:val="28"/>
          <w:lang w:val="uk-UA"/>
        </w:rPr>
      </w:pPr>
    </w:p>
    <w:p w:rsidR="003D3AEE" w:rsidRPr="000B5D2B" w:rsidRDefault="003D3AEE" w:rsidP="003D3AEE">
      <w:pPr>
        <w:pStyle w:val="HTML"/>
        <w:spacing w:line="23" w:lineRule="atLeast"/>
        <w:jc w:val="both"/>
        <w:rPr>
          <w:rFonts w:ascii="Times New Roman" w:hAnsi="Times New Roman" w:cs="Times New Roman"/>
          <w:bCs/>
          <w:iCs/>
          <w:sz w:val="28"/>
          <w:szCs w:val="28"/>
          <w:lang w:val="uk-UA"/>
        </w:rPr>
      </w:pPr>
    </w:p>
    <w:p w:rsidR="00866204" w:rsidRDefault="00866204" w:rsidP="003D3AEE">
      <w:pPr>
        <w:pStyle w:val="HTML"/>
        <w:spacing w:line="23" w:lineRule="atLeast"/>
        <w:jc w:val="center"/>
        <w:rPr>
          <w:rFonts w:ascii="Times New Roman" w:hAnsi="Times New Roman" w:cs="Times New Roman"/>
          <w:b/>
          <w:bCs/>
          <w:iCs/>
          <w:sz w:val="72"/>
          <w:szCs w:val="72"/>
          <w:lang w:val="uk-UA"/>
        </w:rPr>
      </w:pPr>
    </w:p>
    <w:p w:rsidR="00866204" w:rsidRDefault="00866204" w:rsidP="003D3AEE">
      <w:pPr>
        <w:pStyle w:val="HTML"/>
        <w:spacing w:line="23" w:lineRule="atLeast"/>
        <w:jc w:val="center"/>
        <w:rPr>
          <w:rFonts w:ascii="Times New Roman" w:hAnsi="Times New Roman" w:cs="Times New Roman"/>
          <w:b/>
          <w:bCs/>
          <w:iCs/>
          <w:sz w:val="72"/>
          <w:szCs w:val="72"/>
          <w:lang w:val="uk-UA"/>
        </w:rPr>
      </w:pPr>
    </w:p>
    <w:p w:rsidR="003D3AEE" w:rsidRDefault="003D3AEE" w:rsidP="00D344C0">
      <w:pPr>
        <w:pStyle w:val="HTML"/>
        <w:jc w:val="center"/>
        <w:rPr>
          <w:rFonts w:ascii="Times New Roman" w:hAnsi="Times New Roman" w:cs="Times New Roman"/>
          <w:b/>
          <w:bCs/>
          <w:iCs/>
          <w:sz w:val="96"/>
          <w:szCs w:val="96"/>
          <w:lang w:val="uk-UA"/>
        </w:rPr>
      </w:pPr>
      <w:r w:rsidRPr="00447B00">
        <w:rPr>
          <w:rFonts w:ascii="Times New Roman" w:hAnsi="Times New Roman" w:cs="Times New Roman"/>
          <w:b/>
          <w:bCs/>
          <w:iCs/>
          <w:sz w:val="96"/>
          <w:szCs w:val="96"/>
          <w:lang w:val="uk-UA"/>
        </w:rPr>
        <w:t>СТАТУТ</w:t>
      </w:r>
    </w:p>
    <w:p w:rsidR="00447B00" w:rsidRPr="00447B00" w:rsidRDefault="00447B00" w:rsidP="00D344C0">
      <w:pPr>
        <w:pStyle w:val="HTML"/>
        <w:jc w:val="center"/>
        <w:rPr>
          <w:rFonts w:ascii="Times New Roman" w:hAnsi="Times New Roman" w:cs="Times New Roman"/>
          <w:b/>
          <w:bCs/>
          <w:iCs/>
          <w:sz w:val="96"/>
          <w:szCs w:val="96"/>
          <w:lang w:val="uk-UA"/>
        </w:rPr>
      </w:pPr>
    </w:p>
    <w:p w:rsidR="00D344C0" w:rsidRPr="00447B00" w:rsidRDefault="003D3AEE" w:rsidP="00D344C0">
      <w:pPr>
        <w:pStyle w:val="HTML"/>
        <w:jc w:val="center"/>
        <w:rPr>
          <w:rFonts w:ascii="Times New Roman" w:hAnsi="Times New Roman" w:cs="Times New Roman"/>
          <w:b/>
          <w:bCs/>
          <w:iCs/>
          <w:sz w:val="72"/>
          <w:szCs w:val="72"/>
          <w:lang w:val="uk-UA"/>
        </w:rPr>
      </w:pPr>
      <w:r w:rsidRPr="00447B00">
        <w:rPr>
          <w:rFonts w:ascii="Times New Roman" w:hAnsi="Times New Roman" w:cs="Times New Roman"/>
          <w:b/>
          <w:bCs/>
          <w:iCs/>
          <w:sz w:val="72"/>
          <w:szCs w:val="72"/>
          <w:lang w:val="uk-UA"/>
        </w:rPr>
        <w:t>ВИЛЯНСЬКОЇ</w:t>
      </w:r>
      <w:r w:rsidR="00866204" w:rsidRPr="00447B00">
        <w:rPr>
          <w:rFonts w:ascii="Times New Roman" w:hAnsi="Times New Roman" w:cs="Times New Roman"/>
          <w:b/>
          <w:bCs/>
          <w:iCs/>
          <w:sz w:val="72"/>
          <w:szCs w:val="72"/>
          <w:lang w:val="uk-UA"/>
        </w:rPr>
        <w:t xml:space="preserve"> </w:t>
      </w:r>
    </w:p>
    <w:p w:rsidR="003D3AEE" w:rsidRPr="00447B00" w:rsidRDefault="00866204" w:rsidP="00D344C0">
      <w:pPr>
        <w:pStyle w:val="HTML"/>
        <w:jc w:val="center"/>
        <w:rPr>
          <w:rFonts w:ascii="Times New Roman" w:hAnsi="Times New Roman" w:cs="Times New Roman"/>
          <w:b/>
          <w:bCs/>
          <w:iCs/>
          <w:sz w:val="72"/>
          <w:szCs w:val="72"/>
          <w:lang w:val="uk-UA"/>
        </w:rPr>
      </w:pPr>
      <w:r w:rsidRPr="00447B00">
        <w:rPr>
          <w:rFonts w:ascii="Times New Roman" w:hAnsi="Times New Roman" w:cs="Times New Roman"/>
          <w:b/>
          <w:bCs/>
          <w:iCs/>
          <w:sz w:val="72"/>
          <w:szCs w:val="72"/>
          <w:lang w:val="uk-UA"/>
        </w:rPr>
        <w:t>ГІМНАЗІЇ</w:t>
      </w:r>
    </w:p>
    <w:p w:rsidR="003D3AEE" w:rsidRPr="00447B00" w:rsidRDefault="003D3AEE" w:rsidP="00D344C0">
      <w:pPr>
        <w:pStyle w:val="HTML"/>
        <w:jc w:val="center"/>
        <w:rPr>
          <w:rFonts w:ascii="Times New Roman" w:hAnsi="Times New Roman" w:cs="Times New Roman"/>
          <w:b/>
          <w:bCs/>
          <w:iCs/>
          <w:sz w:val="72"/>
          <w:szCs w:val="72"/>
          <w:lang w:val="uk-UA"/>
        </w:rPr>
      </w:pPr>
      <w:r w:rsidRPr="00447B00">
        <w:rPr>
          <w:rFonts w:ascii="Times New Roman" w:hAnsi="Times New Roman" w:cs="Times New Roman"/>
          <w:b/>
          <w:bCs/>
          <w:iCs/>
          <w:sz w:val="72"/>
          <w:szCs w:val="72"/>
          <w:lang w:val="uk-UA"/>
        </w:rPr>
        <w:t>ТОМАШПІЛЬСЬКОЇ</w:t>
      </w:r>
    </w:p>
    <w:p w:rsidR="003D3AEE" w:rsidRPr="00447B00" w:rsidRDefault="003D3AEE" w:rsidP="00D344C0">
      <w:pPr>
        <w:pStyle w:val="HTML"/>
        <w:jc w:val="center"/>
        <w:rPr>
          <w:rFonts w:ascii="Times New Roman" w:hAnsi="Times New Roman" w:cs="Times New Roman"/>
          <w:b/>
          <w:bCs/>
          <w:iCs/>
          <w:sz w:val="72"/>
          <w:szCs w:val="72"/>
          <w:lang w:val="uk-UA"/>
        </w:rPr>
      </w:pPr>
      <w:r w:rsidRPr="00447B00">
        <w:rPr>
          <w:rFonts w:ascii="Times New Roman" w:hAnsi="Times New Roman" w:cs="Times New Roman"/>
          <w:b/>
          <w:bCs/>
          <w:iCs/>
          <w:sz w:val="72"/>
          <w:szCs w:val="72"/>
          <w:lang w:val="uk-UA"/>
        </w:rPr>
        <w:t>СЕЛИЩНОЇ РАДИ</w:t>
      </w:r>
    </w:p>
    <w:p w:rsidR="003D3AEE" w:rsidRPr="00447B00" w:rsidRDefault="003D3AEE" w:rsidP="00D344C0">
      <w:pPr>
        <w:pStyle w:val="HTML"/>
        <w:jc w:val="center"/>
        <w:rPr>
          <w:rFonts w:ascii="Times New Roman" w:hAnsi="Times New Roman" w:cs="Times New Roman"/>
          <w:b/>
          <w:bCs/>
          <w:iCs/>
          <w:sz w:val="72"/>
          <w:szCs w:val="72"/>
          <w:lang w:val="uk-UA"/>
        </w:rPr>
      </w:pPr>
      <w:r w:rsidRPr="00447B00">
        <w:rPr>
          <w:rFonts w:ascii="Times New Roman" w:hAnsi="Times New Roman" w:cs="Times New Roman"/>
          <w:b/>
          <w:bCs/>
          <w:iCs/>
          <w:sz w:val="72"/>
          <w:szCs w:val="72"/>
          <w:lang w:val="uk-UA"/>
        </w:rPr>
        <w:t>ВІННИЦЬКОЇ ОБЛАСТІ</w:t>
      </w:r>
    </w:p>
    <w:p w:rsidR="003D3AEE" w:rsidRPr="000B5D2B" w:rsidRDefault="003D3AEE" w:rsidP="00866204">
      <w:pPr>
        <w:pStyle w:val="HTML"/>
        <w:spacing w:line="360" w:lineRule="auto"/>
        <w:jc w:val="both"/>
        <w:rPr>
          <w:rFonts w:ascii="Times New Roman" w:hAnsi="Times New Roman" w:cs="Times New Roman"/>
          <w:bCs/>
          <w:i/>
          <w:iCs/>
          <w:sz w:val="28"/>
          <w:szCs w:val="28"/>
          <w:lang w:val="uk-UA"/>
        </w:rPr>
      </w:pPr>
    </w:p>
    <w:p w:rsidR="003D3AEE" w:rsidRPr="000B5D2B" w:rsidRDefault="003D3AEE" w:rsidP="00866204">
      <w:pPr>
        <w:spacing w:after="0" w:line="360" w:lineRule="auto"/>
        <w:jc w:val="both"/>
        <w:rPr>
          <w:b/>
          <w:sz w:val="28"/>
          <w:szCs w:val="28"/>
          <w:lang w:val="uk-UA"/>
        </w:rPr>
      </w:pPr>
    </w:p>
    <w:p w:rsidR="003D3AEE" w:rsidRPr="000B5D2B" w:rsidRDefault="003D3AEE" w:rsidP="003D3AEE">
      <w:pPr>
        <w:spacing w:line="23" w:lineRule="atLeast"/>
        <w:jc w:val="both"/>
        <w:rPr>
          <w:b/>
          <w:sz w:val="28"/>
          <w:szCs w:val="28"/>
          <w:lang w:val="uk-UA"/>
        </w:rPr>
      </w:pPr>
    </w:p>
    <w:p w:rsidR="003D3AEE" w:rsidRDefault="003D3AEE" w:rsidP="003D3AEE">
      <w:pPr>
        <w:spacing w:line="23" w:lineRule="atLeast"/>
        <w:jc w:val="both"/>
        <w:rPr>
          <w:b/>
          <w:sz w:val="28"/>
          <w:szCs w:val="28"/>
          <w:lang w:val="uk-UA"/>
        </w:rPr>
      </w:pPr>
    </w:p>
    <w:p w:rsidR="003D3AEE" w:rsidRDefault="003D3AEE" w:rsidP="003D3AEE">
      <w:pPr>
        <w:spacing w:line="23" w:lineRule="atLeast"/>
        <w:jc w:val="both"/>
        <w:rPr>
          <w:b/>
          <w:sz w:val="28"/>
          <w:szCs w:val="28"/>
          <w:lang w:val="uk-UA"/>
        </w:rPr>
      </w:pPr>
    </w:p>
    <w:p w:rsidR="003D3AEE" w:rsidRPr="000B5D2B" w:rsidRDefault="003D3AEE" w:rsidP="003D3AEE">
      <w:pPr>
        <w:spacing w:line="23" w:lineRule="atLeast"/>
        <w:jc w:val="both"/>
        <w:rPr>
          <w:b/>
          <w:sz w:val="28"/>
          <w:szCs w:val="28"/>
          <w:lang w:val="uk-UA"/>
        </w:rPr>
      </w:pPr>
    </w:p>
    <w:p w:rsidR="00447B00" w:rsidRDefault="00447B00" w:rsidP="00F86D3F">
      <w:pPr>
        <w:spacing w:after="0" w:line="240" w:lineRule="auto"/>
        <w:jc w:val="center"/>
        <w:rPr>
          <w:rFonts w:ascii="Times New Roman" w:eastAsia="Times New Roman" w:hAnsi="Times New Roman" w:cs="Times New Roman"/>
          <w:b/>
          <w:bCs/>
          <w:sz w:val="28"/>
          <w:szCs w:val="28"/>
          <w:lang w:val="uk-UA" w:eastAsia="ru-RU"/>
        </w:rPr>
      </w:pPr>
    </w:p>
    <w:p w:rsidR="00447B00" w:rsidRDefault="00447B00" w:rsidP="00F86D3F">
      <w:pPr>
        <w:spacing w:after="0" w:line="240" w:lineRule="auto"/>
        <w:jc w:val="center"/>
        <w:rPr>
          <w:rFonts w:ascii="Times New Roman" w:eastAsia="Times New Roman" w:hAnsi="Times New Roman" w:cs="Times New Roman"/>
          <w:b/>
          <w:bCs/>
          <w:sz w:val="28"/>
          <w:szCs w:val="28"/>
          <w:lang w:val="uk-UA" w:eastAsia="ru-RU"/>
        </w:rPr>
      </w:pPr>
    </w:p>
    <w:p w:rsidR="00447B00" w:rsidRDefault="00447B00" w:rsidP="00F86D3F">
      <w:pPr>
        <w:spacing w:after="0" w:line="240" w:lineRule="auto"/>
        <w:jc w:val="center"/>
        <w:rPr>
          <w:rFonts w:ascii="Times New Roman" w:eastAsia="Times New Roman" w:hAnsi="Times New Roman" w:cs="Times New Roman"/>
          <w:b/>
          <w:bCs/>
          <w:sz w:val="28"/>
          <w:szCs w:val="28"/>
          <w:lang w:val="uk-UA" w:eastAsia="ru-RU"/>
        </w:rPr>
      </w:pPr>
    </w:p>
    <w:p w:rsidR="00447B00" w:rsidRDefault="00447B00" w:rsidP="00F86D3F">
      <w:pPr>
        <w:spacing w:after="0" w:line="240" w:lineRule="auto"/>
        <w:jc w:val="center"/>
        <w:rPr>
          <w:rFonts w:ascii="Times New Roman" w:eastAsia="Times New Roman" w:hAnsi="Times New Roman" w:cs="Times New Roman"/>
          <w:b/>
          <w:bCs/>
          <w:sz w:val="28"/>
          <w:szCs w:val="28"/>
          <w:lang w:val="uk-UA" w:eastAsia="ru-RU"/>
        </w:rPr>
      </w:pPr>
    </w:p>
    <w:p w:rsidR="00E85556" w:rsidRPr="00A401DC" w:rsidRDefault="00E85556" w:rsidP="00F86D3F">
      <w:pPr>
        <w:spacing w:after="0" w:line="240" w:lineRule="auto"/>
        <w:jc w:val="center"/>
        <w:rPr>
          <w:rFonts w:ascii="Times New Roman" w:eastAsia="Times New Roman" w:hAnsi="Times New Roman" w:cs="Times New Roman"/>
          <w:sz w:val="28"/>
          <w:szCs w:val="28"/>
          <w:lang w:val="uk-UA" w:eastAsia="ru-RU"/>
        </w:rPr>
      </w:pPr>
      <w:bookmarkStart w:id="0" w:name="_GoBack"/>
      <w:bookmarkEnd w:id="0"/>
      <w:r w:rsidRPr="00A401DC">
        <w:rPr>
          <w:rFonts w:ascii="Times New Roman" w:eastAsia="Times New Roman" w:hAnsi="Times New Roman" w:cs="Times New Roman"/>
          <w:b/>
          <w:bCs/>
          <w:sz w:val="28"/>
          <w:szCs w:val="28"/>
          <w:lang w:val="uk-UA" w:eastAsia="ru-RU"/>
        </w:rPr>
        <w:lastRenderedPageBreak/>
        <w:t>І. ЗАГАЛЬНІ ПОЛОЖЕННЯ</w:t>
      </w:r>
    </w:p>
    <w:p w:rsidR="00003225" w:rsidRDefault="00E85556" w:rsidP="00016921">
      <w:pPr>
        <w:spacing w:after="0"/>
        <w:ind w:firstLine="708"/>
        <w:jc w:val="both"/>
        <w:rPr>
          <w:rFonts w:ascii="Times New Roman" w:hAnsi="Times New Roman" w:cs="Times New Roman"/>
          <w:sz w:val="28"/>
          <w:lang w:val="uk-UA"/>
        </w:rPr>
      </w:pPr>
      <w:r w:rsidRPr="00A401DC">
        <w:rPr>
          <w:rFonts w:ascii="Times New Roman" w:eastAsia="Times New Roman" w:hAnsi="Times New Roman" w:cs="Times New Roman"/>
          <w:sz w:val="28"/>
          <w:szCs w:val="28"/>
          <w:lang w:val="uk-UA" w:eastAsia="ru-RU"/>
        </w:rPr>
        <w:t xml:space="preserve">1.1. </w:t>
      </w:r>
      <w:r w:rsidR="00A222F3" w:rsidRPr="00A401DC">
        <w:rPr>
          <w:rFonts w:ascii="Times New Roman" w:eastAsia="Times New Roman" w:hAnsi="Times New Roman" w:cs="Times New Roman"/>
          <w:sz w:val="28"/>
          <w:szCs w:val="28"/>
          <w:lang w:val="uk-UA" w:eastAsia="ru-RU"/>
        </w:rPr>
        <w:t>Вилянська</w:t>
      </w:r>
      <w:r w:rsidRPr="00A401DC">
        <w:rPr>
          <w:rFonts w:ascii="Times New Roman" w:eastAsia="Times New Roman" w:hAnsi="Times New Roman" w:cs="Times New Roman"/>
          <w:sz w:val="28"/>
          <w:szCs w:val="28"/>
          <w:lang w:val="uk-UA" w:eastAsia="ru-RU"/>
        </w:rPr>
        <w:t xml:space="preserve"> </w:t>
      </w:r>
      <w:r w:rsidR="00D344C0">
        <w:rPr>
          <w:rFonts w:ascii="Times New Roman" w:eastAsia="Times New Roman" w:hAnsi="Times New Roman" w:cs="Times New Roman"/>
          <w:sz w:val="28"/>
          <w:szCs w:val="28"/>
          <w:lang w:val="uk-UA" w:eastAsia="ru-RU"/>
        </w:rPr>
        <w:t>гімназія</w:t>
      </w:r>
      <w:r w:rsidR="00A222F3" w:rsidRPr="00A401DC">
        <w:rPr>
          <w:rFonts w:ascii="Times New Roman" w:eastAsia="Times New Roman" w:hAnsi="Times New Roman" w:cs="Times New Roman"/>
          <w:sz w:val="28"/>
          <w:szCs w:val="28"/>
          <w:lang w:val="uk-UA" w:eastAsia="ru-RU"/>
        </w:rPr>
        <w:t xml:space="preserve"> Томашпільської</w:t>
      </w:r>
      <w:r w:rsidRPr="00A401DC">
        <w:rPr>
          <w:rFonts w:ascii="Times New Roman" w:eastAsia="Times New Roman" w:hAnsi="Times New Roman" w:cs="Times New Roman"/>
          <w:sz w:val="28"/>
          <w:szCs w:val="28"/>
          <w:lang w:val="uk-UA" w:eastAsia="ru-RU"/>
        </w:rPr>
        <w:t xml:space="preserve"> селищної ради Вінницької області (далі – заклад</w:t>
      </w:r>
      <w:r w:rsidR="00A222F3" w:rsidRPr="00A401DC">
        <w:rPr>
          <w:rFonts w:ascii="Times New Roman" w:eastAsia="Times New Roman" w:hAnsi="Times New Roman" w:cs="Times New Roman"/>
          <w:sz w:val="28"/>
          <w:szCs w:val="28"/>
          <w:lang w:val="uk-UA" w:eastAsia="ru-RU"/>
        </w:rPr>
        <w:t xml:space="preserve"> освіти</w:t>
      </w:r>
      <w:r w:rsidRPr="00A401DC">
        <w:rPr>
          <w:rFonts w:ascii="Times New Roman" w:eastAsia="Times New Roman" w:hAnsi="Times New Roman" w:cs="Times New Roman"/>
          <w:sz w:val="28"/>
          <w:szCs w:val="28"/>
          <w:lang w:val="uk-UA" w:eastAsia="ru-RU"/>
        </w:rPr>
        <w:t xml:space="preserve">), </w:t>
      </w:r>
      <w:r w:rsidR="00A222F3" w:rsidRPr="00A401DC">
        <w:rPr>
          <w:rFonts w:ascii="Times New Roman" w:eastAsia="Times New Roman" w:hAnsi="Times New Roman" w:cs="Times New Roman"/>
          <w:sz w:val="28"/>
          <w:szCs w:val="28"/>
          <w:lang w:val="uk-UA" w:eastAsia="ru-RU"/>
        </w:rPr>
        <w:t xml:space="preserve">відповідно до </w:t>
      </w:r>
      <w:r w:rsidR="00003225" w:rsidRPr="00A401DC">
        <w:rPr>
          <w:rStyle w:val="a5"/>
          <w:rFonts w:ascii="Times New Roman" w:hAnsi="Times New Roman" w:cs="Times New Roman"/>
          <w:b w:val="0"/>
          <w:sz w:val="28"/>
          <w:szCs w:val="28"/>
          <w:lang w:val="uk-UA"/>
        </w:rPr>
        <w:t xml:space="preserve">рішення 49 сесії Томашпільської селищної ради 7 скликання від 29.09.2020 року №2140 «Про надання згоди на прийняття до комунальної власності Томашпільської селищної об’єднаної територіальної громади об’єктів спільної власності територіальних громад району», </w:t>
      </w:r>
      <w:r w:rsidR="00A222F3" w:rsidRPr="00A401DC">
        <w:rPr>
          <w:rFonts w:ascii="Times New Roman" w:eastAsia="Times New Roman" w:hAnsi="Times New Roman" w:cs="Times New Roman"/>
          <w:sz w:val="28"/>
          <w:szCs w:val="28"/>
          <w:lang w:val="uk-UA" w:eastAsia="ru-RU"/>
        </w:rPr>
        <w:t xml:space="preserve">рішення </w:t>
      </w:r>
      <w:r w:rsidR="00A222F3" w:rsidRPr="00A401DC">
        <w:rPr>
          <w:rStyle w:val="a5"/>
          <w:rFonts w:ascii="Times New Roman" w:hAnsi="Times New Roman" w:cs="Times New Roman"/>
          <w:b w:val="0"/>
          <w:sz w:val="28"/>
          <w:szCs w:val="28"/>
          <w:lang w:val="uk-UA"/>
        </w:rPr>
        <w:t xml:space="preserve">45 сесії Томашпільської районної ради 7 скликання від 09.10.2020 року № 641 «Про передачу об’єктів спільної власності територіальних громад району до комунальної власності Томашпільської об’єднаної територіальної громади», розпорядження Томашпільського селищного голови від 30.12.2020 року №352 </w:t>
      </w:r>
      <w:r w:rsidR="00003225" w:rsidRPr="00A401DC">
        <w:rPr>
          <w:rStyle w:val="a5"/>
          <w:rFonts w:ascii="Times New Roman" w:hAnsi="Times New Roman" w:cs="Times New Roman"/>
          <w:b w:val="0"/>
          <w:sz w:val="28"/>
          <w:szCs w:val="28"/>
          <w:lang w:val="uk-UA"/>
        </w:rPr>
        <w:t xml:space="preserve">передана в комунальну </w:t>
      </w:r>
      <w:r w:rsidR="00003225" w:rsidRPr="00016921">
        <w:rPr>
          <w:rStyle w:val="a5"/>
          <w:rFonts w:ascii="Times New Roman" w:hAnsi="Times New Roman" w:cs="Times New Roman"/>
          <w:b w:val="0"/>
          <w:sz w:val="28"/>
          <w:szCs w:val="28"/>
          <w:lang w:val="uk-UA"/>
        </w:rPr>
        <w:t>власність відділу освіти, спорту, культури та туризму</w:t>
      </w:r>
      <w:r w:rsidR="003E5BA1" w:rsidRPr="00016921">
        <w:rPr>
          <w:rStyle w:val="a3"/>
          <w:rFonts w:ascii="Times New Roman" w:hAnsi="Times New Roman" w:cs="Times New Roman"/>
          <w:color w:val="auto"/>
          <w:sz w:val="28"/>
          <w:szCs w:val="28"/>
          <w:u w:val="none"/>
          <w:lang w:val="uk-UA"/>
        </w:rPr>
        <w:t xml:space="preserve"> </w:t>
      </w:r>
      <w:r w:rsidR="00003225" w:rsidRPr="00016921">
        <w:rPr>
          <w:rStyle w:val="a5"/>
          <w:rFonts w:ascii="Times New Roman" w:hAnsi="Times New Roman" w:cs="Times New Roman"/>
          <w:b w:val="0"/>
          <w:sz w:val="28"/>
          <w:szCs w:val="28"/>
          <w:lang w:val="uk-UA"/>
        </w:rPr>
        <w:t>Томашпільської селищної ради.</w:t>
      </w:r>
      <w:r w:rsidR="00016921" w:rsidRPr="00016921">
        <w:rPr>
          <w:rStyle w:val="a5"/>
          <w:rFonts w:ascii="Times New Roman" w:hAnsi="Times New Roman" w:cs="Times New Roman"/>
          <w:b w:val="0"/>
          <w:sz w:val="28"/>
          <w:szCs w:val="28"/>
          <w:lang w:val="uk-UA"/>
        </w:rPr>
        <w:t xml:space="preserve"> </w:t>
      </w:r>
      <w:r w:rsidR="00C624DC">
        <w:rPr>
          <w:rStyle w:val="a5"/>
          <w:rFonts w:ascii="Times New Roman" w:hAnsi="Times New Roman" w:cs="Times New Roman"/>
          <w:b w:val="0"/>
          <w:sz w:val="28"/>
          <w:szCs w:val="28"/>
          <w:lang w:val="uk-UA"/>
        </w:rPr>
        <w:t xml:space="preserve"> </w:t>
      </w:r>
      <w:r w:rsidR="00016921" w:rsidRPr="00016921">
        <w:rPr>
          <w:rFonts w:ascii="Times New Roman" w:hAnsi="Times New Roman" w:cs="Times New Roman"/>
          <w:sz w:val="28"/>
          <w:lang w:val="uk-UA"/>
        </w:rPr>
        <w:t>Приміщення введено в експлуатацію 1 вересня 1973 року.</w:t>
      </w:r>
    </w:p>
    <w:p w:rsidR="00510CDA" w:rsidRPr="00016921" w:rsidRDefault="00510CDA" w:rsidP="00016921">
      <w:pPr>
        <w:spacing w:after="0"/>
        <w:ind w:firstLine="708"/>
        <w:jc w:val="both"/>
        <w:rPr>
          <w:rStyle w:val="a5"/>
          <w:rFonts w:ascii="Times New Roman" w:hAnsi="Times New Roman" w:cs="Times New Roman"/>
          <w:b w:val="0"/>
          <w:bCs w:val="0"/>
          <w:sz w:val="28"/>
          <w:lang w:val="uk-UA"/>
        </w:rPr>
      </w:pPr>
    </w:p>
    <w:p w:rsidR="00E85556" w:rsidRPr="00A401DC" w:rsidRDefault="00E85556" w:rsidP="00016921">
      <w:pPr>
        <w:spacing w:after="0" w:line="240" w:lineRule="auto"/>
        <w:ind w:firstLine="426"/>
        <w:jc w:val="both"/>
        <w:rPr>
          <w:rFonts w:ascii="Times New Roman" w:eastAsia="Times New Roman" w:hAnsi="Times New Roman" w:cs="Times New Roman"/>
          <w:sz w:val="28"/>
          <w:szCs w:val="28"/>
          <w:lang w:val="uk-UA" w:eastAsia="ru-RU"/>
        </w:rPr>
      </w:pPr>
      <w:r w:rsidRPr="00016921">
        <w:rPr>
          <w:rFonts w:ascii="Times New Roman" w:eastAsia="Times New Roman" w:hAnsi="Times New Roman" w:cs="Times New Roman"/>
          <w:sz w:val="28"/>
          <w:szCs w:val="28"/>
          <w:lang w:val="uk-UA" w:eastAsia="ru-RU"/>
        </w:rPr>
        <w:t xml:space="preserve">1.2. Повне найменування – Вилянська  </w:t>
      </w:r>
      <w:r w:rsidR="00D344C0">
        <w:rPr>
          <w:rFonts w:ascii="Times New Roman" w:eastAsia="Times New Roman" w:hAnsi="Times New Roman" w:cs="Times New Roman"/>
          <w:sz w:val="28"/>
          <w:szCs w:val="28"/>
          <w:lang w:val="uk-UA" w:eastAsia="ru-RU"/>
        </w:rPr>
        <w:t xml:space="preserve">гімназія </w:t>
      </w:r>
      <w:r w:rsidRPr="00016921">
        <w:rPr>
          <w:rFonts w:ascii="Times New Roman" w:eastAsia="Times New Roman" w:hAnsi="Times New Roman" w:cs="Times New Roman"/>
          <w:sz w:val="28"/>
          <w:szCs w:val="28"/>
          <w:lang w:val="uk-UA" w:eastAsia="ru-RU"/>
        </w:rPr>
        <w:t>Томашпільської селищної ради Вінницької області</w:t>
      </w:r>
      <w:r w:rsidRPr="00A401DC">
        <w:rPr>
          <w:rFonts w:ascii="Times New Roman" w:eastAsia="Times New Roman" w:hAnsi="Times New Roman" w:cs="Times New Roman"/>
          <w:sz w:val="28"/>
          <w:szCs w:val="28"/>
          <w:lang w:val="uk-UA" w:eastAsia="ru-RU"/>
        </w:rPr>
        <w:t>.</w:t>
      </w:r>
    </w:p>
    <w:p w:rsidR="00E85556" w:rsidRDefault="00E85556" w:rsidP="00016921">
      <w:pPr>
        <w:spacing w:after="0" w:line="240" w:lineRule="auto"/>
        <w:ind w:firstLine="426"/>
        <w:jc w:val="both"/>
        <w:rPr>
          <w:rFonts w:ascii="Times New Roman" w:eastAsia="Times New Roman" w:hAnsi="Times New Roman" w:cs="Times New Roman"/>
          <w:sz w:val="28"/>
          <w:szCs w:val="28"/>
          <w:lang w:val="uk-UA" w:eastAsia="ru-RU"/>
        </w:rPr>
      </w:pPr>
      <w:r w:rsidRPr="00A401DC">
        <w:rPr>
          <w:rFonts w:ascii="Times New Roman" w:eastAsia="Times New Roman" w:hAnsi="Times New Roman" w:cs="Times New Roman"/>
          <w:sz w:val="28"/>
          <w:szCs w:val="28"/>
          <w:lang w:val="uk-UA" w:eastAsia="ru-RU"/>
        </w:rPr>
        <w:t xml:space="preserve">Скорочене найменування </w:t>
      </w:r>
      <w:r w:rsidR="00C624DC">
        <w:rPr>
          <w:rFonts w:ascii="Times New Roman" w:eastAsia="Times New Roman" w:hAnsi="Times New Roman" w:cs="Times New Roman"/>
          <w:sz w:val="28"/>
          <w:szCs w:val="28"/>
          <w:lang w:val="uk-UA" w:eastAsia="ru-RU"/>
        </w:rPr>
        <w:t>–</w:t>
      </w:r>
      <w:r w:rsidRPr="00A401DC">
        <w:rPr>
          <w:rFonts w:ascii="Times New Roman" w:eastAsia="Times New Roman" w:hAnsi="Times New Roman" w:cs="Times New Roman"/>
          <w:sz w:val="28"/>
          <w:szCs w:val="28"/>
          <w:lang w:val="uk-UA" w:eastAsia="ru-RU"/>
        </w:rPr>
        <w:t xml:space="preserve"> Вилянська</w:t>
      </w:r>
      <w:r w:rsidR="00C624DC">
        <w:rPr>
          <w:rFonts w:ascii="Times New Roman" w:eastAsia="Times New Roman" w:hAnsi="Times New Roman" w:cs="Times New Roman"/>
          <w:sz w:val="28"/>
          <w:szCs w:val="28"/>
          <w:lang w:val="uk-UA" w:eastAsia="ru-RU"/>
        </w:rPr>
        <w:t xml:space="preserve"> </w:t>
      </w:r>
      <w:r w:rsidR="00D344C0">
        <w:rPr>
          <w:rFonts w:ascii="Times New Roman" w:eastAsia="Times New Roman" w:hAnsi="Times New Roman" w:cs="Times New Roman"/>
          <w:sz w:val="28"/>
          <w:szCs w:val="28"/>
          <w:lang w:val="uk-UA" w:eastAsia="ru-RU"/>
        </w:rPr>
        <w:t>гімназія</w:t>
      </w:r>
      <w:r w:rsidRPr="00A401DC">
        <w:rPr>
          <w:rFonts w:ascii="Times New Roman" w:eastAsia="Times New Roman" w:hAnsi="Times New Roman" w:cs="Times New Roman"/>
          <w:sz w:val="28"/>
          <w:szCs w:val="28"/>
          <w:lang w:val="uk-UA" w:eastAsia="ru-RU"/>
        </w:rPr>
        <w:t>.</w:t>
      </w:r>
    </w:p>
    <w:p w:rsidR="00510CDA" w:rsidRPr="00A401DC" w:rsidRDefault="00510CDA" w:rsidP="00016921">
      <w:pPr>
        <w:spacing w:after="0" w:line="240" w:lineRule="auto"/>
        <w:ind w:firstLine="426"/>
        <w:jc w:val="both"/>
        <w:rPr>
          <w:rFonts w:ascii="Times New Roman" w:eastAsia="Times New Roman" w:hAnsi="Times New Roman" w:cs="Times New Roman"/>
          <w:sz w:val="28"/>
          <w:szCs w:val="28"/>
          <w:lang w:val="uk-UA" w:eastAsia="ru-RU"/>
        </w:rPr>
      </w:pPr>
    </w:p>
    <w:p w:rsidR="00E85556" w:rsidRDefault="00E85556" w:rsidP="00016921">
      <w:pPr>
        <w:autoSpaceDE w:val="0"/>
        <w:autoSpaceDN w:val="0"/>
        <w:adjustRightInd w:val="0"/>
        <w:spacing w:after="0" w:line="240" w:lineRule="auto"/>
        <w:ind w:firstLine="426"/>
        <w:jc w:val="both"/>
        <w:rPr>
          <w:rFonts w:ascii="Times New Roman" w:eastAsia="Times New Roman" w:hAnsi="Times New Roman" w:cs="Times New Roman"/>
          <w:noProof/>
          <w:sz w:val="28"/>
          <w:szCs w:val="28"/>
          <w:lang w:val="uk-UA" w:eastAsia="ru-RU"/>
        </w:rPr>
      </w:pPr>
      <w:r w:rsidRPr="00A401DC">
        <w:rPr>
          <w:rFonts w:ascii="Times New Roman" w:eastAsia="Times New Roman" w:hAnsi="Times New Roman" w:cs="Times New Roman"/>
          <w:noProof/>
          <w:sz w:val="28"/>
          <w:szCs w:val="28"/>
          <w:lang w:val="uk-UA" w:eastAsia="ru-RU"/>
        </w:rPr>
        <w:t>1.3. Організаційно-правова форма: комунальний заклад.</w:t>
      </w:r>
    </w:p>
    <w:p w:rsidR="00510CDA" w:rsidRPr="00A401DC" w:rsidRDefault="00510CDA" w:rsidP="00016921">
      <w:pPr>
        <w:autoSpaceDE w:val="0"/>
        <w:autoSpaceDN w:val="0"/>
        <w:adjustRightInd w:val="0"/>
        <w:spacing w:after="0" w:line="240" w:lineRule="auto"/>
        <w:ind w:firstLine="426"/>
        <w:jc w:val="both"/>
        <w:rPr>
          <w:rFonts w:ascii="Times New Roman" w:eastAsia="Calibri" w:hAnsi="Times New Roman" w:cs="Times New Roman"/>
          <w:bCs/>
          <w:sz w:val="28"/>
          <w:szCs w:val="28"/>
          <w:lang w:val="uk-UA"/>
        </w:rPr>
      </w:pPr>
    </w:p>
    <w:p w:rsidR="00E85556" w:rsidRDefault="00E85556" w:rsidP="00016921">
      <w:pPr>
        <w:spacing w:after="0" w:line="240" w:lineRule="auto"/>
        <w:ind w:firstLine="426"/>
        <w:jc w:val="both"/>
        <w:rPr>
          <w:rFonts w:ascii="Times New Roman" w:eastAsia="Times New Roman" w:hAnsi="Times New Roman" w:cs="Times New Roman"/>
          <w:sz w:val="28"/>
          <w:szCs w:val="28"/>
          <w:lang w:val="uk-UA" w:eastAsia="ru-RU"/>
        </w:rPr>
      </w:pPr>
      <w:r w:rsidRPr="00A401DC">
        <w:rPr>
          <w:rFonts w:ascii="Times New Roman" w:eastAsia="Times New Roman" w:hAnsi="Times New Roman" w:cs="Times New Roman"/>
          <w:sz w:val="28"/>
          <w:szCs w:val="28"/>
          <w:lang w:val="uk-UA" w:eastAsia="ru-RU"/>
        </w:rPr>
        <w:t xml:space="preserve">1.4. </w:t>
      </w:r>
      <w:r w:rsidRPr="00A401DC">
        <w:rPr>
          <w:rFonts w:ascii="Times New Roman" w:eastAsia="Times New Roman" w:hAnsi="Times New Roman" w:cs="Times New Roman"/>
          <w:noProof/>
          <w:sz w:val="28"/>
          <w:szCs w:val="28"/>
          <w:lang w:val="uk-UA" w:eastAsia="ru-RU"/>
        </w:rPr>
        <w:t>Юридична адреса</w:t>
      </w:r>
      <w:r w:rsidRPr="00A401DC">
        <w:rPr>
          <w:rFonts w:ascii="Times New Roman" w:eastAsia="Times New Roman" w:hAnsi="Times New Roman" w:cs="Times New Roman"/>
          <w:sz w:val="28"/>
          <w:szCs w:val="28"/>
          <w:lang w:val="uk-UA" w:eastAsia="ru-RU"/>
        </w:rPr>
        <w:t> закладу:  вул. Молодіжн</w:t>
      </w:r>
      <w:r w:rsidR="000F1F84">
        <w:rPr>
          <w:rFonts w:ascii="Times New Roman" w:eastAsia="Times New Roman" w:hAnsi="Times New Roman" w:cs="Times New Roman"/>
          <w:sz w:val="28"/>
          <w:szCs w:val="28"/>
          <w:lang w:val="uk-UA" w:eastAsia="ru-RU"/>
        </w:rPr>
        <w:t xml:space="preserve">а, 7, </w:t>
      </w:r>
      <w:r w:rsidR="000F1F84" w:rsidRPr="00A401DC">
        <w:rPr>
          <w:rFonts w:ascii="Times New Roman" w:eastAsia="Times New Roman" w:hAnsi="Times New Roman" w:cs="Times New Roman"/>
          <w:sz w:val="28"/>
          <w:szCs w:val="28"/>
          <w:lang w:val="uk-UA" w:eastAsia="ru-RU"/>
        </w:rPr>
        <w:t>с. Вила, Тульчинський р</w:t>
      </w:r>
      <w:r w:rsidR="000F1F84">
        <w:rPr>
          <w:rFonts w:ascii="Times New Roman" w:eastAsia="Times New Roman" w:hAnsi="Times New Roman" w:cs="Times New Roman"/>
          <w:sz w:val="28"/>
          <w:szCs w:val="28"/>
          <w:lang w:val="uk-UA" w:eastAsia="ru-RU"/>
        </w:rPr>
        <w:t>айон</w:t>
      </w:r>
      <w:r w:rsidR="000F1F84" w:rsidRPr="00A401DC">
        <w:rPr>
          <w:rFonts w:ascii="Times New Roman" w:eastAsia="Times New Roman" w:hAnsi="Times New Roman" w:cs="Times New Roman"/>
          <w:sz w:val="28"/>
          <w:szCs w:val="28"/>
          <w:lang w:val="uk-UA" w:eastAsia="ru-RU"/>
        </w:rPr>
        <w:t>,</w:t>
      </w:r>
      <w:r w:rsidR="000F1F84">
        <w:rPr>
          <w:rFonts w:ascii="Times New Roman" w:eastAsia="Times New Roman" w:hAnsi="Times New Roman" w:cs="Times New Roman"/>
          <w:sz w:val="28"/>
          <w:szCs w:val="28"/>
          <w:lang w:val="uk-UA" w:eastAsia="ru-RU"/>
        </w:rPr>
        <w:t xml:space="preserve"> </w:t>
      </w:r>
      <w:r w:rsidR="000F1F84" w:rsidRPr="00A401DC">
        <w:rPr>
          <w:rFonts w:ascii="Times New Roman" w:eastAsia="Times New Roman" w:hAnsi="Times New Roman" w:cs="Times New Roman"/>
          <w:sz w:val="28"/>
          <w:szCs w:val="28"/>
          <w:lang w:val="uk-UA" w:eastAsia="ru-RU"/>
        </w:rPr>
        <w:t>Вінницька обл</w:t>
      </w:r>
      <w:r w:rsidR="000F1F84">
        <w:rPr>
          <w:rFonts w:ascii="Times New Roman" w:eastAsia="Times New Roman" w:hAnsi="Times New Roman" w:cs="Times New Roman"/>
          <w:sz w:val="28"/>
          <w:szCs w:val="28"/>
          <w:lang w:val="uk-UA" w:eastAsia="ru-RU"/>
        </w:rPr>
        <w:t>асть</w:t>
      </w:r>
      <w:r w:rsidR="000F1F84" w:rsidRPr="00A401DC">
        <w:rPr>
          <w:rFonts w:ascii="Times New Roman" w:eastAsia="Times New Roman" w:hAnsi="Times New Roman" w:cs="Times New Roman"/>
          <w:sz w:val="28"/>
          <w:szCs w:val="28"/>
          <w:lang w:val="uk-UA" w:eastAsia="ru-RU"/>
        </w:rPr>
        <w:t>,</w:t>
      </w:r>
      <w:r w:rsidR="000F1F84">
        <w:rPr>
          <w:rFonts w:ascii="Times New Roman" w:eastAsia="Times New Roman" w:hAnsi="Times New Roman" w:cs="Times New Roman"/>
          <w:sz w:val="28"/>
          <w:szCs w:val="28"/>
          <w:lang w:val="uk-UA" w:eastAsia="ru-RU"/>
        </w:rPr>
        <w:t xml:space="preserve"> 24214</w:t>
      </w:r>
    </w:p>
    <w:p w:rsidR="00510CDA" w:rsidRPr="00A401DC" w:rsidRDefault="00510CDA" w:rsidP="00016921">
      <w:pPr>
        <w:spacing w:after="0" w:line="240" w:lineRule="auto"/>
        <w:ind w:firstLine="426"/>
        <w:jc w:val="both"/>
        <w:rPr>
          <w:rFonts w:ascii="Times New Roman" w:eastAsia="Times New Roman" w:hAnsi="Times New Roman" w:cs="Times New Roman"/>
          <w:sz w:val="28"/>
          <w:szCs w:val="28"/>
          <w:lang w:val="uk-UA" w:eastAsia="ru-RU"/>
        </w:rPr>
      </w:pPr>
    </w:p>
    <w:p w:rsidR="00552B4D" w:rsidRDefault="00552B4D" w:rsidP="00016921">
      <w:pPr>
        <w:pStyle w:val="2"/>
        <w:ind w:left="0" w:firstLine="426"/>
        <w:jc w:val="both"/>
        <w:rPr>
          <w:sz w:val="28"/>
          <w:szCs w:val="28"/>
          <w:lang w:val="uk-UA"/>
        </w:rPr>
      </w:pPr>
      <w:r w:rsidRPr="00A401DC">
        <w:rPr>
          <w:sz w:val="28"/>
          <w:szCs w:val="28"/>
          <w:lang w:val="uk-UA"/>
        </w:rPr>
        <w:t>1.5. Електронна адреса школи:  e-</w:t>
      </w:r>
      <w:proofErr w:type="spellStart"/>
      <w:r w:rsidRPr="00A401DC">
        <w:rPr>
          <w:sz w:val="28"/>
          <w:szCs w:val="28"/>
          <w:lang w:val="uk-UA"/>
        </w:rPr>
        <w:t>mail</w:t>
      </w:r>
      <w:proofErr w:type="spellEnd"/>
      <w:r w:rsidR="009A4155">
        <w:rPr>
          <w:sz w:val="28"/>
          <w:szCs w:val="28"/>
          <w:lang w:val="uk-UA"/>
        </w:rPr>
        <w:t>:</w:t>
      </w:r>
      <w:r w:rsidRPr="00A401DC">
        <w:rPr>
          <w:sz w:val="28"/>
          <w:szCs w:val="28"/>
          <w:lang w:val="uk-UA"/>
        </w:rPr>
        <w:t xml:space="preserve"> </w:t>
      </w:r>
      <w:hyperlink r:id="rId8" w:history="1">
        <w:r w:rsidRPr="00A401DC">
          <w:rPr>
            <w:rStyle w:val="a3"/>
            <w:color w:val="auto"/>
            <w:sz w:val="28"/>
            <w:szCs w:val="28"/>
            <w:lang w:val="uk-UA"/>
          </w:rPr>
          <w:t>vila.school@ukr.net</w:t>
        </w:r>
      </w:hyperlink>
      <w:r w:rsidR="00A222F3" w:rsidRPr="00A401DC">
        <w:rPr>
          <w:rStyle w:val="a3"/>
          <w:color w:val="auto"/>
          <w:sz w:val="28"/>
          <w:szCs w:val="28"/>
          <w:lang w:val="uk-UA"/>
        </w:rPr>
        <w:t xml:space="preserve"> </w:t>
      </w:r>
      <w:r w:rsidRPr="00A401DC">
        <w:rPr>
          <w:sz w:val="28"/>
          <w:szCs w:val="28"/>
          <w:lang w:val="uk-UA"/>
        </w:rPr>
        <w:t xml:space="preserve"> </w:t>
      </w:r>
    </w:p>
    <w:p w:rsidR="00510CDA" w:rsidRPr="00A401DC" w:rsidRDefault="00510CDA" w:rsidP="00016921">
      <w:pPr>
        <w:pStyle w:val="2"/>
        <w:ind w:left="0" w:firstLine="426"/>
        <w:jc w:val="both"/>
        <w:rPr>
          <w:sz w:val="28"/>
          <w:szCs w:val="28"/>
          <w:lang w:val="uk-UA"/>
        </w:rPr>
      </w:pPr>
    </w:p>
    <w:p w:rsidR="00552B4D" w:rsidRDefault="00552B4D" w:rsidP="00F86D3F">
      <w:pPr>
        <w:pStyle w:val="2"/>
        <w:ind w:left="0" w:firstLine="426"/>
        <w:jc w:val="both"/>
        <w:rPr>
          <w:sz w:val="28"/>
          <w:szCs w:val="28"/>
          <w:lang w:val="uk-UA"/>
        </w:rPr>
      </w:pPr>
      <w:r w:rsidRPr="00A401DC">
        <w:rPr>
          <w:sz w:val="28"/>
          <w:szCs w:val="28"/>
          <w:lang w:val="uk-UA"/>
        </w:rPr>
        <w:t xml:space="preserve">1.6. Веб-сайт школи:  </w:t>
      </w:r>
      <w:hyperlink r:id="rId9" w:history="1">
        <w:r w:rsidRPr="00A401DC">
          <w:rPr>
            <w:rStyle w:val="a3"/>
            <w:color w:val="auto"/>
            <w:sz w:val="28"/>
            <w:szCs w:val="28"/>
            <w:lang w:val="uk-UA"/>
          </w:rPr>
          <w:t>https://vila-school.e-schools.info</w:t>
        </w:r>
      </w:hyperlink>
      <w:r w:rsidR="00BD7219">
        <w:rPr>
          <w:rStyle w:val="a3"/>
          <w:color w:val="auto"/>
          <w:sz w:val="28"/>
          <w:szCs w:val="28"/>
          <w:lang w:val="uk-UA"/>
        </w:rPr>
        <w:t xml:space="preserve"> </w:t>
      </w:r>
      <w:r w:rsidRPr="00A401DC">
        <w:rPr>
          <w:sz w:val="28"/>
          <w:szCs w:val="28"/>
          <w:lang w:val="uk-UA"/>
        </w:rPr>
        <w:t xml:space="preserve"> </w:t>
      </w:r>
    </w:p>
    <w:p w:rsidR="00510CDA" w:rsidRPr="00A401DC" w:rsidRDefault="00510CDA" w:rsidP="00F86D3F">
      <w:pPr>
        <w:pStyle w:val="2"/>
        <w:ind w:left="0" w:firstLine="426"/>
        <w:jc w:val="both"/>
        <w:rPr>
          <w:sz w:val="28"/>
          <w:szCs w:val="28"/>
          <w:lang w:val="uk-UA"/>
        </w:rPr>
      </w:pPr>
    </w:p>
    <w:p w:rsidR="00DF4CE6" w:rsidRDefault="00DF4CE6" w:rsidP="00F86D3F">
      <w:pPr>
        <w:spacing w:after="0" w:line="240" w:lineRule="auto"/>
        <w:ind w:firstLine="426"/>
        <w:jc w:val="both"/>
        <w:rPr>
          <w:rFonts w:ascii="Times New Roman" w:eastAsia="Times New Roman" w:hAnsi="Times New Roman" w:cs="Times New Roman"/>
          <w:sz w:val="28"/>
          <w:szCs w:val="28"/>
          <w:lang w:val="uk-UA" w:eastAsia="ru-RU"/>
        </w:rPr>
      </w:pPr>
      <w:r w:rsidRPr="00A401DC">
        <w:rPr>
          <w:rFonts w:ascii="Times New Roman" w:eastAsia="Times New Roman" w:hAnsi="Times New Roman" w:cs="Times New Roman"/>
          <w:sz w:val="28"/>
          <w:szCs w:val="28"/>
          <w:lang w:val="uk-UA" w:eastAsia="ru-RU"/>
        </w:rPr>
        <w:t xml:space="preserve">1.7. </w:t>
      </w:r>
      <w:r w:rsidR="00D344C0">
        <w:rPr>
          <w:rFonts w:ascii="Times New Roman" w:eastAsia="Times New Roman" w:hAnsi="Times New Roman" w:cs="Times New Roman"/>
          <w:sz w:val="28"/>
          <w:szCs w:val="28"/>
          <w:lang w:val="uk-UA" w:eastAsia="ru-RU"/>
        </w:rPr>
        <w:t xml:space="preserve">Вилянська гімназія </w:t>
      </w:r>
      <w:r w:rsidRPr="00A401DC">
        <w:rPr>
          <w:rFonts w:ascii="Times New Roman" w:eastAsia="Times New Roman" w:hAnsi="Times New Roman" w:cs="Times New Roman"/>
          <w:sz w:val="28"/>
          <w:szCs w:val="28"/>
          <w:lang w:val="uk-UA" w:eastAsia="ru-RU"/>
        </w:rPr>
        <w:t>Томашпільської селищної ради Вінницької області  є юридичною особою, має штамп, печатку з офіційною назвою відповідно до нормативних документів, бланки з офіційною назвою та інші реквізити, має ідентифікаційний номер</w:t>
      </w:r>
      <w:r w:rsidR="003E5BA1" w:rsidRPr="00A401DC">
        <w:rPr>
          <w:rFonts w:ascii="Times New Roman" w:eastAsia="Times New Roman" w:hAnsi="Times New Roman" w:cs="Times New Roman"/>
          <w:sz w:val="28"/>
          <w:szCs w:val="28"/>
          <w:lang w:val="uk-UA" w:eastAsia="ru-RU"/>
        </w:rPr>
        <w:t>.</w:t>
      </w:r>
      <w:r w:rsidRPr="00A401DC">
        <w:rPr>
          <w:rFonts w:ascii="Times New Roman" w:eastAsia="Times New Roman" w:hAnsi="Times New Roman" w:cs="Times New Roman"/>
          <w:sz w:val="28"/>
          <w:szCs w:val="28"/>
          <w:lang w:val="uk-UA" w:eastAsia="ru-RU"/>
        </w:rPr>
        <w:t xml:space="preserve"> </w:t>
      </w:r>
      <w:r w:rsidR="003E5BA1" w:rsidRPr="00A401DC">
        <w:rPr>
          <w:rFonts w:ascii="Times New Roman" w:eastAsia="Times New Roman" w:hAnsi="Times New Roman" w:cs="Times New Roman"/>
          <w:sz w:val="28"/>
          <w:szCs w:val="28"/>
          <w:lang w:val="uk-UA" w:eastAsia="ru-RU"/>
        </w:rPr>
        <w:t>Заклад освіти м</w:t>
      </w:r>
      <w:r w:rsidRPr="00A401DC">
        <w:rPr>
          <w:rFonts w:ascii="Times New Roman" w:eastAsia="Times New Roman" w:hAnsi="Times New Roman" w:cs="Times New Roman"/>
          <w:sz w:val="28"/>
          <w:szCs w:val="28"/>
          <w:lang w:val="uk-UA" w:eastAsia="ru-RU"/>
        </w:rPr>
        <w:t xml:space="preserve">ає свій герб, прапор, гімн. </w:t>
      </w:r>
    </w:p>
    <w:p w:rsidR="00510CDA" w:rsidRPr="00A401DC" w:rsidRDefault="00510CDA" w:rsidP="00F86D3F">
      <w:pPr>
        <w:spacing w:after="0" w:line="240" w:lineRule="auto"/>
        <w:ind w:firstLine="426"/>
        <w:jc w:val="both"/>
        <w:rPr>
          <w:rFonts w:ascii="Times New Roman" w:eastAsia="Times New Roman" w:hAnsi="Times New Roman" w:cs="Times New Roman"/>
          <w:sz w:val="28"/>
          <w:szCs w:val="28"/>
          <w:lang w:val="uk-UA" w:eastAsia="ru-RU"/>
        </w:rPr>
      </w:pPr>
    </w:p>
    <w:p w:rsidR="00DF4CE6" w:rsidRDefault="00DF4CE6" w:rsidP="00F86D3F">
      <w:pPr>
        <w:spacing w:after="0" w:line="240" w:lineRule="auto"/>
        <w:ind w:firstLine="426"/>
        <w:jc w:val="both"/>
        <w:rPr>
          <w:rFonts w:ascii="Times New Roman" w:eastAsia="Times New Roman" w:hAnsi="Times New Roman" w:cs="Times New Roman"/>
          <w:sz w:val="28"/>
          <w:szCs w:val="28"/>
          <w:lang w:val="uk-UA" w:eastAsia="ru-RU"/>
        </w:rPr>
      </w:pPr>
      <w:r w:rsidRPr="00A401DC">
        <w:rPr>
          <w:rFonts w:ascii="Times New Roman" w:eastAsia="Times New Roman" w:hAnsi="Times New Roman" w:cs="Times New Roman"/>
          <w:sz w:val="28"/>
          <w:szCs w:val="28"/>
          <w:lang w:val="uk-UA" w:eastAsia="ru-RU"/>
        </w:rPr>
        <w:t>1.8. Засновником закладу освіти є Томашпільська селищна рада. Засновник або уповноважений ним орган здійснює фінансування закладу освіти, його матеріально-технічне забезпечення, надає необхідні будівлі, обладнання, інженерні комунікації, організовує будівництво та ремонт приміщень, їх господарське обслуговування, затверджує Статут.</w:t>
      </w:r>
    </w:p>
    <w:p w:rsidR="00510CDA" w:rsidRPr="00A401DC" w:rsidRDefault="00510CDA" w:rsidP="00F86D3F">
      <w:pPr>
        <w:spacing w:after="0" w:line="240" w:lineRule="auto"/>
        <w:ind w:firstLine="426"/>
        <w:jc w:val="both"/>
        <w:rPr>
          <w:rFonts w:ascii="Times New Roman" w:eastAsia="Times New Roman" w:hAnsi="Times New Roman" w:cs="Times New Roman"/>
          <w:sz w:val="28"/>
          <w:szCs w:val="28"/>
          <w:lang w:val="uk-UA" w:eastAsia="ru-RU"/>
        </w:rPr>
      </w:pPr>
    </w:p>
    <w:p w:rsidR="000A2555" w:rsidRPr="00A401DC" w:rsidRDefault="00DF4CE6" w:rsidP="000A2555">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ru-RU"/>
        </w:rPr>
        <w:t>1.9</w:t>
      </w:r>
      <w:r w:rsidR="00E85556" w:rsidRPr="00A401DC">
        <w:rPr>
          <w:rFonts w:ascii="Times New Roman" w:eastAsia="Times New Roman" w:hAnsi="Times New Roman" w:cs="Times New Roman"/>
          <w:sz w:val="28"/>
          <w:szCs w:val="28"/>
          <w:lang w:val="uk-UA" w:eastAsia="ru-RU"/>
        </w:rPr>
        <w:t xml:space="preserve">. Заклад у своїй діяльності керується Конституцією України, Законами України «Про освіту», «Про повну загальну середню освіту», іншими законодавчими актами Верховної Ради України, указами і розпорядженнями Президента України, актами Кабінету Міністрів України, наказами галузевого Міністерства, актами місцевих органів виконавчої влади та органів місцевого </w:t>
      </w:r>
      <w:r w:rsidR="00E85556" w:rsidRPr="00A401DC">
        <w:rPr>
          <w:rFonts w:ascii="Times New Roman" w:eastAsia="Times New Roman" w:hAnsi="Times New Roman" w:cs="Times New Roman"/>
          <w:sz w:val="28"/>
          <w:szCs w:val="28"/>
          <w:lang w:val="uk-UA" w:eastAsia="ru-RU"/>
        </w:rPr>
        <w:lastRenderedPageBreak/>
        <w:t>самоврядування</w:t>
      </w:r>
      <w:r w:rsidR="000A2555">
        <w:rPr>
          <w:rFonts w:ascii="Times New Roman" w:eastAsia="Times New Roman" w:hAnsi="Times New Roman" w:cs="Times New Roman"/>
          <w:sz w:val="28"/>
          <w:szCs w:val="28"/>
          <w:lang w:val="uk-UA" w:eastAsia="ru-RU"/>
        </w:rPr>
        <w:t xml:space="preserve">, </w:t>
      </w:r>
      <w:r w:rsidR="000A2555" w:rsidRPr="00A401DC">
        <w:rPr>
          <w:rFonts w:ascii="Times New Roman" w:eastAsia="Times New Roman" w:hAnsi="Times New Roman" w:cs="Times New Roman"/>
          <w:sz w:val="28"/>
          <w:szCs w:val="28"/>
          <w:lang w:val="uk-UA" w:eastAsia="uk-UA"/>
        </w:rPr>
        <w:t xml:space="preserve">рішеннями засновника, наказами відділу освіти Томашпільської селищної ради та власними установчими документами. </w:t>
      </w:r>
    </w:p>
    <w:p w:rsidR="00E85556" w:rsidRPr="00A401DC" w:rsidRDefault="00E85556" w:rsidP="00F86D3F">
      <w:pPr>
        <w:spacing w:after="0" w:line="240" w:lineRule="auto"/>
        <w:ind w:firstLine="426"/>
        <w:jc w:val="both"/>
        <w:rPr>
          <w:rFonts w:ascii="Times New Roman" w:eastAsia="Times New Roman" w:hAnsi="Times New Roman" w:cs="Times New Roman"/>
          <w:sz w:val="28"/>
          <w:szCs w:val="28"/>
          <w:lang w:val="uk-UA" w:eastAsia="ru-RU"/>
        </w:rPr>
      </w:pPr>
    </w:p>
    <w:p w:rsidR="00DF4CE6" w:rsidRDefault="00DF4CE6" w:rsidP="00F86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1.10. Заклад освіти забезпечує рівний доступ до якісної освіти, створює умови для здобуття початкової та базової  освіти.</w:t>
      </w:r>
    </w:p>
    <w:p w:rsidR="00510CDA" w:rsidRDefault="00510CDA" w:rsidP="00F86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8"/>
          <w:szCs w:val="28"/>
          <w:lang w:val="uk-UA" w:eastAsia="uk-UA"/>
        </w:rPr>
      </w:pPr>
    </w:p>
    <w:p w:rsidR="00DF4CE6" w:rsidRDefault="00DF4CE6" w:rsidP="00F86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 xml:space="preserve">1.11. Головною метою закладу освіти є забезпечення  реалізації права громадян на здобуття </w:t>
      </w:r>
      <w:r w:rsidR="00B52866" w:rsidRPr="00A401DC">
        <w:rPr>
          <w:rFonts w:ascii="Times New Roman" w:eastAsia="Times New Roman" w:hAnsi="Times New Roman" w:cs="Times New Roman"/>
          <w:sz w:val="28"/>
          <w:szCs w:val="28"/>
          <w:lang w:val="uk-UA" w:eastAsia="uk-UA"/>
        </w:rPr>
        <w:t>базової</w:t>
      </w:r>
      <w:r w:rsidRPr="00A401DC">
        <w:rPr>
          <w:rFonts w:ascii="Times New Roman" w:eastAsia="Times New Roman" w:hAnsi="Times New Roman" w:cs="Times New Roman"/>
          <w:sz w:val="28"/>
          <w:szCs w:val="28"/>
          <w:lang w:val="uk-UA" w:eastAsia="uk-UA"/>
        </w:rPr>
        <w:t xml:space="preserve"> загальної </w:t>
      </w:r>
      <w:r w:rsidR="00F10507" w:rsidRPr="00A401DC">
        <w:rPr>
          <w:rFonts w:ascii="Times New Roman" w:eastAsia="Times New Roman" w:hAnsi="Times New Roman" w:cs="Times New Roman"/>
          <w:sz w:val="28"/>
          <w:szCs w:val="28"/>
          <w:lang w:val="uk-UA" w:eastAsia="uk-UA"/>
        </w:rPr>
        <w:t>середньої освіти, забезпечення рівного доступу до якісної освіти учнів з особливими освітніми потребами.</w:t>
      </w:r>
    </w:p>
    <w:p w:rsidR="00A002E8" w:rsidRPr="000A2555" w:rsidRDefault="00A002E8" w:rsidP="000A2555">
      <w:pPr>
        <w:pStyle w:val="rvps2"/>
        <w:shd w:val="clear" w:color="auto" w:fill="FFFFFF"/>
        <w:spacing w:before="0" w:beforeAutospacing="0" w:after="0" w:afterAutospacing="0"/>
        <w:ind w:firstLine="450"/>
        <w:jc w:val="both"/>
        <w:rPr>
          <w:color w:val="333333"/>
          <w:sz w:val="28"/>
          <w:szCs w:val="28"/>
        </w:rPr>
      </w:pPr>
      <w:r w:rsidRPr="000A2555">
        <w:rPr>
          <w:color w:val="333333"/>
          <w:sz w:val="28"/>
          <w:szCs w:val="28"/>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A002E8" w:rsidRPr="000A2555" w:rsidRDefault="00A002E8" w:rsidP="000A2555">
      <w:pPr>
        <w:pStyle w:val="rvps2"/>
        <w:shd w:val="clear" w:color="auto" w:fill="FFFFFF"/>
        <w:spacing w:before="0" w:beforeAutospacing="0" w:after="0" w:afterAutospacing="0"/>
        <w:ind w:firstLine="450"/>
        <w:jc w:val="both"/>
        <w:rPr>
          <w:color w:val="333333"/>
          <w:sz w:val="28"/>
          <w:szCs w:val="28"/>
        </w:rPr>
      </w:pPr>
      <w:bookmarkStart w:id="1" w:name="n189"/>
      <w:bookmarkEnd w:id="1"/>
      <w:r w:rsidRPr="000A2555">
        <w:rPr>
          <w:color w:val="333333"/>
          <w:sz w:val="28"/>
          <w:szCs w:val="28"/>
        </w:rPr>
        <w:t>вільне володіння державною мовою;</w:t>
      </w:r>
    </w:p>
    <w:p w:rsidR="00A002E8" w:rsidRPr="000A2555" w:rsidRDefault="00A002E8" w:rsidP="000A2555">
      <w:pPr>
        <w:pStyle w:val="rvps2"/>
        <w:shd w:val="clear" w:color="auto" w:fill="FFFFFF"/>
        <w:spacing w:before="0" w:beforeAutospacing="0" w:after="0" w:afterAutospacing="0"/>
        <w:ind w:firstLine="450"/>
        <w:jc w:val="both"/>
        <w:rPr>
          <w:color w:val="333333"/>
          <w:sz w:val="28"/>
          <w:szCs w:val="28"/>
        </w:rPr>
      </w:pPr>
      <w:bookmarkStart w:id="2" w:name="n190"/>
      <w:bookmarkEnd w:id="2"/>
      <w:r w:rsidRPr="000A2555">
        <w:rPr>
          <w:color w:val="333333"/>
          <w:sz w:val="28"/>
          <w:szCs w:val="28"/>
        </w:rPr>
        <w:t>здатність спілкуватися рідною (у разі відмінності від державної) та іноземними мовами;</w:t>
      </w:r>
    </w:p>
    <w:p w:rsidR="00A002E8" w:rsidRPr="000A2555" w:rsidRDefault="00A002E8" w:rsidP="000A2555">
      <w:pPr>
        <w:pStyle w:val="rvps2"/>
        <w:shd w:val="clear" w:color="auto" w:fill="FFFFFF"/>
        <w:spacing w:before="0" w:beforeAutospacing="0" w:after="0" w:afterAutospacing="0"/>
        <w:ind w:firstLine="450"/>
        <w:jc w:val="both"/>
        <w:rPr>
          <w:color w:val="333333"/>
          <w:sz w:val="28"/>
          <w:szCs w:val="28"/>
        </w:rPr>
      </w:pPr>
      <w:bookmarkStart w:id="3" w:name="n191"/>
      <w:bookmarkEnd w:id="3"/>
      <w:r w:rsidRPr="000A2555">
        <w:rPr>
          <w:color w:val="333333"/>
          <w:sz w:val="28"/>
          <w:szCs w:val="28"/>
        </w:rPr>
        <w:t>математична компетентність;</w:t>
      </w:r>
    </w:p>
    <w:p w:rsidR="00A002E8" w:rsidRPr="000A2555" w:rsidRDefault="00A002E8" w:rsidP="000A2555">
      <w:pPr>
        <w:pStyle w:val="rvps2"/>
        <w:shd w:val="clear" w:color="auto" w:fill="FFFFFF"/>
        <w:spacing w:before="0" w:beforeAutospacing="0" w:after="0" w:afterAutospacing="0"/>
        <w:ind w:firstLine="450"/>
        <w:jc w:val="both"/>
        <w:rPr>
          <w:color w:val="333333"/>
          <w:sz w:val="28"/>
          <w:szCs w:val="28"/>
        </w:rPr>
      </w:pPr>
      <w:bookmarkStart w:id="4" w:name="n192"/>
      <w:bookmarkEnd w:id="4"/>
      <w:r w:rsidRPr="000A2555">
        <w:rPr>
          <w:color w:val="333333"/>
          <w:sz w:val="28"/>
          <w:szCs w:val="28"/>
        </w:rPr>
        <w:t>компетентності у галузі природничих наук, техніки і технологій;</w:t>
      </w:r>
    </w:p>
    <w:p w:rsidR="00A002E8" w:rsidRPr="000A2555" w:rsidRDefault="00A002E8" w:rsidP="000A2555">
      <w:pPr>
        <w:pStyle w:val="rvps2"/>
        <w:shd w:val="clear" w:color="auto" w:fill="FFFFFF"/>
        <w:spacing w:before="0" w:beforeAutospacing="0" w:after="0" w:afterAutospacing="0"/>
        <w:ind w:firstLine="450"/>
        <w:jc w:val="both"/>
        <w:rPr>
          <w:color w:val="333333"/>
          <w:sz w:val="28"/>
          <w:szCs w:val="28"/>
        </w:rPr>
      </w:pPr>
      <w:bookmarkStart w:id="5" w:name="n193"/>
      <w:bookmarkEnd w:id="5"/>
      <w:proofErr w:type="spellStart"/>
      <w:r w:rsidRPr="000A2555">
        <w:rPr>
          <w:color w:val="333333"/>
          <w:sz w:val="28"/>
          <w:szCs w:val="28"/>
        </w:rPr>
        <w:t>інноваційність</w:t>
      </w:r>
      <w:proofErr w:type="spellEnd"/>
      <w:r w:rsidRPr="000A2555">
        <w:rPr>
          <w:color w:val="333333"/>
          <w:sz w:val="28"/>
          <w:szCs w:val="28"/>
        </w:rPr>
        <w:t>;</w:t>
      </w:r>
    </w:p>
    <w:p w:rsidR="00A002E8" w:rsidRPr="000A2555" w:rsidRDefault="00A002E8" w:rsidP="000A2555">
      <w:pPr>
        <w:pStyle w:val="rvps2"/>
        <w:shd w:val="clear" w:color="auto" w:fill="FFFFFF"/>
        <w:spacing w:before="0" w:beforeAutospacing="0" w:after="0" w:afterAutospacing="0"/>
        <w:ind w:firstLine="450"/>
        <w:jc w:val="both"/>
        <w:rPr>
          <w:color w:val="333333"/>
          <w:sz w:val="28"/>
          <w:szCs w:val="28"/>
        </w:rPr>
      </w:pPr>
      <w:bookmarkStart w:id="6" w:name="n194"/>
      <w:bookmarkEnd w:id="6"/>
      <w:r w:rsidRPr="000A2555">
        <w:rPr>
          <w:color w:val="333333"/>
          <w:sz w:val="28"/>
          <w:szCs w:val="28"/>
        </w:rPr>
        <w:t>екологічна компетентність;</w:t>
      </w:r>
    </w:p>
    <w:p w:rsidR="00A002E8" w:rsidRPr="000A2555" w:rsidRDefault="00A002E8" w:rsidP="000A2555">
      <w:pPr>
        <w:pStyle w:val="rvps2"/>
        <w:shd w:val="clear" w:color="auto" w:fill="FFFFFF"/>
        <w:spacing w:before="0" w:beforeAutospacing="0" w:after="0" w:afterAutospacing="0"/>
        <w:ind w:firstLine="450"/>
        <w:jc w:val="both"/>
        <w:rPr>
          <w:color w:val="333333"/>
          <w:sz w:val="28"/>
          <w:szCs w:val="28"/>
        </w:rPr>
      </w:pPr>
      <w:bookmarkStart w:id="7" w:name="n195"/>
      <w:bookmarkEnd w:id="7"/>
      <w:r w:rsidRPr="000A2555">
        <w:rPr>
          <w:color w:val="333333"/>
          <w:sz w:val="28"/>
          <w:szCs w:val="28"/>
        </w:rPr>
        <w:t>інформаційно-комунікаційна компетентність;</w:t>
      </w:r>
    </w:p>
    <w:p w:rsidR="00A002E8" w:rsidRPr="000A2555" w:rsidRDefault="00A002E8" w:rsidP="000A2555">
      <w:pPr>
        <w:pStyle w:val="rvps2"/>
        <w:shd w:val="clear" w:color="auto" w:fill="FFFFFF"/>
        <w:spacing w:before="0" w:beforeAutospacing="0" w:after="0" w:afterAutospacing="0"/>
        <w:ind w:firstLine="450"/>
        <w:jc w:val="both"/>
        <w:rPr>
          <w:color w:val="333333"/>
          <w:sz w:val="28"/>
          <w:szCs w:val="28"/>
        </w:rPr>
      </w:pPr>
      <w:bookmarkStart w:id="8" w:name="n196"/>
      <w:bookmarkEnd w:id="8"/>
      <w:r w:rsidRPr="000A2555">
        <w:rPr>
          <w:color w:val="333333"/>
          <w:sz w:val="28"/>
          <w:szCs w:val="28"/>
        </w:rPr>
        <w:t>навчання впродовж життя;</w:t>
      </w:r>
    </w:p>
    <w:p w:rsidR="00A002E8" w:rsidRPr="000A2555" w:rsidRDefault="00A002E8" w:rsidP="000A2555">
      <w:pPr>
        <w:pStyle w:val="rvps2"/>
        <w:shd w:val="clear" w:color="auto" w:fill="FFFFFF"/>
        <w:spacing w:before="0" w:beforeAutospacing="0" w:after="0" w:afterAutospacing="0"/>
        <w:ind w:firstLine="450"/>
        <w:jc w:val="both"/>
        <w:rPr>
          <w:color w:val="333333"/>
          <w:sz w:val="28"/>
          <w:szCs w:val="28"/>
        </w:rPr>
      </w:pPr>
      <w:bookmarkStart w:id="9" w:name="n197"/>
      <w:bookmarkEnd w:id="9"/>
      <w:r w:rsidRPr="000A2555">
        <w:rPr>
          <w:color w:val="333333"/>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A002E8" w:rsidRPr="000A2555" w:rsidRDefault="00A002E8" w:rsidP="000A2555">
      <w:pPr>
        <w:pStyle w:val="rvps2"/>
        <w:shd w:val="clear" w:color="auto" w:fill="FFFFFF"/>
        <w:spacing w:before="0" w:beforeAutospacing="0" w:after="0" w:afterAutospacing="0"/>
        <w:ind w:firstLine="450"/>
        <w:jc w:val="both"/>
        <w:rPr>
          <w:color w:val="333333"/>
          <w:sz w:val="28"/>
          <w:szCs w:val="28"/>
        </w:rPr>
      </w:pPr>
      <w:bookmarkStart w:id="10" w:name="n198"/>
      <w:bookmarkEnd w:id="10"/>
      <w:r w:rsidRPr="000A2555">
        <w:rPr>
          <w:color w:val="333333"/>
          <w:sz w:val="28"/>
          <w:szCs w:val="28"/>
        </w:rPr>
        <w:t>культурна компетентність;</w:t>
      </w:r>
    </w:p>
    <w:p w:rsidR="00A002E8" w:rsidRPr="000A2555" w:rsidRDefault="00A002E8" w:rsidP="000A2555">
      <w:pPr>
        <w:pStyle w:val="rvps2"/>
        <w:shd w:val="clear" w:color="auto" w:fill="FFFFFF"/>
        <w:spacing w:before="0" w:beforeAutospacing="0" w:after="0" w:afterAutospacing="0"/>
        <w:ind w:firstLine="450"/>
        <w:jc w:val="both"/>
        <w:rPr>
          <w:color w:val="333333"/>
          <w:sz w:val="28"/>
          <w:szCs w:val="28"/>
        </w:rPr>
      </w:pPr>
      <w:bookmarkStart w:id="11" w:name="n199"/>
      <w:bookmarkEnd w:id="11"/>
      <w:r w:rsidRPr="000A2555">
        <w:rPr>
          <w:color w:val="333333"/>
          <w:sz w:val="28"/>
          <w:szCs w:val="28"/>
        </w:rPr>
        <w:t>підприємливість та фінансова грамотність;</w:t>
      </w:r>
    </w:p>
    <w:p w:rsidR="00A002E8" w:rsidRPr="000A2555" w:rsidRDefault="00A002E8" w:rsidP="000A2555">
      <w:pPr>
        <w:pStyle w:val="rvps2"/>
        <w:shd w:val="clear" w:color="auto" w:fill="FFFFFF"/>
        <w:spacing w:before="0" w:beforeAutospacing="0" w:after="0" w:afterAutospacing="0"/>
        <w:ind w:firstLine="450"/>
        <w:jc w:val="both"/>
        <w:rPr>
          <w:color w:val="333333"/>
          <w:sz w:val="28"/>
          <w:szCs w:val="28"/>
        </w:rPr>
      </w:pPr>
      <w:bookmarkStart w:id="12" w:name="n200"/>
      <w:bookmarkEnd w:id="12"/>
      <w:r w:rsidRPr="000A2555">
        <w:rPr>
          <w:color w:val="333333"/>
          <w:sz w:val="28"/>
          <w:szCs w:val="28"/>
        </w:rPr>
        <w:t>інші компетентності, передбачені стандартом освіти.</w:t>
      </w:r>
    </w:p>
    <w:p w:rsidR="00A002E8" w:rsidRPr="000A2555" w:rsidRDefault="00A002E8" w:rsidP="000A2555">
      <w:pPr>
        <w:pStyle w:val="rvps2"/>
        <w:shd w:val="clear" w:color="auto" w:fill="FFFFFF"/>
        <w:spacing w:before="0" w:beforeAutospacing="0" w:after="0" w:afterAutospacing="0"/>
        <w:ind w:firstLine="450"/>
        <w:jc w:val="both"/>
        <w:rPr>
          <w:color w:val="333333"/>
          <w:sz w:val="28"/>
          <w:szCs w:val="28"/>
        </w:rPr>
      </w:pPr>
      <w:bookmarkStart w:id="13" w:name="n201"/>
      <w:bookmarkEnd w:id="13"/>
      <w:r w:rsidRPr="000A2555">
        <w:rPr>
          <w:color w:val="333333"/>
          <w:sz w:val="28"/>
          <w:szCs w:val="28"/>
        </w:rPr>
        <w:t xml:space="preserve">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w:t>
      </w:r>
      <w:proofErr w:type="spellStart"/>
      <w:r w:rsidRPr="000A2555">
        <w:rPr>
          <w:color w:val="333333"/>
          <w:sz w:val="28"/>
          <w:szCs w:val="28"/>
        </w:rPr>
        <w:t>логічно</w:t>
      </w:r>
      <w:proofErr w:type="spellEnd"/>
      <w:r w:rsidRPr="000A2555">
        <w:rPr>
          <w:color w:val="333333"/>
          <w:sz w:val="28"/>
          <w:szCs w:val="28"/>
        </w:rPr>
        <w:t xml:space="preserve"> обґрунтовувати позицію, творчість, ініціативність, вміння </w:t>
      </w:r>
      <w:proofErr w:type="spellStart"/>
      <w:r w:rsidRPr="000A2555">
        <w:rPr>
          <w:color w:val="333333"/>
          <w:sz w:val="28"/>
          <w:szCs w:val="28"/>
        </w:rPr>
        <w:t>конструктивно</w:t>
      </w:r>
      <w:proofErr w:type="spellEnd"/>
      <w:r w:rsidRPr="000A2555">
        <w:rPr>
          <w:color w:val="333333"/>
          <w:sz w:val="28"/>
          <w:szCs w:val="28"/>
        </w:rPr>
        <w:t xml:space="preserve"> керувати емоціями, оцінювати ризики, приймати рішення, розв’язувати проблеми, здатність співпрацювати з іншими людьми.</w:t>
      </w:r>
    </w:p>
    <w:p w:rsidR="00A002E8" w:rsidRPr="000A2555" w:rsidRDefault="00A002E8" w:rsidP="000A2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8"/>
          <w:szCs w:val="28"/>
          <w:lang w:val="uk-UA" w:eastAsia="uk-UA"/>
        </w:rPr>
      </w:pPr>
    </w:p>
    <w:p w:rsidR="00DF4CE6" w:rsidRPr="00A401DC" w:rsidRDefault="00DF4CE6" w:rsidP="00F86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1.12. Головними завданнями закладу освіти є:</w:t>
      </w:r>
    </w:p>
    <w:p w:rsidR="00DF4CE6" w:rsidRPr="00A401DC" w:rsidRDefault="00DF4CE6" w:rsidP="00F86D3F">
      <w:pPr>
        <w:pStyle w:val="a6"/>
        <w:numPr>
          <w:ilvl w:val="0"/>
          <w:numId w:val="9"/>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виховання громадянина України;</w:t>
      </w:r>
    </w:p>
    <w:p w:rsidR="00DF4CE6" w:rsidRPr="00A401DC" w:rsidRDefault="00DF4CE6" w:rsidP="00F86D3F">
      <w:pPr>
        <w:pStyle w:val="a6"/>
        <w:numPr>
          <w:ilvl w:val="0"/>
          <w:numId w:val="9"/>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формування особистості здобувача освіти, розвиток його здібностей і обдарувань, наукового світогляду;</w:t>
      </w:r>
    </w:p>
    <w:p w:rsidR="00DF4CE6" w:rsidRPr="00A401DC" w:rsidRDefault="00DF4CE6" w:rsidP="00F86D3F">
      <w:pPr>
        <w:pStyle w:val="a6"/>
        <w:numPr>
          <w:ilvl w:val="0"/>
          <w:numId w:val="9"/>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DF4CE6" w:rsidRPr="00A401DC" w:rsidRDefault="00DF4CE6" w:rsidP="00F86D3F">
      <w:pPr>
        <w:pStyle w:val="a6"/>
        <w:numPr>
          <w:ilvl w:val="0"/>
          <w:numId w:val="9"/>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виховання в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DF4CE6" w:rsidRPr="00A401DC" w:rsidRDefault="00DF4CE6" w:rsidP="00F86D3F">
      <w:pPr>
        <w:pStyle w:val="a6"/>
        <w:numPr>
          <w:ilvl w:val="0"/>
          <w:numId w:val="9"/>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lastRenderedPageBreak/>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DF4CE6" w:rsidRPr="00A401DC" w:rsidRDefault="00DF4CE6" w:rsidP="00F86D3F">
      <w:pPr>
        <w:pStyle w:val="a6"/>
        <w:numPr>
          <w:ilvl w:val="0"/>
          <w:numId w:val="9"/>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DF4CE6" w:rsidRPr="00A401DC" w:rsidRDefault="00DF4CE6" w:rsidP="00F86D3F">
      <w:pPr>
        <w:pStyle w:val="a6"/>
        <w:numPr>
          <w:ilvl w:val="0"/>
          <w:numId w:val="9"/>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розвиток особистості здобувача освіти, його здібностей і обдарувань, наукового світогляду;</w:t>
      </w:r>
    </w:p>
    <w:p w:rsidR="00DF4CE6" w:rsidRPr="00A401DC" w:rsidRDefault="00DF4CE6" w:rsidP="00F86D3F">
      <w:pPr>
        <w:pStyle w:val="a6"/>
        <w:numPr>
          <w:ilvl w:val="0"/>
          <w:numId w:val="9"/>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реалізація права здобувачів освіти на вільне формування політичних і світоглядних переконань;</w:t>
      </w:r>
    </w:p>
    <w:p w:rsidR="00DF4CE6" w:rsidRPr="00A401DC" w:rsidRDefault="00DF4CE6" w:rsidP="00F86D3F">
      <w:pPr>
        <w:pStyle w:val="a6"/>
        <w:numPr>
          <w:ilvl w:val="0"/>
          <w:numId w:val="9"/>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учнів;</w:t>
      </w:r>
    </w:p>
    <w:p w:rsidR="00DF4CE6" w:rsidRPr="00A401DC" w:rsidRDefault="00DF4CE6" w:rsidP="00F86D3F">
      <w:pPr>
        <w:pStyle w:val="a6"/>
        <w:numPr>
          <w:ilvl w:val="0"/>
          <w:numId w:val="9"/>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забезпечення соціального захисту здобувачів освіти, сприяння встановлення рівного доступу до повноцінної освіти різних категорій учнів, відповідно до їх індивідуальних нахилів, потреб, інтересів;</w:t>
      </w:r>
    </w:p>
    <w:p w:rsidR="00DF4CE6" w:rsidRPr="00A401DC" w:rsidRDefault="00DF4CE6" w:rsidP="00F86D3F">
      <w:pPr>
        <w:pStyle w:val="a6"/>
        <w:numPr>
          <w:ilvl w:val="0"/>
          <w:numId w:val="9"/>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реалізація права осіб з особливими освітніми потребами на здобуття загальної середньої освіти;</w:t>
      </w:r>
    </w:p>
    <w:p w:rsidR="00DF4CE6" w:rsidRDefault="00DF4CE6" w:rsidP="00F86D3F">
      <w:pPr>
        <w:pStyle w:val="a6"/>
        <w:numPr>
          <w:ilvl w:val="0"/>
          <w:numId w:val="9"/>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створення передумов для соціальної адаптації, подальшої інтеграції в суспільство осіб з особливими освітніми потребами.</w:t>
      </w:r>
    </w:p>
    <w:p w:rsidR="00510CDA" w:rsidRPr="00A401DC" w:rsidRDefault="00510CDA" w:rsidP="00510CDA">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8"/>
          <w:szCs w:val="28"/>
          <w:lang w:val="uk-UA" w:eastAsia="uk-UA"/>
        </w:rPr>
      </w:pPr>
    </w:p>
    <w:p w:rsidR="00DF4CE6" w:rsidRDefault="003E5BA1" w:rsidP="00F86D3F">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ab/>
      </w:r>
      <w:r w:rsidR="00DF4CE6" w:rsidRPr="00A401DC">
        <w:rPr>
          <w:rFonts w:ascii="Times New Roman" w:eastAsia="Times New Roman" w:hAnsi="Times New Roman" w:cs="Times New Roman"/>
          <w:sz w:val="28"/>
          <w:szCs w:val="28"/>
          <w:lang w:val="uk-UA" w:eastAsia="uk-UA"/>
        </w:rPr>
        <w:t>1</w:t>
      </w:r>
      <w:r w:rsidRPr="00A401DC">
        <w:rPr>
          <w:rFonts w:ascii="Times New Roman" w:eastAsia="Times New Roman" w:hAnsi="Times New Roman" w:cs="Times New Roman"/>
          <w:sz w:val="28"/>
          <w:szCs w:val="28"/>
          <w:lang w:val="uk-UA" w:eastAsia="uk-UA"/>
        </w:rPr>
        <w:t>.13</w:t>
      </w:r>
      <w:r w:rsidR="00DF4CE6" w:rsidRPr="00A401DC">
        <w:rPr>
          <w:rFonts w:ascii="Times New Roman" w:eastAsia="Times New Roman" w:hAnsi="Times New Roman" w:cs="Times New Roman"/>
          <w:sz w:val="28"/>
          <w:szCs w:val="28"/>
          <w:lang w:val="uk-UA" w:eastAsia="uk-UA"/>
        </w:rPr>
        <w:t>. Заклад освіти самостійно приймає рішення і здійснює діяльність в межах своєї компетенції, передбаченої</w:t>
      </w:r>
      <w:r w:rsidRPr="00A401DC">
        <w:rPr>
          <w:rFonts w:ascii="Times New Roman" w:eastAsia="Times New Roman" w:hAnsi="Times New Roman" w:cs="Times New Roman"/>
          <w:sz w:val="28"/>
          <w:szCs w:val="28"/>
          <w:lang w:val="uk-UA" w:eastAsia="uk-UA"/>
        </w:rPr>
        <w:t xml:space="preserve"> чинним законодавством України </w:t>
      </w:r>
      <w:r w:rsidR="00DF4CE6" w:rsidRPr="00A401DC">
        <w:rPr>
          <w:rFonts w:ascii="Times New Roman" w:eastAsia="Times New Roman" w:hAnsi="Times New Roman" w:cs="Times New Roman"/>
          <w:sz w:val="28"/>
          <w:szCs w:val="28"/>
          <w:lang w:val="uk-UA" w:eastAsia="uk-UA"/>
        </w:rPr>
        <w:t>та власним Статутом.</w:t>
      </w:r>
    </w:p>
    <w:p w:rsidR="00510CDA" w:rsidRPr="00A401DC" w:rsidRDefault="00510CDA" w:rsidP="00F86D3F">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p>
    <w:p w:rsidR="00DF4CE6" w:rsidRPr="00A401DC" w:rsidRDefault="003E5BA1" w:rsidP="00F86D3F">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ab/>
      </w:r>
      <w:r w:rsidR="00DF4CE6" w:rsidRPr="00A401DC">
        <w:rPr>
          <w:rFonts w:ascii="Times New Roman" w:eastAsia="Times New Roman" w:hAnsi="Times New Roman" w:cs="Times New Roman"/>
          <w:sz w:val="28"/>
          <w:szCs w:val="28"/>
          <w:lang w:val="uk-UA" w:eastAsia="uk-UA"/>
        </w:rPr>
        <w:t>1.1</w:t>
      </w:r>
      <w:r w:rsidR="000A2555">
        <w:rPr>
          <w:rFonts w:ascii="Times New Roman" w:eastAsia="Times New Roman" w:hAnsi="Times New Roman" w:cs="Times New Roman"/>
          <w:sz w:val="28"/>
          <w:szCs w:val="28"/>
          <w:lang w:val="uk-UA" w:eastAsia="uk-UA"/>
        </w:rPr>
        <w:t>4</w:t>
      </w:r>
      <w:r w:rsidR="00DF4CE6" w:rsidRPr="00A401DC">
        <w:rPr>
          <w:rFonts w:ascii="Times New Roman" w:eastAsia="Times New Roman" w:hAnsi="Times New Roman" w:cs="Times New Roman"/>
          <w:sz w:val="28"/>
          <w:szCs w:val="28"/>
          <w:lang w:val="uk-UA" w:eastAsia="uk-UA"/>
        </w:rPr>
        <w:t>.</w:t>
      </w:r>
      <w:r w:rsidRPr="00A401DC">
        <w:rPr>
          <w:rFonts w:ascii="Times New Roman" w:eastAsia="Times New Roman" w:hAnsi="Times New Roman" w:cs="Times New Roman"/>
          <w:sz w:val="28"/>
          <w:szCs w:val="28"/>
          <w:lang w:val="uk-UA" w:eastAsia="uk-UA"/>
        </w:rPr>
        <w:t xml:space="preserve"> </w:t>
      </w:r>
      <w:r w:rsidR="00DF4CE6" w:rsidRPr="00A401DC">
        <w:rPr>
          <w:rFonts w:ascii="Times New Roman" w:eastAsia="Times New Roman" w:hAnsi="Times New Roman" w:cs="Times New Roman"/>
          <w:sz w:val="28"/>
          <w:szCs w:val="28"/>
          <w:lang w:val="uk-UA" w:eastAsia="uk-UA"/>
        </w:rPr>
        <w:t>Діяльність закладу освіти будується на принципах:</w:t>
      </w:r>
    </w:p>
    <w:p w:rsidR="00DF4CE6" w:rsidRPr="00A401DC" w:rsidRDefault="00DF4CE6" w:rsidP="00F86D3F">
      <w:pPr>
        <w:pStyle w:val="a6"/>
        <w:numPr>
          <w:ilvl w:val="0"/>
          <w:numId w:val="8"/>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гуманізму і демократизації;</w:t>
      </w:r>
    </w:p>
    <w:p w:rsidR="00DF4CE6" w:rsidRPr="00A401DC" w:rsidRDefault="00DF4CE6" w:rsidP="00F86D3F">
      <w:pPr>
        <w:pStyle w:val="a6"/>
        <w:numPr>
          <w:ilvl w:val="0"/>
          <w:numId w:val="8"/>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диференціації та індивідуалізації;</w:t>
      </w:r>
    </w:p>
    <w:p w:rsidR="00DF4CE6" w:rsidRPr="00A401DC" w:rsidRDefault="00DF4CE6" w:rsidP="00F86D3F">
      <w:pPr>
        <w:pStyle w:val="a6"/>
        <w:numPr>
          <w:ilvl w:val="0"/>
          <w:numId w:val="8"/>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компетен</w:t>
      </w:r>
      <w:r w:rsidR="003E5BA1" w:rsidRPr="00A401DC">
        <w:rPr>
          <w:rFonts w:ascii="Times New Roman" w:eastAsia="Times New Roman" w:hAnsi="Times New Roman" w:cs="Times New Roman"/>
          <w:sz w:val="28"/>
          <w:szCs w:val="28"/>
          <w:lang w:val="uk-UA" w:eastAsia="uk-UA"/>
        </w:rPr>
        <w:t>тнісного</w:t>
      </w:r>
      <w:r w:rsidRPr="00A401DC">
        <w:rPr>
          <w:rFonts w:ascii="Times New Roman" w:eastAsia="Times New Roman" w:hAnsi="Times New Roman" w:cs="Times New Roman"/>
          <w:sz w:val="28"/>
          <w:szCs w:val="28"/>
          <w:lang w:val="uk-UA" w:eastAsia="uk-UA"/>
        </w:rPr>
        <w:t xml:space="preserve"> навчання з орієнтацією на особистість учнів;</w:t>
      </w:r>
    </w:p>
    <w:p w:rsidR="00DF4CE6" w:rsidRDefault="00DF4CE6" w:rsidP="00F86D3F">
      <w:pPr>
        <w:pStyle w:val="a6"/>
        <w:numPr>
          <w:ilvl w:val="0"/>
          <w:numId w:val="8"/>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народності, органічного зв’язку з національною історією, культурою, традиціями.</w:t>
      </w:r>
    </w:p>
    <w:p w:rsidR="00510CDA" w:rsidRPr="00A401DC" w:rsidRDefault="00510CDA" w:rsidP="00F86D3F">
      <w:pPr>
        <w:pStyle w:val="a6"/>
        <w:numPr>
          <w:ilvl w:val="0"/>
          <w:numId w:val="8"/>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cs="Times New Roman"/>
          <w:sz w:val="28"/>
          <w:szCs w:val="28"/>
          <w:lang w:val="uk-UA" w:eastAsia="uk-UA"/>
        </w:rPr>
      </w:pPr>
    </w:p>
    <w:p w:rsidR="00DF4CE6" w:rsidRPr="00A401DC" w:rsidRDefault="007A5560" w:rsidP="00F86D3F">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ab/>
      </w:r>
      <w:r w:rsidR="00DF4CE6" w:rsidRPr="00A401DC">
        <w:rPr>
          <w:rFonts w:ascii="Times New Roman" w:eastAsia="Times New Roman" w:hAnsi="Times New Roman" w:cs="Times New Roman"/>
          <w:sz w:val="28"/>
          <w:szCs w:val="28"/>
          <w:lang w:val="uk-UA" w:eastAsia="uk-UA"/>
        </w:rPr>
        <w:t>1.1</w:t>
      </w:r>
      <w:r w:rsidR="000A2555">
        <w:rPr>
          <w:rFonts w:ascii="Times New Roman" w:eastAsia="Times New Roman" w:hAnsi="Times New Roman" w:cs="Times New Roman"/>
          <w:sz w:val="28"/>
          <w:szCs w:val="28"/>
          <w:lang w:val="uk-UA" w:eastAsia="uk-UA"/>
        </w:rPr>
        <w:t>5</w:t>
      </w:r>
      <w:r w:rsidR="00DF4CE6" w:rsidRPr="00A401DC">
        <w:rPr>
          <w:rFonts w:ascii="Times New Roman" w:eastAsia="Times New Roman" w:hAnsi="Times New Roman" w:cs="Times New Roman"/>
          <w:sz w:val="28"/>
          <w:szCs w:val="28"/>
          <w:lang w:val="uk-UA" w:eastAsia="uk-UA"/>
        </w:rPr>
        <w:t>. Заклад освіти несе відповідальність перед здобувачами освіти, батьками, суспільством, державою за:</w:t>
      </w:r>
    </w:p>
    <w:p w:rsidR="00DF4CE6" w:rsidRPr="00A401DC" w:rsidRDefault="00DF4CE6" w:rsidP="00F86D3F">
      <w:pPr>
        <w:pStyle w:val="a6"/>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безпечні умови освітньої діяльності;</w:t>
      </w:r>
    </w:p>
    <w:p w:rsidR="00DF4CE6" w:rsidRPr="00A401DC" w:rsidRDefault="007A5560" w:rsidP="00F86D3F">
      <w:pPr>
        <w:pStyle w:val="a6"/>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забезпечення</w:t>
      </w:r>
      <w:r w:rsidR="00DF4CE6" w:rsidRPr="00A401DC">
        <w:rPr>
          <w:rFonts w:ascii="Times New Roman" w:eastAsia="Times New Roman" w:hAnsi="Times New Roman" w:cs="Times New Roman"/>
          <w:sz w:val="28"/>
          <w:szCs w:val="28"/>
          <w:lang w:val="uk-UA" w:eastAsia="uk-UA"/>
        </w:rPr>
        <w:t xml:space="preserve"> Державних стандартів освіти;</w:t>
      </w:r>
    </w:p>
    <w:p w:rsidR="00DF4CE6" w:rsidRPr="00A401DC" w:rsidRDefault="00DF4CE6" w:rsidP="00F86D3F">
      <w:pPr>
        <w:pStyle w:val="a6"/>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відповідність методів і форм організації освітнього процесу віковим, психофізичним особливостям здобувачів освіти;</w:t>
      </w:r>
    </w:p>
    <w:p w:rsidR="00F10507" w:rsidRPr="00A401DC" w:rsidRDefault="00DF4CE6" w:rsidP="00F86D3F">
      <w:pPr>
        <w:pStyle w:val="a6"/>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дотримання договірних зобов’язань з іншими суб’єктами освітньої, виробничої, наукової діяльності;</w:t>
      </w:r>
    </w:p>
    <w:p w:rsidR="00F10507" w:rsidRPr="00A401DC" w:rsidRDefault="007A5560" w:rsidP="00F86D3F">
      <w:pPr>
        <w:pStyle w:val="a6"/>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дотримання фінансової дисципліни;</w:t>
      </w:r>
    </w:p>
    <w:p w:rsidR="007A5560" w:rsidRPr="00510CDA" w:rsidRDefault="007A5560" w:rsidP="00F86D3F">
      <w:pPr>
        <w:pStyle w:val="a6"/>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sidRPr="00A401DC">
        <w:rPr>
          <w:rFonts w:ascii="Times New Roman" w:hAnsi="Times New Roman" w:cs="Times New Roman"/>
          <w:sz w:val="28"/>
          <w:szCs w:val="28"/>
          <w:lang w:val="uk-UA"/>
        </w:rPr>
        <w:t>прозорість, інформаційну відкритість закладу освіти.</w:t>
      </w:r>
    </w:p>
    <w:p w:rsidR="00510CDA" w:rsidRPr="00A401DC" w:rsidRDefault="00510CDA" w:rsidP="00F86D3F">
      <w:pPr>
        <w:pStyle w:val="a6"/>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p>
    <w:p w:rsidR="00DF4CE6" w:rsidRPr="00A401DC" w:rsidRDefault="00DF4CE6" w:rsidP="00F86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1.1</w:t>
      </w:r>
      <w:r w:rsidR="000A2555">
        <w:rPr>
          <w:rFonts w:ascii="Times New Roman" w:eastAsia="Times New Roman" w:hAnsi="Times New Roman" w:cs="Times New Roman"/>
          <w:sz w:val="28"/>
          <w:szCs w:val="28"/>
          <w:lang w:val="uk-UA" w:eastAsia="uk-UA"/>
        </w:rPr>
        <w:t>6</w:t>
      </w:r>
      <w:r w:rsidRPr="00A401DC">
        <w:rPr>
          <w:rFonts w:ascii="Times New Roman" w:eastAsia="Times New Roman" w:hAnsi="Times New Roman" w:cs="Times New Roman"/>
          <w:sz w:val="28"/>
          <w:szCs w:val="28"/>
          <w:lang w:val="uk-UA" w:eastAsia="uk-UA"/>
        </w:rPr>
        <w:t>. Мовою навчання і виховання у  закладі освіти є державна мова</w:t>
      </w:r>
      <w:r w:rsidR="000A2555">
        <w:rPr>
          <w:rFonts w:ascii="Times New Roman" w:eastAsia="Times New Roman" w:hAnsi="Times New Roman" w:cs="Times New Roman"/>
          <w:sz w:val="28"/>
          <w:szCs w:val="28"/>
          <w:lang w:val="uk-UA" w:eastAsia="uk-UA"/>
        </w:rPr>
        <w:t>.</w:t>
      </w:r>
    </w:p>
    <w:p w:rsidR="00DF4CE6" w:rsidRPr="00A401DC" w:rsidRDefault="00DF4CE6" w:rsidP="00F86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lastRenderedPageBreak/>
        <w:t>1.1</w:t>
      </w:r>
      <w:r w:rsidR="000A2555">
        <w:rPr>
          <w:rFonts w:ascii="Times New Roman" w:eastAsia="Times New Roman" w:hAnsi="Times New Roman" w:cs="Times New Roman"/>
          <w:sz w:val="28"/>
          <w:szCs w:val="28"/>
          <w:lang w:val="uk-UA" w:eastAsia="uk-UA"/>
        </w:rPr>
        <w:t>7</w:t>
      </w:r>
      <w:r w:rsidRPr="00A401DC">
        <w:rPr>
          <w:rFonts w:ascii="Times New Roman" w:eastAsia="Times New Roman" w:hAnsi="Times New Roman" w:cs="Times New Roman"/>
          <w:sz w:val="28"/>
          <w:szCs w:val="28"/>
          <w:lang w:val="uk-UA" w:eastAsia="uk-UA"/>
        </w:rPr>
        <w:t>.  Заклад освіти має право:</w:t>
      </w:r>
    </w:p>
    <w:p w:rsidR="00DF4CE6" w:rsidRPr="00A401DC" w:rsidRDefault="00DF4CE6" w:rsidP="00F86D3F">
      <w:pPr>
        <w:pStyle w:val="a6"/>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проходити в установленому порядку ліцензування, інституційний аудит, моніторинг якості освіти, громадську акредитацію;</w:t>
      </w:r>
    </w:p>
    <w:p w:rsidR="00DF4CE6" w:rsidRPr="00A401DC" w:rsidRDefault="00DF4CE6" w:rsidP="00F86D3F">
      <w:pPr>
        <w:pStyle w:val="a6"/>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самостійно визначати форми, методи і засоби організації освітнього  процесу;</w:t>
      </w:r>
    </w:p>
    <w:p w:rsidR="00DF4CE6" w:rsidRPr="00A401DC" w:rsidRDefault="00DF4CE6" w:rsidP="00F86D3F">
      <w:pPr>
        <w:pStyle w:val="a6"/>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визначати варіативну частину робочого навчального плану;</w:t>
      </w:r>
    </w:p>
    <w:p w:rsidR="00DF4CE6" w:rsidRPr="00A401DC" w:rsidRDefault="00DF4CE6" w:rsidP="00F86D3F">
      <w:pPr>
        <w:pStyle w:val="a6"/>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в установленому порядку розробляти і впроваджувати експериментальні та індивідуальні робочі навчальні плани;</w:t>
      </w:r>
    </w:p>
    <w:p w:rsidR="00DF4CE6" w:rsidRPr="00A401DC" w:rsidRDefault="00DF4CE6" w:rsidP="00DD0FD8">
      <w:pPr>
        <w:pStyle w:val="a6"/>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349"/>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DF4CE6" w:rsidRPr="00A401DC" w:rsidRDefault="00DF4CE6" w:rsidP="00DD0FD8">
      <w:pPr>
        <w:pStyle w:val="a6"/>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349"/>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використовувати різні форми морального і матеріального заохочення до учасників освітнього процесу;</w:t>
      </w:r>
    </w:p>
    <w:p w:rsidR="00DF4CE6" w:rsidRPr="00A401DC" w:rsidRDefault="00DF4CE6" w:rsidP="00DD0FD8">
      <w:pPr>
        <w:pStyle w:val="a6"/>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349"/>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отримувати кошти і матеріальні цінності від органів виконавчої влади, юридичних і фізичних осіб;</w:t>
      </w:r>
    </w:p>
    <w:p w:rsidR="00DF4CE6" w:rsidRDefault="00DF4CE6" w:rsidP="00DD0FD8">
      <w:pPr>
        <w:pStyle w:val="a6"/>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349"/>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розвивати власну соціальну базу: мережу спортивно-оздоровчих,  лікувально-профілактичних і культурних підрозділів.</w:t>
      </w:r>
    </w:p>
    <w:p w:rsidR="00510CDA" w:rsidRDefault="00510CDA" w:rsidP="00510CDA">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sz w:val="28"/>
          <w:szCs w:val="28"/>
          <w:lang w:val="uk-UA" w:eastAsia="uk-UA"/>
        </w:rPr>
      </w:pPr>
    </w:p>
    <w:p w:rsidR="00DF4CE6" w:rsidRDefault="00DF4CE6" w:rsidP="00DD0FD8">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1.1</w:t>
      </w:r>
      <w:r w:rsidR="000A2555">
        <w:rPr>
          <w:rFonts w:ascii="Times New Roman" w:eastAsia="Times New Roman" w:hAnsi="Times New Roman" w:cs="Times New Roman"/>
          <w:sz w:val="28"/>
          <w:szCs w:val="28"/>
          <w:lang w:val="uk-UA" w:eastAsia="uk-UA"/>
        </w:rPr>
        <w:t>8</w:t>
      </w:r>
      <w:r w:rsidRPr="00A401DC">
        <w:rPr>
          <w:rFonts w:ascii="Times New Roman" w:eastAsia="Times New Roman" w:hAnsi="Times New Roman" w:cs="Times New Roman"/>
          <w:sz w:val="28"/>
          <w:szCs w:val="28"/>
          <w:lang w:val="uk-UA" w:eastAsia="uk-UA"/>
        </w:rPr>
        <w:t>. У закладі освіти  створ</w:t>
      </w:r>
      <w:r w:rsidR="00510CDA">
        <w:rPr>
          <w:rFonts w:ascii="Times New Roman" w:eastAsia="Times New Roman" w:hAnsi="Times New Roman" w:cs="Times New Roman"/>
          <w:sz w:val="28"/>
          <w:szCs w:val="28"/>
          <w:lang w:val="uk-UA" w:eastAsia="uk-UA"/>
        </w:rPr>
        <w:t xml:space="preserve">юються і функціонують </w:t>
      </w:r>
      <w:r w:rsidR="00F86D3F" w:rsidRPr="00A401DC">
        <w:rPr>
          <w:rFonts w:ascii="Times New Roman" w:eastAsia="Times New Roman" w:hAnsi="Times New Roman" w:cs="Times New Roman"/>
          <w:sz w:val="28"/>
          <w:szCs w:val="28"/>
          <w:lang w:val="uk-UA" w:eastAsia="uk-UA"/>
        </w:rPr>
        <w:t xml:space="preserve"> методичні об’є</w:t>
      </w:r>
      <w:r w:rsidR="00510CDA">
        <w:rPr>
          <w:rFonts w:ascii="Times New Roman" w:eastAsia="Times New Roman" w:hAnsi="Times New Roman" w:cs="Times New Roman"/>
          <w:sz w:val="28"/>
          <w:szCs w:val="28"/>
          <w:lang w:val="uk-UA" w:eastAsia="uk-UA"/>
        </w:rPr>
        <w:t>днання.</w:t>
      </w:r>
    </w:p>
    <w:p w:rsidR="00510CDA" w:rsidRPr="00A401DC" w:rsidRDefault="00510CDA" w:rsidP="00DD0FD8">
      <w:pPr>
        <w:shd w:val="clear" w:color="auto" w:fill="FFFFFF"/>
        <w:spacing w:after="0" w:line="240" w:lineRule="auto"/>
        <w:jc w:val="both"/>
        <w:rPr>
          <w:rFonts w:ascii="Times New Roman" w:eastAsia="Times New Roman" w:hAnsi="Times New Roman" w:cs="Times New Roman"/>
          <w:sz w:val="28"/>
          <w:szCs w:val="28"/>
          <w:lang w:val="uk-UA" w:eastAsia="uk-UA"/>
        </w:rPr>
      </w:pPr>
    </w:p>
    <w:p w:rsidR="00DF4CE6" w:rsidRDefault="00DF4CE6" w:rsidP="00DD0F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1.</w:t>
      </w:r>
      <w:r w:rsidR="000A2555">
        <w:rPr>
          <w:rFonts w:ascii="Times New Roman" w:eastAsia="Times New Roman" w:hAnsi="Times New Roman" w:cs="Times New Roman"/>
          <w:sz w:val="28"/>
          <w:szCs w:val="28"/>
          <w:lang w:val="uk-UA" w:eastAsia="uk-UA"/>
        </w:rPr>
        <w:t>19</w:t>
      </w:r>
      <w:r w:rsidRPr="00A401DC">
        <w:rPr>
          <w:rFonts w:ascii="Times New Roman" w:eastAsia="Times New Roman" w:hAnsi="Times New Roman" w:cs="Times New Roman"/>
          <w:sz w:val="28"/>
          <w:szCs w:val="28"/>
          <w:lang w:val="uk-UA" w:eastAsia="uk-UA"/>
        </w:rPr>
        <w:t xml:space="preserve">. Медичне обслуговування здобувачів освіти та відповідні умови для його організації забезпечуються  </w:t>
      </w:r>
      <w:r w:rsidR="00F86D3F" w:rsidRPr="00A401DC">
        <w:rPr>
          <w:rFonts w:ascii="Times New Roman" w:eastAsia="Times New Roman" w:hAnsi="Times New Roman" w:cs="Times New Roman"/>
          <w:sz w:val="28"/>
          <w:szCs w:val="28"/>
          <w:lang w:val="uk-UA" w:eastAsia="uk-UA"/>
        </w:rPr>
        <w:t>засновником</w:t>
      </w:r>
      <w:r w:rsidRPr="00A401DC">
        <w:rPr>
          <w:rFonts w:ascii="Times New Roman" w:eastAsia="Times New Roman" w:hAnsi="Times New Roman" w:cs="Times New Roman"/>
          <w:sz w:val="28"/>
          <w:szCs w:val="28"/>
          <w:lang w:val="uk-UA" w:eastAsia="uk-UA"/>
        </w:rPr>
        <w:t xml:space="preserve"> і здійснюються </w:t>
      </w:r>
      <w:proofErr w:type="spellStart"/>
      <w:r w:rsidR="00F86D3F" w:rsidRPr="00A401DC">
        <w:rPr>
          <w:rFonts w:ascii="Times New Roman" w:eastAsia="Times New Roman" w:hAnsi="Times New Roman" w:cs="Times New Roman"/>
          <w:sz w:val="28"/>
          <w:szCs w:val="28"/>
          <w:lang w:val="uk-UA" w:eastAsia="uk-UA"/>
        </w:rPr>
        <w:t>Томашпільськ</w:t>
      </w:r>
      <w:r w:rsidR="00DD0FD8" w:rsidRPr="00A401DC">
        <w:rPr>
          <w:rFonts w:ascii="Times New Roman" w:eastAsia="Times New Roman" w:hAnsi="Times New Roman" w:cs="Times New Roman"/>
          <w:sz w:val="28"/>
          <w:szCs w:val="28"/>
          <w:lang w:val="uk-UA" w:eastAsia="uk-UA"/>
        </w:rPr>
        <w:t>ою</w:t>
      </w:r>
      <w:proofErr w:type="spellEnd"/>
      <w:r w:rsidR="00DD0FD8" w:rsidRPr="00A401DC">
        <w:rPr>
          <w:rFonts w:ascii="Times New Roman" w:eastAsia="Times New Roman" w:hAnsi="Times New Roman" w:cs="Times New Roman"/>
          <w:sz w:val="28"/>
          <w:szCs w:val="28"/>
          <w:lang w:val="uk-UA" w:eastAsia="uk-UA"/>
        </w:rPr>
        <w:t xml:space="preserve"> амбулаторією</w:t>
      </w:r>
      <w:r w:rsidRPr="00A401DC">
        <w:rPr>
          <w:rFonts w:ascii="Times New Roman" w:eastAsia="Times New Roman" w:hAnsi="Times New Roman" w:cs="Times New Roman"/>
          <w:sz w:val="28"/>
          <w:szCs w:val="28"/>
          <w:lang w:val="uk-UA" w:eastAsia="uk-UA"/>
        </w:rPr>
        <w:t xml:space="preserve"> загальної практики сімейної медицини.</w:t>
      </w:r>
    </w:p>
    <w:p w:rsidR="00510CDA" w:rsidRPr="00A401DC" w:rsidRDefault="00510CDA" w:rsidP="00DD0F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p>
    <w:p w:rsidR="00DF4CE6" w:rsidRDefault="000A2555" w:rsidP="00DD0F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1.20</w:t>
      </w:r>
      <w:r w:rsidR="00DF4CE6" w:rsidRPr="00A401DC">
        <w:rPr>
          <w:rFonts w:ascii="Times New Roman" w:eastAsia="Times New Roman" w:hAnsi="Times New Roman" w:cs="Times New Roman"/>
          <w:sz w:val="28"/>
          <w:szCs w:val="28"/>
          <w:lang w:val="uk-UA" w:eastAsia="uk-UA"/>
        </w:rPr>
        <w:t>. Відповідальність за організацію харчування здобувачів освіти покладається на засновника чи уповноважений ним орган управління освітою, керівника закладу освіти. Норми та порядок організації харчування здобувачів освіти встановлюються чинним законодавством.</w:t>
      </w:r>
    </w:p>
    <w:p w:rsidR="00510CDA" w:rsidRPr="00A401DC" w:rsidRDefault="00510CDA" w:rsidP="00DD0F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p>
    <w:p w:rsidR="00DF4CE6" w:rsidRPr="00A401DC" w:rsidRDefault="000A2555" w:rsidP="00F86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1.21</w:t>
      </w:r>
      <w:r w:rsidR="00DF4CE6" w:rsidRPr="00A401DC">
        <w:rPr>
          <w:rFonts w:ascii="Times New Roman" w:eastAsia="Times New Roman" w:hAnsi="Times New Roman" w:cs="Times New Roman"/>
          <w:sz w:val="28"/>
          <w:szCs w:val="28"/>
          <w:lang w:val="uk-UA" w:eastAsia="uk-UA"/>
        </w:rPr>
        <w:t>. Заклад освіти при потребі може надавати освітні послуги особам з особливими освітніми потребами на рівні з іншими здобувачами освіти.</w:t>
      </w:r>
    </w:p>
    <w:p w:rsidR="00A267B3" w:rsidRPr="00A401DC" w:rsidRDefault="00A267B3" w:rsidP="00F86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p>
    <w:p w:rsidR="00A267B3" w:rsidRPr="00A401DC" w:rsidRDefault="00A267B3" w:rsidP="00A26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uk-UA"/>
        </w:rPr>
      </w:pPr>
      <w:r w:rsidRPr="00A401DC">
        <w:rPr>
          <w:rFonts w:ascii="Times New Roman" w:eastAsia="Times New Roman" w:hAnsi="Times New Roman" w:cs="Times New Roman"/>
          <w:b/>
          <w:sz w:val="28"/>
          <w:szCs w:val="28"/>
          <w:lang w:val="uk-UA" w:eastAsia="uk-UA"/>
        </w:rPr>
        <w:t>2. ОРГАНІЗАЦІЯ ОСВІТНЬОГО ПРОЦЕСУ</w:t>
      </w:r>
    </w:p>
    <w:p w:rsidR="00A267B3" w:rsidRDefault="00A267B3" w:rsidP="00A26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2.1. Вилянська</w:t>
      </w:r>
      <w:r w:rsidR="00D344C0" w:rsidRPr="00D344C0">
        <w:rPr>
          <w:rFonts w:ascii="Times New Roman" w:eastAsia="Times New Roman" w:hAnsi="Times New Roman" w:cs="Times New Roman"/>
          <w:sz w:val="28"/>
          <w:szCs w:val="28"/>
          <w:lang w:val="uk-UA" w:eastAsia="ru-RU"/>
        </w:rPr>
        <w:t xml:space="preserve"> </w:t>
      </w:r>
      <w:r w:rsidR="00D344C0">
        <w:rPr>
          <w:rFonts w:ascii="Times New Roman" w:eastAsia="Times New Roman" w:hAnsi="Times New Roman" w:cs="Times New Roman"/>
          <w:sz w:val="28"/>
          <w:szCs w:val="28"/>
          <w:lang w:val="uk-UA" w:eastAsia="ru-RU"/>
        </w:rPr>
        <w:t>гімназія</w:t>
      </w:r>
      <w:r w:rsidRPr="00A401DC">
        <w:rPr>
          <w:rFonts w:ascii="Times New Roman" w:eastAsia="Times New Roman" w:hAnsi="Times New Roman" w:cs="Times New Roman"/>
          <w:sz w:val="28"/>
          <w:szCs w:val="28"/>
          <w:lang w:val="uk-UA" w:eastAsia="uk-UA"/>
        </w:rPr>
        <w:t xml:space="preserve">  планує свою роботу самостійно, відповідно до перспективного та річного планів. Плани роботи затверджуються педагогічною радою закладу освіти.</w:t>
      </w:r>
    </w:p>
    <w:p w:rsidR="00A267B3" w:rsidRDefault="00A267B3" w:rsidP="00371668">
      <w:pPr>
        <w:shd w:val="clear" w:color="auto" w:fill="FFFFFF"/>
        <w:spacing w:after="0" w:line="240" w:lineRule="auto"/>
        <w:ind w:firstLine="708"/>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Робочий навчальний план погоджується педагогічною радою, затверджується керівником закладу. У вигляді додатків до робочих навчальних планів додаються розклад  факультативів, курсів за вибором, індивідуального навчання, режим роботи закладу.</w:t>
      </w:r>
    </w:p>
    <w:p w:rsidR="00510CDA" w:rsidRPr="00A401DC" w:rsidRDefault="00510CDA" w:rsidP="00371668">
      <w:pPr>
        <w:shd w:val="clear" w:color="auto" w:fill="FFFFFF"/>
        <w:spacing w:after="0" w:line="240" w:lineRule="auto"/>
        <w:ind w:firstLine="708"/>
        <w:jc w:val="both"/>
        <w:rPr>
          <w:rFonts w:ascii="Times New Roman" w:eastAsia="Times New Roman" w:hAnsi="Times New Roman" w:cs="Times New Roman"/>
          <w:sz w:val="28"/>
          <w:szCs w:val="28"/>
          <w:lang w:val="uk-UA" w:eastAsia="uk-UA"/>
        </w:rPr>
      </w:pPr>
    </w:p>
    <w:p w:rsidR="00A267B3" w:rsidRPr="00A401DC" w:rsidRDefault="00A267B3" w:rsidP="00A267B3">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 xml:space="preserve">2.2. Освітній процес у закладі освіти здійснюється відповідно до освітньої  програми (наскрізної), розробленої та затвердженої відповідно до </w:t>
      </w:r>
      <w:r w:rsidRPr="00A401DC">
        <w:rPr>
          <w:rFonts w:ascii="Times New Roman" w:eastAsia="Times New Roman" w:hAnsi="Times New Roman" w:cs="Times New Roman"/>
          <w:sz w:val="28"/>
          <w:szCs w:val="28"/>
          <w:lang w:val="uk-UA" w:eastAsia="uk-UA"/>
        </w:rPr>
        <w:lastRenderedPageBreak/>
        <w:t>порядку визначеного Законом України «Про освіту» та спеціальними законами.</w:t>
      </w:r>
    </w:p>
    <w:p w:rsidR="00A267B3" w:rsidRDefault="00A267B3" w:rsidP="00371668">
      <w:pPr>
        <w:shd w:val="clear" w:color="auto" w:fill="FFFFFF"/>
        <w:spacing w:after="0" w:line="240" w:lineRule="auto"/>
        <w:ind w:firstLine="708"/>
        <w:jc w:val="both"/>
        <w:rPr>
          <w:rFonts w:ascii="Times New Roman" w:eastAsia="Times New Roman" w:hAnsi="Times New Roman" w:cs="Times New Roman"/>
          <w:color w:val="FF0000"/>
          <w:sz w:val="28"/>
          <w:szCs w:val="28"/>
          <w:lang w:val="uk-UA" w:eastAsia="uk-UA"/>
        </w:rPr>
      </w:pPr>
      <w:r w:rsidRPr="00A401DC">
        <w:rPr>
          <w:rFonts w:ascii="Times New Roman" w:eastAsia="Times New Roman" w:hAnsi="Times New Roman" w:cs="Times New Roman"/>
          <w:sz w:val="28"/>
          <w:szCs w:val="28"/>
          <w:lang w:val="uk-UA" w:eastAsia="uk-UA"/>
        </w:rPr>
        <w:t>Освітня програма схвалюється педагогічною радою закладу освіти та затверджується керівником</w:t>
      </w:r>
      <w:r w:rsidRPr="008C3771">
        <w:rPr>
          <w:rFonts w:ascii="Times New Roman" w:eastAsia="Times New Roman" w:hAnsi="Times New Roman" w:cs="Times New Roman"/>
          <w:color w:val="FF0000"/>
          <w:sz w:val="28"/>
          <w:szCs w:val="28"/>
          <w:lang w:val="uk-UA" w:eastAsia="uk-UA"/>
        </w:rPr>
        <w:t>.</w:t>
      </w:r>
      <w:r w:rsidR="003A1BF4">
        <w:rPr>
          <w:rFonts w:ascii="Times New Roman" w:eastAsia="Times New Roman" w:hAnsi="Times New Roman" w:cs="Times New Roman"/>
          <w:color w:val="FF0000"/>
          <w:sz w:val="28"/>
          <w:szCs w:val="28"/>
          <w:lang w:val="uk-UA" w:eastAsia="uk-UA"/>
        </w:rPr>
        <w:t xml:space="preserve"> </w:t>
      </w:r>
    </w:p>
    <w:p w:rsidR="00510CDA" w:rsidRPr="008C3771" w:rsidRDefault="00510CDA" w:rsidP="00371668">
      <w:pPr>
        <w:shd w:val="clear" w:color="auto" w:fill="FFFFFF"/>
        <w:spacing w:after="0" w:line="240" w:lineRule="auto"/>
        <w:ind w:firstLine="708"/>
        <w:jc w:val="both"/>
        <w:rPr>
          <w:rFonts w:ascii="Times New Roman" w:eastAsia="Times New Roman" w:hAnsi="Times New Roman" w:cs="Times New Roman"/>
          <w:color w:val="FF0000"/>
          <w:sz w:val="28"/>
          <w:szCs w:val="28"/>
          <w:lang w:val="uk-UA" w:eastAsia="uk-UA"/>
        </w:rPr>
      </w:pPr>
    </w:p>
    <w:p w:rsidR="000A2555" w:rsidRPr="000A2555" w:rsidRDefault="00A267B3" w:rsidP="000A2555">
      <w:pPr>
        <w:pStyle w:val="rvps2"/>
        <w:shd w:val="clear" w:color="auto" w:fill="FFFFFF"/>
        <w:spacing w:before="0" w:beforeAutospacing="0" w:after="0" w:afterAutospacing="0"/>
        <w:ind w:firstLine="448"/>
        <w:jc w:val="both"/>
        <w:rPr>
          <w:color w:val="333333"/>
          <w:sz w:val="28"/>
          <w:szCs w:val="28"/>
        </w:rPr>
      </w:pPr>
      <w:r w:rsidRPr="000A2555">
        <w:rPr>
          <w:sz w:val="28"/>
          <w:szCs w:val="28"/>
        </w:rPr>
        <w:t xml:space="preserve">2.3. </w:t>
      </w:r>
      <w:r w:rsidR="000A2555" w:rsidRPr="000A2555">
        <w:rPr>
          <w:color w:val="333333"/>
          <w:sz w:val="28"/>
          <w:szCs w:val="28"/>
        </w:rPr>
        <w:t>Освітній процес організовується за такими циклами:</w:t>
      </w:r>
    </w:p>
    <w:p w:rsidR="000A2555" w:rsidRPr="000A2555" w:rsidRDefault="000A2555" w:rsidP="000A2555">
      <w:pPr>
        <w:pStyle w:val="rvps2"/>
        <w:shd w:val="clear" w:color="auto" w:fill="FFFFFF"/>
        <w:spacing w:before="0" w:beforeAutospacing="0" w:after="0" w:afterAutospacing="0"/>
        <w:ind w:firstLine="448"/>
        <w:jc w:val="both"/>
        <w:rPr>
          <w:color w:val="333333"/>
          <w:sz w:val="28"/>
          <w:szCs w:val="28"/>
        </w:rPr>
      </w:pPr>
      <w:bookmarkStart w:id="14" w:name="n139"/>
      <w:bookmarkEnd w:id="14"/>
      <w:r w:rsidRPr="000A2555">
        <w:rPr>
          <w:color w:val="333333"/>
          <w:sz w:val="28"/>
          <w:szCs w:val="28"/>
        </w:rPr>
        <w:t xml:space="preserve">перший цикл початкової освіти - </w:t>
      </w:r>
      <w:proofErr w:type="spellStart"/>
      <w:r w:rsidRPr="000A2555">
        <w:rPr>
          <w:color w:val="333333"/>
          <w:sz w:val="28"/>
          <w:szCs w:val="28"/>
        </w:rPr>
        <w:t>адаптаційно</w:t>
      </w:r>
      <w:proofErr w:type="spellEnd"/>
      <w:r w:rsidRPr="000A2555">
        <w:rPr>
          <w:color w:val="333333"/>
          <w:sz w:val="28"/>
          <w:szCs w:val="28"/>
        </w:rPr>
        <w:t>-ігровий (1-2 роки навчання);</w:t>
      </w:r>
    </w:p>
    <w:p w:rsidR="000A2555" w:rsidRPr="000A2555" w:rsidRDefault="000A2555" w:rsidP="000A2555">
      <w:pPr>
        <w:pStyle w:val="rvps2"/>
        <w:shd w:val="clear" w:color="auto" w:fill="FFFFFF"/>
        <w:spacing w:before="0" w:beforeAutospacing="0" w:after="0" w:afterAutospacing="0"/>
        <w:ind w:firstLine="448"/>
        <w:jc w:val="both"/>
        <w:rPr>
          <w:color w:val="333333"/>
          <w:sz w:val="28"/>
          <w:szCs w:val="28"/>
        </w:rPr>
      </w:pPr>
      <w:bookmarkStart w:id="15" w:name="n140"/>
      <w:bookmarkEnd w:id="15"/>
      <w:r w:rsidRPr="000A2555">
        <w:rPr>
          <w:color w:val="333333"/>
          <w:sz w:val="28"/>
          <w:szCs w:val="28"/>
        </w:rPr>
        <w:t>другий цикл початкової освіти - основний (3-4 роки навчання);</w:t>
      </w:r>
    </w:p>
    <w:p w:rsidR="000A2555" w:rsidRPr="000A2555" w:rsidRDefault="000A2555" w:rsidP="000A2555">
      <w:pPr>
        <w:pStyle w:val="rvps2"/>
        <w:shd w:val="clear" w:color="auto" w:fill="FFFFFF"/>
        <w:spacing w:before="0" w:beforeAutospacing="0" w:after="0" w:afterAutospacing="0"/>
        <w:ind w:firstLine="448"/>
        <w:jc w:val="both"/>
        <w:rPr>
          <w:color w:val="333333"/>
          <w:sz w:val="28"/>
          <w:szCs w:val="28"/>
        </w:rPr>
      </w:pPr>
      <w:bookmarkStart w:id="16" w:name="n141"/>
      <w:bookmarkEnd w:id="16"/>
      <w:r w:rsidRPr="000A2555">
        <w:rPr>
          <w:color w:val="333333"/>
          <w:sz w:val="28"/>
          <w:szCs w:val="28"/>
        </w:rPr>
        <w:t>перший цикл базової середньої освіти - адаптаційний (5-6 роки навчання);</w:t>
      </w:r>
    </w:p>
    <w:p w:rsidR="000A2555" w:rsidRPr="000A2555" w:rsidRDefault="000A2555" w:rsidP="000A2555">
      <w:pPr>
        <w:pStyle w:val="rvps2"/>
        <w:shd w:val="clear" w:color="auto" w:fill="FFFFFF"/>
        <w:spacing w:before="0" w:beforeAutospacing="0" w:after="0" w:afterAutospacing="0"/>
        <w:ind w:firstLine="448"/>
        <w:jc w:val="both"/>
        <w:rPr>
          <w:color w:val="333333"/>
          <w:sz w:val="28"/>
          <w:szCs w:val="28"/>
        </w:rPr>
      </w:pPr>
      <w:bookmarkStart w:id="17" w:name="n142"/>
      <w:bookmarkEnd w:id="17"/>
      <w:r w:rsidRPr="000A2555">
        <w:rPr>
          <w:color w:val="333333"/>
          <w:sz w:val="28"/>
          <w:szCs w:val="28"/>
        </w:rPr>
        <w:t>другий цикл базової середньої освіти - базове предметне навчання (7-9 роки навчання);</w:t>
      </w:r>
    </w:p>
    <w:p w:rsidR="000A2555" w:rsidRDefault="000A2555" w:rsidP="00A267B3">
      <w:pPr>
        <w:shd w:val="clear" w:color="auto" w:fill="FFFFFF"/>
        <w:spacing w:after="0" w:line="240" w:lineRule="auto"/>
        <w:jc w:val="both"/>
        <w:rPr>
          <w:rFonts w:ascii="Times New Roman" w:eastAsia="Times New Roman" w:hAnsi="Times New Roman" w:cs="Times New Roman"/>
          <w:sz w:val="28"/>
          <w:szCs w:val="28"/>
          <w:lang w:val="uk-UA" w:eastAsia="uk-UA"/>
        </w:rPr>
      </w:pPr>
    </w:p>
    <w:p w:rsidR="00A267B3" w:rsidRDefault="000A2555" w:rsidP="00A267B3">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2.4 </w:t>
      </w:r>
      <w:r w:rsidR="00A267B3" w:rsidRPr="00A401DC">
        <w:rPr>
          <w:rFonts w:ascii="Times New Roman" w:eastAsia="Times New Roman" w:hAnsi="Times New Roman" w:cs="Times New Roman"/>
          <w:sz w:val="28"/>
          <w:szCs w:val="28"/>
          <w:lang w:val="uk-UA" w:eastAsia="uk-UA"/>
        </w:rPr>
        <w:t>Заклад освіти забезпечує відповідність рівня загальної середньої освіти Державним стандартам освіти, єдність навчання і виховання.</w:t>
      </w:r>
    </w:p>
    <w:p w:rsidR="00510CDA" w:rsidRPr="00A401DC" w:rsidRDefault="00510CDA" w:rsidP="00A267B3">
      <w:pPr>
        <w:shd w:val="clear" w:color="auto" w:fill="FFFFFF"/>
        <w:spacing w:after="0" w:line="240" w:lineRule="auto"/>
        <w:jc w:val="both"/>
        <w:rPr>
          <w:rFonts w:ascii="Times New Roman" w:eastAsia="Times New Roman" w:hAnsi="Times New Roman" w:cs="Times New Roman"/>
          <w:sz w:val="28"/>
          <w:szCs w:val="28"/>
          <w:lang w:val="uk-UA" w:eastAsia="uk-UA"/>
        </w:rPr>
      </w:pPr>
    </w:p>
    <w:p w:rsidR="00A267B3" w:rsidRDefault="000A2555" w:rsidP="00A267B3">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2.5</w:t>
      </w:r>
      <w:r w:rsidR="00A267B3" w:rsidRPr="00A401DC">
        <w:rPr>
          <w:rFonts w:ascii="Times New Roman" w:eastAsia="Times New Roman" w:hAnsi="Times New Roman" w:cs="Times New Roman"/>
          <w:sz w:val="28"/>
          <w:szCs w:val="28"/>
          <w:lang w:val="uk-UA" w:eastAsia="uk-UA"/>
        </w:rPr>
        <w:t>. Заклад освіти працює за навчальними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510CDA" w:rsidRPr="00A401DC" w:rsidRDefault="00510CDA" w:rsidP="00A267B3">
      <w:pPr>
        <w:shd w:val="clear" w:color="auto" w:fill="FFFFFF"/>
        <w:spacing w:after="0" w:line="240" w:lineRule="auto"/>
        <w:jc w:val="both"/>
        <w:rPr>
          <w:rFonts w:ascii="Times New Roman" w:eastAsia="Times New Roman" w:hAnsi="Times New Roman" w:cs="Times New Roman"/>
          <w:sz w:val="28"/>
          <w:szCs w:val="28"/>
          <w:lang w:val="uk-UA" w:eastAsia="uk-UA"/>
        </w:rPr>
      </w:pPr>
    </w:p>
    <w:p w:rsidR="00A267B3" w:rsidRDefault="000A2555" w:rsidP="00A267B3">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2.6</w:t>
      </w:r>
      <w:r w:rsidR="00A267B3" w:rsidRPr="00A401DC">
        <w:rPr>
          <w:rFonts w:ascii="Times New Roman" w:eastAsia="Times New Roman" w:hAnsi="Times New Roman" w:cs="Times New Roman"/>
          <w:sz w:val="28"/>
          <w:szCs w:val="28"/>
          <w:lang w:val="uk-UA" w:eastAsia="uk-UA"/>
        </w:rPr>
        <w:t>. Поділ класів на групи для вивчення окремих предметів у закладі освіти здійснюється згідно з нормативами, встановленими МОН України.</w:t>
      </w:r>
    </w:p>
    <w:p w:rsidR="00510CDA" w:rsidRPr="00A401DC" w:rsidRDefault="00510CDA" w:rsidP="00A267B3">
      <w:pPr>
        <w:shd w:val="clear" w:color="auto" w:fill="FFFFFF"/>
        <w:spacing w:after="0" w:line="240" w:lineRule="auto"/>
        <w:jc w:val="both"/>
        <w:rPr>
          <w:rFonts w:ascii="Times New Roman" w:eastAsia="Times New Roman" w:hAnsi="Times New Roman" w:cs="Times New Roman"/>
          <w:sz w:val="28"/>
          <w:szCs w:val="28"/>
          <w:lang w:val="uk-UA" w:eastAsia="uk-UA"/>
        </w:rPr>
      </w:pPr>
    </w:p>
    <w:p w:rsidR="00A267B3" w:rsidRDefault="000A2555" w:rsidP="00A267B3">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2.7</w:t>
      </w:r>
      <w:r w:rsidR="00A267B3" w:rsidRPr="00A401DC">
        <w:rPr>
          <w:rFonts w:ascii="Times New Roman" w:eastAsia="Times New Roman" w:hAnsi="Times New Roman" w:cs="Times New Roman"/>
          <w:sz w:val="28"/>
          <w:szCs w:val="28"/>
          <w:lang w:val="uk-UA" w:eastAsia="uk-UA"/>
        </w:rPr>
        <w:t>. Заклад освіти обирає форми, засоби і методи навчання та виховання відповідно до Закону України «Про загальну середню освіту» та цього Статуту з урахуванням специфіки та інших особливостей організації освітнього процесу.</w:t>
      </w:r>
    </w:p>
    <w:p w:rsidR="00510CDA" w:rsidRPr="00A401DC" w:rsidRDefault="00510CDA" w:rsidP="00A267B3">
      <w:pPr>
        <w:shd w:val="clear" w:color="auto" w:fill="FFFFFF"/>
        <w:spacing w:after="0" w:line="240" w:lineRule="auto"/>
        <w:jc w:val="both"/>
        <w:rPr>
          <w:rFonts w:ascii="Times New Roman" w:eastAsia="Times New Roman" w:hAnsi="Times New Roman" w:cs="Times New Roman"/>
          <w:sz w:val="28"/>
          <w:szCs w:val="28"/>
          <w:lang w:val="uk-UA" w:eastAsia="uk-UA"/>
        </w:rPr>
      </w:pPr>
    </w:p>
    <w:p w:rsidR="00A267B3" w:rsidRDefault="000A2555" w:rsidP="009F6A2A">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2.8</w:t>
      </w:r>
      <w:r w:rsidR="00A267B3" w:rsidRPr="00A401DC">
        <w:rPr>
          <w:rFonts w:ascii="Times New Roman" w:eastAsia="Times New Roman" w:hAnsi="Times New Roman" w:cs="Times New Roman"/>
          <w:sz w:val="28"/>
          <w:szCs w:val="28"/>
          <w:lang w:val="uk-UA" w:eastAsia="uk-UA"/>
        </w:rPr>
        <w:t xml:space="preserve">. Заклад освіти здійснює освітній процес за денною формою навчання та </w:t>
      </w:r>
      <w:r w:rsidR="00A267B3" w:rsidRPr="009F6A2A">
        <w:rPr>
          <w:rFonts w:ascii="Times New Roman" w:eastAsia="Times New Roman" w:hAnsi="Times New Roman" w:cs="Times New Roman"/>
          <w:sz w:val="28"/>
          <w:szCs w:val="28"/>
          <w:lang w:val="uk-UA" w:eastAsia="uk-UA"/>
        </w:rPr>
        <w:t>п’ятиденним робочим тижнем.</w:t>
      </w:r>
    </w:p>
    <w:p w:rsidR="00510CDA" w:rsidRPr="007D0709" w:rsidRDefault="00510CDA" w:rsidP="009F6A2A">
      <w:pPr>
        <w:shd w:val="clear" w:color="auto" w:fill="FFFFFF"/>
        <w:spacing w:after="0" w:line="240" w:lineRule="auto"/>
        <w:jc w:val="both"/>
        <w:rPr>
          <w:rFonts w:ascii="Times New Roman" w:eastAsia="Times New Roman" w:hAnsi="Times New Roman" w:cs="Times New Roman"/>
          <w:sz w:val="28"/>
          <w:szCs w:val="28"/>
          <w:lang w:val="uk-UA" w:eastAsia="uk-UA"/>
        </w:rPr>
      </w:pPr>
    </w:p>
    <w:p w:rsidR="009F6A2A" w:rsidRPr="007D0709" w:rsidRDefault="000A2555" w:rsidP="009F6A2A">
      <w:pPr>
        <w:pStyle w:val="a8"/>
        <w:shd w:val="clear" w:color="auto" w:fill="FFFFFF"/>
        <w:spacing w:before="0" w:beforeAutospacing="0" w:after="0" w:afterAutospacing="0"/>
        <w:jc w:val="both"/>
        <w:rPr>
          <w:sz w:val="28"/>
          <w:szCs w:val="28"/>
          <w:lang w:val="uk-UA"/>
        </w:rPr>
      </w:pPr>
      <w:r>
        <w:rPr>
          <w:sz w:val="28"/>
          <w:szCs w:val="28"/>
          <w:lang w:val="uk-UA" w:eastAsia="uk-UA"/>
        </w:rPr>
        <w:t>2.9</w:t>
      </w:r>
      <w:r w:rsidR="009F6A2A" w:rsidRPr="007D0709">
        <w:rPr>
          <w:sz w:val="28"/>
          <w:szCs w:val="28"/>
          <w:lang w:val="uk-UA" w:eastAsia="uk-UA"/>
        </w:rPr>
        <w:t xml:space="preserve">. Освітній процес у закладі освіти може </w:t>
      </w:r>
      <w:r w:rsidR="009F6A2A" w:rsidRPr="007D0709">
        <w:rPr>
          <w:sz w:val="28"/>
          <w:szCs w:val="28"/>
          <w:lang w:val="uk-UA"/>
        </w:rPr>
        <w:t>бути організований за такими </w:t>
      </w:r>
      <w:r w:rsidR="009F6A2A" w:rsidRPr="007D0709">
        <w:rPr>
          <w:rStyle w:val="a9"/>
          <w:i w:val="0"/>
          <w:sz w:val="28"/>
          <w:szCs w:val="28"/>
          <w:bdr w:val="none" w:sz="0" w:space="0" w:color="auto" w:frame="1"/>
          <w:lang w:val="uk-UA"/>
        </w:rPr>
        <w:t>формами</w:t>
      </w:r>
      <w:r w:rsidR="009F6A2A" w:rsidRPr="007D0709">
        <w:rPr>
          <w:sz w:val="28"/>
          <w:szCs w:val="28"/>
          <w:lang w:val="uk-UA"/>
        </w:rPr>
        <w:t>:</w:t>
      </w:r>
    </w:p>
    <w:p w:rsidR="009F6A2A" w:rsidRPr="007D0709" w:rsidRDefault="009F6A2A" w:rsidP="009F6A2A">
      <w:pPr>
        <w:numPr>
          <w:ilvl w:val="0"/>
          <w:numId w:val="31"/>
        </w:numPr>
        <w:shd w:val="clear" w:color="auto" w:fill="FFFFFF"/>
        <w:spacing w:after="0" w:line="240" w:lineRule="auto"/>
        <w:ind w:left="0" w:firstLine="0"/>
        <w:jc w:val="both"/>
        <w:rPr>
          <w:rFonts w:ascii="Times New Roman" w:hAnsi="Times New Roman" w:cs="Times New Roman"/>
          <w:color w:val="000000"/>
          <w:sz w:val="28"/>
          <w:szCs w:val="28"/>
          <w:lang w:val="uk-UA"/>
        </w:rPr>
      </w:pPr>
      <w:r w:rsidRPr="007D0709">
        <w:rPr>
          <w:rFonts w:ascii="Times New Roman" w:hAnsi="Times New Roman" w:cs="Times New Roman"/>
          <w:color w:val="000000"/>
          <w:sz w:val="28"/>
          <w:szCs w:val="28"/>
          <w:lang w:val="uk-UA"/>
        </w:rPr>
        <w:t>інституційна (очна (денна, вечірня), заочна, дистанційна, мережева);</w:t>
      </w:r>
    </w:p>
    <w:p w:rsidR="009F6A2A" w:rsidRPr="007D0709" w:rsidRDefault="009F6A2A" w:rsidP="009F6A2A">
      <w:pPr>
        <w:numPr>
          <w:ilvl w:val="0"/>
          <w:numId w:val="31"/>
        </w:numPr>
        <w:shd w:val="clear" w:color="auto" w:fill="FFFFFF"/>
        <w:spacing w:after="0" w:line="240" w:lineRule="auto"/>
        <w:ind w:left="0" w:firstLine="0"/>
        <w:jc w:val="both"/>
        <w:rPr>
          <w:rFonts w:ascii="Times New Roman" w:hAnsi="Times New Roman" w:cs="Times New Roman"/>
          <w:color w:val="000000"/>
          <w:sz w:val="28"/>
          <w:szCs w:val="28"/>
          <w:lang w:val="uk-UA"/>
        </w:rPr>
      </w:pPr>
      <w:r w:rsidRPr="007D0709">
        <w:rPr>
          <w:rFonts w:ascii="Times New Roman" w:hAnsi="Times New Roman" w:cs="Times New Roman"/>
          <w:color w:val="000000"/>
          <w:sz w:val="28"/>
          <w:szCs w:val="28"/>
          <w:lang w:val="uk-UA"/>
        </w:rPr>
        <w:t>індивідуальна (</w:t>
      </w:r>
      <w:proofErr w:type="spellStart"/>
      <w:r w:rsidRPr="007D0709">
        <w:rPr>
          <w:rFonts w:ascii="Times New Roman" w:hAnsi="Times New Roman" w:cs="Times New Roman"/>
          <w:color w:val="000000"/>
          <w:sz w:val="28"/>
          <w:szCs w:val="28"/>
          <w:lang w:val="uk-UA"/>
        </w:rPr>
        <w:t>екстернатна</w:t>
      </w:r>
      <w:proofErr w:type="spellEnd"/>
      <w:r w:rsidRPr="007D0709">
        <w:rPr>
          <w:rFonts w:ascii="Times New Roman" w:hAnsi="Times New Roman" w:cs="Times New Roman"/>
          <w:color w:val="000000"/>
          <w:sz w:val="28"/>
          <w:szCs w:val="28"/>
          <w:lang w:val="uk-UA"/>
        </w:rPr>
        <w:t>, сімейна (домашня), педагогічний патронаж).</w:t>
      </w:r>
    </w:p>
    <w:p w:rsidR="009F6A2A" w:rsidRDefault="009F6A2A" w:rsidP="007D0709">
      <w:pPr>
        <w:pStyle w:val="a8"/>
        <w:shd w:val="clear" w:color="auto" w:fill="FFFFFF"/>
        <w:spacing w:before="0" w:beforeAutospacing="0" w:after="0" w:afterAutospacing="0"/>
        <w:ind w:firstLine="708"/>
        <w:jc w:val="both"/>
        <w:rPr>
          <w:color w:val="000000"/>
          <w:sz w:val="28"/>
          <w:szCs w:val="28"/>
          <w:lang w:val="uk-UA"/>
        </w:rPr>
      </w:pPr>
      <w:r w:rsidRPr="007D0709">
        <w:rPr>
          <w:color w:val="000000"/>
          <w:sz w:val="28"/>
          <w:szCs w:val="28"/>
          <w:lang w:val="uk-UA"/>
        </w:rPr>
        <w:t>Для осіб з особливими освітніми потребами організовується інклюзивне навчання</w:t>
      </w:r>
      <w:r w:rsidR="007D0709" w:rsidRPr="007D0709">
        <w:rPr>
          <w:color w:val="000000"/>
          <w:sz w:val="28"/>
          <w:szCs w:val="28"/>
          <w:lang w:val="uk-UA"/>
        </w:rPr>
        <w:t>.</w:t>
      </w:r>
      <w:r w:rsidRPr="007D0709">
        <w:rPr>
          <w:color w:val="000000"/>
          <w:sz w:val="28"/>
          <w:szCs w:val="28"/>
          <w:lang w:val="uk-UA"/>
        </w:rPr>
        <w:t xml:space="preserve"> </w:t>
      </w:r>
    </w:p>
    <w:p w:rsidR="00510CDA" w:rsidRPr="007D0709" w:rsidRDefault="00510CDA" w:rsidP="007D0709">
      <w:pPr>
        <w:pStyle w:val="a8"/>
        <w:shd w:val="clear" w:color="auto" w:fill="FFFFFF"/>
        <w:spacing w:before="0" w:beforeAutospacing="0" w:after="0" w:afterAutospacing="0"/>
        <w:ind w:firstLine="708"/>
        <w:jc w:val="both"/>
        <w:rPr>
          <w:color w:val="000000"/>
          <w:sz w:val="28"/>
          <w:szCs w:val="28"/>
          <w:lang w:val="uk-UA"/>
        </w:rPr>
      </w:pPr>
    </w:p>
    <w:p w:rsidR="00A161DE" w:rsidRDefault="000A2555" w:rsidP="000A2555">
      <w:pPr>
        <w:pStyle w:val="rvps2"/>
        <w:shd w:val="clear" w:color="auto" w:fill="FFFFFF"/>
        <w:spacing w:before="0" w:beforeAutospacing="0" w:after="0" w:afterAutospacing="0"/>
        <w:ind w:firstLine="448"/>
        <w:jc w:val="both"/>
        <w:rPr>
          <w:color w:val="333333"/>
          <w:sz w:val="28"/>
          <w:szCs w:val="28"/>
        </w:rPr>
      </w:pPr>
      <w:r>
        <w:rPr>
          <w:sz w:val="28"/>
          <w:szCs w:val="28"/>
        </w:rPr>
        <w:t>2.10</w:t>
      </w:r>
      <w:r w:rsidR="00A267B3" w:rsidRPr="007D0709">
        <w:rPr>
          <w:sz w:val="28"/>
          <w:szCs w:val="28"/>
        </w:rPr>
        <w:t xml:space="preserve">. </w:t>
      </w:r>
      <w:r w:rsidR="00A161DE" w:rsidRPr="000A2555">
        <w:rPr>
          <w:color w:val="333333"/>
          <w:sz w:val="28"/>
          <w:szCs w:val="28"/>
        </w:rPr>
        <w:t>Гранична кількість учнів у класі (наповнюваність класу) визначається відповідно до </w:t>
      </w:r>
      <w:hyperlink r:id="rId10" w:tgtFrame="_blank" w:history="1">
        <w:r w:rsidR="00A161DE" w:rsidRPr="000A2555">
          <w:rPr>
            <w:color w:val="000099"/>
            <w:sz w:val="28"/>
            <w:szCs w:val="28"/>
            <w:u w:val="single"/>
          </w:rPr>
          <w:t>Закону України</w:t>
        </w:r>
      </w:hyperlink>
      <w:r w:rsidR="00A161DE" w:rsidRPr="000A2555">
        <w:rPr>
          <w:color w:val="333333"/>
          <w:sz w:val="28"/>
          <w:szCs w:val="28"/>
        </w:rPr>
        <w:t> “Про повну загальну середню освіту”.</w:t>
      </w:r>
    </w:p>
    <w:p w:rsidR="00D01163" w:rsidRPr="00D01163" w:rsidRDefault="00D01163" w:rsidP="00D01163">
      <w:pPr>
        <w:shd w:val="clear" w:color="auto" w:fill="FFFFFF"/>
        <w:spacing w:after="0" w:line="240" w:lineRule="auto"/>
        <w:jc w:val="both"/>
        <w:rPr>
          <w:rFonts w:ascii="Times New Roman" w:hAnsi="Times New Roman" w:cs="Times New Roman"/>
          <w:sz w:val="28"/>
          <w:szCs w:val="28"/>
          <w:shd w:val="clear" w:color="auto" w:fill="FFFFFF"/>
          <w:lang w:val="uk-UA"/>
        </w:rPr>
      </w:pPr>
      <w:proofErr w:type="spellStart"/>
      <w:r w:rsidRPr="00D01163">
        <w:rPr>
          <w:rFonts w:ascii="Times New Roman" w:hAnsi="Times New Roman" w:cs="Times New Roman"/>
          <w:sz w:val="28"/>
          <w:szCs w:val="28"/>
          <w:shd w:val="clear" w:color="auto" w:fill="FFFFFF"/>
        </w:rPr>
        <w:t>Кількість</w:t>
      </w:r>
      <w:proofErr w:type="spellEnd"/>
      <w:r w:rsidRPr="00D01163">
        <w:rPr>
          <w:rFonts w:ascii="Times New Roman" w:hAnsi="Times New Roman" w:cs="Times New Roman"/>
          <w:sz w:val="28"/>
          <w:szCs w:val="28"/>
          <w:shd w:val="clear" w:color="auto" w:fill="FFFFFF"/>
        </w:rPr>
        <w:t xml:space="preserve"> </w:t>
      </w:r>
      <w:proofErr w:type="spellStart"/>
      <w:r w:rsidRPr="00D01163">
        <w:rPr>
          <w:rFonts w:ascii="Times New Roman" w:hAnsi="Times New Roman" w:cs="Times New Roman"/>
          <w:sz w:val="28"/>
          <w:szCs w:val="28"/>
          <w:shd w:val="clear" w:color="auto" w:fill="FFFFFF"/>
        </w:rPr>
        <w:t>учнів</w:t>
      </w:r>
      <w:proofErr w:type="spellEnd"/>
      <w:r w:rsidRPr="00D01163">
        <w:rPr>
          <w:rFonts w:ascii="Times New Roman" w:hAnsi="Times New Roman" w:cs="Times New Roman"/>
          <w:sz w:val="28"/>
          <w:szCs w:val="28"/>
          <w:shd w:val="clear" w:color="auto" w:fill="FFFFFF"/>
        </w:rPr>
        <w:t xml:space="preserve"> у </w:t>
      </w:r>
      <w:proofErr w:type="spellStart"/>
      <w:r w:rsidRPr="00D01163">
        <w:rPr>
          <w:rFonts w:ascii="Times New Roman" w:hAnsi="Times New Roman" w:cs="Times New Roman"/>
          <w:sz w:val="28"/>
          <w:szCs w:val="28"/>
          <w:shd w:val="clear" w:color="auto" w:fill="FFFFFF"/>
        </w:rPr>
        <w:t>класі</w:t>
      </w:r>
      <w:proofErr w:type="spellEnd"/>
      <w:r w:rsidRPr="00D01163">
        <w:rPr>
          <w:rFonts w:ascii="Times New Roman" w:hAnsi="Times New Roman" w:cs="Times New Roman"/>
          <w:sz w:val="28"/>
          <w:szCs w:val="28"/>
          <w:shd w:val="clear" w:color="auto" w:fill="FFFFFF"/>
        </w:rPr>
        <w:t xml:space="preserve"> (</w:t>
      </w:r>
      <w:proofErr w:type="spellStart"/>
      <w:r w:rsidRPr="00D01163">
        <w:rPr>
          <w:rFonts w:ascii="Times New Roman" w:hAnsi="Times New Roman" w:cs="Times New Roman"/>
          <w:sz w:val="28"/>
          <w:szCs w:val="28"/>
          <w:shd w:val="clear" w:color="auto" w:fill="FFFFFF"/>
        </w:rPr>
        <w:t>наповнюваність</w:t>
      </w:r>
      <w:proofErr w:type="spellEnd"/>
      <w:r w:rsidRPr="00D01163">
        <w:rPr>
          <w:rFonts w:ascii="Times New Roman" w:hAnsi="Times New Roman" w:cs="Times New Roman"/>
          <w:sz w:val="28"/>
          <w:szCs w:val="28"/>
          <w:shd w:val="clear" w:color="auto" w:fill="FFFFFF"/>
        </w:rPr>
        <w:t xml:space="preserve"> </w:t>
      </w:r>
      <w:proofErr w:type="spellStart"/>
      <w:r w:rsidRPr="00D01163">
        <w:rPr>
          <w:rFonts w:ascii="Times New Roman" w:hAnsi="Times New Roman" w:cs="Times New Roman"/>
          <w:sz w:val="28"/>
          <w:szCs w:val="28"/>
          <w:shd w:val="clear" w:color="auto" w:fill="FFFFFF"/>
        </w:rPr>
        <w:t>класу</w:t>
      </w:r>
      <w:proofErr w:type="spellEnd"/>
      <w:r w:rsidRPr="00D01163">
        <w:rPr>
          <w:rFonts w:ascii="Times New Roman" w:hAnsi="Times New Roman" w:cs="Times New Roman"/>
          <w:sz w:val="28"/>
          <w:szCs w:val="28"/>
          <w:shd w:val="clear" w:color="auto" w:fill="FFFFFF"/>
        </w:rPr>
        <w:t xml:space="preserve">) не </w:t>
      </w:r>
      <w:proofErr w:type="spellStart"/>
      <w:r w:rsidRPr="00D01163">
        <w:rPr>
          <w:rFonts w:ascii="Times New Roman" w:hAnsi="Times New Roman" w:cs="Times New Roman"/>
          <w:sz w:val="28"/>
          <w:szCs w:val="28"/>
          <w:shd w:val="clear" w:color="auto" w:fill="FFFFFF"/>
        </w:rPr>
        <w:t>може</w:t>
      </w:r>
      <w:proofErr w:type="spellEnd"/>
      <w:r w:rsidRPr="00D01163">
        <w:rPr>
          <w:rFonts w:ascii="Times New Roman" w:hAnsi="Times New Roman" w:cs="Times New Roman"/>
          <w:sz w:val="28"/>
          <w:szCs w:val="28"/>
          <w:shd w:val="clear" w:color="auto" w:fill="FFFFFF"/>
        </w:rPr>
        <w:t xml:space="preserve"> </w:t>
      </w:r>
      <w:proofErr w:type="spellStart"/>
      <w:r w:rsidRPr="00D01163">
        <w:rPr>
          <w:rFonts w:ascii="Times New Roman" w:hAnsi="Times New Roman" w:cs="Times New Roman"/>
          <w:sz w:val="28"/>
          <w:szCs w:val="28"/>
          <w:shd w:val="clear" w:color="auto" w:fill="FFFFFF"/>
        </w:rPr>
        <w:t>становити</w:t>
      </w:r>
      <w:proofErr w:type="spellEnd"/>
      <w:r w:rsidRPr="00D01163">
        <w:rPr>
          <w:rFonts w:ascii="Times New Roman" w:hAnsi="Times New Roman" w:cs="Times New Roman"/>
          <w:sz w:val="28"/>
          <w:szCs w:val="28"/>
          <w:shd w:val="clear" w:color="auto" w:fill="FFFFFF"/>
        </w:rPr>
        <w:t xml:space="preserve"> </w:t>
      </w:r>
      <w:proofErr w:type="spellStart"/>
      <w:r w:rsidRPr="00D01163">
        <w:rPr>
          <w:rFonts w:ascii="Times New Roman" w:hAnsi="Times New Roman" w:cs="Times New Roman"/>
          <w:sz w:val="28"/>
          <w:szCs w:val="28"/>
          <w:shd w:val="clear" w:color="auto" w:fill="FFFFFF"/>
        </w:rPr>
        <w:t>менше</w:t>
      </w:r>
      <w:proofErr w:type="spellEnd"/>
      <w:r w:rsidRPr="00D01163">
        <w:rPr>
          <w:rFonts w:ascii="Times New Roman" w:hAnsi="Times New Roman" w:cs="Times New Roman"/>
          <w:sz w:val="28"/>
          <w:szCs w:val="28"/>
          <w:shd w:val="clear" w:color="auto" w:fill="FFFFFF"/>
        </w:rPr>
        <w:t xml:space="preserve"> 5 </w:t>
      </w:r>
      <w:proofErr w:type="spellStart"/>
      <w:r w:rsidRPr="00D01163">
        <w:rPr>
          <w:rFonts w:ascii="Times New Roman" w:hAnsi="Times New Roman" w:cs="Times New Roman"/>
          <w:sz w:val="28"/>
          <w:szCs w:val="28"/>
          <w:shd w:val="clear" w:color="auto" w:fill="FFFFFF"/>
        </w:rPr>
        <w:t>учнів</w:t>
      </w:r>
      <w:proofErr w:type="spellEnd"/>
      <w:r w:rsidRPr="00D01163">
        <w:rPr>
          <w:rFonts w:ascii="Times New Roman" w:hAnsi="Times New Roman" w:cs="Times New Roman"/>
          <w:sz w:val="28"/>
          <w:szCs w:val="28"/>
          <w:shd w:val="clear" w:color="auto" w:fill="FFFFFF"/>
          <w:lang w:val="uk-UA"/>
        </w:rPr>
        <w:t>.</w:t>
      </w:r>
      <w:r w:rsidRPr="00D01163">
        <w:rPr>
          <w:rFonts w:ascii="Times New Roman" w:hAnsi="Times New Roman" w:cs="Times New Roman"/>
          <w:sz w:val="28"/>
          <w:szCs w:val="28"/>
          <w:shd w:val="clear" w:color="auto" w:fill="F0F0F0"/>
        </w:rPr>
        <w:t xml:space="preserve"> </w:t>
      </w:r>
      <w:r w:rsidRPr="00D01163">
        <w:rPr>
          <w:rFonts w:ascii="Times New Roman" w:hAnsi="Times New Roman" w:cs="Times New Roman"/>
          <w:sz w:val="28"/>
          <w:szCs w:val="28"/>
          <w:shd w:val="clear" w:color="auto" w:fill="F0F0F0"/>
          <w:lang w:val="uk-UA"/>
        </w:rPr>
        <w:t>Якщо кількість менша 5,то організовується індивідуальне навчання.</w:t>
      </w:r>
    </w:p>
    <w:p w:rsidR="00D01163" w:rsidRPr="00D01163" w:rsidRDefault="00D01163" w:rsidP="00D01163">
      <w:pPr>
        <w:shd w:val="clear" w:color="auto" w:fill="FFFFFF"/>
        <w:spacing w:after="0" w:line="240" w:lineRule="auto"/>
        <w:ind w:firstLine="708"/>
        <w:jc w:val="both"/>
        <w:rPr>
          <w:rFonts w:ascii="Times New Roman" w:eastAsia="Times New Roman" w:hAnsi="Times New Roman" w:cs="Times New Roman"/>
          <w:sz w:val="28"/>
          <w:szCs w:val="28"/>
          <w:lang w:val="uk-UA" w:eastAsia="uk-UA"/>
        </w:rPr>
      </w:pPr>
      <w:r w:rsidRPr="00D01163">
        <w:rPr>
          <w:rFonts w:ascii="Times New Roman" w:hAnsi="Times New Roman" w:cs="Times New Roman"/>
          <w:sz w:val="28"/>
          <w:szCs w:val="28"/>
          <w:shd w:val="clear" w:color="auto" w:fill="FFFFFF"/>
        </w:rPr>
        <w:lastRenderedPageBreak/>
        <w:t> </w:t>
      </w:r>
      <w:proofErr w:type="spellStart"/>
      <w:r w:rsidRPr="00D01163">
        <w:rPr>
          <w:rFonts w:ascii="Times New Roman" w:hAnsi="Times New Roman" w:cs="Times New Roman"/>
          <w:sz w:val="28"/>
          <w:szCs w:val="28"/>
          <w:shd w:val="clear" w:color="auto" w:fill="FFFFFF"/>
        </w:rPr>
        <w:t>Зменшення</w:t>
      </w:r>
      <w:proofErr w:type="spellEnd"/>
      <w:r w:rsidRPr="00D01163">
        <w:rPr>
          <w:rFonts w:ascii="Times New Roman" w:hAnsi="Times New Roman" w:cs="Times New Roman"/>
          <w:sz w:val="28"/>
          <w:szCs w:val="28"/>
          <w:shd w:val="clear" w:color="auto" w:fill="FFFFFF"/>
        </w:rPr>
        <w:t xml:space="preserve"> </w:t>
      </w:r>
      <w:proofErr w:type="spellStart"/>
      <w:r w:rsidRPr="00D01163">
        <w:rPr>
          <w:rFonts w:ascii="Times New Roman" w:hAnsi="Times New Roman" w:cs="Times New Roman"/>
          <w:sz w:val="28"/>
          <w:szCs w:val="28"/>
          <w:shd w:val="clear" w:color="auto" w:fill="FFFFFF"/>
        </w:rPr>
        <w:t>кількості</w:t>
      </w:r>
      <w:proofErr w:type="spellEnd"/>
      <w:r w:rsidRPr="00D01163">
        <w:rPr>
          <w:rFonts w:ascii="Times New Roman" w:hAnsi="Times New Roman" w:cs="Times New Roman"/>
          <w:sz w:val="28"/>
          <w:szCs w:val="28"/>
          <w:shd w:val="clear" w:color="auto" w:fill="FFFFFF"/>
        </w:rPr>
        <w:t xml:space="preserve"> </w:t>
      </w:r>
      <w:proofErr w:type="spellStart"/>
      <w:r w:rsidRPr="00D01163">
        <w:rPr>
          <w:rFonts w:ascii="Times New Roman" w:hAnsi="Times New Roman" w:cs="Times New Roman"/>
          <w:sz w:val="28"/>
          <w:szCs w:val="28"/>
          <w:shd w:val="clear" w:color="auto" w:fill="FFFFFF"/>
        </w:rPr>
        <w:t>учнів</w:t>
      </w:r>
      <w:proofErr w:type="spellEnd"/>
      <w:r w:rsidRPr="00D01163">
        <w:rPr>
          <w:rFonts w:ascii="Times New Roman" w:hAnsi="Times New Roman" w:cs="Times New Roman"/>
          <w:sz w:val="28"/>
          <w:szCs w:val="28"/>
          <w:shd w:val="clear" w:color="auto" w:fill="FFFFFF"/>
        </w:rPr>
        <w:t xml:space="preserve"> у </w:t>
      </w:r>
      <w:proofErr w:type="spellStart"/>
      <w:r w:rsidRPr="00D01163">
        <w:rPr>
          <w:rFonts w:ascii="Times New Roman" w:hAnsi="Times New Roman" w:cs="Times New Roman"/>
          <w:sz w:val="28"/>
          <w:szCs w:val="28"/>
          <w:shd w:val="clear" w:color="auto" w:fill="FFFFFF"/>
        </w:rPr>
        <w:t>класі</w:t>
      </w:r>
      <w:proofErr w:type="spellEnd"/>
      <w:r w:rsidRPr="00D01163">
        <w:rPr>
          <w:rFonts w:ascii="Times New Roman" w:hAnsi="Times New Roman" w:cs="Times New Roman"/>
          <w:sz w:val="28"/>
          <w:szCs w:val="28"/>
          <w:shd w:val="clear" w:color="auto" w:fill="FFFFFF"/>
        </w:rPr>
        <w:t xml:space="preserve"> </w:t>
      </w:r>
      <w:proofErr w:type="spellStart"/>
      <w:r w:rsidRPr="00D01163">
        <w:rPr>
          <w:rFonts w:ascii="Times New Roman" w:hAnsi="Times New Roman" w:cs="Times New Roman"/>
          <w:sz w:val="28"/>
          <w:szCs w:val="28"/>
          <w:shd w:val="clear" w:color="auto" w:fill="FFFFFF"/>
        </w:rPr>
        <w:t>протягом</w:t>
      </w:r>
      <w:proofErr w:type="spellEnd"/>
      <w:r w:rsidRPr="00D01163">
        <w:rPr>
          <w:rFonts w:ascii="Times New Roman" w:hAnsi="Times New Roman" w:cs="Times New Roman"/>
          <w:sz w:val="28"/>
          <w:szCs w:val="28"/>
          <w:shd w:val="clear" w:color="auto" w:fill="FFFFFF"/>
        </w:rPr>
        <w:t xml:space="preserve"> </w:t>
      </w:r>
      <w:proofErr w:type="spellStart"/>
      <w:r w:rsidRPr="00D01163">
        <w:rPr>
          <w:rFonts w:ascii="Times New Roman" w:hAnsi="Times New Roman" w:cs="Times New Roman"/>
          <w:sz w:val="28"/>
          <w:szCs w:val="28"/>
          <w:shd w:val="clear" w:color="auto" w:fill="FFFFFF"/>
        </w:rPr>
        <w:t>навчального</w:t>
      </w:r>
      <w:proofErr w:type="spellEnd"/>
      <w:r w:rsidRPr="00D01163">
        <w:rPr>
          <w:rFonts w:ascii="Times New Roman" w:hAnsi="Times New Roman" w:cs="Times New Roman"/>
          <w:sz w:val="28"/>
          <w:szCs w:val="28"/>
          <w:shd w:val="clear" w:color="auto" w:fill="FFFFFF"/>
        </w:rPr>
        <w:t xml:space="preserve"> року не є </w:t>
      </w:r>
      <w:proofErr w:type="spellStart"/>
      <w:r w:rsidRPr="00D01163">
        <w:rPr>
          <w:rFonts w:ascii="Times New Roman" w:hAnsi="Times New Roman" w:cs="Times New Roman"/>
          <w:sz w:val="28"/>
          <w:szCs w:val="28"/>
          <w:shd w:val="clear" w:color="auto" w:fill="FFFFFF"/>
        </w:rPr>
        <w:t>підставою</w:t>
      </w:r>
      <w:proofErr w:type="spellEnd"/>
      <w:r w:rsidRPr="00D01163">
        <w:rPr>
          <w:rFonts w:ascii="Times New Roman" w:hAnsi="Times New Roman" w:cs="Times New Roman"/>
          <w:sz w:val="28"/>
          <w:szCs w:val="28"/>
          <w:shd w:val="clear" w:color="auto" w:fill="FFFFFF"/>
        </w:rPr>
        <w:t xml:space="preserve"> для </w:t>
      </w:r>
      <w:proofErr w:type="spellStart"/>
      <w:r w:rsidRPr="00D01163">
        <w:rPr>
          <w:rFonts w:ascii="Times New Roman" w:hAnsi="Times New Roman" w:cs="Times New Roman"/>
          <w:sz w:val="28"/>
          <w:szCs w:val="28"/>
          <w:shd w:val="clear" w:color="auto" w:fill="FFFFFF"/>
        </w:rPr>
        <w:t>припинення</w:t>
      </w:r>
      <w:proofErr w:type="spellEnd"/>
      <w:r w:rsidRPr="00D01163">
        <w:rPr>
          <w:rFonts w:ascii="Times New Roman" w:hAnsi="Times New Roman" w:cs="Times New Roman"/>
          <w:sz w:val="28"/>
          <w:szCs w:val="28"/>
          <w:shd w:val="clear" w:color="auto" w:fill="FFFFFF"/>
        </w:rPr>
        <w:t xml:space="preserve"> </w:t>
      </w:r>
      <w:proofErr w:type="spellStart"/>
      <w:r w:rsidRPr="00D01163">
        <w:rPr>
          <w:rFonts w:ascii="Times New Roman" w:hAnsi="Times New Roman" w:cs="Times New Roman"/>
          <w:sz w:val="28"/>
          <w:szCs w:val="28"/>
          <w:shd w:val="clear" w:color="auto" w:fill="FFFFFF"/>
        </w:rPr>
        <w:t>функціонування</w:t>
      </w:r>
      <w:proofErr w:type="spellEnd"/>
      <w:r w:rsidRPr="00D01163">
        <w:rPr>
          <w:rFonts w:ascii="Times New Roman" w:hAnsi="Times New Roman" w:cs="Times New Roman"/>
          <w:sz w:val="28"/>
          <w:szCs w:val="28"/>
          <w:shd w:val="clear" w:color="auto" w:fill="FFFFFF"/>
        </w:rPr>
        <w:t xml:space="preserve"> </w:t>
      </w:r>
      <w:proofErr w:type="spellStart"/>
      <w:r w:rsidRPr="00D01163">
        <w:rPr>
          <w:rFonts w:ascii="Times New Roman" w:hAnsi="Times New Roman" w:cs="Times New Roman"/>
          <w:sz w:val="28"/>
          <w:szCs w:val="28"/>
          <w:shd w:val="clear" w:color="auto" w:fill="FFFFFF"/>
        </w:rPr>
        <w:t>цього</w:t>
      </w:r>
      <w:proofErr w:type="spellEnd"/>
      <w:r w:rsidRPr="00D01163">
        <w:rPr>
          <w:rFonts w:ascii="Times New Roman" w:hAnsi="Times New Roman" w:cs="Times New Roman"/>
          <w:sz w:val="28"/>
          <w:szCs w:val="28"/>
          <w:shd w:val="clear" w:color="auto" w:fill="FFFFFF"/>
        </w:rPr>
        <w:t xml:space="preserve"> </w:t>
      </w:r>
      <w:proofErr w:type="spellStart"/>
      <w:r w:rsidRPr="00D01163">
        <w:rPr>
          <w:rFonts w:ascii="Times New Roman" w:hAnsi="Times New Roman" w:cs="Times New Roman"/>
          <w:sz w:val="28"/>
          <w:szCs w:val="28"/>
          <w:shd w:val="clear" w:color="auto" w:fill="FFFFFF"/>
        </w:rPr>
        <w:t>класу</w:t>
      </w:r>
      <w:proofErr w:type="spellEnd"/>
      <w:r w:rsidRPr="00D01163">
        <w:rPr>
          <w:rFonts w:ascii="Times New Roman" w:hAnsi="Times New Roman" w:cs="Times New Roman"/>
          <w:sz w:val="28"/>
          <w:szCs w:val="28"/>
          <w:shd w:val="clear" w:color="auto" w:fill="FFFFFF"/>
        </w:rPr>
        <w:t xml:space="preserve"> до </w:t>
      </w:r>
      <w:proofErr w:type="spellStart"/>
      <w:r w:rsidRPr="00D01163">
        <w:rPr>
          <w:rFonts w:ascii="Times New Roman" w:hAnsi="Times New Roman" w:cs="Times New Roman"/>
          <w:sz w:val="28"/>
          <w:szCs w:val="28"/>
          <w:shd w:val="clear" w:color="auto" w:fill="FFFFFF"/>
        </w:rPr>
        <w:t>закінчення</w:t>
      </w:r>
      <w:proofErr w:type="spellEnd"/>
      <w:r w:rsidRPr="00D01163">
        <w:rPr>
          <w:rFonts w:ascii="Times New Roman" w:hAnsi="Times New Roman" w:cs="Times New Roman"/>
          <w:sz w:val="28"/>
          <w:szCs w:val="28"/>
          <w:shd w:val="clear" w:color="auto" w:fill="FFFFFF"/>
        </w:rPr>
        <w:t xml:space="preserve"> </w:t>
      </w:r>
      <w:proofErr w:type="spellStart"/>
      <w:r w:rsidRPr="00D01163">
        <w:rPr>
          <w:rFonts w:ascii="Times New Roman" w:hAnsi="Times New Roman" w:cs="Times New Roman"/>
          <w:sz w:val="28"/>
          <w:szCs w:val="28"/>
          <w:shd w:val="clear" w:color="auto" w:fill="FFFFFF"/>
        </w:rPr>
        <w:t>навчального</w:t>
      </w:r>
      <w:proofErr w:type="spellEnd"/>
      <w:r w:rsidRPr="00D01163">
        <w:rPr>
          <w:rFonts w:ascii="Times New Roman" w:hAnsi="Times New Roman" w:cs="Times New Roman"/>
          <w:sz w:val="28"/>
          <w:szCs w:val="28"/>
          <w:shd w:val="clear" w:color="auto" w:fill="FFFFFF"/>
        </w:rPr>
        <w:t xml:space="preserve"> року.</w:t>
      </w:r>
    </w:p>
    <w:p w:rsidR="00D01163" w:rsidRPr="000A2555" w:rsidRDefault="00D01163" w:rsidP="000A2555">
      <w:pPr>
        <w:pStyle w:val="rvps2"/>
        <w:shd w:val="clear" w:color="auto" w:fill="FFFFFF"/>
        <w:spacing w:before="0" w:beforeAutospacing="0" w:after="0" w:afterAutospacing="0"/>
        <w:ind w:firstLine="448"/>
        <w:jc w:val="both"/>
        <w:rPr>
          <w:color w:val="333333"/>
          <w:sz w:val="28"/>
          <w:szCs w:val="28"/>
        </w:rPr>
      </w:pPr>
    </w:p>
    <w:p w:rsidR="00A267B3" w:rsidRDefault="000A2555" w:rsidP="00A267B3">
      <w:pPr>
        <w:shd w:val="clear" w:color="auto" w:fill="FFFFFF"/>
        <w:spacing w:after="0" w:line="240" w:lineRule="auto"/>
        <w:jc w:val="both"/>
        <w:rPr>
          <w:rFonts w:ascii="Times New Roman" w:eastAsia="Times New Roman" w:hAnsi="Times New Roman" w:cs="Times New Roman"/>
          <w:sz w:val="28"/>
          <w:szCs w:val="28"/>
          <w:lang w:val="uk-UA" w:eastAsia="uk-UA"/>
        </w:rPr>
      </w:pPr>
      <w:bookmarkStart w:id="18" w:name="n55"/>
      <w:bookmarkEnd w:id="18"/>
      <w:r>
        <w:rPr>
          <w:rFonts w:ascii="Times New Roman" w:eastAsia="Times New Roman" w:hAnsi="Times New Roman" w:cs="Times New Roman"/>
          <w:sz w:val="28"/>
          <w:szCs w:val="28"/>
          <w:lang w:val="uk-UA" w:eastAsia="uk-UA"/>
        </w:rPr>
        <w:t xml:space="preserve">2.11. </w:t>
      </w:r>
      <w:r w:rsidR="00A267B3" w:rsidRPr="007D0709">
        <w:rPr>
          <w:rFonts w:ascii="Times New Roman" w:eastAsia="Times New Roman" w:hAnsi="Times New Roman" w:cs="Times New Roman"/>
          <w:sz w:val="28"/>
          <w:szCs w:val="28"/>
          <w:lang w:val="uk-UA" w:eastAsia="uk-UA"/>
        </w:rPr>
        <w:t>Строки навчання, початку і закінчення навчального року, осінніх, зимових та весняних канікул визначає адміністрація за погодженням з педагогічною</w:t>
      </w:r>
      <w:r w:rsidR="00A267B3" w:rsidRPr="00A401DC">
        <w:rPr>
          <w:rFonts w:ascii="Times New Roman" w:eastAsia="Times New Roman" w:hAnsi="Times New Roman" w:cs="Times New Roman"/>
          <w:sz w:val="28"/>
          <w:szCs w:val="28"/>
          <w:lang w:val="uk-UA" w:eastAsia="uk-UA"/>
        </w:rPr>
        <w:t xml:space="preserve"> радою.</w:t>
      </w:r>
    </w:p>
    <w:p w:rsidR="00510CDA" w:rsidRPr="00A401DC" w:rsidRDefault="00510CDA" w:rsidP="00A267B3">
      <w:pPr>
        <w:shd w:val="clear" w:color="auto" w:fill="FFFFFF"/>
        <w:spacing w:after="0" w:line="240" w:lineRule="auto"/>
        <w:jc w:val="both"/>
        <w:rPr>
          <w:rFonts w:ascii="Times New Roman" w:eastAsia="Times New Roman" w:hAnsi="Times New Roman" w:cs="Times New Roman"/>
          <w:sz w:val="28"/>
          <w:szCs w:val="28"/>
          <w:lang w:val="uk-UA" w:eastAsia="uk-UA"/>
        </w:rPr>
      </w:pPr>
    </w:p>
    <w:p w:rsidR="00A267B3" w:rsidRDefault="000A2555" w:rsidP="00A267B3">
      <w:pPr>
        <w:shd w:val="clear" w:color="auto" w:fill="FFFFFF"/>
        <w:spacing w:after="0" w:line="240" w:lineRule="auto"/>
        <w:jc w:val="both"/>
        <w:rPr>
          <w:rFonts w:ascii="Times New Roman" w:hAnsi="Times New Roman" w:cs="Times New Roman"/>
          <w:color w:val="333333"/>
          <w:sz w:val="28"/>
          <w:szCs w:val="28"/>
          <w:shd w:val="clear" w:color="auto" w:fill="FFFFFF"/>
        </w:rPr>
      </w:pPr>
      <w:r>
        <w:rPr>
          <w:rFonts w:ascii="Times New Roman" w:eastAsia="Times New Roman" w:hAnsi="Times New Roman" w:cs="Times New Roman"/>
          <w:sz w:val="28"/>
          <w:szCs w:val="28"/>
          <w:lang w:val="uk-UA" w:eastAsia="uk-UA"/>
        </w:rPr>
        <w:t>2.12</w:t>
      </w:r>
      <w:r w:rsidR="00A267B3" w:rsidRPr="00A401DC">
        <w:rPr>
          <w:rFonts w:ascii="Times New Roman" w:eastAsia="Times New Roman" w:hAnsi="Times New Roman" w:cs="Times New Roman"/>
          <w:sz w:val="28"/>
          <w:szCs w:val="28"/>
          <w:lang w:val="uk-UA" w:eastAsia="uk-UA"/>
        </w:rPr>
        <w:t xml:space="preserve">. </w:t>
      </w:r>
      <w:r w:rsidR="00A267B3" w:rsidRPr="003A1BF4">
        <w:rPr>
          <w:rFonts w:ascii="Times New Roman" w:eastAsia="Times New Roman" w:hAnsi="Times New Roman" w:cs="Times New Roman"/>
          <w:sz w:val="28"/>
          <w:szCs w:val="28"/>
          <w:lang w:val="uk-UA" w:eastAsia="uk-UA"/>
        </w:rPr>
        <w:t>Навчальний рік у закладі освіти розпочинається у День знань - 1 вересня</w:t>
      </w:r>
      <w:r w:rsidR="003A1BF4" w:rsidRPr="003A1BF4">
        <w:rPr>
          <w:rFonts w:ascii="Times New Roman" w:eastAsia="Times New Roman" w:hAnsi="Times New Roman" w:cs="Times New Roman"/>
          <w:sz w:val="28"/>
          <w:szCs w:val="28"/>
          <w:lang w:val="uk-UA" w:eastAsia="uk-UA"/>
        </w:rPr>
        <w:t xml:space="preserve">, </w:t>
      </w:r>
      <w:proofErr w:type="spellStart"/>
      <w:r w:rsidR="003A1BF4" w:rsidRPr="003A1BF4">
        <w:rPr>
          <w:rFonts w:ascii="Times New Roman" w:hAnsi="Times New Roman" w:cs="Times New Roman"/>
          <w:color w:val="333333"/>
          <w:sz w:val="28"/>
          <w:szCs w:val="28"/>
          <w:shd w:val="clear" w:color="auto" w:fill="FFFFFF"/>
        </w:rPr>
        <w:t>триває</w:t>
      </w:r>
      <w:proofErr w:type="spellEnd"/>
      <w:r w:rsidR="003A1BF4" w:rsidRPr="003A1BF4">
        <w:rPr>
          <w:rFonts w:ascii="Times New Roman" w:hAnsi="Times New Roman" w:cs="Times New Roman"/>
          <w:color w:val="333333"/>
          <w:sz w:val="28"/>
          <w:szCs w:val="28"/>
          <w:shd w:val="clear" w:color="auto" w:fill="FFFFFF"/>
        </w:rPr>
        <w:t xml:space="preserve"> не </w:t>
      </w:r>
      <w:proofErr w:type="spellStart"/>
      <w:r w:rsidR="003A1BF4" w:rsidRPr="003A1BF4">
        <w:rPr>
          <w:rFonts w:ascii="Times New Roman" w:hAnsi="Times New Roman" w:cs="Times New Roman"/>
          <w:color w:val="333333"/>
          <w:sz w:val="28"/>
          <w:szCs w:val="28"/>
          <w:shd w:val="clear" w:color="auto" w:fill="FFFFFF"/>
        </w:rPr>
        <w:t>менше</w:t>
      </w:r>
      <w:proofErr w:type="spellEnd"/>
      <w:r w:rsidR="003A1BF4" w:rsidRPr="003A1BF4">
        <w:rPr>
          <w:rFonts w:ascii="Times New Roman" w:hAnsi="Times New Roman" w:cs="Times New Roman"/>
          <w:color w:val="333333"/>
          <w:sz w:val="28"/>
          <w:szCs w:val="28"/>
          <w:shd w:val="clear" w:color="auto" w:fill="FFFFFF"/>
        </w:rPr>
        <w:t xml:space="preserve"> 175 </w:t>
      </w:r>
      <w:proofErr w:type="spellStart"/>
      <w:r w:rsidR="003A1BF4" w:rsidRPr="003A1BF4">
        <w:rPr>
          <w:rFonts w:ascii="Times New Roman" w:hAnsi="Times New Roman" w:cs="Times New Roman"/>
          <w:color w:val="333333"/>
          <w:sz w:val="28"/>
          <w:szCs w:val="28"/>
          <w:shd w:val="clear" w:color="auto" w:fill="FFFFFF"/>
        </w:rPr>
        <w:t>навчальних</w:t>
      </w:r>
      <w:proofErr w:type="spellEnd"/>
      <w:r w:rsidR="003A1BF4" w:rsidRPr="003A1BF4">
        <w:rPr>
          <w:rFonts w:ascii="Times New Roman" w:hAnsi="Times New Roman" w:cs="Times New Roman"/>
          <w:color w:val="333333"/>
          <w:sz w:val="28"/>
          <w:szCs w:val="28"/>
          <w:shd w:val="clear" w:color="auto" w:fill="FFFFFF"/>
        </w:rPr>
        <w:t xml:space="preserve"> </w:t>
      </w:r>
      <w:proofErr w:type="spellStart"/>
      <w:r w:rsidR="003A1BF4" w:rsidRPr="003A1BF4">
        <w:rPr>
          <w:rFonts w:ascii="Times New Roman" w:hAnsi="Times New Roman" w:cs="Times New Roman"/>
          <w:color w:val="333333"/>
          <w:sz w:val="28"/>
          <w:szCs w:val="28"/>
          <w:shd w:val="clear" w:color="auto" w:fill="FFFFFF"/>
        </w:rPr>
        <w:t>днів</w:t>
      </w:r>
      <w:proofErr w:type="spellEnd"/>
      <w:r w:rsidR="00A267B3" w:rsidRPr="003A1BF4">
        <w:rPr>
          <w:rFonts w:ascii="Times New Roman" w:eastAsia="Times New Roman" w:hAnsi="Times New Roman" w:cs="Times New Roman"/>
          <w:sz w:val="28"/>
          <w:szCs w:val="28"/>
          <w:lang w:val="uk-UA" w:eastAsia="uk-UA"/>
        </w:rPr>
        <w:t xml:space="preserve"> і закінчується не пізніше 1 липня наступного року.</w:t>
      </w:r>
      <w:r w:rsidR="003A1BF4" w:rsidRPr="003A1BF4">
        <w:rPr>
          <w:rFonts w:ascii="Times New Roman" w:hAnsi="Times New Roman" w:cs="Times New Roman"/>
          <w:color w:val="333333"/>
          <w:sz w:val="28"/>
          <w:szCs w:val="28"/>
          <w:shd w:val="clear" w:color="auto" w:fill="FFFFFF"/>
        </w:rPr>
        <w:t xml:space="preserve"> </w:t>
      </w:r>
    </w:p>
    <w:p w:rsidR="00510CDA" w:rsidRPr="003A1BF4" w:rsidRDefault="00510CDA" w:rsidP="00A267B3">
      <w:pPr>
        <w:shd w:val="clear" w:color="auto" w:fill="FFFFFF"/>
        <w:spacing w:after="0" w:line="240" w:lineRule="auto"/>
        <w:jc w:val="both"/>
        <w:rPr>
          <w:rFonts w:ascii="Times New Roman" w:eastAsia="Times New Roman" w:hAnsi="Times New Roman" w:cs="Times New Roman"/>
          <w:color w:val="FF0000"/>
          <w:sz w:val="28"/>
          <w:szCs w:val="28"/>
          <w:lang w:val="uk-UA" w:eastAsia="uk-UA"/>
        </w:rPr>
      </w:pPr>
    </w:p>
    <w:p w:rsidR="00A267B3" w:rsidRPr="00A401DC" w:rsidRDefault="000A2555" w:rsidP="000A2555">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2.13. </w:t>
      </w:r>
      <w:r w:rsidR="00A267B3" w:rsidRPr="00A401DC">
        <w:rPr>
          <w:rFonts w:ascii="Times New Roman" w:eastAsia="Times New Roman" w:hAnsi="Times New Roman" w:cs="Times New Roman"/>
          <w:sz w:val="28"/>
          <w:szCs w:val="28"/>
          <w:lang w:val="uk-UA" w:eastAsia="uk-UA"/>
        </w:rPr>
        <w:t>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w:t>
      </w:r>
    </w:p>
    <w:p w:rsidR="00A267B3" w:rsidRDefault="00A267B3" w:rsidP="00371668">
      <w:pPr>
        <w:shd w:val="clear" w:color="auto" w:fill="FFFFFF"/>
        <w:spacing w:after="0" w:line="240" w:lineRule="auto"/>
        <w:ind w:firstLine="708"/>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 xml:space="preserve">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освіти, який погоджується з органами </w:t>
      </w:r>
      <w:proofErr w:type="spellStart"/>
      <w:r w:rsidRPr="00A401DC">
        <w:rPr>
          <w:rFonts w:ascii="Times New Roman" w:eastAsia="Times New Roman" w:hAnsi="Times New Roman" w:cs="Times New Roman"/>
          <w:sz w:val="28"/>
          <w:szCs w:val="28"/>
          <w:lang w:val="uk-UA" w:eastAsia="uk-UA"/>
        </w:rPr>
        <w:t>Держпродспоживслужби</w:t>
      </w:r>
      <w:proofErr w:type="spellEnd"/>
      <w:r w:rsidRPr="00A401DC">
        <w:rPr>
          <w:rFonts w:ascii="Times New Roman" w:eastAsia="Times New Roman" w:hAnsi="Times New Roman" w:cs="Times New Roman"/>
          <w:sz w:val="28"/>
          <w:szCs w:val="28"/>
          <w:lang w:val="uk-UA" w:eastAsia="uk-UA"/>
        </w:rPr>
        <w:t xml:space="preserve"> України.</w:t>
      </w:r>
    </w:p>
    <w:p w:rsidR="00510CDA" w:rsidRPr="00A401DC" w:rsidRDefault="00510CDA" w:rsidP="00371668">
      <w:pPr>
        <w:shd w:val="clear" w:color="auto" w:fill="FFFFFF"/>
        <w:spacing w:after="0" w:line="240" w:lineRule="auto"/>
        <w:ind w:firstLine="708"/>
        <w:jc w:val="both"/>
        <w:rPr>
          <w:rFonts w:ascii="Times New Roman" w:eastAsia="Times New Roman" w:hAnsi="Times New Roman" w:cs="Times New Roman"/>
          <w:sz w:val="28"/>
          <w:szCs w:val="28"/>
          <w:lang w:val="uk-UA" w:eastAsia="uk-UA"/>
        </w:rPr>
      </w:pPr>
    </w:p>
    <w:p w:rsidR="00A267B3" w:rsidRDefault="00D01163" w:rsidP="00A267B3">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2.14</w:t>
      </w:r>
      <w:r w:rsidR="00A267B3" w:rsidRPr="00A401DC">
        <w:rPr>
          <w:rFonts w:ascii="Times New Roman" w:eastAsia="Times New Roman" w:hAnsi="Times New Roman" w:cs="Times New Roman"/>
          <w:sz w:val="28"/>
          <w:szCs w:val="28"/>
          <w:lang w:val="uk-UA" w:eastAsia="uk-UA"/>
        </w:rPr>
        <w:t>. Тривалість канікул протягом навчального року повинна становити не менше як 30 календарних днів.</w:t>
      </w:r>
    </w:p>
    <w:p w:rsidR="00510CDA" w:rsidRPr="00A401DC" w:rsidRDefault="00510CDA" w:rsidP="00A267B3">
      <w:pPr>
        <w:shd w:val="clear" w:color="auto" w:fill="FFFFFF"/>
        <w:spacing w:after="0" w:line="240" w:lineRule="auto"/>
        <w:jc w:val="both"/>
        <w:rPr>
          <w:rFonts w:ascii="Times New Roman" w:eastAsia="Times New Roman" w:hAnsi="Times New Roman" w:cs="Times New Roman"/>
          <w:sz w:val="28"/>
          <w:szCs w:val="28"/>
          <w:lang w:val="uk-UA" w:eastAsia="uk-UA"/>
        </w:rPr>
      </w:pPr>
    </w:p>
    <w:p w:rsidR="00A267B3" w:rsidRDefault="00D01163" w:rsidP="00A267B3">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2.15</w:t>
      </w:r>
      <w:r w:rsidR="00A267B3" w:rsidRPr="00A401DC">
        <w:rPr>
          <w:rFonts w:ascii="Times New Roman" w:eastAsia="Times New Roman" w:hAnsi="Times New Roman" w:cs="Times New Roman"/>
          <w:sz w:val="28"/>
          <w:szCs w:val="28"/>
          <w:lang w:val="uk-UA" w:eastAsia="uk-UA"/>
        </w:rPr>
        <w:t xml:space="preserve">. Тривалість уроків у закладі освіти становить: у 1 класі - 35 хвилин, у 2- 4-х класах - 40 хвилин, у 5-11-х – 45 хвилин. Зміна тривалості уроків допускається за погодженням з відділом освіти та територіальними установами </w:t>
      </w:r>
      <w:proofErr w:type="spellStart"/>
      <w:r w:rsidR="00A267B3" w:rsidRPr="00A401DC">
        <w:rPr>
          <w:rFonts w:ascii="Times New Roman" w:eastAsia="Times New Roman" w:hAnsi="Times New Roman" w:cs="Times New Roman"/>
          <w:sz w:val="28"/>
          <w:szCs w:val="28"/>
          <w:lang w:val="uk-UA" w:eastAsia="uk-UA"/>
        </w:rPr>
        <w:t>Держпродспоживслужби</w:t>
      </w:r>
      <w:proofErr w:type="spellEnd"/>
      <w:r w:rsidR="00A267B3" w:rsidRPr="00A401DC">
        <w:rPr>
          <w:rFonts w:ascii="Times New Roman" w:eastAsia="Times New Roman" w:hAnsi="Times New Roman" w:cs="Times New Roman"/>
          <w:sz w:val="28"/>
          <w:szCs w:val="28"/>
          <w:lang w:val="uk-UA" w:eastAsia="uk-UA"/>
        </w:rPr>
        <w:t xml:space="preserve"> України.</w:t>
      </w:r>
    </w:p>
    <w:p w:rsidR="00510CDA" w:rsidRPr="00A401DC" w:rsidRDefault="00510CDA" w:rsidP="00A267B3">
      <w:pPr>
        <w:shd w:val="clear" w:color="auto" w:fill="FFFFFF"/>
        <w:spacing w:after="0" w:line="240" w:lineRule="auto"/>
        <w:jc w:val="both"/>
        <w:rPr>
          <w:rFonts w:ascii="Times New Roman" w:eastAsia="Times New Roman" w:hAnsi="Times New Roman" w:cs="Times New Roman"/>
          <w:sz w:val="28"/>
          <w:szCs w:val="28"/>
          <w:lang w:val="uk-UA" w:eastAsia="uk-UA"/>
        </w:rPr>
      </w:pPr>
    </w:p>
    <w:p w:rsidR="00A267B3" w:rsidRDefault="00D01163" w:rsidP="00A267B3">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2.16. </w:t>
      </w:r>
      <w:r w:rsidR="00A267B3" w:rsidRPr="00A401DC">
        <w:rPr>
          <w:rFonts w:ascii="Times New Roman" w:eastAsia="Times New Roman" w:hAnsi="Times New Roman" w:cs="Times New Roman"/>
          <w:sz w:val="28"/>
          <w:szCs w:val="28"/>
          <w:lang w:val="uk-UA" w:eastAsia="uk-UA"/>
        </w:rPr>
        <w:t xml:space="preserve"> Розклад уроків складається </w:t>
      </w:r>
      <w:r w:rsidR="005674B2" w:rsidRPr="00A401DC">
        <w:rPr>
          <w:rFonts w:ascii="Times New Roman" w:eastAsia="Times New Roman" w:hAnsi="Times New Roman" w:cs="Times New Roman"/>
          <w:sz w:val="28"/>
          <w:szCs w:val="28"/>
          <w:lang w:val="uk-UA" w:eastAsia="uk-UA"/>
        </w:rPr>
        <w:t xml:space="preserve">з урахуванням Гігієнічних правил складання розкладу навчальних занять визначених у Санітарному регламенті для ЗЗСО </w:t>
      </w:r>
      <w:r w:rsidR="00A267B3" w:rsidRPr="00A401DC">
        <w:rPr>
          <w:rFonts w:ascii="Times New Roman" w:eastAsia="Times New Roman" w:hAnsi="Times New Roman" w:cs="Times New Roman"/>
          <w:sz w:val="28"/>
          <w:szCs w:val="28"/>
          <w:lang w:val="uk-UA" w:eastAsia="uk-UA"/>
        </w:rPr>
        <w:t>і затверджується керівником закладу освіти.</w:t>
      </w:r>
    </w:p>
    <w:p w:rsidR="00510CDA" w:rsidRPr="00A401DC" w:rsidRDefault="00510CDA" w:rsidP="00A267B3">
      <w:pPr>
        <w:shd w:val="clear" w:color="auto" w:fill="FFFFFF"/>
        <w:spacing w:after="0" w:line="240" w:lineRule="auto"/>
        <w:jc w:val="both"/>
        <w:rPr>
          <w:rFonts w:ascii="Times New Roman" w:eastAsia="Times New Roman" w:hAnsi="Times New Roman" w:cs="Times New Roman"/>
          <w:sz w:val="28"/>
          <w:szCs w:val="28"/>
          <w:lang w:val="uk-UA" w:eastAsia="uk-UA"/>
        </w:rPr>
      </w:pPr>
    </w:p>
    <w:p w:rsidR="00A267B3" w:rsidRPr="00A401DC" w:rsidRDefault="00A267B3" w:rsidP="00A267B3">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2.1</w:t>
      </w:r>
      <w:r w:rsidR="00D01163">
        <w:rPr>
          <w:rFonts w:ascii="Times New Roman" w:eastAsia="Times New Roman" w:hAnsi="Times New Roman" w:cs="Times New Roman"/>
          <w:sz w:val="28"/>
          <w:szCs w:val="28"/>
          <w:lang w:val="uk-UA" w:eastAsia="uk-UA"/>
        </w:rPr>
        <w:t>7</w:t>
      </w:r>
      <w:r w:rsidRPr="00A401DC">
        <w:rPr>
          <w:rFonts w:ascii="Times New Roman" w:eastAsia="Times New Roman" w:hAnsi="Times New Roman" w:cs="Times New Roman"/>
          <w:sz w:val="28"/>
          <w:szCs w:val="28"/>
          <w:lang w:val="uk-UA" w:eastAsia="uk-UA"/>
        </w:rPr>
        <w:t>.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w:t>
      </w:r>
    </w:p>
    <w:p w:rsidR="00A267B3" w:rsidRDefault="00A267B3" w:rsidP="00650B08">
      <w:pPr>
        <w:shd w:val="clear" w:color="auto" w:fill="FFFFFF"/>
        <w:spacing w:after="0" w:line="240" w:lineRule="auto"/>
        <w:ind w:firstLine="708"/>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Домашні завдання здобувачам освіти першого класу  не задаються.</w:t>
      </w:r>
    </w:p>
    <w:p w:rsidR="00510CDA" w:rsidRPr="00A401DC" w:rsidRDefault="00510CDA" w:rsidP="00650B08">
      <w:pPr>
        <w:shd w:val="clear" w:color="auto" w:fill="FFFFFF"/>
        <w:spacing w:after="0" w:line="240" w:lineRule="auto"/>
        <w:ind w:firstLine="708"/>
        <w:jc w:val="both"/>
        <w:rPr>
          <w:rFonts w:ascii="Times New Roman" w:eastAsia="Times New Roman" w:hAnsi="Times New Roman" w:cs="Times New Roman"/>
          <w:sz w:val="28"/>
          <w:szCs w:val="28"/>
          <w:lang w:val="uk-UA" w:eastAsia="uk-UA"/>
        </w:rPr>
      </w:pPr>
    </w:p>
    <w:p w:rsidR="00A267B3" w:rsidRPr="00A401DC" w:rsidRDefault="00D01163" w:rsidP="00A267B3">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2.18</w:t>
      </w:r>
      <w:r w:rsidR="00A267B3" w:rsidRPr="00A401DC">
        <w:rPr>
          <w:rFonts w:ascii="Times New Roman" w:eastAsia="Times New Roman" w:hAnsi="Times New Roman" w:cs="Times New Roman"/>
          <w:sz w:val="28"/>
          <w:szCs w:val="28"/>
          <w:lang w:val="uk-UA" w:eastAsia="uk-UA"/>
        </w:rPr>
        <w:t>. У закладі освіти для здобувачів освіти 1-4 класів за бажанням  батьків або осіб, які їх замінюють, створюється група продовженого дня. Зарахування до групи продовженого дня і відрахування здобувачів освіти із неї здійснюється наказом керівника закладу освіти на підставі заяв батьків та осіб, які їх замінюють.</w:t>
      </w:r>
    </w:p>
    <w:p w:rsidR="00A267B3" w:rsidRDefault="00D01163" w:rsidP="00A267B3">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2.18</w:t>
      </w:r>
      <w:r w:rsidR="00A267B3" w:rsidRPr="00A401DC">
        <w:rPr>
          <w:rFonts w:ascii="Times New Roman" w:eastAsia="Times New Roman" w:hAnsi="Times New Roman" w:cs="Times New Roman"/>
          <w:sz w:val="28"/>
          <w:szCs w:val="28"/>
          <w:lang w:val="uk-UA" w:eastAsia="uk-UA"/>
        </w:rPr>
        <w:t xml:space="preserve">.1.  Режим роботи групи продовженого дня розробляється відповідно до </w:t>
      </w:r>
      <w:r w:rsidR="00DE6872" w:rsidRPr="00A401DC">
        <w:rPr>
          <w:rFonts w:ascii="Times New Roman" w:eastAsia="Times New Roman" w:hAnsi="Times New Roman" w:cs="Times New Roman"/>
          <w:sz w:val="28"/>
          <w:szCs w:val="28"/>
          <w:lang w:val="uk-UA" w:eastAsia="uk-UA"/>
        </w:rPr>
        <w:t>Санітарного регламенту для ЗЗСО та</w:t>
      </w:r>
      <w:r w:rsidR="00A267B3" w:rsidRPr="00A401DC">
        <w:rPr>
          <w:rFonts w:ascii="Times New Roman" w:eastAsia="Times New Roman" w:hAnsi="Times New Roman" w:cs="Times New Roman"/>
          <w:sz w:val="28"/>
          <w:szCs w:val="28"/>
          <w:lang w:val="uk-UA" w:eastAsia="uk-UA"/>
        </w:rPr>
        <w:t xml:space="preserve"> ухвалюється педагогічною радою і затверджується керівником закладу освіти.</w:t>
      </w:r>
    </w:p>
    <w:p w:rsidR="00510CDA" w:rsidRPr="00A401DC" w:rsidRDefault="00510CDA" w:rsidP="00A267B3">
      <w:pPr>
        <w:shd w:val="clear" w:color="auto" w:fill="FFFFFF"/>
        <w:spacing w:after="0" w:line="240" w:lineRule="auto"/>
        <w:jc w:val="both"/>
        <w:rPr>
          <w:rFonts w:ascii="Times New Roman" w:eastAsia="Times New Roman" w:hAnsi="Times New Roman" w:cs="Times New Roman"/>
          <w:sz w:val="28"/>
          <w:szCs w:val="28"/>
          <w:lang w:val="uk-UA" w:eastAsia="uk-UA"/>
        </w:rPr>
      </w:pPr>
    </w:p>
    <w:p w:rsidR="00A267B3" w:rsidRDefault="00D01163" w:rsidP="00A267B3">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2.18</w:t>
      </w:r>
      <w:r w:rsidR="00A267B3" w:rsidRPr="00A401DC">
        <w:rPr>
          <w:rFonts w:ascii="Times New Roman" w:eastAsia="Times New Roman" w:hAnsi="Times New Roman" w:cs="Times New Roman"/>
          <w:sz w:val="28"/>
          <w:szCs w:val="28"/>
          <w:lang w:val="uk-UA" w:eastAsia="uk-UA"/>
        </w:rPr>
        <w:t>.2. Тривалість перебування здобувачів освіти у групі продовженого дня становить шість годин на день, а за наявності відповідної заяви батьків або осіб, які їх замінюють, може зменшуватись.</w:t>
      </w:r>
    </w:p>
    <w:p w:rsidR="00510CDA" w:rsidRPr="00A401DC" w:rsidRDefault="00510CDA" w:rsidP="00A267B3">
      <w:pPr>
        <w:shd w:val="clear" w:color="auto" w:fill="FFFFFF"/>
        <w:spacing w:after="0" w:line="240" w:lineRule="auto"/>
        <w:jc w:val="both"/>
        <w:rPr>
          <w:rFonts w:ascii="Times New Roman" w:eastAsia="Times New Roman" w:hAnsi="Times New Roman" w:cs="Times New Roman"/>
          <w:sz w:val="28"/>
          <w:szCs w:val="28"/>
          <w:lang w:val="uk-UA" w:eastAsia="uk-UA"/>
        </w:rPr>
      </w:pPr>
    </w:p>
    <w:p w:rsidR="00A267B3" w:rsidRDefault="00D01163" w:rsidP="00A267B3">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2.18</w:t>
      </w:r>
      <w:r w:rsidR="00A267B3" w:rsidRPr="00A401DC">
        <w:rPr>
          <w:rFonts w:ascii="Times New Roman" w:eastAsia="Times New Roman" w:hAnsi="Times New Roman" w:cs="Times New Roman"/>
          <w:sz w:val="28"/>
          <w:szCs w:val="28"/>
          <w:lang w:val="uk-UA" w:eastAsia="uk-UA"/>
        </w:rPr>
        <w:t>.3. Відповідальність за збереження навчального обладнання покладається на вихователів групи продовженого дня.</w:t>
      </w:r>
    </w:p>
    <w:p w:rsidR="00510CDA" w:rsidRPr="00A401DC" w:rsidRDefault="00510CDA" w:rsidP="00A267B3">
      <w:pPr>
        <w:shd w:val="clear" w:color="auto" w:fill="FFFFFF"/>
        <w:spacing w:after="0" w:line="240" w:lineRule="auto"/>
        <w:jc w:val="both"/>
        <w:rPr>
          <w:rFonts w:ascii="Times New Roman" w:eastAsia="Times New Roman" w:hAnsi="Times New Roman" w:cs="Times New Roman"/>
          <w:sz w:val="28"/>
          <w:szCs w:val="28"/>
          <w:lang w:val="uk-UA" w:eastAsia="uk-UA"/>
        </w:rPr>
      </w:pPr>
    </w:p>
    <w:p w:rsidR="00A267B3" w:rsidRDefault="00D01163" w:rsidP="00A267B3">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2.18</w:t>
      </w:r>
      <w:r w:rsidR="00A267B3" w:rsidRPr="00A401DC">
        <w:rPr>
          <w:rFonts w:ascii="Times New Roman" w:eastAsia="Times New Roman" w:hAnsi="Times New Roman" w:cs="Times New Roman"/>
          <w:sz w:val="28"/>
          <w:szCs w:val="28"/>
          <w:lang w:val="uk-UA" w:eastAsia="uk-UA"/>
        </w:rPr>
        <w:t>.4. План роботи вихователя групи продовженого дня погоджується заступником  і затверджується керівником закладу освіти.</w:t>
      </w:r>
    </w:p>
    <w:p w:rsidR="00510CDA" w:rsidRPr="00A401DC" w:rsidRDefault="00510CDA" w:rsidP="00A267B3">
      <w:pPr>
        <w:shd w:val="clear" w:color="auto" w:fill="FFFFFF"/>
        <w:spacing w:after="0" w:line="240" w:lineRule="auto"/>
        <w:jc w:val="both"/>
        <w:rPr>
          <w:rFonts w:ascii="Times New Roman" w:eastAsia="Times New Roman" w:hAnsi="Times New Roman" w:cs="Times New Roman"/>
          <w:sz w:val="28"/>
          <w:szCs w:val="28"/>
          <w:lang w:val="uk-UA" w:eastAsia="uk-UA"/>
        </w:rPr>
      </w:pPr>
    </w:p>
    <w:p w:rsidR="00A267B3" w:rsidRPr="00A401DC" w:rsidRDefault="00D01163" w:rsidP="00A267B3">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2.19</w:t>
      </w:r>
      <w:r w:rsidR="00A267B3" w:rsidRPr="00A401DC">
        <w:rPr>
          <w:rFonts w:ascii="Times New Roman" w:eastAsia="Times New Roman" w:hAnsi="Times New Roman" w:cs="Times New Roman"/>
          <w:sz w:val="28"/>
          <w:szCs w:val="28"/>
          <w:lang w:val="uk-UA" w:eastAsia="uk-UA"/>
        </w:rPr>
        <w:t>. Зарахування здобувачів освіти до закладу освіти І ступеня здійснюється без проведення конкурсу, відповідно до території обслуговування.</w:t>
      </w:r>
    </w:p>
    <w:p w:rsidR="00A267B3" w:rsidRPr="00A401DC" w:rsidRDefault="00A267B3" w:rsidP="005674B2">
      <w:pPr>
        <w:shd w:val="clear" w:color="auto" w:fill="FFFFFF"/>
        <w:spacing w:after="0" w:line="240" w:lineRule="auto"/>
        <w:ind w:firstLine="426"/>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  Зарахування здобувачів освіти до закладу освіти проводиться наказом керівника закладу освіти.</w:t>
      </w:r>
    </w:p>
    <w:p w:rsidR="00A267B3" w:rsidRDefault="005674B2" w:rsidP="005674B2">
      <w:pPr>
        <w:shd w:val="clear" w:color="auto" w:fill="FFFFFF"/>
        <w:spacing w:after="0" w:line="240" w:lineRule="auto"/>
        <w:ind w:firstLine="426"/>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 xml:space="preserve">  </w:t>
      </w:r>
      <w:r w:rsidR="00A267B3" w:rsidRPr="00A401DC">
        <w:rPr>
          <w:rFonts w:ascii="Times New Roman" w:eastAsia="Times New Roman" w:hAnsi="Times New Roman" w:cs="Times New Roman"/>
          <w:sz w:val="28"/>
          <w:szCs w:val="28"/>
          <w:lang w:val="uk-UA" w:eastAsia="uk-UA"/>
        </w:rPr>
        <w:t>Для зарахування здобувачі</w:t>
      </w:r>
      <w:r w:rsidR="00110A7B" w:rsidRPr="00A401DC">
        <w:rPr>
          <w:rFonts w:ascii="Times New Roman" w:eastAsia="Times New Roman" w:hAnsi="Times New Roman" w:cs="Times New Roman"/>
          <w:sz w:val="28"/>
          <w:szCs w:val="28"/>
          <w:lang w:val="uk-UA" w:eastAsia="uk-UA"/>
        </w:rPr>
        <w:t>в</w:t>
      </w:r>
      <w:r w:rsidR="00A267B3" w:rsidRPr="00A401DC">
        <w:rPr>
          <w:rFonts w:ascii="Times New Roman" w:eastAsia="Times New Roman" w:hAnsi="Times New Roman" w:cs="Times New Roman"/>
          <w:sz w:val="28"/>
          <w:szCs w:val="28"/>
          <w:lang w:val="uk-UA" w:eastAsia="uk-UA"/>
        </w:rPr>
        <w:t xml:space="preserve">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закладу освіти ІІ ступеня – документ про відповідний рівень освіти.</w:t>
      </w:r>
    </w:p>
    <w:p w:rsidR="00510CDA" w:rsidRPr="00A401DC" w:rsidRDefault="00510CDA" w:rsidP="005674B2">
      <w:pPr>
        <w:shd w:val="clear" w:color="auto" w:fill="FFFFFF"/>
        <w:spacing w:after="0" w:line="240" w:lineRule="auto"/>
        <w:ind w:firstLine="426"/>
        <w:jc w:val="both"/>
        <w:rPr>
          <w:rFonts w:ascii="Times New Roman" w:eastAsia="Times New Roman" w:hAnsi="Times New Roman" w:cs="Times New Roman"/>
          <w:sz w:val="28"/>
          <w:szCs w:val="28"/>
          <w:lang w:val="uk-UA" w:eastAsia="uk-UA"/>
        </w:rPr>
      </w:pPr>
    </w:p>
    <w:p w:rsidR="00A267B3" w:rsidRDefault="00A267B3" w:rsidP="005674B2">
      <w:pPr>
        <w:shd w:val="clear" w:color="auto" w:fill="FFFFFF"/>
        <w:spacing w:after="0" w:line="240" w:lineRule="auto"/>
        <w:ind w:firstLine="426"/>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 xml:space="preserve">   </w:t>
      </w:r>
      <w:r w:rsidR="00D01163">
        <w:rPr>
          <w:rFonts w:ascii="Times New Roman" w:eastAsia="Times New Roman" w:hAnsi="Times New Roman" w:cs="Times New Roman"/>
          <w:sz w:val="28"/>
          <w:szCs w:val="28"/>
          <w:lang w:val="uk-UA" w:eastAsia="uk-UA"/>
        </w:rPr>
        <w:t xml:space="preserve">2.20. </w:t>
      </w:r>
      <w:r w:rsidRPr="00A401DC">
        <w:rPr>
          <w:rFonts w:ascii="Times New Roman" w:eastAsia="Times New Roman" w:hAnsi="Times New Roman" w:cs="Times New Roman"/>
          <w:sz w:val="28"/>
          <w:szCs w:val="28"/>
          <w:lang w:val="uk-UA" w:eastAsia="uk-UA"/>
        </w:rPr>
        <w:t>До першого класу зараховуються як правило діти 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510CDA" w:rsidRPr="00A401DC" w:rsidRDefault="00510CDA" w:rsidP="005674B2">
      <w:pPr>
        <w:shd w:val="clear" w:color="auto" w:fill="FFFFFF"/>
        <w:spacing w:after="0" w:line="240" w:lineRule="auto"/>
        <w:ind w:firstLine="426"/>
        <w:jc w:val="both"/>
        <w:rPr>
          <w:rFonts w:ascii="Times New Roman" w:eastAsia="Times New Roman" w:hAnsi="Times New Roman" w:cs="Times New Roman"/>
          <w:sz w:val="28"/>
          <w:szCs w:val="28"/>
          <w:lang w:val="uk-UA" w:eastAsia="uk-UA"/>
        </w:rPr>
      </w:pPr>
    </w:p>
    <w:p w:rsidR="00A267B3" w:rsidRDefault="00A267B3" w:rsidP="005674B2">
      <w:pPr>
        <w:shd w:val="clear" w:color="auto" w:fill="FFFFFF"/>
        <w:spacing w:after="0" w:line="240" w:lineRule="auto"/>
        <w:ind w:firstLine="426"/>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 </w:t>
      </w:r>
      <w:r w:rsidR="00D01163">
        <w:rPr>
          <w:rFonts w:ascii="Times New Roman" w:eastAsia="Times New Roman" w:hAnsi="Times New Roman" w:cs="Times New Roman"/>
          <w:sz w:val="28"/>
          <w:szCs w:val="28"/>
          <w:lang w:val="uk-UA" w:eastAsia="uk-UA"/>
        </w:rPr>
        <w:t xml:space="preserve">2.21. </w:t>
      </w:r>
      <w:r w:rsidRPr="00A401DC">
        <w:rPr>
          <w:rFonts w:ascii="Times New Roman" w:eastAsia="Times New Roman" w:hAnsi="Times New Roman" w:cs="Times New Roman"/>
          <w:sz w:val="28"/>
          <w:szCs w:val="28"/>
          <w:lang w:val="uk-UA" w:eastAsia="uk-UA"/>
        </w:rPr>
        <w:t xml:space="preserve">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A401DC">
        <w:rPr>
          <w:rFonts w:ascii="Times New Roman" w:eastAsia="Times New Roman" w:hAnsi="Times New Roman" w:cs="Times New Roman"/>
          <w:sz w:val="28"/>
          <w:szCs w:val="28"/>
          <w:lang w:val="uk-UA" w:eastAsia="uk-UA"/>
        </w:rPr>
        <w:t>розвитковим</w:t>
      </w:r>
      <w:proofErr w:type="spellEnd"/>
      <w:r w:rsidRPr="00A401DC">
        <w:rPr>
          <w:rFonts w:ascii="Times New Roman" w:eastAsia="Times New Roman" w:hAnsi="Times New Roman" w:cs="Times New Roman"/>
          <w:sz w:val="28"/>
          <w:szCs w:val="28"/>
          <w:lang w:val="uk-UA" w:eastAsia="uk-UA"/>
        </w:rPr>
        <w:t xml:space="preserve"> складником.</w:t>
      </w:r>
    </w:p>
    <w:p w:rsidR="00510CDA" w:rsidRPr="00A401DC" w:rsidRDefault="00510CDA" w:rsidP="005674B2">
      <w:pPr>
        <w:shd w:val="clear" w:color="auto" w:fill="FFFFFF"/>
        <w:spacing w:after="0" w:line="240" w:lineRule="auto"/>
        <w:ind w:firstLine="426"/>
        <w:jc w:val="both"/>
        <w:rPr>
          <w:rFonts w:ascii="Times New Roman" w:eastAsia="Times New Roman" w:hAnsi="Times New Roman" w:cs="Times New Roman"/>
          <w:sz w:val="28"/>
          <w:szCs w:val="28"/>
          <w:lang w:val="uk-UA" w:eastAsia="uk-UA"/>
        </w:rPr>
      </w:pPr>
    </w:p>
    <w:p w:rsidR="00A267B3" w:rsidRDefault="00D01163" w:rsidP="00A267B3">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2.22</w:t>
      </w:r>
      <w:r w:rsidR="00A267B3" w:rsidRPr="00A401DC">
        <w:rPr>
          <w:rFonts w:ascii="Times New Roman" w:eastAsia="Times New Roman" w:hAnsi="Times New Roman" w:cs="Times New Roman"/>
          <w:sz w:val="28"/>
          <w:szCs w:val="28"/>
          <w:lang w:val="uk-UA" w:eastAsia="uk-UA"/>
        </w:rPr>
        <w:t>. Іноземні громадяни та особи без громадянства зараховуються до закладу освіти відповідно до законодавства або міжнародних договорів України.</w:t>
      </w:r>
    </w:p>
    <w:p w:rsidR="00510CDA" w:rsidRPr="00A401DC" w:rsidRDefault="00510CDA" w:rsidP="00A267B3">
      <w:pPr>
        <w:shd w:val="clear" w:color="auto" w:fill="FFFFFF"/>
        <w:spacing w:after="0" w:line="240" w:lineRule="auto"/>
        <w:jc w:val="both"/>
        <w:rPr>
          <w:rFonts w:ascii="Times New Roman" w:eastAsia="Times New Roman" w:hAnsi="Times New Roman" w:cs="Times New Roman"/>
          <w:sz w:val="28"/>
          <w:szCs w:val="28"/>
          <w:lang w:val="uk-UA" w:eastAsia="uk-UA"/>
        </w:rPr>
      </w:pPr>
    </w:p>
    <w:p w:rsidR="00A267B3" w:rsidRDefault="00D01163" w:rsidP="00A267B3">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2.23</w:t>
      </w:r>
      <w:r w:rsidR="00A267B3" w:rsidRPr="00A401DC">
        <w:rPr>
          <w:rFonts w:ascii="Times New Roman" w:eastAsia="Times New Roman" w:hAnsi="Times New Roman" w:cs="Times New Roman"/>
          <w:sz w:val="28"/>
          <w:szCs w:val="28"/>
          <w:lang w:val="uk-UA" w:eastAsia="uk-UA"/>
        </w:rPr>
        <w:t>. Переведення здобувачів освіти до наступного класу здійснюється у порядку, встановленому МОН України.</w:t>
      </w:r>
    </w:p>
    <w:p w:rsidR="00510CDA" w:rsidRPr="00A401DC" w:rsidRDefault="00510CDA" w:rsidP="00A267B3">
      <w:pPr>
        <w:shd w:val="clear" w:color="auto" w:fill="FFFFFF"/>
        <w:spacing w:after="0" w:line="240" w:lineRule="auto"/>
        <w:jc w:val="both"/>
        <w:rPr>
          <w:rFonts w:ascii="Times New Roman" w:eastAsia="Times New Roman" w:hAnsi="Times New Roman" w:cs="Times New Roman"/>
          <w:sz w:val="28"/>
          <w:szCs w:val="28"/>
          <w:lang w:val="uk-UA" w:eastAsia="uk-UA"/>
        </w:rPr>
      </w:pPr>
    </w:p>
    <w:p w:rsidR="00A267B3" w:rsidRPr="00A401DC" w:rsidRDefault="00D01163" w:rsidP="00A267B3">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2.24</w:t>
      </w:r>
      <w:r w:rsidR="00A267B3" w:rsidRPr="00A401DC">
        <w:rPr>
          <w:rFonts w:ascii="Times New Roman" w:eastAsia="Times New Roman" w:hAnsi="Times New Roman" w:cs="Times New Roman"/>
          <w:sz w:val="28"/>
          <w:szCs w:val="28"/>
          <w:lang w:val="uk-UA" w:eastAsia="uk-UA"/>
        </w:rPr>
        <w:t>.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A267B3" w:rsidRDefault="00D01163" w:rsidP="00A267B3">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2.25</w:t>
      </w:r>
      <w:r w:rsidR="00A267B3" w:rsidRPr="00A401DC">
        <w:rPr>
          <w:rFonts w:ascii="Times New Roman" w:eastAsia="Times New Roman" w:hAnsi="Times New Roman" w:cs="Times New Roman"/>
          <w:sz w:val="28"/>
          <w:szCs w:val="28"/>
          <w:lang w:val="uk-UA" w:eastAsia="uk-UA"/>
        </w:rPr>
        <w:t>. Крім різних форм обов'язкових навчальних занять, у закладі освіти проводяться індивідуальні,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510CDA" w:rsidRPr="00A401DC" w:rsidRDefault="00510CDA" w:rsidP="00A267B3">
      <w:pPr>
        <w:shd w:val="clear" w:color="auto" w:fill="FFFFFF"/>
        <w:spacing w:after="0" w:line="240" w:lineRule="auto"/>
        <w:jc w:val="both"/>
        <w:rPr>
          <w:rFonts w:ascii="Times New Roman" w:eastAsia="Times New Roman" w:hAnsi="Times New Roman" w:cs="Times New Roman"/>
          <w:sz w:val="28"/>
          <w:szCs w:val="28"/>
          <w:lang w:val="uk-UA" w:eastAsia="uk-UA"/>
        </w:rPr>
      </w:pPr>
    </w:p>
    <w:p w:rsidR="00A267B3" w:rsidRDefault="00D01163" w:rsidP="00A267B3">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2.26. </w:t>
      </w:r>
      <w:r w:rsidR="00A267B3" w:rsidRPr="00A401DC">
        <w:rPr>
          <w:rFonts w:ascii="Times New Roman" w:eastAsia="Times New Roman" w:hAnsi="Times New Roman" w:cs="Times New Roman"/>
          <w:sz w:val="28"/>
          <w:szCs w:val="28"/>
          <w:lang w:val="uk-UA" w:eastAsia="uk-UA"/>
        </w:rPr>
        <w:t>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510CDA" w:rsidRPr="00A401DC" w:rsidRDefault="00510CDA" w:rsidP="00A267B3">
      <w:pPr>
        <w:shd w:val="clear" w:color="auto" w:fill="FFFFFF"/>
        <w:spacing w:after="0" w:line="240" w:lineRule="auto"/>
        <w:jc w:val="both"/>
        <w:rPr>
          <w:rFonts w:ascii="Times New Roman" w:eastAsia="Times New Roman" w:hAnsi="Times New Roman" w:cs="Times New Roman"/>
          <w:sz w:val="28"/>
          <w:szCs w:val="28"/>
          <w:lang w:val="uk-UA" w:eastAsia="uk-UA"/>
        </w:rPr>
      </w:pPr>
    </w:p>
    <w:p w:rsidR="00A267B3" w:rsidRDefault="00D01163" w:rsidP="00A267B3">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2.27</w:t>
      </w:r>
      <w:r w:rsidR="00A267B3" w:rsidRPr="00A401DC">
        <w:rPr>
          <w:rFonts w:ascii="Times New Roman" w:eastAsia="Times New Roman" w:hAnsi="Times New Roman" w:cs="Times New Roman"/>
          <w:sz w:val="28"/>
          <w:szCs w:val="28"/>
          <w:lang w:val="uk-UA" w:eastAsia="uk-UA"/>
        </w:rPr>
        <w:t>. Критерії оцінювання навчальних досягнень здобувачів освіти закладу освіти визначаються МОН України.</w:t>
      </w:r>
    </w:p>
    <w:p w:rsidR="00510CDA" w:rsidRPr="00A401DC" w:rsidRDefault="00510CDA" w:rsidP="00A267B3">
      <w:pPr>
        <w:shd w:val="clear" w:color="auto" w:fill="FFFFFF"/>
        <w:spacing w:after="0" w:line="240" w:lineRule="auto"/>
        <w:jc w:val="both"/>
        <w:rPr>
          <w:rFonts w:ascii="Times New Roman" w:eastAsia="Times New Roman" w:hAnsi="Times New Roman" w:cs="Times New Roman"/>
          <w:sz w:val="28"/>
          <w:szCs w:val="28"/>
          <w:lang w:val="uk-UA" w:eastAsia="uk-UA"/>
        </w:rPr>
      </w:pPr>
    </w:p>
    <w:p w:rsidR="00A267B3" w:rsidRDefault="00D01163" w:rsidP="00A267B3">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2.28</w:t>
      </w:r>
      <w:r w:rsidR="00A267B3" w:rsidRPr="00A401DC">
        <w:rPr>
          <w:rFonts w:ascii="Times New Roman" w:eastAsia="Times New Roman" w:hAnsi="Times New Roman" w:cs="Times New Roman"/>
          <w:sz w:val="28"/>
          <w:szCs w:val="28"/>
          <w:lang w:val="uk-UA" w:eastAsia="uk-UA"/>
        </w:rPr>
        <w:t>.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510CDA" w:rsidRPr="00A401DC" w:rsidRDefault="00510CDA" w:rsidP="00A267B3">
      <w:pPr>
        <w:shd w:val="clear" w:color="auto" w:fill="FFFFFF"/>
        <w:spacing w:after="0" w:line="240" w:lineRule="auto"/>
        <w:jc w:val="both"/>
        <w:rPr>
          <w:rFonts w:ascii="Times New Roman" w:eastAsia="Times New Roman" w:hAnsi="Times New Roman" w:cs="Times New Roman"/>
          <w:sz w:val="28"/>
          <w:szCs w:val="28"/>
          <w:lang w:val="uk-UA" w:eastAsia="uk-UA"/>
        </w:rPr>
      </w:pPr>
    </w:p>
    <w:p w:rsidR="00782227" w:rsidRPr="00D01163" w:rsidRDefault="00D01163" w:rsidP="00782227">
      <w:pPr>
        <w:pStyle w:val="rvps2"/>
        <w:shd w:val="clear" w:color="auto" w:fill="FFFFFF"/>
        <w:spacing w:before="0" w:beforeAutospacing="0" w:after="150" w:afterAutospacing="0"/>
        <w:ind w:firstLine="450"/>
        <w:jc w:val="both"/>
        <w:rPr>
          <w:sz w:val="28"/>
          <w:szCs w:val="28"/>
        </w:rPr>
      </w:pPr>
      <w:r w:rsidRPr="00D01163">
        <w:rPr>
          <w:sz w:val="28"/>
          <w:szCs w:val="28"/>
        </w:rPr>
        <w:t>2.29</w:t>
      </w:r>
      <w:r w:rsidR="00A267B3" w:rsidRPr="00D01163">
        <w:rPr>
          <w:sz w:val="28"/>
          <w:szCs w:val="28"/>
        </w:rPr>
        <w:t xml:space="preserve">. </w:t>
      </w:r>
      <w:r w:rsidR="00782227" w:rsidRPr="00D01163">
        <w:rPr>
          <w:sz w:val="28"/>
          <w:szCs w:val="28"/>
        </w:rPr>
        <w:t>1.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782227" w:rsidRPr="00D01163" w:rsidRDefault="00782227" w:rsidP="00782227">
      <w:pPr>
        <w:pStyle w:val="rvps2"/>
        <w:shd w:val="clear" w:color="auto" w:fill="FFFFFF"/>
        <w:spacing w:before="0" w:beforeAutospacing="0" w:after="150" w:afterAutospacing="0"/>
        <w:ind w:firstLine="450"/>
        <w:jc w:val="both"/>
        <w:rPr>
          <w:sz w:val="28"/>
          <w:szCs w:val="28"/>
        </w:rPr>
      </w:pPr>
      <w:bookmarkStart w:id="19" w:name="n239"/>
      <w:bookmarkEnd w:id="19"/>
      <w:r w:rsidRPr="00D01163">
        <w:rPr>
          <w:sz w:val="28"/>
          <w:szCs w:val="28"/>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782227" w:rsidRPr="00D01163" w:rsidRDefault="00782227" w:rsidP="00D01163">
      <w:pPr>
        <w:pStyle w:val="rvps2"/>
        <w:shd w:val="clear" w:color="auto" w:fill="FFFFFF"/>
        <w:spacing w:before="0" w:beforeAutospacing="0" w:after="150" w:afterAutospacing="0"/>
        <w:ind w:firstLine="450"/>
        <w:jc w:val="both"/>
        <w:rPr>
          <w:sz w:val="28"/>
          <w:szCs w:val="28"/>
        </w:rPr>
      </w:pPr>
      <w:bookmarkStart w:id="20" w:name="n240"/>
      <w:bookmarkEnd w:id="20"/>
      <w:r w:rsidRPr="00D01163">
        <w:rPr>
          <w:sz w:val="28"/>
          <w:szCs w:val="28"/>
        </w:rPr>
        <w:t xml:space="preserve">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w:t>
      </w:r>
    </w:p>
    <w:p w:rsidR="00A267B3" w:rsidRPr="00A401DC" w:rsidRDefault="006B616F" w:rsidP="00A267B3">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2.30</w:t>
      </w:r>
      <w:r w:rsidR="00A267B3" w:rsidRPr="00A401DC">
        <w:rPr>
          <w:rFonts w:ascii="Times New Roman" w:eastAsia="Times New Roman" w:hAnsi="Times New Roman" w:cs="Times New Roman"/>
          <w:sz w:val="28"/>
          <w:szCs w:val="28"/>
          <w:lang w:val="uk-UA" w:eastAsia="uk-UA"/>
        </w:rPr>
        <w:t>.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w:t>
      </w:r>
      <w:r w:rsidR="00110A7B" w:rsidRPr="00A401DC">
        <w:rPr>
          <w:rFonts w:ascii="Times New Roman" w:eastAsia="Times New Roman" w:hAnsi="Times New Roman" w:cs="Times New Roman"/>
          <w:sz w:val="28"/>
          <w:szCs w:val="28"/>
          <w:lang w:val="uk-UA" w:eastAsia="uk-UA"/>
        </w:rPr>
        <w:t>мах, визначених законодавством.</w:t>
      </w:r>
    </w:p>
    <w:p w:rsidR="00A267B3" w:rsidRPr="00A401DC" w:rsidRDefault="00A267B3" w:rsidP="00A267B3">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    Державна підсумкова атестація здобувачів початкової освіти здійснюється лише з метою моніторингу якості освітньої діяльності закладу освіти або якості освіти.</w:t>
      </w:r>
    </w:p>
    <w:p w:rsidR="00A267B3" w:rsidRPr="00A401DC" w:rsidRDefault="00A267B3" w:rsidP="00A267B3">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    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A267B3" w:rsidRDefault="00A267B3" w:rsidP="00A267B3">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    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510CDA" w:rsidRPr="00A401DC" w:rsidRDefault="00510CDA" w:rsidP="00A267B3">
      <w:pPr>
        <w:shd w:val="clear" w:color="auto" w:fill="FFFFFF"/>
        <w:spacing w:after="0" w:line="240" w:lineRule="auto"/>
        <w:jc w:val="both"/>
        <w:rPr>
          <w:rFonts w:ascii="Times New Roman" w:eastAsia="Times New Roman" w:hAnsi="Times New Roman" w:cs="Times New Roman"/>
          <w:sz w:val="28"/>
          <w:szCs w:val="28"/>
          <w:lang w:val="uk-UA" w:eastAsia="uk-UA"/>
        </w:rPr>
      </w:pPr>
    </w:p>
    <w:p w:rsidR="00A267B3" w:rsidRDefault="006B616F" w:rsidP="00A267B3">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2.31.</w:t>
      </w:r>
      <w:r w:rsidR="00A267B3" w:rsidRPr="00A401DC">
        <w:rPr>
          <w:rFonts w:ascii="Times New Roman" w:eastAsia="Times New Roman" w:hAnsi="Times New Roman" w:cs="Times New Roman"/>
          <w:sz w:val="28"/>
          <w:szCs w:val="28"/>
          <w:lang w:val="uk-UA" w:eastAsia="uk-UA"/>
        </w:rPr>
        <w:t xml:space="preserve"> Здобувачі початкової освіти, які протягом одного року навчання не засвоїли програмовий матеріал, за поданням педагогічної ради та згодою </w:t>
      </w:r>
      <w:r w:rsidR="00A267B3" w:rsidRPr="00A401DC">
        <w:rPr>
          <w:rFonts w:ascii="Times New Roman" w:eastAsia="Times New Roman" w:hAnsi="Times New Roman" w:cs="Times New Roman"/>
          <w:sz w:val="28"/>
          <w:szCs w:val="28"/>
          <w:lang w:val="uk-UA" w:eastAsia="uk-UA"/>
        </w:rPr>
        <w:lastRenderedPageBreak/>
        <w:t xml:space="preserve">батьків (осіб, які їх замінюють) направляються для обстеження фахівцями відповідного </w:t>
      </w:r>
      <w:proofErr w:type="spellStart"/>
      <w:r w:rsidR="00A267B3" w:rsidRPr="00A401DC">
        <w:rPr>
          <w:rFonts w:ascii="Times New Roman" w:eastAsia="Times New Roman" w:hAnsi="Times New Roman" w:cs="Times New Roman"/>
          <w:sz w:val="28"/>
          <w:szCs w:val="28"/>
          <w:lang w:val="uk-UA" w:eastAsia="uk-UA"/>
        </w:rPr>
        <w:t>інклюзивно</w:t>
      </w:r>
      <w:proofErr w:type="spellEnd"/>
      <w:r w:rsidR="00027094" w:rsidRPr="00A401DC">
        <w:rPr>
          <w:rFonts w:ascii="Times New Roman" w:eastAsia="Times New Roman" w:hAnsi="Times New Roman" w:cs="Times New Roman"/>
          <w:sz w:val="28"/>
          <w:szCs w:val="28"/>
          <w:lang w:val="uk-UA" w:eastAsia="uk-UA"/>
        </w:rPr>
        <w:t>-</w:t>
      </w:r>
      <w:r w:rsidR="00A267B3" w:rsidRPr="00A401DC">
        <w:rPr>
          <w:rFonts w:ascii="Times New Roman" w:eastAsia="Times New Roman" w:hAnsi="Times New Roman" w:cs="Times New Roman"/>
          <w:sz w:val="28"/>
          <w:szCs w:val="28"/>
          <w:lang w:val="uk-UA" w:eastAsia="uk-UA"/>
        </w:rPr>
        <w:t>ресурсного центру. За висновками зазначеного центру такі здобувачі освіти можуть продовжувати навчання в спеціальних закладах або навчатися за індивідуальними навчальними планами і програмами за згодою батьків або осіб, які їх замінюють.</w:t>
      </w:r>
    </w:p>
    <w:p w:rsidR="00510CDA" w:rsidRPr="00A401DC" w:rsidRDefault="00510CDA" w:rsidP="00A267B3">
      <w:pPr>
        <w:shd w:val="clear" w:color="auto" w:fill="FFFFFF"/>
        <w:spacing w:after="0" w:line="240" w:lineRule="auto"/>
        <w:jc w:val="both"/>
        <w:rPr>
          <w:rFonts w:ascii="Times New Roman" w:eastAsia="Times New Roman" w:hAnsi="Times New Roman" w:cs="Times New Roman"/>
          <w:sz w:val="28"/>
          <w:szCs w:val="28"/>
          <w:lang w:val="uk-UA" w:eastAsia="uk-UA"/>
        </w:rPr>
      </w:pPr>
    </w:p>
    <w:p w:rsidR="00A267B3" w:rsidRDefault="006B616F" w:rsidP="00A267B3">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2.32</w:t>
      </w:r>
      <w:r w:rsidR="00A267B3" w:rsidRPr="00A401DC">
        <w:rPr>
          <w:rFonts w:ascii="Times New Roman" w:eastAsia="Times New Roman" w:hAnsi="Times New Roman" w:cs="Times New Roman"/>
          <w:sz w:val="28"/>
          <w:szCs w:val="28"/>
          <w:lang w:val="uk-UA" w:eastAsia="uk-UA"/>
        </w:rPr>
        <w:t>. 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510CDA" w:rsidRPr="00A401DC" w:rsidRDefault="00510CDA" w:rsidP="00A267B3">
      <w:pPr>
        <w:shd w:val="clear" w:color="auto" w:fill="FFFFFF"/>
        <w:spacing w:after="0" w:line="240" w:lineRule="auto"/>
        <w:jc w:val="both"/>
        <w:rPr>
          <w:rFonts w:ascii="Times New Roman" w:eastAsia="Times New Roman" w:hAnsi="Times New Roman" w:cs="Times New Roman"/>
          <w:sz w:val="28"/>
          <w:szCs w:val="28"/>
          <w:lang w:val="uk-UA" w:eastAsia="uk-UA"/>
        </w:rPr>
      </w:pPr>
    </w:p>
    <w:p w:rsidR="00A267B3" w:rsidRDefault="006B616F" w:rsidP="00A267B3">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2.33</w:t>
      </w:r>
      <w:r w:rsidR="00A267B3" w:rsidRPr="00A401DC">
        <w:rPr>
          <w:rFonts w:ascii="Times New Roman" w:eastAsia="Times New Roman" w:hAnsi="Times New Roman" w:cs="Times New Roman"/>
          <w:sz w:val="28"/>
          <w:szCs w:val="28"/>
          <w:lang w:val="uk-UA" w:eastAsia="uk-UA"/>
        </w:rPr>
        <w:t>.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510CDA" w:rsidRPr="00A401DC" w:rsidRDefault="00510CDA" w:rsidP="00A267B3">
      <w:pPr>
        <w:shd w:val="clear" w:color="auto" w:fill="FFFFFF"/>
        <w:spacing w:after="0" w:line="240" w:lineRule="auto"/>
        <w:jc w:val="both"/>
        <w:rPr>
          <w:rFonts w:ascii="Times New Roman" w:eastAsia="Times New Roman" w:hAnsi="Times New Roman" w:cs="Times New Roman"/>
          <w:sz w:val="28"/>
          <w:szCs w:val="28"/>
          <w:lang w:val="uk-UA" w:eastAsia="uk-UA"/>
        </w:rPr>
      </w:pPr>
    </w:p>
    <w:p w:rsidR="00A267B3" w:rsidRDefault="006B616F" w:rsidP="00A267B3">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2.34.</w:t>
      </w:r>
      <w:r w:rsidR="00A267B3" w:rsidRPr="00A401DC">
        <w:rPr>
          <w:rFonts w:ascii="Times New Roman" w:eastAsia="Times New Roman" w:hAnsi="Times New Roman" w:cs="Times New Roman"/>
          <w:sz w:val="28"/>
          <w:szCs w:val="28"/>
          <w:lang w:val="uk-UA" w:eastAsia="uk-UA"/>
        </w:rPr>
        <w:t xml:space="preserve"> За результатами навчання здобувачам освіти або випускникам видається відповідний документ: </w:t>
      </w:r>
      <w:r w:rsidR="00027094" w:rsidRPr="00A401DC">
        <w:rPr>
          <w:rFonts w:ascii="Times New Roman" w:eastAsia="Times New Roman" w:hAnsi="Times New Roman" w:cs="Times New Roman"/>
          <w:sz w:val="28"/>
          <w:szCs w:val="28"/>
          <w:lang w:val="uk-UA" w:eastAsia="uk-UA"/>
        </w:rPr>
        <w:t xml:space="preserve">свідоцтво досягнень, </w:t>
      </w:r>
      <w:r w:rsidR="00A267B3" w:rsidRPr="00A401DC">
        <w:rPr>
          <w:rFonts w:ascii="Times New Roman" w:eastAsia="Times New Roman" w:hAnsi="Times New Roman" w:cs="Times New Roman"/>
          <w:sz w:val="28"/>
          <w:szCs w:val="28"/>
          <w:lang w:val="uk-UA" w:eastAsia="uk-UA"/>
        </w:rPr>
        <w:t>табель, свідоцтво про</w:t>
      </w:r>
      <w:r w:rsidR="00027094" w:rsidRPr="00A401DC">
        <w:rPr>
          <w:rFonts w:ascii="Times New Roman" w:eastAsia="Times New Roman" w:hAnsi="Times New Roman" w:cs="Times New Roman"/>
          <w:sz w:val="28"/>
          <w:szCs w:val="28"/>
          <w:lang w:val="uk-UA" w:eastAsia="uk-UA"/>
        </w:rPr>
        <w:t xml:space="preserve"> базову загальну середню освіту</w:t>
      </w:r>
      <w:r w:rsidR="00A267B3" w:rsidRPr="00A401DC">
        <w:rPr>
          <w:rFonts w:ascii="Times New Roman" w:eastAsia="Times New Roman" w:hAnsi="Times New Roman" w:cs="Times New Roman"/>
          <w:sz w:val="28"/>
          <w:szCs w:val="28"/>
          <w:lang w:val="uk-UA" w:eastAsia="uk-UA"/>
        </w:rPr>
        <w:t>. Зразки документів про базову загальну середню освіту затверджуються Кабінетом Міністрів України.</w:t>
      </w:r>
    </w:p>
    <w:p w:rsidR="00510CDA" w:rsidRPr="00A401DC" w:rsidRDefault="00510CDA" w:rsidP="00A267B3">
      <w:pPr>
        <w:shd w:val="clear" w:color="auto" w:fill="FFFFFF"/>
        <w:spacing w:after="0" w:line="240" w:lineRule="auto"/>
        <w:jc w:val="both"/>
        <w:rPr>
          <w:rFonts w:ascii="Times New Roman" w:eastAsia="Times New Roman" w:hAnsi="Times New Roman" w:cs="Times New Roman"/>
          <w:sz w:val="28"/>
          <w:szCs w:val="28"/>
          <w:lang w:val="uk-UA" w:eastAsia="uk-UA"/>
        </w:rPr>
      </w:pPr>
    </w:p>
    <w:p w:rsidR="00A267B3" w:rsidRPr="00A401DC" w:rsidRDefault="006B616F" w:rsidP="00A267B3">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2.35</w:t>
      </w:r>
      <w:r w:rsidR="00A267B3" w:rsidRPr="00A401DC">
        <w:rPr>
          <w:rFonts w:ascii="Times New Roman" w:eastAsia="Times New Roman" w:hAnsi="Times New Roman" w:cs="Times New Roman"/>
          <w:sz w:val="28"/>
          <w:szCs w:val="28"/>
          <w:lang w:val="uk-UA" w:eastAsia="uk-UA"/>
        </w:rPr>
        <w:t>.</w:t>
      </w:r>
      <w:r w:rsidR="00027094" w:rsidRPr="00A401DC">
        <w:rPr>
          <w:rFonts w:ascii="Times New Roman" w:eastAsia="Times New Roman" w:hAnsi="Times New Roman" w:cs="Times New Roman"/>
          <w:sz w:val="28"/>
          <w:szCs w:val="28"/>
          <w:lang w:val="uk-UA" w:eastAsia="uk-UA"/>
        </w:rPr>
        <w:t xml:space="preserve"> Випускникам закладу освіти ІІ </w:t>
      </w:r>
      <w:r w:rsidR="00A267B3" w:rsidRPr="00A401DC">
        <w:rPr>
          <w:rFonts w:ascii="Times New Roman" w:eastAsia="Times New Roman" w:hAnsi="Times New Roman" w:cs="Times New Roman"/>
          <w:sz w:val="28"/>
          <w:szCs w:val="28"/>
          <w:lang w:val="uk-UA" w:eastAsia="uk-UA"/>
        </w:rPr>
        <w:t>ступен</w:t>
      </w:r>
      <w:r w:rsidR="00027094" w:rsidRPr="00A401DC">
        <w:rPr>
          <w:rFonts w:ascii="Times New Roman" w:eastAsia="Times New Roman" w:hAnsi="Times New Roman" w:cs="Times New Roman"/>
          <w:sz w:val="28"/>
          <w:szCs w:val="28"/>
          <w:lang w:val="uk-UA" w:eastAsia="uk-UA"/>
        </w:rPr>
        <w:t>я</w:t>
      </w:r>
      <w:r w:rsidR="00A267B3" w:rsidRPr="00A401DC">
        <w:rPr>
          <w:rFonts w:ascii="Times New Roman" w:eastAsia="Times New Roman" w:hAnsi="Times New Roman" w:cs="Times New Roman"/>
          <w:sz w:val="28"/>
          <w:szCs w:val="28"/>
          <w:lang w:val="uk-UA" w:eastAsia="uk-UA"/>
        </w:rPr>
        <w:t>, які не атестовані хоча б з одного предмета, видається табель успішності.</w:t>
      </w:r>
    </w:p>
    <w:p w:rsidR="00A267B3" w:rsidRDefault="00A267B3" w:rsidP="00A267B3">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 xml:space="preserve">   </w:t>
      </w:r>
      <w:r w:rsidR="00027094" w:rsidRPr="00A401DC">
        <w:rPr>
          <w:rFonts w:ascii="Times New Roman" w:eastAsia="Times New Roman" w:hAnsi="Times New Roman" w:cs="Times New Roman"/>
          <w:sz w:val="28"/>
          <w:szCs w:val="28"/>
          <w:lang w:val="uk-UA" w:eastAsia="uk-UA"/>
        </w:rPr>
        <w:t xml:space="preserve"> </w:t>
      </w:r>
      <w:r w:rsidR="00027094" w:rsidRPr="00A401DC">
        <w:rPr>
          <w:rFonts w:ascii="Times New Roman" w:eastAsia="Times New Roman" w:hAnsi="Times New Roman" w:cs="Times New Roman"/>
          <w:sz w:val="28"/>
          <w:szCs w:val="28"/>
          <w:lang w:val="uk-UA" w:eastAsia="uk-UA"/>
        </w:rPr>
        <w:tab/>
      </w:r>
      <w:r w:rsidRPr="00A401DC">
        <w:rPr>
          <w:rFonts w:ascii="Times New Roman" w:eastAsia="Times New Roman" w:hAnsi="Times New Roman" w:cs="Times New Roman"/>
          <w:sz w:val="28"/>
          <w:szCs w:val="28"/>
          <w:lang w:val="uk-UA" w:eastAsia="uk-UA"/>
        </w:rPr>
        <w:t>Здобувачі освіти, які не отримали документи про освіту, можуть продовжити навчання екстерном.</w:t>
      </w:r>
    </w:p>
    <w:p w:rsidR="00510CDA" w:rsidRPr="00A401DC" w:rsidRDefault="00510CDA" w:rsidP="00A267B3">
      <w:pPr>
        <w:shd w:val="clear" w:color="auto" w:fill="FFFFFF"/>
        <w:spacing w:after="0" w:line="240" w:lineRule="auto"/>
        <w:jc w:val="both"/>
        <w:rPr>
          <w:rFonts w:ascii="Times New Roman" w:eastAsia="Times New Roman" w:hAnsi="Times New Roman" w:cs="Times New Roman"/>
          <w:sz w:val="28"/>
          <w:szCs w:val="28"/>
          <w:lang w:val="uk-UA" w:eastAsia="uk-UA"/>
        </w:rPr>
      </w:pPr>
    </w:p>
    <w:p w:rsidR="00A267B3" w:rsidRDefault="006B616F" w:rsidP="00A267B3">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2.36</w:t>
      </w:r>
      <w:r w:rsidR="00A267B3" w:rsidRPr="00A401DC">
        <w:rPr>
          <w:rFonts w:ascii="Times New Roman" w:eastAsia="Times New Roman" w:hAnsi="Times New Roman" w:cs="Times New Roman"/>
          <w:sz w:val="28"/>
          <w:szCs w:val="28"/>
          <w:lang w:val="uk-UA" w:eastAsia="uk-UA"/>
        </w:rPr>
        <w:t>. Здобувачі освіти, які мають високі досягнення у навчанні, досягли особливих успіхів у вивченні одного або декількох предметів, є переможцями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визначеним Міністерством освіти та науки України.</w:t>
      </w:r>
    </w:p>
    <w:p w:rsidR="00510CDA" w:rsidRPr="00A401DC" w:rsidRDefault="00510CDA" w:rsidP="00A267B3">
      <w:pPr>
        <w:shd w:val="clear" w:color="auto" w:fill="FFFFFF"/>
        <w:spacing w:after="0" w:line="240" w:lineRule="auto"/>
        <w:jc w:val="both"/>
        <w:rPr>
          <w:rFonts w:ascii="Times New Roman" w:eastAsia="Times New Roman" w:hAnsi="Times New Roman" w:cs="Times New Roman"/>
          <w:sz w:val="28"/>
          <w:szCs w:val="28"/>
          <w:lang w:val="uk-UA" w:eastAsia="uk-UA"/>
        </w:rPr>
      </w:pPr>
    </w:p>
    <w:p w:rsidR="00A267B3" w:rsidRDefault="006B616F" w:rsidP="00A267B3">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2.37</w:t>
      </w:r>
      <w:r w:rsidR="00A267B3" w:rsidRPr="00A401DC">
        <w:rPr>
          <w:rFonts w:ascii="Times New Roman" w:eastAsia="Times New Roman" w:hAnsi="Times New Roman" w:cs="Times New Roman"/>
          <w:sz w:val="28"/>
          <w:szCs w:val="28"/>
          <w:lang w:val="uk-UA" w:eastAsia="uk-UA"/>
        </w:rPr>
        <w:t>. Свідоцтва про базову загальну середню освіту та відповідні додатки до них реєструються у книгах обліку та видачі зазначених документів.</w:t>
      </w:r>
    </w:p>
    <w:p w:rsidR="00510CDA" w:rsidRPr="00A401DC" w:rsidRDefault="00510CDA" w:rsidP="00A267B3">
      <w:pPr>
        <w:shd w:val="clear" w:color="auto" w:fill="FFFFFF"/>
        <w:spacing w:after="0" w:line="240" w:lineRule="auto"/>
        <w:jc w:val="both"/>
        <w:rPr>
          <w:rFonts w:ascii="Times New Roman" w:eastAsia="Times New Roman" w:hAnsi="Times New Roman" w:cs="Times New Roman"/>
          <w:sz w:val="28"/>
          <w:szCs w:val="28"/>
          <w:lang w:val="uk-UA" w:eastAsia="uk-UA"/>
        </w:rPr>
      </w:pPr>
    </w:p>
    <w:p w:rsidR="00816980" w:rsidRPr="006B616F" w:rsidRDefault="00A267B3" w:rsidP="006B616F">
      <w:pPr>
        <w:pStyle w:val="rvps2"/>
        <w:shd w:val="clear" w:color="auto" w:fill="FFFFFF"/>
        <w:spacing w:before="0" w:beforeAutospacing="0" w:after="150" w:afterAutospacing="0"/>
        <w:jc w:val="both"/>
        <w:rPr>
          <w:sz w:val="28"/>
          <w:szCs w:val="28"/>
        </w:rPr>
      </w:pPr>
      <w:r w:rsidRPr="006B616F">
        <w:rPr>
          <w:sz w:val="28"/>
          <w:szCs w:val="28"/>
        </w:rPr>
        <w:t>2.3</w:t>
      </w:r>
      <w:r w:rsidR="006B616F" w:rsidRPr="006B616F">
        <w:rPr>
          <w:sz w:val="28"/>
          <w:szCs w:val="28"/>
        </w:rPr>
        <w:t>8</w:t>
      </w:r>
      <w:r w:rsidRPr="006B616F">
        <w:rPr>
          <w:sz w:val="28"/>
          <w:szCs w:val="28"/>
        </w:rPr>
        <w:t xml:space="preserve">. </w:t>
      </w:r>
      <w:r w:rsidR="00816980" w:rsidRPr="006B616F">
        <w:rPr>
          <w:sz w:val="28"/>
          <w:szCs w:val="28"/>
        </w:rPr>
        <w:t>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816980" w:rsidRPr="006B616F" w:rsidRDefault="00816980" w:rsidP="006B616F">
      <w:pPr>
        <w:pStyle w:val="rvps2"/>
        <w:shd w:val="clear" w:color="auto" w:fill="FFFFFF"/>
        <w:spacing w:before="0" w:beforeAutospacing="0" w:after="150" w:afterAutospacing="0"/>
        <w:jc w:val="both"/>
        <w:rPr>
          <w:sz w:val="28"/>
          <w:szCs w:val="28"/>
        </w:rPr>
      </w:pPr>
      <w:bookmarkStart w:id="21" w:name="n233"/>
      <w:bookmarkStart w:id="22" w:name="n234"/>
      <w:bookmarkEnd w:id="21"/>
      <w:bookmarkEnd w:id="22"/>
      <w:r w:rsidRPr="006B616F">
        <w:rPr>
          <w:sz w:val="28"/>
          <w:szCs w:val="28"/>
        </w:rPr>
        <w:t xml:space="preserve"> Рішення про заохочення (відзначення) учня приймає педагогічна рада закладу освіти.</w:t>
      </w:r>
    </w:p>
    <w:p w:rsidR="00816980" w:rsidRPr="006B616F" w:rsidRDefault="00816980" w:rsidP="006B616F">
      <w:pPr>
        <w:pStyle w:val="rvps2"/>
        <w:shd w:val="clear" w:color="auto" w:fill="FFFFFF"/>
        <w:spacing w:before="0" w:beforeAutospacing="0" w:after="150" w:afterAutospacing="0"/>
        <w:jc w:val="both"/>
        <w:rPr>
          <w:sz w:val="28"/>
          <w:szCs w:val="28"/>
        </w:rPr>
      </w:pPr>
      <w:bookmarkStart w:id="23" w:name="n235"/>
      <w:bookmarkEnd w:id="23"/>
      <w:r w:rsidRPr="006B616F">
        <w:rPr>
          <w:sz w:val="28"/>
          <w:szCs w:val="28"/>
        </w:rPr>
        <w:lastRenderedPageBreak/>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816980" w:rsidRDefault="00816980" w:rsidP="00A267B3">
      <w:pPr>
        <w:shd w:val="clear" w:color="auto" w:fill="FFFFFF"/>
        <w:spacing w:after="0" w:line="240" w:lineRule="auto"/>
        <w:jc w:val="both"/>
        <w:rPr>
          <w:rFonts w:ascii="Times New Roman" w:eastAsia="Times New Roman" w:hAnsi="Times New Roman" w:cs="Times New Roman"/>
          <w:sz w:val="28"/>
          <w:szCs w:val="28"/>
          <w:lang w:val="uk-UA" w:eastAsia="uk-UA"/>
        </w:rPr>
      </w:pPr>
      <w:bookmarkStart w:id="24" w:name="n236"/>
      <w:bookmarkEnd w:id="24"/>
    </w:p>
    <w:p w:rsidR="00A267B3" w:rsidRDefault="006B616F" w:rsidP="00A267B3">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2.39. </w:t>
      </w:r>
      <w:r w:rsidR="00A267B3" w:rsidRPr="00A401DC">
        <w:rPr>
          <w:rFonts w:ascii="Times New Roman" w:eastAsia="Times New Roman" w:hAnsi="Times New Roman" w:cs="Times New Roman"/>
          <w:sz w:val="28"/>
          <w:szCs w:val="28"/>
          <w:lang w:val="uk-UA" w:eastAsia="uk-UA"/>
        </w:rPr>
        <w:t>Виховання здобувачів освіти у закладі освіти здійснюється під час проведення уроків, в процесі позаурочної та позашкільної роботи.</w:t>
      </w:r>
    </w:p>
    <w:p w:rsidR="00510CDA" w:rsidRPr="00A401DC" w:rsidRDefault="00510CDA" w:rsidP="00A267B3">
      <w:pPr>
        <w:shd w:val="clear" w:color="auto" w:fill="FFFFFF"/>
        <w:spacing w:after="0" w:line="240" w:lineRule="auto"/>
        <w:jc w:val="both"/>
        <w:rPr>
          <w:rFonts w:ascii="Times New Roman" w:eastAsia="Times New Roman" w:hAnsi="Times New Roman" w:cs="Times New Roman"/>
          <w:sz w:val="28"/>
          <w:szCs w:val="28"/>
          <w:lang w:val="uk-UA" w:eastAsia="uk-UA"/>
        </w:rPr>
      </w:pPr>
    </w:p>
    <w:p w:rsidR="00A267B3" w:rsidRDefault="006B616F" w:rsidP="00A267B3">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2.40</w:t>
      </w:r>
      <w:r w:rsidR="00A267B3" w:rsidRPr="00A401DC">
        <w:rPr>
          <w:rFonts w:ascii="Times New Roman" w:eastAsia="Times New Roman" w:hAnsi="Times New Roman" w:cs="Times New Roman"/>
          <w:sz w:val="28"/>
          <w:szCs w:val="28"/>
          <w:lang w:val="uk-UA" w:eastAsia="uk-UA"/>
        </w:rPr>
        <w:t>. Діяльність здобувачів освіти організовується на основі учнівського самоврядування.</w:t>
      </w:r>
    </w:p>
    <w:p w:rsidR="00510CDA" w:rsidRPr="00A401DC" w:rsidRDefault="00510CDA" w:rsidP="00A267B3">
      <w:pPr>
        <w:shd w:val="clear" w:color="auto" w:fill="FFFFFF"/>
        <w:spacing w:after="0" w:line="240" w:lineRule="auto"/>
        <w:jc w:val="both"/>
        <w:rPr>
          <w:rFonts w:ascii="Times New Roman" w:eastAsia="Times New Roman" w:hAnsi="Times New Roman" w:cs="Times New Roman"/>
          <w:sz w:val="28"/>
          <w:szCs w:val="28"/>
          <w:lang w:val="uk-UA" w:eastAsia="uk-UA"/>
        </w:rPr>
      </w:pPr>
    </w:p>
    <w:p w:rsidR="00A267B3" w:rsidRPr="00A401DC" w:rsidRDefault="006B616F" w:rsidP="00A267B3">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2.41</w:t>
      </w:r>
      <w:r w:rsidR="00A267B3" w:rsidRPr="00A401DC">
        <w:rPr>
          <w:rFonts w:ascii="Times New Roman" w:eastAsia="Times New Roman" w:hAnsi="Times New Roman" w:cs="Times New Roman"/>
          <w:sz w:val="28"/>
          <w:szCs w:val="28"/>
          <w:lang w:val="uk-UA" w:eastAsia="uk-UA"/>
        </w:rPr>
        <w:t>. Заклад освіти відокремлений від церкви та релігійних організацій.</w:t>
      </w:r>
    </w:p>
    <w:p w:rsidR="00A267B3" w:rsidRPr="00A401DC" w:rsidRDefault="00650B08" w:rsidP="00A267B3">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 xml:space="preserve">          </w:t>
      </w:r>
      <w:r w:rsidR="00A267B3" w:rsidRPr="00A401DC">
        <w:rPr>
          <w:rFonts w:ascii="Times New Roman" w:eastAsia="Times New Roman" w:hAnsi="Times New Roman" w:cs="Times New Roman"/>
          <w:sz w:val="28"/>
          <w:szCs w:val="28"/>
          <w:lang w:val="uk-UA" w:eastAsia="uk-UA"/>
        </w:rPr>
        <w:t>Політичні партії  не мають права втручатися в освітню діяльність закладу освіти.</w:t>
      </w:r>
    </w:p>
    <w:p w:rsidR="00A267B3" w:rsidRPr="00A401DC" w:rsidRDefault="00A267B3" w:rsidP="00A267B3">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 xml:space="preserve">    </w:t>
      </w:r>
      <w:r w:rsidR="00650B08" w:rsidRPr="00A401DC">
        <w:rPr>
          <w:rFonts w:ascii="Times New Roman" w:eastAsia="Times New Roman" w:hAnsi="Times New Roman" w:cs="Times New Roman"/>
          <w:sz w:val="28"/>
          <w:szCs w:val="28"/>
          <w:lang w:val="uk-UA" w:eastAsia="uk-UA"/>
        </w:rPr>
        <w:t xml:space="preserve"> </w:t>
      </w:r>
      <w:r w:rsidRPr="00A401DC">
        <w:rPr>
          <w:rFonts w:ascii="Times New Roman" w:eastAsia="Times New Roman" w:hAnsi="Times New Roman" w:cs="Times New Roman"/>
          <w:sz w:val="28"/>
          <w:szCs w:val="28"/>
          <w:lang w:val="uk-UA" w:eastAsia="uk-UA"/>
        </w:rPr>
        <w:t>Адміністрації закладу освіти, педагогічним працівникам, органам державної влади та місцевого самоврядування, їх посадовим особам забороняється залучати здобувачів освіти до участі у заходах, організованих релігійними організаціями чи політичними партіями, крім заходів передбачених освітньою програмою.</w:t>
      </w:r>
    </w:p>
    <w:p w:rsidR="00A267B3" w:rsidRDefault="00A267B3" w:rsidP="00A267B3">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   </w:t>
      </w:r>
      <w:r w:rsidR="00650B08" w:rsidRPr="00A401DC">
        <w:rPr>
          <w:rFonts w:ascii="Times New Roman" w:eastAsia="Times New Roman" w:hAnsi="Times New Roman" w:cs="Times New Roman"/>
          <w:sz w:val="28"/>
          <w:szCs w:val="28"/>
          <w:lang w:val="uk-UA" w:eastAsia="uk-UA"/>
        </w:rPr>
        <w:t xml:space="preserve">     </w:t>
      </w:r>
      <w:r w:rsidRPr="00A401DC">
        <w:rPr>
          <w:rFonts w:ascii="Times New Roman" w:eastAsia="Times New Roman" w:hAnsi="Times New Roman" w:cs="Times New Roman"/>
          <w:sz w:val="28"/>
          <w:szCs w:val="28"/>
          <w:lang w:val="uk-UA" w:eastAsia="uk-UA"/>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w:t>
      </w:r>
    </w:p>
    <w:p w:rsidR="00510CDA" w:rsidRPr="00A401DC" w:rsidRDefault="00510CDA" w:rsidP="00A267B3">
      <w:pPr>
        <w:shd w:val="clear" w:color="auto" w:fill="FFFFFF"/>
        <w:spacing w:after="0" w:line="240" w:lineRule="auto"/>
        <w:jc w:val="both"/>
        <w:rPr>
          <w:rFonts w:ascii="Times New Roman" w:eastAsia="Times New Roman" w:hAnsi="Times New Roman" w:cs="Times New Roman"/>
          <w:sz w:val="28"/>
          <w:szCs w:val="28"/>
          <w:lang w:val="uk-UA" w:eastAsia="uk-UA"/>
        </w:rPr>
      </w:pPr>
    </w:p>
    <w:p w:rsidR="00A267B3" w:rsidRPr="00A401DC" w:rsidRDefault="006B616F" w:rsidP="00A267B3">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2.42</w:t>
      </w:r>
      <w:r w:rsidR="00A267B3" w:rsidRPr="00A401DC">
        <w:rPr>
          <w:rFonts w:ascii="Times New Roman" w:eastAsia="Times New Roman" w:hAnsi="Times New Roman" w:cs="Times New Roman"/>
          <w:sz w:val="28"/>
          <w:szCs w:val="28"/>
          <w:lang w:val="uk-UA" w:eastAsia="uk-UA"/>
        </w:rPr>
        <w:t>.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rsidR="00A267B3" w:rsidRDefault="00A267B3" w:rsidP="00A267B3">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 xml:space="preserve">   </w:t>
      </w:r>
      <w:r w:rsidR="00650B08" w:rsidRPr="00A401DC">
        <w:rPr>
          <w:rFonts w:ascii="Times New Roman" w:eastAsia="Times New Roman" w:hAnsi="Times New Roman" w:cs="Times New Roman"/>
          <w:sz w:val="28"/>
          <w:szCs w:val="28"/>
          <w:lang w:val="uk-UA" w:eastAsia="uk-UA"/>
        </w:rPr>
        <w:t xml:space="preserve">      </w:t>
      </w:r>
      <w:r w:rsidRPr="00A401DC">
        <w:rPr>
          <w:rFonts w:ascii="Times New Roman" w:eastAsia="Times New Roman" w:hAnsi="Times New Roman" w:cs="Times New Roman"/>
          <w:sz w:val="28"/>
          <w:szCs w:val="28"/>
          <w:lang w:val="uk-UA" w:eastAsia="uk-UA"/>
        </w:rPr>
        <w:t>Застосування методів фізичного та психічного насильства до здобувачів освіти забороняється.</w:t>
      </w:r>
    </w:p>
    <w:p w:rsidR="00510CDA" w:rsidRDefault="00510CDA" w:rsidP="00A267B3">
      <w:pPr>
        <w:shd w:val="clear" w:color="auto" w:fill="FFFFFF"/>
        <w:spacing w:after="0" w:line="240" w:lineRule="auto"/>
        <w:jc w:val="both"/>
        <w:rPr>
          <w:rFonts w:ascii="Times New Roman" w:eastAsia="Times New Roman" w:hAnsi="Times New Roman" w:cs="Times New Roman"/>
          <w:sz w:val="28"/>
          <w:szCs w:val="28"/>
          <w:lang w:val="uk-UA" w:eastAsia="uk-UA"/>
        </w:rPr>
      </w:pPr>
    </w:p>
    <w:p w:rsidR="00537E97" w:rsidRPr="006B616F" w:rsidRDefault="006B616F" w:rsidP="006B616F">
      <w:pPr>
        <w:tabs>
          <w:tab w:val="left" w:pos="1412"/>
        </w:tabs>
        <w:ind w:right="125"/>
        <w:jc w:val="both"/>
        <w:rPr>
          <w:rFonts w:ascii="Times New Roman" w:hAnsi="Times New Roman" w:cs="Times New Roman"/>
          <w:sz w:val="28"/>
          <w:szCs w:val="28"/>
        </w:rPr>
      </w:pPr>
      <w:r w:rsidRPr="006B616F">
        <w:rPr>
          <w:rFonts w:ascii="Times New Roman" w:eastAsia="Times New Roman" w:hAnsi="Times New Roman" w:cs="Times New Roman"/>
          <w:sz w:val="28"/>
          <w:szCs w:val="28"/>
          <w:lang w:val="uk-UA" w:eastAsia="uk-UA"/>
        </w:rPr>
        <w:t>2.43</w:t>
      </w:r>
      <w:r w:rsidR="00537E97" w:rsidRPr="006B616F">
        <w:rPr>
          <w:rFonts w:ascii="Times New Roman" w:eastAsia="Times New Roman" w:hAnsi="Times New Roman" w:cs="Times New Roman"/>
          <w:sz w:val="28"/>
          <w:szCs w:val="28"/>
          <w:lang w:val="uk-UA" w:eastAsia="uk-UA"/>
        </w:rPr>
        <w:t xml:space="preserve">. </w:t>
      </w:r>
      <w:r w:rsidR="00537E97" w:rsidRPr="006B616F">
        <w:rPr>
          <w:rFonts w:ascii="Times New Roman" w:hAnsi="Times New Roman" w:cs="Times New Roman"/>
          <w:sz w:val="28"/>
          <w:szCs w:val="28"/>
          <w:lang w:eastAsia="ru-RU"/>
        </w:rPr>
        <w:t xml:space="preserve">У </w:t>
      </w:r>
      <w:proofErr w:type="spellStart"/>
      <w:r w:rsidR="00537E97" w:rsidRPr="006B616F">
        <w:rPr>
          <w:rFonts w:ascii="Times New Roman" w:hAnsi="Times New Roman" w:cs="Times New Roman"/>
          <w:sz w:val="28"/>
          <w:szCs w:val="28"/>
          <w:lang w:eastAsia="ru-RU"/>
        </w:rPr>
        <w:t>закладі</w:t>
      </w:r>
      <w:proofErr w:type="spellEnd"/>
      <w:r w:rsidR="00537E97" w:rsidRPr="006B616F">
        <w:rPr>
          <w:rFonts w:ascii="Times New Roman" w:hAnsi="Times New Roman" w:cs="Times New Roman"/>
          <w:sz w:val="28"/>
          <w:szCs w:val="28"/>
          <w:lang w:eastAsia="ru-RU"/>
        </w:rPr>
        <w:t xml:space="preserve"> </w:t>
      </w:r>
      <w:proofErr w:type="spellStart"/>
      <w:r w:rsidR="00537E97" w:rsidRPr="006B616F">
        <w:rPr>
          <w:rFonts w:ascii="Times New Roman" w:hAnsi="Times New Roman" w:cs="Times New Roman"/>
          <w:sz w:val="28"/>
          <w:szCs w:val="28"/>
          <w:lang w:eastAsia="ru-RU"/>
        </w:rPr>
        <w:t>створюється</w:t>
      </w:r>
      <w:proofErr w:type="spellEnd"/>
      <w:r w:rsidR="00537E97" w:rsidRPr="006B616F">
        <w:rPr>
          <w:rFonts w:ascii="Times New Roman" w:hAnsi="Times New Roman" w:cs="Times New Roman"/>
          <w:sz w:val="28"/>
          <w:szCs w:val="28"/>
          <w:lang w:eastAsia="ru-RU"/>
        </w:rPr>
        <w:t xml:space="preserve"> система </w:t>
      </w:r>
      <w:proofErr w:type="spellStart"/>
      <w:r w:rsidR="00537E97" w:rsidRPr="006B616F">
        <w:rPr>
          <w:rFonts w:ascii="Times New Roman" w:hAnsi="Times New Roman" w:cs="Times New Roman"/>
          <w:sz w:val="28"/>
          <w:szCs w:val="28"/>
          <w:lang w:eastAsia="ru-RU"/>
        </w:rPr>
        <w:t>забезпечення</w:t>
      </w:r>
      <w:proofErr w:type="spellEnd"/>
      <w:r w:rsidR="00537E97" w:rsidRPr="006B616F">
        <w:rPr>
          <w:rFonts w:ascii="Times New Roman" w:hAnsi="Times New Roman" w:cs="Times New Roman"/>
          <w:sz w:val="28"/>
          <w:szCs w:val="28"/>
          <w:lang w:eastAsia="ru-RU"/>
        </w:rPr>
        <w:t xml:space="preserve"> </w:t>
      </w:r>
      <w:proofErr w:type="spellStart"/>
      <w:r w:rsidR="00537E97" w:rsidRPr="006B616F">
        <w:rPr>
          <w:rFonts w:ascii="Times New Roman" w:hAnsi="Times New Roman" w:cs="Times New Roman"/>
          <w:sz w:val="28"/>
          <w:szCs w:val="28"/>
          <w:lang w:eastAsia="ru-RU"/>
        </w:rPr>
        <w:t>якості</w:t>
      </w:r>
      <w:proofErr w:type="spellEnd"/>
      <w:r w:rsidR="00537E97" w:rsidRPr="006B616F">
        <w:rPr>
          <w:rFonts w:ascii="Times New Roman" w:hAnsi="Times New Roman" w:cs="Times New Roman"/>
          <w:sz w:val="28"/>
          <w:szCs w:val="28"/>
          <w:lang w:eastAsia="ru-RU"/>
        </w:rPr>
        <w:t xml:space="preserve"> (</w:t>
      </w:r>
      <w:proofErr w:type="spellStart"/>
      <w:r w:rsidR="00537E97" w:rsidRPr="006B616F">
        <w:rPr>
          <w:rFonts w:ascii="Times New Roman" w:hAnsi="Times New Roman" w:cs="Times New Roman"/>
          <w:sz w:val="28"/>
          <w:szCs w:val="28"/>
          <w:lang w:eastAsia="ru-RU"/>
        </w:rPr>
        <w:t>внутрішня</w:t>
      </w:r>
      <w:proofErr w:type="spellEnd"/>
      <w:r w:rsidR="00537E97" w:rsidRPr="006B616F">
        <w:rPr>
          <w:rFonts w:ascii="Times New Roman" w:hAnsi="Times New Roman" w:cs="Times New Roman"/>
          <w:sz w:val="28"/>
          <w:szCs w:val="28"/>
          <w:lang w:eastAsia="ru-RU"/>
        </w:rPr>
        <w:t xml:space="preserve"> система </w:t>
      </w:r>
      <w:proofErr w:type="spellStart"/>
      <w:r w:rsidR="00537E97" w:rsidRPr="006B616F">
        <w:rPr>
          <w:rFonts w:ascii="Times New Roman" w:hAnsi="Times New Roman" w:cs="Times New Roman"/>
          <w:sz w:val="28"/>
          <w:szCs w:val="28"/>
          <w:lang w:eastAsia="ru-RU"/>
        </w:rPr>
        <w:t>забезпечення</w:t>
      </w:r>
      <w:proofErr w:type="spellEnd"/>
      <w:r w:rsidR="00537E97" w:rsidRPr="006B616F">
        <w:rPr>
          <w:rFonts w:ascii="Times New Roman" w:hAnsi="Times New Roman" w:cs="Times New Roman"/>
          <w:sz w:val="28"/>
          <w:szCs w:val="28"/>
          <w:lang w:eastAsia="ru-RU"/>
        </w:rPr>
        <w:t xml:space="preserve"> </w:t>
      </w:r>
      <w:proofErr w:type="spellStart"/>
      <w:r w:rsidR="00537E97" w:rsidRPr="006B616F">
        <w:rPr>
          <w:rFonts w:ascii="Times New Roman" w:hAnsi="Times New Roman" w:cs="Times New Roman"/>
          <w:sz w:val="28"/>
          <w:szCs w:val="28"/>
          <w:lang w:eastAsia="ru-RU"/>
        </w:rPr>
        <w:t>якості</w:t>
      </w:r>
      <w:proofErr w:type="spellEnd"/>
      <w:r w:rsidR="00537E97" w:rsidRPr="006B616F">
        <w:rPr>
          <w:rFonts w:ascii="Times New Roman" w:hAnsi="Times New Roman" w:cs="Times New Roman"/>
          <w:sz w:val="28"/>
          <w:szCs w:val="28"/>
          <w:lang w:eastAsia="ru-RU"/>
        </w:rPr>
        <w:t xml:space="preserve"> </w:t>
      </w:r>
      <w:proofErr w:type="spellStart"/>
      <w:r w:rsidR="00537E97" w:rsidRPr="006B616F">
        <w:rPr>
          <w:rFonts w:ascii="Times New Roman" w:hAnsi="Times New Roman" w:cs="Times New Roman"/>
          <w:sz w:val="28"/>
          <w:szCs w:val="28"/>
          <w:lang w:eastAsia="ru-RU"/>
        </w:rPr>
        <w:t>освіти</w:t>
      </w:r>
      <w:proofErr w:type="spellEnd"/>
      <w:r w:rsidR="00537E97" w:rsidRPr="006B616F">
        <w:rPr>
          <w:rFonts w:ascii="Times New Roman" w:hAnsi="Times New Roman" w:cs="Times New Roman"/>
          <w:sz w:val="28"/>
          <w:szCs w:val="28"/>
          <w:lang w:eastAsia="ru-RU"/>
        </w:rPr>
        <w:t>), яка м</w:t>
      </w:r>
      <w:proofErr w:type="spellStart"/>
      <w:r w:rsidRPr="006B616F">
        <w:rPr>
          <w:rFonts w:ascii="Times New Roman" w:hAnsi="Times New Roman" w:cs="Times New Roman"/>
          <w:sz w:val="28"/>
          <w:szCs w:val="28"/>
          <w:lang w:val="uk-UA" w:eastAsia="ru-RU"/>
        </w:rPr>
        <w:t>ає</w:t>
      </w:r>
      <w:proofErr w:type="spellEnd"/>
      <w:r w:rsidRPr="006B616F">
        <w:rPr>
          <w:rFonts w:ascii="Times New Roman" w:hAnsi="Times New Roman" w:cs="Times New Roman"/>
          <w:sz w:val="28"/>
          <w:szCs w:val="28"/>
          <w:lang w:val="uk-UA" w:eastAsia="ru-RU"/>
        </w:rPr>
        <w:t xml:space="preserve"> такі </w:t>
      </w:r>
      <w:proofErr w:type="gramStart"/>
      <w:r w:rsidRPr="006B616F">
        <w:rPr>
          <w:rFonts w:ascii="Times New Roman" w:hAnsi="Times New Roman" w:cs="Times New Roman"/>
          <w:sz w:val="28"/>
          <w:szCs w:val="28"/>
          <w:lang w:val="uk-UA" w:eastAsia="ru-RU"/>
        </w:rPr>
        <w:t>основні  складові</w:t>
      </w:r>
      <w:proofErr w:type="gramEnd"/>
      <w:r w:rsidR="00537E97" w:rsidRPr="006B616F">
        <w:rPr>
          <w:rFonts w:ascii="Times New Roman" w:hAnsi="Times New Roman" w:cs="Times New Roman"/>
          <w:sz w:val="28"/>
          <w:szCs w:val="28"/>
          <w:lang w:eastAsia="ru-RU"/>
        </w:rPr>
        <w:t>:</w:t>
      </w:r>
    </w:p>
    <w:p w:rsidR="00537E97" w:rsidRPr="006B616F" w:rsidRDefault="00537E97" w:rsidP="006B616F">
      <w:pPr>
        <w:numPr>
          <w:ilvl w:val="0"/>
          <w:numId w:val="32"/>
        </w:numPr>
        <w:shd w:val="clear" w:color="auto" w:fill="FFFFFF"/>
        <w:spacing w:after="0" w:line="240" w:lineRule="auto"/>
        <w:ind w:left="0" w:firstLine="0"/>
        <w:contextualSpacing/>
        <w:jc w:val="both"/>
        <w:rPr>
          <w:rFonts w:ascii="Times New Roman" w:hAnsi="Times New Roman" w:cs="Times New Roman"/>
          <w:sz w:val="28"/>
          <w:szCs w:val="28"/>
          <w:lang w:eastAsia="ru-RU"/>
        </w:rPr>
      </w:pPr>
      <w:bookmarkStart w:id="25" w:name="n583"/>
      <w:bookmarkEnd w:id="25"/>
      <w:proofErr w:type="spellStart"/>
      <w:r w:rsidRPr="006B616F">
        <w:rPr>
          <w:rFonts w:ascii="Times New Roman" w:hAnsi="Times New Roman" w:cs="Times New Roman"/>
          <w:sz w:val="28"/>
          <w:szCs w:val="28"/>
          <w:lang w:eastAsia="ru-RU"/>
        </w:rPr>
        <w:t>стратегію</w:t>
      </w:r>
      <w:proofErr w:type="spellEnd"/>
      <w:r w:rsidRPr="006B616F">
        <w:rPr>
          <w:rFonts w:ascii="Times New Roman" w:hAnsi="Times New Roman" w:cs="Times New Roman"/>
          <w:sz w:val="28"/>
          <w:szCs w:val="28"/>
          <w:lang w:eastAsia="ru-RU"/>
        </w:rPr>
        <w:t xml:space="preserve"> (</w:t>
      </w:r>
      <w:proofErr w:type="spellStart"/>
      <w:r w:rsidRPr="006B616F">
        <w:rPr>
          <w:rFonts w:ascii="Times New Roman" w:hAnsi="Times New Roman" w:cs="Times New Roman"/>
          <w:sz w:val="28"/>
          <w:szCs w:val="28"/>
          <w:lang w:eastAsia="ru-RU"/>
        </w:rPr>
        <w:t>політику</w:t>
      </w:r>
      <w:proofErr w:type="spellEnd"/>
      <w:r w:rsidRPr="006B616F">
        <w:rPr>
          <w:rFonts w:ascii="Times New Roman" w:hAnsi="Times New Roman" w:cs="Times New Roman"/>
          <w:sz w:val="28"/>
          <w:szCs w:val="28"/>
          <w:lang w:eastAsia="ru-RU"/>
        </w:rPr>
        <w:t xml:space="preserve">) та </w:t>
      </w:r>
      <w:proofErr w:type="spellStart"/>
      <w:r w:rsidRPr="006B616F">
        <w:rPr>
          <w:rFonts w:ascii="Times New Roman" w:hAnsi="Times New Roman" w:cs="Times New Roman"/>
          <w:sz w:val="28"/>
          <w:szCs w:val="28"/>
          <w:lang w:eastAsia="ru-RU"/>
        </w:rPr>
        <w:t>процедури</w:t>
      </w:r>
      <w:proofErr w:type="spellEnd"/>
      <w:r w:rsidRPr="006B616F">
        <w:rPr>
          <w:rFonts w:ascii="Times New Roman" w:hAnsi="Times New Roman" w:cs="Times New Roman"/>
          <w:sz w:val="28"/>
          <w:szCs w:val="28"/>
          <w:lang w:eastAsia="ru-RU"/>
        </w:rPr>
        <w:t xml:space="preserve"> </w:t>
      </w:r>
      <w:proofErr w:type="spellStart"/>
      <w:r w:rsidRPr="006B616F">
        <w:rPr>
          <w:rFonts w:ascii="Times New Roman" w:hAnsi="Times New Roman" w:cs="Times New Roman"/>
          <w:sz w:val="28"/>
          <w:szCs w:val="28"/>
          <w:lang w:eastAsia="ru-RU"/>
        </w:rPr>
        <w:t>забезпечення</w:t>
      </w:r>
      <w:proofErr w:type="spellEnd"/>
      <w:r w:rsidRPr="006B616F">
        <w:rPr>
          <w:rFonts w:ascii="Times New Roman" w:hAnsi="Times New Roman" w:cs="Times New Roman"/>
          <w:sz w:val="28"/>
          <w:szCs w:val="28"/>
          <w:lang w:eastAsia="ru-RU"/>
        </w:rPr>
        <w:t xml:space="preserve"> </w:t>
      </w:r>
      <w:proofErr w:type="spellStart"/>
      <w:r w:rsidRPr="006B616F">
        <w:rPr>
          <w:rFonts w:ascii="Times New Roman" w:hAnsi="Times New Roman" w:cs="Times New Roman"/>
          <w:sz w:val="28"/>
          <w:szCs w:val="28"/>
          <w:lang w:eastAsia="ru-RU"/>
        </w:rPr>
        <w:t>якості</w:t>
      </w:r>
      <w:proofErr w:type="spellEnd"/>
      <w:r w:rsidRPr="006B616F">
        <w:rPr>
          <w:rFonts w:ascii="Times New Roman" w:hAnsi="Times New Roman" w:cs="Times New Roman"/>
          <w:sz w:val="28"/>
          <w:szCs w:val="28"/>
          <w:lang w:eastAsia="ru-RU"/>
        </w:rPr>
        <w:t xml:space="preserve"> </w:t>
      </w:r>
      <w:proofErr w:type="spellStart"/>
      <w:r w:rsidRPr="006B616F">
        <w:rPr>
          <w:rFonts w:ascii="Times New Roman" w:hAnsi="Times New Roman" w:cs="Times New Roman"/>
          <w:sz w:val="28"/>
          <w:szCs w:val="28"/>
          <w:lang w:eastAsia="ru-RU"/>
        </w:rPr>
        <w:t>освіти</w:t>
      </w:r>
      <w:proofErr w:type="spellEnd"/>
      <w:r w:rsidRPr="006B616F">
        <w:rPr>
          <w:rFonts w:ascii="Times New Roman" w:hAnsi="Times New Roman" w:cs="Times New Roman"/>
          <w:sz w:val="28"/>
          <w:szCs w:val="28"/>
          <w:lang w:eastAsia="ru-RU"/>
        </w:rPr>
        <w:t>;</w:t>
      </w:r>
    </w:p>
    <w:p w:rsidR="00537E97" w:rsidRPr="006B616F" w:rsidRDefault="00537E97" w:rsidP="006B616F">
      <w:pPr>
        <w:numPr>
          <w:ilvl w:val="0"/>
          <w:numId w:val="32"/>
        </w:numPr>
        <w:shd w:val="clear" w:color="auto" w:fill="FFFFFF"/>
        <w:spacing w:after="0" w:line="240" w:lineRule="auto"/>
        <w:ind w:left="0" w:firstLine="0"/>
        <w:contextualSpacing/>
        <w:jc w:val="both"/>
        <w:rPr>
          <w:rFonts w:ascii="Times New Roman" w:hAnsi="Times New Roman" w:cs="Times New Roman"/>
          <w:sz w:val="28"/>
          <w:szCs w:val="28"/>
          <w:lang w:eastAsia="ru-RU"/>
        </w:rPr>
      </w:pPr>
      <w:bookmarkStart w:id="26" w:name="n584"/>
      <w:bookmarkEnd w:id="26"/>
      <w:r w:rsidRPr="006B616F">
        <w:rPr>
          <w:rFonts w:ascii="Times New Roman" w:hAnsi="Times New Roman" w:cs="Times New Roman"/>
          <w:sz w:val="28"/>
          <w:szCs w:val="28"/>
          <w:lang w:eastAsia="ru-RU"/>
        </w:rPr>
        <w:t xml:space="preserve">систему та </w:t>
      </w:r>
      <w:proofErr w:type="spellStart"/>
      <w:r w:rsidRPr="006B616F">
        <w:rPr>
          <w:rFonts w:ascii="Times New Roman" w:hAnsi="Times New Roman" w:cs="Times New Roman"/>
          <w:sz w:val="28"/>
          <w:szCs w:val="28"/>
          <w:lang w:eastAsia="ru-RU"/>
        </w:rPr>
        <w:t>механізми</w:t>
      </w:r>
      <w:proofErr w:type="spellEnd"/>
      <w:r w:rsidRPr="006B616F">
        <w:rPr>
          <w:rFonts w:ascii="Times New Roman" w:hAnsi="Times New Roman" w:cs="Times New Roman"/>
          <w:sz w:val="28"/>
          <w:szCs w:val="28"/>
          <w:lang w:eastAsia="ru-RU"/>
        </w:rPr>
        <w:t xml:space="preserve"> </w:t>
      </w:r>
      <w:proofErr w:type="spellStart"/>
      <w:r w:rsidRPr="006B616F">
        <w:rPr>
          <w:rFonts w:ascii="Times New Roman" w:hAnsi="Times New Roman" w:cs="Times New Roman"/>
          <w:sz w:val="28"/>
          <w:szCs w:val="28"/>
          <w:lang w:eastAsia="ru-RU"/>
        </w:rPr>
        <w:t>забезпечення</w:t>
      </w:r>
      <w:proofErr w:type="spellEnd"/>
      <w:r w:rsidRPr="006B616F">
        <w:rPr>
          <w:rFonts w:ascii="Times New Roman" w:hAnsi="Times New Roman" w:cs="Times New Roman"/>
          <w:sz w:val="28"/>
          <w:szCs w:val="28"/>
          <w:lang w:eastAsia="ru-RU"/>
        </w:rPr>
        <w:t xml:space="preserve"> </w:t>
      </w:r>
      <w:proofErr w:type="spellStart"/>
      <w:r w:rsidRPr="006B616F">
        <w:rPr>
          <w:rFonts w:ascii="Times New Roman" w:hAnsi="Times New Roman" w:cs="Times New Roman"/>
          <w:sz w:val="28"/>
          <w:szCs w:val="28"/>
          <w:lang w:eastAsia="ru-RU"/>
        </w:rPr>
        <w:t>академічної</w:t>
      </w:r>
      <w:proofErr w:type="spellEnd"/>
      <w:r w:rsidRPr="006B616F">
        <w:rPr>
          <w:rFonts w:ascii="Times New Roman" w:hAnsi="Times New Roman" w:cs="Times New Roman"/>
          <w:sz w:val="28"/>
          <w:szCs w:val="28"/>
          <w:lang w:eastAsia="ru-RU"/>
        </w:rPr>
        <w:t xml:space="preserve"> </w:t>
      </w:r>
      <w:proofErr w:type="spellStart"/>
      <w:r w:rsidRPr="006B616F">
        <w:rPr>
          <w:rFonts w:ascii="Times New Roman" w:hAnsi="Times New Roman" w:cs="Times New Roman"/>
          <w:sz w:val="28"/>
          <w:szCs w:val="28"/>
          <w:lang w:eastAsia="ru-RU"/>
        </w:rPr>
        <w:t>доброчесності</w:t>
      </w:r>
      <w:proofErr w:type="spellEnd"/>
      <w:r w:rsidRPr="006B616F">
        <w:rPr>
          <w:rFonts w:ascii="Times New Roman" w:hAnsi="Times New Roman" w:cs="Times New Roman"/>
          <w:sz w:val="28"/>
          <w:szCs w:val="28"/>
          <w:lang w:eastAsia="ru-RU"/>
        </w:rPr>
        <w:t>;</w:t>
      </w:r>
    </w:p>
    <w:p w:rsidR="00537E97" w:rsidRPr="006B616F" w:rsidRDefault="00537E97" w:rsidP="006B616F">
      <w:pPr>
        <w:numPr>
          <w:ilvl w:val="0"/>
          <w:numId w:val="32"/>
        </w:numPr>
        <w:shd w:val="clear" w:color="auto" w:fill="FFFFFF"/>
        <w:spacing w:after="0" w:line="240" w:lineRule="auto"/>
        <w:ind w:left="0" w:firstLine="0"/>
        <w:contextualSpacing/>
        <w:jc w:val="both"/>
        <w:rPr>
          <w:rFonts w:ascii="Times New Roman" w:hAnsi="Times New Roman" w:cs="Times New Roman"/>
          <w:sz w:val="28"/>
          <w:szCs w:val="28"/>
          <w:lang w:eastAsia="ru-RU"/>
        </w:rPr>
      </w:pPr>
      <w:bookmarkStart w:id="27" w:name="n585"/>
      <w:bookmarkEnd w:id="27"/>
      <w:proofErr w:type="spellStart"/>
      <w:r w:rsidRPr="006B616F">
        <w:rPr>
          <w:rFonts w:ascii="Times New Roman" w:hAnsi="Times New Roman" w:cs="Times New Roman"/>
          <w:sz w:val="28"/>
          <w:szCs w:val="28"/>
          <w:lang w:eastAsia="ru-RU"/>
        </w:rPr>
        <w:t>оприлюднені</w:t>
      </w:r>
      <w:proofErr w:type="spellEnd"/>
      <w:r w:rsidRPr="006B616F">
        <w:rPr>
          <w:rFonts w:ascii="Times New Roman" w:hAnsi="Times New Roman" w:cs="Times New Roman"/>
          <w:sz w:val="28"/>
          <w:szCs w:val="28"/>
          <w:lang w:eastAsia="ru-RU"/>
        </w:rPr>
        <w:t xml:space="preserve"> </w:t>
      </w:r>
      <w:proofErr w:type="spellStart"/>
      <w:r w:rsidRPr="006B616F">
        <w:rPr>
          <w:rFonts w:ascii="Times New Roman" w:hAnsi="Times New Roman" w:cs="Times New Roman"/>
          <w:sz w:val="28"/>
          <w:szCs w:val="28"/>
          <w:lang w:eastAsia="ru-RU"/>
        </w:rPr>
        <w:t>критерії</w:t>
      </w:r>
      <w:proofErr w:type="spellEnd"/>
      <w:r w:rsidRPr="006B616F">
        <w:rPr>
          <w:rFonts w:ascii="Times New Roman" w:hAnsi="Times New Roman" w:cs="Times New Roman"/>
          <w:sz w:val="28"/>
          <w:szCs w:val="28"/>
          <w:lang w:eastAsia="ru-RU"/>
        </w:rPr>
        <w:t xml:space="preserve">, правила і </w:t>
      </w:r>
      <w:proofErr w:type="spellStart"/>
      <w:r w:rsidRPr="006B616F">
        <w:rPr>
          <w:rFonts w:ascii="Times New Roman" w:hAnsi="Times New Roman" w:cs="Times New Roman"/>
          <w:sz w:val="28"/>
          <w:szCs w:val="28"/>
          <w:lang w:eastAsia="ru-RU"/>
        </w:rPr>
        <w:t>процедури</w:t>
      </w:r>
      <w:proofErr w:type="spellEnd"/>
      <w:r w:rsidRPr="006B616F">
        <w:rPr>
          <w:rFonts w:ascii="Times New Roman" w:hAnsi="Times New Roman" w:cs="Times New Roman"/>
          <w:sz w:val="28"/>
          <w:szCs w:val="28"/>
          <w:lang w:eastAsia="ru-RU"/>
        </w:rPr>
        <w:t xml:space="preserve"> </w:t>
      </w:r>
      <w:proofErr w:type="spellStart"/>
      <w:r w:rsidRPr="006B616F">
        <w:rPr>
          <w:rFonts w:ascii="Times New Roman" w:hAnsi="Times New Roman" w:cs="Times New Roman"/>
          <w:sz w:val="28"/>
          <w:szCs w:val="28"/>
          <w:lang w:eastAsia="ru-RU"/>
        </w:rPr>
        <w:t>оцінювання</w:t>
      </w:r>
      <w:proofErr w:type="spellEnd"/>
      <w:r w:rsidRPr="006B616F">
        <w:rPr>
          <w:rFonts w:ascii="Times New Roman" w:hAnsi="Times New Roman" w:cs="Times New Roman"/>
          <w:sz w:val="28"/>
          <w:szCs w:val="28"/>
          <w:lang w:eastAsia="ru-RU"/>
        </w:rPr>
        <w:t xml:space="preserve"> </w:t>
      </w:r>
      <w:proofErr w:type="spellStart"/>
      <w:r w:rsidRPr="006B616F">
        <w:rPr>
          <w:rFonts w:ascii="Times New Roman" w:hAnsi="Times New Roman" w:cs="Times New Roman"/>
          <w:sz w:val="28"/>
          <w:szCs w:val="28"/>
          <w:lang w:eastAsia="ru-RU"/>
        </w:rPr>
        <w:t>здобувачів</w:t>
      </w:r>
      <w:proofErr w:type="spellEnd"/>
      <w:r w:rsidRPr="006B616F">
        <w:rPr>
          <w:rFonts w:ascii="Times New Roman" w:hAnsi="Times New Roman" w:cs="Times New Roman"/>
          <w:sz w:val="28"/>
          <w:szCs w:val="28"/>
          <w:lang w:eastAsia="ru-RU"/>
        </w:rPr>
        <w:t xml:space="preserve"> </w:t>
      </w:r>
      <w:proofErr w:type="spellStart"/>
      <w:r w:rsidRPr="006B616F">
        <w:rPr>
          <w:rFonts w:ascii="Times New Roman" w:hAnsi="Times New Roman" w:cs="Times New Roman"/>
          <w:sz w:val="28"/>
          <w:szCs w:val="28"/>
          <w:lang w:eastAsia="ru-RU"/>
        </w:rPr>
        <w:t>освіти</w:t>
      </w:r>
      <w:proofErr w:type="spellEnd"/>
      <w:r w:rsidRPr="006B616F">
        <w:rPr>
          <w:rFonts w:ascii="Times New Roman" w:hAnsi="Times New Roman" w:cs="Times New Roman"/>
          <w:sz w:val="28"/>
          <w:szCs w:val="28"/>
          <w:lang w:eastAsia="ru-RU"/>
        </w:rPr>
        <w:t>;</w:t>
      </w:r>
    </w:p>
    <w:p w:rsidR="00537E97" w:rsidRPr="006B616F" w:rsidRDefault="00537E97" w:rsidP="006B616F">
      <w:pPr>
        <w:numPr>
          <w:ilvl w:val="0"/>
          <w:numId w:val="32"/>
        </w:numPr>
        <w:shd w:val="clear" w:color="auto" w:fill="FFFFFF"/>
        <w:spacing w:after="0" w:line="240" w:lineRule="auto"/>
        <w:ind w:left="0" w:firstLine="0"/>
        <w:contextualSpacing/>
        <w:jc w:val="both"/>
        <w:rPr>
          <w:rFonts w:ascii="Times New Roman" w:hAnsi="Times New Roman" w:cs="Times New Roman"/>
          <w:sz w:val="28"/>
          <w:szCs w:val="28"/>
          <w:lang w:eastAsia="ru-RU"/>
        </w:rPr>
      </w:pPr>
      <w:bookmarkStart w:id="28" w:name="n586"/>
      <w:bookmarkEnd w:id="28"/>
      <w:proofErr w:type="spellStart"/>
      <w:r w:rsidRPr="006B616F">
        <w:rPr>
          <w:rFonts w:ascii="Times New Roman" w:hAnsi="Times New Roman" w:cs="Times New Roman"/>
          <w:sz w:val="28"/>
          <w:szCs w:val="28"/>
          <w:lang w:eastAsia="ru-RU"/>
        </w:rPr>
        <w:t>оприлюднені</w:t>
      </w:r>
      <w:proofErr w:type="spellEnd"/>
      <w:r w:rsidRPr="006B616F">
        <w:rPr>
          <w:rFonts w:ascii="Times New Roman" w:hAnsi="Times New Roman" w:cs="Times New Roman"/>
          <w:sz w:val="28"/>
          <w:szCs w:val="28"/>
          <w:lang w:eastAsia="ru-RU"/>
        </w:rPr>
        <w:t xml:space="preserve"> </w:t>
      </w:r>
      <w:proofErr w:type="spellStart"/>
      <w:r w:rsidRPr="006B616F">
        <w:rPr>
          <w:rFonts w:ascii="Times New Roman" w:hAnsi="Times New Roman" w:cs="Times New Roman"/>
          <w:sz w:val="28"/>
          <w:szCs w:val="28"/>
          <w:lang w:eastAsia="ru-RU"/>
        </w:rPr>
        <w:t>критерії</w:t>
      </w:r>
      <w:proofErr w:type="spellEnd"/>
      <w:r w:rsidRPr="006B616F">
        <w:rPr>
          <w:rFonts w:ascii="Times New Roman" w:hAnsi="Times New Roman" w:cs="Times New Roman"/>
          <w:sz w:val="28"/>
          <w:szCs w:val="28"/>
          <w:lang w:eastAsia="ru-RU"/>
        </w:rPr>
        <w:t xml:space="preserve">, правила і </w:t>
      </w:r>
      <w:proofErr w:type="spellStart"/>
      <w:r w:rsidRPr="006B616F">
        <w:rPr>
          <w:rFonts w:ascii="Times New Roman" w:hAnsi="Times New Roman" w:cs="Times New Roman"/>
          <w:sz w:val="28"/>
          <w:szCs w:val="28"/>
          <w:lang w:eastAsia="ru-RU"/>
        </w:rPr>
        <w:t>процедури</w:t>
      </w:r>
      <w:proofErr w:type="spellEnd"/>
      <w:r w:rsidRPr="006B616F">
        <w:rPr>
          <w:rFonts w:ascii="Times New Roman" w:hAnsi="Times New Roman" w:cs="Times New Roman"/>
          <w:sz w:val="28"/>
          <w:szCs w:val="28"/>
          <w:lang w:eastAsia="ru-RU"/>
        </w:rPr>
        <w:t xml:space="preserve"> </w:t>
      </w:r>
      <w:proofErr w:type="spellStart"/>
      <w:r w:rsidRPr="006B616F">
        <w:rPr>
          <w:rFonts w:ascii="Times New Roman" w:hAnsi="Times New Roman" w:cs="Times New Roman"/>
          <w:sz w:val="28"/>
          <w:szCs w:val="28"/>
          <w:lang w:eastAsia="ru-RU"/>
        </w:rPr>
        <w:t>оцінювання</w:t>
      </w:r>
      <w:proofErr w:type="spellEnd"/>
      <w:r w:rsidRPr="006B616F">
        <w:rPr>
          <w:rFonts w:ascii="Times New Roman" w:hAnsi="Times New Roman" w:cs="Times New Roman"/>
          <w:sz w:val="28"/>
          <w:szCs w:val="28"/>
          <w:lang w:eastAsia="ru-RU"/>
        </w:rPr>
        <w:t xml:space="preserve"> </w:t>
      </w:r>
      <w:proofErr w:type="spellStart"/>
      <w:r w:rsidRPr="006B616F">
        <w:rPr>
          <w:rFonts w:ascii="Times New Roman" w:hAnsi="Times New Roman" w:cs="Times New Roman"/>
          <w:sz w:val="28"/>
          <w:szCs w:val="28"/>
          <w:lang w:eastAsia="ru-RU"/>
        </w:rPr>
        <w:t>педагогічної</w:t>
      </w:r>
      <w:proofErr w:type="spellEnd"/>
      <w:r w:rsidRPr="006B616F">
        <w:rPr>
          <w:rFonts w:ascii="Times New Roman" w:hAnsi="Times New Roman" w:cs="Times New Roman"/>
          <w:sz w:val="28"/>
          <w:szCs w:val="28"/>
          <w:lang w:eastAsia="ru-RU"/>
        </w:rPr>
        <w:t xml:space="preserve"> </w:t>
      </w:r>
      <w:proofErr w:type="spellStart"/>
      <w:r w:rsidRPr="006B616F">
        <w:rPr>
          <w:rFonts w:ascii="Times New Roman" w:hAnsi="Times New Roman" w:cs="Times New Roman"/>
          <w:sz w:val="28"/>
          <w:szCs w:val="28"/>
          <w:lang w:eastAsia="ru-RU"/>
        </w:rPr>
        <w:t>діяльності</w:t>
      </w:r>
      <w:proofErr w:type="spellEnd"/>
      <w:r w:rsidRPr="006B616F">
        <w:rPr>
          <w:rFonts w:ascii="Times New Roman" w:hAnsi="Times New Roman" w:cs="Times New Roman"/>
          <w:sz w:val="28"/>
          <w:szCs w:val="28"/>
          <w:lang w:eastAsia="ru-RU"/>
        </w:rPr>
        <w:t xml:space="preserve"> </w:t>
      </w:r>
      <w:proofErr w:type="spellStart"/>
      <w:proofErr w:type="gramStart"/>
      <w:r w:rsidRPr="006B616F">
        <w:rPr>
          <w:rFonts w:ascii="Times New Roman" w:hAnsi="Times New Roman" w:cs="Times New Roman"/>
          <w:sz w:val="28"/>
          <w:szCs w:val="28"/>
          <w:lang w:eastAsia="ru-RU"/>
        </w:rPr>
        <w:t>педагогічних</w:t>
      </w:r>
      <w:proofErr w:type="spellEnd"/>
      <w:r w:rsidRPr="006B616F">
        <w:rPr>
          <w:rFonts w:ascii="Times New Roman" w:hAnsi="Times New Roman" w:cs="Times New Roman"/>
          <w:sz w:val="28"/>
          <w:szCs w:val="28"/>
          <w:lang w:eastAsia="ru-RU"/>
        </w:rPr>
        <w:t xml:space="preserve">  </w:t>
      </w:r>
      <w:proofErr w:type="spellStart"/>
      <w:r w:rsidRPr="006B616F">
        <w:rPr>
          <w:rFonts w:ascii="Times New Roman" w:hAnsi="Times New Roman" w:cs="Times New Roman"/>
          <w:sz w:val="28"/>
          <w:szCs w:val="28"/>
          <w:lang w:eastAsia="ru-RU"/>
        </w:rPr>
        <w:t>працівників</w:t>
      </w:r>
      <w:proofErr w:type="spellEnd"/>
      <w:proofErr w:type="gramEnd"/>
      <w:r w:rsidRPr="006B616F">
        <w:rPr>
          <w:rFonts w:ascii="Times New Roman" w:hAnsi="Times New Roman" w:cs="Times New Roman"/>
          <w:sz w:val="28"/>
          <w:szCs w:val="28"/>
          <w:lang w:eastAsia="ru-RU"/>
        </w:rPr>
        <w:t>;</w:t>
      </w:r>
    </w:p>
    <w:p w:rsidR="00537E97" w:rsidRPr="006B616F" w:rsidRDefault="00537E97" w:rsidP="006B616F">
      <w:pPr>
        <w:numPr>
          <w:ilvl w:val="0"/>
          <w:numId w:val="32"/>
        </w:numPr>
        <w:shd w:val="clear" w:color="auto" w:fill="FFFFFF"/>
        <w:spacing w:after="0" w:line="240" w:lineRule="auto"/>
        <w:ind w:left="0" w:firstLine="0"/>
        <w:contextualSpacing/>
        <w:jc w:val="both"/>
        <w:rPr>
          <w:rFonts w:ascii="Times New Roman" w:hAnsi="Times New Roman" w:cs="Times New Roman"/>
          <w:sz w:val="28"/>
          <w:szCs w:val="28"/>
          <w:lang w:eastAsia="ru-RU"/>
        </w:rPr>
      </w:pPr>
      <w:bookmarkStart w:id="29" w:name="n587"/>
      <w:bookmarkEnd w:id="29"/>
      <w:proofErr w:type="spellStart"/>
      <w:r w:rsidRPr="006B616F">
        <w:rPr>
          <w:rFonts w:ascii="Times New Roman" w:hAnsi="Times New Roman" w:cs="Times New Roman"/>
          <w:sz w:val="28"/>
          <w:szCs w:val="28"/>
          <w:lang w:eastAsia="ru-RU"/>
        </w:rPr>
        <w:t>оприлюднені</w:t>
      </w:r>
      <w:proofErr w:type="spellEnd"/>
      <w:r w:rsidRPr="006B616F">
        <w:rPr>
          <w:rFonts w:ascii="Times New Roman" w:hAnsi="Times New Roman" w:cs="Times New Roman"/>
          <w:sz w:val="28"/>
          <w:szCs w:val="28"/>
          <w:lang w:eastAsia="ru-RU"/>
        </w:rPr>
        <w:t xml:space="preserve"> </w:t>
      </w:r>
      <w:proofErr w:type="spellStart"/>
      <w:r w:rsidRPr="006B616F">
        <w:rPr>
          <w:rFonts w:ascii="Times New Roman" w:hAnsi="Times New Roman" w:cs="Times New Roman"/>
          <w:sz w:val="28"/>
          <w:szCs w:val="28"/>
          <w:lang w:eastAsia="ru-RU"/>
        </w:rPr>
        <w:t>критерії</w:t>
      </w:r>
      <w:proofErr w:type="spellEnd"/>
      <w:r w:rsidRPr="006B616F">
        <w:rPr>
          <w:rFonts w:ascii="Times New Roman" w:hAnsi="Times New Roman" w:cs="Times New Roman"/>
          <w:sz w:val="28"/>
          <w:szCs w:val="28"/>
          <w:lang w:eastAsia="ru-RU"/>
        </w:rPr>
        <w:t xml:space="preserve">, правила і </w:t>
      </w:r>
      <w:proofErr w:type="spellStart"/>
      <w:r w:rsidRPr="006B616F">
        <w:rPr>
          <w:rFonts w:ascii="Times New Roman" w:hAnsi="Times New Roman" w:cs="Times New Roman"/>
          <w:sz w:val="28"/>
          <w:szCs w:val="28"/>
          <w:lang w:eastAsia="ru-RU"/>
        </w:rPr>
        <w:t>процедури</w:t>
      </w:r>
      <w:proofErr w:type="spellEnd"/>
      <w:r w:rsidRPr="006B616F">
        <w:rPr>
          <w:rFonts w:ascii="Times New Roman" w:hAnsi="Times New Roman" w:cs="Times New Roman"/>
          <w:sz w:val="28"/>
          <w:szCs w:val="28"/>
          <w:lang w:eastAsia="ru-RU"/>
        </w:rPr>
        <w:t xml:space="preserve"> </w:t>
      </w:r>
      <w:proofErr w:type="spellStart"/>
      <w:r w:rsidRPr="006B616F">
        <w:rPr>
          <w:rFonts w:ascii="Times New Roman" w:hAnsi="Times New Roman" w:cs="Times New Roman"/>
          <w:sz w:val="28"/>
          <w:szCs w:val="28"/>
          <w:lang w:eastAsia="ru-RU"/>
        </w:rPr>
        <w:t>оцінювання</w:t>
      </w:r>
      <w:proofErr w:type="spellEnd"/>
      <w:r w:rsidRPr="006B616F">
        <w:rPr>
          <w:rFonts w:ascii="Times New Roman" w:hAnsi="Times New Roman" w:cs="Times New Roman"/>
          <w:sz w:val="28"/>
          <w:szCs w:val="28"/>
          <w:lang w:eastAsia="ru-RU"/>
        </w:rPr>
        <w:t xml:space="preserve"> </w:t>
      </w:r>
      <w:proofErr w:type="spellStart"/>
      <w:r w:rsidRPr="006B616F">
        <w:rPr>
          <w:rFonts w:ascii="Times New Roman" w:hAnsi="Times New Roman" w:cs="Times New Roman"/>
          <w:sz w:val="28"/>
          <w:szCs w:val="28"/>
          <w:lang w:eastAsia="ru-RU"/>
        </w:rPr>
        <w:t>управлінської</w:t>
      </w:r>
      <w:proofErr w:type="spellEnd"/>
      <w:r w:rsidRPr="006B616F">
        <w:rPr>
          <w:rFonts w:ascii="Times New Roman" w:hAnsi="Times New Roman" w:cs="Times New Roman"/>
          <w:sz w:val="28"/>
          <w:szCs w:val="28"/>
          <w:lang w:eastAsia="ru-RU"/>
        </w:rPr>
        <w:t xml:space="preserve"> </w:t>
      </w:r>
      <w:proofErr w:type="spellStart"/>
      <w:r w:rsidRPr="006B616F">
        <w:rPr>
          <w:rFonts w:ascii="Times New Roman" w:hAnsi="Times New Roman" w:cs="Times New Roman"/>
          <w:sz w:val="28"/>
          <w:szCs w:val="28"/>
          <w:lang w:eastAsia="ru-RU"/>
        </w:rPr>
        <w:t>діяльності</w:t>
      </w:r>
      <w:proofErr w:type="spellEnd"/>
      <w:r w:rsidRPr="006B616F">
        <w:rPr>
          <w:rFonts w:ascii="Times New Roman" w:hAnsi="Times New Roman" w:cs="Times New Roman"/>
          <w:sz w:val="28"/>
          <w:szCs w:val="28"/>
          <w:lang w:eastAsia="ru-RU"/>
        </w:rPr>
        <w:t xml:space="preserve"> </w:t>
      </w:r>
      <w:proofErr w:type="spellStart"/>
      <w:r w:rsidRPr="006B616F">
        <w:rPr>
          <w:rFonts w:ascii="Times New Roman" w:hAnsi="Times New Roman" w:cs="Times New Roman"/>
          <w:sz w:val="28"/>
          <w:szCs w:val="28"/>
          <w:lang w:eastAsia="ru-RU"/>
        </w:rPr>
        <w:t>керівних</w:t>
      </w:r>
      <w:proofErr w:type="spellEnd"/>
      <w:r w:rsidRPr="006B616F">
        <w:rPr>
          <w:rFonts w:ascii="Times New Roman" w:hAnsi="Times New Roman" w:cs="Times New Roman"/>
          <w:sz w:val="28"/>
          <w:szCs w:val="28"/>
          <w:lang w:eastAsia="ru-RU"/>
        </w:rPr>
        <w:t xml:space="preserve"> </w:t>
      </w:r>
      <w:proofErr w:type="spellStart"/>
      <w:r w:rsidRPr="006B616F">
        <w:rPr>
          <w:rFonts w:ascii="Times New Roman" w:hAnsi="Times New Roman" w:cs="Times New Roman"/>
          <w:sz w:val="28"/>
          <w:szCs w:val="28"/>
          <w:lang w:eastAsia="ru-RU"/>
        </w:rPr>
        <w:t>працівників</w:t>
      </w:r>
      <w:proofErr w:type="spellEnd"/>
      <w:r w:rsidRPr="006B616F">
        <w:rPr>
          <w:rFonts w:ascii="Times New Roman" w:hAnsi="Times New Roman" w:cs="Times New Roman"/>
          <w:sz w:val="28"/>
          <w:szCs w:val="28"/>
          <w:lang w:eastAsia="ru-RU"/>
        </w:rPr>
        <w:t xml:space="preserve"> закладу </w:t>
      </w:r>
      <w:proofErr w:type="spellStart"/>
      <w:r w:rsidRPr="006B616F">
        <w:rPr>
          <w:rFonts w:ascii="Times New Roman" w:hAnsi="Times New Roman" w:cs="Times New Roman"/>
          <w:sz w:val="28"/>
          <w:szCs w:val="28"/>
          <w:lang w:eastAsia="ru-RU"/>
        </w:rPr>
        <w:t>освіти</w:t>
      </w:r>
      <w:proofErr w:type="spellEnd"/>
      <w:r w:rsidRPr="006B616F">
        <w:rPr>
          <w:rFonts w:ascii="Times New Roman" w:hAnsi="Times New Roman" w:cs="Times New Roman"/>
          <w:sz w:val="28"/>
          <w:szCs w:val="28"/>
          <w:lang w:eastAsia="ru-RU"/>
        </w:rPr>
        <w:t>;</w:t>
      </w:r>
    </w:p>
    <w:p w:rsidR="00537E97" w:rsidRPr="006B616F" w:rsidRDefault="00537E97" w:rsidP="006B616F">
      <w:pPr>
        <w:numPr>
          <w:ilvl w:val="0"/>
          <w:numId w:val="32"/>
        </w:numPr>
        <w:shd w:val="clear" w:color="auto" w:fill="FFFFFF"/>
        <w:spacing w:after="0" w:line="240" w:lineRule="auto"/>
        <w:ind w:left="0" w:firstLine="0"/>
        <w:contextualSpacing/>
        <w:jc w:val="both"/>
        <w:rPr>
          <w:rFonts w:ascii="Times New Roman" w:hAnsi="Times New Roman" w:cs="Times New Roman"/>
          <w:sz w:val="28"/>
          <w:szCs w:val="28"/>
          <w:lang w:eastAsia="ru-RU"/>
        </w:rPr>
      </w:pPr>
      <w:bookmarkStart w:id="30" w:name="n588"/>
      <w:bookmarkEnd w:id="30"/>
      <w:proofErr w:type="spellStart"/>
      <w:r w:rsidRPr="006B616F">
        <w:rPr>
          <w:rFonts w:ascii="Times New Roman" w:hAnsi="Times New Roman" w:cs="Times New Roman"/>
          <w:sz w:val="28"/>
          <w:szCs w:val="28"/>
          <w:lang w:eastAsia="ru-RU"/>
        </w:rPr>
        <w:t>забезпечення</w:t>
      </w:r>
      <w:proofErr w:type="spellEnd"/>
      <w:r w:rsidRPr="006B616F">
        <w:rPr>
          <w:rFonts w:ascii="Times New Roman" w:hAnsi="Times New Roman" w:cs="Times New Roman"/>
          <w:sz w:val="28"/>
          <w:szCs w:val="28"/>
          <w:lang w:eastAsia="ru-RU"/>
        </w:rPr>
        <w:t xml:space="preserve"> </w:t>
      </w:r>
      <w:proofErr w:type="spellStart"/>
      <w:r w:rsidRPr="006B616F">
        <w:rPr>
          <w:rFonts w:ascii="Times New Roman" w:hAnsi="Times New Roman" w:cs="Times New Roman"/>
          <w:sz w:val="28"/>
          <w:szCs w:val="28"/>
          <w:lang w:eastAsia="ru-RU"/>
        </w:rPr>
        <w:t>наявності</w:t>
      </w:r>
      <w:proofErr w:type="spellEnd"/>
      <w:r w:rsidRPr="006B616F">
        <w:rPr>
          <w:rFonts w:ascii="Times New Roman" w:hAnsi="Times New Roman" w:cs="Times New Roman"/>
          <w:sz w:val="28"/>
          <w:szCs w:val="28"/>
          <w:lang w:eastAsia="ru-RU"/>
        </w:rPr>
        <w:t xml:space="preserve"> </w:t>
      </w:r>
      <w:proofErr w:type="spellStart"/>
      <w:r w:rsidRPr="006B616F">
        <w:rPr>
          <w:rFonts w:ascii="Times New Roman" w:hAnsi="Times New Roman" w:cs="Times New Roman"/>
          <w:sz w:val="28"/>
          <w:szCs w:val="28"/>
          <w:lang w:eastAsia="ru-RU"/>
        </w:rPr>
        <w:t>необхідних</w:t>
      </w:r>
      <w:proofErr w:type="spellEnd"/>
      <w:r w:rsidRPr="006B616F">
        <w:rPr>
          <w:rFonts w:ascii="Times New Roman" w:hAnsi="Times New Roman" w:cs="Times New Roman"/>
          <w:sz w:val="28"/>
          <w:szCs w:val="28"/>
          <w:lang w:eastAsia="ru-RU"/>
        </w:rPr>
        <w:t xml:space="preserve"> </w:t>
      </w:r>
      <w:proofErr w:type="spellStart"/>
      <w:r w:rsidRPr="006B616F">
        <w:rPr>
          <w:rFonts w:ascii="Times New Roman" w:hAnsi="Times New Roman" w:cs="Times New Roman"/>
          <w:sz w:val="28"/>
          <w:szCs w:val="28"/>
          <w:lang w:eastAsia="ru-RU"/>
        </w:rPr>
        <w:t>ресурсів</w:t>
      </w:r>
      <w:proofErr w:type="spellEnd"/>
      <w:r w:rsidRPr="006B616F">
        <w:rPr>
          <w:rFonts w:ascii="Times New Roman" w:hAnsi="Times New Roman" w:cs="Times New Roman"/>
          <w:sz w:val="28"/>
          <w:szCs w:val="28"/>
          <w:lang w:eastAsia="ru-RU"/>
        </w:rPr>
        <w:t xml:space="preserve"> для </w:t>
      </w:r>
      <w:proofErr w:type="spellStart"/>
      <w:r w:rsidRPr="006B616F">
        <w:rPr>
          <w:rFonts w:ascii="Times New Roman" w:hAnsi="Times New Roman" w:cs="Times New Roman"/>
          <w:sz w:val="28"/>
          <w:szCs w:val="28"/>
          <w:lang w:eastAsia="ru-RU"/>
        </w:rPr>
        <w:t>організації</w:t>
      </w:r>
      <w:proofErr w:type="spellEnd"/>
      <w:r w:rsidRPr="006B616F">
        <w:rPr>
          <w:rFonts w:ascii="Times New Roman" w:hAnsi="Times New Roman" w:cs="Times New Roman"/>
          <w:sz w:val="28"/>
          <w:szCs w:val="28"/>
          <w:lang w:eastAsia="ru-RU"/>
        </w:rPr>
        <w:t xml:space="preserve"> </w:t>
      </w:r>
      <w:proofErr w:type="spellStart"/>
      <w:r w:rsidRPr="006B616F">
        <w:rPr>
          <w:rFonts w:ascii="Times New Roman" w:hAnsi="Times New Roman" w:cs="Times New Roman"/>
          <w:sz w:val="28"/>
          <w:szCs w:val="28"/>
          <w:lang w:eastAsia="ru-RU"/>
        </w:rPr>
        <w:t>освітнього</w:t>
      </w:r>
      <w:proofErr w:type="spellEnd"/>
      <w:r w:rsidRPr="006B616F">
        <w:rPr>
          <w:rFonts w:ascii="Times New Roman" w:hAnsi="Times New Roman" w:cs="Times New Roman"/>
          <w:sz w:val="28"/>
          <w:szCs w:val="28"/>
          <w:lang w:eastAsia="ru-RU"/>
        </w:rPr>
        <w:t xml:space="preserve"> </w:t>
      </w:r>
      <w:proofErr w:type="spellStart"/>
      <w:r w:rsidRPr="006B616F">
        <w:rPr>
          <w:rFonts w:ascii="Times New Roman" w:hAnsi="Times New Roman" w:cs="Times New Roman"/>
          <w:sz w:val="28"/>
          <w:szCs w:val="28"/>
          <w:lang w:eastAsia="ru-RU"/>
        </w:rPr>
        <w:t>процесу</w:t>
      </w:r>
      <w:proofErr w:type="spellEnd"/>
      <w:r w:rsidRPr="006B616F">
        <w:rPr>
          <w:rFonts w:ascii="Times New Roman" w:hAnsi="Times New Roman" w:cs="Times New Roman"/>
          <w:sz w:val="28"/>
          <w:szCs w:val="28"/>
          <w:lang w:eastAsia="ru-RU"/>
        </w:rPr>
        <w:t xml:space="preserve">, в тому </w:t>
      </w:r>
      <w:proofErr w:type="spellStart"/>
      <w:r w:rsidRPr="006B616F">
        <w:rPr>
          <w:rFonts w:ascii="Times New Roman" w:hAnsi="Times New Roman" w:cs="Times New Roman"/>
          <w:sz w:val="28"/>
          <w:szCs w:val="28"/>
          <w:lang w:eastAsia="ru-RU"/>
        </w:rPr>
        <w:t>числі</w:t>
      </w:r>
      <w:proofErr w:type="spellEnd"/>
      <w:r w:rsidRPr="006B616F">
        <w:rPr>
          <w:rFonts w:ascii="Times New Roman" w:hAnsi="Times New Roman" w:cs="Times New Roman"/>
          <w:sz w:val="28"/>
          <w:szCs w:val="28"/>
          <w:lang w:eastAsia="ru-RU"/>
        </w:rPr>
        <w:t xml:space="preserve"> для </w:t>
      </w:r>
      <w:proofErr w:type="spellStart"/>
      <w:r w:rsidRPr="006B616F">
        <w:rPr>
          <w:rFonts w:ascii="Times New Roman" w:hAnsi="Times New Roman" w:cs="Times New Roman"/>
          <w:sz w:val="28"/>
          <w:szCs w:val="28"/>
          <w:lang w:eastAsia="ru-RU"/>
        </w:rPr>
        <w:t>самостійної</w:t>
      </w:r>
      <w:proofErr w:type="spellEnd"/>
      <w:r w:rsidRPr="006B616F">
        <w:rPr>
          <w:rFonts w:ascii="Times New Roman" w:hAnsi="Times New Roman" w:cs="Times New Roman"/>
          <w:sz w:val="28"/>
          <w:szCs w:val="28"/>
          <w:lang w:eastAsia="ru-RU"/>
        </w:rPr>
        <w:t xml:space="preserve"> </w:t>
      </w:r>
      <w:proofErr w:type="spellStart"/>
      <w:r w:rsidRPr="006B616F">
        <w:rPr>
          <w:rFonts w:ascii="Times New Roman" w:hAnsi="Times New Roman" w:cs="Times New Roman"/>
          <w:sz w:val="28"/>
          <w:szCs w:val="28"/>
          <w:lang w:eastAsia="ru-RU"/>
        </w:rPr>
        <w:t>роботи</w:t>
      </w:r>
      <w:proofErr w:type="spellEnd"/>
      <w:r w:rsidRPr="006B616F">
        <w:rPr>
          <w:rFonts w:ascii="Times New Roman" w:hAnsi="Times New Roman" w:cs="Times New Roman"/>
          <w:sz w:val="28"/>
          <w:szCs w:val="28"/>
          <w:lang w:eastAsia="ru-RU"/>
        </w:rPr>
        <w:t xml:space="preserve"> </w:t>
      </w:r>
      <w:proofErr w:type="spellStart"/>
      <w:r w:rsidRPr="006B616F">
        <w:rPr>
          <w:rFonts w:ascii="Times New Roman" w:hAnsi="Times New Roman" w:cs="Times New Roman"/>
          <w:sz w:val="28"/>
          <w:szCs w:val="28"/>
          <w:lang w:eastAsia="ru-RU"/>
        </w:rPr>
        <w:t>здобувачів</w:t>
      </w:r>
      <w:proofErr w:type="spellEnd"/>
      <w:r w:rsidRPr="006B616F">
        <w:rPr>
          <w:rFonts w:ascii="Times New Roman" w:hAnsi="Times New Roman" w:cs="Times New Roman"/>
          <w:sz w:val="28"/>
          <w:szCs w:val="28"/>
          <w:lang w:eastAsia="ru-RU"/>
        </w:rPr>
        <w:t xml:space="preserve"> </w:t>
      </w:r>
      <w:proofErr w:type="spellStart"/>
      <w:r w:rsidRPr="006B616F">
        <w:rPr>
          <w:rFonts w:ascii="Times New Roman" w:hAnsi="Times New Roman" w:cs="Times New Roman"/>
          <w:sz w:val="28"/>
          <w:szCs w:val="28"/>
          <w:lang w:eastAsia="ru-RU"/>
        </w:rPr>
        <w:t>освіти</w:t>
      </w:r>
      <w:proofErr w:type="spellEnd"/>
      <w:r w:rsidRPr="006B616F">
        <w:rPr>
          <w:rFonts w:ascii="Times New Roman" w:hAnsi="Times New Roman" w:cs="Times New Roman"/>
          <w:sz w:val="28"/>
          <w:szCs w:val="28"/>
          <w:lang w:eastAsia="ru-RU"/>
        </w:rPr>
        <w:t>;</w:t>
      </w:r>
    </w:p>
    <w:p w:rsidR="00537E97" w:rsidRPr="006B616F" w:rsidRDefault="00537E97" w:rsidP="006B616F">
      <w:pPr>
        <w:numPr>
          <w:ilvl w:val="0"/>
          <w:numId w:val="32"/>
        </w:numPr>
        <w:shd w:val="clear" w:color="auto" w:fill="FFFFFF"/>
        <w:spacing w:after="0" w:line="240" w:lineRule="auto"/>
        <w:ind w:left="0" w:firstLine="0"/>
        <w:contextualSpacing/>
        <w:jc w:val="both"/>
        <w:rPr>
          <w:rFonts w:ascii="Times New Roman" w:hAnsi="Times New Roman" w:cs="Times New Roman"/>
          <w:sz w:val="28"/>
          <w:szCs w:val="28"/>
          <w:lang w:eastAsia="ru-RU"/>
        </w:rPr>
      </w:pPr>
      <w:bookmarkStart w:id="31" w:name="n589"/>
      <w:bookmarkEnd w:id="31"/>
      <w:proofErr w:type="spellStart"/>
      <w:r w:rsidRPr="006B616F">
        <w:rPr>
          <w:rFonts w:ascii="Times New Roman" w:hAnsi="Times New Roman" w:cs="Times New Roman"/>
          <w:sz w:val="28"/>
          <w:szCs w:val="28"/>
          <w:lang w:eastAsia="ru-RU"/>
        </w:rPr>
        <w:t>забезпечення</w:t>
      </w:r>
      <w:proofErr w:type="spellEnd"/>
      <w:r w:rsidRPr="006B616F">
        <w:rPr>
          <w:rFonts w:ascii="Times New Roman" w:hAnsi="Times New Roman" w:cs="Times New Roman"/>
          <w:sz w:val="28"/>
          <w:szCs w:val="28"/>
          <w:lang w:eastAsia="ru-RU"/>
        </w:rPr>
        <w:t xml:space="preserve"> </w:t>
      </w:r>
      <w:proofErr w:type="spellStart"/>
      <w:r w:rsidRPr="006B616F">
        <w:rPr>
          <w:rFonts w:ascii="Times New Roman" w:hAnsi="Times New Roman" w:cs="Times New Roman"/>
          <w:sz w:val="28"/>
          <w:szCs w:val="28"/>
          <w:lang w:eastAsia="ru-RU"/>
        </w:rPr>
        <w:t>наявності</w:t>
      </w:r>
      <w:proofErr w:type="spellEnd"/>
      <w:r w:rsidRPr="006B616F">
        <w:rPr>
          <w:rFonts w:ascii="Times New Roman" w:hAnsi="Times New Roman" w:cs="Times New Roman"/>
          <w:sz w:val="28"/>
          <w:szCs w:val="28"/>
          <w:lang w:eastAsia="ru-RU"/>
        </w:rPr>
        <w:t xml:space="preserve"> </w:t>
      </w:r>
      <w:proofErr w:type="spellStart"/>
      <w:r w:rsidRPr="006B616F">
        <w:rPr>
          <w:rFonts w:ascii="Times New Roman" w:hAnsi="Times New Roman" w:cs="Times New Roman"/>
          <w:sz w:val="28"/>
          <w:szCs w:val="28"/>
          <w:lang w:eastAsia="ru-RU"/>
        </w:rPr>
        <w:t>інформаційних</w:t>
      </w:r>
      <w:proofErr w:type="spellEnd"/>
      <w:r w:rsidRPr="006B616F">
        <w:rPr>
          <w:rFonts w:ascii="Times New Roman" w:hAnsi="Times New Roman" w:cs="Times New Roman"/>
          <w:sz w:val="28"/>
          <w:szCs w:val="28"/>
          <w:lang w:eastAsia="ru-RU"/>
        </w:rPr>
        <w:t xml:space="preserve"> систем для </w:t>
      </w:r>
      <w:proofErr w:type="spellStart"/>
      <w:r w:rsidRPr="006B616F">
        <w:rPr>
          <w:rFonts w:ascii="Times New Roman" w:hAnsi="Times New Roman" w:cs="Times New Roman"/>
          <w:sz w:val="28"/>
          <w:szCs w:val="28"/>
          <w:lang w:eastAsia="ru-RU"/>
        </w:rPr>
        <w:t>ефективного</w:t>
      </w:r>
      <w:proofErr w:type="spellEnd"/>
      <w:r w:rsidRPr="006B616F">
        <w:rPr>
          <w:rFonts w:ascii="Times New Roman" w:hAnsi="Times New Roman" w:cs="Times New Roman"/>
          <w:sz w:val="28"/>
          <w:szCs w:val="28"/>
          <w:lang w:eastAsia="ru-RU"/>
        </w:rPr>
        <w:t xml:space="preserve"> </w:t>
      </w:r>
      <w:proofErr w:type="spellStart"/>
      <w:r w:rsidRPr="006B616F">
        <w:rPr>
          <w:rFonts w:ascii="Times New Roman" w:hAnsi="Times New Roman" w:cs="Times New Roman"/>
          <w:sz w:val="28"/>
          <w:szCs w:val="28"/>
          <w:lang w:eastAsia="ru-RU"/>
        </w:rPr>
        <w:t>управління</w:t>
      </w:r>
      <w:proofErr w:type="spellEnd"/>
      <w:r w:rsidRPr="006B616F">
        <w:rPr>
          <w:rFonts w:ascii="Times New Roman" w:hAnsi="Times New Roman" w:cs="Times New Roman"/>
          <w:sz w:val="28"/>
          <w:szCs w:val="28"/>
          <w:lang w:eastAsia="ru-RU"/>
        </w:rPr>
        <w:t xml:space="preserve"> закладом </w:t>
      </w:r>
      <w:proofErr w:type="spellStart"/>
      <w:r w:rsidRPr="006B616F">
        <w:rPr>
          <w:rFonts w:ascii="Times New Roman" w:hAnsi="Times New Roman" w:cs="Times New Roman"/>
          <w:sz w:val="28"/>
          <w:szCs w:val="28"/>
          <w:lang w:eastAsia="ru-RU"/>
        </w:rPr>
        <w:t>освіти</w:t>
      </w:r>
      <w:proofErr w:type="spellEnd"/>
      <w:r w:rsidRPr="006B616F">
        <w:rPr>
          <w:rFonts w:ascii="Times New Roman" w:hAnsi="Times New Roman" w:cs="Times New Roman"/>
          <w:sz w:val="28"/>
          <w:szCs w:val="28"/>
          <w:lang w:eastAsia="ru-RU"/>
        </w:rPr>
        <w:t>;</w:t>
      </w:r>
    </w:p>
    <w:p w:rsidR="00537E97" w:rsidRPr="006B616F" w:rsidRDefault="00537E97" w:rsidP="006B616F">
      <w:pPr>
        <w:numPr>
          <w:ilvl w:val="0"/>
          <w:numId w:val="32"/>
        </w:numPr>
        <w:shd w:val="clear" w:color="auto" w:fill="FFFFFF"/>
        <w:spacing w:after="0" w:line="240" w:lineRule="auto"/>
        <w:ind w:left="0" w:firstLine="0"/>
        <w:contextualSpacing/>
        <w:jc w:val="both"/>
        <w:rPr>
          <w:rFonts w:ascii="Times New Roman" w:hAnsi="Times New Roman" w:cs="Times New Roman"/>
          <w:sz w:val="28"/>
          <w:szCs w:val="28"/>
          <w:lang w:eastAsia="ru-RU"/>
        </w:rPr>
      </w:pPr>
      <w:bookmarkStart w:id="32" w:name="n590"/>
      <w:bookmarkEnd w:id="32"/>
      <w:proofErr w:type="spellStart"/>
      <w:r w:rsidRPr="006B616F">
        <w:rPr>
          <w:rFonts w:ascii="Times New Roman" w:hAnsi="Times New Roman" w:cs="Times New Roman"/>
          <w:sz w:val="28"/>
          <w:szCs w:val="28"/>
          <w:lang w:eastAsia="ru-RU"/>
        </w:rPr>
        <w:t>створення</w:t>
      </w:r>
      <w:proofErr w:type="spellEnd"/>
      <w:r w:rsidRPr="006B616F">
        <w:rPr>
          <w:rFonts w:ascii="Times New Roman" w:hAnsi="Times New Roman" w:cs="Times New Roman"/>
          <w:sz w:val="28"/>
          <w:szCs w:val="28"/>
          <w:lang w:eastAsia="ru-RU"/>
        </w:rPr>
        <w:t xml:space="preserve"> в </w:t>
      </w:r>
      <w:proofErr w:type="spellStart"/>
      <w:r w:rsidRPr="006B616F">
        <w:rPr>
          <w:rFonts w:ascii="Times New Roman" w:hAnsi="Times New Roman" w:cs="Times New Roman"/>
          <w:sz w:val="28"/>
          <w:szCs w:val="28"/>
          <w:lang w:eastAsia="ru-RU"/>
        </w:rPr>
        <w:t>закладі</w:t>
      </w:r>
      <w:proofErr w:type="spellEnd"/>
      <w:r w:rsidRPr="006B616F">
        <w:rPr>
          <w:rFonts w:ascii="Times New Roman" w:hAnsi="Times New Roman" w:cs="Times New Roman"/>
          <w:sz w:val="28"/>
          <w:szCs w:val="28"/>
          <w:lang w:eastAsia="ru-RU"/>
        </w:rPr>
        <w:t xml:space="preserve"> </w:t>
      </w:r>
      <w:proofErr w:type="spellStart"/>
      <w:r w:rsidRPr="006B616F">
        <w:rPr>
          <w:rFonts w:ascii="Times New Roman" w:hAnsi="Times New Roman" w:cs="Times New Roman"/>
          <w:sz w:val="28"/>
          <w:szCs w:val="28"/>
          <w:lang w:eastAsia="ru-RU"/>
        </w:rPr>
        <w:t>освіти</w:t>
      </w:r>
      <w:proofErr w:type="spellEnd"/>
      <w:r w:rsidRPr="006B616F">
        <w:rPr>
          <w:rFonts w:ascii="Times New Roman" w:hAnsi="Times New Roman" w:cs="Times New Roman"/>
          <w:sz w:val="28"/>
          <w:szCs w:val="28"/>
          <w:lang w:eastAsia="ru-RU"/>
        </w:rPr>
        <w:t xml:space="preserve"> </w:t>
      </w:r>
      <w:proofErr w:type="spellStart"/>
      <w:r w:rsidRPr="006B616F">
        <w:rPr>
          <w:rFonts w:ascii="Times New Roman" w:hAnsi="Times New Roman" w:cs="Times New Roman"/>
          <w:sz w:val="28"/>
          <w:szCs w:val="28"/>
          <w:lang w:eastAsia="ru-RU"/>
        </w:rPr>
        <w:t>інклюзивного</w:t>
      </w:r>
      <w:proofErr w:type="spellEnd"/>
      <w:r w:rsidRPr="006B616F">
        <w:rPr>
          <w:rFonts w:ascii="Times New Roman" w:hAnsi="Times New Roman" w:cs="Times New Roman"/>
          <w:sz w:val="28"/>
          <w:szCs w:val="28"/>
          <w:lang w:eastAsia="ru-RU"/>
        </w:rPr>
        <w:t xml:space="preserve"> </w:t>
      </w:r>
      <w:proofErr w:type="spellStart"/>
      <w:r w:rsidRPr="006B616F">
        <w:rPr>
          <w:rFonts w:ascii="Times New Roman" w:hAnsi="Times New Roman" w:cs="Times New Roman"/>
          <w:sz w:val="28"/>
          <w:szCs w:val="28"/>
          <w:lang w:eastAsia="ru-RU"/>
        </w:rPr>
        <w:t>освітнього</w:t>
      </w:r>
      <w:proofErr w:type="spellEnd"/>
      <w:r w:rsidRPr="006B616F">
        <w:rPr>
          <w:rFonts w:ascii="Times New Roman" w:hAnsi="Times New Roman" w:cs="Times New Roman"/>
          <w:sz w:val="28"/>
          <w:szCs w:val="28"/>
          <w:lang w:eastAsia="ru-RU"/>
        </w:rPr>
        <w:t xml:space="preserve"> </w:t>
      </w:r>
      <w:proofErr w:type="spellStart"/>
      <w:r w:rsidRPr="006B616F">
        <w:rPr>
          <w:rFonts w:ascii="Times New Roman" w:hAnsi="Times New Roman" w:cs="Times New Roman"/>
          <w:sz w:val="28"/>
          <w:szCs w:val="28"/>
          <w:lang w:eastAsia="ru-RU"/>
        </w:rPr>
        <w:t>середовища</w:t>
      </w:r>
      <w:proofErr w:type="spellEnd"/>
      <w:r w:rsidRPr="006B616F">
        <w:rPr>
          <w:rFonts w:ascii="Times New Roman" w:hAnsi="Times New Roman" w:cs="Times New Roman"/>
          <w:sz w:val="28"/>
          <w:szCs w:val="28"/>
          <w:lang w:eastAsia="ru-RU"/>
        </w:rPr>
        <w:t xml:space="preserve">, </w:t>
      </w:r>
      <w:proofErr w:type="spellStart"/>
      <w:r w:rsidRPr="006B616F">
        <w:rPr>
          <w:rFonts w:ascii="Times New Roman" w:hAnsi="Times New Roman" w:cs="Times New Roman"/>
          <w:sz w:val="28"/>
          <w:szCs w:val="28"/>
          <w:lang w:eastAsia="ru-RU"/>
        </w:rPr>
        <w:t>універсального</w:t>
      </w:r>
      <w:proofErr w:type="spellEnd"/>
      <w:r w:rsidRPr="006B616F">
        <w:rPr>
          <w:rFonts w:ascii="Times New Roman" w:hAnsi="Times New Roman" w:cs="Times New Roman"/>
          <w:sz w:val="28"/>
          <w:szCs w:val="28"/>
          <w:lang w:eastAsia="ru-RU"/>
        </w:rPr>
        <w:t xml:space="preserve"> дизайну та </w:t>
      </w:r>
      <w:proofErr w:type="spellStart"/>
      <w:r w:rsidRPr="006B616F">
        <w:rPr>
          <w:rFonts w:ascii="Times New Roman" w:hAnsi="Times New Roman" w:cs="Times New Roman"/>
          <w:sz w:val="28"/>
          <w:szCs w:val="28"/>
          <w:lang w:eastAsia="ru-RU"/>
        </w:rPr>
        <w:t>розумного</w:t>
      </w:r>
      <w:proofErr w:type="spellEnd"/>
      <w:r w:rsidRPr="006B616F">
        <w:rPr>
          <w:rFonts w:ascii="Times New Roman" w:hAnsi="Times New Roman" w:cs="Times New Roman"/>
          <w:sz w:val="28"/>
          <w:szCs w:val="28"/>
          <w:lang w:eastAsia="ru-RU"/>
        </w:rPr>
        <w:t xml:space="preserve"> </w:t>
      </w:r>
      <w:proofErr w:type="spellStart"/>
      <w:r w:rsidRPr="006B616F">
        <w:rPr>
          <w:rFonts w:ascii="Times New Roman" w:hAnsi="Times New Roman" w:cs="Times New Roman"/>
          <w:sz w:val="28"/>
          <w:szCs w:val="28"/>
          <w:lang w:eastAsia="ru-RU"/>
        </w:rPr>
        <w:t>пристосування</w:t>
      </w:r>
      <w:proofErr w:type="spellEnd"/>
      <w:r w:rsidRPr="006B616F">
        <w:rPr>
          <w:rFonts w:ascii="Times New Roman" w:hAnsi="Times New Roman" w:cs="Times New Roman"/>
          <w:sz w:val="28"/>
          <w:szCs w:val="28"/>
          <w:lang w:eastAsia="ru-RU"/>
        </w:rPr>
        <w:t>;</w:t>
      </w:r>
    </w:p>
    <w:p w:rsidR="00537E97" w:rsidRPr="006B616F" w:rsidRDefault="00537E97" w:rsidP="006B616F">
      <w:pPr>
        <w:pStyle w:val="a6"/>
        <w:numPr>
          <w:ilvl w:val="0"/>
          <w:numId w:val="32"/>
        </w:numPr>
        <w:spacing w:after="0" w:line="240" w:lineRule="auto"/>
        <w:ind w:left="0" w:firstLine="0"/>
        <w:jc w:val="both"/>
        <w:rPr>
          <w:rFonts w:ascii="Times New Roman" w:hAnsi="Times New Roman" w:cs="Times New Roman"/>
          <w:sz w:val="28"/>
          <w:szCs w:val="28"/>
        </w:rPr>
      </w:pPr>
      <w:bookmarkStart w:id="33" w:name="n591"/>
      <w:bookmarkEnd w:id="33"/>
      <w:proofErr w:type="spellStart"/>
      <w:r w:rsidRPr="006B616F">
        <w:rPr>
          <w:rFonts w:ascii="Times New Roman" w:hAnsi="Times New Roman" w:cs="Times New Roman"/>
          <w:sz w:val="28"/>
          <w:szCs w:val="28"/>
          <w:lang w:eastAsia="ru-RU"/>
        </w:rPr>
        <w:lastRenderedPageBreak/>
        <w:t>інші</w:t>
      </w:r>
      <w:proofErr w:type="spellEnd"/>
      <w:r w:rsidRPr="006B616F">
        <w:rPr>
          <w:rFonts w:ascii="Times New Roman" w:hAnsi="Times New Roman" w:cs="Times New Roman"/>
          <w:sz w:val="28"/>
          <w:szCs w:val="28"/>
          <w:lang w:eastAsia="ru-RU"/>
        </w:rPr>
        <w:t xml:space="preserve"> </w:t>
      </w:r>
      <w:proofErr w:type="spellStart"/>
      <w:r w:rsidRPr="006B616F">
        <w:rPr>
          <w:rFonts w:ascii="Times New Roman" w:hAnsi="Times New Roman" w:cs="Times New Roman"/>
          <w:sz w:val="28"/>
          <w:szCs w:val="28"/>
          <w:lang w:eastAsia="ru-RU"/>
        </w:rPr>
        <w:t>процедури</w:t>
      </w:r>
      <w:proofErr w:type="spellEnd"/>
      <w:r w:rsidRPr="006B616F">
        <w:rPr>
          <w:rFonts w:ascii="Times New Roman" w:hAnsi="Times New Roman" w:cs="Times New Roman"/>
          <w:sz w:val="28"/>
          <w:szCs w:val="28"/>
          <w:lang w:eastAsia="ru-RU"/>
        </w:rPr>
        <w:t xml:space="preserve"> та заходи, </w:t>
      </w:r>
      <w:proofErr w:type="spellStart"/>
      <w:r w:rsidRPr="006B616F">
        <w:rPr>
          <w:rFonts w:ascii="Times New Roman" w:hAnsi="Times New Roman" w:cs="Times New Roman"/>
          <w:sz w:val="28"/>
          <w:szCs w:val="28"/>
          <w:lang w:eastAsia="ru-RU"/>
        </w:rPr>
        <w:t>що</w:t>
      </w:r>
      <w:proofErr w:type="spellEnd"/>
      <w:r w:rsidRPr="006B616F">
        <w:rPr>
          <w:rFonts w:ascii="Times New Roman" w:hAnsi="Times New Roman" w:cs="Times New Roman"/>
          <w:sz w:val="28"/>
          <w:szCs w:val="28"/>
          <w:lang w:eastAsia="ru-RU"/>
        </w:rPr>
        <w:t xml:space="preserve"> </w:t>
      </w:r>
      <w:proofErr w:type="spellStart"/>
      <w:r w:rsidRPr="006B616F">
        <w:rPr>
          <w:rFonts w:ascii="Times New Roman" w:hAnsi="Times New Roman" w:cs="Times New Roman"/>
          <w:sz w:val="28"/>
          <w:szCs w:val="28"/>
          <w:lang w:eastAsia="ru-RU"/>
        </w:rPr>
        <w:t>визначаються</w:t>
      </w:r>
      <w:proofErr w:type="spellEnd"/>
      <w:r w:rsidRPr="006B616F">
        <w:rPr>
          <w:rFonts w:ascii="Times New Roman" w:hAnsi="Times New Roman" w:cs="Times New Roman"/>
          <w:sz w:val="28"/>
          <w:szCs w:val="28"/>
          <w:lang w:eastAsia="ru-RU"/>
        </w:rPr>
        <w:t xml:space="preserve"> </w:t>
      </w:r>
      <w:proofErr w:type="spellStart"/>
      <w:r w:rsidRPr="006B616F">
        <w:rPr>
          <w:rFonts w:ascii="Times New Roman" w:hAnsi="Times New Roman" w:cs="Times New Roman"/>
          <w:sz w:val="28"/>
          <w:szCs w:val="28"/>
          <w:lang w:eastAsia="ru-RU"/>
        </w:rPr>
        <w:t>спеціальними</w:t>
      </w:r>
      <w:proofErr w:type="spellEnd"/>
      <w:r w:rsidRPr="006B616F">
        <w:rPr>
          <w:rFonts w:ascii="Times New Roman" w:hAnsi="Times New Roman" w:cs="Times New Roman"/>
          <w:sz w:val="28"/>
          <w:szCs w:val="28"/>
          <w:lang w:eastAsia="ru-RU"/>
        </w:rPr>
        <w:t xml:space="preserve"> законами </w:t>
      </w:r>
      <w:proofErr w:type="spellStart"/>
      <w:r w:rsidRPr="006B616F">
        <w:rPr>
          <w:rFonts w:ascii="Times New Roman" w:hAnsi="Times New Roman" w:cs="Times New Roman"/>
          <w:sz w:val="28"/>
          <w:szCs w:val="28"/>
          <w:lang w:eastAsia="ru-RU"/>
        </w:rPr>
        <w:t>або</w:t>
      </w:r>
      <w:proofErr w:type="spellEnd"/>
      <w:r w:rsidRPr="006B616F">
        <w:rPr>
          <w:rFonts w:ascii="Times New Roman" w:hAnsi="Times New Roman" w:cs="Times New Roman"/>
          <w:sz w:val="28"/>
          <w:szCs w:val="28"/>
          <w:lang w:eastAsia="ru-RU"/>
        </w:rPr>
        <w:t xml:space="preserve"> документами закладу </w:t>
      </w:r>
      <w:proofErr w:type="spellStart"/>
      <w:r w:rsidRPr="006B616F">
        <w:rPr>
          <w:rFonts w:ascii="Times New Roman" w:hAnsi="Times New Roman" w:cs="Times New Roman"/>
          <w:sz w:val="28"/>
          <w:szCs w:val="28"/>
          <w:lang w:eastAsia="ru-RU"/>
        </w:rPr>
        <w:t>освіти</w:t>
      </w:r>
      <w:proofErr w:type="spellEnd"/>
      <w:r w:rsidRPr="006B616F">
        <w:rPr>
          <w:rFonts w:ascii="Times New Roman" w:hAnsi="Times New Roman" w:cs="Times New Roman"/>
          <w:sz w:val="28"/>
          <w:szCs w:val="28"/>
          <w:lang w:eastAsia="ru-RU"/>
        </w:rPr>
        <w:t>.</w:t>
      </w:r>
    </w:p>
    <w:p w:rsidR="00537E97" w:rsidRPr="00537E97" w:rsidRDefault="00537E97" w:rsidP="00A267B3">
      <w:pPr>
        <w:shd w:val="clear" w:color="auto" w:fill="FFFFFF"/>
        <w:spacing w:after="0" w:line="240" w:lineRule="auto"/>
        <w:jc w:val="both"/>
        <w:rPr>
          <w:rFonts w:ascii="Times New Roman" w:eastAsia="Times New Roman" w:hAnsi="Times New Roman" w:cs="Times New Roman"/>
          <w:sz w:val="28"/>
          <w:szCs w:val="28"/>
          <w:lang w:eastAsia="uk-UA"/>
        </w:rPr>
      </w:pPr>
    </w:p>
    <w:p w:rsidR="00295546" w:rsidRPr="00A401DC" w:rsidRDefault="00295546" w:rsidP="00A267B3">
      <w:pPr>
        <w:shd w:val="clear" w:color="auto" w:fill="FFFFFF"/>
        <w:spacing w:after="0" w:line="240" w:lineRule="auto"/>
        <w:jc w:val="both"/>
        <w:rPr>
          <w:rFonts w:ascii="Times New Roman" w:eastAsia="Times New Roman" w:hAnsi="Times New Roman" w:cs="Times New Roman"/>
          <w:sz w:val="28"/>
          <w:szCs w:val="28"/>
          <w:lang w:val="uk-UA" w:eastAsia="uk-UA"/>
        </w:rPr>
      </w:pPr>
    </w:p>
    <w:p w:rsidR="00295546" w:rsidRPr="00A401DC" w:rsidRDefault="00295546" w:rsidP="00295546">
      <w:pPr>
        <w:shd w:val="clear" w:color="auto" w:fill="FFFFFF"/>
        <w:spacing w:after="0" w:line="240" w:lineRule="auto"/>
        <w:jc w:val="center"/>
        <w:rPr>
          <w:rFonts w:ascii="Times New Roman" w:eastAsia="Times New Roman" w:hAnsi="Times New Roman" w:cs="Times New Roman"/>
          <w:b/>
          <w:sz w:val="28"/>
          <w:szCs w:val="28"/>
          <w:lang w:val="uk-UA" w:eastAsia="uk-UA"/>
        </w:rPr>
      </w:pPr>
      <w:r w:rsidRPr="00A401DC">
        <w:rPr>
          <w:rFonts w:ascii="Times New Roman" w:eastAsia="Times New Roman" w:hAnsi="Times New Roman" w:cs="Times New Roman"/>
          <w:b/>
          <w:sz w:val="28"/>
          <w:szCs w:val="28"/>
          <w:lang w:val="uk-UA" w:eastAsia="uk-UA"/>
        </w:rPr>
        <w:t>3. УЧАСНИКИ ОСВІТНЬОГО ПРОЦЕСУ</w:t>
      </w:r>
    </w:p>
    <w:p w:rsidR="00295546" w:rsidRPr="00A401DC"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3.1. Учасниками освітнього процесу в закладі освіти є:</w:t>
      </w:r>
    </w:p>
    <w:p w:rsidR="00295546" w:rsidRPr="00A401DC" w:rsidRDefault="00295546" w:rsidP="00295546">
      <w:pPr>
        <w:pStyle w:val="a6"/>
        <w:numPr>
          <w:ilvl w:val="0"/>
          <w:numId w:val="11"/>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здобувачі освіти (учні та вихованці);</w:t>
      </w:r>
    </w:p>
    <w:p w:rsidR="00295546" w:rsidRPr="00A401DC" w:rsidRDefault="00295546" w:rsidP="00295546">
      <w:pPr>
        <w:pStyle w:val="a6"/>
        <w:numPr>
          <w:ilvl w:val="0"/>
          <w:numId w:val="11"/>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педагогічні працівники;</w:t>
      </w:r>
    </w:p>
    <w:p w:rsidR="00295546" w:rsidRPr="00A401DC" w:rsidRDefault="00295546" w:rsidP="00295546">
      <w:pPr>
        <w:pStyle w:val="a6"/>
        <w:numPr>
          <w:ilvl w:val="0"/>
          <w:numId w:val="11"/>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батьки здобувачів освіти;</w:t>
      </w:r>
    </w:p>
    <w:p w:rsidR="00295546" w:rsidRDefault="00295546" w:rsidP="00295546">
      <w:pPr>
        <w:pStyle w:val="a6"/>
        <w:numPr>
          <w:ilvl w:val="0"/>
          <w:numId w:val="11"/>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інші особи, передбачені спеціальними законами та залучені до освітнього процесу у порядку, що встановлюється закладом освіти.</w:t>
      </w:r>
    </w:p>
    <w:p w:rsidR="00510CDA" w:rsidRPr="00A401DC" w:rsidRDefault="00510CDA" w:rsidP="00510CDA">
      <w:pPr>
        <w:pStyle w:val="a6"/>
        <w:shd w:val="clear" w:color="auto" w:fill="FFFFFF"/>
        <w:spacing w:after="0" w:line="240" w:lineRule="auto"/>
        <w:jc w:val="both"/>
        <w:rPr>
          <w:rFonts w:ascii="Times New Roman" w:eastAsia="Times New Roman" w:hAnsi="Times New Roman" w:cs="Times New Roman"/>
          <w:sz w:val="28"/>
          <w:szCs w:val="28"/>
          <w:lang w:val="uk-UA" w:eastAsia="uk-UA"/>
        </w:rPr>
      </w:pPr>
    </w:p>
    <w:p w:rsidR="00295546"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3.2. Статус, права та обов’язки учасників освітнього процесу визначаються Законами України «Про освіту», «Про</w:t>
      </w:r>
      <w:r w:rsidR="0064615E" w:rsidRPr="00A401DC">
        <w:rPr>
          <w:rFonts w:ascii="Times New Roman" w:eastAsia="Times New Roman" w:hAnsi="Times New Roman" w:cs="Times New Roman"/>
          <w:sz w:val="28"/>
          <w:szCs w:val="28"/>
          <w:lang w:val="uk-UA" w:eastAsia="uk-UA"/>
        </w:rPr>
        <w:t xml:space="preserve"> повну</w:t>
      </w:r>
      <w:r w:rsidRPr="00A401DC">
        <w:rPr>
          <w:rFonts w:ascii="Times New Roman" w:eastAsia="Times New Roman" w:hAnsi="Times New Roman" w:cs="Times New Roman"/>
          <w:sz w:val="28"/>
          <w:szCs w:val="28"/>
          <w:lang w:val="uk-UA" w:eastAsia="uk-UA"/>
        </w:rPr>
        <w:t xml:space="preserve"> загальну середню освіту», іншими законодавчими актами, цим Статутом, правилами внутрішнього розпорядку закладу освіти.</w:t>
      </w:r>
    </w:p>
    <w:p w:rsidR="00510CDA" w:rsidRPr="00A401DC" w:rsidRDefault="00510CDA" w:rsidP="00295546">
      <w:pPr>
        <w:shd w:val="clear" w:color="auto" w:fill="FFFFFF"/>
        <w:spacing w:after="0" w:line="240" w:lineRule="auto"/>
        <w:jc w:val="both"/>
        <w:rPr>
          <w:rFonts w:ascii="Times New Roman" w:eastAsia="Times New Roman" w:hAnsi="Times New Roman" w:cs="Times New Roman"/>
          <w:sz w:val="28"/>
          <w:szCs w:val="28"/>
          <w:lang w:val="uk-UA" w:eastAsia="uk-UA"/>
        </w:rPr>
      </w:pPr>
    </w:p>
    <w:p w:rsidR="00295546" w:rsidRPr="00A401DC"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3.3. Здобувачі освіти мають право на:</w:t>
      </w:r>
    </w:p>
    <w:p w:rsidR="00295546" w:rsidRPr="00A401DC" w:rsidRDefault="00295546" w:rsidP="0064615E">
      <w:pPr>
        <w:pStyle w:val="a6"/>
        <w:numPr>
          <w:ilvl w:val="0"/>
          <w:numId w:val="12"/>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навчання впродовж життя та академічну мобільність;</w:t>
      </w:r>
    </w:p>
    <w:p w:rsidR="00295546" w:rsidRPr="00A401DC" w:rsidRDefault="00295546" w:rsidP="0064615E">
      <w:pPr>
        <w:pStyle w:val="a6"/>
        <w:numPr>
          <w:ilvl w:val="0"/>
          <w:numId w:val="12"/>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якісні освітні послуги;</w:t>
      </w:r>
    </w:p>
    <w:p w:rsidR="00295546" w:rsidRPr="00A401DC" w:rsidRDefault="00295546" w:rsidP="0064615E">
      <w:pPr>
        <w:pStyle w:val="a6"/>
        <w:numPr>
          <w:ilvl w:val="0"/>
          <w:numId w:val="12"/>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справедливе та об’єктивне оцінювання результатів навчання;</w:t>
      </w:r>
    </w:p>
    <w:p w:rsidR="00295546" w:rsidRPr="00A401DC" w:rsidRDefault="00295546" w:rsidP="0064615E">
      <w:pPr>
        <w:pStyle w:val="a6"/>
        <w:numPr>
          <w:ilvl w:val="0"/>
          <w:numId w:val="12"/>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відзначення успіхів у своїй діяльності;</w:t>
      </w:r>
    </w:p>
    <w:p w:rsidR="00295546" w:rsidRPr="00A401DC" w:rsidRDefault="00295546" w:rsidP="0064615E">
      <w:pPr>
        <w:pStyle w:val="a6"/>
        <w:numPr>
          <w:ilvl w:val="0"/>
          <w:numId w:val="12"/>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свободу творчої, спортивної, оздоровчої, культурної, просвітницької, наукової і науково-технічної діяльності тощо;</w:t>
      </w:r>
    </w:p>
    <w:p w:rsidR="00295546" w:rsidRPr="00A401DC" w:rsidRDefault="00295546" w:rsidP="0064615E">
      <w:pPr>
        <w:pStyle w:val="a6"/>
        <w:numPr>
          <w:ilvl w:val="0"/>
          <w:numId w:val="12"/>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безпечні та нешкідливі умови навчання;</w:t>
      </w:r>
    </w:p>
    <w:p w:rsidR="00295546" w:rsidRPr="00A401DC" w:rsidRDefault="00295546" w:rsidP="0064615E">
      <w:pPr>
        <w:pStyle w:val="a6"/>
        <w:numPr>
          <w:ilvl w:val="0"/>
          <w:numId w:val="12"/>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повагу людської гідності;</w:t>
      </w:r>
    </w:p>
    <w:p w:rsidR="00295546" w:rsidRPr="00A401DC" w:rsidRDefault="00295546" w:rsidP="0064615E">
      <w:pPr>
        <w:pStyle w:val="a6"/>
        <w:numPr>
          <w:ilvl w:val="0"/>
          <w:numId w:val="12"/>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295546" w:rsidRPr="00A401DC" w:rsidRDefault="00295546" w:rsidP="0064615E">
      <w:pPr>
        <w:pStyle w:val="a6"/>
        <w:numPr>
          <w:ilvl w:val="0"/>
          <w:numId w:val="12"/>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користування бібліотекою, навчальною,  виробничою, культурною, спортивною, побутовою, оздоровчою інфраструктурою закладу освіти;</w:t>
      </w:r>
    </w:p>
    <w:p w:rsidR="00295546" w:rsidRPr="00A401DC" w:rsidRDefault="00295546" w:rsidP="0064615E">
      <w:pPr>
        <w:pStyle w:val="a6"/>
        <w:numPr>
          <w:ilvl w:val="0"/>
          <w:numId w:val="12"/>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доступ до інформаційних ресурсів і комунікацій, що використовуються в освітньому процесі;</w:t>
      </w:r>
    </w:p>
    <w:p w:rsidR="00295546" w:rsidRPr="00A401DC" w:rsidRDefault="00295546" w:rsidP="0064615E">
      <w:pPr>
        <w:pStyle w:val="a6"/>
        <w:numPr>
          <w:ilvl w:val="0"/>
          <w:numId w:val="12"/>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особисту або через своїх законних представників участь у громадському самоврядуванні та управлінні закладом освіти;</w:t>
      </w:r>
    </w:p>
    <w:p w:rsidR="00295546" w:rsidRPr="00A401DC" w:rsidRDefault="00295546" w:rsidP="0064615E">
      <w:pPr>
        <w:pStyle w:val="a6"/>
        <w:numPr>
          <w:ilvl w:val="0"/>
          <w:numId w:val="12"/>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295546" w:rsidRPr="00A401DC" w:rsidRDefault="00295546" w:rsidP="0064615E">
      <w:pPr>
        <w:pStyle w:val="a6"/>
        <w:numPr>
          <w:ilvl w:val="0"/>
          <w:numId w:val="12"/>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участь в різних видах навчальної, науково-практичної діяльності, конференціях, олімпіадах, виставках, конкурсах тощо;</w:t>
      </w:r>
    </w:p>
    <w:p w:rsidR="00295546" w:rsidRDefault="00295546" w:rsidP="0064615E">
      <w:pPr>
        <w:pStyle w:val="a6"/>
        <w:numPr>
          <w:ilvl w:val="0"/>
          <w:numId w:val="12"/>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перегляд результатів оцінювання навчальних досягнень з усіх предметів інваріантної та варіативної частини.</w:t>
      </w:r>
    </w:p>
    <w:p w:rsidR="00510CDA" w:rsidRPr="00A401DC" w:rsidRDefault="00510CDA" w:rsidP="00510CDA">
      <w:pPr>
        <w:pStyle w:val="a6"/>
        <w:shd w:val="clear" w:color="auto" w:fill="FFFFFF"/>
        <w:spacing w:after="0" w:line="240" w:lineRule="auto"/>
        <w:jc w:val="both"/>
        <w:rPr>
          <w:rFonts w:ascii="Times New Roman" w:eastAsia="Times New Roman" w:hAnsi="Times New Roman" w:cs="Times New Roman"/>
          <w:sz w:val="28"/>
          <w:szCs w:val="28"/>
          <w:lang w:val="uk-UA" w:eastAsia="uk-UA"/>
        </w:rPr>
      </w:pPr>
    </w:p>
    <w:p w:rsidR="00295546" w:rsidRPr="00A401DC"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3.4. Здобувачі освіти зобов'язані:</w:t>
      </w:r>
    </w:p>
    <w:p w:rsidR="0064615E" w:rsidRPr="00A401DC" w:rsidRDefault="0064615E" w:rsidP="0064615E">
      <w:pPr>
        <w:pStyle w:val="a6"/>
        <w:numPr>
          <w:ilvl w:val="0"/>
          <w:numId w:val="13"/>
        </w:numPr>
        <w:shd w:val="clear" w:color="auto" w:fill="FFFFFF"/>
        <w:spacing w:after="0" w:line="240" w:lineRule="auto"/>
        <w:jc w:val="both"/>
        <w:rPr>
          <w:rFonts w:ascii="Times New Roman" w:eastAsia="Times New Roman" w:hAnsi="Times New Roman" w:cs="Times New Roman"/>
          <w:sz w:val="28"/>
          <w:szCs w:val="28"/>
          <w:lang w:val="uk-UA" w:eastAsia="uk-UA"/>
        </w:rPr>
      </w:pPr>
      <w:bookmarkStart w:id="34" w:name="o132"/>
      <w:bookmarkEnd w:id="34"/>
      <w:r w:rsidRPr="00A401DC">
        <w:rPr>
          <w:rFonts w:ascii="Times New Roman" w:eastAsia="Times New Roman" w:hAnsi="Times New Roman" w:cs="Times New Roman"/>
          <w:sz w:val="28"/>
          <w:szCs w:val="28"/>
          <w:lang w:val="uk-UA" w:eastAsia="uk-UA"/>
        </w:rPr>
        <w:lastRenderedPageBreak/>
        <w:t>виконувати вимоги освітньої програми,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64615E" w:rsidRPr="00A401DC" w:rsidRDefault="0064615E" w:rsidP="0064615E">
      <w:pPr>
        <w:pStyle w:val="HTML"/>
        <w:numPr>
          <w:ilvl w:val="0"/>
          <w:numId w:val="13"/>
        </w:numPr>
        <w:jc w:val="both"/>
        <w:rPr>
          <w:rFonts w:ascii="Times New Roman" w:hAnsi="Times New Roman" w:cs="Times New Roman"/>
          <w:sz w:val="28"/>
          <w:szCs w:val="28"/>
          <w:lang w:val="uk-UA"/>
        </w:rPr>
      </w:pPr>
      <w:r w:rsidRPr="00A401DC">
        <w:rPr>
          <w:rFonts w:ascii="Times New Roman" w:hAnsi="Times New Roman" w:cs="Times New Roman"/>
          <w:sz w:val="28"/>
          <w:szCs w:val="28"/>
          <w:lang w:val="uk-UA"/>
        </w:rPr>
        <w:t xml:space="preserve">підвищувати свій загальний культурний рівень; </w:t>
      </w:r>
    </w:p>
    <w:p w:rsidR="0064615E" w:rsidRPr="00A401DC" w:rsidRDefault="0064615E" w:rsidP="0064615E">
      <w:pPr>
        <w:pStyle w:val="a6"/>
        <w:numPr>
          <w:ilvl w:val="0"/>
          <w:numId w:val="13"/>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поважати гідність, права, свободи та законні інтереси всіх учасників освітнього процесу, дотримуватися етичних норм;</w:t>
      </w:r>
    </w:p>
    <w:p w:rsidR="0064615E" w:rsidRPr="00A401DC" w:rsidRDefault="0064615E" w:rsidP="0064615E">
      <w:pPr>
        <w:pStyle w:val="a6"/>
        <w:numPr>
          <w:ilvl w:val="0"/>
          <w:numId w:val="13"/>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відповідально та дбайливо ставитися до власного здоров’я, здоров’я оточуючих, довкілля;</w:t>
      </w:r>
    </w:p>
    <w:p w:rsidR="0064615E" w:rsidRPr="00A401DC" w:rsidRDefault="0064615E" w:rsidP="0064615E">
      <w:pPr>
        <w:pStyle w:val="HTML"/>
        <w:numPr>
          <w:ilvl w:val="0"/>
          <w:numId w:val="13"/>
        </w:numPr>
        <w:jc w:val="both"/>
        <w:rPr>
          <w:rFonts w:ascii="Times New Roman" w:hAnsi="Times New Roman" w:cs="Times New Roman"/>
          <w:sz w:val="28"/>
          <w:szCs w:val="28"/>
          <w:lang w:val="uk-UA"/>
        </w:rPr>
      </w:pPr>
      <w:bookmarkStart w:id="35" w:name="o133"/>
      <w:bookmarkEnd w:id="35"/>
      <w:r w:rsidRPr="00A401DC">
        <w:rPr>
          <w:rFonts w:ascii="Times New Roman" w:hAnsi="Times New Roman" w:cs="Times New Roman"/>
          <w:sz w:val="28"/>
          <w:szCs w:val="28"/>
          <w:lang w:val="uk-UA"/>
        </w:rPr>
        <w:t xml:space="preserve">брати участь у пошуковій та науковій діяльності, передбаченій навчальними програмами та навчальним планом школи, його статутом; </w:t>
      </w:r>
    </w:p>
    <w:p w:rsidR="0064615E" w:rsidRPr="00A401DC" w:rsidRDefault="0064615E" w:rsidP="0064615E">
      <w:pPr>
        <w:pStyle w:val="HTML"/>
        <w:numPr>
          <w:ilvl w:val="0"/>
          <w:numId w:val="13"/>
        </w:numPr>
        <w:jc w:val="both"/>
        <w:rPr>
          <w:rFonts w:ascii="Times New Roman" w:hAnsi="Times New Roman" w:cs="Times New Roman"/>
          <w:sz w:val="28"/>
          <w:szCs w:val="28"/>
          <w:lang w:val="uk-UA"/>
        </w:rPr>
      </w:pPr>
      <w:bookmarkStart w:id="36" w:name="o134"/>
      <w:bookmarkStart w:id="37" w:name="o135"/>
      <w:bookmarkStart w:id="38" w:name="o136"/>
      <w:bookmarkStart w:id="39" w:name="o137"/>
      <w:bookmarkEnd w:id="36"/>
      <w:bookmarkEnd w:id="37"/>
      <w:bookmarkEnd w:id="38"/>
      <w:bookmarkEnd w:id="39"/>
      <w:r w:rsidRPr="00A401DC">
        <w:rPr>
          <w:rFonts w:ascii="Times New Roman" w:hAnsi="Times New Roman" w:cs="Times New Roman"/>
          <w:sz w:val="28"/>
          <w:szCs w:val="28"/>
          <w:lang w:val="uk-UA"/>
        </w:rPr>
        <w:t xml:space="preserve">дбайливо ставитися до державного, громадського і особистого майна, майна інших учасників освітнього процесу; </w:t>
      </w:r>
    </w:p>
    <w:p w:rsidR="0064615E" w:rsidRPr="00A401DC" w:rsidRDefault="0064615E" w:rsidP="0064615E">
      <w:pPr>
        <w:pStyle w:val="HTML"/>
        <w:numPr>
          <w:ilvl w:val="0"/>
          <w:numId w:val="13"/>
        </w:numPr>
        <w:jc w:val="both"/>
        <w:rPr>
          <w:rFonts w:ascii="Times New Roman" w:hAnsi="Times New Roman" w:cs="Times New Roman"/>
          <w:sz w:val="28"/>
          <w:szCs w:val="28"/>
          <w:lang w:val="uk-UA"/>
        </w:rPr>
      </w:pPr>
      <w:bookmarkStart w:id="40" w:name="o138"/>
      <w:bookmarkEnd w:id="40"/>
      <w:r w:rsidRPr="00A401DC">
        <w:rPr>
          <w:rFonts w:ascii="Times New Roman" w:hAnsi="Times New Roman" w:cs="Times New Roman"/>
          <w:sz w:val="28"/>
          <w:szCs w:val="28"/>
          <w:lang w:val="uk-UA"/>
        </w:rPr>
        <w:t xml:space="preserve">дотримуватися вимог Статуту, правил внутрішнього розпорядку закладу освіти; </w:t>
      </w:r>
    </w:p>
    <w:p w:rsidR="0064615E" w:rsidRPr="00A401DC" w:rsidRDefault="0064615E" w:rsidP="0064615E">
      <w:pPr>
        <w:pStyle w:val="HTML"/>
        <w:numPr>
          <w:ilvl w:val="0"/>
          <w:numId w:val="13"/>
        </w:numPr>
        <w:jc w:val="both"/>
        <w:rPr>
          <w:rFonts w:ascii="Times New Roman" w:hAnsi="Times New Roman" w:cs="Times New Roman"/>
          <w:sz w:val="28"/>
          <w:szCs w:val="28"/>
          <w:lang w:val="uk-UA"/>
        </w:rPr>
      </w:pPr>
      <w:bookmarkStart w:id="41" w:name="o139"/>
      <w:bookmarkEnd w:id="41"/>
      <w:r w:rsidRPr="00A401DC">
        <w:rPr>
          <w:rFonts w:ascii="Times New Roman" w:hAnsi="Times New Roman" w:cs="Times New Roman"/>
          <w:sz w:val="28"/>
          <w:szCs w:val="28"/>
          <w:lang w:val="uk-UA"/>
        </w:rPr>
        <w:t xml:space="preserve">дотримуватися правил особистої гігієни. </w:t>
      </w:r>
    </w:p>
    <w:p w:rsidR="00295546" w:rsidRPr="00A401DC" w:rsidRDefault="00295546" w:rsidP="0064615E">
      <w:pPr>
        <w:pStyle w:val="a6"/>
        <w:shd w:val="clear" w:color="auto" w:fill="FFFFFF"/>
        <w:spacing w:after="0" w:line="240" w:lineRule="auto"/>
        <w:jc w:val="both"/>
        <w:rPr>
          <w:rFonts w:ascii="Times New Roman" w:eastAsia="Times New Roman" w:hAnsi="Times New Roman" w:cs="Times New Roman"/>
          <w:sz w:val="28"/>
          <w:szCs w:val="28"/>
          <w:lang w:val="uk-UA" w:eastAsia="uk-UA"/>
        </w:rPr>
      </w:pPr>
    </w:p>
    <w:p w:rsidR="00295546"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3.5.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510CDA" w:rsidRDefault="00510CDA" w:rsidP="00295546">
      <w:pPr>
        <w:shd w:val="clear" w:color="auto" w:fill="FFFFFF"/>
        <w:spacing w:after="0" w:line="240" w:lineRule="auto"/>
        <w:jc w:val="both"/>
        <w:rPr>
          <w:rFonts w:ascii="Times New Roman" w:eastAsia="Times New Roman" w:hAnsi="Times New Roman" w:cs="Times New Roman"/>
          <w:sz w:val="28"/>
          <w:szCs w:val="28"/>
          <w:lang w:val="uk-UA" w:eastAsia="uk-UA"/>
        </w:rPr>
      </w:pPr>
    </w:p>
    <w:p w:rsidR="00537E97" w:rsidRPr="00510CDA" w:rsidRDefault="00510CDA" w:rsidP="00510CDA">
      <w:pPr>
        <w:tabs>
          <w:tab w:val="left" w:pos="821"/>
        </w:tabs>
        <w:spacing w:after="0" w:line="240" w:lineRule="auto"/>
        <w:ind w:right="128" w:firstLine="709"/>
        <w:jc w:val="both"/>
        <w:rPr>
          <w:rFonts w:ascii="Times New Roman" w:hAnsi="Times New Roman" w:cs="Times New Roman"/>
          <w:sz w:val="28"/>
          <w:szCs w:val="28"/>
        </w:rPr>
      </w:pPr>
      <w:r w:rsidRPr="00510CDA">
        <w:rPr>
          <w:rFonts w:ascii="Times New Roman" w:hAnsi="Times New Roman" w:cs="Times New Roman"/>
          <w:sz w:val="28"/>
          <w:szCs w:val="28"/>
          <w:lang w:val="uk-UA" w:eastAsia="ru-RU"/>
        </w:rPr>
        <w:t>3.6</w:t>
      </w:r>
      <w:r w:rsidR="00537E97" w:rsidRPr="00510CDA">
        <w:rPr>
          <w:rFonts w:ascii="Times New Roman" w:hAnsi="Times New Roman" w:cs="Times New Roman"/>
          <w:sz w:val="28"/>
          <w:szCs w:val="28"/>
          <w:lang w:val="uk-UA" w:eastAsia="ru-RU"/>
        </w:rPr>
        <w:t>.</w:t>
      </w:r>
      <w:r w:rsidR="006B616F" w:rsidRPr="00510CDA">
        <w:rPr>
          <w:rFonts w:ascii="Times New Roman" w:hAnsi="Times New Roman" w:cs="Times New Roman"/>
          <w:sz w:val="28"/>
          <w:szCs w:val="28"/>
          <w:lang w:val="uk-UA" w:eastAsia="ru-RU"/>
        </w:rPr>
        <w:t xml:space="preserve"> </w:t>
      </w:r>
      <w:r w:rsidR="00537E97" w:rsidRPr="00510CDA">
        <w:rPr>
          <w:rFonts w:ascii="Times New Roman" w:hAnsi="Times New Roman" w:cs="Times New Roman"/>
          <w:sz w:val="28"/>
          <w:szCs w:val="28"/>
          <w:lang w:eastAsia="ru-RU"/>
        </w:rPr>
        <w:t xml:space="preserve">За </w:t>
      </w:r>
      <w:proofErr w:type="spellStart"/>
      <w:r w:rsidR="00537E97" w:rsidRPr="00510CDA">
        <w:rPr>
          <w:rFonts w:ascii="Times New Roman" w:hAnsi="Times New Roman" w:cs="Times New Roman"/>
          <w:sz w:val="28"/>
          <w:szCs w:val="28"/>
          <w:lang w:eastAsia="ru-RU"/>
        </w:rPr>
        <w:t>порушення</w:t>
      </w:r>
      <w:proofErr w:type="spellEnd"/>
      <w:r w:rsidR="00537E97" w:rsidRPr="00510CDA">
        <w:rPr>
          <w:rFonts w:ascii="Times New Roman" w:hAnsi="Times New Roman" w:cs="Times New Roman"/>
          <w:sz w:val="28"/>
          <w:szCs w:val="28"/>
          <w:lang w:eastAsia="ru-RU"/>
        </w:rPr>
        <w:t xml:space="preserve"> </w:t>
      </w:r>
      <w:proofErr w:type="spellStart"/>
      <w:r w:rsidR="00537E97" w:rsidRPr="00510CDA">
        <w:rPr>
          <w:rFonts w:ascii="Times New Roman" w:hAnsi="Times New Roman" w:cs="Times New Roman"/>
          <w:sz w:val="28"/>
          <w:szCs w:val="28"/>
          <w:lang w:eastAsia="ru-RU"/>
        </w:rPr>
        <w:t>академічної</w:t>
      </w:r>
      <w:proofErr w:type="spellEnd"/>
      <w:r w:rsidR="00537E97" w:rsidRPr="00510CDA">
        <w:rPr>
          <w:rFonts w:ascii="Times New Roman" w:hAnsi="Times New Roman" w:cs="Times New Roman"/>
          <w:sz w:val="28"/>
          <w:szCs w:val="28"/>
          <w:lang w:eastAsia="ru-RU"/>
        </w:rPr>
        <w:t xml:space="preserve"> </w:t>
      </w:r>
      <w:proofErr w:type="spellStart"/>
      <w:r w:rsidR="00537E97" w:rsidRPr="00510CDA">
        <w:rPr>
          <w:rFonts w:ascii="Times New Roman" w:hAnsi="Times New Roman" w:cs="Times New Roman"/>
          <w:sz w:val="28"/>
          <w:szCs w:val="28"/>
          <w:lang w:eastAsia="ru-RU"/>
        </w:rPr>
        <w:t>доброчесності</w:t>
      </w:r>
      <w:proofErr w:type="spellEnd"/>
      <w:r w:rsidR="00537E97" w:rsidRPr="00510CDA">
        <w:rPr>
          <w:rFonts w:ascii="Times New Roman" w:hAnsi="Times New Roman" w:cs="Times New Roman"/>
          <w:sz w:val="28"/>
          <w:szCs w:val="28"/>
          <w:lang w:eastAsia="ru-RU"/>
        </w:rPr>
        <w:t xml:space="preserve"> </w:t>
      </w:r>
      <w:proofErr w:type="spellStart"/>
      <w:r w:rsidR="00537E97" w:rsidRPr="00510CDA">
        <w:rPr>
          <w:rFonts w:ascii="Times New Roman" w:hAnsi="Times New Roman" w:cs="Times New Roman"/>
          <w:sz w:val="28"/>
          <w:szCs w:val="28"/>
          <w:lang w:eastAsia="ru-RU"/>
        </w:rPr>
        <w:t>здобувачі</w:t>
      </w:r>
      <w:proofErr w:type="spellEnd"/>
      <w:r w:rsidR="00537E97" w:rsidRPr="00510CDA">
        <w:rPr>
          <w:rFonts w:ascii="Times New Roman" w:hAnsi="Times New Roman" w:cs="Times New Roman"/>
          <w:sz w:val="28"/>
          <w:szCs w:val="28"/>
          <w:lang w:eastAsia="ru-RU"/>
        </w:rPr>
        <w:t xml:space="preserve"> </w:t>
      </w:r>
      <w:proofErr w:type="spellStart"/>
      <w:r w:rsidR="00537E97" w:rsidRPr="00510CDA">
        <w:rPr>
          <w:rFonts w:ascii="Times New Roman" w:hAnsi="Times New Roman" w:cs="Times New Roman"/>
          <w:sz w:val="28"/>
          <w:szCs w:val="28"/>
          <w:lang w:eastAsia="ru-RU"/>
        </w:rPr>
        <w:t>освіти</w:t>
      </w:r>
      <w:proofErr w:type="spellEnd"/>
      <w:r w:rsidR="00537E97" w:rsidRPr="00510CDA">
        <w:rPr>
          <w:rFonts w:ascii="Times New Roman" w:hAnsi="Times New Roman" w:cs="Times New Roman"/>
          <w:sz w:val="28"/>
          <w:szCs w:val="28"/>
          <w:lang w:eastAsia="ru-RU"/>
        </w:rPr>
        <w:t xml:space="preserve"> </w:t>
      </w:r>
      <w:proofErr w:type="spellStart"/>
      <w:r w:rsidR="00537E97" w:rsidRPr="00510CDA">
        <w:rPr>
          <w:rFonts w:ascii="Times New Roman" w:hAnsi="Times New Roman" w:cs="Times New Roman"/>
          <w:sz w:val="28"/>
          <w:szCs w:val="28"/>
          <w:lang w:eastAsia="ru-RU"/>
        </w:rPr>
        <w:t>можуть</w:t>
      </w:r>
      <w:proofErr w:type="spellEnd"/>
      <w:r w:rsidR="00537E97" w:rsidRPr="00510CDA">
        <w:rPr>
          <w:rFonts w:ascii="Times New Roman" w:hAnsi="Times New Roman" w:cs="Times New Roman"/>
          <w:sz w:val="28"/>
          <w:szCs w:val="28"/>
          <w:lang w:eastAsia="ru-RU"/>
        </w:rPr>
        <w:t xml:space="preserve"> бути </w:t>
      </w:r>
      <w:proofErr w:type="spellStart"/>
      <w:r w:rsidR="00537E97" w:rsidRPr="00510CDA">
        <w:rPr>
          <w:rFonts w:ascii="Times New Roman" w:hAnsi="Times New Roman" w:cs="Times New Roman"/>
          <w:sz w:val="28"/>
          <w:szCs w:val="28"/>
          <w:lang w:eastAsia="ru-RU"/>
        </w:rPr>
        <w:t>притягнені</w:t>
      </w:r>
      <w:proofErr w:type="spellEnd"/>
      <w:r w:rsidR="00537E97" w:rsidRPr="00510CDA">
        <w:rPr>
          <w:rFonts w:ascii="Times New Roman" w:hAnsi="Times New Roman" w:cs="Times New Roman"/>
          <w:sz w:val="28"/>
          <w:szCs w:val="28"/>
          <w:lang w:eastAsia="ru-RU"/>
        </w:rPr>
        <w:t xml:space="preserve"> до </w:t>
      </w:r>
      <w:proofErr w:type="spellStart"/>
      <w:r w:rsidR="00537E97" w:rsidRPr="00510CDA">
        <w:rPr>
          <w:rFonts w:ascii="Times New Roman" w:hAnsi="Times New Roman" w:cs="Times New Roman"/>
          <w:sz w:val="28"/>
          <w:szCs w:val="28"/>
          <w:lang w:eastAsia="ru-RU"/>
        </w:rPr>
        <w:t>такої</w:t>
      </w:r>
      <w:proofErr w:type="spellEnd"/>
      <w:r w:rsidR="00537E97" w:rsidRPr="00510CDA">
        <w:rPr>
          <w:rFonts w:ascii="Times New Roman" w:hAnsi="Times New Roman" w:cs="Times New Roman"/>
          <w:sz w:val="28"/>
          <w:szCs w:val="28"/>
          <w:lang w:eastAsia="ru-RU"/>
        </w:rPr>
        <w:t xml:space="preserve"> </w:t>
      </w:r>
      <w:proofErr w:type="spellStart"/>
      <w:r w:rsidR="00537E97" w:rsidRPr="00510CDA">
        <w:rPr>
          <w:rFonts w:ascii="Times New Roman" w:hAnsi="Times New Roman" w:cs="Times New Roman"/>
          <w:sz w:val="28"/>
          <w:szCs w:val="28"/>
          <w:lang w:eastAsia="ru-RU"/>
        </w:rPr>
        <w:t>академічної</w:t>
      </w:r>
      <w:proofErr w:type="spellEnd"/>
      <w:r w:rsidR="00537E97" w:rsidRPr="00510CDA">
        <w:rPr>
          <w:rFonts w:ascii="Times New Roman" w:hAnsi="Times New Roman" w:cs="Times New Roman"/>
          <w:sz w:val="28"/>
          <w:szCs w:val="28"/>
          <w:lang w:eastAsia="ru-RU"/>
        </w:rPr>
        <w:t xml:space="preserve"> </w:t>
      </w:r>
      <w:proofErr w:type="spellStart"/>
      <w:r w:rsidR="00537E97" w:rsidRPr="00510CDA">
        <w:rPr>
          <w:rFonts w:ascii="Times New Roman" w:hAnsi="Times New Roman" w:cs="Times New Roman"/>
          <w:sz w:val="28"/>
          <w:szCs w:val="28"/>
          <w:lang w:eastAsia="ru-RU"/>
        </w:rPr>
        <w:t>відповідальності</w:t>
      </w:r>
      <w:proofErr w:type="spellEnd"/>
      <w:r w:rsidR="00537E97" w:rsidRPr="00510CDA">
        <w:rPr>
          <w:rFonts w:ascii="Times New Roman" w:hAnsi="Times New Roman" w:cs="Times New Roman"/>
          <w:sz w:val="28"/>
          <w:szCs w:val="28"/>
          <w:lang w:eastAsia="ru-RU"/>
        </w:rPr>
        <w:t>:</w:t>
      </w:r>
    </w:p>
    <w:p w:rsidR="00537E97" w:rsidRPr="00510CDA" w:rsidRDefault="00537E97" w:rsidP="00510CDA">
      <w:pPr>
        <w:pStyle w:val="a6"/>
        <w:shd w:val="clear" w:color="auto" w:fill="FFFFFF"/>
        <w:spacing w:after="0" w:line="240" w:lineRule="auto"/>
        <w:ind w:left="0" w:firstLine="709"/>
        <w:jc w:val="both"/>
        <w:rPr>
          <w:rFonts w:ascii="Times New Roman" w:hAnsi="Times New Roman" w:cs="Times New Roman"/>
          <w:sz w:val="28"/>
          <w:szCs w:val="28"/>
          <w:lang w:eastAsia="ru-RU"/>
        </w:rPr>
      </w:pPr>
      <w:bookmarkStart w:id="42" w:name="n641"/>
      <w:bookmarkEnd w:id="42"/>
      <w:r w:rsidRPr="00510CDA">
        <w:rPr>
          <w:rFonts w:ascii="Times New Roman" w:hAnsi="Times New Roman" w:cs="Times New Roman"/>
          <w:sz w:val="28"/>
          <w:szCs w:val="28"/>
          <w:lang w:eastAsia="ru-RU"/>
        </w:rPr>
        <w:t xml:space="preserve">- </w:t>
      </w:r>
      <w:proofErr w:type="spellStart"/>
      <w:r w:rsidRPr="00510CDA">
        <w:rPr>
          <w:rFonts w:ascii="Times New Roman" w:hAnsi="Times New Roman" w:cs="Times New Roman"/>
          <w:sz w:val="28"/>
          <w:szCs w:val="28"/>
          <w:lang w:eastAsia="ru-RU"/>
        </w:rPr>
        <w:t>повторне</w:t>
      </w:r>
      <w:proofErr w:type="spellEnd"/>
      <w:r w:rsidRPr="00510CDA">
        <w:rPr>
          <w:rFonts w:ascii="Times New Roman" w:hAnsi="Times New Roman" w:cs="Times New Roman"/>
          <w:sz w:val="28"/>
          <w:szCs w:val="28"/>
          <w:lang w:eastAsia="ru-RU"/>
        </w:rPr>
        <w:t xml:space="preserve"> </w:t>
      </w:r>
      <w:proofErr w:type="spellStart"/>
      <w:r w:rsidRPr="00510CDA">
        <w:rPr>
          <w:rFonts w:ascii="Times New Roman" w:hAnsi="Times New Roman" w:cs="Times New Roman"/>
          <w:sz w:val="28"/>
          <w:szCs w:val="28"/>
          <w:lang w:eastAsia="ru-RU"/>
        </w:rPr>
        <w:t>проходження</w:t>
      </w:r>
      <w:proofErr w:type="spellEnd"/>
      <w:r w:rsidRPr="00510CDA">
        <w:rPr>
          <w:rFonts w:ascii="Times New Roman" w:hAnsi="Times New Roman" w:cs="Times New Roman"/>
          <w:sz w:val="28"/>
          <w:szCs w:val="28"/>
          <w:lang w:eastAsia="ru-RU"/>
        </w:rPr>
        <w:t xml:space="preserve"> </w:t>
      </w:r>
      <w:proofErr w:type="spellStart"/>
      <w:r w:rsidRPr="00510CDA">
        <w:rPr>
          <w:rFonts w:ascii="Times New Roman" w:hAnsi="Times New Roman" w:cs="Times New Roman"/>
          <w:sz w:val="28"/>
          <w:szCs w:val="28"/>
          <w:lang w:eastAsia="ru-RU"/>
        </w:rPr>
        <w:t>оцінювання</w:t>
      </w:r>
      <w:proofErr w:type="spellEnd"/>
      <w:r w:rsidRPr="00510CDA">
        <w:rPr>
          <w:rFonts w:ascii="Times New Roman" w:hAnsi="Times New Roman" w:cs="Times New Roman"/>
          <w:sz w:val="28"/>
          <w:szCs w:val="28"/>
          <w:lang w:eastAsia="ru-RU"/>
        </w:rPr>
        <w:t xml:space="preserve"> (</w:t>
      </w:r>
      <w:proofErr w:type="spellStart"/>
      <w:r w:rsidRPr="00510CDA">
        <w:rPr>
          <w:rFonts w:ascii="Times New Roman" w:hAnsi="Times New Roman" w:cs="Times New Roman"/>
          <w:sz w:val="28"/>
          <w:szCs w:val="28"/>
          <w:lang w:eastAsia="ru-RU"/>
        </w:rPr>
        <w:t>контрольна</w:t>
      </w:r>
      <w:proofErr w:type="spellEnd"/>
      <w:r w:rsidRPr="00510CDA">
        <w:rPr>
          <w:rFonts w:ascii="Times New Roman" w:hAnsi="Times New Roman" w:cs="Times New Roman"/>
          <w:sz w:val="28"/>
          <w:szCs w:val="28"/>
          <w:lang w:eastAsia="ru-RU"/>
        </w:rPr>
        <w:t xml:space="preserve"> робота, </w:t>
      </w:r>
      <w:proofErr w:type="spellStart"/>
      <w:r w:rsidRPr="00510CDA">
        <w:rPr>
          <w:rFonts w:ascii="Times New Roman" w:hAnsi="Times New Roman" w:cs="Times New Roman"/>
          <w:sz w:val="28"/>
          <w:szCs w:val="28"/>
          <w:lang w:eastAsia="ru-RU"/>
        </w:rPr>
        <w:t>іспит</w:t>
      </w:r>
      <w:proofErr w:type="spellEnd"/>
      <w:r w:rsidRPr="00510CDA">
        <w:rPr>
          <w:rFonts w:ascii="Times New Roman" w:hAnsi="Times New Roman" w:cs="Times New Roman"/>
          <w:sz w:val="28"/>
          <w:szCs w:val="28"/>
          <w:lang w:eastAsia="ru-RU"/>
        </w:rPr>
        <w:t xml:space="preserve">, </w:t>
      </w:r>
      <w:proofErr w:type="spellStart"/>
      <w:r w:rsidRPr="00510CDA">
        <w:rPr>
          <w:rFonts w:ascii="Times New Roman" w:hAnsi="Times New Roman" w:cs="Times New Roman"/>
          <w:sz w:val="28"/>
          <w:szCs w:val="28"/>
          <w:lang w:eastAsia="ru-RU"/>
        </w:rPr>
        <w:t>залік</w:t>
      </w:r>
      <w:proofErr w:type="spellEnd"/>
      <w:r w:rsidRPr="00510CDA">
        <w:rPr>
          <w:rFonts w:ascii="Times New Roman" w:hAnsi="Times New Roman" w:cs="Times New Roman"/>
          <w:sz w:val="28"/>
          <w:szCs w:val="28"/>
          <w:lang w:eastAsia="ru-RU"/>
        </w:rPr>
        <w:t xml:space="preserve"> </w:t>
      </w:r>
      <w:proofErr w:type="spellStart"/>
      <w:r w:rsidRPr="00510CDA">
        <w:rPr>
          <w:rFonts w:ascii="Times New Roman" w:hAnsi="Times New Roman" w:cs="Times New Roman"/>
          <w:sz w:val="28"/>
          <w:szCs w:val="28"/>
          <w:lang w:eastAsia="ru-RU"/>
        </w:rPr>
        <w:t>тощо</w:t>
      </w:r>
      <w:proofErr w:type="spellEnd"/>
      <w:r w:rsidRPr="00510CDA">
        <w:rPr>
          <w:rFonts w:ascii="Times New Roman" w:hAnsi="Times New Roman" w:cs="Times New Roman"/>
          <w:sz w:val="28"/>
          <w:szCs w:val="28"/>
          <w:lang w:eastAsia="ru-RU"/>
        </w:rPr>
        <w:t>);</w:t>
      </w:r>
    </w:p>
    <w:p w:rsidR="00537E97" w:rsidRDefault="00537E97" w:rsidP="00510CDA">
      <w:pPr>
        <w:pStyle w:val="a6"/>
        <w:shd w:val="clear" w:color="auto" w:fill="FFFFFF"/>
        <w:spacing w:after="0" w:line="240" w:lineRule="auto"/>
        <w:ind w:left="0" w:firstLine="709"/>
        <w:jc w:val="both"/>
        <w:rPr>
          <w:rFonts w:ascii="Times New Roman" w:hAnsi="Times New Roman" w:cs="Times New Roman"/>
          <w:sz w:val="28"/>
          <w:szCs w:val="28"/>
          <w:lang w:eastAsia="ru-RU"/>
        </w:rPr>
      </w:pPr>
      <w:bookmarkStart w:id="43" w:name="n642"/>
      <w:bookmarkEnd w:id="43"/>
      <w:r w:rsidRPr="00510CDA">
        <w:rPr>
          <w:rFonts w:ascii="Times New Roman" w:hAnsi="Times New Roman" w:cs="Times New Roman"/>
          <w:sz w:val="28"/>
          <w:szCs w:val="28"/>
          <w:lang w:eastAsia="ru-RU"/>
        </w:rPr>
        <w:t xml:space="preserve">- </w:t>
      </w:r>
      <w:proofErr w:type="spellStart"/>
      <w:r w:rsidRPr="00510CDA">
        <w:rPr>
          <w:rFonts w:ascii="Times New Roman" w:hAnsi="Times New Roman" w:cs="Times New Roman"/>
          <w:sz w:val="28"/>
          <w:szCs w:val="28"/>
          <w:lang w:eastAsia="ru-RU"/>
        </w:rPr>
        <w:t>повторне</w:t>
      </w:r>
      <w:proofErr w:type="spellEnd"/>
      <w:r w:rsidRPr="00510CDA">
        <w:rPr>
          <w:rFonts w:ascii="Times New Roman" w:hAnsi="Times New Roman" w:cs="Times New Roman"/>
          <w:sz w:val="28"/>
          <w:szCs w:val="28"/>
          <w:lang w:eastAsia="ru-RU"/>
        </w:rPr>
        <w:t xml:space="preserve"> </w:t>
      </w:r>
      <w:proofErr w:type="spellStart"/>
      <w:r w:rsidRPr="00510CDA">
        <w:rPr>
          <w:rFonts w:ascii="Times New Roman" w:hAnsi="Times New Roman" w:cs="Times New Roman"/>
          <w:sz w:val="28"/>
          <w:szCs w:val="28"/>
          <w:lang w:eastAsia="ru-RU"/>
        </w:rPr>
        <w:t>проходження</w:t>
      </w:r>
      <w:proofErr w:type="spellEnd"/>
      <w:r w:rsidRPr="00510CDA">
        <w:rPr>
          <w:rFonts w:ascii="Times New Roman" w:hAnsi="Times New Roman" w:cs="Times New Roman"/>
          <w:sz w:val="28"/>
          <w:szCs w:val="28"/>
          <w:lang w:eastAsia="ru-RU"/>
        </w:rPr>
        <w:t xml:space="preserve"> </w:t>
      </w:r>
      <w:proofErr w:type="spellStart"/>
      <w:r w:rsidRPr="00510CDA">
        <w:rPr>
          <w:rFonts w:ascii="Times New Roman" w:hAnsi="Times New Roman" w:cs="Times New Roman"/>
          <w:sz w:val="28"/>
          <w:szCs w:val="28"/>
          <w:lang w:eastAsia="ru-RU"/>
        </w:rPr>
        <w:t>відповідного</w:t>
      </w:r>
      <w:proofErr w:type="spellEnd"/>
      <w:r w:rsidRPr="00510CDA">
        <w:rPr>
          <w:rFonts w:ascii="Times New Roman" w:hAnsi="Times New Roman" w:cs="Times New Roman"/>
          <w:sz w:val="28"/>
          <w:szCs w:val="28"/>
          <w:lang w:eastAsia="ru-RU"/>
        </w:rPr>
        <w:t xml:space="preserve"> </w:t>
      </w:r>
      <w:proofErr w:type="spellStart"/>
      <w:r w:rsidRPr="00510CDA">
        <w:rPr>
          <w:rFonts w:ascii="Times New Roman" w:hAnsi="Times New Roman" w:cs="Times New Roman"/>
          <w:sz w:val="28"/>
          <w:szCs w:val="28"/>
          <w:lang w:eastAsia="ru-RU"/>
        </w:rPr>
        <w:t>освітнього</w:t>
      </w:r>
      <w:proofErr w:type="spellEnd"/>
      <w:r w:rsidRPr="00510CDA">
        <w:rPr>
          <w:rFonts w:ascii="Times New Roman" w:hAnsi="Times New Roman" w:cs="Times New Roman"/>
          <w:sz w:val="28"/>
          <w:szCs w:val="28"/>
          <w:lang w:eastAsia="ru-RU"/>
        </w:rPr>
        <w:t xml:space="preserve"> компонента </w:t>
      </w:r>
      <w:proofErr w:type="spellStart"/>
      <w:r w:rsidRPr="00510CDA">
        <w:rPr>
          <w:rFonts w:ascii="Times New Roman" w:hAnsi="Times New Roman" w:cs="Times New Roman"/>
          <w:sz w:val="28"/>
          <w:szCs w:val="28"/>
          <w:lang w:eastAsia="ru-RU"/>
        </w:rPr>
        <w:t>освітньої</w:t>
      </w:r>
      <w:proofErr w:type="spellEnd"/>
      <w:r w:rsidRPr="00510CDA">
        <w:rPr>
          <w:rFonts w:ascii="Times New Roman" w:hAnsi="Times New Roman" w:cs="Times New Roman"/>
          <w:sz w:val="28"/>
          <w:szCs w:val="28"/>
          <w:lang w:eastAsia="ru-RU"/>
        </w:rPr>
        <w:t xml:space="preserve"> </w:t>
      </w:r>
      <w:proofErr w:type="spellStart"/>
      <w:r w:rsidRPr="00510CDA">
        <w:rPr>
          <w:rFonts w:ascii="Times New Roman" w:hAnsi="Times New Roman" w:cs="Times New Roman"/>
          <w:sz w:val="28"/>
          <w:szCs w:val="28"/>
          <w:lang w:eastAsia="ru-RU"/>
        </w:rPr>
        <w:t>програми</w:t>
      </w:r>
      <w:proofErr w:type="spellEnd"/>
      <w:r w:rsidRPr="00510CDA">
        <w:rPr>
          <w:rFonts w:ascii="Times New Roman" w:hAnsi="Times New Roman" w:cs="Times New Roman"/>
          <w:sz w:val="28"/>
          <w:szCs w:val="28"/>
          <w:lang w:eastAsia="ru-RU"/>
        </w:rPr>
        <w:t>.</w:t>
      </w:r>
    </w:p>
    <w:p w:rsidR="00510CDA" w:rsidRPr="00510CDA" w:rsidRDefault="00510CDA" w:rsidP="00510CDA">
      <w:pPr>
        <w:pStyle w:val="a6"/>
        <w:shd w:val="clear" w:color="auto" w:fill="FFFFFF"/>
        <w:spacing w:after="0" w:line="240" w:lineRule="auto"/>
        <w:ind w:left="0" w:firstLine="709"/>
        <w:jc w:val="both"/>
        <w:rPr>
          <w:rFonts w:ascii="Times New Roman" w:hAnsi="Times New Roman" w:cs="Times New Roman"/>
          <w:sz w:val="28"/>
          <w:szCs w:val="28"/>
          <w:lang w:eastAsia="ru-RU"/>
        </w:rPr>
      </w:pPr>
    </w:p>
    <w:p w:rsidR="00295546" w:rsidRDefault="00510CDA" w:rsidP="004B1C0C">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3.7</w:t>
      </w:r>
      <w:r w:rsidR="00295546" w:rsidRPr="00A401DC">
        <w:rPr>
          <w:rFonts w:ascii="Times New Roman" w:eastAsia="Times New Roman" w:hAnsi="Times New Roman" w:cs="Times New Roman"/>
          <w:sz w:val="28"/>
          <w:szCs w:val="28"/>
          <w:lang w:val="uk-UA" w:eastAsia="uk-UA"/>
        </w:rPr>
        <w:t>.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та встановлення фактів академічної доброчесності.</w:t>
      </w:r>
    </w:p>
    <w:p w:rsidR="00510CDA" w:rsidRPr="00A401DC" w:rsidRDefault="00510CDA" w:rsidP="004B1C0C">
      <w:pPr>
        <w:shd w:val="clear" w:color="auto" w:fill="FFFFFF"/>
        <w:spacing w:after="0" w:line="240" w:lineRule="auto"/>
        <w:jc w:val="both"/>
        <w:rPr>
          <w:rFonts w:ascii="Times New Roman" w:eastAsia="Times New Roman" w:hAnsi="Times New Roman" w:cs="Times New Roman"/>
          <w:sz w:val="28"/>
          <w:szCs w:val="28"/>
          <w:lang w:val="uk-UA" w:eastAsia="uk-UA"/>
        </w:rPr>
      </w:pPr>
    </w:p>
    <w:p w:rsidR="004B1C0C" w:rsidRDefault="00510CDA" w:rsidP="004B1C0C">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3.8</w:t>
      </w:r>
      <w:r w:rsidR="004B1C0C" w:rsidRPr="00A401DC">
        <w:rPr>
          <w:rFonts w:ascii="Times New Roman" w:eastAsia="Times New Roman" w:hAnsi="Times New Roman" w:cs="Times New Roman"/>
          <w:sz w:val="28"/>
          <w:szCs w:val="28"/>
          <w:lang w:val="uk-UA" w:eastAsia="ru-RU"/>
        </w:rPr>
        <w:t>.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510CDA" w:rsidRPr="00A401DC" w:rsidRDefault="00510CDA" w:rsidP="004B1C0C">
      <w:pPr>
        <w:shd w:val="clear" w:color="auto" w:fill="FFFFFF"/>
        <w:spacing w:after="0" w:line="240" w:lineRule="auto"/>
        <w:jc w:val="both"/>
        <w:rPr>
          <w:rFonts w:ascii="Times New Roman" w:eastAsia="Times New Roman" w:hAnsi="Times New Roman" w:cs="Times New Roman"/>
          <w:sz w:val="28"/>
          <w:szCs w:val="28"/>
          <w:lang w:val="uk-UA" w:eastAsia="ru-RU"/>
        </w:rPr>
      </w:pPr>
    </w:p>
    <w:p w:rsidR="00295546" w:rsidRPr="00A401DC" w:rsidRDefault="00510CDA" w:rsidP="004B1C0C">
      <w:pPr>
        <w:shd w:val="clear" w:color="auto" w:fill="FFFFFF"/>
        <w:spacing w:after="0" w:line="240" w:lineRule="auto"/>
        <w:jc w:val="both"/>
        <w:rPr>
          <w:rFonts w:ascii="Times New Roman" w:eastAsia="Times New Roman" w:hAnsi="Times New Roman" w:cs="Times New Roman"/>
          <w:sz w:val="28"/>
          <w:szCs w:val="28"/>
          <w:lang w:val="uk-UA" w:eastAsia="uk-UA"/>
        </w:rPr>
      </w:pPr>
      <w:bookmarkStart w:id="44" w:name="n293"/>
      <w:bookmarkEnd w:id="44"/>
      <w:r>
        <w:rPr>
          <w:rFonts w:ascii="Times New Roman" w:eastAsia="Times New Roman" w:hAnsi="Times New Roman" w:cs="Times New Roman"/>
          <w:sz w:val="28"/>
          <w:szCs w:val="28"/>
          <w:lang w:val="uk-UA" w:eastAsia="uk-UA"/>
        </w:rPr>
        <w:t>3.9</w:t>
      </w:r>
      <w:r w:rsidR="00295546" w:rsidRPr="00A401DC">
        <w:rPr>
          <w:rFonts w:ascii="Times New Roman" w:eastAsia="Times New Roman" w:hAnsi="Times New Roman" w:cs="Times New Roman"/>
          <w:sz w:val="28"/>
          <w:szCs w:val="28"/>
          <w:lang w:val="uk-UA" w:eastAsia="uk-UA"/>
        </w:rPr>
        <w:t xml:space="preserve">.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w:t>
      </w:r>
      <w:r w:rsidR="007C6694" w:rsidRPr="00A401DC">
        <w:rPr>
          <w:rFonts w:ascii="Times New Roman" w:eastAsia="Times New Roman" w:hAnsi="Times New Roman" w:cs="Times New Roman"/>
          <w:sz w:val="28"/>
          <w:szCs w:val="28"/>
          <w:lang w:val="uk-UA" w:eastAsia="uk-UA"/>
        </w:rPr>
        <w:t xml:space="preserve">повну </w:t>
      </w:r>
      <w:r w:rsidR="00295546" w:rsidRPr="00A401DC">
        <w:rPr>
          <w:rFonts w:ascii="Times New Roman" w:eastAsia="Times New Roman" w:hAnsi="Times New Roman" w:cs="Times New Roman"/>
          <w:sz w:val="28"/>
          <w:szCs w:val="28"/>
          <w:lang w:val="uk-UA" w:eastAsia="uk-UA"/>
        </w:rPr>
        <w:t>загальну середню освіту» та іншими законодавчими актами.</w:t>
      </w:r>
    </w:p>
    <w:p w:rsidR="00295546" w:rsidRPr="00A401DC" w:rsidRDefault="00510CDA"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3.10</w:t>
      </w:r>
      <w:r w:rsidR="00295546" w:rsidRPr="00A401DC">
        <w:rPr>
          <w:rFonts w:ascii="Times New Roman" w:eastAsia="Times New Roman" w:hAnsi="Times New Roman" w:cs="Times New Roman"/>
          <w:sz w:val="28"/>
          <w:szCs w:val="28"/>
          <w:lang w:val="uk-UA" w:eastAsia="uk-UA"/>
        </w:rPr>
        <w:t>. Обсяг педагогічного навантаження вчителів визначається відповідно до законодавства керівником закладу освіти.</w:t>
      </w:r>
    </w:p>
    <w:p w:rsidR="00295546" w:rsidRPr="00A401DC"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 xml:space="preserve">   </w:t>
      </w:r>
      <w:r w:rsidR="004B1C0C" w:rsidRPr="00A401DC">
        <w:rPr>
          <w:rFonts w:ascii="Times New Roman" w:eastAsia="Times New Roman" w:hAnsi="Times New Roman" w:cs="Times New Roman"/>
          <w:sz w:val="28"/>
          <w:szCs w:val="28"/>
          <w:lang w:val="uk-UA" w:eastAsia="uk-UA"/>
        </w:rPr>
        <w:tab/>
      </w:r>
      <w:r w:rsidRPr="00A401DC">
        <w:rPr>
          <w:rFonts w:ascii="Times New Roman" w:eastAsia="Times New Roman" w:hAnsi="Times New Roman" w:cs="Times New Roman"/>
          <w:sz w:val="28"/>
          <w:szCs w:val="28"/>
          <w:lang w:val="uk-UA" w:eastAsia="uk-UA"/>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295546"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 xml:space="preserve">   </w:t>
      </w:r>
      <w:r w:rsidR="004B1C0C" w:rsidRPr="00A401DC">
        <w:rPr>
          <w:rFonts w:ascii="Times New Roman" w:eastAsia="Times New Roman" w:hAnsi="Times New Roman" w:cs="Times New Roman"/>
          <w:sz w:val="28"/>
          <w:szCs w:val="28"/>
          <w:lang w:val="uk-UA" w:eastAsia="uk-UA"/>
        </w:rPr>
        <w:tab/>
      </w:r>
      <w:r w:rsidRPr="00A401DC">
        <w:rPr>
          <w:rFonts w:ascii="Times New Roman" w:eastAsia="Times New Roman" w:hAnsi="Times New Roman" w:cs="Times New Roman"/>
          <w:sz w:val="28"/>
          <w:szCs w:val="28"/>
          <w:lang w:val="uk-UA" w:eastAsia="uk-UA"/>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510CDA" w:rsidRPr="00A401DC" w:rsidRDefault="00510CDA" w:rsidP="00295546">
      <w:pPr>
        <w:shd w:val="clear" w:color="auto" w:fill="FFFFFF"/>
        <w:spacing w:after="0" w:line="240" w:lineRule="auto"/>
        <w:jc w:val="both"/>
        <w:rPr>
          <w:rFonts w:ascii="Times New Roman" w:eastAsia="Times New Roman" w:hAnsi="Times New Roman" w:cs="Times New Roman"/>
          <w:sz w:val="28"/>
          <w:szCs w:val="28"/>
          <w:lang w:val="uk-UA" w:eastAsia="uk-UA"/>
        </w:rPr>
      </w:pPr>
    </w:p>
    <w:p w:rsidR="00295546" w:rsidRDefault="00510CDA"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3.11</w:t>
      </w:r>
      <w:r w:rsidR="00295546" w:rsidRPr="00A401DC">
        <w:rPr>
          <w:rFonts w:ascii="Times New Roman" w:eastAsia="Times New Roman" w:hAnsi="Times New Roman" w:cs="Times New Roman"/>
          <w:sz w:val="28"/>
          <w:szCs w:val="28"/>
          <w:lang w:val="uk-UA" w:eastAsia="uk-UA"/>
        </w:rPr>
        <w:t>. Керівник закладу освіти призначає класних керівників, завідуючих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w:t>
      </w:r>
    </w:p>
    <w:p w:rsidR="00510CDA" w:rsidRPr="00A401DC" w:rsidRDefault="00510CDA" w:rsidP="00295546">
      <w:pPr>
        <w:shd w:val="clear" w:color="auto" w:fill="FFFFFF"/>
        <w:spacing w:after="0" w:line="240" w:lineRule="auto"/>
        <w:jc w:val="both"/>
        <w:rPr>
          <w:rFonts w:ascii="Times New Roman" w:eastAsia="Times New Roman" w:hAnsi="Times New Roman" w:cs="Times New Roman"/>
          <w:sz w:val="28"/>
          <w:szCs w:val="28"/>
          <w:lang w:val="uk-UA" w:eastAsia="uk-UA"/>
        </w:rPr>
      </w:pPr>
    </w:p>
    <w:p w:rsidR="00295546" w:rsidRPr="00A401DC" w:rsidRDefault="00510CDA"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3.12</w:t>
      </w:r>
      <w:r w:rsidR="00295546" w:rsidRPr="00A401DC">
        <w:rPr>
          <w:rFonts w:ascii="Times New Roman" w:eastAsia="Times New Roman" w:hAnsi="Times New Roman" w:cs="Times New Roman"/>
          <w:sz w:val="28"/>
          <w:szCs w:val="28"/>
          <w:lang w:val="uk-UA" w:eastAsia="uk-UA"/>
        </w:rPr>
        <w:t>.</w:t>
      </w:r>
      <w:r w:rsidR="004B1C0C" w:rsidRPr="00A401DC">
        <w:rPr>
          <w:rFonts w:ascii="Times New Roman" w:eastAsia="Times New Roman" w:hAnsi="Times New Roman" w:cs="Times New Roman"/>
          <w:sz w:val="28"/>
          <w:szCs w:val="28"/>
          <w:lang w:val="uk-UA" w:eastAsia="uk-UA"/>
        </w:rPr>
        <w:t xml:space="preserve"> </w:t>
      </w:r>
      <w:r w:rsidR="00295546" w:rsidRPr="00A401DC">
        <w:rPr>
          <w:rFonts w:ascii="Times New Roman" w:eastAsia="Times New Roman" w:hAnsi="Times New Roman" w:cs="Times New Roman"/>
          <w:sz w:val="28"/>
          <w:szCs w:val="28"/>
          <w:lang w:val="uk-UA" w:eastAsia="uk-UA"/>
        </w:rPr>
        <w:t>Не допускається відволікання педагогічних працівників від виконання професійних обов’язків крім випадків, передбачених законодавством.</w:t>
      </w:r>
    </w:p>
    <w:p w:rsidR="00295546" w:rsidRDefault="00295546" w:rsidP="004B1C0C">
      <w:pPr>
        <w:shd w:val="clear" w:color="auto" w:fill="FFFFFF"/>
        <w:spacing w:after="0" w:line="240" w:lineRule="auto"/>
        <w:ind w:firstLine="708"/>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Залучення педагогічних працівників до участі у видах робіт, не передбачених освітньою  програмою  закладу, навчальними програмами та іншими документами, що регламентують діяльність закладу освіти, здійснюється лише за їх згодою.</w:t>
      </w:r>
    </w:p>
    <w:p w:rsidR="00510CDA" w:rsidRPr="00A401DC" w:rsidRDefault="00510CDA" w:rsidP="004B1C0C">
      <w:pPr>
        <w:shd w:val="clear" w:color="auto" w:fill="FFFFFF"/>
        <w:spacing w:after="0" w:line="240" w:lineRule="auto"/>
        <w:ind w:firstLine="708"/>
        <w:jc w:val="both"/>
        <w:rPr>
          <w:rFonts w:ascii="Times New Roman" w:eastAsia="Times New Roman" w:hAnsi="Times New Roman" w:cs="Times New Roman"/>
          <w:sz w:val="28"/>
          <w:szCs w:val="28"/>
          <w:lang w:val="uk-UA" w:eastAsia="uk-UA"/>
        </w:rPr>
      </w:pPr>
    </w:p>
    <w:p w:rsidR="00295546" w:rsidRPr="00A401DC" w:rsidRDefault="00510CDA"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3.13</w:t>
      </w:r>
      <w:r w:rsidR="00295546" w:rsidRPr="00A401DC">
        <w:rPr>
          <w:rFonts w:ascii="Times New Roman" w:eastAsia="Times New Roman" w:hAnsi="Times New Roman" w:cs="Times New Roman"/>
          <w:sz w:val="28"/>
          <w:szCs w:val="28"/>
          <w:lang w:val="uk-UA" w:eastAsia="uk-UA"/>
        </w:rPr>
        <w:t>. Педагогічні працівники закладу освіти підлягають атестації відповідно до порядку, встановленого МОН України.</w:t>
      </w:r>
    </w:p>
    <w:p w:rsidR="00295546" w:rsidRDefault="00295546" w:rsidP="004B1C0C">
      <w:pPr>
        <w:shd w:val="clear" w:color="auto" w:fill="FFFFFF"/>
        <w:spacing w:after="0" w:line="240" w:lineRule="auto"/>
        <w:ind w:firstLine="708"/>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За результатами атестації визначається відповідність педагогічного працівника займаній посаді, присвоюється кваліфікаційна категорія, педагогічне звання.</w:t>
      </w:r>
    </w:p>
    <w:p w:rsidR="00510CDA" w:rsidRPr="00A401DC" w:rsidRDefault="00510CDA" w:rsidP="004B1C0C">
      <w:pPr>
        <w:shd w:val="clear" w:color="auto" w:fill="FFFFFF"/>
        <w:spacing w:after="0" w:line="240" w:lineRule="auto"/>
        <w:ind w:firstLine="708"/>
        <w:jc w:val="both"/>
        <w:rPr>
          <w:rFonts w:ascii="Times New Roman" w:eastAsia="Times New Roman" w:hAnsi="Times New Roman" w:cs="Times New Roman"/>
          <w:sz w:val="28"/>
          <w:szCs w:val="28"/>
          <w:lang w:val="uk-UA" w:eastAsia="uk-UA"/>
        </w:rPr>
      </w:pPr>
    </w:p>
    <w:p w:rsidR="00295546" w:rsidRPr="00A401DC" w:rsidRDefault="00510CDA"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3.14</w:t>
      </w:r>
      <w:r w:rsidR="00295546" w:rsidRPr="00A401DC">
        <w:rPr>
          <w:rFonts w:ascii="Times New Roman" w:eastAsia="Times New Roman" w:hAnsi="Times New Roman" w:cs="Times New Roman"/>
          <w:sz w:val="28"/>
          <w:szCs w:val="28"/>
          <w:lang w:val="uk-UA" w:eastAsia="uk-UA"/>
        </w:rPr>
        <w:t>. Педагогічні працівники закладу освіти мають право на:</w:t>
      </w:r>
    </w:p>
    <w:p w:rsidR="00295546" w:rsidRPr="00A401DC" w:rsidRDefault="00295546" w:rsidP="004B1C0C">
      <w:pPr>
        <w:pStyle w:val="a6"/>
        <w:numPr>
          <w:ilvl w:val="0"/>
          <w:numId w:val="15"/>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295546" w:rsidRPr="00A401DC" w:rsidRDefault="00295546" w:rsidP="004B1C0C">
      <w:pPr>
        <w:pStyle w:val="a6"/>
        <w:numPr>
          <w:ilvl w:val="0"/>
          <w:numId w:val="15"/>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педагогічну ініціативу;</w:t>
      </w:r>
    </w:p>
    <w:p w:rsidR="00295546" w:rsidRPr="00A401DC" w:rsidRDefault="00295546" w:rsidP="004B1C0C">
      <w:pPr>
        <w:pStyle w:val="a6"/>
        <w:numPr>
          <w:ilvl w:val="0"/>
          <w:numId w:val="15"/>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 xml:space="preserve">розроблення та впровадження авторських навчальних програм, проектів, освітніх </w:t>
      </w:r>
      <w:proofErr w:type="spellStart"/>
      <w:r w:rsidRPr="00A401DC">
        <w:rPr>
          <w:rFonts w:ascii="Times New Roman" w:eastAsia="Times New Roman" w:hAnsi="Times New Roman" w:cs="Times New Roman"/>
          <w:sz w:val="28"/>
          <w:szCs w:val="28"/>
          <w:lang w:val="uk-UA" w:eastAsia="uk-UA"/>
        </w:rPr>
        <w:t>методик</w:t>
      </w:r>
      <w:proofErr w:type="spellEnd"/>
      <w:r w:rsidRPr="00A401DC">
        <w:rPr>
          <w:rFonts w:ascii="Times New Roman" w:eastAsia="Times New Roman" w:hAnsi="Times New Roman" w:cs="Times New Roman"/>
          <w:sz w:val="28"/>
          <w:szCs w:val="28"/>
          <w:lang w:val="uk-UA" w:eastAsia="uk-UA"/>
        </w:rPr>
        <w:t xml:space="preserve"> і технологій, методів і засобів, насамперед </w:t>
      </w:r>
      <w:proofErr w:type="spellStart"/>
      <w:r w:rsidRPr="00A401DC">
        <w:rPr>
          <w:rFonts w:ascii="Times New Roman" w:eastAsia="Times New Roman" w:hAnsi="Times New Roman" w:cs="Times New Roman"/>
          <w:sz w:val="28"/>
          <w:szCs w:val="28"/>
          <w:lang w:val="uk-UA" w:eastAsia="uk-UA"/>
        </w:rPr>
        <w:t>методик</w:t>
      </w:r>
      <w:proofErr w:type="spellEnd"/>
      <w:r w:rsidRPr="00A401DC">
        <w:rPr>
          <w:rFonts w:ascii="Times New Roman" w:eastAsia="Times New Roman" w:hAnsi="Times New Roman" w:cs="Times New Roman"/>
          <w:sz w:val="28"/>
          <w:szCs w:val="28"/>
          <w:lang w:val="uk-UA" w:eastAsia="uk-UA"/>
        </w:rPr>
        <w:t xml:space="preserve"> компетентнісного навчання;</w:t>
      </w:r>
    </w:p>
    <w:p w:rsidR="00295546" w:rsidRPr="00A401DC" w:rsidRDefault="00295546" w:rsidP="004B1C0C">
      <w:pPr>
        <w:pStyle w:val="a6"/>
        <w:numPr>
          <w:ilvl w:val="0"/>
          <w:numId w:val="15"/>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користування бібліотекою, навчальною,  спортивною, побутовою, оздоровчою інфраструктурою закладу освіти;</w:t>
      </w:r>
    </w:p>
    <w:p w:rsidR="00295546" w:rsidRPr="00A401DC" w:rsidRDefault="00295546" w:rsidP="004B1C0C">
      <w:pPr>
        <w:pStyle w:val="a6"/>
        <w:numPr>
          <w:ilvl w:val="0"/>
          <w:numId w:val="15"/>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підвищення кваліфікації та перепідготовку;</w:t>
      </w:r>
    </w:p>
    <w:p w:rsidR="00295546" w:rsidRPr="00A401DC" w:rsidRDefault="00295546" w:rsidP="004B1C0C">
      <w:pPr>
        <w:pStyle w:val="a6"/>
        <w:numPr>
          <w:ilvl w:val="0"/>
          <w:numId w:val="15"/>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проходити сертифікацію на добровільних засадах;</w:t>
      </w:r>
    </w:p>
    <w:p w:rsidR="00295546" w:rsidRPr="00A401DC" w:rsidRDefault="00295546" w:rsidP="004B1C0C">
      <w:pPr>
        <w:pStyle w:val="a6"/>
        <w:numPr>
          <w:ilvl w:val="0"/>
          <w:numId w:val="15"/>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295546" w:rsidRPr="00A401DC" w:rsidRDefault="00295546" w:rsidP="004B1C0C">
      <w:pPr>
        <w:pStyle w:val="a6"/>
        <w:numPr>
          <w:ilvl w:val="0"/>
          <w:numId w:val="15"/>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lastRenderedPageBreak/>
        <w:t>доступ до інформаційних ресурсів і комунікацій, що використовуються в освітньому процесі та науковій діяльності;</w:t>
      </w:r>
    </w:p>
    <w:p w:rsidR="00295546" w:rsidRPr="00A401DC" w:rsidRDefault="00295546" w:rsidP="004B1C0C">
      <w:pPr>
        <w:pStyle w:val="a6"/>
        <w:numPr>
          <w:ilvl w:val="0"/>
          <w:numId w:val="15"/>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відзначення успіхів у своїй професійній діяльності;</w:t>
      </w:r>
    </w:p>
    <w:p w:rsidR="00295546" w:rsidRPr="00A401DC" w:rsidRDefault="00295546" w:rsidP="004B1C0C">
      <w:pPr>
        <w:pStyle w:val="a6"/>
        <w:numPr>
          <w:ilvl w:val="0"/>
          <w:numId w:val="15"/>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справедливе та об’єктивне оцінювання своєї професійної діяльності;</w:t>
      </w:r>
    </w:p>
    <w:p w:rsidR="00295546" w:rsidRPr="00A401DC" w:rsidRDefault="00295546" w:rsidP="004B1C0C">
      <w:pPr>
        <w:pStyle w:val="a6"/>
        <w:numPr>
          <w:ilvl w:val="0"/>
          <w:numId w:val="15"/>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захист професійної честі та гідності;</w:t>
      </w:r>
    </w:p>
    <w:p w:rsidR="00295546" w:rsidRPr="00A401DC" w:rsidRDefault="00295546" w:rsidP="004B1C0C">
      <w:pPr>
        <w:pStyle w:val="a6"/>
        <w:numPr>
          <w:ilvl w:val="0"/>
          <w:numId w:val="15"/>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безпечні і нешкідливі умови праці;</w:t>
      </w:r>
    </w:p>
    <w:p w:rsidR="00295546" w:rsidRPr="00A401DC" w:rsidRDefault="00295546" w:rsidP="004B1C0C">
      <w:pPr>
        <w:pStyle w:val="a6"/>
        <w:numPr>
          <w:ilvl w:val="0"/>
          <w:numId w:val="15"/>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участь у громадському самоврядуванні закладу освіти;</w:t>
      </w:r>
    </w:p>
    <w:p w:rsidR="00295546" w:rsidRPr="00A401DC" w:rsidRDefault="00295546" w:rsidP="004B1C0C">
      <w:pPr>
        <w:pStyle w:val="a6"/>
        <w:numPr>
          <w:ilvl w:val="0"/>
          <w:numId w:val="15"/>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участь у роботі колегіальних органів управління закладу освіти.</w:t>
      </w:r>
    </w:p>
    <w:p w:rsidR="00295546" w:rsidRPr="00A401DC" w:rsidRDefault="00295546" w:rsidP="004B1C0C">
      <w:pPr>
        <w:pStyle w:val="a6"/>
        <w:numPr>
          <w:ilvl w:val="0"/>
          <w:numId w:val="15"/>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об’єднуватися у професійні спілки та бути членами інших об’єднань громадян, діяльність яких не заборонена законодавством;</w:t>
      </w:r>
    </w:p>
    <w:p w:rsidR="00295546" w:rsidRPr="00A401DC" w:rsidRDefault="00295546" w:rsidP="004B1C0C">
      <w:pPr>
        <w:pStyle w:val="a6"/>
        <w:numPr>
          <w:ilvl w:val="0"/>
          <w:numId w:val="15"/>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порушувати питання захисту прав, професійної та людської честі і гідності;</w:t>
      </w:r>
    </w:p>
    <w:p w:rsidR="00295546" w:rsidRDefault="00295546" w:rsidP="004B1C0C">
      <w:pPr>
        <w:pStyle w:val="a6"/>
        <w:numPr>
          <w:ilvl w:val="0"/>
          <w:numId w:val="15"/>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отримання пільгових довгострокових кредитів на будівництво чи придбання житла у порядку, передбаченому Кабінетом Міністрів України.</w:t>
      </w:r>
    </w:p>
    <w:p w:rsidR="00510CDA" w:rsidRPr="00A401DC" w:rsidRDefault="00510CDA" w:rsidP="00510CDA">
      <w:pPr>
        <w:pStyle w:val="a6"/>
        <w:shd w:val="clear" w:color="auto" w:fill="FFFFFF"/>
        <w:spacing w:after="0" w:line="240" w:lineRule="auto"/>
        <w:jc w:val="both"/>
        <w:rPr>
          <w:rFonts w:ascii="Times New Roman" w:eastAsia="Times New Roman" w:hAnsi="Times New Roman" w:cs="Times New Roman"/>
          <w:sz w:val="28"/>
          <w:szCs w:val="28"/>
          <w:lang w:val="uk-UA" w:eastAsia="uk-UA"/>
        </w:rPr>
      </w:pPr>
    </w:p>
    <w:p w:rsidR="00295546" w:rsidRPr="00A401DC" w:rsidRDefault="00510CDA"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3.15</w:t>
      </w:r>
      <w:r w:rsidR="00295546" w:rsidRPr="00A401DC">
        <w:rPr>
          <w:rFonts w:ascii="Times New Roman" w:eastAsia="Times New Roman" w:hAnsi="Times New Roman" w:cs="Times New Roman"/>
          <w:sz w:val="28"/>
          <w:szCs w:val="28"/>
          <w:lang w:val="uk-UA" w:eastAsia="uk-UA"/>
        </w:rPr>
        <w:t>. Педагогічні працівники закладу освіти зобов'язані:</w:t>
      </w:r>
    </w:p>
    <w:p w:rsidR="00295546" w:rsidRPr="00A401DC" w:rsidRDefault="00295546" w:rsidP="004B1C0C">
      <w:pPr>
        <w:pStyle w:val="a6"/>
        <w:numPr>
          <w:ilvl w:val="0"/>
          <w:numId w:val="16"/>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постійно підвищувати свій професійний і загальнокультурний рівні та педагогічну майстерність;</w:t>
      </w:r>
    </w:p>
    <w:p w:rsidR="00295546" w:rsidRPr="00A401DC" w:rsidRDefault="00295546" w:rsidP="004B1C0C">
      <w:pPr>
        <w:pStyle w:val="a6"/>
        <w:numPr>
          <w:ilvl w:val="0"/>
          <w:numId w:val="16"/>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виконувати освітню програму для досягнення здобувачами освіти передбачених нею результатів навчання;</w:t>
      </w:r>
    </w:p>
    <w:p w:rsidR="00295546" w:rsidRPr="00A401DC" w:rsidRDefault="00295546" w:rsidP="004B1C0C">
      <w:pPr>
        <w:pStyle w:val="a6"/>
        <w:numPr>
          <w:ilvl w:val="0"/>
          <w:numId w:val="16"/>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сприяти розвитку здібностей здобувачів освіти, формуванню навичок здорового способу життя, дбати про їхнє фізичне і психічне здоров’я;</w:t>
      </w:r>
    </w:p>
    <w:p w:rsidR="00295546" w:rsidRPr="00A401DC" w:rsidRDefault="00295546" w:rsidP="004B1C0C">
      <w:pPr>
        <w:pStyle w:val="a6"/>
        <w:numPr>
          <w:ilvl w:val="0"/>
          <w:numId w:val="16"/>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дотримуватися академічної доброчесності та забезпечувати її дотримання здобувачами освіти в освітньому процесі;</w:t>
      </w:r>
    </w:p>
    <w:p w:rsidR="00295546" w:rsidRPr="00A401DC" w:rsidRDefault="00295546" w:rsidP="004B1C0C">
      <w:pPr>
        <w:pStyle w:val="a6"/>
        <w:numPr>
          <w:ilvl w:val="0"/>
          <w:numId w:val="16"/>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дотримуватися педагогічної етики;</w:t>
      </w:r>
    </w:p>
    <w:p w:rsidR="00295546" w:rsidRPr="00A401DC" w:rsidRDefault="00295546" w:rsidP="004B1C0C">
      <w:pPr>
        <w:pStyle w:val="a6"/>
        <w:numPr>
          <w:ilvl w:val="0"/>
          <w:numId w:val="16"/>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поважати гідність, права, свободи і законні інтереси всіх учасників освітнього процесу;</w:t>
      </w:r>
    </w:p>
    <w:p w:rsidR="00295546" w:rsidRPr="00A401DC" w:rsidRDefault="00295546" w:rsidP="004B1C0C">
      <w:pPr>
        <w:pStyle w:val="a6"/>
        <w:numPr>
          <w:ilvl w:val="0"/>
          <w:numId w:val="16"/>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295546" w:rsidRPr="00A401DC" w:rsidRDefault="00295546" w:rsidP="004B1C0C">
      <w:pPr>
        <w:pStyle w:val="a6"/>
        <w:numPr>
          <w:ilvl w:val="0"/>
          <w:numId w:val="16"/>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295546" w:rsidRPr="00A401DC" w:rsidRDefault="00295546" w:rsidP="004B1C0C">
      <w:pPr>
        <w:pStyle w:val="a6"/>
        <w:numPr>
          <w:ilvl w:val="0"/>
          <w:numId w:val="16"/>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295546" w:rsidRPr="00A401DC" w:rsidRDefault="004B1C0C" w:rsidP="004B1C0C">
      <w:pPr>
        <w:pStyle w:val="a6"/>
        <w:numPr>
          <w:ilvl w:val="0"/>
          <w:numId w:val="16"/>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ф</w:t>
      </w:r>
      <w:r w:rsidR="00295546" w:rsidRPr="00A401DC">
        <w:rPr>
          <w:rFonts w:ascii="Times New Roman" w:eastAsia="Times New Roman" w:hAnsi="Times New Roman" w:cs="Times New Roman"/>
          <w:sz w:val="28"/>
          <w:szCs w:val="28"/>
          <w:lang w:val="uk-UA" w:eastAsia="uk-UA"/>
        </w:rPr>
        <w:t>ормувати у здобувачів освіти прагнення до взаєморозуміння, миру, злагоди між усіма народами, етнічними, національними, релігійними групами;</w:t>
      </w:r>
    </w:p>
    <w:p w:rsidR="00295546" w:rsidRPr="00A401DC" w:rsidRDefault="00295546" w:rsidP="004B1C0C">
      <w:pPr>
        <w:pStyle w:val="a6"/>
        <w:numPr>
          <w:ilvl w:val="0"/>
          <w:numId w:val="16"/>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 xml:space="preserve">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w:t>
      </w:r>
      <w:r w:rsidRPr="00A401DC">
        <w:rPr>
          <w:rFonts w:ascii="Times New Roman" w:eastAsia="Times New Roman" w:hAnsi="Times New Roman" w:cs="Times New Roman"/>
          <w:sz w:val="28"/>
          <w:szCs w:val="28"/>
          <w:lang w:val="uk-UA" w:eastAsia="uk-UA"/>
        </w:rPr>
        <w:lastRenderedPageBreak/>
        <w:t>та іншими особами на території закладів освіти алкогольних напоїв, наркотичних засобів, іншим шкідливим звичкам;</w:t>
      </w:r>
    </w:p>
    <w:p w:rsidR="00295546" w:rsidRPr="00A401DC" w:rsidRDefault="00295546" w:rsidP="004B1C0C">
      <w:pPr>
        <w:pStyle w:val="a6"/>
        <w:numPr>
          <w:ilvl w:val="0"/>
          <w:numId w:val="16"/>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додержуватися установчих документів та правил внутрішнього розпорядку закладу освіти, виконувати свої посадові обов’язки;</w:t>
      </w:r>
    </w:p>
    <w:p w:rsidR="00295546" w:rsidRPr="00A401DC" w:rsidRDefault="00295546" w:rsidP="004B1C0C">
      <w:pPr>
        <w:pStyle w:val="a6"/>
        <w:numPr>
          <w:ilvl w:val="0"/>
          <w:numId w:val="16"/>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брати участь у роботі педагогічної ради, засіданнях методичних комісій, нарадах, зборах;</w:t>
      </w:r>
    </w:p>
    <w:p w:rsidR="00295546" w:rsidRPr="00A401DC" w:rsidRDefault="00295546" w:rsidP="004B1C0C">
      <w:pPr>
        <w:pStyle w:val="a6"/>
        <w:numPr>
          <w:ilvl w:val="0"/>
          <w:numId w:val="16"/>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виконувати накази і розпорядження керівника закладу освіти;</w:t>
      </w:r>
    </w:p>
    <w:p w:rsidR="00295546" w:rsidRPr="00A401DC" w:rsidRDefault="00295546" w:rsidP="004B1C0C">
      <w:pPr>
        <w:pStyle w:val="a6"/>
        <w:numPr>
          <w:ilvl w:val="0"/>
          <w:numId w:val="16"/>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вести відповідну документацію;</w:t>
      </w:r>
    </w:p>
    <w:p w:rsidR="00295546" w:rsidRPr="00A401DC" w:rsidRDefault="00295546" w:rsidP="004B1C0C">
      <w:pPr>
        <w:pStyle w:val="a6"/>
        <w:numPr>
          <w:ilvl w:val="0"/>
          <w:numId w:val="16"/>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сприяти зростанню іміджу закладу освіти;</w:t>
      </w:r>
    </w:p>
    <w:p w:rsidR="00295546" w:rsidRDefault="00295546" w:rsidP="004B1C0C">
      <w:pPr>
        <w:pStyle w:val="a6"/>
        <w:numPr>
          <w:ilvl w:val="0"/>
          <w:numId w:val="16"/>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утримувати навчальні приміщення відповідно до вимог, правил пожежної безпеки, охорони праці та безпеки життєдіяльності, санітарно-гігієнічних вимог.</w:t>
      </w:r>
    </w:p>
    <w:p w:rsidR="00510CDA" w:rsidRPr="00A401DC" w:rsidRDefault="00510CDA" w:rsidP="00510CDA">
      <w:pPr>
        <w:pStyle w:val="a6"/>
        <w:shd w:val="clear" w:color="auto" w:fill="FFFFFF"/>
        <w:spacing w:after="0" w:line="240" w:lineRule="auto"/>
        <w:jc w:val="both"/>
        <w:rPr>
          <w:rFonts w:ascii="Times New Roman" w:eastAsia="Times New Roman" w:hAnsi="Times New Roman" w:cs="Times New Roman"/>
          <w:sz w:val="28"/>
          <w:szCs w:val="28"/>
          <w:lang w:val="uk-UA" w:eastAsia="uk-UA"/>
        </w:rPr>
      </w:pPr>
    </w:p>
    <w:p w:rsidR="00295546" w:rsidRDefault="00510CDA" w:rsidP="008B619B">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3.16</w:t>
      </w:r>
      <w:r w:rsidR="00295546" w:rsidRPr="00A401DC">
        <w:rPr>
          <w:rFonts w:ascii="Times New Roman" w:eastAsia="Times New Roman" w:hAnsi="Times New Roman" w:cs="Times New Roman"/>
          <w:sz w:val="28"/>
          <w:szCs w:val="28"/>
          <w:lang w:val="uk-UA" w:eastAsia="uk-UA"/>
        </w:rPr>
        <w:t>. Педагогічні працівники, які систематично порушують цей Статут, правила внутрішнього розпорядку закладу освіти, не виконують посадових обов’язків, умови трудового договору або за результатами атестації не відповідають займаній посаді, звільняються з роботи згідно із законодавством.</w:t>
      </w:r>
    </w:p>
    <w:p w:rsidR="00510CDA" w:rsidRPr="00A401DC" w:rsidRDefault="00510CDA" w:rsidP="008B619B">
      <w:pPr>
        <w:shd w:val="clear" w:color="auto" w:fill="FFFFFF"/>
        <w:spacing w:after="0" w:line="240" w:lineRule="auto"/>
        <w:jc w:val="both"/>
        <w:rPr>
          <w:rFonts w:ascii="Times New Roman" w:eastAsia="Times New Roman" w:hAnsi="Times New Roman" w:cs="Times New Roman"/>
          <w:sz w:val="28"/>
          <w:szCs w:val="28"/>
          <w:lang w:val="uk-UA" w:eastAsia="uk-UA"/>
        </w:rPr>
      </w:pPr>
    </w:p>
    <w:p w:rsidR="008B619B" w:rsidRDefault="00510CDA" w:rsidP="008B619B">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3.17</w:t>
      </w:r>
      <w:r w:rsidR="008B619B" w:rsidRPr="00A401DC">
        <w:rPr>
          <w:rFonts w:ascii="Times New Roman" w:eastAsia="Times New Roman" w:hAnsi="Times New Roman" w:cs="Times New Roman"/>
          <w:sz w:val="28"/>
          <w:szCs w:val="28"/>
          <w:lang w:val="uk-UA" w:eastAsia="ru-RU"/>
        </w:rPr>
        <w:t xml:space="preserve">. </w:t>
      </w:r>
      <w:r w:rsidR="008B619B" w:rsidRPr="00866204">
        <w:rPr>
          <w:rFonts w:ascii="Times New Roman" w:eastAsia="Times New Roman" w:hAnsi="Times New Roman" w:cs="Times New Roman"/>
          <w:sz w:val="28"/>
          <w:szCs w:val="28"/>
          <w:lang w:val="uk-UA" w:eastAsia="ru-RU"/>
        </w:rPr>
        <w:t>Педагогічні працівники державних і комунальних закладів загальної середньої освіти,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510CDA" w:rsidRPr="00866204" w:rsidRDefault="00510CDA" w:rsidP="008B619B">
      <w:pPr>
        <w:shd w:val="clear" w:color="auto" w:fill="FFFFFF"/>
        <w:spacing w:after="0" w:line="240" w:lineRule="auto"/>
        <w:jc w:val="both"/>
        <w:rPr>
          <w:rFonts w:ascii="Times New Roman" w:eastAsia="Times New Roman" w:hAnsi="Times New Roman" w:cs="Times New Roman"/>
          <w:sz w:val="28"/>
          <w:szCs w:val="28"/>
          <w:lang w:val="uk-UA" w:eastAsia="ru-RU"/>
        </w:rPr>
      </w:pPr>
    </w:p>
    <w:p w:rsidR="00537E97" w:rsidRPr="00510CDA" w:rsidRDefault="00295546" w:rsidP="00510CDA">
      <w:pPr>
        <w:spacing w:after="0" w:line="240" w:lineRule="auto"/>
        <w:ind w:firstLine="709"/>
        <w:jc w:val="both"/>
        <w:rPr>
          <w:rFonts w:ascii="Times New Roman" w:hAnsi="Times New Roman" w:cs="Times New Roman"/>
          <w:sz w:val="28"/>
          <w:szCs w:val="28"/>
          <w:lang w:eastAsia="ru-RU"/>
        </w:rPr>
      </w:pPr>
      <w:r w:rsidRPr="00510CDA">
        <w:rPr>
          <w:rFonts w:ascii="Times New Roman" w:eastAsia="Times New Roman" w:hAnsi="Times New Roman" w:cs="Times New Roman"/>
          <w:sz w:val="28"/>
          <w:szCs w:val="28"/>
          <w:lang w:val="uk-UA" w:eastAsia="uk-UA"/>
        </w:rPr>
        <w:t>3.1</w:t>
      </w:r>
      <w:r w:rsidR="00510CDA" w:rsidRPr="00510CDA">
        <w:rPr>
          <w:rFonts w:ascii="Times New Roman" w:eastAsia="Times New Roman" w:hAnsi="Times New Roman" w:cs="Times New Roman"/>
          <w:sz w:val="28"/>
          <w:szCs w:val="28"/>
          <w:lang w:val="uk-UA" w:eastAsia="uk-UA"/>
        </w:rPr>
        <w:t>8</w:t>
      </w:r>
      <w:r w:rsidRPr="00510CDA">
        <w:rPr>
          <w:rFonts w:ascii="Times New Roman" w:eastAsia="Times New Roman" w:hAnsi="Times New Roman" w:cs="Times New Roman"/>
          <w:sz w:val="28"/>
          <w:szCs w:val="28"/>
          <w:lang w:val="uk-UA" w:eastAsia="uk-UA"/>
        </w:rPr>
        <w:t xml:space="preserve">. </w:t>
      </w:r>
      <w:proofErr w:type="spellStart"/>
      <w:r w:rsidR="00537E97" w:rsidRPr="00510CDA">
        <w:rPr>
          <w:rFonts w:ascii="Times New Roman" w:hAnsi="Times New Roman" w:cs="Times New Roman"/>
          <w:sz w:val="28"/>
          <w:szCs w:val="28"/>
          <w:lang w:eastAsia="ru-RU"/>
        </w:rPr>
        <w:t>Навчально-</w:t>
      </w:r>
      <w:proofErr w:type="gramStart"/>
      <w:r w:rsidR="00537E97" w:rsidRPr="00510CDA">
        <w:rPr>
          <w:rFonts w:ascii="Times New Roman" w:hAnsi="Times New Roman" w:cs="Times New Roman"/>
          <w:sz w:val="28"/>
          <w:szCs w:val="28"/>
          <w:lang w:eastAsia="ru-RU"/>
        </w:rPr>
        <w:t>допоміжний</w:t>
      </w:r>
      <w:proofErr w:type="spellEnd"/>
      <w:r w:rsidR="00537E97" w:rsidRPr="00510CDA">
        <w:rPr>
          <w:rFonts w:ascii="Times New Roman" w:hAnsi="Times New Roman" w:cs="Times New Roman"/>
          <w:sz w:val="28"/>
          <w:szCs w:val="28"/>
          <w:lang w:eastAsia="ru-RU"/>
        </w:rPr>
        <w:t xml:space="preserve">  персонал</w:t>
      </w:r>
      <w:proofErr w:type="gramEnd"/>
      <w:r w:rsidR="00537E97" w:rsidRPr="00510CDA">
        <w:rPr>
          <w:rFonts w:ascii="Times New Roman" w:hAnsi="Times New Roman" w:cs="Times New Roman"/>
          <w:sz w:val="28"/>
          <w:szCs w:val="28"/>
          <w:lang w:eastAsia="ru-RU"/>
        </w:rPr>
        <w:t xml:space="preserve">  </w:t>
      </w:r>
      <w:proofErr w:type="spellStart"/>
      <w:r w:rsidR="00537E97" w:rsidRPr="00510CDA">
        <w:rPr>
          <w:rFonts w:ascii="Times New Roman" w:hAnsi="Times New Roman" w:cs="Times New Roman"/>
          <w:sz w:val="28"/>
          <w:szCs w:val="28"/>
          <w:lang w:eastAsia="ru-RU"/>
        </w:rPr>
        <w:t>приймається</w:t>
      </w:r>
      <w:proofErr w:type="spellEnd"/>
      <w:r w:rsidR="00537E97" w:rsidRPr="00510CDA">
        <w:rPr>
          <w:rFonts w:ascii="Times New Roman" w:hAnsi="Times New Roman" w:cs="Times New Roman"/>
          <w:sz w:val="28"/>
          <w:szCs w:val="28"/>
          <w:lang w:eastAsia="ru-RU"/>
        </w:rPr>
        <w:t xml:space="preserve">  на  роботу  і</w:t>
      </w:r>
    </w:p>
    <w:p w:rsidR="00537E97" w:rsidRDefault="00537E97" w:rsidP="00510CDA">
      <w:pPr>
        <w:spacing w:after="0" w:line="240" w:lineRule="auto"/>
        <w:ind w:firstLine="709"/>
        <w:jc w:val="both"/>
        <w:rPr>
          <w:rFonts w:ascii="Times New Roman" w:hAnsi="Times New Roman" w:cs="Times New Roman"/>
          <w:sz w:val="28"/>
          <w:szCs w:val="28"/>
          <w:lang w:eastAsia="ru-RU"/>
        </w:rPr>
      </w:pPr>
      <w:proofErr w:type="spellStart"/>
      <w:proofErr w:type="gramStart"/>
      <w:r w:rsidRPr="00510CDA">
        <w:rPr>
          <w:rFonts w:ascii="Times New Roman" w:hAnsi="Times New Roman" w:cs="Times New Roman"/>
          <w:sz w:val="28"/>
          <w:szCs w:val="28"/>
          <w:lang w:eastAsia="ru-RU"/>
        </w:rPr>
        <w:t>звільняється</w:t>
      </w:r>
      <w:proofErr w:type="spellEnd"/>
      <w:r w:rsidRPr="00510CDA">
        <w:rPr>
          <w:rFonts w:ascii="Times New Roman" w:hAnsi="Times New Roman" w:cs="Times New Roman"/>
          <w:sz w:val="28"/>
          <w:szCs w:val="28"/>
          <w:lang w:eastAsia="ru-RU"/>
        </w:rPr>
        <w:t xml:space="preserve">  директором</w:t>
      </w:r>
      <w:proofErr w:type="gramEnd"/>
      <w:r w:rsidRPr="00510CDA">
        <w:rPr>
          <w:rFonts w:ascii="Times New Roman" w:hAnsi="Times New Roman" w:cs="Times New Roman"/>
          <w:sz w:val="28"/>
          <w:szCs w:val="28"/>
          <w:lang w:eastAsia="ru-RU"/>
        </w:rPr>
        <w:t xml:space="preserve">  закладу  </w:t>
      </w:r>
      <w:proofErr w:type="spellStart"/>
      <w:r w:rsidRPr="00510CDA">
        <w:rPr>
          <w:rFonts w:ascii="Times New Roman" w:hAnsi="Times New Roman" w:cs="Times New Roman"/>
          <w:sz w:val="28"/>
          <w:szCs w:val="28"/>
          <w:lang w:eastAsia="ru-RU"/>
        </w:rPr>
        <w:t>згідно</w:t>
      </w:r>
      <w:proofErr w:type="spellEnd"/>
      <w:r w:rsidRPr="00510CDA">
        <w:rPr>
          <w:rFonts w:ascii="Times New Roman" w:hAnsi="Times New Roman" w:cs="Times New Roman"/>
          <w:sz w:val="28"/>
          <w:szCs w:val="28"/>
          <w:lang w:eastAsia="ru-RU"/>
        </w:rPr>
        <w:t xml:space="preserve">  з  </w:t>
      </w:r>
      <w:proofErr w:type="spellStart"/>
      <w:r w:rsidRPr="00510CDA">
        <w:rPr>
          <w:rFonts w:ascii="Times New Roman" w:hAnsi="Times New Roman" w:cs="Times New Roman"/>
          <w:sz w:val="28"/>
          <w:szCs w:val="28"/>
          <w:lang w:eastAsia="ru-RU"/>
        </w:rPr>
        <w:t>чинним</w:t>
      </w:r>
      <w:proofErr w:type="spellEnd"/>
      <w:r w:rsidRPr="00510CDA">
        <w:rPr>
          <w:rFonts w:ascii="Times New Roman" w:hAnsi="Times New Roman" w:cs="Times New Roman"/>
          <w:sz w:val="28"/>
          <w:szCs w:val="28"/>
          <w:lang w:eastAsia="ru-RU"/>
        </w:rPr>
        <w:t xml:space="preserve"> </w:t>
      </w:r>
      <w:proofErr w:type="spellStart"/>
      <w:r w:rsidRPr="00510CDA">
        <w:rPr>
          <w:rFonts w:ascii="Times New Roman" w:hAnsi="Times New Roman" w:cs="Times New Roman"/>
          <w:sz w:val="28"/>
          <w:szCs w:val="28"/>
          <w:lang w:eastAsia="ru-RU"/>
        </w:rPr>
        <w:t>законодавством</w:t>
      </w:r>
      <w:proofErr w:type="spellEnd"/>
      <w:r w:rsidRPr="00510CDA">
        <w:rPr>
          <w:rFonts w:ascii="Times New Roman" w:hAnsi="Times New Roman" w:cs="Times New Roman"/>
          <w:sz w:val="28"/>
          <w:szCs w:val="28"/>
          <w:lang w:eastAsia="ru-RU"/>
        </w:rPr>
        <w:t xml:space="preserve">. </w:t>
      </w:r>
      <w:proofErr w:type="spellStart"/>
      <w:proofErr w:type="gramStart"/>
      <w:r w:rsidRPr="00510CDA">
        <w:rPr>
          <w:rFonts w:ascii="Times New Roman" w:hAnsi="Times New Roman" w:cs="Times New Roman"/>
          <w:sz w:val="28"/>
          <w:szCs w:val="28"/>
          <w:lang w:eastAsia="ru-RU"/>
        </w:rPr>
        <w:t>Їхні</w:t>
      </w:r>
      <w:proofErr w:type="spellEnd"/>
      <w:r w:rsidRPr="00510CDA">
        <w:rPr>
          <w:rFonts w:ascii="Times New Roman" w:hAnsi="Times New Roman" w:cs="Times New Roman"/>
          <w:sz w:val="28"/>
          <w:szCs w:val="28"/>
          <w:lang w:eastAsia="ru-RU"/>
        </w:rPr>
        <w:t xml:space="preserve">  права</w:t>
      </w:r>
      <w:proofErr w:type="gramEnd"/>
      <w:r w:rsidRPr="00510CDA">
        <w:rPr>
          <w:rFonts w:ascii="Times New Roman" w:hAnsi="Times New Roman" w:cs="Times New Roman"/>
          <w:sz w:val="28"/>
          <w:szCs w:val="28"/>
          <w:lang w:eastAsia="ru-RU"/>
        </w:rPr>
        <w:t xml:space="preserve">,  </w:t>
      </w:r>
      <w:proofErr w:type="spellStart"/>
      <w:r w:rsidRPr="00510CDA">
        <w:rPr>
          <w:rFonts w:ascii="Times New Roman" w:hAnsi="Times New Roman" w:cs="Times New Roman"/>
          <w:sz w:val="28"/>
          <w:szCs w:val="28"/>
          <w:lang w:eastAsia="ru-RU"/>
        </w:rPr>
        <w:t>обов’язки</w:t>
      </w:r>
      <w:proofErr w:type="spellEnd"/>
      <w:r w:rsidRPr="00510CDA">
        <w:rPr>
          <w:rFonts w:ascii="Times New Roman" w:hAnsi="Times New Roman" w:cs="Times New Roman"/>
          <w:sz w:val="28"/>
          <w:szCs w:val="28"/>
          <w:lang w:eastAsia="ru-RU"/>
        </w:rPr>
        <w:t xml:space="preserve">  </w:t>
      </w:r>
      <w:proofErr w:type="spellStart"/>
      <w:r w:rsidRPr="00510CDA">
        <w:rPr>
          <w:rFonts w:ascii="Times New Roman" w:hAnsi="Times New Roman" w:cs="Times New Roman"/>
          <w:sz w:val="28"/>
          <w:szCs w:val="28"/>
          <w:lang w:eastAsia="ru-RU"/>
        </w:rPr>
        <w:t>регулюються</w:t>
      </w:r>
      <w:proofErr w:type="spellEnd"/>
      <w:r w:rsidRPr="00510CDA">
        <w:rPr>
          <w:rFonts w:ascii="Times New Roman" w:hAnsi="Times New Roman" w:cs="Times New Roman"/>
          <w:sz w:val="28"/>
          <w:szCs w:val="28"/>
          <w:lang w:eastAsia="ru-RU"/>
        </w:rPr>
        <w:t xml:space="preserve">  </w:t>
      </w:r>
      <w:proofErr w:type="spellStart"/>
      <w:r w:rsidRPr="00510CDA">
        <w:rPr>
          <w:rFonts w:ascii="Times New Roman" w:hAnsi="Times New Roman" w:cs="Times New Roman"/>
          <w:sz w:val="28"/>
          <w:szCs w:val="28"/>
          <w:lang w:eastAsia="ru-RU"/>
        </w:rPr>
        <w:t>трудовим</w:t>
      </w:r>
      <w:proofErr w:type="spellEnd"/>
      <w:r w:rsidRPr="00510CDA">
        <w:rPr>
          <w:rFonts w:ascii="Times New Roman" w:hAnsi="Times New Roman" w:cs="Times New Roman"/>
          <w:sz w:val="28"/>
          <w:szCs w:val="28"/>
          <w:lang w:eastAsia="ru-RU"/>
        </w:rPr>
        <w:t xml:space="preserve">  </w:t>
      </w:r>
      <w:proofErr w:type="spellStart"/>
      <w:r w:rsidRPr="00510CDA">
        <w:rPr>
          <w:rFonts w:ascii="Times New Roman" w:hAnsi="Times New Roman" w:cs="Times New Roman"/>
          <w:sz w:val="28"/>
          <w:szCs w:val="28"/>
          <w:lang w:eastAsia="ru-RU"/>
        </w:rPr>
        <w:t>законодавством</w:t>
      </w:r>
      <w:proofErr w:type="spellEnd"/>
      <w:r w:rsidRPr="00510CDA">
        <w:rPr>
          <w:rFonts w:ascii="Times New Roman" w:hAnsi="Times New Roman" w:cs="Times New Roman"/>
          <w:sz w:val="28"/>
          <w:szCs w:val="28"/>
          <w:lang w:eastAsia="ru-RU"/>
        </w:rPr>
        <w:t>,</w:t>
      </w:r>
      <w:r w:rsidRPr="00510CDA">
        <w:rPr>
          <w:rFonts w:ascii="Times New Roman" w:hAnsi="Times New Roman" w:cs="Times New Roman"/>
          <w:sz w:val="28"/>
          <w:szCs w:val="28"/>
        </w:rPr>
        <w:t xml:space="preserve"> </w:t>
      </w:r>
      <w:proofErr w:type="spellStart"/>
      <w:r w:rsidRPr="00510CDA">
        <w:rPr>
          <w:rFonts w:ascii="Times New Roman" w:hAnsi="Times New Roman" w:cs="Times New Roman"/>
          <w:sz w:val="28"/>
          <w:szCs w:val="28"/>
        </w:rPr>
        <w:t>відповідними</w:t>
      </w:r>
      <w:proofErr w:type="spellEnd"/>
      <w:r w:rsidRPr="00510CDA">
        <w:rPr>
          <w:rFonts w:ascii="Times New Roman" w:hAnsi="Times New Roman" w:cs="Times New Roman"/>
          <w:sz w:val="28"/>
          <w:szCs w:val="28"/>
        </w:rPr>
        <w:t xml:space="preserve"> договорами, </w:t>
      </w:r>
      <w:proofErr w:type="spellStart"/>
      <w:r w:rsidRPr="00510CDA">
        <w:rPr>
          <w:rFonts w:ascii="Times New Roman" w:hAnsi="Times New Roman" w:cs="Times New Roman"/>
          <w:sz w:val="28"/>
          <w:szCs w:val="28"/>
        </w:rPr>
        <w:t>цим</w:t>
      </w:r>
      <w:proofErr w:type="spellEnd"/>
      <w:r w:rsidRPr="00510CDA">
        <w:rPr>
          <w:rFonts w:ascii="Times New Roman" w:hAnsi="Times New Roman" w:cs="Times New Roman"/>
          <w:sz w:val="28"/>
          <w:szCs w:val="28"/>
        </w:rPr>
        <w:t xml:space="preserve"> </w:t>
      </w:r>
      <w:r w:rsidRPr="00510CDA">
        <w:rPr>
          <w:rFonts w:ascii="Times New Roman" w:hAnsi="Times New Roman" w:cs="Times New Roman"/>
          <w:sz w:val="28"/>
          <w:szCs w:val="28"/>
          <w:lang w:eastAsia="ru-RU"/>
        </w:rPr>
        <w:t xml:space="preserve">Статутом   та  правилами  </w:t>
      </w:r>
      <w:proofErr w:type="spellStart"/>
      <w:r w:rsidRPr="00510CDA">
        <w:rPr>
          <w:rFonts w:ascii="Times New Roman" w:hAnsi="Times New Roman" w:cs="Times New Roman"/>
          <w:sz w:val="28"/>
          <w:szCs w:val="28"/>
          <w:lang w:eastAsia="ru-RU"/>
        </w:rPr>
        <w:t>внутрішнього</w:t>
      </w:r>
      <w:proofErr w:type="spellEnd"/>
      <w:r w:rsidRPr="00510CDA">
        <w:rPr>
          <w:rFonts w:ascii="Times New Roman" w:hAnsi="Times New Roman" w:cs="Times New Roman"/>
          <w:sz w:val="28"/>
          <w:szCs w:val="28"/>
          <w:lang w:eastAsia="ru-RU"/>
        </w:rPr>
        <w:t xml:space="preserve">  трудового  </w:t>
      </w:r>
      <w:proofErr w:type="spellStart"/>
      <w:r w:rsidRPr="00510CDA">
        <w:rPr>
          <w:rFonts w:ascii="Times New Roman" w:hAnsi="Times New Roman" w:cs="Times New Roman"/>
          <w:sz w:val="28"/>
          <w:szCs w:val="28"/>
          <w:lang w:eastAsia="ru-RU"/>
        </w:rPr>
        <w:t>розпорядку</w:t>
      </w:r>
      <w:proofErr w:type="spellEnd"/>
      <w:r w:rsidRPr="00510CDA">
        <w:rPr>
          <w:rFonts w:ascii="Times New Roman" w:hAnsi="Times New Roman" w:cs="Times New Roman"/>
          <w:sz w:val="28"/>
          <w:szCs w:val="28"/>
          <w:lang w:eastAsia="ru-RU"/>
        </w:rPr>
        <w:t xml:space="preserve">  закладу.</w:t>
      </w:r>
    </w:p>
    <w:p w:rsidR="00510CDA" w:rsidRPr="00510CDA" w:rsidRDefault="00510CDA" w:rsidP="00510CDA">
      <w:pPr>
        <w:spacing w:after="0" w:line="240" w:lineRule="auto"/>
        <w:ind w:firstLine="709"/>
        <w:jc w:val="both"/>
        <w:rPr>
          <w:rFonts w:ascii="Times New Roman" w:hAnsi="Times New Roman" w:cs="Times New Roman"/>
          <w:sz w:val="28"/>
          <w:szCs w:val="28"/>
          <w:lang w:eastAsia="ru-RU"/>
        </w:rPr>
      </w:pPr>
    </w:p>
    <w:p w:rsidR="00537E97" w:rsidRPr="00510CDA" w:rsidRDefault="00510CDA" w:rsidP="00510CDA">
      <w:pPr>
        <w:spacing w:after="0" w:line="240" w:lineRule="auto"/>
        <w:ind w:firstLine="709"/>
        <w:jc w:val="both"/>
        <w:rPr>
          <w:rFonts w:ascii="Times New Roman" w:hAnsi="Times New Roman" w:cs="Times New Roman"/>
          <w:sz w:val="28"/>
          <w:szCs w:val="28"/>
          <w:lang w:eastAsia="ru-RU"/>
        </w:rPr>
      </w:pPr>
      <w:r w:rsidRPr="00510CDA">
        <w:rPr>
          <w:rFonts w:ascii="Times New Roman" w:hAnsi="Times New Roman" w:cs="Times New Roman"/>
          <w:sz w:val="28"/>
          <w:szCs w:val="28"/>
        </w:rPr>
        <w:t>3.19</w:t>
      </w:r>
      <w:r w:rsidR="00537E97" w:rsidRPr="00510CDA">
        <w:rPr>
          <w:rFonts w:ascii="Times New Roman" w:hAnsi="Times New Roman" w:cs="Times New Roman"/>
          <w:sz w:val="28"/>
          <w:szCs w:val="28"/>
        </w:rPr>
        <w:t xml:space="preserve">.  </w:t>
      </w:r>
      <w:proofErr w:type="spellStart"/>
      <w:proofErr w:type="gramStart"/>
      <w:r w:rsidR="00537E97" w:rsidRPr="00510CDA">
        <w:rPr>
          <w:rFonts w:ascii="Times New Roman" w:hAnsi="Times New Roman" w:cs="Times New Roman"/>
          <w:sz w:val="28"/>
          <w:szCs w:val="28"/>
          <w:lang w:eastAsia="ru-RU"/>
        </w:rPr>
        <w:t>Працівники</w:t>
      </w:r>
      <w:proofErr w:type="spellEnd"/>
      <w:r w:rsidR="00537E97" w:rsidRPr="00510CDA">
        <w:rPr>
          <w:rFonts w:ascii="Times New Roman" w:hAnsi="Times New Roman" w:cs="Times New Roman"/>
          <w:sz w:val="28"/>
          <w:szCs w:val="28"/>
          <w:lang w:eastAsia="ru-RU"/>
        </w:rPr>
        <w:t xml:space="preserve">  закладу</w:t>
      </w:r>
      <w:proofErr w:type="gramEnd"/>
      <w:r w:rsidR="00537E97" w:rsidRPr="00510CDA">
        <w:rPr>
          <w:rFonts w:ascii="Times New Roman" w:hAnsi="Times New Roman" w:cs="Times New Roman"/>
          <w:sz w:val="28"/>
          <w:szCs w:val="28"/>
          <w:lang w:eastAsia="ru-RU"/>
        </w:rPr>
        <w:t xml:space="preserve"> в </w:t>
      </w:r>
      <w:proofErr w:type="spellStart"/>
      <w:r w:rsidR="00537E97" w:rsidRPr="00510CDA">
        <w:rPr>
          <w:rFonts w:ascii="Times New Roman" w:hAnsi="Times New Roman" w:cs="Times New Roman"/>
          <w:sz w:val="28"/>
          <w:szCs w:val="28"/>
          <w:lang w:eastAsia="ru-RU"/>
        </w:rPr>
        <w:t>обов’язковому</w:t>
      </w:r>
      <w:proofErr w:type="spellEnd"/>
      <w:r w:rsidR="00537E97" w:rsidRPr="00510CDA">
        <w:rPr>
          <w:rFonts w:ascii="Times New Roman" w:hAnsi="Times New Roman" w:cs="Times New Roman"/>
          <w:sz w:val="28"/>
          <w:szCs w:val="28"/>
          <w:lang w:eastAsia="ru-RU"/>
        </w:rPr>
        <w:t xml:space="preserve"> порядку </w:t>
      </w:r>
      <w:proofErr w:type="spellStart"/>
      <w:r w:rsidR="00537E97" w:rsidRPr="00510CDA">
        <w:rPr>
          <w:rFonts w:ascii="Times New Roman" w:hAnsi="Times New Roman" w:cs="Times New Roman"/>
          <w:sz w:val="28"/>
          <w:szCs w:val="28"/>
          <w:lang w:eastAsia="ru-RU"/>
        </w:rPr>
        <w:t>проходять</w:t>
      </w:r>
      <w:proofErr w:type="spellEnd"/>
      <w:r w:rsidR="00537E97" w:rsidRPr="00510CDA">
        <w:rPr>
          <w:rFonts w:ascii="Times New Roman" w:hAnsi="Times New Roman" w:cs="Times New Roman"/>
          <w:sz w:val="28"/>
          <w:szCs w:val="28"/>
          <w:lang w:eastAsia="ru-RU"/>
        </w:rPr>
        <w:t xml:space="preserve"> </w:t>
      </w:r>
      <w:proofErr w:type="spellStart"/>
      <w:r w:rsidR="00537E97" w:rsidRPr="00510CDA">
        <w:rPr>
          <w:rFonts w:ascii="Times New Roman" w:hAnsi="Times New Roman" w:cs="Times New Roman"/>
          <w:sz w:val="28"/>
          <w:szCs w:val="28"/>
          <w:lang w:eastAsia="ru-RU"/>
        </w:rPr>
        <w:t>профілактичний</w:t>
      </w:r>
      <w:proofErr w:type="spellEnd"/>
      <w:r w:rsidR="00537E97" w:rsidRPr="00510CDA">
        <w:rPr>
          <w:rFonts w:ascii="Times New Roman" w:hAnsi="Times New Roman" w:cs="Times New Roman"/>
          <w:sz w:val="28"/>
          <w:szCs w:val="28"/>
          <w:lang w:eastAsia="ru-RU"/>
        </w:rPr>
        <w:t xml:space="preserve"> </w:t>
      </w:r>
      <w:proofErr w:type="spellStart"/>
      <w:r w:rsidR="00537E97" w:rsidRPr="00510CDA">
        <w:rPr>
          <w:rFonts w:ascii="Times New Roman" w:hAnsi="Times New Roman" w:cs="Times New Roman"/>
          <w:sz w:val="28"/>
          <w:szCs w:val="28"/>
          <w:lang w:eastAsia="ru-RU"/>
        </w:rPr>
        <w:t>медичний</w:t>
      </w:r>
      <w:proofErr w:type="spellEnd"/>
      <w:r w:rsidR="00537E97" w:rsidRPr="00510CDA">
        <w:rPr>
          <w:rFonts w:ascii="Times New Roman" w:hAnsi="Times New Roman" w:cs="Times New Roman"/>
          <w:sz w:val="28"/>
          <w:szCs w:val="28"/>
          <w:lang w:eastAsia="ru-RU"/>
        </w:rPr>
        <w:t xml:space="preserve"> </w:t>
      </w:r>
      <w:proofErr w:type="spellStart"/>
      <w:r w:rsidR="00537E97" w:rsidRPr="00510CDA">
        <w:rPr>
          <w:rFonts w:ascii="Times New Roman" w:hAnsi="Times New Roman" w:cs="Times New Roman"/>
          <w:sz w:val="28"/>
          <w:szCs w:val="28"/>
          <w:lang w:eastAsia="ru-RU"/>
        </w:rPr>
        <w:t>огляд</w:t>
      </w:r>
      <w:proofErr w:type="spellEnd"/>
      <w:r w:rsidR="00537E97" w:rsidRPr="00510CDA">
        <w:rPr>
          <w:rFonts w:ascii="Times New Roman" w:hAnsi="Times New Roman" w:cs="Times New Roman"/>
          <w:sz w:val="28"/>
          <w:szCs w:val="28"/>
          <w:lang w:eastAsia="ru-RU"/>
        </w:rPr>
        <w:t xml:space="preserve"> </w:t>
      </w:r>
      <w:proofErr w:type="spellStart"/>
      <w:r w:rsidR="00537E97" w:rsidRPr="00510CDA">
        <w:rPr>
          <w:rFonts w:ascii="Times New Roman" w:hAnsi="Times New Roman" w:cs="Times New Roman"/>
          <w:sz w:val="28"/>
          <w:szCs w:val="28"/>
          <w:lang w:eastAsia="ru-RU"/>
        </w:rPr>
        <w:t>із</w:t>
      </w:r>
      <w:proofErr w:type="spellEnd"/>
      <w:r w:rsidR="00537E97" w:rsidRPr="00510CDA">
        <w:rPr>
          <w:rFonts w:ascii="Times New Roman" w:hAnsi="Times New Roman" w:cs="Times New Roman"/>
          <w:sz w:val="28"/>
          <w:szCs w:val="28"/>
          <w:lang w:eastAsia="ru-RU"/>
        </w:rPr>
        <w:t xml:space="preserve"> </w:t>
      </w:r>
      <w:proofErr w:type="spellStart"/>
      <w:r w:rsidR="00537E97" w:rsidRPr="00510CDA">
        <w:rPr>
          <w:rFonts w:ascii="Times New Roman" w:hAnsi="Times New Roman" w:cs="Times New Roman"/>
          <w:sz w:val="28"/>
          <w:szCs w:val="28"/>
          <w:lang w:eastAsia="ru-RU"/>
        </w:rPr>
        <w:t>оформленням</w:t>
      </w:r>
      <w:proofErr w:type="spellEnd"/>
      <w:r w:rsidR="00537E97" w:rsidRPr="00510CDA">
        <w:rPr>
          <w:rFonts w:ascii="Times New Roman" w:hAnsi="Times New Roman" w:cs="Times New Roman"/>
          <w:sz w:val="28"/>
          <w:szCs w:val="28"/>
          <w:lang w:eastAsia="ru-RU"/>
        </w:rPr>
        <w:t xml:space="preserve"> </w:t>
      </w:r>
      <w:proofErr w:type="spellStart"/>
      <w:r w:rsidR="00537E97" w:rsidRPr="00510CDA">
        <w:rPr>
          <w:rFonts w:ascii="Times New Roman" w:hAnsi="Times New Roman" w:cs="Times New Roman"/>
          <w:sz w:val="28"/>
          <w:szCs w:val="28"/>
          <w:lang w:eastAsia="ru-RU"/>
        </w:rPr>
        <w:t>його</w:t>
      </w:r>
      <w:proofErr w:type="spellEnd"/>
      <w:r w:rsidR="00537E97" w:rsidRPr="00510CDA">
        <w:rPr>
          <w:rFonts w:ascii="Times New Roman" w:hAnsi="Times New Roman" w:cs="Times New Roman"/>
          <w:sz w:val="28"/>
          <w:szCs w:val="28"/>
          <w:lang w:eastAsia="ru-RU"/>
        </w:rPr>
        <w:t xml:space="preserve"> </w:t>
      </w:r>
      <w:proofErr w:type="spellStart"/>
      <w:r w:rsidR="00537E97" w:rsidRPr="00510CDA">
        <w:rPr>
          <w:rFonts w:ascii="Times New Roman" w:hAnsi="Times New Roman" w:cs="Times New Roman"/>
          <w:sz w:val="28"/>
          <w:szCs w:val="28"/>
          <w:lang w:eastAsia="ru-RU"/>
        </w:rPr>
        <w:t>результатів</w:t>
      </w:r>
      <w:proofErr w:type="spellEnd"/>
      <w:r w:rsidR="00537E97" w:rsidRPr="00510CDA">
        <w:rPr>
          <w:rFonts w:ascii="Times New Roman" w:hAnsi="Times New Roman" w:cs="Times New Roman"/>
          <w:sz w:val="28"/>
          <w:szCs w:val="28"/>
          <w:lang w:eastAsia="ru-RU"/>
        </w:rPr>
        <w:t xml:space="preserve"> у </w:t>
      </w:r>
      <w:proofErr w:type="spellStart"/>
      <w:r w:rsidR="00537E97" w:rsidRPr="00510CDA">
        <w:rPr>
          <w:rFonts w:ascii="Times New Roman" w:hAnsi="Times New Roman" w:cs="Times New Roman"/>
          <w:sz w:val="28"/>
          <w:szCs w:val="28"/>
          <w:lang w:eastAsia="ru-RU"/>
        </w:rPr>
        <w:t>санітарній</w:t>
      </w:r>
      <w:proofErr w:type="spellEnd"/>
      <w:r w:rsidR="00537E97" w:rsidRPr="00510CDA">
        <w:rPr>
          <w:rFonts w:ascii="Times New Roman" w:hAnsi="Times New Roman" w:cs="Times New Roman"/>
          <w:sz w:val="28"/>
          <w:szCs w:val="28"/>
          <w:lang w:eastAsia="ru-RU"/>
        </w:rPr>
        <w:t xml:space="preserve"> </w:t>
      </w:r>
      <w:proofErr w:type="spellStart"/>
      <w:r w:rsidR="00537E97" w:rsidRPr="00510CDA">
        <w:rPr>
          <w:rFonts w:ascii="Times New Roman" w:hAnsi="Times New Roman" w:cs="Times New Roman"/>
          <w:sz w:val="28"/>
          <w:szCs w:val="28"/>
          <w:lang w:eastAsia="ru-RU"/>
        </w:rPr>
        <w:t>книжці</w:t>
      </w:r>
      <w:proofErr w:type="spellEnd"/>
      <w:r w:rsidR="00537E97" w:rsidRPr="00510CDA">
        <w:rPr>
          <w:rFonts w:ascii="Times New Roman" w:hAnsi="Times New Roman" w:cs="Times New Roman"/>
          <w:sz w:val="28"/>
          <w:szCs w:val="28"/>
          <w:lang w:eastAsia="ru-RU"/>
        </w:rPr>
        <w:t xml:space="preserve"> </w:t>
      </w:r>
      <w:proofErr w:type="spellStart"/>
      <w:r w:rsidR="00537E97" w:rsidRPr="00510CDA">
        <w:rPr>
          <w:rFonts w:ascii="Times New Roman" w:hAnsi="Times New Roman" w:cs="Times New Roman"/>
          <w:sz w:val="28"/>
          <w:szCs w:val="28"/>
          <w:lang w:eastAsia="ru-RU"/>
        </w:rPr>
        <w:t>встановленого</w:t>
      </w:r>
      <w:proofErr w:type="spellEnd"/>
      <w:r w:rsidR="00537E97" w:rsidRPr="00510CDA">
        <w:rPr>
          <w:rFonts w:ascii="Times New Roman" w:hAnsi="Times New Roman" w:cs="Times New Roman"/>
          <w:sz w:val="28"/>
          <w:szCs w:val="28"/>
          <w:lang w:eastAsia="ru-RU"/>
        </w:rPr>
        <w:t xml:space="preserve"> </w:t>
      </w:r>
      <w:proofErr w:type="spellStart"/>
      <w:r w:rsidR="00537E97" w:rsidRPr="00510CDA">
        <w:rPr>
          <w:rFonts w:ascii="Times New Roman" w:hAnsi="Times New Roman" w:cs="Times New Roman"/>
          <w:sz w:val="28"/>
          <w:szCs w:val="28"/>
          <w:lang w:eastAsia="ru-RU"/>
        </w:rPr>
        <w:t>зразка</w:t>
      </w:r>
      <w:proofErr w:type="spellEnd"/>
      <w:r w:rsidR="00537E97" w:rsidRPr="00510CDA">
        <w:rPr>
          <w:rFonts w:ascii="Times New Roman" w:hAnsi="Times New Roman" w:cs="Times New Roman"/>
          <w:sz w:val="28"/>
          <w:szCs w:val="28"/>
          <w:lang w:eastAsia="ru-RU"/>
        </w:rPr>
        <w:t xml:space="preserve">,  </w:t>
      </w:r>
      <w:proofErr w:type="spellStart"/>
      <w:r w:rsidR="00537E97" w:rsidRPr="00510CDA">
        <w:rPr>
          <w:rFonts w:ascii="Times New Roman" w:hAnsi="Times New Roman" w:cs="Times New Roman"/>
          <w:sz w:val="28"/>
          <w:szCs w:val="28"/>
          <w:lang w:eastAsia="ru-RU"/>
        </w:rPr>
        <w:t>періодичність</w:t>
      </w:r>
      <w:proofErr w:type="spellEnd"/>
      <w:r w:rsidR="00537E97" w:rsidRPr="00510CDA">
        <w:rPr>
          <w:rFonts w:ascii="Times New Roman" w:hAnsi="Times New Roman" w:cs="Times New Roman"/>
          <w:sz w:val="28"/>
          <w:szCs w:val="28"/>
          <w:lang w:eastAsia="ru-RU"/>
        </w:rPr>
        <w:t xml:space="preserve"> </w:t>
      </w:r>
      <w:proofErr w:type="spellStart"/>
      <w:r w:rsidR="00537E97" w:rsidRPr="00510CDA">
        <w:rPr>
          <w:rFonts w:ascii="Times New Roman" w:hAnsi="Times New Roman" w:cs="Times New Roman"/>
          <w:sz w:val="28"/>
          <w:szCs w:val="28"/>
          <w:lang w:eastAsia="ru-RU"/>
        </w:rPr>
        <w:t>яких</w:t>
      </w:r>
      <w:proofErr w:type="spellEnd"/>
      <w:r w:rsidR="00537E97" w:rsidRPr="00510CDA">
        <w:rPr>
          <w:rFonts w:ascii="Times New Roman" w:hAnsi="Times New Roman" w:cs="Times New Roman"/>
          <w:sz w:val="28"/>
          <w:szCs w:val="28"/>
          <w:lang w:eastAsia="ru-RU"/>
        </w:rPr>
        <w:t xml:space="preserve"> </w:t>
      </w:r>
      <w:proofErr w:type="spellStart"/>
      <w:r w:rsidR="00537E97" w:rsidRPr="00510CDA">
        <w:rPr>
          <w:rFonts w:ascii="Times New Roman" w:hAnsi="Times New Roman" w:cs="Times New Roman"/>
          <w:sz w:val="28"/>
          <w:szCs w:val="28"/>
          <w:lang w:eastAsia="ru-RU"/>
        </w:rPr>
        <w:t>затверджена</w:t>
      </w:r>
      <w:proofErr w:type="spellEnd"/>
      <w:r w:rsidR="00537E97" w:rsidRPr="00510CDA">
        <w:rPr>
          <w:rFonts w:ascii="Times New Roman" w:hAnsi="Times New Roman" w:cs="Times New Roman"/>
          <w:sz w:val="28"/>
          <w:szCs w:val="28"/>
          <w:lang w:eastAsia="ru-RU"/>
        </w:rPr>
        <w:t xml:space="preserve"> </w:t>
      </w:r>
      <w:proofErr w:type="spellStart"/>
      <w:r w:rsidR="00537E97" w:rsidRPr="00510CDA">
        <w:rPr>
          <w:rFonts w:ascii="Times New Roman" w:hAnsi="Times New Roman" w:cs="Times New Roman"/>
          <w:sz w:val="28"/>
          <w:szCs w:val="28"/>
          <w:lang w:eastAsia="ru-RU"/>
        </w:rPr>
        <w:t>чинним</w:t>
      </w:r>
      <w:proofErr w:type="spellEnd"/>
      <w:r w:rsidR="00537E97" w:rsidRPr="00510CDA">
        <w:rPr>
          <w:rFonts w:ascii="Times New Roman" w:hAnsi="Times New Roman" w:cs="Times New Roman"/>
          <w:sz w:val="28"/>
          <w:szCs w:val="28"/>
          <w:lang w:eastAsia="ru-RU"/>
        </w:rPr>
        <w:t xml:space="preserve"> </w:t>
      </w:r>
      <w:proofErr w:type="spellStart"/>
      <w:r w:rsidR="00537E97" w:rsidRPr="00510CDA">
        <w:rPr>
          <w:rFonts w:ascii="Times New Roman" w:hAnsi="Times New Roman" w:cs="Times New Roman"/>
          <w:sz w:val="28"/>
          <w:szCs w:val="28"/>
          <w:lang w:eastAsia="ru-RU"/>
        </w:rPr>
        <w:t>законодавством</w:t>
      </w:r>
      <w:proofErr w:type="spellEnd"/>
      <w:r w:rsidR="00537E97" w:rsidRPr="00510CDA">
        <w:rPr>
          <w:rFonts w:ascii="Times New Roman" w:hAnsi="Times New Roman" w:cs="Times New Roman"/>
          <w:sz w:val="28"/>
          <w:szCs w:val="28"/>
          <w:lang w:eastAsia="ru-RU"/>
        </w:rPr>
        <w:t>.</w:t>
      </w:r>
    </w:p>
    <w:p w:rsidR="00537E97" w:rsidRPr="00537E97" w:rsidRDefault="00537E97" w:rsidP="008B619B">
      <w:pPr>
        <w:shd w:val="clear" w:color="auto" w:fill="FFFFFF"/>
        <w:spacing w:after="0" w:line="240" w:lineRule="auto"/>
        <w:jc w:val="both"/>
        <w:rPr>
          <w:rFonts w:ascii="Times New Roman" w:eastAsia="Times New Roman" w:hAnsi="Times New Roman" w:cs="Times New Roman"/>
          <w:sz w:val="28"/>
          <w:szCs w:val="28"/>
          <w:lang w:eastAsia="uk-UA"/>
        </w:rPr>
      </w:pPr>
    </w:p>
    <w:p w:rsidR="00295546" w:rsidRDefault="00510CDA" w:rsidP="008B619B">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3.20. </w:t>
      </w:r>
      <w:r w:rsidR="00295546" w:rsidRPr="00A401DC">
        <w:rPr>
          <w:rFonts w:ascii="Times New Roman" w:eastAsia="Times New Roman" w:hAnsi="Times New Roman" w:cs="Times New Roman"/>
          <w:sz w:val="28"/>
          <w:szCs w:val="28"/>
          <w:lang w:val="uk-UA" w:eastAsia="uk-UA"/>
        </w:rPr>
        <w:t>Права і обов’язки інших працівників, які залучаються до освітнього процесу</w:t>
      </w:r>
      <w:r w:rsidR="004B1C0C" w:rsidRPr="00A401DC">
        <w:rPr>
          <w:rFonts w:ascii="Times New Roman" w:eastAsia="Times New Roman" w:hAnsi="Times New Roman" w:cs="Times New Roman"/>
          <w:sz w:val="28"/>
          <w:szCs w:val="28"/>
          <w:lang w:val="uk-UA" w:eastAsia="uk-UA"/>
        </w:rPr>
        <w:t>,</w:t>
      </w:r>
      <w:r w:rsidR="00295546" w:rsidRPr="00A401DC">
        <w:rPr>
          <w:rFonts w:ascii="Times New Roman" w:eastAsia="Times New Roman" w:hAnsi="Times New Roman" w:cs="Times New Roman"/>
          <w:sz w:val="28"/>
          <w:szCs w:val="28"/>
          <w:lang w:val="uk-UA" w:eastAsia="uk-UA"/>
        </w:rPr>
        <w:t xml:space="preserve"> регулюються трудовим законодавством, відповідними договорами, цим Статутом та правилами внутрішнього розпорядку закладу освіти.</w:t>
      </w:r>
    </w:p>
    <w:p w:rsidR="00510CDA" w:rsidRPr="00A401DC" w:rsidRDefault="00510CDA" w:rsidP="008B619B">
      <w:pPr>
        <w:shd w:val="clear" w:color="auto" w:fill="FFFFFF"/>
        <w:spacing w:after="0" w:line="240" w:lineRule="auto"/>
        <w:jc w:val="both"/>
        <w:rPr>
          <w:rFonts w:ascii="Times New Roman" w:eastAsia="Times New Roman" w:hAnsi="Times New Roman" w:cs="Times New Roman"/>
          <w:sz w:val="28"/>
          <w:szCs w:val="28"/>
          <w:lang w:val="uk-UA" w:eastAsia="uk-UA"/>
        </w:rPr>
      </w:pPr>
    </w:p>
    <w:p w:rsidR="00295546" w:rsidRPr="00A401DC" w:rsidRDefault="00510CDA"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3.21</w:t>
      </w:r>
      <w:r w:rsidR="00295546" w:rsidRPr="00A401DC">
        <w:rPr>
          <w:rFonts w:ascii="Times New Roman" w:eastAsia="Times New Roman" w:hAnsi="Times New Roman" w:cs="Times New Roman"/>
          <w:sz w:val="28"/>
          <w:szCs w:val="28"/>
          <w:lang w:val="uk-UA" w:eastAsia="uk-UA"/>
        </w:rPr>
        <w:t>. Батьки здобувачів освіти та особи, які їх замінюють, мають право:</w:t>
      </w:r>
    </w:p>
    <w:p w:rsidR="00295546" w:rsidRPr="00A401DC" w:rsidRDefault="00295546" w:rsidP="004B1C0C">
      <w:pPr>
        <w:pStyle w:val="a6"/>
        <w:numPr>
          <w:ilvl w:val="0"/>
          <w:numId w:val="17"/>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захищати відповідно до законодавства права та законні інтереси здобувачів освіти;</w:t>
      </w:r>
    </w:p>
    <w:p w:rsidR="00295546" w:rsidRPr="00A401DC" w:rsidRDefault="00295546" w:rsidP="004B1C0C">
      <w:pPr>
        <w:pStyle w:val="a6"/>
        <w:numPr>
          <w:ilvl w:val="0"/>
          <w:numId w:val="17"/>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звертатися до закладу освіти, органів управління освітою з питань освіти;</w:t>
      </w:r>
    </w:p>
    <w:p w:rsidR="00295546" w:rsidRPr="00A401DC" w:rsidRDefault="00295546" w:rsidP="004B1C0C">
      <w:pPr>
        <w:pStyle w:val="a6"/>
        <w:numPr>
          <w:ilvl w:val="0"/>
          <w:numId w:val="17"/>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обирати заклад освіти, освітню програму, вид і форму здобуття дітьми відповідної освіти;</w:t>
      </w:r>
    </w:p>
    <w:p w:rsidR="00295546" w:rsidRPr="00A401DC" w:rsidRDefault="00295546" w:rsidP="004B1C0C">
      <w:pPr>
        <w:pStyle w:val="a6"/>
        <w:numPr>
          <w:ilvl w:val="0"/>
          <w:numId w:val="17"/>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lastRenderedPageBreak/>
        <w:t>брати участь у громадському самоврядуванні закладу освіти, зокрема обирати і бути обраними до органів громадського самоврядування;</w:t>
      </w:r>
    </w:p>
    <w:p w:rsidR="00295546" w:rsidRPr="00A401DC" w:rsidRDefault="00295546" w:rsidP="004B1C0C">
      <w:pPr>
        <w:pStyle w:val="a6"/>
        <w:numPr>
          <w:ilvl w:val="0"/>
          <w:numId w:val="17"/>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295546" w:rsidRPr="00A401DC" w:rsidRDefault="00295546" w:rsidP="004B1C0C">
      <w:pPr>
        <w:pStyle w:val="a6"/>
        <w:numPr>
          <w:ilvl w:val="0"/>
          <w:numId w:val="17"/>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брати участь у розробленні індивідуальної програми розвитку дитини, або індивідуального навчального плану;</w:t>
      </w:r>
    </w:p>
    <w:p w:rsidR="00295546" w:rsidRDefault="00295546" w:rsidP="004B1C0C">
      <w:pPr>
        <w:pStyle w:val="a6"/>
        <w:numPr>
          <w:ilvl w:val="0"/>
          <w:numId w:val="17"/>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10CDA" w:rsidRPr="00A401DC" w:rsidRDefault="00510CDA" w:rsidP="00510CDA">
      <w:pPr>
        <w:pStyle w:val="a6"/>
        <w:shd w:val="clear" w:color="auto" w:fill="FFFFFF"/>
        <w:spacing w:after="0" w:line="240" w:lineRule="auto"/>
        <w:jc w:val="both"/>
        <w:rPr>
          <w:rFonts w:ascii="Times New Roman" w:eastAsia="Times New Roman" w:hAnsi="Times New Roman" w:cs="Times New Roman"/>
          <w:sz w:val="28"/>
          <w:szCs w:val="28"/>
          <w:lang w:val="uk-UA" w:eastAsia="uk-UA"/>
        </w:rPr>
      </w:pPr>
    </w:p>
    <w:p w:rsidR="00295546" w:rsidRPr="00A401DC" w:rsidRDefault="00510CDA"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3.22</w:t>
      </w:r>
      <w:r w:rsidR="00295546" w:rsidRPr="00A401DC">
        <w:rPr>
          <w:rFonts w:ascii="Times New Roman" w:eastAsia="Times New Roman" w:hAnsi="Times New Roman" w:cs="Times New Roman"/>
          <w:sz w:val="28"/>
          <w:szCs w:val="28"/>
          <w:lang w:val="uk-UA" w:eastAsia="uk-UA"/>
        </w:rPr>
        <w:t>. Батьки та особи, які їх замінюють, є відповідальними за здобуття дітьми повної загальної середньої освіти, їх виховання і зобов’язані:</w:t>
      </w:r>
    </w:p>
    <w:p w:rsidR="00295546" w:rsidRPr="00A401DC" w:rsidRDefault="00295546" w:rsidP="004B1C0C">
      <w:pPr>
        <w:pStyle w:val="a6"/>
        <w:numPr>
          <w:ilvl w:val="0"/>
          <w:numId w:val="18"/>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295546" w:rsidRPr="00A401DC" w:rsidRDefault="00295546" w:rsidP="004B1C0C">
      <w:pPr>
        <w:pStyle w:val="a6"/>
        <w:numPr>
          <w:ilvl w:val="0"/>
          <w:numId w:val="18"/>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сприяти виконанню дитиною освітньої програми та досягненню передбачених нею результатів навчання;</w:t>
      </w:r>
    </w:p>
    <w:p w:rsidR="00295546" w:rsidRPr="00A401DC" w:rsidRDefault="00295546" w:rsidP="004B1C0C">
      <w:pPr>
        <w:pStyle w:val="a6"/>
        <w:numPr>
          <w:ilvl w:val="0"/>
          <w:numId w:val="18"/>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поважати гідність, права, свободи і законні інтереси дитини та інших учасників освітнього процесу;</w:t>
      </w:r>
    </w:p>
    <w:p w:rsidR="00295546" w:rsidRPr="00A401DC" w:rsidRDefault="00295546" w:rsidP="004B1C0C">
      <w:pPr>
        <w:pStyle w:val="a6"/>
        <w:numPr>
          <w:ilvl w:val="0"/>
          <w:numId w:val="18"/>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дбати про фізичне і психічне здоров’я дитини, сприяти розвитку її здібностей, формувати навички здорового способу життя;</w:t>
      </w:r>
    </w:p>
    <w:p w:rsidR="00295546" w:rsidRPr="00A401DC" w:rsidRDefault="00295546" w:rsidP="004B1C0C">
      <w:pPr>
        <w:pStyle w:val="a6"/>
        <w:numPr>
          <w:ilvl w:val="0"/>
          <w:numId w:val="18"/>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295546" w:rsidRPr="00A401DC" w:rsidRDefault="00295546" w:rsidP="004B1C0C">
      <w:pPr>
        <w:pStyle w:val="a6"/>
        <w:numPr>
          <w:ilvl w:val="0"/>
          <w:numId w:val="18"/>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295546" w:rsidRPr="00A401DC" w:rsidRDefault="00295546" w:rsidP="004B1C0C">
      <w:pPr>
        <w:pStyle w:val="a6"/>
        <w:numPr>
          <w:ilvl w:val="0"/>
          <w:numId w:val="18"/>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295546" w:rsidRPr="00A401DC" w:rsidRDefault="00295546" w:rsidP="004B1C0C">
      <w:pPr>
        <w:pStyle w:val="a6"/>
        <w:numPr>
          <w:ilvl w:val="0"/>
          <w:numId w:val="18"/>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295546" w:rsidRDefault="00295546" w:rsidP="004B1C0C">
      <w:pPr>
        <w:pStyle w:val="a6"/>
        <w:numPr>
          <w:ilvl w:val="0"/>
          <w:numId w:val="18"/>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510CDA" w:rsidRPr="00A401DC" w:rsidRDefault="00510CDA" w:rsidP="00510CDA">
      <w:pPr>
        <w:pStyle w:val="a6"/>
        <w:shd w:val="clear" w:color="auto" w:fill="FFFFFF"/>
        <w:spacing w:after="0" w:line="240" w:lineRule="auto"/>
        <w:jc w:val="both"/>
        <w:rPr>
          <w:rFonts w:ascii="Times New Roman" w:eastAsia="Times New Roman" w:hAnsi="Times New Roman" w:cs="Times New Roman"/>
          <w:sz w:val="28"/>
          <w:szCs w:val="28"/>
          <w:lang w:val="uk-UA" w:eastAsia="uk-UA"/>
        </w:rPr>
      </w:pPr>
    </w:p>
    <w:p w:rsidR="00295546" w:rsidRPr="00A401DC"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3.</w:t>
      </w:r>
      <w:r w:rsidR="00510CDA">
        <w:rPr>
          <w:rFonts w:ascii="Times New Roman" w:eastAsia="Times New Roman" w:hAnsi="Times New Roman" w:cs="Times New Roman"/>
          <w:sz w:val="28"/>
          <w:szCs w:val="28"/>
          <w:lang w:val="uk-UA" w:eastAsia="uk-UA"/>
        </w:rPr>
        <w:t>23</w:t>
      </w:r>
      <w:r w:rsidRPr="00A401DC">
        <w:rPr>
          <w:rFonts w:ascii="Times New Roman" w:eastAsia="Times New Roman" w:hAnsi="Times New Roman" w:cs="Times New Roman"/>
          <w:sz w:val="28"/>
          <w:szCs w:val="28"/>
          <w:lang w:val="uk-UA" w:eastAsia="uk-UA"/>
        </w:rPr>
        <w:t>. У разі невиконання батьками та особами, які їх замінюють, обов’язків,</w:t>
      </w:r>
      <w:r w:rsidR="004B1C0C" w:rsidRPr="00A401DC">
        <w:rPr>
          <w:rFonts w:ascii="Times New Roman" w:eastAsia="Times New Roman" w:hAnsi="Times New Roman" w:cs="Times New Roman"/>
          <w:sz w:val="28"/>
          <w:szCs w:val="28"/>
          <w:lang w:val="uk-UA" w:eastAsia="uk-UA"/>
        </w:rPr>
        <w:t xml:space="preserve"> </w:t>
      </w:r>
      <w:r w:rsidRPr="00A401DC">
        <w:rPr>
          <w:rFonts w:ascii="Times New Roman" w:eastAsia="Times New Roman" w:hAnsi="Times New Roman" w:cs="Times New Roman"/>
          <w:sz w:val="28"/>
          <w:szCs w:val="28"/>
          <w:lang w:val="uk-UA" w:eastAsia="uk-UA"/>
        </w:rPr>
        <w:t xml:space="preserve">передбачених законодавством, заклад освіти може порушувати в </w:t>
      </w:r>
      <w:r w:rsidRPr="00A401DC">
        <w:rPr>
          <w:rFonts w:ascii="Times New Roman" w:eastAsia="Times New Roman" w:hAnsi="Times New Roman" w:cs="Times New Roman"/>
          <w:sz w:val="28"/>
          <w:szCs w:val="28"/>
          <w:lang w:val="uk-UA" w:eastAsia="uk-UA"/>
        </w:rPr>
        <w:lastRenderedPageBreak/>
        <w:t>установленому порядку клопотання про відповідальність таких осіб, у тому числі позбавлення їх батьківських прав.</w:t>
      </w:r>
    </w:p>
    <w:p w:rsidR="004B1C0C" w:rsidRPr="00537E97" w:rsidRDefault="004B1C0C" w:rsidP="00295546">
      <w:pPr>
        <w:shd w:val="clear" w:color="auto" w:fill="FFFFFF"/>
        <w:spacing w:after="0" w:line="240" w:lineRule="auto"/>
        <w:jc w:val="both"/>
        <w:rPr>
          <w:rFonts w:ascii="Times New Roman" w:eastAsia="Times New Roman" w:hAnsi="Times New Roman" w:cs="Times New Roman"/>
          <w:sz w:val="28"/>
          <w:szCs w:val="28"/>
          <w:lang w:eastAsia="uk-UA"/>
        </w:rPr>
      </w:pPr>
    </w:p>
    <w:p w:rsidR="00295546" w:rsidRPr="00A401DC" w:rsidRDefault="00295546" w:rsidP="004B1C0C">
      <w:pPr>
        <w:shd w:val="clear" w:color="auto" w:fill="FFFFFF"/>
        <w:spacing w:after="0" w:line="240" w:lineRule="auto"/>
        <w:jc w:val="center"/>
        <w:rPr>
          <w:rFonts w:ascii="Times New Roman" w:eastAsia="Times New Roman" w:hAnsi="Times New Roman" w:cs="Times New Roman"/>
          <w:b/>
          <w:sz w:val="28"/>
          <w:szCs w:val="28"/>
          <w:lang w:val="uk-UA" w:eastAsia="uk-UA"/>
        </w:rPr>
      </w:pPr>
      <w:r w:rsidRPr="00A401DC">
        <w:rPr>
          <w:rFonts w:ascii="Times New Roman" w:eastAsia="Times New Roman" w:hAnsi="Times New Roman" w:cs="Times New Roman"/>
          <w:b/>
          <w:sz w:val="28"/>
          <w:szCs w:val="28"/>
          <w:lang w:val="uk-UA" w:eastAsia="uk-UA"/>
        </w:rPr>
        <w:t>4. УПРАВЛІННЯ ЗАКЛАДОМ ОСВІТИ ТА</w:t>
      </w:r>
      <w:r w:rsidRPr="00A401DC">
        <w:rPr>
          <w:rFonts w:ascii="Times New Roman" w:eastAsia="Times New Roman" w:hAnsi="Times New Roman" w:cs="Times New Roman"/>
          <w:b/>
          <w:sz w:val="28"/>
          <w:szCs w:val="28"/>
          <w:lang w:val="uk-UA" w:eastAsia="uk-UA"/>
        </w:rPr>
        <w:br/>
        <w:t>ГРОМАДСЬКЕ САМОВРЯДУВАННЯ ЗАКЛАДОМ ОСВІТИ</w:t>
      </w:r>
    </w:p>
    <w:p w:rsidR="00295546" w:rsidRPr="00A401DC"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 xml:space="preserve">4.1. Керівництво </w:t>
      </w:r>
      <w:proofErr w:type="spellStart"/>
      <w:r w:rsidR="004B1C0C" w:rsidRPr="00A401DC">
        <w:rPr>
          <w:rFonts w:ascii="Times New Roman" w:eastAsia="Times New Roman" w:hAnsi="Times New Roman" w:cs="Times New Roman"/>
          <w:sz w:val="28"/>
          <w:szCs w:val="28"/>
          <w:lang w:val="uk-UA" w:eastAsia="uk-UA"/>
        </w:rPr>
        <w:t>Вилянською</w:t>
      </w:r>
      <w:proofErr w:type="spellEnd"/>
      <w:r w:rsidR="004B1C0C" w:rsidRPr="00A401DC">
        <w:rPr>
          <w:rFonts w:ascii="Times New Roman" w:eastAsia="Times New Roman" w:hAnsi="Times New Roman" w:cs="Times New Roman"/>
          <w:sz w:val="28"/>
          <w:szCs w:val="28"/>
          <w:lang w:val="uk-UA" w:eastAsia="uk-UA"/>
        </w:rPr>
        <w:t xml:space="preserve"> </w:t>
      </w:r>
      <w:r w:rsidR="0026132B">
        <w:rPr>
          <w:rFonts w:ascii="Times New Roman" w:eastAsia="Times New Roman" w:hAnsi="Times New Roman" w:cs="Times New Roman"/>
          <w:sz w:val="28"/>
          <w:szCs w:val="28"/>
          <w:lang w:val="uk-UA" w:eastAsia="uk-UA"/>
        </w:rPr>
        <w:t>гімназією</w:t>
      </w:r>
      <w:r w:rsidRPr="00A401DC">
        <w:rPr>
          <w:rFonts w:ascii="Times New Roman" w:eastAsia="Times New Roman" w:hAnsi="Times New Roman" w:cs="Times New Roman"/>
          <w:sz w:val="28"/>
          <w:szCs w:val="28"/>
          <w:lang w:val="uk-UA" w:eastAsia="uk-UA"/>
        </w:rPr>
        <w:t xml:space="preserve">   здійснює керівник, повноваження якого визначаються Законами України «Про освіту», «Про </w:t>
      </w:r>
      <w:r w:rsidR="004B1C0C" w:rsidRPr="00A401DC">
        <w:rPr>
          <w:rFonts w:ascii="Times New Roman" w:eastAsia="Times New Roman" w:hAnsi="Times New Roman" w:cs="Times New Roman"/>
          <w:sz w:val="28"/>
          <w:szCs w:val="28"/>
          <w:lang w:val="uk-UA" w:eastAsia="uk-UA"/>
        </w:rPr>
        <w:t xml:space="preserve">повну </w:t>
      </w:r>
      <w:r w:rsidRPr="00A401DC">
        <w:rPr>
          <w:rFonts w:ascii="Times New Roman" w:eastAsia="Times New Roman" w:hAnsi="Times New Roman" w:cs="Times New Roman"/>
          <w:sz w:val="28"/>
          <w:szCs w:val="28"/>
          <w:lang w:val="uk-UA" w:eastAsia="uk-UA"/>
        </w:rPr>
        <w:t>загальну середню освіту», цим Статутом та трудовим договором.</w:t>
      </w:r>
    </w:p>
    <w:p w:rsidR="00295546" w:rsidRDefault="00295546" w:rsidP="004B1C0C">
      <w:pPr>
        <w:shd w:val="clear" w:color="auto" w:fill="FFFFFF"/>
        <w:spacing w:after="0" w:line="240" w:lineRule="auto"/>
        <w:ind w:firstLine="708"/>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510CDA" w:rsidRPr="00A401DC" w:rsidRDefault="00510CDA" w:rsidP="004B1C0C">
      <w:pPr>
        <w:shd w:val="clear" w:color="auto" w:fill="FFFFFF"/>
        <w:spacing w:after="0" w:line="240" w:lineRule="auto"/>
        <w:ind w:firstLine="708"/>
        <w:jc w:val="both"/>
        <w:rPr>
          <w:rFonts w:ascii="Times New Roman" w:eastAsia="Times New Roman" w:hAnsi="Times New Roman" w:cs="Times New Roman"/>
          <w:sz w:val="28"/>
          <w:szCs w:val="28"/>
          <w:lang w:val="uk-UA" w:eastAsia="uk-UA"/>
        </w:rPr>
      </w:pPr>
    </w:p>
    <w:p w:rsidR="00295546" w:rsidRPr="00A401DC"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4.2. Керівник закладу освіти призначається та звільняється з посади рішенням  Томашпільсько</w:t>
      </w:r>
      <w:r w:rsidR="001E6D23" w:rsidRPr="00A401DC">
        <w:rPr>
          <w:rFonts w:ascii="Times New Roman" w:eastAsia="Times New Roman" w:hAnsi="Times New Roman" w:cs="Times New Roman"/>
          <w:sz w:val="28"/>
          <w:szCs w:val="28"/>
          <w:lang w:val="uk-UA" w:eastAsia="uk-UA"/>
        </w:rPr>
        <w:t>ї</w:t>
      </w:r>
      <w:r w:rsidRPr="00A401DC">
        <w:rPr>
          <w:rFonts w:ascii="Times New Roman" w:eastAsia="Times New Roman" w:hAnsi="Times New Roman" w:cs="Times New Roman"/>
          <w:sz w:val="28"/>
          <w:szCs w:val="28"/>
          <w:lang w:val="uk-UA" w:eastAsia="uk-UA"/>
        </w:rPr>
        <w:t xml:space="preserve"> селищно</w:t>
      </w:r>
      <w:r w:rsidR="001E6D23" w:rsidRPr="00A401DC">
        <w:rPr>
          <w:rFonts w:ascii="Times New Roman" w:eastAsia="Times New Roman" w:hAnsi="Times New Roman" w:cs="Times New Roman"/>
          <w:sz w:val="28"/>
          <w:szCs w:val="28"/>
          <w:lang w:val="uk-UA" w:eastAsia="uk-UA"/>
        </w:rPr>
        <w:t>ї</w:t>
      </w:r>
      <w:r w:rsidRPr="00A401DC">
        <w:rPr>
          <w:rFonts w:ascii="Times New Roman" w:eastAsia="Times New Roman" w:hAnsi="Times New Roman" w:cs="Times New Roman"/>
          <w:sz w:val="28"/>
          <w:szCs w:val="28"/>
          <w:lang w:val="uk-UA" w:eastAsia="uk-UA"/>
        </w:rPr>
        <w:t>  рад</w:t>
      </w:r>
      <w:r w:rsidR="001E6D23" w:rsidRPr="00A401DC">
        <w:rPr>
          <w:rFonts w:ascii="Times New Roman" w:eastAsia="Times New Roman" w:hAnsi="Times New Roman" w:cs="Times New Roman"/>
          <w:sz w:val="28"/>
          <w:szCs w:val="28"/>
          <w:lang w:val="uk-UA" w:eastAsia="uk-UA"/>
        </w:rPr>
        <w:t>и</w:t>
      </w:r>
      <w:r w:rsidRPr="00A401DC">
        <w:rPr>
          <w:rFonts w:ascii="Times New Roman" w:eastAsia="Times New Roman" w:hAnsi="Times New Roman" w:cs="Times New Roman"/>
          <w:sz w:val="28"/>
          <w:szCs w:val="28"/>
          <w:lang w:val="uk-UA" w:eastAsia="uk-UA"/>
        </w:rPr>
        <w:t xml:space="preserve"> або відділом освіти Томашпільської селищної  ради.</w:t>
      </w:r>
    </w:p>
    <w:p w:rsidR="00295546"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 xml:space="preserve">    Керівник закладу освіти призначається на посаду за результатами конкурсного відбору відповідно до Положення про конкурс на посаду керівника закладу освіти, затвердженим </w:t>
      </w:r>
      <w:proofErr w:type="spellStart"/>
      <w:r w:rsidRPr="00A401DC">
        <w:rPr>
          <w:rFonts w:ascii="Times New Roman" w:eastAsia="Times New Roman" w:hAnsi="Times New Roman" w:cs="Times New Roman"/>
          <w:sz w:val="28"/>
          <w:szCs w:val="28"/>
          <w:lang w:val="uk-UA" w:eastAsia="uk-UA"/>
        </w:rPr>
        <w:t>Томашпільською</w:t>
      </w:r>
      <w:proofErr w:type="spellEnd"/>
      <w:r w:rsidRPr="00A401DC">
        <w:rPr>
          <w:rFonts w:ascii="Times New Roman" w:eastAsia="Times New Roman" w:hAnsi="Times New Roman" w:cs="Times New Roman"/>
          <w:sz w:val="28"/>
          <w:szCs w:val="28"/>
          <w:lang w:val="uk-UA" w:eastAsia="uk-UA"/>
        </w:rPr>
        <w:t xml:space="preserve"> селищною  радою.</w:t>
      </w:r>
    </w:p>
    <w:p w:rsidR="00510CDA" w:rsidRPr="00A401DC" w:rsidRDefault="00510CDA" w:rsidP="00295546">
      <w:pPr>
        <w:shd w:val="clear" w:color="auto" w:fill="FFFFFF"/>
        <w:spacing w:after="0" w:line="240" w:lineRule="auto"/>
        <w:jc w:val="both"/>
        <w:rPr>
          <w:rFonts w:ascii="Times New Roman" w:eastAsia="Times New Roman" w:hAnsi="Times New Roman" w:cs="Times New Roman"/>
          <w:sz w:val="28"/>
          <w:szCs w:val="28"/>
          <w:lang w:val="uk-UA" w:eastAsia="uk-UA"/>
        </w:rPr>
      </w:pPr>
    </w:p>
    <w:p w:rsidR="00295546" w:rsidRPr="00A401DC"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4.3. Керівник закладу освіти  в межах наданих йому повноважень:</w:t>
      </w:r>
    </w:p>
    <w:p w:rsidR="00295546" w:rsidRPr="00A401DC" w:rsidRDefault="00295546" w:rsidP="004B1C0C">
      <w:pPr>
        <w:pStyle w:val="a6"/>
        <w:numPr>
          <w:ilvl w:val="0"/>
          <w:numId w:val="19"/>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організовує діяльність закладу освіти;</w:t>
      </w:r>
    </w:p>
    <w:p w:rsidR="00295546" w:rsidRPr="00A401DC" w:rsidRDefault="00295546" w:rsidP="004B1C0C">
      <w:pPr>
        <w:pStyle w:val="a6"/>
        <w:numPr>
          <w:ilvl w:val="0"/>
          <w:numId w:val="19"/>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вирішує питання фінансово-господарської діяльності закладу освіти;</w:t>
      </w:r>
    </w:p>
    <w:p w:rsidR="00295546" w:rsidRPr="00A401DC" w:rsidRDefault="00295546" w:rsidP="004B1C0C">
      <w:pPr>
        <w:pStyle w:val="a6"/>
        <w:numPr>
          <w:ilvl w:val="0"/>
          <w:numId w:val="19"/>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призначає на посаду та звільняє з посади заступників, педагогічних та інших працівників закладу, визначає їх функціональні обов’язки;</w:t>
      </w:r>
    </w:p>
    <w:p w:rsidR="00295546" w:rsidRPr="00A401DC" w:rsidRDefault="00295546" w:rsidP="004B1C0C">
      <w:pPr>
        <w:pStyle w:val="a6"/>
        <w:numPr>
          <w:ilvl w:val="0"/>
          <w:numId w:val="19"/>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забезпечує організацію освітнього процесу та здійснення контролю за виконанням освітньої програми;</w:t>
      </w:r>
    </w:p>
    <w:p w:rsidR="00295546" w:rsidRPr="00A401DC" w:rsidRDefault="00295546" w:rsidP="004B1C0C">
      <w:pPr>
        <w:pStyle w:val="a6"/>
        <w:numPr>
          <w:ilvl w:val="0"/>
          <w:numId w:val="19"/>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забезпечує функціонування внутрішньої системи забезпечення якості освіти;</w:t>
      </w:r>
    </w:p>
    <w:p w:rsidR="00295546" w:rsidRPr="00A401DC" w:rsidRDefault="00295546" w:rsidP="004B1C0C">
      <w:pPr>
        <w:pStyle w:val="a6"/>
        <w:numPr>
          <w:ilvl w:val="0"/>
          <w:numId w:val="19"/>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забезпечує умови для здійснення дієвого та відкритого громадського контролю за діяльністю закладу освіти;</w:t>
      </w:r>
    </w:p>
    <w:p w:rsidR="00295546" w:rsidRPr="00A401DC" w:rsidRDefault="00295546" w:rsidP="004B1C0C">
      <w:pPr>
        <w:pStyle w:val="a6"/>
        <w:numPr>
          <w:ilvl w:val="0"/>
          <w:numId w:val="19"/>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сприяє та створює умови для діяльності органів самоврядування закладу освіти;</w:t>
      </w:r>
    </w:p>
    <w:p w:rsidR="00295546" w:rsidRPr="00A401DC" w:rsidRDefault="00295546" w:rsidP="004B1C0C">
      <w:pPr>
        <w:pStyle w:val="a6"/>
        <w:numPr>
          <w:ilvl w:val="0"/>
          <w:numId w:val="19"/>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сприяє здоровому способу життя здобувачів освіти та працівників закладу освіти;</w:t>
      </w:r>
    </w:p>
    <w:p w:rsidR="00295546" w:rsidRDefault="00295546" w:rsidP="004B1C0C">
      <w:pPr>
        <w:pStyle w:val="a6"/>
        <w:numPr>
          <w:ilvl w:val="0"/>
          <w:numId w:val="19"/>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 xml:space="preserve">здійснює інші повноваження, що делеговані засновником закладу освіти або уповноваженим ним органом та передбачені Законами України «Про освіту», «Про </w:t>
      </w:r>
      <w:r w:rsidR="001E6D23" w:rsidRPr="00A401DC">
        <w:rPr>
          <w:rFonts w:ascii="Times New Roman" w:eastAsia="Times New Roman" w:hAnsi="Times New Roman" w:cs="Times New Roman"/>
          <w:sz w:val="28"/>
          <w:szCs w:val="28"/>
          <w:lang w:val="uk-UA" w:eastAsia="uk-UA"/>
        </w:rPr>
        <w:t xml:space="preserve">повну </w:t>
      </w:r>
      <w:r w:rsidRPr="00A401DC">
        <w:rPr>
          <w:rFonts w:ascii="Times New Roman" w:eastAsia="Times New Roman" w:hAnsi="Times New Roman" w:cs="Times New Roman"/>
          <w:sz w:val="28"/>
          <w:szCs w:val="28"/>
          <w:lang w:val="uk-UA" w:eastAsia="uk-UA"/>
        </w:rPr>
        <w:t>загальну середню освіту».</w:t>
      </w:r>
    </w:p>
    <w:p w:rsidR="00510CDA" w:rsidRPr="00A401DC" w:rsidRDefault="00510CDA" w:rsidP="00510CDA">
      <w:pPr>
        <w:pStyle w:val="a6"/>
        <w:shd w:val="clear" w:color="auto" w:fill="FFFFFF"/>
        <w:spacing w:after="0" w:line="240" w:lineRule="auto"/>
        <w:jc w:val="both"/>
        <w:rPr>
          <w:rFonts w:ascii="Times New Roman" w:eastAsia="Times New Roman" w:hAnsi="Times New Roman" w:cs="Times New Roman"/>
          <w:sz w:val="28"/>
          <w:szCs w:val="28"/>
          <w:lang w:val="uk-UA" w:eastAsia="uk-UA"/>
        </w:rPr>
      </w:pPr>
    </w:p>
    <w:p w:rsidR="00295546"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4.4. Керівник закладу освіти  є головою педагогічної ради - постійно діючого колегіального органу управління закладу. Усі педагогічні працівники закладу освіти беруть участь у засіданнях педагогічної ради.</w:t>
      </w:r>
    </w:p>
    <w:p w:rsidR="00447B00" w:rsidRPr="00A401DC" w:rsidRDefault="00447B00" w:rsidP="00295546">
      <w:pPr>
        <w:shd w:val="clear" w:color="auto" w:fill="FFFFFF"/>
        <w:spacing w:after="0" w:line="240" w:lineRule="auto"/>
        <w:jc w:val="both"/>
        <w:rPr>
          <w:rFonts w:ascii="Times New Roman" w:eastAsia="Times New Roman" w:hAnsi="Times New Roman" w:cs="Times New Roman"/>
          <w:sz w:val="28"/>
          <w:szCs w:val="28"/>
          <w:lang w:val="uk-UA" w:eastAsia="uk-UA"/>
        </w:rPr>
      </w:pPr>
    </w:p>
    <w:p w:rsidR="00295546"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lastRenderedPageBreak/>
        <w:t>4.5. Засідання педагогічної ради проводяться у міру потреби, але не менш як чотири рази на рік.</w:t>
      </w:r>
    </w:p>
    <w:p w:rsidR="00447B00" w:rsidRPr="00A401DC" w:rsidRDefault="00447B00" w:rsidP="00295546">
      <w:pPr>
        <w:shd w:val="clear" w:color="auto" w:fill="FFFFFF"/>
        <w:spacing w:after="0" w:line="240" w:lineRule="auto"/>
        <w:jc w:val="both"/>
        <w:rPr>
          <w:rFonts w:ascii="Times New Roman" w:eastAsia="Times New Roman" w:hAnsi="Times New Roman" w:cs="Times New Roman"/>
          <w:sz w:val="28"/>
          <w:szCs w:val="28"/>
          <w:lang w:val="uk-UA" w:eastAsia="uk-UA"/>
        </w:rPr>
      </w:pPr>
    </w:p>
    <w:p w:rsidR="00295546" w:rsidRPr="00A401DC"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4.6. Педагогічна рада закладу освіти:</w:t>
      </w:r>
    </w:p>
    <w:p w:rsidR="00295546" w:rsidRPr="00A401DC" w:rsidRDefault="00295546" w:rsidP="00E10471">
      <w:pPr>
        <w:pStyle w:val="a6"/>
        <w:numPr>
          <w:ilvl w:val="0"/>
          <w:numId w:val="20"/>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планує роботу закладу;</w:t>
      </w:r>
    </w:p>
    <w:p w:rsidR="00295546" w:rsidRPr="00A401DC" w:rsidRDefault="00295546" w:rsidP="00E10471">
      <w:pPr>
        <w:pStyle w:val="a6"/>
        <w:numPr>
          <w:ilvl w:val="0"/>
          <w:numId w:val="20"/>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схвалює освітню  програму  закладу та оцінює результативність її  виконання;</w:t>
      </w:r>
    </w:p>
    <w:p w:rsidR="00295546" w:rsidRPr="00A401DC" w:rsidRDefault="00295546" w:rsidP="00E10471">
      <w:pPr>
        <w:pStyle w:val="a6"/>
        <w:numPr>
          <w:ilvl w:val="0"/>
          <w:numId w:val="20"/>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295546" w:rsidRPr="00A401DC" w:rsidRDefault="00295546" w:rsidP="00E10471">
      <w:pPr>
        <w:pStyle w:val="a6"/>
        <w:numPr>
          <w:ilvl w:val="0"/>
          <w:numId w:val="20"/>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розглядає питання щодо вдосконалення і методичного забезпечення освітнього процесу;</w:t>
      </w:r>
    </w:p>
    <w:p w:rsidR="00295546" w:rsidRPr="00A401DC" w:rsidRDefault="00295546" w:rsidP="00E10471">
      <w:pPr>
        <w:pStyle w:val="a6"/>
        <w:numPr>
          <w:ilvl w:val="0"/>
          <w:numId w:val="20"/>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приймає рішення щодо переведення здобувачів освіти  до наступного класу і їх випуску, видачі документів про відповідний рівень освіти, нагородження за успіхи у навчанні;</w:t>
      </w:r>
    </w:p>
    <w:p w:rsidR="00295546" w:rsidRPr="00A401DC" w:rsidRDefault="00295546" w:rsidP="00E10471">
      <w:pPr>
        <w:pStyle w:val="a6"/>
        <w:numPr>
          <w:ilvl w:val="0"/>
          <w:numId w:val="20"/>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w:t>
      </w:r>
    </w:p>
    <w:p w:rsidR="00295546" w:rsidRPr="00A401DC" w:rsidRDefault="00295546" w:rsidP="00E10471">
      <w:pPr>
        <w:pStyle w:val="a6"/>
        <w:numPr>
          <w:ilvl w:val="0"/>
          <w:numId w:val="20"/>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ухвалює рішення щодо відзначення, морального та матеріального заохочення здобувачів освіти, працівників закладу та інших учасників освітнього процесу;</w:t>
      </w:r>
    </w:p>
    <w:p w:rsidR="00295546" w:rsidRPr="00A401DC" w:rsidRDefault="00295546" w:rsidP="00E10471">
      <w:pPr>
        <w:pStyle w:val="a6"/>
        <w:numPr>
          <w:ilvl w:val="0"/>
          <w:numId w:val="20"/>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розглядає питання щодо відповідальності здобувачів освіти, працівників закладу та інших учасників освітнього процесу за невиконання ними своїх обов’язків;</w:t>
      </w:r>
    </w:p>
    <w:p w:rsidR="00295546" w:rsidRPr="00A401DC" w:rsidRDefault="00295546" w:rsidP="00E10471">
      <w:pPr>
        <w:pStyle w:val="a6"/>
        <w:numPr>
          <w:ilvl w:val="0"/>
          <w:numId w:val="20"/>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має право ініціювати проведення позапланового інституційного аудиту закладу та проведення громадської акредитації закладу;</w:t>
      </w:r>
    </w:p>
    <w:p w:rsidR="00295546" w:rsidRPr="00A401DC" w:rsidRDefault="00295546" w:rsidP="00E10471">
      <w:pPr>
        <w:pStyle w:val="a6"/>
        <w:numPr>
          <w:ilvl w:val="0"/>
          <w:numId w:val="20"/>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 xml:space="preserve">розглядає інші питання, віднесені Законом України «Про освіту», «Про </w:t>
      </w:r>
      <w:r w:rsidR="001E6D23" w:rsidRPr="00A401DC">
        <w:rPr>
          <w:rFonts w:ascii="Times New Roman" w:eastAsia="Times New Roman" w:hAnsi="Times New Roman" w:cs="Times New Roman"/>
          <w:sz w:val="28"/>
          <w:szCs w:val="28"/>
          <w:lang w:val="uk-UA" w:eastAsia="uk-UA"/>
        </w:rPr>
        <w:t xml:space="preserve">повну </w:t>
      </w:r>
      <w:r w:rsidRPr="00A401DC">
        <w:rPr>
          <w:rFonts w:ascii="Times New Roman" w:eastAsia="Times New Roman" w:hAnsi="Times New Roman" w:cs="Times New Roman"/>
          <w:sz w:val="28"/>
          <w:szCs w:val="28"/>
          <w:lang w:val="uk-UA" w:eastAsia="uk-UA"/>
        </w:rPr>
        <w:t>загальну середню освіту» та цим Статутом до її повноважень.</w:t>
      </w:r>
    </w:p>
    <w:p w:rsidR="00295546" w:rsidRDefault="00295546" w:rsidP="00295546">
      <w:pPr>
        <w:shd w:val="clear" w:color="auto" w:fill="FFFFFF"/>
        <w:spacing w:after="0" w:line="240" w:lineRule="auto"/>
        <w:jc w:val="both"/>
        <w:rPr>
          <w:rFonts w:ascii="Times New Roman" w:eastAsia="Times New Roman" w:hAnsi="Times New Roman" w:cs="Times New Roman"/>
          <w:i/>
          <w:sz w:val="28"/>
          <w:szCs w:val="28"/>
          <w:lang w:val="uk-UA" w:eastAsia="uk-UA"/>
        </w:rPr>
      </w:pPr>
      <w:r w:rsidRPr="00A401DC">
        <w:rPr>
          <w:rFonts w:ascii="Times New Roman" w:eastAsia="Times New Roman" w:hAnsi="Times New Roman" w:cs="Times New Roman"/>
          <w:sz w:val="28"/>
          <w:szCs w:val="28"/>
          <w:lang w:val="uk-UA" w:eastAsia="uk-UA"/>
        </w:rPr>
        <w:t xml:space="preserve">   </w:t>
      </w:r>
      <w:r w:rsidR="001E6D23" w:rsidRPr="00A401DC">
        <w:rPr>
          <w:rFonts w:ascii="Times New Roman" w:eastAsia="Times New Roman" w:hAnsi="Times New Roman" w:cs="Times New Roman"/>
          <w:sz w:val="28"/>
          <w:szCs w:val="28"/>
          <w:lang w:val="uk-UA" w:eastAsia="uk-UA"/>
        </w:rPr>
        <w:t xml:space="preserve">   </w:t>
      </w:r>
      <w:r w:rsidRPr="0026132B">
        <w:rPr>
          <w:rFonts w:ascii="Times New Roman" w:eastAsia="Times New Roman" w:hAnsi="Times New Roman" w:cs="Times New Roman"/>
          <w:i/>
          <w:sz w:val="28"/>
          <w:szCs w:val="28"/>
          <w:lang w:val="uk-UA" w:eastAsia="uk-UA"/>
        </w:rPr>
        <w:t>Рішення педагогічної ради закладу освіти вводяться в дію наказом керівника закладу.</w:t>
      </w:r>
    </w:p>
    <w:p w:rsidR="00447B00" w:rsidRPr="0026132B" w:rsidRDefault="00447B00" w:rsidP="00295546">
      <w:pPr>
        <w:shd w:val="clear" w:color="auto" w:fill="FFFFFF"/>
        <w:spacing w:after="0" w:line="240" w:lineRule="auto"/>
        <w:jc w:val="both"/>
        <w:rPr>
          <w:rFonts w:ascii="Times New Roman" w:eastAsia="Times New Roman" w:hAnsi="Times New Roman" w:cs="Times New Roman"/>
          <w:i/>
          <w:sz w:val="28"/>
          <w:szCs w:val="28"/>
          <w:lang w:val="uk-UA" w:eastAsia="uk-UA"/>
        </w:rPr>
      </w:pPr>
    </w:p>
    <w:p w:rsidR="00295546" w:rsidRPr="00A401DC"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4.7. У закладі освіти можуть створюватися та діяти органи самоврядування:</w:t>
      </w:r>
    </w:p>
    <w:p w:rsidR="00295546" w:rsidRPr="00A401DC" w:rsidRDefault="00295546" w:rsidP="001E6D23">
      <w:pPr>
        <w:pStyle w:val="a6"/>
        <w:numPr>
          <w:ilvl w:val="0"/>
          <w:numId w:val="24"/>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органи самоврядування працівників закладу освіти;</w:t>
      </w:r>
    </w:p>
    <w:p w:rsidR="00295546" w:rsidRPr="00A401DC" w:rsidRDefault="00295546" w:rsidP="001E6D23">
      <w:pPr>
        <w:pStyle w:val="a6"/>
        <w:numPr>
          <w:ilvl w:val="0"/>
          <w:numId w:val="24"/>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органи самоврядування здобувачів освіти;</w:t>
      </w:r>
    </w:p>
    <w:p w:rsidR="00295546" w:rsidRPr="00A401DC" w:rsidRDefault="00295546" w:rsidP="001E6D23">
      <w:pPr>
        <w:pStyle w:val="a6"/>
        <w:numPr>
          <w:ilvl w:val="0"/>
          <w:numId w:val="24"/>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органи батьківського самоврядування;</w:t>
      </w:r>
    </w:p>
    <w:p w:rsidR="00295546" w:rsidRDefault="00295546" w:rsidP="001E6D23">
      <w:pPr>
        <w:pStyle w:val="a6"/>
        <w:numPr>
          <w:ilvl w:val="0"/>
          <w:numId w:val="24"/>
        </w:num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інші органи громадського самоврядування учасників освітнього процесу.</w:t>
      </w:r>
    </w:p>
    <w:p w:rsidR="00447B00" w:rsidRPr="00A401DC" w:rsidRDefault="00447B00" w:rsidP="001E6D23">
      <w:pPr>
        <w:pStyle w:val="a6"/>
        <w:numPr>
          <w:ilvl w:val="0"/>
          <w:numId w:val="24"/>
        </w:numPr>
        <w:shd w:val="clear" w:color="auto" w:fill="FFFFFF"/>
        <w:spacing w:after="0" w:line="240" w:lineRule="auto"/>
        <w:jc w:val="both"/>
        <w:rPr>
          <w:rFonts w:ascii="Times New Roman" w:eastAsia="Times New Roman" w:hAnsi="Times New Roman" w:cs="Times New Roman"/>
          <w:sz w:val="28"/>
          <w:szCs w:val="28"/>
          <w:lang w:val="uk-UA" w:eastAsia="uk-UA"/>
        </w:rPr>
      </w:pPr>
    </w:p>
    <w:p w:rsidR="00295546" w:rsidRPr="00A401DC"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4.8. Вищим колегіальним органом громадського самоврядування закладу освіти є загальні збори  колективу закладу освіти, що скликаються не менш як один раз на рік.</w:t>
      </w:r>
    </w:p>
    <w:p w:rsidR="004B3BDB" w:rsidRPr="00A401DC" w:rsidRDefault="00295546" w:rsidP="004B3BDB">
      <w:pPr>
        <w:shd w:val="clear" w:color="auto" w:fill="FFFFFF"/>
        <w:spacing w:after="0" w:line="240" w:lineRule="auto"/>
        <w:jc w:val="both"/>
        <w:rPr>
          <w:rFonts w:ascii="Times New Roman" w:eastAsia="Times New Roman" w:hAnsi="Times New Roman" w:cs="Times New Roman"/>
          <w:sz w:val="28"/>
          <w:szCs w:val="28"/>
          <w:lang w:val="uk-UA" w:eastAsia="ru-RU"/>
        </w:rPr>
      </w:pPr>
      <w:r w:rsidRPr="00A401DC">
        <w:rPr>
          <w:rFonts w:ascii="Times New Roman" w:eastAsia="Times New Roman" w:hAnsi="Times New Roman" w:cs="Times New Roman"/>
          <w:sz w:val="28"/>
          <w:szCs w:val="28"/>
          <w:lang w:val="uk-UA" w:eastAsia="uk-UA"/>
        </w:rPr>
        <w:t xml:space="preserve">   </w:t>
      </w:r>
      <w:r w:rsidR="00286A52" w:rsidRPr="00A401DC">
        <w:rPr>
          <w:rFonts w:ascii="Times New Roman" w:eastAsia="Times New Roman" w:hAnsi="Times New Roman" w:cs="Times New Roman"/>
          <w:sz w:val="28"/>
          <w:szCs w:val="28"/>
          <w:lang w:val="uk-UA" w:eastAsia="uk-UA"/>
        </w:rPr>
        <w:t xml:space="preserve"> </w:t>
      </w:r>
      <w:r w:rsidR="004B3BDB" w:rsidRPr="00A401DC">
        <w:rPr>
          <w:rFonts w:ascii="Times New Roman" w:eastAsia="Times New Roman" w:hAnsi="Times New Roman" w:cs="Times New Roman"/>
          <w:sz w:val="28"/>
          <w:szCs w:val="28"/>
          <w:lang w:val="uk-UA" w:eastAsia="ru-RU"/>
        </w:rPr>
        <w:t>Загальні збори колективу закладу освіти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4B3BDB" w:rsidRPr="00A401DC" w:rsidRDefault="004B3BDB" w:rsidP="00286A52">
      <w:pPr>
        <w:pStyle w:val="a7"/>
        <w:spacing w:after="0"/>
        <w:ind w:left="0" w:firstLine="0"/>
        <w:jc w:val="both"/>
        <w:rPr>
          <w:rFonts w:ascii="Times New Roman" w:hAnsi="Times New Roman" w:cs="Times New Roman"/>
          <w:sz w:val="28"/>
          <w:szCs w:val="28"/>
          <w:lang w:val="uk-UA"/>
        </w:rPr>
      </w:pPr>
      <w:r w:rsidRPr="00A401DC">
        <w:rPr>
          <w:rFonts w:ascii="Times New Roman" w:hAnsi="Times New Roman" w:cs="Times New Roman"/>
          <w:sz w:val="28"/>
          <w:szCs w:val="28"/>
          <w:lang w:val="uk-UA"/>
        </w:rPr>
        <w:lastRenderedPageBreak/>
        <w:t xml:space="preserve">4.9. У закладі освіти </w:t>
      </w:r>
      <w:r w:rsidR="00286A52" w:rsidRPr="00A401DC">
        <w:rPr>
          <w:rFonts w:ascii="Times New Roman" w:hAnsi="Times New Roman" w:cs="Times New Roman"/>
          <w:sz w:val="28"/>
          <w:szCs w:val="28"/>
          <w:lang w:val="uk-UA"/>
        </w:rPr>
        <w:t xml:space="preserve">може діяти батьківське самоврядування. </w:t>
      </w:r>
    </w:p>
    <w:p w:rsidR="00286A52" w:rsidRDefault="00286A52" w:rsidP="00286A52">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r w:rsidRPr="00A401DC">
        <w:rPr>
          <w:rFonts w:ascii="Times New Roman" w:eastAsia="Times New Roman" w:hAnsi="Times New Roman" w:cs="Times New Roman"/>
          <w:sz w:val="28"/>
          <w:szCs w:val="28"/>
          <w:lang w:val="uk-UA" w:eastAsia="ru-RU"/>
        </w:rPr>
        <w:t>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законодавством.</w:t>
      </w:r>
    </w:p>
    <w:p w:rsidR="00447B00" w:rsidRPr="00A401DC" w:rsidRDefault="00447B00" w:rsidP="00286A52">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p>
    <w:p w:rsidR="00286A52" w:rsidRDefault="00E937B3" w:rsidP="00286A52">
      <w:pPr>
        <w:pStyle w:val="a7"/>
        <w:spacing w:after="0"/>
        <w:ind w:left="0" w:firstLine="0"/>
        <w:jc w:val="both"/>
        <w:rPr>
          <w:rFonts w:ascii="Times New Roman" w:hAnsi="Times New Roman" w:cs="Times New Roman"/>
          <w:sz w:val="28"/>
          <w:szCs w:val="28"/>
          <w:lang w:val="uk-UA"/>
        </w:rPr>
      </w:pPr>
      <w:r w:rsidRPr="00A401DC">
        <w:rPr>
          <w:rFonts w:ascii="Times New Roman" w:hAnsi="Times New Roman" w:cs="Times New Roman"/>
          <w:sz w:val="28"/>
          <w:szCs w:val="28"/>
          <w:lang w:val="uk-UA"/>
        </w:rPr>
        <w:t>4.10. У закладі освіти за рішенням загальношкільних батьківських зборів створюється батьківський комітет.</w:t>
      </w:r>
    </w:p>
    <w:p w:rsidR="00447B00" w:rsidRPr="00A401DC" w:rsidRDefault="00447B00" w:rsidP="00286A52">
      <w:pPr>
        <w:pStyle w:val="a7"/>
        <w:spacing w:after="0"/>
        <w:ind w:left="0" w:firstLine="0"/>
        <w:jc w:val="both"/>
        <w:rPr>
          <w:rFonts w:ascii="Times New Roman" w:hAnsi="Times New Roman" w:cs="Times New Roman"/>
          <w:sz w:val="28"/>
          <w:szCs w:val="28"/>
          <w:lang w:val="uk-UA"/>
        </w:rPr>
      </w:pPr>
    </w:p>
    <w:p w:rsidR="00286A52" w:rsidRDefault="00286A52" w:rsidP="00286A52">
      <w:pPr>
        <w:pStyle w:val="a7"/>
        <w:ind w:left="0" w:firstLine="0"/>
        <w:jc w:val="both"/>
        <w:rPr>
          <w:rFonts w:ascii="Times New Roman" w:hAnsi="Times New Roman" w:cs="Times New Roman"/>
          <w:sz w:val="28"/>
          <w:szCs w:val="28"/>
          <w:lang w:val="uk-UA"/>
        </w:rPr>
      </w:pPr>
      <w:r w:rsidRPr="00A401DC">
        <w:rPr>
          <w:rFonts w:ascii="Times New Roman" w:hAnsi="Times New Roman" w:cs="Times New Roman"/>
          <w:sz w:val="28"/>
          <w:szCs w:val="28"/>
          <w:lang w:val="uk-UA"/>
        </w:rPr>
        <w:t xml:space="preserve">4.11. Положення, за яким працює батьківський комітет, приймається на загальношкільних батьківських зборах. Зміни та доповнення в дійсне </w:t>
      </w:r>
      <w:r w:rsidR="00E937B3" w:rsidRPr="00A401DC">
        <w:rPr>
          <w:rFonts w:ascii="Times New Roman" w:hAnsi="Times New Roman" w:cs="Times New Roman"/>
          <w:sz w:val="28"/>
          <w:szCs w:val="28"/>
          <w:lang w:val="uk-UA"/>
        </w:rPr>
        <w:t>П</w:t>
      </w:r>
      <w:r w:rsidRPr="00A401DC">
        <w:rPr>
          <w:rFonts w:ascii="Times New Roman" w:hAnsi="Times New Roman" w:cs="Times New Roman"/>
          <w:sz w:val="28"/>
          <w:szCs w:val="28"/>
          <w:lang w:val="uk-UA"/>
        </w:rPr>
        <w:t>оложення вносяться в такому ж порядку.</w:t>
      </w:r>
    </w:p>
    <w:p w:rsidR="00447B00" w:rsidRPr="00A401DC" w:rsidRDefault="00447B00" w:rsidP="00286A52">
      <w:pPr>
        <w:pStyle w:val="a7"/>
        <w:ind w:left="0" w:firstLine="0"/>
        <w:jc w:val="both"/>
        <w:rPr>
          <w:rFonts w:ascii="Times New Roman" w:hAnsi="Times New Roman" w:cs="Times New Roman"/>
          <w:sz w:val="28"/>
          <w:szCs w:val="28"/>
          <w:lang w:val="uk-UA"/>
        </w:rPr>
      </w:pPr>
    </w:p>
    <w:p w:rsidR="00286A52" w:rsidRDefault="00286A52" w:rsidP="00286A52">
      <w:pPr>
        <w:pStyle w:val="a7"/>
        <w:ind w:left="0" w:firstLine="0"/>
        <w:jc w:val="both"/>
        <w:rPr>
          <w:rFonts w:ascii="Times New Roman" w:hAnsi="Times New Roman" w:cs="Times New Roman"/>
          <w:sz w:val="28"/>
          <w:szCs w:val="28"/>
          <w:lang w:val="uk-UA"/>
        </w:rPr>
      </w:pPr>
      <w:r w:rsidRPr="00A401DC">
        <w:rPr>
          <w:rFonts w:ascii="Times New Roman" w:hAnsi="Times New Roman" w:cs="Times New Roman"/>
          <w:sz w:val="28"/>
          <w:szCs w:val="28"/>
          <w:lang w:val="uk-UA"/>
        </w:rPr>
        <w:t>4.11.1 Батьківський комітет  очолює голова. Комітет підкоряється й підзвітний загальношкільним батьківським зборам. Термін повноважень комітету - один рік (або ротація складу комітету проводиться щорічно на третину).</w:t>
      </w:r>
    </w:p>
    <w:p w:rsidR="00447B00" w:rsidRPr="00A401DC" w:rsidRDefault="00447B00" w:rsidP="00286A52">
      <w:pPr>
        <w:pStyle w:val="a7"/>
        <w:ind w:left="0" w:firstLine="0"/>
        <w:jc w:val="both"/>
        <w:rPr>
          <w:rFonts w:ascii="Times New Roman" w:hAnsi="Times New Roman" w:cs="Times New Roman"/>
          <w:sz w:val="28"/>
          <w:szCs w:val="28"/>
          <w:lang w:val="uk-UA"/>
        </w:rPr>
      </w:pPr>
    </w:p>
    <w:p w:rsidR="00286A52" w:rsidRPr="00A401DC" w:rsidRDefault="00286A52" w:rsidP="00286A52">
      <w:pPr>
        <w:pStyle w:val="a7"/>
        <w:ind w:left="0" w:firstLine="0"/>
        <w:jc w:val="both"/>
        <w:rPr>
          <w:rFonts w:ascii="Times New Roman" w:hAnsi="Times New Roman" w:cs="Times New Roman"/>
          <w:sz w:val="28"/>
          <w:szCs w:val="28"/>
          <w:lang w:val="uk-UA"/>
        </w:rPr>
      </w:pPr>
      <w:r w:rsidRPr="00A401DC">
        <w:rPr>
          <w:rFonts w:ascii="Times New Roman" w:hAnsi="Times New Roman" w:cs="Times New Roman"/>
          <w:sz w:val="28"/>
          <w:szCs w:val="28"/>
          <w:lang w:val="uk-UA"/>
        </w:rPr>
        <w:t>4.11.</w:t>
      </w:r>
      <w:r w:rsidR="00E937B3" w:rsidRPr="00A401DC">
        <w:rPr>
          <w:rFonts w:ascii="Times New Roman" w:hAnsi="Times New Roman" w:cs="Times New Roman"/>
          <w:sz w:val="28"/>
          <w:szCs w:val="28"/>
          <w:lang w:val="uk-UA"/>
        </w:rPr>
        <w:t>2</w:t>
      </w:r>
      <w:r w:rsidRPr="00A401DC">
        <w:rPr>
          <w:rFonts w:ascii="Times New Roman" w:hAnsi="Times New Roman" w:cs="Times New Roman"/>
          <w:sz w:val="28"/>
          <w:szCs w:val="28"/>
          <w:lang w:val="uk-UA"/>
        </w:rPr>
        <w:t>.  Діяльність комітету здійснюється відповідно до Конвенції ООН про права дитини, чинного законодав</w:t>
      </w:r>
      <w:r w:rsidR="00E937B3" w:rsidRPr="00A401DC">
        <w:rPr>
          <w:rFonts w:ascii="Times New Roman" w:hAnsi="Times New Roman" w:cs="Times New Roman"/>
          <w:sz w:val="28"/>
          <w:szCs w:val="28"/>
          <w:lang w:val="uk-UA"/>
        </w:rPr>
        <w:t>ства держави в галузі освіти,  С</w:t>
      </w:r>
      <w:r w:rsidRPr="00A401DC">
        <w:rPr>
          <w:rFonts w:ascii="Times New Roman" w:hAnsi="Times New Roman" w:cs="Times New Roman"/>
          <w:sz w:val="28"/>
          <w:szCs w:val="28"/>
          <w:lang w:val="uk-UA"/>
        </w:rPr>
        <w:t>татуту  школи.</w:t>
      </w:r>
    </w:p>
    <w:p w:rsidR="00286A52" w:rsidRPr="00A401DC" w:rsidRDefault="00286A52" w:rsidP="00286A52">
      <w:pPr>
        <w:pStyle w:val="a8"/>
        <w:spacing w:before="0" w:beforeAutospacing="0" w:after="0" w:afterAutospacing="0"/>
        <w:jc w:val="both"/>
        <w:rPr>
          <w:sz w:val="28"/>
          <w:szCs w:val="28"/>
          <w:lang w:val="uk-UA"/>
        </w:rPr>
      </w:pPr>
      <w:r w:rsidRPr="00A401DC">
        <w:rPr>
          <w:sz w:val="28"/>
          <w:szCs w:val="28"/>
          <w:lang w:val="uk-UA"/>
        </w:rPr>
        <w:t>4.11.</w:t>
      </w:r>
      <w:r w:rsidR="00E937B3" w:rsidRPr="00A401DC">
        <w:rPr>
          <w:sz w:val="28"/>
          <w:szCs w:val="28"/>
          <w:lang w:val="uk-UA"/>
        </w:rPr>
        <w:t>3</w:t>
      </w:r>
      <w:r w:rsidRPr="00A401DC">
        <w:rPr>
          <w:sz w:val="28"/>
          <w:szCs w:val="28"/>
          <w:lang w:val="uk-UA"/>
        </w:rPr>
        <w:t>.</w:t>
      </w:r>
      <w:r w:rsidR="00E937B3" w:rsidRPr="00A401DC">
        <w:rPr>
          <w:sz w:val="28"/>
          <w:szCs w:val="28"/>
          <w:lang w:val="uk-UA"/>
        </w:rPr>
        <w:t xml:space="preserve"> </w:t>
      </w:r>
      <w:r w:rsidRPr="00A401DC">
        <w:rPr>
          <w:sz w:val="28"/>
          <w:szCs w:val="28"/>
          <w:lang w:val="uk-UA"/>
        </w:rPr>
        <w:t xml:space="preserve">Основними </w:t>
      </w:r>
      <w:r w:rsidR="00E937B3" w:rsidRPr="00A401DC">
        <w:rPr>
          <w:sz w:val="28"/>
          <w:szCs w:val="28"/>
          <w:lang w:val="uk-UA"/>
        </w:rPr>
        <w:t>завданнями батьківського</w:t>
      </w:r>
      <w:r w:rsidRPr="00A401DC">
        <w:rPr>
          <w:sz w:val="28"/>
          <w:szCs w:val="28"/>
          <w:lang w:val="uk-UA"/>
        </w:rPr>
        <w:t xml:space="preserve"> комітету є:</w:t>
      </w:r>
    </w:p>
    <w:p w:rsidR="00286A52" w:rsidRPr="00A401DC" w:rsidRDefault="00286A52" w:rsidP="00E937B3">
      <w:pPr>
        <w:pStyle w:val="a8"/>
        <w:numPr>
          <w:ilvl w:val="0"/>
          <w:numId w:val="24"/>
        </w:numPr>
        <w:spacing w:before="0" w:beforeAutospacing="0" w:after="0" w:afterAutospacing="0"/>
        <w:ind w:left="0" w:firstLine="360"/>
        <w:jc w:val="both"/>
        <w:rPr>
          <w:sz w:val="28"/>
          <w:szCs w:val="28"/>
          <w:lang w:val="uk-UA"/>
        </w:rPr>
      </w:pPr>
      <w:r w:rsidRPr="00A401DC">
        <w:rPr>
          <w:sz w:val="28"/>
          <w:szCs w:val="28"/>
          <w:lang w:val="uk-UA"/>
        </w:rPr>
        <w:t>сприяння керівництву  школи</w:t>
      </w:r>
      <w:r w:rsidR="00E937B3" w:rsidRPr="00A401DC">
        <w:rPr>
          <w:sz w:val="28"/>
          <w:szCs w:val="28"/>
          <w:lang w:val="uk-UA"/>
        </w:rPr>
        <w:t xml:space="preserve"> </w:t>
      </w:r>
      <w:r w:rsidRPr="00A401DC">
        <w:rPr>
          <w:sz w:val="28"/>
          <w:szCs w:val="28"/>
          <w:lang w:val="uk-UA"/>
        </w:rPr>
        <w:t>в удосконаленні умов для здійснення освітнього процесу, в охороні життя та здоров'я учнів;</w:t>
      </w:r>
      <w:r w:rsidR="00E937B3" w:rsidRPr="00A401DC">
        <w:rPr>
          <w:sz w:val="28"/>
          <w:szCs w:val="28"/>
          <w:lang w:val="uk-UA"/>
        </w:rPr>
        <w:t xml:space="preserve"> </w:t>
      </w:r>
      <w:r w:rsidRPr="00A401DC">
        <w:rPr>
          <w:sz w:val="28"/>
          <w:szCs w:val="28"/>
          <w:lang w:val="uk-UA"/>
        </w:rPr>
        <w:t>у захисті законних прав та інтересів учнів;</w:t>
      </w:r>
      <w:r w:rsidR="00E937B3" w:rsidRPr="00A401DC">
        <w:rPr>
          <w:sz w:val="28"/>
          <w:szCs w:val="28"/>
          <w:lang w:val="uk-UA"/>
        </w:rPr>
        <w:t xml:space="preserve"> </w:t>
      </w:r>
      <w:r w:rsidRPr="00A401DC">
        <w:rPr>
          <w:sz w:val="28"/>
          <w:szCs w:val="28"/>
          <w:lang w:val="uk-UA"/>
        </w:rPr>
        <w:t>в організації та проведенні загальношкільних заходів.</w:t>
      </w:r>
    </w:p>
    <w:p w:rsidR="00286A52" w:rsidRDefault="00286A52" w:rsidP="00E937B3">
      <w:pPr>
        <w:pStyle w:val="a8"/>
        <w:numPr>
          <w:ilvl w:val="0"/>
          <w:numId w:val="24"/>
        </w:numPr>
        <w:spacing w:before="0" w:beforeAutospacing="0" w:after="0" w:afterAutospacing="0"/>
        <w:ind w:left="0" w:firstLine="360"/>
        <w:jc w:val="both"/>
        <w:rPr>
          <w:sz w:val="28"/>
          <w:szCs w:val="28"/>
          <w:lang w:val="uk-UA"/>
        </w:rPr>
      </w:pPr>
      <w:r w:rsidRPr="00A401DC">
        <w:rPr>
          <w:sz w:val="28"/>
          <w:szCs w:val="28"/>
          <w:lang w:val="uk-UA"/>
        </w:rPr>
        <w:t>організація роботи з батьками (законними представниками) школи, учнями з роз'яснення їхніх прав та обов'язків, значення всебічного виховання дитини в родині.</w:t>
      </w:r>
    </w:p>
    <w:p w:rsidR="00447B00" w:rsidRPr="00A401DC" w:rsidRDefault="00447B00" w:rsidP="00447B00">
      <w:pPr>
        <w:pStyle w:val="a8"/>
        <w:spacing w:before="0" w:beforeAutospacing="0" w:after="0" w:afterAutospacing="0"/>
        <w:ind w:left="360"/>
        <w:jc w:val="both"/>
        <w:rPr>
          <w:sz w:val="28"/>
          <w:szCs w:val="28"/>
          <w:lang w:val="uk-UA"/>
        </w:rPr>
      </w:pPr>
    </w:p>
    <w:p w:rsidR="00286A52" w:rsidRPr="00A401DC" w:rsidRDefault="00286A52" w:rsidP="00286A52">
      <w:pPr>
        <w:pStyle w:val="a8"/>
        <w:spacing w:before="0" w:beforeAutospacing="0" w:after="0" w:afterAutospacing="0"/>
        <w:jc w:val="both"/>
        <w:rPr>
          <w:sz w:val="28"/>
          <w:szCs w:val="28"/>
          <w:lang w:val="uk-UA"/>
        </w:rPr>
      </w:pPr>
      <w:r w:rsidRPr="00A401DC">
        <w:rPr>
          <w:rStyle w:val="a5"/>
          <w:b w:val="0"/>
          <w:sz w:val="28"/>
          <w:szCs w:val="28"/>
          <w:lang w:val="uk-UA"/>
        </w:rPr>
        <w:t>4.11.</w:t>
      </w:r>
      <w:r w:rsidR="00E937B3" w:rsidRPr="00A401DC">
        <w:rPr>
          <w:rStyle w:val="a5"/>
          <w:b w:val="0"/>
          <w:sz w:val="28"/>
          <w:szCs w:val="28"/>
          <w:lang w:val="uk-UA"/>
        </w:rPr>
        <w:t>4</w:t>
      </w:r>
      <w:r w:rsidRPr="00A401DC">
        <w:rPr>
          <w:rStyle w:val="a5"/>
          <w:b w:val="0"/>
          <w:sz w:val="28"/>
          <w:szCs w:val="28"/>
          <w:lang w:val="uk-UA"/>
        </w:rPr>
        <w:t>.  Функції загальношкільного батьківського комітету</w:t>
      </w:r>
    </w:p>
    <w:p w:rsidR="00286A52" w:rsidRPr="00A401DC" w:rsidRDefault="00286A52" w:rsidP="00E937B3">
      <w:pPr>
        <w:pStyle w:val="a8"/>
        <w:numPr>
          <w:ilvl w:val="0"/>
          <w:numId w:val="24"/>
        </w:numPr>
        <w:spacing w:before="0" w:beforeAutospacing="0" w:after="0" w:afterAutospacing="0"/>
        <w:ind w:left="0" w:firstLine="360"/>
        <w:jc w:val="both"/>
        <w:rPr>
          <w:sz w:val="28"/>
          <w:szCs w:val="28"/>
          <w:lang w:val="uk-UA"/>
        </w:rPr>
      </w:pPr>
      <w:r w:rsidRPr="00A401DC">
        <w:rPr>
          <w:sz w:val="28"/>
          <w:szCs w:val="28"/>
          <w:lang w:val="uk-UA"/>
        </w:rPr>
        <w:t>сприяє забезпеченню оптимальних умов для організації освітнього процесу (надає допомогу у придбанні підручників, у підготовці наочного методичного приладдя).</w:t>
      </w:r>
    </w:p>
    <w:p w:rsidR="00286A52" w:rsidRPr="00A401DC" w:rsidRDefault="00286A52" w:rsidP="00E937B3">
      <w:pPr>
        <w:pStyle w:val="a8"/>
        <w:numPr>
          <w:ilvl w:val="0"/>
          <w:numId w:val="24"/>
        </w:numPr>
        <w:spacing w:before="0" w:beforeAutospacing="0" w:after="0" w:afterAutospacing="0"/>
        <w:ind w:left="0" w:firstLine="360"/>
        <w:jc w:val="both"/>
        <w:rPr>
          <w:sz w:val="28"/>
          <w:szCs w:val="28"/>
          <w:lang w:val="uk-UA"/>
        </w:rPr>
      </w:pPr>
      <w:r w:rsidRPr="00A401DC">
        <w:rPr>
          <w:sz w:val="28"/>
          <w:szCs w:val="28"/>
          <w:lang w:val="uk-UA"/>
        </w:rPr>
        <w:t>координує діяльність класних батьківських комітетів.</w:t>
      </w:r>
    </w:p>
    <w:p w:rsidR="00286A52" w:rsidRPr="00A401DC" w:rsidRDefault="00286A52" w:rsidP="00E937B3">
      <w:pPr>
        <w:pStyle w:val="a8"/>
        <w:numPr>
          <w:ilvl w:val="0"/>
          <w:numId w:val="24"/>
        </w:numPr>
        <w:spacing w:before="0" w:beforeAutospacing="0" w:after="0" w:afterAutospacing="0"/>
        <w:ind w:left="0" w:firstLine="360"/>
        <w:jc w:val="both"/>
        <w:rPr>
          <w:sz w:val="28"/>
          <w:szCs w:val="28"/>
          <w:lang w:val="uk-UA"/>
        </w:rPr>
      </w:pPr>
      <w:r w:rsidRPr="00A401DC">
        <w:rPr>
          <w:sz w:val="28"/>
          <w:szCs w:val="28"/>
          <w:lang w:val="uk-UA"/>
        </w:rPr>
        <w:t>проводить роз'яснювальну й консультативну роботу серед батьків (законних представників) учнів про їхні права й обов'язки.</w:t>
      </w:r>
    </w:p>
    <w:p w:rsidR="00286A52" w:rsidRPr="00A401DC" w:rsidRDefault="00286A52" w:rsidP="00E937B3">
      <w:pPr>
        <w:pStyle w:val="a8"/>
        <w:numPr>
          <w:ilvl w:val="0"/>
          <w:numId w:val="24"/>
        </w:numPr>
        <w:spacing w:before="0" w:beforeAutospacing="0" w:after="0" w:afterAutospacing="0"/>
        <w:ind w:left="0" w:firstLine="360"/>
        <w:jc w:val="both"/>
        <w:rPr>
          <w:sz w:val="28"/>
          <w:szCs w:val="28"/>
          <w:lang w:val="uk-UA"/>
        </w:rPr>
      </w:pPr>
      <w:r w:rsidRPr="00A401DC">
        <w:rPr>
          <w:sz w:val="28"/>
          <w:szCs w:val="28"/>
          <w:lang w:val="uk-UA"/>
        </w:rPr>
        <w:t>сприяє у проведенні загальношкільних заходів.</w:t>
      </w:r>
    </w:p>
    <w:p w:rsidR="00286A52" w:rsidRPr="00A401DC" w:rsidRDefault="00286A52" w:rsidP="00E937B3">
      <w:pPr>
        <w:pStyle w:val="a8"/>
        <w:numPr>
          <w:ilvl w:val="0"/>
          <w:numId w:val="24"/>
        </w:numPr>
        <w:spacing w:before="0" w:beforeAutospacing="0" w:after="0" w:afterAutospacing="0"/>
        <w:ind w:left="0" w:firstLine="360"/>
        <w:jc w:val="both"/>
        <w:rPr>
          <w:sz w:val="28"/>
          <w:szCs w:val="28"/>
          <w:lang w:val="uk-UA"/>
        </w:rPr>
      </w:pPr>
      <w:r w:rsidRPr="00A401DC">
        <w:rPr>
          <w:sz w:val="28"/>
          <w:szCs w:val="28"/>
          <w:lang w:val="uk-UA"/>
        </w:rPr>
        <w:t>бере участь у підготовці школи до нового навчального року.</w:t>
      </w:r>
    </w:p>
    <w:p w:rsidR="00286A52" w:rsidRPr="00A401DC" w:rsidRDefault="00286A52" w:rsidP="00E937B3">
      <w:pPr>
        <w:pStyle w:val="a8"/>
        <w:numPr>
          <w:ilvl w:val="0"/>
          <w:numId w:val="24"/>
        </w:numPr>
        <w:spacing w:before="0" w:beforeAutospacing="0" w:after="0" w:afterAutospacing="0"/>
        <w:ind w:left="0" w:firstLine="360"/>
        <w:jc w:val="both"/>
        <w:rPr>
          <w:sz w:val="28"/>
          <w:szCs w:val="28"/>
          <w:lang w:val="uk-UA"/>
        </w:rPr>
      </w:pPr>
      <w:r w:rsidRPr="00A401DC">
        <w:rPr>
          <w:sz w:val="28"/>
          <w:szCs w:val="28"/>
          <w:lang w:val="uk-UA"/>
        </w:rPr>
        <w:t>разом із керівництвом школи контролює організацію якості харчування учнів, медичного обслуговування.</w:t>
      </w:r>
    </w:p>
    <w:p w:rsidR="00286A52" w:rsidRPr="00A401DC" w:rsidRDefault="00286A52" w:rsidP="00E937B3">
      <w:pPr>
        <w:pStyle w:val="a8"/>
        <w:numPr>
          <w:ilvl w:val="0"/>
          <w:numId w:val="24"/>
        </w:numPr>
        <w:spacing w:before="0" w:beforeAutospacing="0" w:after="0" w:afterAutospacing="0"/>
        <w:ind w:left="0" w:firstLine="360"/>
        <w:jc w:val="both"/>
        <w:rPr>
          <w:sz w:val="28"/>
          <w:szCs w:val="28"/>
          <w:lang w:val="uk-UA"/>
        </w:rPr>
      </w:pPr>
      <w:r w:rsidRPr="00A401DC">
        <w:rPr>
          <w:sz w:val="28"/>
          <w:szCs w:val="28"/>
          <w:lang w:val="uk-UA"/>
        </w:rPr>
        <w:t>надає допомогу керівництву школи в організації та проведенні загальношкільних батьківських зборів.</w:t>
      </w:r>
    </w:p>
    <w:p w:rsidR="00286A52" w:rsidRPr="00A401DC" w:rsidRDefault="00286A52" w:rsidP="00E937B3">
      <w:pPr>
        <w:pStyle w:val="a8"/>
        <w:numPr>
          <w:ilvl w:val="0"/>
          <w:numId w:val="24"/>
        </w:numPr>
        <w:spacing w:before="0" w:beforeAutospacing="0" w:after="0" w:afterAutospacing="0"/>
        <w:ind w:left="0" w:firstLine="360"/>
        <w:jc w:val="both"/>
        <w:rPr>
          <w:sz w:val="28"/>
          <w:szCs w:val="28"/>
          <w:lang w:val="uk-UA"/>
        </w:rPr>
      </w:pPr>
      <w:r w:rsidRPr="00A401DC">
        <w:rPr>
          <w:sz w:val="28"/>
          <w:szCs w:val="28"/>
          <w:lang w:val="uk-UA"/>
        </w:rPr>
        <w:t>розглядає звертання на свою адресу, а також звертання з питань, віднесених дійсним положенням до компетенції комітету, за дорученням директора школи.</w:t>
      </w:r>
    </w:p>
    <w:p w:rsidR="00286A52" w:rsidRPr="00A401DC" w:rsidRDefault="00286A52" w:rsidP="00E937B3">
      <w:pPr>
        <w:pStyle w:val="a8"/>
        <w:numPr>
          <w:ilvl w:val="0"/>
          <w:numId w:val="24"/>
        </w:numPr>
        <w:spacing w:before="0" w:beforeAutospacing="0" w:after="0" w:afterAutospacing="0"/>
        <w:ind w:left="0" w:firstLine="360"/>
        <w:jc w:val="both"/>
        <w:rPr>
          <w:sz w:val="28"/>
          <w:szCs w:val="28"/>
          <w:lang w:val="uk-UA"/>
        </w:rPr>
      </w:pPr>
      <w:r w:rsidRPr="00A401DC">
        <w:rPr>
          <w:sz w:val="28"/>
          <w:szCs w:val="28"/>
          <w:lang w:val="uk-UA"/>
        </w:rPr>
        <w:lastRenderedPageBreak/>
        <w:t>обговорює локальні акти школи з питань, що входять у компетенцію комітету.</w:t>
      </w:r>
    </w:p>
    <w:p w:rsidR="00286A52" w:rsidRPr="00A401DC" w:rsidRDefault="00286A52" w:rsidP="00E937B3">
      <w:pPr>
        <w:pStyle w:val="a8"/>
        <w:numPr>
          <w:ilvl w:val="0"/>
          <w:numId w:val="24"/>
        </w:numPr>
        <w:spacing w:before="0" w:beforeAutospacing="0" w:after="0" w:afterAutospacing="0"/>
        <w:ind w:left="0" w:firstLine="360"/>
        <w:jc w:val="both"/>
        <w:rPr>
          <w:sz w:val="28"/>
          <w:szCs w:val="28"/>
          <w:lang w:val="uk-UA"/>
        </w:rPr>
      </w:pPr>
      <w:r w:rsidRPr="00A401DC">
        <w:rPr>
          <w:sz w:val="28"/>
          <w:szCs w:val="28"/>
          <w:lang w:val="uk-UA"/>
        </w:rPr>
        <w:t>бере участь в організації безпечних умов здійснення освітнього процесу, виконання санітарно-гігієнічних правил і норм.</w:t>
      </w:r>
    </w:p>
    <w:p w:rsidR="00286A52" w:rsidRPr="00A401DC" w:rsidRDefault="00286A52" w:rsidP="00E937B3">
      <w:pPr>
        <w:pStyle w:val="a8"/>
        <w:numPr>
          <w:ilvl w:val="0"/>
          <w:numId w:val="24"/>
        </w:numPr>
        <w:spacing w:before="0" w:beforeAutospacing="0" w:after="0" w:afterAutospacing="0"/>
        <w:ind w:left="0" w:firstLine="360"/>
        <w:jc w:val="both"/>
        <w:rPr>
          <w:sz w:val="28"/>
          <w:szCs w:val="28"/>
          <w:lang w:val="uk-UA"/>
        </w:rPr>
      </w:pPr>
      <w:r w:rsidRPr="00A401DC">
        <w:rPr>
          <w:sz w:val="28"/>
          <w:szCs w:val="28"/>
          <w:lang w:val="uk-UA"/>
        </w:rPr>
        <w:t>взаємодіє з громадськими організаціями з питання пропаганди шкільних традицій, укладу шкільного життя.</w:t>
      </w:r>
    </w:p>
    <w:p w:rsidR="00286A52" w:rsidRPr="00A401DC" w:rsidRDefault="00286A52" w:rsidP="00E937B3">
      <w:pPr>
        <w:pStyle w:val="a8"/>
        <w:numPr>
          <w:ilvl w:val="0"/>
          <w:numId w:val="24"/>
        </w:numPr>
        <w:spacing w:before="0" w:beforeAutospacing="0" w:after="0" w:afterAutospacing="0"/>
        <w:ind w:left="0" w:firstLine="360"/>
        <w:jc w:val="both"/>
        <w:rPr>
          <w:sz w:val="28"/>
          <w:szCs w:val="28"/>
          <w:lang w:val="uk-UA"/>
        </w:rPr>
      </w:pPr>
      <w:r w:rsidRPr="00A401DC">
        <w:rPr>
          <w:sz w:val="28"/>
          <w:szCs w:val="28"/>
          <w:lang w:val="uk-UA"/>
        </w:rPr>
        <w:t>взаємодіє з педагогічним колективом школи з питань профілактики правопорушень, бездоглядності та безпритульності серед неповнолітніх учнів.</w:t>
      </w:r>
    </w:p>
    <w:p w:rsidR="00286A52" w:rsidRDefault="00286A52" w:rsidP="00E937B3">
      <w:pPr>
        <w:pStyle w:val="a8"/>
        <w:numPr>
          <w:ilvl w:val="0"/>
          <w:numId w:val="24"/>
        </w:numPr>
        <w:spacing w:before="0" w:beforeAutospacing="0" w:after="0" w:afterAutospacing="0"/>
        <w:ind w:left="0" w:firstLine="360"/>
        <w:jc w:val="both"/>
        <w:rPr>
          <w:sz w:val="28"/>
          <w:szCs w:val="28"/>
          <w:lang w:val="uk-UA"/>
        </w:rPr>
      </w:pPr>
      <w:r w:rsidRPr="00A401DC">
        <w:rPr>
          <w:sz w:val="28"/>
          <w:szCs w:val="28"/>
          <w:lang w:val="uk-UA"/>
        </w:rPr>
        <w:t>взаємодіє з іншими органами самоврядування школи з питань проведення загальношкільних заходів та всього іншого, що стосується компетенції комітету.</w:t>
      </w:r>
    </w:p>
    <w:p w:rsidR="00447B00" w:rsidRPr="00A401DC" w:rsidRDefault="00447B00" w:rsidP="00447B00">
      <w:pPr>
        <w:pStyle w:val="a8"/>
        <w:spacing w:before="0" w:beforeAutospacing="0" w:after="0" w:afterAutospacing="0"/>
        <w:ind w:left="360"/>
        <w:jc w:val="both"/>
        <w:rPr>
          <w:sz w:val="28"/>
          <w:szCs w:val="28"/>
          <w:lang w:val="uk-UA"/>
        </w:rPr>
      </w:pPr>
    </w:p>
    <w:p w:rsidR="00286A52" w:rsidRPr="00A401DC" w:rsidRDefault="00286A52" w:rsidP="00286A52">
      <w:pPr>
        <w:pStyle w:val="a8"/>
        <w:spacing w:before="0" w:beforeAutospacing="0" w:after="0" w:afterAutospacing="0"/>
        <w:jc w:val="both"/>
        <w:rPr>
          <w:sz w:val="28"/>
          <w:szCs w:val="28"/>
          <w:lang w:val="uk-UA"/>
        </w:rPr>
      </w:pPr>
      <w:r w:rsidRPr="00A401DC">
        <w:rPr>
          <w:rStyle w:val="a5"/>
          <w:b w:val="0"/>
          <w:sz w:val="28"/>
          <w:szCs w:val="28"/>
          <w:lang w:val="uk-UA"/>
        </w:rPr>
        <w:t>4.11.</w:t>
      </w:r>
      <w:r w:rsidR="00E937B3" w:rsidRPr="00A401DC">
        <w:rPr>
          <w:rStyle w:val="a5"/>
          <w:b w:val="0"/>
          <w:sz w:val="28"/>
          <w:szCs w:val="28"/>
          <w:lang w:val="uk-UA"/>
        </w:rPr>
        <w:t>5</w:t>
      </w:r>
      <w:r w:rsidRPr="00A401DC">
        <w:rPr>
          <w:rStyle w:val="a5"/>
          <w:b w:val="0"/>
          <w:sz w:val="28"/>
          <w:szCs w:val="28"/>
          <w:lang w:val="uk-UA"/>
        </w:rPr>
        <w:t xml:space="preserve">. </w:t>
      </w:r>
      <w:r w:rsidRPr="00A401DC">
        <w:rPr>
          <w:sz w:val="28"/>
          <w:szCs w:val="28"/>
          <w:lang w:val="uk-UA"/>
        </w:rPr>
        <w:t>Батьківський комітет має право:</w:t>
      </w:r>
    </w:p>
    <w:p w:rsidR="00286A52" w:rsidRPr="00A401DC" w:rsidRDefault="00286A52" w:rsidP="00E937B3">
      <w:pPr>
        <w:pStyle w:val="a8"/>
        <w:numPr>
          <w:ilvl w:val="0"/>
          <w:numId w:val="24"/>
        </w:numPr>
        <w:spacing w:before="0" w:beforeAutospacing="0" w:after="0" w:afterAutospacing="0"/>
        <w:ind w:left="0" w:firstLine="360"/>
        <w:jc w:val="both"/>
        <w:rPr>
          <w:sz w:val="28"/>
          <w:szCs w:val="28"/>
          <w:lang w:val="uk-UA"/>
        </w:rPr>
      </w:pPr>
      <w:r w:rsidRPr="00A401DC">
        <w:rPr>
          <w:sz w:val="28"/>
          <w:szCs w:val="28"/>
          <w:lang w:val="uk-UA"/>
        </w:rPr>
        <w:t>вносити пропозиції керівництву та іншим органам самоврядування школи й одержувати інформацію про результати їх розгляду.</w:t>
      </w:r>
    </w:p>
    <w:p w:rsidR="00286A52" w:rsidRPr="00A401DC" w:rsidRDefault="00286A52" w:rsidP="00E937B3">
      <w:pPr>
        <w:pStyle w:val="a8"/>
        <w:numPr>
          <w:ilvl w:val="0"/>
          <w:numId w:val="24"/>
        </w:numPr>
        <w:spacing w:before="0" w:beforeAutospacing="0" w:after="0" w:afterAutospacing="0"/>
        <w:ind w:left="0" w:firstLine="360"/>
        <w:jc w:val="both"/>
        <w:rPr>
          <w:sz w:val="28"/>
          <w:szCs w:val="28"/>
          <w:lang w:val="uk-UA"/>
        </w:rPr>
      </w:pPr>
      <w:r w:rsidRPr="00A401DC">
        <w:rPr>
          <w:sz w:val="28"/>
          <w:szCs w:val="28"/>
          <w:lang w:val="uk-UA"/>
        </w:rPr>
        <w:t>звертатися за роз'ясненнями в установи й організації.</w:t>
      </w:r>
    </w:p>
    <w:p w:rsidR="00286A52" w:rsidRPr="00A401DC" w:rsidRDefault="00286A52" w:rsidP="00E937B3">
      <w:pPr>
        <w:pStyle w:val="a8"/>
        <w:numPr>
          <w:ilvl w:val="0"/>
          <w:numId w:val="24"/>
        </w:numPr>
        <w:spacing w:before="0" w:beforeAutospacing="0" w:after="0" w:afterAutospacing="0"/>
        <w:ind w:left="0" w:firstLine="360"/>
        <w:jc w:val="both"/>
        <w:rPr>
          <w:sz w:val="28"/>
          <w:szCs w:val="28"/>
          <w:lang w:val="uk-UA"/>
        </w:rPr>
      </w:pPr>
      <w:r w:rsidRPr="00A401DC">
        <w:rPr>
          <w:sz w:val="28"/>
          <w:szCs w:val="28"/>
          <w:lang w:val="uk-UA"/>
        </w:rPr>
        <w:t>заслуховувати й одержувати інформацію від керівництва школи, інших органів самоврядування.</w:t>
      </w:r>
    </w:p>
    <w:p w:rsidR="00286A52" w:rsidRPr="00A401DC" w:rsidRDefault="00286A52" w:rsidP="00E937B3">
      <w:pPr>
        <w:pStyle w:val="a8"/>
        <w:numPr>
          <w:ilvl w:val="0"/>
          <w:numId w:val="24"/>
        </w:numPr>
        <w:spacing w:before="0" w:beforeAutospacing="0" w:after="0" w:afterAutospacing="0"/>
        <w:ind w:left="0" w:firstLine="360"/>
        <w:jc w:val="both"/>
        <w:rPr>
          <w:sz w:val="28"/>
          <w:szCs w:val="28"/>
          <w:lang w:val="uk-UA"/>
        </w:rPr>
      </w:pPr>
      <w:r w:rsidRPr="00A401DC">
        <w:rPr>
          <w:sz w:val="28"/>
          <w:szCs w:val="28"/>
          <w:lang w:val="uk-UA"/>
        </w:rPr>
        <w:t>викликати на свої засідання батьків (законних представників) учнів за представленням (рішенням) класних батьківських комітетів.</w:t>
      </w:r>
    </w:p>
    <w:p w:rsidR="00286A52" w:rsidRPr="00A401DC" w:rsidRDefault="00286A52" w:rsidP="00E937B3">
      <w:pPr>
        <w:pStyle w:val="a8"/>
        <w:numPr>
          <w:ilvl w:val="0"/>
          <w:numId w:val="24"/>
        </w:numPr>
        <w:spacing w:before="0" w:beforeAutospacing="0" w:after="0" w:afterAutospacing="0"/>
        <w:ind w:left="0" w:firstLine="360"/>
        <w:jc w:val="both"/>
        <w:rPr>
          <w:sz w:val="28"/>
          <w:szCs w:val="28"/>
          <w:lang w:val="uk-UA"/>
        </w:rPr>
      </w:pPr>
      <w:r w:rsidRPr="00A401DC">
        <w:rPr>
          <w:sz w:val="28"/>
          <w:szCs w:val="28"/>
          <w:lang w:val="uk-UA"/>
        </w:rPr>
        <w:t>брати участь в обговоренні локальних актів школи.</w:t>
      </w:r>
    </w:p>
    <w:p w:rsidR="00286A52" w:rsidRPr="00A401DC" w:rsidRDefault="00286A52" w:rsidP="00E937B3">
      <w:pPr>
        <w:pStyle w:val="a8"/>
        <w:numPr>
          <w:ilvl w:val="0"/>
          <w:numId w:val="24"/>
        </w:numPr>
        <w:spacing w:before="0" w:beforeAutospacing="0" w:after="0" w:afterAutospacing="0"/>
        <w:ind w:left="0" w:firstLine="360"/>
        <w:jc w:val="both"/>
        <w:rPr>
          <w:sz w:val="28"/>
          <w:szCs w:val="28"/>
          <w:lang w:val="uk-UA"/>
        </w:rPr>
      </w:pPr>
      <w:r w:rsidRPr="00A401DC">
        <w:rPr>
          <w:sz w:val="28"/>
          <w:szCs w:val="28"/>
          <w:lang w:val="uk-UA"/>
        </w:rPr>
        <w:t>давати роз'яснення та вживати заходи з розглянутих звертань.</w:t>
      </w:r>
    </w:p>
    <w:p w:rsidR="00286A52" w:rsidRPr="00A401DC" w:rsidRDefault="00286A52" w:rsidP="00E937B3">
      <w:pPr>
        <w:pStyle w:val="a8"/>
        <w:numPr>
          <w:ilvl w:val="0"/>
          <w:numId w:val="24"/>
        </w:numPr>
        <w:spacing w:before="0" w:beforeAutospacing="0" w:after="0" w:afterAutospacing="0"/>
        <w:ind w:left="0" w:firstLine="360"/>
        <w:jc w:val="both"/>
        <w:rPr>
          <w:sz w:val="28"/>
          <w:szCs w:val="28"/>
          <w:lang w:val="uk-UA"/>
        </w:rPr>
      </w:pPr>
      <w:r w:rsidRPr="00A401DC">
        <w:rPr>
          <w:sz w:val="28"/>
          <w:szCs w:val="28"/>
          <w:lang w:val="uk-UA"/>
        </w:rPr>
        <w:t>виносити громадський осуд батькам, які ухиляються від виховання дітей у родині.</w:t>
      </w:r>
    </w:p>
    <w:p w:rsidR="00286A52" w:rsidRPr="00A401DC" w:rsidRDefault="00286A52" w:rsidP="00E937B3">
      <w:pPr>
        <w:pStyle w:val="a8"/>
        <w:numPr>
          <w:ilvl w:val="0"/>
          <w:numId w:val="24"/>
        </w:numPr>
        <w:spacing w:before="0" w:beforeAutospacing="0" w:after="0" w:afterAutospacing="0"/>
        <w:ind w:left="0" w:firstLine="360"/>
        <w:jc w:val="both"/>
        <w:rPr>
          <w:sz w:val="28"/>
          <w:szCs w:val="28"/>
          <w:lang w:val="uk-UA"/>
        </w:rPr>
      </w:pPr>
      <w:r w:rsidRPr="00A401DC">
        <w:rPr>
          <w:sz w:val="28"/>
          <w:szCs w:val="28"/>
          <w:lang w:val="uk-UA"/>
        </w:rPr>
        <w:t>заохочувати батьків (законних представників) учнів за активну роботу в комітеті, надання допомоги у проведенні загальношкільних заходів тощо.</w:t>
      </w:r>
    </w:p>
    <w:p w:rsidR="00286A52" w:rsidRPr="00A401DC" w:rsidRDefault="00286A52" w:rsidP="00E937B3">
      <w:pPr>
        <w:pStyle w:val="a8"/>
        <w:numPr>
          <w:ilvl w:val="0"/>
          <w:numId w:val="24"/>
        </w:numPr>
        <w:spacing w:before="0" w:beforeAutospacing="0" w:after="0" w:afterAutospacing="0"/>
        <w:ind w:left="0" w:firstLine="360"/>
        <w:jc w:val="both"/>
        <w:rPr>
          <w:sz w:val="28"/>
          <w:szCs w:val="28"/>
          <w:lang w:val="uk-UA"/>
        </w:rPr>
      </w:pPr>
      <w:r w:rsidRPr="00A401DC">
        <w:rPr>
          <w:sz w:val="28"/>
          <w:szCs w:val="28"/>
          <w:lang w:val="uk-UA"/>
        </w:rPr>
        <w:t>організовувати постійні чи тимчасові комісії під керівництвом членів комітету для виконання своїх функцій.</w:t>
      </w:r>
    </w:p>
    <w:p w:rsidR="00286A52" w:rsidRPr="00A401DC" w:rsidRDefault="00286A52" w:rsidP="00E937B3">
      <w:pPr>
        <w:pStyle w:val="a8"/>
        <w:numPr>
          <w:ilvl w:val="0"/>
          <w:numId w:val="24"/>
        </w:numPr>
        <w:spacing w:before="0" w:beforeAutospacing="0" w:after="0" w:afterAutospacing="0"/>
        <w:ind w:left="0" w:firstLine="360"/>
        <w:jc w:val="both"/>
        <w:rPr>
          <w:sz w:val="28"/>
          <w:szCs w:val="28"/>
          <w:lang w:val="uk-UA"/>
        </w:rPr>
      </w:pPr>
      <w:r w:rsidRPr="00A401DC">
        <w:rPr>
          <w:sz w:val="28"/>
          <w:szCs w:val="28"/>
          <w:lang w:val="uk-UA"/>
        </w:rPr>
        <w:t>розробляти та приймати локальні акти (про класний батьківський комітет, про постійні й тимчасові комісії комітету).</w:t>
      </w:r>
    </w:p>
    <w:p w:rsidR="00286A52" w:rsidRDefault="00286A52" w:rsidP="00E937B3">
      <w:pPr>
        <w:pStyle w:val="a8"/>
        <w:numPr>
          <w:ilvl w:val="0"/>
          <w:numId w:val="24"/>
        </w:numPr>
        <w:spacing w:before="0" w:beforeAutospacing="0" w:after="0" w:afterAutospacing="0"/>
        <w:ind w:left="0" w:firstLine="360"/>
        <w:jc w:val="both"/>
        <w:rPr>
          <w:sz w:val="28"/>
          <w:szCs w:val="28"/>
          <w:lang w:val="uk-UA"/>
        </w:rPr>
      </w:pPr>
      <w:r w:rsidRPr="00A401DC">
        <w:rPr>
          <w:sz w:val="28"/>
          <w:szCs w:val="28"/>
          <w:lang w:val="uk-UA"/>
        </w:rPr>
        <w:t>голова комітету може бути присутнім (з наступним інформуванням комітету) на окремих засіданнях педагогічної ради, інших органів самоврядування з питань, що відносяться до компетенції комітету.</w:t>
      </w:r>
    </w:p>
    <w:p w:rsidR="00447B00" w:rsidRPr="00A401DC" w:rsidRDefault="00447B00" w:rsidP="00447B00">
      <w:pPr>
        <w:pStyle w:val="a8"/>
        <w:spacing w:before="0" w:beforeAutospacing="0" w:after="0" w:afterAutospacing="0"/>
        <w:ind w:left="360"/>
        <w:jc w:val="both"/>
        <w:rPr>
          <w:sz w:val="28"/>
          <w:szCs w:val="28"/>
          <w:lang w:val="uk-UA"/>
        </w:rPr>
      </w:pPr>
    </w:p>
    <w:p w:rsidR="00286A52" w:rsidRDefault="00E937B3" w:rsidP="00E937B3">
      <w:pPr>
        <w:shd w:val="clear" w:color="auto" w:fill="FFFFFF"/>
        <w:spacing w:after="0" w:line="240" w:lineRule="auto"/>
        <w:jc w:val="both"/>
        <w:rPr>
          <w:rFonts w:ascii="Times New Roman" w:eastAsia="Times New Roman" w:hAnsi="Times New Roman" w:cs="Times New Roman"/>
          <w:sz w:val="28"/>
          <w:szCs w:val="28"/>
          <w:lang w:val="uk-UA" w:eastAsia="ru-RU"/>
        </w:rPr>
      </w:pPr>
      <w:bookmarkStart w:id="45" w:name="n413"/>
      <w:bookmarkEnd w:id="45"/>
      <w:r w:rsidRPr="00A401DC">
        <w:rPr>
          <w:rFonts w:ascii="Times New Roman" w:eastAsia="Times New Roman" w:hAnsi="Times New Roman" w:cs="Times New Roman"/>
          <w:sz w:val="28"/>
          <w:szCs w:val="28"/>
          <w:lang w:val="uk-UA" w:eastAsia="ru-RU"/>
        </w:rPr>
        <w:t>4.12</w:t>
      </w:r>
      <w:r w:rsidR="00286A52" w:rsidRPr="00A401DC">
        <w:rPr>
          <w:rFonts w:ascii="Times New Roman" w:eastAsia="Times New Roman" w:hAnsi="Times New Roman" w:cs="Times New Roman"/>
          <w:sz w:val="28"/>
          <w:szCs w:val="28"/>
          <w:lang w:val="uk-UA" w:eastAsia="ru-RU"/>
        </w:rPr>
        <w:t>.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w:t>
      </w:r>
    </w:p>
    <w:p w:rsidR="00447B00" w:rsidRPr="00A401DC" w:rsidRDefault="00447B00" w:rsidP="00E937B3">
      <w:pPr>
        <w:shd w:val="clear" w:color="auto" w:fill="FFFFFF"/>
        <w:spacing w:after="0" w:line="240" w:lineRule="auto"/>
        <w:jc w:val="both"/>
        <w:rPr>
          <w:rFonts w:ascii="Times New Roman" w:eastAsia="Times New Roman" w:hAnsi="Times New Roman" w:cs="Times New Roman"/>
          <w:sz w:val="28"/>
          <w:szCs w:val="28"/>
          <w:lang w:val="uk-UA" w:eastAsia="ru-RU"/>
        </w:rPr>
      </w:pPr>
    </w:p>
    <w:p w:rsidR="00286A52" w:rsidRPr="00A401DC" w:rsidRDefault="00E937B3" w:rsidP="00E937B3">
      <w:pPr>
        <w:shd w:val="clear" w:color="auto" w:fill="FFFFFF"/>
        <w:spacing w:after="0" w:line="240" w:lineRule="auto"/>
        <w:jc w:val="both"/>
        <w:rPr>
          <w:rFonts w:ascii="Times New Roman" w:eastAsia="Times New Roman" w:hAnsi="Times New Roman" w:cs="Times New Roman"/>
          <w:sz w:val="28"/>
          <w:szCs w:val="28"/>
          <w:lang w:val="uk-UA" w:eastAsia="ru-RU"/>
        </w:rPr>
      </w:pPr>
      <w:bookmarkStart w:id="46" w:name="n414"/>
      <w:bookmarkEnd w:id="46"/>
      <w:r w:rsidRPr="00A401DC">
        <w:rPr>
          <w:rFonts w:ascii="Times New Roman" w:eastAsia="Times New Roman" w:hAnsi="Times New Roman" w:cs="Times New Roman"/>
          <w:sz w:val="28"/>
          <w:szCs w:val="28"/>
          <w:lang w:val="uk-UA" w:eastAsia="ru-RU"/>
        </w:rPr>
        <w:t>4.13</w:t>
      </w:r>
      <w:r w:rsidR="00286A52" w:rsidRPr="00A401DC">
        <w:rPr>
          <w:rFonts w:ascii="Times New Roman" w:eastAsia="Times New Roman" w:hAnsi="Times New Roman" w:cs="Times New Roman"/>
          <w:sz w:val="28"/>
          <w:szCs w:val="28"/>
          <w:lang w:val="uk-UA" w:eastAsia="ru-RU"/>
        </w:rPr>
        <w:t xml:space="preserve">. Рішення </w:t>
      </w:r>
      <w:r w:rsidRPr="00A401DC">
        <w:rPr>
          <w:rFonts w:ascii="Times New Roman" w:eastAsia="Times New Roman" w:hAnsi="Times New Roman" w:cs="Times New Roman"/>
          <w:sz w:val="28"/>
          <w:szCs w:val="28"/>
          <w:lang w:val="uk-UA" w:eastAsia="ru-RU"/>
        </w:rPr>
        <w:t>батьківського комітету</w:t>
      </w:r>
      <w:r w:rsidR="00286A52" w:rsidRPr="00A401DC">
        <w:rPr>
          <w:rFonts w:ascii="Times New Roman" w:eastAsia="Times New Roman" w:hAnsi="Times New Roman" w:cs="Times New Roman"/>
          <w:sz w:val="28"/>
          <w:szCs w:val="28"/>
          <w:lang w:val="uk-UA" w:eastAsia="ru-RU"/>
        </w:rPr>
        <w:t xml:space="preserve"> виконується батьками виключно на добровільних засадах.</w:t>
      </w:r>
    </w:p>
    <w:p w:rsidR="00286A52" w:rsidRPr="00A401DC" w:rsidRDefault="00286A52" w:rsidP="00E937B3">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bookmarkStart w:id="47" w:name="n415"/>
      <w:bookmarkEnd w:id="47"/>
      <w:r w:rsidRPr="00A401DC">
        <w:rPr>
          <w:rFonts w:ascii="Times New Roman" w:eastAsia="Times New Roman" w:hAnsi="Times New Roman" w:cs="Times New Roman"/>
          <w:sz w:val="28"/>
          <w:szCs w:val="28"/>
          <w:lang w:val="uk-UA" w:eastAsia="ru-RU"/>
        </w:rPr>
        <w:t xml:space="preserve">Рішення </w:t>
      </w:r>
      <w:r w:rsidR="00E937B3" w:rsidRPr="00A401DC">
        <w:rPr>
          <w:rFonts w:ascii="Times New Roman" w:eastAsia="Times New Roman" w:hAnsi="Times New Roman" w:cs="Times New Roman"/>
          <w:sz w:val="28"/>
          <w:szCs w:val="28"/>
          <w:lang w:val="uk-UA" w:eastAsia="ru-RU"/>
        </w:rPr>
        <w:t>батьківського комітету</w:t>
      </w:r>
      <w:r w:rsidRPr="00A401DC">
        <w:rPr>
          <w:rFonts w:ascii="Times New Roman" w:eastAsia="Times New Roman" w:hAnsi="Times New Roman" w:cs="Times New Roman"/>
          <w:sz w:val="28"/>
          <w:szCs w:val="28"/>
          <w:lang w:val="uk-UA" w:eastAsia="ru-RU"/>
        </w:rPr>
        <w:t xml:space="preserve">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w:t>
      </w:r>
    </w:p>
    <w:p w:rsidR="00286A52" w:rsidRDefault="00286A52" w:rsidP="00E937B3">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bookmarkStart w:id="48" w:name="n416"/>
      <w:bookmarkEnd w:id="48"/>
      <w:r w:rsidRPr="00A401DC">
        <w:rPr>
          <w:rFonts w:ascii="Times New Roman" w:eastAsia="Times New Roman" w:hAnsi="Times New Roman" w:cs="Times New Roman"/>
          <w:sz w:val="28"/>
          <w:szCs w:val="28"/>
          <w:lang w:val="uk-UA" w:eastAsia="ru-RU"/>
        </w:rPr>
        <w:lastRenderedPageBreak/>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447B00" w:rsidRPr="00A401DC" w:rsidRDefault="00447B00" w:rsidP="00E937B3">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p>
    <w:p w:rsidR="00286A52" w:rsidRDefault="00E937B3" w:rsidP="00E937B3">
      <w:pPr>
        <w:shd w:val="clear" w:color="auto" w:fill="FFFFFF"/>
        <w:spacing w:after="0" w:line="240" w:lineRule="auto"/>
        <w:jc w:val="both"/>
        <w:rPr>
          <w:rFonts w:ascii="Times New Roman" w:eastAsia="Times New Roman" w:hAnsi="Times New Roman" w:cs="Times New Roman"/>
          <w:sz w:val="28"/>
          <w:szCs w:val="28"/>
          <w:lang w:val="uk-UA" w:eastAsia="ru-RU"/>
        </w:rPr>
      </w:pPr>
      <w:bookmarkStart w:id="49" w:name="n417"/>
      <w:bookmarkEnd w:id="49"/>
      <w:r w:rsidRPr="00A401DC">
        <w:rPr>
          <w:rFonts w:ascii="Times New Roman" w:eastAsia="Times New Roman" w:hAnsi="Times New Roman" w:cs="Times New Roman"/>
          <w:sz w:val="28"/>
          <w:szCs w:val="28"/>
          <w:lang w:val="uk-UA" w:eastAsia="ru-RU"/>
        </w:rPr>
        <w:t>4.14</w:t>
      </w:r>
      <w:r w:rsidR="00286A52" w:rsidRPr="00A401DC">
        <w:rPr>
          <w:rFonts w:ascii="Times New Roman" w:eastAsia="Times New Roman" w:hAnsi="Times New Roman" w:cs="Times New Roman"/>
          <w:sz w:val="28"/>
          <w:szCs w:val="28"/>
          <w:lang w:val="uk-UA" w:eastAsia="ru-RU"/>
        </w:rPr>
        <w:t xml:space="preserve">. </w:t>
      </w:r>
      <w:r w:rsidRPr="00A401DC">
        <w:rPr>
          <w:rFonts w:ascii="Times New Roman" w:eastAsia="Times New Roman" w:hAnsi="Times New Roman" w:cs="Times New Roman"/>
          <w:sz w:val="28"/>
          <w:szCs w:val="28"/>
          <w:lang w:val="uk-UA" w:eastAsia="ru-RU"/>
        </w:rPr>
        <w:t>Батьківський комітет</w:t>
      </w:r>
      <w:r w:rsidR="00286A52" w:rsidRPr="00A401DC">
        <w:rPr>
          <w:rFonts w:ascii="Times New Roman" w:eastAsia="Times New Roman" w:hAnsi="Times New Roman" w:cs="Times New Roman"/>
          <w:sz w:val="28"/>
          <w:szCs w:val="28"/>
          <w:lang w:val="uk-UA" w:eastAsia="ru-RU"/>
        </w:rPr>
        <w:t xml:space="preserve"> ма</w:t>
      </w:r>
      <w:r w:rsidRPr="00A401DC">
        <w:rPr>
          <w:rFonts w:ascii="Times New Roman" w:eastAsia="Times New Roman" w:hAnsi="Times New Roman" w:cs="Times New Roman"/>
          <w:sz w:val="28"/>
          <w:szCs w:val="28"/>
          <w:lang w:val="uk-UA" w:eastAsia="ru-RU"/>
        </w:rPr>
        <w:t>є</w:t>
      </w:r>
      <w:r w:rsidR="00286A52" w:rsidRPr="00A401DC">
        <w:rPr>
          <w:rFonts w:ascii="Times New Roman" w:eastAsia="Times New Roman" w:hAnsi="Times New Roman" w:cs="Times New Roman"/>
          <w:sz w:val="28"/>
          <w:szCs w:val="28"/>
          <w:lang w:val="uk-UA" w:eastAsia="ru-RU"/>
        </w:rPr>
        <w:t xml:space="preserve"> право, але не зобов’язан</w:t>
      </w:r>
      <w:r w:rsidRPr="00A401DC">
        <w:rPr>
          <w:rFonts w:ascii="Times New Roman" w:eastAsia="Times New Roman" w:hAnsi="Times New Roman" w:cs="Times New Roman"/>
          <w:sz w:val="28"/>
          <w:szCs w:val="28"/>
          <w:lang w:val="uk-UA" w:eastAsia="ru-RU"/>
        </w:rPr>
        <w:t>ий</w:t>
      </w:r>
      <w:r w:rsidR="00286A52" w:rsidRPr="00A401DC">
        <w:rPr>
          <w:rFonts w:ascii="Times New Roman" w:eastAsia="Times New Roman" w:hAnsi="Times New Roman" w:cs="Times New Roman"/>
          <w:sz w:val="28"/>
          <w:szCs w:val="28"/>
          <w:lang w:val="uk-UA" w:eastAsia="ru-RU"/>
        </w:rPr>
        <w:t xml:space="preserve"> оформляти свої рішення відповідними протоколами.</w:t>
      </w:r>
    </w:p>
    <w:p w:rsidR="00447B00" w:rsidRPr="00A401DC" w:rsidRDefault="00447B00" w:rsidP="00E937B3">
      <w:pPr>
        <w:shd w:val="clear" w:color="auto" w:fill="FFFFFF"/>
        <w:spacing w:after="0" w:line="240" w:lineRule="auto"/>
        <w:jc w:val="both"/>
        <w:rPr>
          <w:rFonts w:ascii="Times New Roman" w:eastAsia="Times New Roman" w:hAnsi="Times New Roman" w:cs="Times New Roman"/>
          <w:sz w:val="28"/>
          <w:szCs w:val="28"/>
          <w:lang w:val="uk-UA" w:eastAsia="ru-RU"/>
        </w:rPr>
      </w:pPr>
    </w:p>
    <w:p w:rsidR="00286A52" w:rsidRPr="00A401DC" w:rsidRDefault="00E937B3" w:rsidP="00E937B3">
      <w:pPr>
        <w:shd w:val="clear" w:color="auto" w:fill="FFFFFF"/>
        <w:spacing w:after="0" w:line="240" w:lineRule="auto"/>
        <w:jc w:val="both"/>
        <w:rPr>
          <w:rFonts w:ascii="Times New Roman" w:eastAsia="Times New Roman" w:hAnsi="Times New Roman" w:cs="Times New Roman"/>
          <w:sz w:val="28"/>
          <w:szCs w:val="28"/>
          <w:lang w:val="uk-UA" w:eastAsia="ru-RU"/>
        </w:rPr>
      </w:pPr>
      <w:bookmarkStart w:id="50" w:name="n418"/>
      <w:bookmarkEnd w:id="50"/>
      <w:r w:rsidRPr="00A401DC">
        <w:rPr>
          <w:rFonts w:ascii="Times New Roman" w:eastAsia="Times New Roman" w:hAnsi="Times New Roman" w:cs="Times New Roman"/>
          <w:sz w:val="28"/>
          <w:szCs w:val="28"/>
          <w:lang w:val="uk-UA" w:eastAsia="ru-RU"/>
        </w:rPr>
        <w:t>4.15</w:t>
      </w:r>
      <w:r w:rsidR="00286A52" w:rsidRPr="00A401DC">
        <w:rPr>
          <w:rFonts w:ascii="Times New Roman" w:eastAsia="Times New Roman" w:hAnsi="Times New Roman" w:cs="Times New Roman"/>
          <w:sz w:val="28"/>
          <w:szCs w:val="28"/>
          <w:lang w:val="uk-UA" w:eastAsia="ru-RU"/>
        </w:rPr>
        <w:t>. Працівники заклад</w:t>
      </w:r>
      <w:r w:rsidRPr="00A401DC">
        <w:rPr>
          <w:rFonts w:ascii="Times New Roman" w:eastAsia="Times New Roman" w:hAnsi="Times New Roman" w:cs="Times New Roman"/>
          <w:sz w:val="28"/>
          <w:szCs w:val="28"/>
          <w:lang w:val="uk-UA" w:eastAsia="ru-RU"/>
        </w:rPr>
        <w:t>у</w:t>
      </w:r>
      <w:r w:rsidR="00286A52" w:rsidRPr="00A401DC">
        <w:rPr>
          <w:rFonts w:ascii="Times New Roman" w:eastAsia="Times New Roman" w:hAnsi="Times New Roman" w:cs="Times New Roman"/>
          <w:sz w:val="28"/>
          <w:szCs w:val="28"/>
          <w:lang w:val="uk-UA" w:eastAsia="ru-RU"/>
        </w:rPr>
        <w:t xml:space="preserve"> освіти не мають права втручатися в діяльність батьківського самоврядування, а також збирати чи зберігати протоколи засідань </w:t>
      </w:r>
      <w:r w:rsidRPr="00A401DC">
        <w:rPr>
          <w:rFonts w:ascii="Times New Roman" w:eastAsia="Times New Roman" w:hAnsi="Times New Roman" w:cs="Times New Roman"/>
          <w:sz w:val="28"/>
          <w:szCs w:val="28"/>
          <w:lang w:val="uk-UA" w:eastAsia="ru-RU"/>
        </w:rPr>
        <w:t>батьківського комітету</w:t>
      </w:r>
      <w:r w:rsidR="00286A52" w:rsidRPr="00A401DC">
        <w:rPr>
          <w:rFonts w:ascii="Times New Roman" w:eastAsia="Times New Roman" w:hAnsi="Times New Roman" w:cs="Times New Roman"/>
          <w:sz w:val="28"/>
          <w:szCs w:val="28"/>
          <w:lang w:val="uk-UA" w:eastAsia="ru-RU"/>
        </w:rPr>
        <w:t>.</w:t>
      </w:r>
    </w:p>
    <w:p w:rsidR="00A401DC" w:rsidRPr="00A401DC" w:rsidRDefault="00A401DC" w:rsidP="001E6D23">
      <w:pPr>
        <w:shd w:val="clear" w:color="auto" w:fill="FFFFFF"/>
        <w:spacing w:after="0" w:line="240" w:lineRule="auto"/>
        <w:jc w:val="center"/>
        <w:rPr>
          <w:rFonts w:ascii="Times New Roman" w:eastAsia="Times New Roman" w:hAnsi="Times New Roman" w:cs="Times New Roman"/>
          <w:b/>
          <w:sz w:val="28"/>
          <w:szCs w:val="28"/>
          <w:lang w:val="uk-UA" w:eastAsia="uk-UA"/>
        </w:rPr>
      </w:pPr>
    </w:p>
    <w:p w:rsidR="00295546" w:rsidRPr="00A401DC" w:rsidRDefault="00295546" w:rsidP="001E6D23">
      <w:pPr>
        <w:shd w:val="clear" w:color="auto" w:fill="FFFFFF"/>
        <w:spacing w:after="0" w:line="240" w:lineRule="auto"/>
        <w:jc w:val="center"/>
        <w:rPr>
          <w:rFonts w:ascii="Times New Roman" w:eastAsia="Times New Roman" w:hAnsi="Times New Roman" w:cs="Times New Roman"/>
          <w:b/>
          <w:sz w:val="28"/>
          <w:szCs w:val="28"/>
          <w:lang w:val="uk-UA" w:eastAsia="uk-UA"/>
        </w:rPr>
      </w:pPr>
      <w:r w:rsidRPr="00A401DC">
        <w:rPr>
          <w:rFonts w:ascii="Times New Roman" w:eastAsia="Times New Roman" w:hAnsi="Times New Roman" w:cs="Times New Roman"/>
          <w:b/>
          <w:sz w:val="28"/>
          <w:szCs w:val="28"/>
          <w:lang w:val="uk-UA" w:eastAsia="uk-UA"/>
        </w:rPr>
        <w:t>5. ПРОЗОРІСТЬ ТА ІНФОРМАЦІЙНА ВІДКРИТІСТЬ</w:t>
      </w:r>
    </w:p>
    <w:p w:rsidR="00295546" w:rsidRPr="00A401DC" w:rsidRDefault="00295546" w:rsidP="001E6D23">
      <w:pPr>
        <w:shd w:val="clear" w:color="auto" w:fill="FFFFFF"/>
        <w:spacing w:after="0" w:line="240" w:lineRule="auto"/>
        <w:jc w:val="center"/>
        <w:rPr>
          <w:rFonts w:ascii="Times New Roman" w:eastAsia="Times New Roman" w:hAnsi="Times New Roman" w:cs="Times New Roman"/>
          <w:b/>
          <w:sz w:val="28"/>
          <w:szCs w:val="28"/>
          <w:lang w:val="uk-UA" w:eastAsia="uk-UA"/>
        </w:rPr>
      </w:pPr>
      <w:r w:rsidRPr="00A401DC">
        <w:rPr>
          <w:rFonts w:ascii="Times New Roman" w:eastAsia="Times New Roman" w:hAnsi="Times New Roman" w:cs="Times New Roman"/>
          <w:b/>
          <w:sz w:val="28"/>
          <w:szCs w:val="28"/>
          <w:lang w:val="uk-UA" w:eastAsia="uk-UA"/>
        </w:rPr>
        <w:t>ЗАКЛАДУ ОСВІТИ</w:t>
      </w:r>
    </w:p>
    <w:p w:rsidR="00295546"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5.1. Заклад освіти формує відкриті та загальнодоступні ресурси з інформацією про свою діяльність та оприлюднює таку інформацію.</w:t>
      </w:r>
    </w:p>
    <w:p w:rsidR="00447B00" w:rsidRPr="00A401DC" w:rsidRDefault="00447B00" w:rsidP="00295546">
      <w:pPr>
        <w:shd w:val="clear" w:color="auto" w:fill="FFFFFF"/>
        <w:spacing w:after="0" w:line="240" w:lineRule="auto"/>
        <w:jc w:val="both"/>
        <w:rPr>
          <w:rFonts w:ascii="Times New Roman" w:eastAsia="Times New Roman" w:hAnsi="Times New Roman" w:cs="Times New Roman"/>
          <w:sz w:val="28"/>
          <w:szCs w:val="28"/>
          <w:lang w:val="uk-UA" w:eastAsia="uk-UA"/>
        </w:rPr>
      </w:pPr>
    </w:p>
    <w:p w:rsidR="00295546" w:rsidRPr="00A401DC"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5.2. Заклад освіти забезпечує на офіційному веб-сайті  відкритий доступ до такої інформації та документів:</w:t>
      </w:r>
    </w:p>
    <w:p w:rsidR="00295546" w:rsidRPr="00A401DC" w:rsidRDefault="00295546" w:rsidP="006C5A1F">
      <w:pPr>
        <w:pStyle w:val="a6"/>
        <w:numPr>
          <w:ilvl w:val="0"/>
          <w:numId w:val="23"/>
        </w:numPr>
        <w:shd w:val="clear" w:color="auto" w:fill="FFFFFF"/>
        <w:spacing w:after="0" w:line="240" w:lineRule="auto"/>
        <w:ind w:left="426" w:hanging="426"/>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Статут закладу освіти;</w:t>
      </w:r>
    </w:p>
    <w:p w:rsidR="00295546" w:rsidRPr="00A401DC" w:rsidRDefault="00295546" w:rsidP="006C5A1F">
      <w:pPr>
        <w:pStyle w:val="a6"/>
        <w:numPr>
          <w:ilvl w:val="0"/>
          <w:numId w:val="23"/>
        </w:numPr>
        <w:shd w:val="clear" w:color="auto" w:fill="FFFFFF"/>
        <w:spacing w:after="0" w:line="240" w:lineRule="auto"/>
        <w:ind w:left="426" w:hanging="426"/>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ліцензія на провадження освітньої діяльності;</w:t>
      </w:r>
    </w:p>
    <w:p w:rsidR="00295546" w:rsidRPr="00A401DC" w:rsidRDefault="00295546" w:rsidP="006C5A1F">
      <w:pPr>
        <w:pStyle w:val="a6"/>
        <w:numPr>
          <w:ilvl w:val="0"/>
          <w:numId w:val="23"/>
        </w:numPr>
        <w:shd w:val="clear" w:color="auto" w:fill="FFFFFF"/>
        <w:spacing w:after="0" w:line="240" w:lineRule="auto"/>
        <w:ind w:left="426" w:hanging="426"/>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структура та органи управління закладу освіти;</w:t>
      </w:r>
    </w:p>
    <w:p w:rsidR="00295546" w:rsidRPr="00A401DC" w:rsidRDefault="00295546" w:rsidP="006C5A1F">
      <w:pPr>
        <w:pStyle w:val="a6"/>
        <w:numPr>
          <w:ilvl w:val="0"/>
          <w:numId w:val="23"/>
        </w:numPr>
        <w:shd w:val="clear" w:color="auto" w:fill="FFFFFF"/>
        <w:spacing w:after="0" w:line="240" w:lineRule="auto"/>
        <w:ind w:left="426" w:hanging="426"/>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кадровий склад закладу освіти згідно з ліцензійними умовами;</w:t>
      </w:r>
    </w:p>
    <w:p w:rsidR="00295546" w:rsidRPr="00A401DC" w:rsidRDefault="00295546" w:rsidP="006C5A1F">
      <w:pPr>
        <w:pStyle w:val="a6"/>
        <w:numPr>
          <w:ilvl w:val="0"/>
          <w:numId w:val="23"/>
        </w:numPr>
        <w:shd w:val="clear" w:color="auto" w:fill="FFFFFF"/>
        <w:spacing w:after="0" w:line="240" w:lineRule="auto"/>
        <w:ind w:left="426" w:hanging="426"/>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освітні програми, що реалізуються в закладі освіти;</w:t>
      </w:r>
    </w:p>
    <w:p w:rsidR="00295546" w:rsidRPr="00A401DC" w:rsidRDefault="00295546" w:rsidP="006C5A1F">
      <w:pPr>
        <w:pStyle w:val="a6"/>
        <w:numPr>
          <w:ilvl w:val="0"/>
          <w:numId w:val="23"/>
        </w:numPr>
        <w:shd w:val="clear" w:color="auto" w:fill="FFFFFF"/>
        <w:spacing w:after="0" w:line="240" w:lineRule="auto"/>
        <w:ind w:left="426" w:hanging="426"/>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територія обслуговування, закріплена за закладом освіти;</w:t>
      </w:r>
    </w:p>
    <w:p w:rsidR="00295546" w:rsidRPr="00A401DC" w:rsidRDefault="00295546" w:rsidP="006C5A1F">
      <w:pPr>
        <w:pStyle w:val="a6"/>
        <w:numPr>
          <w:ilvl w:val="0"/>
          <w:numId w:val="23"/>
        </w:numPr>
        <w:shd w:val="clear" w:color="auto" w:fill="FFFFFF"/>
        <w:spacing w:after="0" w:line="240" w:lineRule="auto"/>
        <w:ind w:left="426" w:hanging="426"/>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фактична кількість осіб, які навчаються у закладі освіти;</w:t>
      </w:r>
    </w:p>
    <w:p w:rsidR="00295546" w:rsidRPr="00A401DC" w:rsidRDefault="00295546" w:rsidP="006C5A1F">
      <w:pPr>
        <w:pStyle w:val="a6"/>
        <w:numPr>
          <w:ilvl w:val="0"/>
          <w:numId w:val="23"/>
        </w:numPr>
        <w:shd w:val="clear" w:color="auto" w:fill="FFFFFF"/>
        <w:spacing w:after="0" w:line="240" w:lineRule="auto"/>
        <w:ind w:left="426" w:hanging="426"/>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наявність вакантних посад, порядок і умови проведення конкурсу на їх заміщення (у разі його проведення);</w:t>
      </w:r>
    </w:p>
    <w:p w:rsidR="00295546" w:rsidRPr="00A401DC" w:rsidRDefault="001E6D23" w:rsidP="006C5A1F">
      <w:pPr>
        <w:pStyle w:val="a6"/>
        <w:numPr>
          <w:ilvl w:val="0"/>
          <w:numId w:val="23"/>
        </w:numPr>
        <w:shd w:val="clear" w:color="auto" w:fill="FFFFFF"/>
        <w:spacing w:after="0" w:line="240" w:lineRule="auto"/>
        <w:ind w:left="426" w:hanging="426"/>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м</w:t>
      </w:r>
      <w:r w:rsidR="00295546" w:rsidRPr="00A401DC">
        <w:rPr>
          <w:rFonts w:ascii="Times New Roman" w:eastAsia="Times New Roman" w:hAnsi="Times New Roman" w:cs="Times New Roman"/>
          <w:sz w:val="28"/>
          <w:szCs w:val="28"/>
          <w:lang w:val="uk-UA" w:eastAsia="uk-UA"/>
        </w:rPr>
        <w:t>ова  освітнього процесу;</w:t>
      </w:r>
    </w:p>
    <w:p w:rsidR="00295546" w:rsidRPr="00A401DC" w:rsidRDefault="00295546" w:rsidP="006C5A1F">
      <w:pPr>
        <w:pStyle w:val="a6"/>
        <w:numPr>
          <w:ilvl w:val="0"/>
          <w:numId w:val="23"/>
        </w:numPr>
        <w:shd w:val="clear" w:color="auto" w:fill="FFFFFF"/>
        <w:spacing w:after="0" w:line="240" w:lineRule="auto"/>
        <w:ind w:left="426" w:hanging="426"/>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матеріально-технічне забезпечення закладу освіти (згідно з ліцензійними умовами);</w:t>
      </w:r>
    </w:p>
    <w:p w:rsidR="00295546" w:rsidRPr="00A401DC" w:rsidRDefault="00295546" w:rsidP="006C5A1F">
      <w:pPr>
        <w:pStyle w:val="a6"/>
        <w:numPr>
          <w:ilvl w:val="0"/>
          <w:numId w:val="23"/>
        </w:numPr>
        <w:shd w:val="clear" w:color="auto" w:fill="FFFFFF"/>
        <w:spacing w:after="0" w:line="240" w:lineRule="auto"/>
        <w:ind w:left="426" w:hanging="426"/>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результати моніторингу якості освіти;</w:t>
      </w:r>
    </w:p>
    <w:p w:rsidR="00295546" w:rsidRPr="00A401DC" w:rsidRDefault="00295546" w:rsidP="006C5A1F">
      <w:pPr>
        <w:pStyle w:val="a6"/>
        <w:numPr>
          <w:ilvl w:val="0"/>
          <w:numId w:val="23"/>
        </w:numPr>
        <w:shd w:val="clear" w:color="auto" w:fill="FFFFFF"/>
        <w:spacing w:after="0" w:line="240" w:lineRule="auto"/>
        <w:ind w:left="426" w:hanging="426"/>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річний звіт про діяльність закладу освіти;</w:t>
      </w:r>
    </w:p>
    <w:p w:rsidR="00295546" w:rsidRPr="00A401DC" w:rsidRDefault="00295546" w:rsidP="006C5A1F">
      <w:pPr>
        <w:pStyle w:val="a6"/>
        <w:numPr>
          <w:ilvl w:val="0"/>
          <w:numId w:val="23"/>
        </w:numPr>
        <w:shd w:val="clear" w:color="auto" w:fill="FFFFFF"/>
        <w:spacing w:after="0" w:line="240" w:lineRule="auto"/>
        <w:ind w:left="426" w:hanging="426"/>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правила прийому до закладу освіти;</w:t>
      </w:r>
    </w:p>
    <w:p w:rsidR="00295546" w:rsidRPr="00A401DC" w:rsidRDefault="00295546" w:rsidP="006C5A1F">
      <w:pPr>
        <w:pStyle w:val="a6"/>
        <w:numPr>
          <w:ilvl w:val="0"/>
          <w:numId w:val="23"/>
        </w:numPr>
        <w:shd w:val="clear" w:color="auto" w:fill="FFFFFF"/>
        <w:spacing w:after="0" w:line="240" w:lineRule="auto"/>
        <w:ind w:left="426" w:hanging="426"/>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умови доступності закладу освіти для навчання осіб з особливими освітніми потребами;</w:t>
      </w:r>
    </w:p>
    <w:p w:rsidR="00295546" w:rsidRPr="00A401DC" w:rsidRDefault="00295546" w:rsidP="006C5A1F">
      <w:pPr>
        <w:pStyle w:val="a6"/>
        <w:numPr>
          <w:ilvl w:val="0"/>
          <w:numId w:val="23"/>
        </w:numPr>
        <w:shd w:val="clear" w:color="auto" w:fill="FFFFFF"/>
        <w:spacing w:after="0" w:line="240" w:lineRule="auto"/>
        <w:ind w:left="426" w:hanging="426"/>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порядок додаткових освітніх послуг, їх вартість, порядок надання та оплата;</w:t>
      </w:r>
    </w:p>
    <w:p w:rsidR="00295546" w:rsidRDefault="00295546" w:rsidP="006C5A1F">
      <w:pPr>
        <w:pStyle w:val="a6"/>
        <w:numPr>
          <w:ilvl w:val="0"/>
          <w:numId w:val="23"/>
        </w:numPr>
        <w:shd w:val="clear" w:color="auto" w:fill="FFFFFF"/>
        <w:spacing w:after="0" w:line="240" w:lineRule="auto"/>
        <w:ind w:left="426" w:hanging="426"/>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інша інформація, що оприлюднюється за рішенням закладу освіти або на вимогу законодавства.</w:t>
      </w:r>
    </w:p>
    <w:p w:rsidR="00447B00" w:rsidRPr="00A401DC" w:rsidRDefault="00447B00" w:rsidP="00447B00">
      <w:pPr>
        <w:pStyle w:val="a6"/>
        <w:shd w:val="clear" w:color="auto" w:fill="FFFFFF"/>
        <w:spacing w:after="0" w:line="240" w:lineRule="auto"/>
        <w:ind w:left="426"/>
        <w:jc w:val="both"/>
        <w:rPr>
          <w:rFonts w:ascii="Times New Roman" w:eastAsia="Times New Roman" w:hAnsi="Times New Roman" w:cs="Times New Roman"/>
          <w:sz w:val="28"/>
          <w:szCs w:val="28"/>
          <w:lang w:val="uk-UA" w:eastAsia="uk-UA"/>
        </w:rPr>
      </w:pPr>
    </w:p>
    <w:p w:rsidR="00295546" w:rsidRPr="00A401DC"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 xml:space="preserve">5.3. Заклад освіти оприлюднює на своєму веб-сайті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w:t>
      </w:r>
      <w:r w:rsidRPr="00A401DC">
        <w:rPr>
          <w:rFonts w:ascii="Times New Roman" w:eastAsia="Times New Roman" w:hAnsi="Times New Roman" w:cs="Times New Roman"/>
          <w:sz w:val="28"/>
          <w:szCs w:val="28"/>
          <w:lang w:val="uk-UA" w:eastAsia="uk-UA"/>
        </w:rPr>
        <w:lastRenderedPageBreak/>
        <w:t>зазначенням їх вартості, а також про кошти, отримані з інших джерел, не заборонених законодавством.</w:t>
      </w:r>
    </w:p>
    <w:p w:rsidR="00447B00" w:rsidRDefault="00447B00" w:rsidP="006C5A1F">
      <w:pPr>
        <w:shd w:val="clear" w:color="auto" w:fill="FFFFFF"/>
        <w:spacing w:after="0" w:line="240" w:lineRule="auto"/>
        <w:jc w:val="center"/>
        <w:rPr>
          <w:rFonts w:ascii="Times New Roman" w:eastAsia="Times New Roman" w:hAnsi="Times New Roman" w:cs="Times New Roman"/>
          <w:b/>
          <w:sz w:val="28"/>
          <w:szCs w:val="28"/>
          <w:lang w:val="uk-UA" w:eastAsia="uk-UA"/>
        </w:rPr>
      </w:pPr>
    </w:p>
    <w:p w:rsidR="00295546" w:rsidRPr="00A401DC" w:rsidRDefault="00295546" w:rsidP="006C5A1F">
      <w:pPr>
        <w:shd w:val="clear" w:color="auto" w:fill="FFFFFF"/>
        <w:spacing w:after="0" w:line="240" w:lineRule="auto"/>
        <w:jc w:val="center"/>
        <w:rPr>
          <w:rFonts w:ascii="Times New Roman" w:eastAsia="Times New Roman" w:hAnsi="Times New Roman" w:cs="Times New Roman"/>
          <w:b/>
          <w:sz w:val="28"/>
          <w:szCs w:val="28"/>
          <w:lang w:val="uk-UA" w:eastAsia="uk-UA"/>
        </w:rPr>
      </w:pPr>
      <w:r w:rsidRPr="00A401DC">
        <w:rPr>
          <w:rFonts w:ascii="Times New Roman" w:eastAsia="Times New Roman" w:hAnsi="Times New Roman" w:cs="Times New Roman"/>
          <w:b/>
          <w:sz w:val="28"/>
          <w:szCs w:val="28"/>
          <w:lang w:val="uk-UA" w:eastAsia="uk-UA"/>
        </w:rPr>
        <w:t>6. МАТЕРІАЛЬНО - ТЕХНІЧНА  БАЗА</w:t>
      </w:r>
    </w:p>
    <w:p w:rsidR="00295546"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6.1. Матеріально-технічна база закладу освіти  включає будівлі, споруди, землю, комунікації, обладнання, інші матеріальні цінності, вартість яких відображено у балансі.</w:t>
      </w:r>
    </w:p>
    <w:p w:rsidR="00447B00" w:rsidRPr="00A401DC" w:rsidRDefault="00447B00" w:rsidP="00295546">
      <w:pPr>
        <w:shd w:val="clear" w:color="auto" w:fill="FFFFFF"/>
        <w:spacing w:after="0" w:line="240" w:lineRule="auto"/>
        <w:jc w:val="both"/>
        <w:rPr>
          <w:rFonts w:ascii="Times New Roman" w:eastAsia="Times New Roman" w:hAnsi="Times New Roman" w:cs="Times New Roman"/>
          <w:sz w:val="28"/>
          <w:szCs w:val="28"/>
          <w:lang w:val="uk-UA" w:eastAsia="uk-UA"/>
        </w:rPr>
      </w:pPr>
    </w:p>
    <w:p w:rsidR="00295546"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6.2. Майно  закладу освіти    належить до власності  Томашпільської селищної ради і передане відділу освіти Томашпільської селищної ради на праві оперативного управління відповідно до чинного законодавства. Всі операції з майном – здача в оренду, передача іншому балансоутримувачу, відчуження, списання основних фондів здійснюється за згодою органу управління майном та погодження адміністрації закладу ос</w:t>
      </w:r>
      <w:r w:rsidR="006C5A1F" w:rsidRPr="00A401DC">
        <w:rPr>
          <w:rFonts w:ascii="Times New Roman" w:eastAsia="Times New Roman" w:hAnsi="Times New Roman" w:cs="Times New Roman"/>
          <w:sz w:val="28"/>
          <w:szCs w:val="28"/>
          <w:lang w:val="uk-UA" w:eastAsia="uk-UA"/>
        </w:rPr>
        <w:t>віти</w:t>
      </w:r>
      <w:r w:rsidRPr="00A401DC">
        <w:rPr>
          <w:rFonts w:ascii="Times New Roman" w:eastAsia="Times New Roman" w:hAnsi="Times New Roman" w:cs="Times New Roman"/>
          <w:sz w:val="28"/>
          <w:szCs w:val="28"/>
          <w:lang w:val="uk-UA" w:eastAsia="uk-UA"/>
        </w:rPr>
        <w:t>. </w:t>
      </w:r>
    </w:p>
    <w:p w:rsidR="00447B00" w:rsidRPr="00A401DC" w:rsidRDefault="00447B00" w:rsidP="00295546">
      <w:pPr>
        <w:shd w:val="clear" w:color="auto" w:fill="FFFFFF"/>
        <w:spacing w:after="0" w:line="240" w:lineRule="auto"/>
        <w:jc w:val="both"/>
        <w:rPr>
          <w:rFonts w:ascii="Times New Roman" w:eastAsia="Times New Roman" w:hAnsi="Times New Roman" w:cs="Times New Roman"/>
          <w:sz w:val="28"/>
          <w:szCs w:val="28"/>
          <w:lang w:val="uk-UA" w:eastAsia="uk-UA"/>
        </w:rPr>
      </w:pPr>
    </w:p>
    <w:p w:rsidR="00295546"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6.3.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447B00" w:rsidRPr="00A401DC" w:rsidRDefault="00447B00" w:rsidP="00295546">
      <w:pPr>
        <w:shd w:val="clear" w:color="auto" w:fill="FFFFFF"/>
        <w:spacing w:after="0" w:line="240" w:lineRule="auto"/>
        <w:jc w:val="both"/>
        <w:rPr>
          <w:rFonts w:ascii="Times New Roman" w:eastAsia="Times New Roman" w:hAnsi="Times New Roman" w:cs="Times New Roman"/>
          <w:sz w:val="28"/>
          <w:szCs w:val="28"/>
          <w:lang w:val="uk-UA" w:eastAsia="uk-UA"/>
        </w:rPr>
      </w:pPr>
    </w:p>
    <w:p w:rsidR="00295546"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6.4.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447B00" w:rsidRPr="00A401DC" w:rsidRDefault="00447B00" w:rsidP="00295546">
      <w:pPr>
        <w:shd w:val="clear" w:color="auto" w:fill="FFFFFF"/>
        <w:spacing w:after="0" w:line="240" w:lineRule="auto"/>
        <w:jc w:val="both"/>
        <w:rPr>
          <w:rFonts w:ascii="Times New Roman" w:eastAsia="Times New Roman" w:hAnsi="Times New Roman" w:cs="Times New Roman"/>
          <w:sz w:val="28"/>
          <w:szCs w:val="28"/>
          <w:lang w:val="uk-UA" w:eastAsia="uk-UA"/>
        </w:rPr>
      </w:pPr>
    </w:p>
    <w:p w:rsidR="00295546"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 xml:space="preserve">6.5. Для забезпечення освітнього процесу база закладу освіти складається із навчальних класів і предметних кабінетів, </w:t>
      </w:r>
      <w:r w:rsidR="006C5A1F" w:rsidRPr="00A401DC">
        <w:rPr>
          <w:rFonts w:ascii="Times New Roman" w:eastAsia="Times New Roman" w:hAnsi="Times New Roman" w:cs="Times New Roman"/>
          <w:sz w:val="28"/>
          <w:szCs w:val="28"/>
          <w:lang w:val="uk-UA" w:eastAsia="uk-UA"/>
        </w:rPr>
        <w:t>майстерні,</w:t>
      </w:r>
      <w:r w:rsidRPr="00A401DC">
        <w:rPr>
          <w:rFonts w:ascii="Times New Roman" w:eastAsia="Times New Roman" w:hAnsi="Times New Roman" w:cs="Times New Roman"/>
          <w:sz w:val="28"/>
          <w:szCs w:val="28"/>
          <w:lang w:val="uk-UA" w:eastAsia="uk-UA"/>
        </w:rPr>
        <w:t xml:space="preserve"> спортивної зали, бібліотеки, комп’ютерного, методичного кабінетів, їдальні, спальні</w:t>
      </w:r>
      <w:r w:rsidR="0013397F">
        <w:rPr>
          <w:rFonts w:ascii="Times New Roman" w:eastAsia="Times New Roman" w:hAnsi="Times New Roman" w:cs="Times New Roman"/>
          <w:sz w:val="28"/>
          <w:szCs w:val="28"/>
          <w:lang w:val="uk-UA" w:eastAsia="uk-UA"/>
        </w:rPr>
        <w:t>.</w:t>
      </w:r>
    </w:p>
    <w:p w:rsidR="00447B00" w:rsidRPr="00A401DC" w:rsidRDefault="00447B00" w:rsidP="00295546">
      <w:pPr>
        <w:shd w:val="clear" w:color="auto" w:fill="FFFFFF"/>
        <w:spacing w:after="0" w:line="240" w:lineRule="auto"/>
        <w:jc w:val="both"/>
        <w:rPr>
          <w:rFonts w:ascii="Times New Roman" w:eastAsia="Times New Roman" w:hAnsi="Times New Roman" w:cs="Times New Roman"/>
          <w:sz w:val="28"/>
          <w:szCs w:val="28"/>
          <w:lang w:val="uk-UA" w:eastAsia="uk-UA"/>
        </w:rPr>
      </w:pPr>
    </w:p>
    <w:p w:rsidR="00295546"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 xml:space="preserve">6.6. Заклад освіти  має </w:t>
      </w:r>
      <w:r w:rsidR="006C5A1F" w:rsidRPr="00A401DC">
        <w:rPr>
          <w:rFonts w:ascii="Times New Roman" w:eastAsia="Times New Roman" w:hAnsi="Times New Roman" w:cs="Times New Roman"/>
          <w:sz w:val="28"/>
          <w:szCs w:val="28"/>
          <w:lang w:val="uk-UA" w:eastAsia="uk-UA"/>
        </w:rPr>
        <w:t>спортивний майданчик, зону</w:t>
      </w:r>
      <w:r w:rsidRPr="00A401DC">
        <w:rPr>
          <w:rFonts w:ascii="Times New Roman" w:eastAsia="Times New Roman" w:hAnsi="Times New Roman" w:cs="Times New Roman"/>
          <w:sz w:val="28"/>
          <w:szCs w:val="28"/>
          <w:lang w:val="uk-UA" w:eastAsia="uk-UA"/>
        </w:rPr>
        <w:t xml:space="preserve"> відпочинку, навчально</w:t>
      </w:r>
      <w:r w:rsidR="0013397F">
        <w:rPr>
          <w:rFonts w:ascii="Times New Roman" w:eastAsia="Times New Roman" w:hAnsi="Times New Roman" w:cs="Times New Roman"/>
          <w:sz w:val="28"/>
          <w:szCs w:val="28"/>
          <w:lang w:val="uk-UA" w:eastAsia="uk-UA"/>
        </w:rPr>
        <w:t>-</w:t>
      </w:r>
      <w:r w:rsidRPr="00A401DC">
        <w:rPr>
          <w:rFonts w:ascii="Times New Roman" w:eastAsia="Times New Roman" w:hAnsi="Times New Roman" w:cs="Times New Roman"/>
          <w:sz w:val="28"/>
          <w:szCs w:val="28"/>
          <w:lang w:val="uk-UA" w:eastAsia="uk-UA"/>
        </w:rPr>
        <w:t>дослідн</w:t>
      </w:r>
      <w:r w:rsidR="0013397F">
        <w:rPr>
          <w:rFonts w:ascii="Times New Roman" w:eastAsia="Times New Roman" w:hAnsi="Times New Roman" w:cs="Times New Roman"/>
          <w:sz w:val="28"/>
          <w:szCs w:val="28"/>
          <w:lang w:val="uk-UA" w:eastAsia="uk-UA"/>
        </w:rPr>
        <w:t>у</w:t>
      </w:r>
      <w:r w:rsidRPr="00A401DC">
        <w:rPr>
          <w:rFonts w:ascii="Times New Roman" w:eastAsia="Times New Roman" w:hAnsi="Times New Roman" w:cs="Times New Roman"/>
          <w:sz w:val="28"/>
          <w:szCs w:val="28"/>
          <w:lang w:val="uk-UA" w:eastAsia="uk-UA"/>
        </w:rPr>
        <w:t xml:space="preserve"> ділянк</w:t>
      </w:r>
      <w:r w:rsidR="006C5A1F" w:rsidRPr="00A401DC">
        <w:rPr>
          <w:rFonts w:ascii="Times New Roman" w:eastAsia="Times New Roman" w:hAnsi="Times New Roman" w:cs="Times New Roman"/>
          <w:sz w:val="28"/>
          <w:szCs w:val="28"/>
          <w:lang w:val="uk-UA" w:eastAsia="uk-UA"/>
        </w:rPr>
        <w:t>у</w:t>
      </w:r>
      <w:r w:rsidRPr="00A401DC">
        <w:rPr>
          <w:rFonts w:ascii="Times New Roman" w:eastAsia="Times New Roman" w:hAnsi="Times New Roman" w:cs="Times New Roman"/>
          <w:sz w:val="28"/>
          <w:szCs w:val="28"/>
          <w:lang w:val="uk-UA" w:eastAsia="uk-UA"/>
        </w:rPr>
        <w:t>, сад, тощо.</w:t>
      </w:r>
    </w:p>
    <w:p w:rsidR="00447B00" w:rsidRPr="00A401DC" w:rsidRDefault="00447B00" w:rsidP="00295546">
      <w:pPr>
        <w:shd w:val="clear" w:color="auto" w:fill="FFFFFF"/>
        <w:spacing w:after="0" w:line="240" w:lineRule="auto"/>
        <w:jc w:val="both"/>
        <w:rPr>
          <w:rFonts w:ascii="Times New Roman" w:eastAsia="Times New Roman" w:hAnsi="Times New Roman" w:cs="Times New Roman"/>
          <w:sz w:val="28"/>
          <w:szCs w:val="28"/>
          <w:lang w:val="uk-UA" w:eastAsia="uk-UA"/>
        </w:rPr>
      </w:pPr>
    </w:p>
    <w:p w:rsidR="00295546"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016921">
        <w:rPr>
          <w:rFonts w:ascii="Times New Roman" w:eastAsia="Times New Roman" w:hAnsi="Times New Roman" w:cs="Times New Roman"/>
          <w:sz w:val="28"/>
          <w:szCs w:val="28"/>
          <w:lang w:val="uk-UA" w:eastAsia="uk-UA"/>
        </w:rPr>
        <w:t>6.7. Об’єкти та майно закладу освіти не підлягають приватизації чи використанню не за освітнім призначенням.</w:t>
      </w:r>
    </w:p>
    <w:p w:rsidR="00447B00" w:rsidRPr="00016921" w:rsidRDefault="00447B00" w:rsidP="00295546">
      <w:pPr>
        <w:shd w:val="clear" w:color="auto" w:fill="FFFFFF"/>
        <w:spacing w:after="0" w:line="240" w:lineRule="auto"/>
        <w:jc w:val="both"/>
        <w:rPr>
          <w:rFonts w:ascii="Times New Roman" w:eastAsia="Times New Roman" w:hAnsi="Times New Roman" w:cs="Times New Roman"/>
          <w:sz w:val="28"/>
          <w:szCs w:val="28"/>
          <w:lang w:val="uk-UA" w:eastAsia="uk-UA"/>
        </w:rPr>
      </w:pPr>
    </w:p>
    <w:p w:rsidR="00016921" w:rsidRPr="00016921" w:rsidRDefault="00016921" w:rsidP="00016921">
      <w:pPr>
        <w:pStyle w:val="3"/>
        <w:spacing w:after="0"/>
        <w:ind w:left="0" w:firstLine="0"/>
        <w:jc w:val="both"/>
        <w:rPr>
          <w:rFonts w:ascii="Times New Roman" w:hAnsi="Times New Roman" w:cs="Times New Roman"/>
          <w:snapToGrid w:val="0"/>
          <w:sz w:val="28"/>
          <w:szCs w:val="28"/>
          <w:lang w:val="uk-UA"/>
        </w:rPr>
      </w:pPr>
      <w:r w:rsidRPr="00016921">
        <w:rPr>
          <w:rFonts w:ascii="Times New Roman" w:hAnsi="Times New Roman" w:cs="Times New Roman"/>
          <w:snapToGrid w:val="0"/>
          <w:sz w:val="28"/>
          <w:szCs w:val="28"/>
          <w:lang w:val="uk-UA"/>
        </w:rPr>
        <w:t>6.</w:t>
      </w:r>
      <w:r>
        <w:rPr>
          <w:rFonts w:ascii="Times New Roman" w:hAnsi="Times New Roman" w:cs="Times New Roman"/>
          <w:snapToGrid w:val="0"/>
          <w:sz w:val="28"/>
          <w:szCs w:val="28"/>
          <w:lang w:val="uk-UA"/>
        </w:rPr>
        <w:t>8.</w:t>
      </w:r>
      <w:r w:rsidRPr="00016921">
        <w:rPr>
          <w:rFonts w:ascii="Times New Roman" w:hAnsi="Times New Roman" w:cs="Times New Roman"/>
          <w:snapToGrid w:val="0"/>
          <w:sz w:val="28"/>
          <w:szCs w:val="28"/>
          <w:lang w:val="uk-UA"/>
        </w:rPr>
        <w:tab/>
        <w:t xml:space="preserve">Відповідно до рішення 16 сесії Вилянської сільської ради від 14.11.2001 року Вилянська ЗОШ І – ІІ ступенів має земельну ділянку площею </w:t>
      </w:r>
      <w:smartTag w:uri="urn:schemas-microsoft-com:office:smarttags" w:element="metricconverter">
        <w:smartTagPr>
          <w:attr w:name="ProductID" w:val="2 га"/>
        </w:smartTagPr>
        <w:r w:rsidRPr="00016921">
          <w:rPr>
            <w:rFonts w:ascii="Times New Roman" w:hAnsi="Times New Roman" w:cs="Times New Roman"/>
            <w:snapToGrid w:val="0"/>
            <w:sz w:val="28"/>
            <w:szCs w:val="28"/>
            <w:lang w:val="uk-UA"/>
          </w:rPr>
          <w:t>2 га</w:t>
        </w:r>
      </w:smartTag>
      <w:r w:rsidRPr="00016921">
        <w:rPr>
          <w:rFonts w:ascii="Times New Roman" w:hAnsi="Times New Roman" w:cs="Times New Roman"/>
          <w:snapToGrid w:val="0"/>
          <w:sz w:val="28"/>
          <w:szCs w:val="28"/>
          <w:lang w:val="uk-UA"/>
        </w:rPr>
        <w:t xml:space="preserve">, де розміщуються приміщення школи, котельня, спортивний майданчик, навчально-дослідна ділянка, зона відпочинку, господарські будівлі.  </w:t>
      </w:r>
    </w:p>
    <w:p w:rsidR="006C5A1F" w:rsidRPr="00016921" w:rsidRDefault="006C5A1F" w:rsidP="00016921">
      <w:pPr>
        <w:shd w:val="clear" w:color="auto" w:fill="FFFFFF"/>
        <w:spacing w:after="0" w:line="240" w:lineRule="auto"/>
        <w:jc w:val="both"/>
        <w:rPr>
          <w:rFonts w:ascii="Times New Roman" w:eastAsia="Times New Roman" w:hAnsi="Times New Roman" w:cs="Times New Roman"/>
          <w:sz w:val="28"/>
          <w:szCs w:val="28"/>
          <w:lang w:val="uk-UA" w:eastAsia="uk-UA"/>
        </w:rPr>
      </w:pPr>
    </w:p>
    <w:p w:rsidR="00295546" w:rsidRPr="00016921" w:rsidRDefault="00295546" w:rsidP="00016921">
      <w:pPr>
        <w:shd w:val="clear" w:color="auto" w:fill="FFFFFF"/>
        <w:spacing w:after="0" w:line="240" w:lineRule="auto"/>
        <w:jc w:val="center"/>
        <w:rPr>
          <w:rFonts w:ascii="Times New Roman" w:eastAsia="Times New Roman" w:hAnsi="Times New Roman" w:cs="Times New Roman"/>
          <w:b/>
          <w:sz w:val="28"/>
          <w:szCs w:val="28"/>
          <w:lang w:val="uk-UA" w:eastAsia="uk-UA"/>
        </w:rPr>
      </w:pPr>
      <w:r w:rsidRPr="00016921">
        <w:rPr>
          <w:rFonts w:ascii="Times New Roman" w:eastAsia="Times New Roman" w:hAnsi="Times New Roman" w:cs="Times New Roman"/>
          <w:b/>
          <w:sz w:val="28"/>
          <w:szCs w:val="28"/>
          <w:lang w:val="uk-UA" w:eastAsia="uk-UA"/>
        </w:rPr>
        <w:t>7. ФІНАНСОВО - ГОСПОДАРСЬКА ДІЯЛЬНІСТЬ  ЗАКЛАДУ ОСВІТИ</w:t>
      </w:r>
    </w:p>
    <w:p w:rsidR="0013397F" w:rsidRDefault="00295546" w:rsidP="003E5551">
      <w:pPr>
        <w:shd w:val="clear" w:color="auto" w:fill="FFFFFF"/>
        <w:spacing w:after="0" w:line="240" w:lineRule="auto"/>
        <w:jc w:val="both"/>
        <w:rPr>
          <w:rFonts w:ascii="Times New Roman" w:eastAsia="Times New Roman" w:hAnsi="Times New Roman" w:cs="Times New Roman"/>
          <w:sz w:val="28"/>
          <w:szCs w:val="28"/>
          <w:lang w:val="uk-UA" w:eastAsia="ru-RU"/>
        </w:rPr>
      </w:pPr>
      <w:r w:rsidRPr="00016921">
        <w:rPr>
          <w:rFonts w:ascii="Times New Roman" w:eastAsia="Times New Roman" w:hAnsi="Times New Roman" w:cs="Times New Roman"/>
          <w:sz w:val="28"/>
          <w:szCs w:val="28"/>
          <w:lang w:val="uk-UA" w:eastAsia="uk-UA"/>
        </w:rPr>
        <w:t xml:space="preserve">7.1. </w:t>
      </w:r>
      <w:r w:rsidR="0013397F" w:rsidRPr="00016921">
        <w:rPr>
          <w:rFonts w:ascii="Times New Roman" w:eastAsia="Times New Roman" w:hAnsi="Times New Roman" w:cs="Times New Roman"/>
          <w:sz w:val="28"/>
          <w:szCs w:val="28"/>
          <w:lang w:val="uk-UA" w:eastAsia="ru-RU"/>
        </w:rPr>
        <w:t>Фінансово-господарська діяльність закладу загальної середньої освіти здійснюється на основі кошторису, що затверджується засновником з урахуванням пропозицій закладу загальної середньої освіти.</w:t>
      </w:r>
    </w:p>
    <w:p w:rsidR="00447B00" w:rsidRPr="00016921" w:rsidRDefault="00447B00" w:rsidP="003E5551">
      <w:pPr>
        <w:shd w:val="clear" w:color="auto" w:fill="FFFFFF"/>
        <w:spacing w:after="0" w:line="240" w:lineRule="auto"/>
        <w:jc w:val="both"/>
        <w:rPr>
          <w:rFonts w:ascii="Times New Roman" w:eastAsia="Times New Roman" w:hAnsi="Times New Roman" w:cs="Times New Roman"/>
          <w:sz w:val="28"/>
          <w:szCs w:val="28"/>
          <w:lang w:val="uk-UA" w:eastAsia="ru-RU"/>
        </w:rPr>
      </w:pPr>
    </w:p>
    <w:p w:rsidR="00295546" w:rsidRDefault="00295546" w:rsidP="003E5551">
      <w:pPr>
        <w:shd w:val="clear" w:color="auto" w:fill="FFFFFF"/>
        <w:spacing w:after="0" w:line="240" w:lineRule="auto"/>
        <w:jc w:val="both"/>
        <w:rPr>
          <w:rFonts w:ascii="Times New Roman" w:eastAsia="Times New Roman" w:hAnsi="Times New Roman" w:cs="Times New Roman"/>
          <w:sz w:val="28"/>
          <w:szCs w:val="28"/>
          <w:lang w:val="uk-UA" w:eastAsia="uk-UA"/>
        </w:rPr>
      </w:pPr>
      <w:r w:rsidRPr="00016921">
        <w:rPr>
          <w:rFonts w:ascii="Times New Roman" w:eastAsia="Times New Roman" w:hAnsi="Times New Roman" w:cs="Times New Roman"/>
          <w:sz w:val="28"/>
          <w:szCs w:val="28"/>
          <w:lang w:val="uk-UA" w:eastAsia="uk-UA"/>
        </w:rPr>
        <w:t>7.2. Фінансово-господарська діяльність закладу освіти проводиться відповідно</w:t>
      </w:r>
      <w:r w:rsidRPr="003E5551">
        <w:rPr>
          <w:rFonts w:ascii="Times New Roman" w:eastAsia="Times New Roman" w:hAnsi="Times New Roman" w:cs="Times New Roman"/>
          <w:sz w:val="28"/>
          <w:szCs w:val="28"/>
          <w:lang w:val="uk-UA" w:eastAsia="uk-UA"/>
        </w:rPr>
        <w:t xml:space="preserve"> до Бюджетного кодексу України, Законів України «Про освіту», «Про </w:t>
      </w:r>
      <w:r w:rsidR="006C5A1F" w:rsidRPr="003E5551">
        <w:rPr>
          <w:rFonts w:ascii="Times New Roman" w:eastAsia="Times New Roman" w:hAnsi="Times New Roman" w:cs="Times New Roman"/>
          <w:sz w:val="28"/>
          <w:szCs w:val="28"/>
          <w:lang w:val="uk-UA" w:eastAsia="uk-UA"/>
        </w:rPr>
        <w:t xml:space="preserve">повну </w:t>
      </w:r>
      <w:r w:rsidRPr="00A401DC">
        <w:rPr>
          <w:rFonts w:ascii="Times New Roman" w:eastAsia="Times New Roman" w:hAnsi="Times New Roman" w:cs="Times New Roman"/>
          <w:sz w:val="28"/>
          <w:szCs w:val="28"/>
          <w:lang w:val="uk-UA" w:eastAsia="uk-UA"/>
        </w:rPr>
        <w:lastRenderedPageBreak/>
        <w:t xml:space="preserve">загальну середню освіту», «Про місцеве самоврядування в Україні» та інших </w:t>
      </w:r>
      <w:r w:rsidRPr="00016921">
        <w:rPr>
          <w:rFonts w:ascii="Times New Roman" w:eastAsia="Times New Roman" w:hAnsi="Times New Roman" w:cs="Times New Roman"/>
          <w:sz w:val="28"/>
          <w:szCs w:val="28"/>
          <w:lang w:val="uk-UA" w:eastAsia="uk-UA"/>
        </w:rPr>
        <w:t>нормативно-правових актів.</w:t>
      </w:r>
    </w:p>
    <w:p w:rsidR="00447B00" w:rsidRPr="00016921" w:rsidRDefault="00447B00" w:rsidP="003E5551">
      <w:pPr>
        <w:shd w:val="clear" w:color="auto" w:fill="FFFFFF"/>
        <w:spacing w:after="0" w:line="240" w:lineRule="auto"/>
        <w:jc w:val="both"/>
        <w:rPr>
          <w:rFonts w:ascii="Times New Roman" w:eastAsia="Times New Roman" w:hAnsi="Times New Roman" w:cs="Times New Roman"/>
          <w:sz w:val="28"/>
          <w:szCs w:val="28"/>
          <w:lang w:val="uk-UA" w:eastAsia="uk-UA"/>
        </w:rPr>
      </w:pPr>
    </w:p>
    <w:p w:rsidR="00CF0371" w:rsidRPr="00016921" w:rsidRDefault="00CF0371" w:rsidP="00CF037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016921">
        <w:rPr>
          <w:rFonts w:ascii="Times New Roman" w:eastAsia="Times New Roman" w:hAnsi="Times New Roman" w:cs="Times New Roman"/>
          <w:color w:val="000000" w:themeColor="text1"/>
          <w:sz w:val="28"/>
          <w:szCs w:val="28"/>
          <w:lang w:val="uk-UA" w:eastAsia="ru-RU"/>
        </w:rPr>
        <w:t>7.3. Фінансування закладу здійснюється з державного та місцевих бюджетів відповідно до </w:t>
      </w:r>
      <w:hyperlink r:id="rId11" w:tgtFrame="_blank" w:history="1">
        <w:r w:rsidRPr="00016921">
          <w:rPr>
            <w:rFonts w:ascii="Times New Roman" w:eastAsia="Times New Roman" w:hAnsi="Times New Roman" w:cs="Times New Roman"/>
            <w:color w:val="000000" w:themeColor="text1"/>
            <w:sz w:val="28"/>
            <w:szCs w:val="28"/>
            <w:lang w:val="uk-UA" w:eastAsia="ru-RU"/>
          </w:rPr>
          <w:t>Бюджетного кодексу України</w:t>
        </w:r>
      </w:hyperlink>
      <w:r w:rsidRPr="00016921">
        <w:rPr>
          <w:rFonts w:ascii="Times New Roman" w:eastAsia="Times New Roman" w:hAnsi="Times New Roman" w:cs="Times New Roman"/>
          <w:color w:val="000000" w:themeColor="text1"/>
          <w:sz w:val="28"/>
          <w:szCs w:val="28"/>
          <w:lang w:val="uk-UA" w:eastAsia="ru-RU"/>
        </w:rPr>
        <w:t>.</w:t>
      </w:r>
    </w:p>
    <w:p w:rsidR="00CF0371" w:rsidRPr="00016921" w:rsidRDefault="00CF0371" w:rsidP="00CF037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bookmarkStart w:id="51" w:name="n941"/>
      <w:bookmarkEnd w:id="51"/>
      <w:r w:rsidRPr="00016921">
        <w:rPr>
          <w:rFonts w:ascii="Times New Roman" w:eastAsia="Times New Roman" w:hAnsi="Times New Roman" w:cs="Times New Roman"/>
          <w:color w:val="000000" w:themeColor="text1"/>
          <w:sz w:val="28"/>
          <w:szCs w:val="28"/>
          <w:lang w:val="uk-UA" w:eastAsia="ru-RU"/>
        </w:rPr>
        <w:t>Іншими джерелами фінансування закладу можуть бути:</w:t>
      </w:r>
    </w:p>
    <w:p w:rsidR="00CF0371" w:rsidRPr="00016921" w:rsidRDefault="00CF0371" w:rsidP="00CF0371">
      <w:pPr>
        <w:pStyle w:val="a6"/>
        <w:numPr>
          <w:ilvl w:val="0"/>
          <w:numId w:val="30"/>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val="uk-UA" w:eastAsia="ru-RU"/>
        </w:rPr>
      </w:pPr>
      <w:bookmarkStart w:id="52" w:name="n942"/>
      <w:bookmarkEnd w:id="52"/>
      <w:r w:rsidRPr="00016921">
        <w:rPr>
          <w:rFonts w:ascii="Times New Roman" w:eastAsia="Times New Roman" w:hAnsi="Times New Roman" w:cs="Times New Roman"/>
          <w:color w:val="000000" w:themeColor="text1"/>
          <w:sz w:val="28"/>
          <w:szCs w:val="28"/>
          <w:lang w:val="uk-UA" w:eastAsia="ru-RU"/>
        </w:rPr>
        <w:t>доходи від надання платних освітніх та інших послуг;</w:t>
      </w:r>
    </w:p>
    <w:p w:rsidR="00CF0371" w:rsidRPr="00016921" w:rsidRDefault="00CF0371" w:rsidP="00CF0371">
      <w:pPr>
        <w:pStyle w:val="a6"/>
        <w:numPr>
          <w:ilvl w:val="0"/>
          <w:numId w:val="30"/>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val="uk-UA" w:eastAsia="ru-RU"/>
        </w:rPr>
      </w:pPr>
      <w:bookmarkStart w:id="53" w:name="n943"/>
      <w:bookmarkEnd w:id="53"/>
      <w:r w:rsidRPr="00016921">
        <w:rPr>
          <w:rFonts w:ascii="Times New Roman" w:eastAsia="Times New Roman" w:hAnsi="Times New Roman" w:cs="Times New Roman"/>
          <w:color w:val="000000" w:themeColor="text1"/>
          <w:sz w:val="28"/>
          <w:szCs w:val="28"/>
          <w:lang w:val="uk-UA" w:eastAsia="ru-RU"/>
        </w:rPr>
        <w:t>благодійна допомога відповідно до законодавства про благодійну діяльність та благодійні організації;</w:t>
      </w:r>
    </w:p>
    <w:p w:rsidR="00CF0371" w:rsidRPr="00016921" w:rsidRDefault="00CF0371" w:rsidP="00CF0371">
      <w:pPr>
        <w:pStyle w:val="a6"/>
        <w:numPr>
          <w:ilvl w:val="0"/>
          <w:numId w:val="30"/>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val="uk-UA" w:eastAsia="ru-RU"/>
        </w:rPr>
      </w:pPr>
      <w:bookmarkStart w:id="54" w:name="n944"/>
      <w:bookmarkEnd w:id="54"/>
      <w:r w:rsidRPr="00016921">
        <w:rPr>
          <w:rFonts w:ascii="Times New Roman" w:eastAsia="Times New Roman" w:hAnsi="Times New Roman" w:cs="Times New Roman"/>
          <w:color w:val="000000" w:themeColor="text1"/>
          <w:sz w:val="28"/>
          <w:szCs w:val="28"/>
          <w:lang w:val="uk-UA" w:eastAsia="ru-RU"/>
        </w:rPr>
        <w:t>гранти;</w:t>
      </w:r>
    </w:p>
    <w:p w:rsidR="00CF0371" w:rsidRDefault="00CF0371" w:rsidP="00CF0371">
      <w:pPr>
        <w:pStyle w:val="a6"/>
        <w:numPr>
          <w:ilvl w:val="0"/>
          <w:numId w:val="30"/>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val="uk-UA" w:eastAsia="ru-RU"/>
        </w:rPr>
      </w:pPr>
      <w:bookmarkStart w:id="55" w:name="n945"/>
      <w:bookmarkEnd w:id="55"/>
      <w:r w:rsidRPr="00016921">
        <w:rPr>
          <w:rFonts w:ascii="Times New Roman" w:eastAsia="Times New Roman" w:hAnsi="Times New Roman" w:cs="Times New Roman"/>
          <w:color w:val="000000" w:themeColor="text1"/>
          <w:sz w:val="28"/>
          <w:szCs w:val="28"/>
          <w:lang w:val="uk-UA" w:eastAsia="ru-RU"/>
        </w:rPr>
        <w:t>інші джерела фінансування, не заборонені законодавством.</w:t>
      </w:r>
    </w:p>
    <w:p w:rsidR="00447B00" w:rsidRPr="00016921" w:rsidRDefault="00447B00" w:rsidP="00447B00">
      <w:pPr>
        <w:pStyle w:val="a6"/>
        <w:shd w:val="clear" w:color="auto" w:fill="FFFFFF"/>
        <w:spacing w:after="0" w:line="240" w:lineRule="auto"/>
        <w:ind w:left="709"/>
        <w:jc w:val="both"/>
        <w:rPr>
          <w:rFonts w:ascii="Times New Roman" w:eastAsia="Times New Roman" w:hAnsi="Times New Roman" w:cs="Times New Roman"/>
          <w:color w:val="000000" w:themeColor="text1"/>
          <w:sz w:val="28"/>
          <w:szCs w:val="28"/>
          <w:lang w:val="uk-UA" w:eastAsia="ru-RU"/>
        </w:rPr>
      </w:pPr>
    </w:p>
    <w:p w:rsidR="00295546"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bookmarkStart w:id="56" w:name="n946"/>
      <w:bookmarkEnd w:id="56"/>
      <w:r w:rsidRPr="00016921">
        <w:rPr>
          <w:rFonts w:ascii="Times New Roman" w:eastAsia="Times New Roman" w:hAnsi="Times New Roman" w:cs="Times New Roman"/>
          <w:sz w:val="28"/>
          <w:szCs w:val="28"/>
          <w:lang w:val="uk-UA" w:eastAsia="uk-UA"/>
        </w:rPr>
        <w:t>7.4. Заклад освіти  є неприбутковою установою. Доходи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447B00" w:rsidRPr="00016921" w:rsidRDefault="00447B00" w:rsidP="00295546">
      <w:pPr>
        <w:shd w:val="clear" w:color="auto" w:fill="FFFFFF"/>
        <w:spacing w:after="0" w:line="240" w:lineRule="auto"/>
        <w:jc w:val="both"/>
        <w:rPr>
          <w:rFonts w:ascii="Times New Roman" w:eastAsia="Times New Roman" w:hAnsi="Times New Roman" w:cs="Times New Roman"/>
          <w:sz w:val="28"/>
          <w:szCs w:val="28"/>
          <w:lang w:val="uk-UA" w:eastAsia="uk-UA"/>
        </w:rPr>
      </w:pPr>
    </w:p>
    <w:p w:rsidR="00295546"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016921">
        <w:rPr>
          <w:rFonts w:ascii="Times New Roman" w:eastAsia="Times New Roman" w:hAnsi="Times New Roman" w:cs="Times New Roman"/>
          <w:sz w:val="28"/>
          <w:szCs w:val="28"/>
          <w:lang w:val="uk-UA" w:eastAsia="uk-UA"/>
        </w:rPr>
        <w:t>7.5. Забороняється розподіл отриманих доходів  або їх частини серед засновника закладу освіти, працівників (крім оплати їх праці, нарахування</w:t>
      </w:r>
      <w:r w:rsidRPr="00A401DC">
        <w:rPr>
          <w:rFonts w:ascii="Times New Roman" w:eastAsia="Times New Roman" w:hAnsi="Times New Roman" w:cs="Times New Roman"/>
          <w:sz w:val="28"/>
          <w:szCs w:val="28"/>
          <w:lang w:val="uk-UA" w:eastAsia="uk-UA"/>
        </w:rPr>
        <w:t xml:space="preserve"> єдиного соціального внеску та інших відрахувань), членів органів управління та інших пов’язаних з ними осіб.</w:t>
      </w:r>
    </w:p>
    <w:p w:rsidR="00447B00" w:rsidRPr="00A401DC" w:rsidRDefault="00447B00" w:rsidP="00295546">
      <w:pPr>
        <w:shd w:val="clear" w:color="auto" w:fill="FFFFFF"/>
        <w:spacing w:after="0" w:line="240" w:lineRule="auto"/>
        <w:jc w:val="both"/>
        <w:rPr>
          <w:rFonts w:ascii="Times New Roman" w:eastAsia="Times New Roman" w:hAnsi="Times New Roman" w:cs="Times New Roman"/>
          <w:sz w:val="28"/>
          <w:szCs w:val="28"/>
          <w:lang w:val="uk-UA" w:eastAsia="uk-UA"/>
        </w:rPr>
      </w:pPr>
    </w:p>
    <w:p w:rsidR="00295546" w:rsidRPr="00A401DC"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7.6. Порядок діловодства і бухгалтерського обліку в закладі освіти визначається керівником закладу відповідно до законодавства України.</w:t>
      </w:r>
    </w:p>
    <w:p w:rsidR="00295546" w:rsidRDefault="0013397F" w:rsidP="0013397F">
      <w:pPr>
        <w:shd w:val="clear" w:color="auto" w:fill="FFFFFF"/>
        <w:spacing w:after="0" w:line="240" w:lineRule="auto"/>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w:t>
      </w:r>
      <w:r w:rsidR="00295546" w:rsidRPr="00A401DC">
        <w:rPr>
          <w:rFonts w:ascii="Times New Roman" w:eastAsia="Times New Roman" w:hAnsi="Times New Roman" w:cs="Times New Roman"/>
          <w:sz w:val="28"/>
          <w:szCs w:val="28"/>
          <w:lang w:val="uk-UA" w:eastAsia="uk-UA"/>
        </w:rPr>
        <w:t xml:space="preserve">ухгалтерський облік </w:t>
      </w:r>
      <w:r>
        <w:rPr>
          <w:rFonts w:ascii="Times New Roman" w:eastAsia="Times New Roman" w:hAnsi="Times New Roman" w:cs="Times New Roman"/>
          <w:sz w:val="28"/>
          <w:szCs w:val="28"/>
          <w:lang w:val="uk-UA" w:eastAsia="uk-UA"/>
        </w:rPr>
        <w:t xml:space="preserve">закладу освіти </w:t>
      </w:r>
      <w:r w:rsidR="00295546" w:rsidRPr="00A401DC">
        <w:rPr>
          <w:rFonts w:ascii="Times New Roman" w:eastAsia="Times New Roman" w:hAnsi="Times New Roman" w:cs="Times New Roman"/>
          <w:sz w:val="28"/>
          <w:szCs w:val="28"/>
          <w:lang w:val="uk-UA" w:eastAsia="uk-UA"/>
        </w:rPr>
        <w:t>здійсню</w:t>
      </w:r>
      <w:r>
        <w:rPr>
          <w:rFonts w:ascii="Times New Roman" w:eastAsia="Times New Roman" w:hAnsi="Times New Roman" w:cs="Times New Roman"/>
          <w:sz w:val="28"/>
          <w:szCs w:val="28"/>
          <w:lang w:val="uk-UA" w:eastAsia="uk-UA"/>
        </w:rPr>
        <w:t>ється</w:t>
      </w:r>
      <w:r w:rsidR="00295546" w:rsidRPr="00A401DC">
        <w:rPr>
          <w:rFonts w:ascii="Times New Roman" w:eastAsia="Times New Roman" w:hAnsi="Times New Roman" w:cs="Times New Roman"/>
          <w:sz w:val="28"/>
          <w:szCs w:val="28"/>
          <w:lang w:val="uk-UA" w:eastAsia="uk-UA"/>
        </w:rPr>
        <w:t xml:space="preserve"> через централізовану бухгалтерію</w:t>
      </w:r>
      <w:r>
        <w:rPr>
          <w:rFonts w:ascii="Times New Roman" w:eastAsia="Times New Roman" w:hAnsi="Times New Roman" w:cs="Times New Roman"/>
          <w:sz w:val="28"/>
          <w:szCs w:val="28"/>
          <w:lang w:val="uk-UA" w:eastAsia="uk-UA"/>
        </w:rPr>
        <w:t xml:space="preserve"> відділу освіти Томашпільської селищної ради</w:t>
      </w:r>
      <w:r w:rsidR="00295546" w:rsidRPr="00A401DC">
        <w:rPr>
          <w:rFonts w:ascii="Times New Roman" w:eastAsia="Times New Roman" w:hAnsi="Times New Roman" w:cs="Times New Roman"/>
          <w:sz w:val="28"/>
          <w:szCs w:val="28"/>
          <w:lang w:val="uk-UA" w:eastAsia="uk-UA"/>
        </w:rPr>
        <w:t>.</w:t>
      </w:r>
    </w:p>
    <w:p w:rsidR="00447B00" w:rsidRPr="00A401DC" w:rsidRDefault="00447B00" w:rsidP="0013397F">
      <w:pPr>
        <w:shd w:val="clear" w:color="auto" w:fill="FFFFFF"/>
        <w:spacing w:after="0" w:line="240" w:lineRule="auto"/>
        <w:ind w:firstLine="708"/>
        <w:jc w:val="both"/>
        <w:rPr>
          <w:rFonts w:ascii="Times New Roman" w:eastAsia="Times New Roman" w:hAnsi="Times New Roman" w:cs="Times New Roman"/>
          <w:sz w:val="28"/>
          <w:szCs w:val="28"/>
          <w:lang w:val="uk-UA" w:eastAsia="uk-UA"/>
        </w:rPr>
      </w:pPr>
    </w:p>
    <w:p w:rsidR="00295546" w:rsidRPr="00A401DC"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7.7. Штатний розпис закладу освіти затверджуються керівником закладу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6C5A1F" w:rsidRPr="00A401DC" w:rsidRDefault="006C5A1F" w:rsidP="00295546">
      <w:pPr>
        <w:shd w:val="clear" w:color="auto" w:fill="FFFFFF"/>
        <w:spacing w:after="0" w:line="240" w:lineRule="auto"/>
        <w:jc w:val="both"/>
        <w:rPr>
          <w:rFonts w:ascii="Times New Roman" w:eastAsia="Times New Roman" w:hAnsi="Times New Roman" w:cs="Times New Roman"/>
          <w:sz w:val="28"/>
          <w:szCs w:val="28"/>
          <w:lang w:val="uk-UA" w:eastAsia="uk-UA"/>
        </w:rPr>
      </w:pPr>
    </w:p>
    <w:p w:rsidR="00295546" w:rsidRPr="00A401DC" w:rsidRDefault="00295546" w:rsidP="006C5A1F">
      <w:pPr>
        <w:shd w:val="clear" w:color="auto" w:fill="FFFFFF"/>
        <w:spacing w:after="0" w:line="240" w:lineRule="auto"/>
        <w:jc w:val="center"/>
        <w:rPr>
          <w:rFonts w:ascii="Times New Roman" w:eastAsia="Times New Roman" w:hAnsi="Times New Roman" w:cs="Times New Roman"/>
          <w:b/>
          <w:sz w:val="28"/>
          <w:szCs w:val="28"/>
          <w:lang w:val="uk-UA" w:eastAsia="uk-UA"/>
        </w:rPr>
      </w:pPr>
      <w:r w:rsidRPr="00A401DC">
        <w:rPr>
          <w:rFonts w:ascii="Times New Roman" w:eastAsia="Times New Roman" w:hAnsi="Times New Roman" w:cs="Times New Roman"/>
          <w:b/>
          <w:sz w:val="28"/>
          <w:szCs w:val="28"/>
          <w:lang w:val="uk-UA" w:eastAsia="uk-UA"/>
        </w:rPr>
        <w:t>8.</w:t>
      </w:r>
      <w:r w:rsidR="006C5A1F" w:rsidRPr="00A401DC">
        <w:rPr>
          <w:rFonts w:ascii="Times New Roman" w:eastAsia="Times New Roman" w:hAnsi="Times New Roman" w:cs="Times New Roman"/>
          <w:b/>
          <w:sz w:val="28"/>
          <w:szCs w:val="28"/>
          <w:lang w:val="uk-UA" w:eastAsia="uk-UA"/>
        </w:rPr>
        <w:t xml:space="preserve"> </w:t>
      </w:r>
      <w:r w:rsidRPr="00A401DC">
        <w:rPr>
          <w:rFonts w:ascii="Times New Roman" w:eastAsia="Times New Roman" w:hAnsi="Times New Roman" w:cs="Times New Roman"/>
          <w:b/>
          <w:sz w:val="28"/>
          <w:szCs w:val="28"/>
          <w:lang w:val="uk-UA" w:eastAsia="uk-UA"/>
        </w:rPr>
        <w:t>МІЖНАРОДНЕ СПІВРОБІВНИЦТВО</w:t>
      </w:r>
    </w:p>
    <w:p w:rsidR="00295546"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8.1. Заклад освіти  за наявності належної матеріально</w:t>
      </w:r>
      <w:r w:rsidR="006C5A1F" w:rsidRPr="00A401DC">
        <w:rPr>
          <w:rFonts w:ascii="Times New Roman" w:eastAsia="Times New Roman" w:hAnsi="Times New Roman" w:cs="Times New Roman"/>
          <w:sz w:val="28"/>
          <w:szCs w:val="28"/>
          <w:lang w:val="uk-UA" w:eastAsia="uk-UA"/>
        </w:rPr>
        <w:t>-</w:t>
      </w:r>
      <w:r w:rsidRPr="00A401DC">
        <w:rPr>
          <w:rFonts w:ascii="Times New Roman" w:eastAsia="Times New Roman" w:hAnsi="Times New Roman" w:cs="Times New Roman"/>
          <w:sz w:val="28"/>
          <w:szCs w:val="28"/>
          <w:lang w:val="uk-UA" w:eastAsia="uk-UA"/>
        </w:rPr>
        <w:t>технічної та соціально</w:t>
      </w:r>
      <w:r w:rsidR="006C5A1F" w:rsidRPr="00A401DC">
        <w:rPr>
          <w:rFonts w:ascii="Times New Roman" w:eastAsia="Times New Roman" w:hAnsi="Times New Roman" w:cs="Times New Roman"/>
          <w:sz w:val="28"/>
          <w:szCs w:val="28"/>
          <w:lang w:val="uk-UA" w:eastAsia="uk-UA"/>
        </w:rPr>
        <w:t>-</w:t>
      </w:r>
      <w:r w:rsidRPr="00A401DC">
        <w:rPr>
          <w:rFonts w:ascii="Times New Roman" w:eastAsia="Times New Roman" w:hAnsi="Times New Roman" w:cs="Times New Roman"/>
          <w:sz w:val="28"/>
          <w:szCs w:val="28"/>
          <w:lang w:val="uk-UA" w:eastAsia="uk-UA"/>
        </w:rPr>
        <w:t>культурної бази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закладами  у встановленому законодавством порядку.</w:t>
      </w:r>
    </w:p>
    <w:p w:rsidR="00447B00" w:rsidRPr="00A401DC" w:rsidRDefault="00447B00" w:rsidP="00295546">
      <w:pPr>
        <w:shd w:val="clear" w:color="auto" w:fill="FFFFFF"/>
        <w:spacing w:after="0" w:line="240" w:lineRule="auto"/>
        <w:jc w:val="both"/>
        <w:rPr>
          <w:rFonts w:ascii="Times New Roman" w:eastAsia="Times New Roman" w:hAnsi="Times New Roman" w:cs="Times New Roman"/>
          <w:sz w:val="28"/>
          <w:szCs w:val="28"/>
          <w:lang w:val="uk-UA" w:eastAsia="uk-UA"/>
        </w:rPr>
      </w:pPr>
    </w:p>
    <w:p w:rsidR="00295546" w:rsidRPr="00A401DC"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8.2. Заклад освіти  та педагогічні працівники, здобувачі освіти можуть брати участь у реалізації міжнародних проектів та програм.</w:t>
      </w:r>
    </w:p>
    <w:p w:rsidR="006C5A1F" w:rsidRPr="00A401DC" w:rsidRDefault="006C5A1F" w:rsidP="00295546">
      <w:pPr>
        <w:shd w:val="clear" w:color="auto" w:fill="FFFFFF"/>
        <w:spacing w:after="0" w:line="240" w:lineRule="auto"/>
        <w:jc w:val="both"/>
        <w:rPr>
          <w:rFonts w:ascii="Times New Roman" w:eastAsia="Times New Roman" w:hAnsi="Times New Roman" w:cs="Times New Roman"/>
          <w:sz w:val="28"/>
          <w:szCs w:val="28"/>
          <w:lang w:val="uk-UA" w:eastAsia="uk-UA"/>
        </w:rPr>
      </w:pPr>
    </w:p>
    <w:p w:rsidR="00295546" w:rsidRPr="00A401DC" w:rsidRDefault="00295546" w:rsidP="006C5A1F">
      <w:pPr>
        <w:shd w:val="clear" w:color="auto" w:fill="FFFFFF"/>
        <w:spacing w:after="0" w:line="240" w:lineRule="auto"/>
        <w:jc w:val="center"/>
        <w:rPr>
          <w:rFonts w:ascii="Times New Roman" w:eastAsia="Times New Roman" w:hAnsi="Times New Roman" w:cs="Times New Roman"/>
          <w:b/>
          <w:sz w:val="28"/>
          <w:szCs w:val="28"/>
          <w:lang w:val="uk-UA" w:eastAsia="uk-UA"/>
        </w:rPr>
      </w:pPr>
      <w:r w:rsidRPr="00A401DC">
        <w:rPr>
          <w:rFonts w:ascii="Times New Roman" w:eastAsia="Times New Roman" w:hAnsi="Times New Roman" w:cs="Times New Roman"/>
          <w:b/>
          <w:sz w:val="28"/>
          <w:szCs w:val="28"/>
          <w:lang w:val="uk-UA" w:eastAsia="uk-UA"/>
        </w:rPr>
        <w:t>9. КОНТРОЛЬ ЗА ДІЯЛЬНІСТЮ ЗАКЛАДУ ОСВІТИ</w:t>
      </w:r>
    </w:p>
    <w:p w:rsidR="00295546"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 xml:space="preserve">9.1. Державний нагляд (контроль) за  освітньою діяльністю закладу освіти    здійснюється з метою реалізації єдиної державної політики в сфері </w:t>
      </w:r>
      <w:r w:rsidRPr="00A401DC">
        <w:rPr>
          <w:rFonts w:ascii="Times New Roman" w:eastAsia="Times New Roman" w:hAnsi="Times New Roman" w:cs="Times New Roman"/>
          <w:sz w:val="28"/>
          <w:szCs w:val="28"/>
          <w:lang w:val="uk-UA" w:eastAsia="uk-UA"/>
        </w:rPr>
        <w:lastRenderedPageBreak/>
        <w:t>загальної середньої освіти та спрямований на забезпечення інтересів суспільства щодо належної якості освіти та освітньої діяльності.</w:t>
      </w:r>
    </w:p>
    <w:p w:rsidR="00447B00" w:rsidRPr="00A401DC" w:rsidRDefault="00447B00" w:rsidP="00295546">
      <w:pPr>
        <w:shd w:val="clear" w:color="auto" w:fill="FFFFFF"/>
        <w:spacing w:after="0" w:line="240" w:lineRule="auto"/>
        <w:jc w:val="both"/>
        <w:rPr>
          <w:rFonts w:ascii="Times New Roman" w:eastAsia="Times New Roman" w:hAnsi="Times New Roman" w:cs="Times New Roman"/>
          <w:sz w:val="28"/>
          <w:szCs w:val="28"/>
          <w:lang w:val="uk-UA" w:eastAsia="uk-UA"/>
        </w:rPr>
      </w:pPr>
    </w:p>
    <w:p w:rsidR="00295546" w:rsidRPr="00A401DC"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9.2. 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295546"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 xml:space="preserve">  </w:t>
      </w:r>
      <w:r w:rsidR="00CD273E">
        <w:rPr>
          <w:rFonts w:ascii="Times New Roman" w:eastAsia="Times New Roman" w:hAnsi="Times New Roman" w:cs="Times New Roman"/>
          <w:sz w:val="28"/>
          <w:szCs w:val="28"/>
          <w:lang w:val="uk-UA" w:eastAsia="uk-UA"/>
        </w:rPr>
        <w:t xml:space="preserve">      </w:t>
      </w:r>
      <w:r w:rsidRPr="00A401DC">
        <w:rPr>
          <w:rFonts w:ascii="Times New Roman" w:eastAsia="Times New Roman" w:hAnsi="Times New Roman" w:cs="Times New Roman"/>
          <w:sz w:val="28"/>
          <w:szCs w:val="28"/>
          <w:lang w:val="uk-UA" w:eastAsia="uk-UA"/>
        </w:rPr>
        <w:t>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передбаченого Законом України «Про основні засади державного нагляду (контролю) у сфері господарської діяльності».</w:t>
      </w:r>
    </w:p>
    <w:p w:rsidR="00447B00" w:rsidRPr="00A401DC" w:rsidRDefault="00447B00" w:rsidP="00295546">
      <w:pPr>
        <w:shd w:val="clear" w:color="auto" w:fill="FFFFFF"/>
        <w:spacing w:after="0" w:line="240" w:lineRule="auto"/>
        <w:jc w:val="both"/>
        <w:rPr>
          <w:rFonts w:ascii="Times New Roman" w:eastAsia="Times New Roman" w:hAnsi="Times New Roman" w:cs="Times New Roman"/>
          <w:sz w:val="28"/>
          <w:szCs w:val="28"/>
          <w:lang w:val="uk-UA" w:eastAsia="uk-UA"/>
        </w:rPr>
      </w:pPr>
    </w:p>
    <w:p w:rsidR="00295546" w:rsidRPr="00A401DC"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9.3. 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w:t>
      </w:r>
    </w:p>
    <w:p w:rsidR="00295546" w:rsidRPr="00A401DC"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 xml:space="preserve">     </w:t>
      </w:r>
      <w:r w:rsidR="00CD273E">
        <w:rPr>
          <w:rFonts w:ascii="Times New Roman" w:eastAsia="Times New Roman" w:hAnsi="Times New Roman" w:cs="Times New Roman"/>
          <w:sz w:val="28"/>
          <w:szCs w:val="28"/>
          <w:lang w:val="uk-UA" w:eastAsia="uk-UA"/>
        </w:rPr>
        <w:t xml:space="preserve">  </w:t>
      </w:r>
      <w:r w:rsidRPr="00A401DC">
        <w:rPr>
          <w:rFonts w:ascii="Times New Roman" w:eastAsia="Times New Roman" w:hAnsi="Times New Roman" w:cs="Times New Roman"/>
          <w:sz w:val="28"/>
          <w:szCs w:val="28"/>
          <w:lang w:val="uk-UA" w:eastAsia="uk-UA"/>
        </w:rPr>
        <w:t>Інституційний аудит включає планову перевірку дотримання ліцензійних умов.</w:t>
      </w:r>
    </w:p>
    <w:p w:rsidR="00295546"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 xml:space="preserve">   </w:t>
      </w:r>
      <w:r w:rsidR="00CD273E">
        <w:rPr>
          <w:rFonts w:ascii="Times New Roman" w:eastAsia="Times New Roman" w:hAnsi="Times New Roman" w:cs="Times New Roman"/>
          <w:sz w:val="28"/>
          <w:szCs w:val="28"/>
          <w:lang w:val="uk-UA" w:eastAsia="uk-UA"/>
        </w:rPr>
        <w:t xml:space="preserve">   </w:t>
      </w:r>
      <w:r w:rsidRPr="00A401DC">
        <w:rPr>
          <w:rFonts w:ascii="Times New Roman" w:eastAsia="Times New Roman" w:hAnsi="Times New Roman" w:cs="Times New Roman"/>
          <w:sz w:val="28"/>
          <w:szCs w:val="28"/>
          <w:lang w:val="uk-UA" w:eastAsia="uk-UA"/>
        </w:rPr>
        <w:t>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піклувальної  ради закладу освіти у випадках передбачених чинним законодавством.</w:t>
      </w:r>
    </w:p>
    <w:p w:rsidR="00447B00" w:rsidRPr="00A401DC" w:rsidRDefault="00447B00" w:rsidP="00295546">
      <w:pPr>
        <w:shd w:val="clear" w:color="auto" w:fill="FFFFFF"/>
        <w:spacing w:after="0" w:line="240" w:lineRule="auto"/>
        <w:jc w:val="both"/>
        <w:rPr>
          <w:rFonts w:ascii="Times New Roman" w:eastAsia="Times New Roman" w:hAnsi="Times New Roman" w:cs="Times New Roman"/>
          <w:sz w:val="28"/>
          <w:szCs w:val="28"/>
          <w:lang w:val="uk-UA" w:eastAsia="uk-UA"/>
        </w:rPr>
      </w:pPr>
    </w:p>
    <w:p w:rsidR="00295546"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9.4. 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447B00" w:rsidRPr="00A401DC" w:rsidRDefault="00447B00" w:rsidP="00295546">
      <w:pPr>
        <w:shd w:val="clear" w:color="auto" w:fill="FFFFFF"/>
        <w:spacing w:after="0" w:line="240" w:lineRule="auto"/>
        <w:jc w:val="both"/>
        <w:rPr>
          <w:rFonts w:ascii="Times New Roman" w:eastAsia="Times New Roman" w:hAnsi="Times New Roman" w:cs="Times New Roman"/>
          <w:sz w:val="28"/>
          <w:szCs w:val="28"/>
          <w:lang w:val="uk-UA" w:eastAsia="uk-UA"/>
        </w:rPr>
      </w:pPr>
    </w:p>
    <w:p w:rsidR="00295546"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9.5. Результати інституційного аудиту оприлюднюються на сайтах закладу освіти, засновника та органу, що здійснював інституційний аудит.</w:t>
      </w:r>
    </w:p>
    <w:p w:rsidR="00447B00" w:rsidRPr="00A401DC" w:rsidRDefault="00447B00" w:rsidP="00295546">
      <w:pPr>
        <w:shd w:val="clear" w:color="auto" w:fill="FFFFFF"/>
        <w:spacing w:after="0" w:line="240" w:lineRule="auto"/>
        <w:jc w:val="both"/>
        <w:rPr>
          <w:rFonts w:ascii="Times New Roman" w:eastAsia="Times New Roman" w:hAnsi="Times New Roman" w:cs="Times New Roman"/>
          <w:sz w:val="28"/>
          <w:szCs w:val="28"/>
          <w:lang w:val="uk-UA" w:eastAsia="uk-UA"/>
        </w:rPr>
      </w:pPr>
    </w:p>
    <w:p w:rsidR="00295546"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9.6. Заклад освіти, що має чинний сертифікат про громадську акредитацію закладу освіти, вважається таким, що успішно пройшов інституційний аудит у плановому порядку.</w:t>
      </w:r>
    </w:p>
    <w:p w:rsidR="00447B00" w:rsidRPr="00A401DC" w:rsidRDefault="00447B00" w:rsidP="00295546">
      <w:pPr>
        <w:shd w:val="clear" w:color="auto" w:fill="FFFFFF"/>
        <w:spacing w:after="0" w:line="240" w:lineRule="auto"/>
        <w:jc w:val="both"/>
        <w:rPr>
          <w:rFonts w:ascii="Times New Roman" w:eastAsia="Times New Roman" w:hAnsi="Times New Roman" w:cs="Times New Roman"/>
          <w:sz w:val="28"/>
          <w:szCs w:val="28"/>
          <w:lang w:val="uk-UA" w:eastAsia="uk-UA"/>
        </w:rPr>
      </w:pPr>
    </w:p>
    <w:p w:rsidR="00295546" w:rsidRPr="00A401DC"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9.7. Засновник закладу освіти або уповноважена ним особа відділу освіти Томашпільської селищної ради:</w:t>
      </w:r>
    </w:p>
    <w:p w:rsidR="00295546" w:rsidRPr="00A401DC"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 здійснює контроль за дотриманням установчих документів заклад освіти;</w:t>
      </w:r>
    </w:p>
    <w:p w:rsidR="00295546" w:rsidRPr="00A401DC"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 здійснює контроль за фінансово-господарською діяльністю закладу освіти.</w:t>
      </w:r>
    </w:p>
    <w:p w:rsidR="00295546" w:rsidRPr="00A401DC"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w:t>
      </w:r>
      <w:r w:rsidR="006C5A1F" w:rsidRPr="00A401DC">
        <w:rPr>
          <w:rFonts w:ascii="Times New Roman" w:eastAsia="Times New Roman" w:hAnsi="Times New Roman" w:cs="Times New Roman"/>
          <w:sz w:val="28"/>
          <w:szCs w:val="28"/>
          <w:lang w:val="uk-UA" w:eastAsia="uk-UA"/>
        </w:rPr>
        <w:t xml:space="preserve"> </w:t>
      </w:r>
      <w:r w:rsidRPr="00A401DC">
        <w:rPr>
          <w:rFonts w:ascii="Times New Roman" w:eastAsia="Times New Roman" w:hAnsi="Times New Roman" w:cs="Times New Roman"/>
          <w:sz w:val="28"/>
          <w:szCs w:val="28"/>
          <w:lang w:val="uk-UA" w:eastAsia="uk-UA"/>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A401DC">
        <w:rPr>
          <w:rFonts w:ascii="Times New Roman" w:eastAsia="Times New Roman" w:hAnsi="Times New Roman" w:cs="Times New Roman"/>
          <w:sz w:val="28"/>
          <w:szCs w:val="28"/>
          <w:lang w:val="uk-UA" w:eastAsia="uk-UA"/>
        </w:rPr>
        <w:t>мовними</w:t>
      </w:r>
      <w:proofErr w:type="spellEnd"/>
      <w:r w:rsidRPr="00A401DC">
        <w:rPr>
          <w:rFonts w:ascii="Times New Roman" w:eastAsia="Times New Roman" w:hAnsi="Times New Roman" w:cs="Times New Roman"/>
          <w:sz w:val="28"/>
          <w:szCs w:val="28"/>
          <w:lang w:val="uk-UA" w:eastAsia="uk-UA"/>
        </w:rPr>
        <w:t xml:space="preserve"> або іншими ознаками.</w:t>
      </w:r>
    </w:p>
    <w:p w:rsidR="006C5A1F" w:rsidRPr="00A401DC" w:rsidRDefault="006C5A1F" w:rsidP="00295546">
      <w:pPr>
        <w:shd w:val="clear" w:color="auto" w:fill="FFFFFF"/>
        <w:spacing w:after="0" w:line="240" w:lineRule="auto"/>
        <w:jc w:val="both"/>
        <w:rPr>
          <w:rFonts w:ascii="Times New Roman" w:eastAsia="Times New Roman" w:hAnsi="Times New Roman" w:cs="Times New Roman"/>
          <w:sz w:val="28"/>
          <w:szCs w:val="28"/>
          <w:lang w:val="uk-UA" w:eastAsia="uk-UA"/>
        </w:rPr>
      </w:pPr>
    </w:p>
    <w:p w:rsidR="00447B00" w:rsidRDefault="00447B00" w:rsidP="006C5A1F">
      <w:pPr>
        <w:shd w:val="clear" w:color="auto" w:fill="FFFFFF"/>
        <w:spacing w:after="0" w:line="240" w:lineRule="auto"/>
        <w:jc w:val="center"/>
        <w:rPr>
          <w:rFonts w:ascii="Times New Roman" w:eastAsia="Times New Roman" w:hAnsi="Times New Roman" w:cs="Times New Roman"/>
          <w:b/>
          <w:sz w:val="28"/>
          <w:szCs w:val="28"/>
          <w:lang w:val="uk-UA" w:eastAsia="uk-UA"/>
        </w:rPr>
      </w:pPr>
    </w:p>
    <w:p w:rsidR="00295546" w:rsidRPr="00A401DC" w:rsidRDefault="00295546" w:rsidP="006C5A1F">
      <w:pPr>
        <w:shd w:val="clear" w:color="auto" w:fill="FFFFFF"/>
        <w:spacing w:after="0" w:line="240" w:lineRule="auto"/>
        <w:jc w:val="center"/>
        <w:rPr>
          <w:rFonts w:ascii="Times New Roman" w:eastAsia="Times New Roman" w:hAnsi="Times New Roman" w:cs="Times New Roman"/>
          <w:b/>
          <w:sz w:val="28"/>
          <w:szCs w:val="28"/>
          <w:lang w:val="uk-UA" w:eastAsia="uk-UA"/>
        </w:rPr>
      </w:pPr>
      <w:r w:rsidRPr="00A401DC">
        <w:rPr>
          <w:rFonts w:ascii="Times New Roman" w:eastAsia="Times New Roman" w:hAnsi="Times New Roman" w:cs="Times New Roman"/>
          <w:b/>
          <w:sz w:val="28"/>
          <w:szCs w:val="28"/>
          <w:lang w:val="uk-UA" w:eastAsia="uk-UA"/>
        </w:rPr>
        <w:lastRenderedPageBreak/>
        <w:t>10. РЕОРГАНІЗАЦІЯ, ЛІКВІДАЦІЯ ЧИ ПЕРЕПРОФІЛЮВАННЯ</w:t>
      </w:r>
    </w:p>
    <w:p w:rsidR="00295546" w:rsidRPr="00A401DC" w:rsidRDefault="00295546" w:rsidP="006C5A1F">
      <w:pPr>
        <w:shd w:val="clear" w:color="auto" w:fill="FFFFFF"/>
        <w:spacing w:after="0" w:line="240" w:lineRule="auto"/>
        <w:jc w:val="center"/>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b/>
          <w:sz w:val="28"/>
          <w:szCs w:val="28"/>
          <w:lang w:val="uk-UA" w:eastAsia="uk-UA"/>
        </w:rPr>
        <w:t>(ЗАМІНА ТИПУ) ЗАКЛАДУ ОСВІТИ</w:t>
      </w:r>
    </w:p>
    <w:p w:rsidR="00295546"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 xml:space="preserve">10.1. Рішення про реорганізацію, ліквідацію чи перепрофілювання (зміна типу) закладу освіти приймається </w:t>
      </w:r>
      <w:proofErr w:type="spellStart"/>
      <w:r w:rsidRPr="00A401DC">
        <w:rPr>
          <w:rFonts w:ascii="Times New Roman" w:eastAsia="Times New Roman" w:hAnsi="Times New Roman" w:cs="Times New Roman"/>
          <w:sz w:val="28"/>
          <w:szCs w:val="28"/>
          <w:lang w:val="uk-UA" w:eastAsia="uk-UA"/>
        </w:rPr>
        <w:t>Томашпільською</w:t>
      </w:r>
      <w:proofErr w:type="spellEnd"/>
      <w:r w:rsidRPr="00A401DC">
        <w:rPr>
          <w:rFonts w:ascii="Times New Roman" w:eastAsia="Times New Roman" w:hAnsi="Times New Roman" w:cs="Times New Roman"/>
          <w:sz w:val="28"/>
          <w:szCs w:val="28"/>
          <w:lang w:val="uk-UA" w:eastAsia="uk-UA"/>
        </w:rPr>
        <w:t xml:space="preserve"> селищною радою у порядку, встановленому чинним законодавством.</w:t>
      </w:r>
    </w:p>
    <w:p w:rsidR="00447B00" w:rsidRPr="00A401DC" w:rsidRDefault="00447B00" w:rsidP="00295546">
      <w:pPr>
        <w:shd w:val="clear" w:color="auto" w:fill="FFFFFF"/>
        <w:spacing w:after="0" w:line="240" w:lineRule="auto"/>
        <w:jc w:val="both"/>
        <w:rPr>
          <w:rFonts w:ascii="Times New Roman" w:eastAsia="Times New Roman" w:hAnsi="Times New Roman" w:cs="Times New Roman"/>
          <w:sz w:val="28"/>
          <w:szCs w:val="28"/>
          <w:lang w:val="uk-UA" w:eastAsia="uk-UA"/>
        </w:rPr>
      </w:pPr>
    </w:p>
    <w:p w:rsidR="00295546" w:rsidRPr="00A401DC" w:rsidRDefault="00295546" w:rsidP="00295546">
      <w:pPr>
        <w:shd w:val="clear" w:color="auto" w:fill="FFFFFF"/>
        <w:spacing w:after="0" w:line="240" w:lineRule="auto"/>
        <w:jc w:val="both"/>
        <w:rPr>
          <w:rFonts w:ascii="Times New Roman" w:eastAsia="Times New Roman" w:hAnsi="Times New Roman" w:cs="Times New Roman"/>
          <w:sz w:val="28"/>
          <w:szCs w:val="28"/>
          <w:lang w:val="uk-UA" w:eastAsia="uk-UA"/>
        </w:rPr>
      </w:pPr>
      <w:r w:rsidRPr="00A401DC">
        <w:rPr>
          <w:rFonts w:ascii="Times New Roman" w:eastAsia="Times New Roman" w:hAnsi="Times New Roman" w:cs="Times New Roman"/>
          <w:sz w:val="28"/>
          <w:szCs w:val="28"/>
          <w:lang w:val="uk-UA" w:eastAsia="uk-UA"/>
        </w:rPr>
        <w:t>10.2. При реорганізації, ліквідації чи перепрофілюванні (зміні типу) закладу освіти   її працівникам, здобувачам освіти, гарантовано дотримання їх прав та інтересів відповідно до чинного законодавства з питань праці та освіти.</w:t>
      </w:r>
    </w:p>
    <w:p w:rsidR="00295546" w:rsidRPr="00A401DC" w:rsidRDefault="00295546" w:rsidP="00295546">
      <w:pPr>
        <w:spacing w:after="0" w:line="240" w:lineRule="auto"/>
        <w:jc w:val="both"/>
        <w:rPr>
          <w:rFonts w:ascii="Times New Roman" w:hAnsi="Times New Roman" w:cs="Times New Roman"/>
          <w:sz w:val="28"/>
          <w:szCs w:val="28"/>
          <w:lang w:val="uk-UA"/>
        </w:rPr>
      </w:pPr>
    </w:p>
    <w:p w:rsidR="00DF4CE6" w:rsidRDefault="00DF4CE6" w:rsidP="00295546">
      <w:pPr>
        <w:spacing w:after="0" w:line="240" w:lineRule="auto"/>
        <w:ind w:firstLine="709"/>
        <w:jc w:val="both"/>
        <w:rPr>
          <w:rFonts w:ascii="Times New Roman" w:eastAsia="Times New Roman" w:hAnsi="Times New Roman" w:cs="Times New Roman"/>
          <w:sz w:val="28"/>
          <w:szCs w:val="28"/>
          <w:lang w:val="uk-UA" w:eastAsia="ru-RU"/>
        </w:rPr>
      </w:pPr>
    </w:p>
    <w:p w:rsidR="003D3AEE" w:rsidRDefault="003D3AEE" w:rsidP="00295546">
      <w:pPr>
        <w:spacing w:after="0" w:line="240" w:lineRule="auto"/>
        <w:ind w:firstLine="709"/>
        <w:jc w:val="both"/>
        <w:rPr>
          <w:rFonts w:ascii="Times New Roman" w:eastAsia="Times New Roman" w:hAnsi="Times New Roman" w:cs="Times New Roman"/>
          <w:sz w:val="28"/>
          <w:szCs w:val="28"/>
          <w:lang w:val="uk-UA" w:eastAsia="ru-RU"/>
        </w:rPr>
      </w:pPr>
    </w:p>
    <w:p w:rsidR="003D3AEE" w:rsidRDefault="003D3AEE" w:rsidP="00016921">
      <w:pPr>
        <w:spacing w:after="0" w:line="240" w:lineRule="auto"/>
        <w:ind w:firstLine="709"/>
        <w:jc w:val="center"/>
        <w:rPr>
          <w:rFonts w:ascii="Times New Roman" w:eastAsia="Times New Roman" w:hAnsi="Times New Roman" w:cs="Times New Roman"/>
          <w:b/>
          <w:sz w:val="28"/>
          <w:szCs w:val="28"/>
          <w:lang w:val="uk-UA" w:eastAsia="ru-RU"/>
        </w:rPr>
      </w:pPr>
      <w:r w:rsidRPr="003D3AEE">
        <w:rPr>
          <w:rFonts w:ascii="Times New Roman" w:eastAsia="Times New Roman" w:hAnsi="Times New Roman" w:cs="Times New Roman"/>
          <w:b/>
          <w:sz w:val="28"/>
          <w:szCs w:val="28"/>
          <w:lang w:val="uk-UA" w:eastAsia="ru-RU"/>
        </w:rPr>
        <w:t>Директор школи                             Л.П. Вихованець</w:t>
      </w:r>
    </w:p>
    <w:p w:rsidR="00866204" w:rsidRDefault="00866204" w:rsidP="00016921">
      <w:pPr>
        <w:spacing w:after="0" w:line="240" w:lineRule="auto"/>
        <w:ind w:firstLine="709"/>
        <w:jc w:val="center"/>
        <w:rPr>
          <w:rFonts w:ascii="Times New Roman" w:eastAsia="Times New Roman" w:hAnsi="Times New Roman" w:cs="Times New Roman"/>
          <w:b/>
          <w:sz w:val="28"/>
          <w:szCs w:val="28"/>
          <w:lang w:val="uk-UA" w:eastAsia="ru-RU"/>
        </w:rPr>
      </w:pPr>
    </w:p>
    <w:p w:rsidR="00866204" w:rsidRDefault="00866204" w:rsidP="00016921">
      <w:pPr>
        <w:spacing w:after="0" w:line="240" w:lineRule="auto"/>
        <w:ind w:firstLine="709"/>
        <w:jc w:val="center"/>
        <w:rPr>
          <w:rFonts w:ascii="Times New Roman" w:eastAsia="Times New Roman" w:hAnsi="Times New Roman" w:cs="Times New Roman"/>
          <w:b/>
          <w:sz w:val="28"/>
          <w:szCs w:val="28"/>
          <w:lang w:val="uk-UA" w:eastAsia="ru-RU"/>
        </w:rPr>
      </w:pPr>
    </w:p>
    <w:p w:rsidR="00866204" w:rsidRDefault="00866204" w:rsidP="00016921">
      <w:pPr>
        <w:spacing w:after="0" w:line="240" w:lineRule="auto"/>
        <w:ind w:firstLine="709"/>
        <w:jc w:val="center"/>
        <w:rPr>
          <w:rFonts w:ascii="Times New Roman" w:eastAsia="Times New Roman" w:hAnsi="Times New Roman" w:cs="Times New Roman"/>
          <w:b/>
          <w:sz w:val="28"/>
          <w:szCs w:val="28"/>
          <w:lang w:val="uk-UA" w:eastAsia="ru-RU"/>
        </w:rPr>
      </w:pPr>
    </w:p>
    <w:p w:rsidR="00866204" w:rsidRDefault="00866204" w:rsidP="00016921">
      <w:pPr>
        <w:spacing w:after="0" w:line="240" w:lineRule="auto"/>
        <w:ind w:firstLine="709"/>
        <w:jc w:val="center"/>
        <w:rPr>
          <w:rFonts w:ascii="Times New Roman" w:eastAsia="Times New Roman" w:hAnsi="Times New Roman" w:cs="Times New Roman"/>
          <w:b/>
          <w:sz w:val="28"/>
          <w:szCs w:val="28"/>
          <w:lang w:val="uk-UA" w:eastAsia="ru-RU"/>
        </w:rPr>
      </w:pPr>
    </w:p>
    <w:p w:rsidR="00866204" w:rsidRDefault="00866204" w:rsidP="00016921">
      <w:pPr>
        <w:spacing w:after="0" w:line="240" w:lineRule="auto"/>
        <w:ind w:firstLine="709"/>
        <w:jc w:val="center"/>
        <w:rPr>
          <w:rFonts w:ascii="Times New Roman" w:eastAsia="Times New Roman" w:hAnsi="Times New Roman" w:cs="Times New Roman"/>
          <w:b/>
          <w:sz w:val="28"/>
          <w:szCs w:val="28"/>
          <w:lang w:val="uk-UA" w:eastAsia="ru-RU"/>
        </w:rPr>
      </w:pPr>
    </w:p>
    <w:p w:rsidR="00866204" w:rsidRDefault="00866204" w:rsidP="00016921">
      <w:pPr>
        <w:spacing w:after="0" w:line="240" w:lineRule="auto"/>
        <w:ind w:firstLine="709"/>
        <w:jc w:val="center"/>
        <w:rPr>
          <w:rFonts w:ascii="Times New Roman" w:eastAsia="Times New Roman" w:hAnsi="Times New Roman" w:cs="Times New Roman"/>
          <w:b/>
          <w:sz w:val="28"/>
          <w:szCs w:val="28"/>
          <w:lang w:val="uk-UA" w:eastAsia="ru-RU"/>
        </w:rPr>
      </w:pPr>
    </w:p>
    <w:p w:rsidR="00866204" w:rsidRDefault="00866204" w:rsidP="00016921">
      <w:pPr>
        <w:spacing w:after="0" w:line="240" w:lineRule="auto"/>
        <w:ind w:firstLine="709"/>
        <w:jc w:val="center"/>
        <w:rPr>
          <w:rFonts w:ascii="Times New Roman" w:eastAsia="Times New Roman" w:hAnsi="Times New Roman" w:cs="Times New Roman"/>
          <w:b/>
          <w:sz w:val="28"/>
          <w:szCs w:val="28"/>
          <w:lang w:val="uk-UA" w:eastAsia="ru-RU"/>
        </w:rPr>
      </w:pPr>
    </w:p>
    <w:p w:rsidR="00866204" w:rsidRDefault="00866204" w:rsidP="00016921">
      <w:pPr>
        <w:spacing w:after="0" w:line="240" w:lineRule="auto"/>
        <w:ind w:firstLine="709"/>
        <w:jc w:val="center"/>
        <w:rPr>
          <w:rFonts w:ascii="Times New Roman" w:eastAsia="Times New Roman" w:hAnsi="Times New Roman" w:cs="Times New Roman"/>
          <w:b/>
          <w:sz w:val="28"/>
          <w:szCs w:val="28"/>
          <w:lang w:val="uk-UA" w:eastAsia="ru-RU"/>
        </w:rPr>
      </w:pPr>
    </w:p>
    <w:p w:rsidR="00866204" w:rsidRDefault="00866204" w:rsidP="00016921">
      <w:pPr>
        <w:spacing w:after="0" w:line="240" w:lineRule="auto"/>
        <w:ind w:firstLine="709"/>
        <w:jc w:val="center"/>
        <w:rPr>
          <w:rFonts w:ascii="Times New Roman" w:eastAsia="Times New Roman" w:hAnsi="Times New Roman" w:cs="Times New Roman"/>
          <w:b/>
          <w:sz w:val="28"/>
          <w:szCs w:val="28"/>
          <w:lang w:val="uk-UA" w:eastAsia="ru-RU"/>
        </w:rPr>
      </w:pPr>
    </w:p>
    <w:p w:rsidR="00866204" w:rsidRDefault="00866204" w:rsidP="00016921">
      <w:pPr>
        <w:spacing w:after="0" w:line="240" w:lineRule="auto"/>
        <w:ind w:firstLine="709"/>
        <w:jc w:val="center"/>
        <w:rPr>
          <w:rFonts w:ascii="Times New Roman" w:eastAsia="Times New Roman" w:hAnsi="Times New Roman" w:cs="Times New Roman"/>
          <w:b/>
          <w:sz w:val="28"/>
          <w:szCs w:val="28"/>
          <w:lang w:val="uk-UA" w:eastAsia="ru-RU"/>
        </w:rPr>
      </w:pPr>
    </w:p>
    <w:p w:rsidR="00866204" w:rsidRDefault="00866204" w:rsidP="00016921">
      <w:pPr>
        <w:spacing w:after="0" w:line="240" w:lineRule="auto"/>
        <w:ind w:firstLine="709"/>
        <w:jc w:val="center"/>
        <w:rPr>
          <w:rFonts w:ascii="Times New Roman" w:eastAsia="Times New Roman" w:hAnsi="Times New Roman" w:cs="Times New Roman"/>
          <w:b/>
          <w:sz w:val="28"/>
          <w:szCs w:val="28"/>
          <w:lang w:val="uk-UA" w:eastAsia="ru-RU"/>
        </w:rPr>
      </w:pPr>
    </w:p>
    <w:p w:rsidR="00866204" w:rsidRDefault="00866204" w:rsidP="00016921">
      <w:pPr>
        <w:spacing w:after="0" w:line="240" w:lineRule="auto"/>
        <w:ind w:firstLine="709"/>
        <w:jc w:val="center"/>
        <w:rPr>
          <w:rFonts w:ascii="Times New Roman" w:eastAsia="Times New Roman" w:hAnsi="Times New Roman" w:cs="Times New Roman"/>
          <w:b/>
          <w:sz w:val="28"/>
          <w:szCs w:val="28"/>
          <w:lang w:val="uk-UA" w:eastAsia="ru-RU"/>
        </w:rPr>
      </w:pPr>
    </w:p>
    <w:p w:rsidR="00866204" w:rsidRDefault="00866204" w:rsidP="00016921">
      <w:pPr>
        <w:spacing w:after="0" w:line="240" w:lineRule="auto"/>
        <w:ind w:firstLine="709"/>
        <w:jc w:val="center"/>
        <w:rPr>
          <w:rFonts w:ascii="Times New Roman" w:eastAsia="Times New Roman" w:hAnsi="Times New Roman" w:cs="Times New Roman"/>
          <w:b/>
          <w:sz w:val="28"/>
          <w:szCs w:val="28"/>
          <w:lang w:val="uk-UA" w:eastAsia="ru-RU"/>
        </w:rPr>
      </w:pPr>
    </w:p>
    <w:p w:rsidR="00866204" w:rsidRDefault="00866204" w:rsidP="00016921">
      <w:pPr>
        <w:spacing w:after="0" w:line="240" w:lineRule="auto"/>
        <w:ind w:firstLine="709"/>
        <w:jc w:val="center"/>
        <w:rPr>
          <w:rFonts w:ascii="Times New Roman" w:eastAsia="Times New Roman" w:hAnsi="Times New Roman" w:cs="Times New Roman"/>
          <w:b/>
          <w:sz w:val="28"/>
          <w:szCs w:val="28"/>
          <w:lang w:val="uk-UA" w:eastAsia="ru-RU"/>
        </w:rPr>
      </w:pPr>
    </w:p>
    <w:p w:rsidR="00447B00" w:rsidRDefault="00447B00" w:rsidP="00016921">
      <w:pPr>
        <w:spacing w:after="0" w:line="240" w:lineRule="auto"/>
        <w:ind w:firstLine="709"/>
        <w:jc w:val="center"/>
        <w:rPr>
          <w:rFonts w:ascii="Times New Roman" w:eastAsia="Times New Roman" w:hAnsi="Times New Roman" w:cs="Times New Roman"/>
          <w:b/>
          <w:sz w:val="28"/>
          <w:szCs w:val="28"/>
          <w:lang w:val="uk-UA" w:eastAsia="ru-RU"/>
        </w:rPr>
      </w:pPr>
    </w:p>
    <w:p w:rsidR="00447B00" w:rsidRDefault="00447B00" w:rsidP="00016921">
      <w:pPr>
        <w:spacing w:after="0" w:line="240" w:lineRule="auto"/>
        <w:ind w:firstLine="709"/>
        <w:jc w:val="center"/>
        <w:rPr>
          <w:rFonts w:ascii="Times New Roman" w:eastAsia="Times New Roman" w:hAnsi="Times New Roman" w:cs="Times New Roman"/>
          <w:b/>
          <w:sz w:val="28"/>
          <w:szCs w:val="28"/>
          <w:lang w:val="uk-UA" w:eastAsia="ru-RU"/>
        </w:rPr>
      </w:pPr>
    </w:p>
    <w:p w:rsidR="00447B00" w:rsidRDefault="00447B00" w:rsidP="00016921">
      <w:pPr>
        <w:spacing w:after="0" w:line="240" w:lineRule="auto"/>
        <w:ind w:firstLine="709"/>
        <w:jc w:val="center"/>
        <w:rPr>
          <w:rFonts w:ascii="Times New Roman" w:eastAsia="Times New Roman" w:hAnsi="Times New Roman" w:cs="Times New Roman"/>
          <w:b/>
          <w:sz w:val="28"/>
          <w:szCs w:val="28"/>
          <w:lang w:val="uk-UA" w:eastAsia="ru-RU"/>
        </w:rPr>
      </w:pPr>
    </w:p>
    <w:p w:rsidR="00447B00" w:rsidRDefault="00447B00" w:rsidP="00016921">
      <w:pPr>
        <w:spacing w:after="0" w:line="240" w:lineRule="auto"/>
        <w:ind w:firstLine="709"/>
        <w:jc w:val="center"/>
        <w:rPr>
          <w:rFonts w:ascii="Times New Roman" w:eastAsia="Times New Roman" w:hAnsi="Times New Roman" w:cs="Times New Roman"/>
          <w:b/>
          <w:sz w:val="28"/>
          <w:szCs w:val="28"/>
          <w:lang w:val="uk-UA" w:eastAsia="ru-RU"/>
        </w:rPr>
      </w:pPr>
    </w:p>
    <w:p w:rsidR="00447B00" w:rsidRDefault="00447B00" w:rsidP="00016921">
      <w:pPr>
        <w:spacing w:after="0" w:line="240" w:lineRule="auto"/>
        <w:ind w:firstLine="709"/>
        <w:jc w:val="center"/>
        <w:rPr>
          <w:rFonts w:ascii="Times New Roman" w:eastAsia="Times New Roman" w:hAnsi="Times New Roman" w:cs="Times New Roman"/>
          <w:b/>
          <w:sz w:val="28"/>
          <w:szCs w:val="28"/>
          <w:lang w:val="uk-UA" w:eastAsia="ru-RU"/>
        </w:rPr>
      </w:pPr>
    </w:p>
    <w:p w:rsidR="00447B00" w:rsidRDefault="00447B00" w:rsidP="00016921">
      <w:pPr>
        <w:spacing w:after="0" w:line="240" w:lineRule="auto"/>
        <w:ind w:firstLine="709"/>
        <w:jc w:val="center"/>
        <w:rPr>
          <w:rFonts w:ascii="Times New Roman" w:eastAsia="Times New Roman" w:hAnsi="Times New Roman" w:cs="Times New Roman"/>
          <w:b/>
          <w:sz w:val="28"/>
          <w:szCs w:val="28"/>
          <w:lang w:val="uk-UA" w:eastAsia="ru-RU"/>
        </w:rPr>
      </w:pPr>
    </w:p>
    <w:p w:rsidR="00447B00" w:rsidRDefault="00447B00" w:rsidP="00016921">
      <w:pPr>
        <w:spacing w:after="0" w:line="240" w:lineRule="auto"/>
        <w:ind w:firstLine="709"/>
        <w:jc w:val="center"/>
        <w:rPr>
          <w:rFonts w:ascii="Times New Roman" w:eastAsia="Times New Roman" w:hAnsi="Times New Roman" w:cs="Times New Roman"/>
          <w:b/>
          <w:sz w:val="28"/>
          <w:szCs w:val="28"/>
          <w:lang w:val="uk-UA" w:eastAsia="ru-RU"/>
        </w:rPr>
      </w:pPr>
    </w:p>
    <w:p w:rsidR="00447B00" w:rsidRDefault="00447B00" w:rsidP="00016921">
      <w:pPr>
        <w:spacing w:after="0" w:line="240" w:lineRule="auto"/>
        <w:ind w:firstLine="709"/>
        <w:jc w:val="center"/>
        <w:rPr>
          <w:rFonts w:ascii="Times New Roman" w:eastAsia="Times New Roman" w:hAnsi="Times New Roman" w:cs="Times New Roman"/>
          <w:b/>
          <w:sz w:val="28"/>
          <w:szCs w:val="28"/>
          <w:lang w:val="uk-UA" w:eastAsia="ru-RU"/>
        </w:rPr>
      </w:pPr>
    </w:p>
    <w:p w:rsidR="00447B00" w:rsidRDefault="00447B00" w:rsidP="00016921">
      <w:pPr>
        <w:spacing w:after="0" w:line="240" w:lineRule="auto"/>
        <w:ind w:firstLine="709"/>
        <w:jc w:val="center"/>
        <w:rPr>
          <w:rFonts w:ascii="Times New Roman" w:eastAsia="Times New Roman" w:hAnsi="Times New Roman" w:cs="Times New Roman"/>
          <w:b/>
          <w:sz w:val="28"/>
          <w:szCs w:val="28"/>
          <w:lang w:val="uk-UA" w:eastAsia="ru-RU"/>
        </w:rPr>
      </w:pPr>
    </w:p>
    <w:p w:rsidR="00447B00" w:rsidRDefault="00447B00" w:rsidP="00016921">
      <w:pPr>
        <w:spacing w:after="0" w:line="240" w:lineRule="auto"/>
        <w:ind w:firstLine="709"/>
        <w:jc w:val="center"/>
        <w:rPr>
          <w:rFonts w:ascii="Times New Roman" w:eastAsia="Times New Roman" w:hAnsi="Times New Roman" w:cs="Times New Roman"/>
          <w:b/>
          <w:sz w:val="28"/>
          <w:szCs w:val="28"/>
          <w:lang w:val="uk-UA" w:eastAsia="ru-RU"/>
        </w:rPr>
      </w:pPr>
    </w:p>
    <w:p w:rsidR="00447B00" w:rsidRDefault="00447B00" w:rsidP="00016921">
      <w:pPr>
        <w:spacing w:after="0" w:line="240" w:lineRule="auto"/>
        <w:ind w:firstLine="709"/>
        <w:jc w:val="center"/>
        <w:rPr>
          <w:rFonts w:ascii="Times New Roman" w:eastAsia="Times New Roman" w:hAnsi="Times New Roman" w:cs="Times New Roman"/>
          <w:b/>
          <w:sz w:val="28"/>
          <w:szCs w:val="28"/>
          <w:lang w:val="uk-UA" w:eastAsia="ru-RU"/>
        </w:rPr>
      </w:pPr>
    </w:p>
    <w:p w:rsidR="00447B00" w:rsidRDefault="00447B00" w:rsidP="00016921">
      <w:pPr>
        <w:spacing w:after="0" w:line="240" w:lineRule="auto"/>
        <w:ind w:firstLine="709"/>
        <w:jc w:val="center"/>
        <w:rPr>
          <w:rFonts w:ascii="Times New Roman" w:eastAsia="Times New Roman" w:hAnsi="Times New Roman" w:cs="Times New Roman"/>
          <w:b/>
          <w:sz w:val="28"/>
          <w:szCs w:val="28"/>
          <w:lang w:val="uk-UA" w:eastAsia="ru-RU"/>
        </w:rPr>
      </w:pPr>
    </w:p>
    <w:p w:rsidR="00447B00" w:rsidRDefault="00447B00" w:rsidP="00016921">
      <w:pPr>
        <w:spacing w:after="0" w:line="240" w:lineRule="auto"/>
        <w:ind w:firstLine="709"/>
        <w:jc w:val="center"/>
        <w:rPr>
          <w:rFonts w:ascii="Times New Roman" w:eastAsia="Times New Roman" w:hAnsi="Times New Roman" w:cs="Times New Roman"/>
          <w:b/>
          <w:sz w:val="28"/>
          <w:szCs w:val="28"/>
          <w:lang w:val="uk-UA" w:eastAsia="ru-RU"/>
        </w:rPr>
      </w:pPr>
    </w:p>
    <w:p w:rsidR="00447B00" w:rsidRDefault="00447B00" w:rsidP="00016921">
      <w:pPr>
        <w:spacing w:after="0" w:line="240" w:lineRule="auto"/>
        <w:ind w:firstLine="709"/>
        <w:jc w:val="center"/>
        <w:rPr>
          <w:rFonts w:ascii="Times New Roman" w:eastAsia="Times New Roman" w:hAnsi="Times New Roman" w:cs="Times New Roman"/>
          <w:b/>
          <w:sz w:val="28"/>
          <w:szCs w:val="28"/>
          <w:lang w:val="uk-UA" w:eastAsia="ru-RU"/>
        </w:rPr>
      </w:pPr>
    </w:p>
    <w:p w:rsidR="00447B00" w:rsidRDefault="00447B00" w:rsidP="00016921">
      <w:pPr>
        <w:spacing w:after="0" w:line="240" w:lineRule="auto"/>
        <w:ind w:firstLine="709"/>
        <w:jc w:val="center"/>
        <w:rPr>
          <w:rFonts w:ascii="Times New Roman" w:eastAsia="Times New Roman" w:hAnsi="Times New Roman" w:cs="Times New Roman"/>
          <w:b/>
          <w:sz w:val="28"/>
          <w:szCs w:val="28"/>
          <w:lang w:val="uk-UA" w:eastAsia="ru-RU"/>
        </w:rPr>
      </w:pPr>
    </w:p>
    <w:p w:rsidR="00447B00" w:rsidRDefault="00447B00" w:rsidP="00016921">
      <w:pPr>
        <w:spacing w:after="0" w:line="240" w:lineRule="auto"/>
        <w:ind w:firstLine="709"/>
        <w:jc w:val="center"/>
        <w:rPr>
          <w:rFonts w:ascii="Times New Roman" w:eastAsia="Times New Roman" w:hAnsi="Times New Roman" w:cs="Times New Roman"/>
          <w:b/>
          <w:sz w:val="28"/>
          <w:szCs w:val="28"/>
          <w:lang w:val="uk-UA" w:eastAsia="ru-RU"/>
        </w:rPr>
      </w:pPr>
    </w:p>
    <w:p w:rsidR="00447B00" w:rsidRDefault="00447B00" w:rsidP="00016921">
      <w:pPr>
        <w:spacing w:after="0" w:line="240" w:lineRule="auto"/>
        <w:ind w:firstLine="709"/>
        <w:jc w:val="center"/>
        <w:rPr>
          <w:rFonts w:ascii="Times New Roman" w:eastAsia="Times New Roman" w:hAnsi="Times New Roman" w:cs="Times New Roman"/>
          <w:b/>
          <w:sz w:val="28"/>
          <w:szCs w:val="28"/>
          <w:lang w:val="uk-UA" w:eastAsia="ru-RU"/>
        </w:rPr>
      </w:pPr>
    </w:p>
    <w:p w:rsidR="00447B00" w:rsidRDefault="00447B00" w:rsidP="00016921">
      <w:pPr>
        <w:spacing w:after="0" w:line="240" w:lineRule="auto"/>
        <w:ind w:firstLine="709"/>
        <w:jc w:val="center"/>
        <w:rPr>
          <w:rFonts w:ascii="Times New Roman" w:eastAsia="Times New Roman" w:hAnsi="Times New Roman" w:cs="Times New Roman"/>
          <w:b/>
          <w:sz w:val="28"/>
          <w:szCs w:val="28"/>
          <w:lang w:val="uk-UA" w:eastAsia="ru-RU"/>
        </w:rPr>
      </w:pPr>
    </w:p>
    <w:p w:rsidR="00447B00" w:rsidRDefault="00447B00" w:rsidP="00016921">
      <w:pPr>
        <w:spacing w:after="0" w:line="240" w:lineRule="auto"/>
        <w:ind w:firstLine="709"/>
        <w:jc w:val="center"/>
        <w:rPr>
          <w:rFonts w:ascii="Times New Roman" w:eastAsia="Times New Roman" w:hAnsi="Times New Roman" w:cs="Times New Roman"/>
          <w:b/>
          <w:sz w:val="28"/>
          <w:szCs w:val="28"/>
          <w:lang w:val="uk-UA" w:eastAsia="ru-RU"/>
        </w:rPr>
      </w:pPr>
    </w:p>
    <w:p w:rsidR="00447B00" w:rsidRDefault="00447B00" w:rsidP="00016921">
      <w:pPr>
        <w:spacing w:after="0" w:line="240" w:lineRule="auto"/>
        <w:ind w:firstLine="709"/>
        <w:jc w:val="center"/>
        <w:rPr>
          <w:rFonts w:ascii="Times New Roman" w:eastAsia="Times New Roman" w:hAnsi="Times New Roman" w:cs="Times New Roman"/>
          <w:b/>
          <w:sz w:val="28"/>
          <w:szCs w:val="28"/>
          <w:lang w:val="uk-UA" w:eastAsia="ru-RU"/>
        </w:rPr>
      </w:pPr>
    </w:p>
    <w:p w:rsidR="00447B00" w:rsidRDefault="00447B00" w:rsidP="00016921">
      <w:pPr>
        <w:spacing w:after="0" w:line="240" w:lineRule="auto"/>
        <w:ind w:firstLine="709"/>
        <w:jc w:val="center"/>
        <w:rPr>
          <w:rFonts w:ascii="Times New Roman" w:eastAsia="Times New Roman" w:hAnsi="Times New Roman" w:cs="Times New Roman"/>
          <w:b/>
          <w:sz w:val="28"/>
          <w:szCs w:val="28"/>
          <w:lang w:val="uk-UA" w:eastAsia="ru-RU"/>
        </w:rPr>
      </w:pPr>
    </w:p>
    <w:p w:rsidR="00447B00" w:rsidRDefault="00447B00" w:rsidP="00016921">
      <w:pPr>
        <w:spacing w:after="0" w:line="240" w:lineRule="auto"/>
        <w:ind w:firstLine="709"/>
        <w:jc w:val="center"/>
        <w:rPr>
          <w:rFonts w:ascii="Times New Roman" w:eastAsia="Times New Roman" w:hAnsi="Times New Roman" w:cs="Times New Roman"/>
          <w:b/>
          <w:sz w:val="28"/>
          <w:szCs w:val="28"/>
          <w:lang w:val="uk-UA" w:eastAsia="ru-RU"/>
        </w:rPr>
      </w:pPr>
    </w:p>
    <w:p w:rsidR="00447B00" w:rsidRDefault="00447B00" w:rsidP="00016921">
      <w:pPr>
        <w:spacing w:after="0" w:line="240" w:lineRule="auto"/>
        <w:ind w:firstLine="709"/>
        <w:jc w:val="center"/>
        <w:rPr>
          <w:rFonts w:ascii="Times New Roman" w:eastAsia="Times New Roman" w:hAnsi="Times New Roman" w:cs="Times New Roman"/>
          <w:b/>
          <w:sz w:val="28"/>
          <w:szCs w:val="28"/>
          <w:lang w:val="uk-UA" w:eastAsia="ru-RU"/>
        </w:rPr>
      </w:pPr>
    </w:p>
    <w:p w:rsidR="00447B00" w:rsidRDefault="00447B00" w:rsidP="00016921">
      <w:pPr>
        <w:spacing w:after="0" w:line="240" w:lineRule="auto"/>
        <w:ind w:firstLine="709"/>
        <w:jc w:val="center"/>
        <w:rPr>
          <w:rFonts w:ascii="Times New Roman" w:eastAsia="Times New Roman" w:hAnsi="Times New Roman" w:cs="Times New Roman"/>
          <w:b/>
          <w:sz w:val="28"/>
          <w:szCs w:val="28"/>
          <w:lang w:val="uk-UA" w:eastAsia="ru-RU"/>
        </w:rPr>
      </w:pPr>
    </w:p>
    <w:p w:rsidR="00447B00" w:rsidRDefault="00447B00" w:rsidP="00016921">
      <w:pPr>
        <w:spacing w:after="0" w:line="240" w:lineRule="auto"/>
        <w:ind w:firstLine="709"/>
        <w:jc w:val="center"/>
        <w:rPr>
          <w:rFonts w:ascii="Times New Roman" w:eastAsia="Times New Roman" w:hAnsi="Times New Roman" w:cs="Times New Roman"/>
          <w:b/>
          <w:sz w:val="28"/>
          <w:szCs w:val="28"/>
          <w:lang w:val="uk-UA" w:eastAsia="ru-RU"/>
        </w:rPr>
      </w:pPr>
    </w:p>
    <w:p w:rsidR="00447B00" w:rsidRDefault="00447B00" w:rsidP="00016921">
      <w:pPr>
        <w:spacing w:after="0" w:line="240" w:lineRule="auto"/>
        <w:ind w:firstLine="709"/>
        <w:jc w:val="center"/>
        <w:rPr>
          <w:rFonts w:ascii="Times New Roman" w:eastAsia="Times New Roman" w:hAnsi="Times New Roman" w:cs="Times New Roman"/>
          <w:b/>
          <w:sz w:val="28"/>
          <w:szCs w:val="28"/>
          <w:lang w:val="uk-UA" w:eastAsia="ru-RU"/>
        </w:rPr>
      </w:pPr>
    </w:p>
    <w:p w:rsidR="00447B00" w:rsidRDefault="00447B00" w:rsidP="00016921">
      <w:pPr>
        <w:spacing w:after="0" w:line="240" w:lineRule="auto"/>
        <w:ind w:firstLine="709"/>
        <w:jc w:val="center"/>
        <w:rPr>
          <w:rFonts w:ascii="Times New Roman" w:eastAsia="Times New Roman" w:hAnsi="Times New Roman" w:cs="Times New Roman"/>
          <w:b/>
          <w:sz w:val="28"/>
          <w:szCs w:val="28"/>
          <w:lang w:val="uk-UA" w:eastAsia="ru-RU"/>
        </w:rPr>
      </w:pPr>
    </w:p>
    <w:p w:rsidR="00866204" w:rsidRDefault="00866204" w:rsidP="00016921">
      <w:pPr>
        <w:spacing w:after="0" w:line="240" w:lineRule="auto"/>
        <w:ind w:firstLine="709"/>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В цьому документі пронумеровано, </w:t>
      </w:r>
    </w:p>
    <w:p w:rsidR="00866204" w:rsidRDefault="00866204" w:rsidP="00016921">
      <w:pPr>
        <w:spacing w:after="0" w:line="240" w:lineRule="auto"/>
        <w:ind w:firstLine="709"/>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прошнуровано і скріплено печаткою</w:t>
      </w:r>
    </w:p>
    <w:p w:rsidR="00866204" w:rsidRDefault="00866204" w:rsidP="00016921">
      <w:pPr>
        <w:spacing w:after="0" w:line="240" w:lineRule="auto"/>
        <w:ind w:firstLine="709"/>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_____ (____________________) аркуші.</w:t>
      </w:r>
    </w:p>
    <w:p w:rsidR="00866204" w:rsidRDefault="00866204" w:rsidP="00866204">
      <w:pPr>
        <w:spacing w:after="0" w:line="240" w:lineRule="auto"/>
        <w:ind w:firstLine="709"/>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Секретар селищної ради</w:t>
      </w:r>
    </w:p>
    <w:p w:rsidR="00866204" w:rsidRPr="003D3AEE" w:rsidRDefault="00866204" w:rsidP="00016921">
      <w:pPr>
        <w:spacing w:after="0" w:line="240" w:lineRule="auto"/>
        <w:ind w:firstLine="709"/>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_________________О.В. </w:t>
      </w:r>
      <w:proofErr w:type="spellStart"/>
      <w:r>
        <w:rPr>
          <w:rFonts w:ascii="Times New Roman" w:eastAsia="Times New Roman" w:hAnsi="Times New Roman" w:cs="Times New Roman"/>
          <w:b/>
          <w:sz w:val="28"/>
          <w:szCs w:val="28"/>
          <w:lang w:val="uk-UA" w:eastAsia="ru-RU"/>
        </w:rPr>
        <w:t>Потуторовська</w:t>
      </w:r>
      <w:proofErr w:type="spellEnd"/>
    </w:p>
    <w:sectPr w:rsidR="00866204" w:rsidRPr="003D3AEE" w:rsidSect="00E7377B">
      <w:headerReference w:type="default" r:id="rId12"/>
      <w:headerReference w:type="first" r:id="rId13"/>
      <w:pgSz w:w="11906" w:h="16838"/>
      <w:pgMar w:top="850" w:right="850" w:bottom="850"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00D" w:rsidRDefault="0030000D" w:rsidP="003D3AEE">
      <w:pPr>
        <w:spacing w:after="0" w:line="240" w:lineRule="auto"/>
      </w:pPr>
      <w:r>
        <w:separator/>
      </w:r>
    </w:p>
  </w:endnote>
  <w:endnote w:type="continuationSeparator" w:id="0">
    <w:p w:rsidR="0030000D" w:rsidRDefault="0030000D" w:rsidP="003D3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00D" w:rsidRDefault="0030000D" w:rsidP="003D3AEE">
      <w:pPr>
        <w:spacing w:after="0" w:line="240" w:lineRule="auto"/>
      </w:pPr>
      <w:r>
        <w:separator/>
      </w:r>
    </w:p>
  </w:footnote>
  <w:footnote w:type="continuationSeparator" w:id="0">
    <w:p w:rsidR="0030000D" w:rsidRDefault="0030000D" w:rsidP="003D3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320988"/>
      <w:docPartObj>
        <w:docPartGallery w:val="Page Numbers (Top of Page)"/>
        <w:docPartUnique/>
      </w:docPartObj>
    </w:sdtPr>
    <w:sdtContent>
      <w:p w:rsidR="000A2555" w:rsidRDefault="000A2555">
        <w:pPr>
          <w:pStyle w:val="aa"/>
          <w:jc w:val="right"/>
        </w:pPr>
        <w:r>
          <w:fldChar w:fldCharType="begin"/>
        </w:r>
        <w:r>
          <w:instrText>PAGE   \* MERGEFORMAT</w:instrText>
        </w:r>
        <w:r>
          <w:fldChar w:fldCharType="separate"/>
        </w:r>
        <w:r w:rsidR="00447B00" w:rsidRPr="00447B00">
          <w:rPr>
            <w:noProof/>
            <w:lang w:val="uk-UA"/>
          </w:rPr>
          <w:t>27</w:t>
        </w:r>
        <w:r>
          <w:fldChar w:fldCharType="end"/>
        </w:r>
      </w:p>
    </w:sdtContent>
  </w:sdt>
  <w:p w:rsidR="000A2555" w:rsidRDefault="000A2555">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555" w:rsidRDefault="000A2555">
    <w:pPr>
      <w:pStyle w:val="aa"/>
      <w:jc w:val="right"/>
    </w:pPr>
  </w:p>
  <w:p w:rsidR="000A2555" w:rsidRDefault="000A2555">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8131D"/>
    <w:multiLevelType w:val="hybridMultilevel"/>
    <w:tmpl w:val="E5F812C4"/>
    <w:lvl w:ilvl="0" w:tplc="46268478">
      <w:start w:val="1"/>
      <w:numFmt w:val="decimal"/>
      <w:lvlText w:val="%1)"/>
      <w:lvlJc w:val="left"/>
      <w:pPr>
        <w:ind w:left="959" w:hanging="293"/>
      </w:pPr>
      <w:rPr>
        <w:rFonts w:ascii="Times New Roman" w:eastAsia="Times New Roman" w:hAnsi="Times New Roman" w:cs="Times New Roman" w:hint="default"/>
        <w:w w:val="99"/>
        <w:sz w:val="27"/>
        <w:szCs w:val="27"/>
        <w:lang w:val="uk-UA" w:eastAsia="en-US" w:bidi="ar-SA"/>
      </w:rPr>
    </w:lvl>
    <w:lvl w:ilvl="1" w:tplc="6C044316">
      <w:numFmt w:val="bullet"/>
      <w:lvlText w:val="•"/>
      <w:lvlJc w:val="left"/>
      <w:pPr>
        <w:ind w:left="1864" w:hanging="293"/>
      </w:pPr>
      <w:rPr>
        <w:rFonts w:hint="default"/>
        <w:lang w:val="uk-UA" w:eastAsia="en-US" w:bidi="ar-SA"/>
      </w:rPr>
    </w:lvl>
    <w:lvl w:ilvl="2" w:tplc="FA0EB0C4">
      <w:numFmt w:val="bullet"/>
      <w:lvlText w:val="•"/>
      <w:lvlJc w:val="left"/>
      <w:pPr>
        <w:ind w:left="2768" w:hanging="293"/>
      </w:pPr>
      <w:rPr>
        <w:rFonts w:hint="default"/>
        <w:lang w:val="uk-UA" w:eastAsia="en-US" w:bidi="ar-SA"/>
      </w:rPr>
    </w:lvl>
    <w:lvl w:ilvl="3" w:tplc="CB04CE18">
      <w:numFmt w:val="bullet"/>
      <w:lvlText w:val="•"/>
      <w:lvlJc w:val="left"/>
      <w:pPr>
        <w:ind w:left="3673" w:hanging="293"/>
      </w:pPr>
      <w:rPr>
        <w:rFonts w:hint="default"/>
        <w:lang w:val="uk-UA" w:eastAsia="en-US" w:bidi="ar-SA"/>
      </w:rPr>
    </w:lvl>
    <w:lvl w:ilvl="4" w:tplc="FB4A03FA">
      <w:numFmt w:val="bullet"/>
      <w:lvlText w:val="•"/>
      <w:lvlJc w:val="left"/>
      <w:pPr>
        <w:ind w:left="4577" w:hanging="293"/>
      </w:pPr>
      <w:rPr>
        <w:rFonts w:hint="default"/>
        <w:lang w:val="uk-UA" w:eastAsia="en-US" w:bidi="ar-SA"/>
      </w:rPr>
    </w:lvl>
    <w:lvl w:ilvl="5" w:tplc="0FACB358">
      <w:numFmt w:val="bullet"/>
      <w:lvlText w:val="•"/>
      <w:lvlJc w:val="left"/>
      <w:pPr>
        <w:ind w:left="5482" w:hanging="293"/>
      </w:pPr>
      <w:rPr>
        <w:rFonts w:hint="default"/>
        <w:lang w:val="uk-UA" w:eastAsia="en-US" w:bidi="ar-SA"/>
      </w:rPr>
    </w:lvl>
    <w:lvl w:ilvl="6" w:tplc="D3B66CF6">
      <w:numFmt w:val="bullet"/>
      <w:lvlText w:val="•"/>
      <w:lvlJc w:val="left"/>
      <w:pPr>
        <w:ind w:left="6386" w:hanging="293"/>
      </w:pPr>
      <w:rPr>
        <w:rFonts w:hint="default"/>
        <w:lang w:val="uk-UA" w:eastAsia="en-US" w:bidi="ar-SA"/>
      </w:rPr>
    </w:lvl>
    <w:lvl w:ilvl="7" w:tplc="B67E8C36">
      <w:numFmt w:val="bullet"/>
      <w:lvlText w:val="•"/>
      <w:lvlJc w:val="left"/>
      <w:pPr>
        <w:ind w:left="7290" w:hanging="293"/>
      </w:pPr>
      <w:rPr>
        <w:rFonts w:hint="default"/>
        <w:lang w:val="uk-UA" w:eastAsia="en-US" w:bidi="ar-SA"/>
      </w:rPr>
    </w:lvl>
    <w:lvl w:ilvl="8" w:tplc="7DC0B16E">
      <w:numFmt w:val="bullet"/>
      <w:lvlText w:val="•"/>
      <w:lvlJc w:val="left"/>
      <w:pPr>
        <w:ind w:left="8195" w:hanging="293"/>
      </w:pPr>
      <w:rPr>
        <w:rFonts w:hint="default"/>
        <w:lang w:val="uk-UA" w:eastAsia="en-US" w:bidi="ar-SA"/>
      </w:rPr>
    </w:lvl>
  </w:abstractNum>
  <w:abstractNum w:abstractNumId="1" w15:restartNumberingAfterBreak="0">
    <w:nsid w:val="109B2F5C"/>
    <w:multiLevelType w:val="hybridMultilevel"/>
    <w:tmpl w:val="1CAEA804"/>
    <w:lvl w:ilvl="0" w:tplc="3D46EEF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4A83710"/>
    <w:multiLevelType w:val="hybridMultilevel"/>
    <w:tmpl w:val="5A1652AE"/>
    <w:lvl w:ilvl="0" w:tplc="3D46EEF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53C4AA2"/>
    <w:multiLevelType w:val="hybridMultilevel"/>
    <w:tmpl w:val="CEC85E12"/>
    <w:lvl w:ilvl="0" w:tplc="3D46EEF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9A03EE5"/>
    <w:multiLevelType w:val="hybridMultilevel"/>
    <w:tmpl w:val="1C903392"/>
    <w:lvl w:ilvl="0" w:tplc="3D46EEF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C9B16A1"/>
    <w:multiLevelType w:val="hybridMultilevel"/>
    <w:tmpl w:val="A6FC9FEA"/>
    <w:lvl w:ilvl="0" w:tplc="3D46EEF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FD43270"/>
    <w:multiLevelType w:val="hybridMultilevel"/>
    <w:tmpl w:val="76DA16CE"/>
    <w:lvl w:ilvl="0" w:tplc="3D46EEF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2961E59"/>
    <w:multiLevelType w:val="hybridMultilevel"/>
    <w:tmpl w:val="F6C21912"/>
    <w:lvl w:ilvl="0" w:tplc="54D4C55C">
      <w:start w:val="1"/>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562F18"/>
    <w:multiLevelType w:val="hybridMultilevel"/>
    <w:tmpl w:val="BCA6D882"/>
    <w:lvl w:ilvl="0" w:tplc="A27ACCBE">
      <w:start w:val="1"/>
      <w:numFmt w:val="decimal"/>
      <w:lvlText w:val="%1)"/>
      <w:lvlJc w:val="left"/>
      <w:pPr>
        <w:ind w:left="959" w:hanging="293"/>
      </w:pPr>
      <w:rPr>
        <w:rFonts w:ascii="Times New Roman" w:eastAsia="Times New Roman" w:hAnsi="Times New Roman" w:cs="Times New Roman" w:hint="default"/>
        <w:w w:val="99"/>
        <w:sz w:val="27"/>
        <w:szCs w:val="27"/>
        <w:lang w:val="uk-UA" w:eastAsia="en-US" w:bidi="ar-SA"/>
      </w:rPr>
    </w:lvl>
    <w:lvl w:ilvl="1" w:tplc="20769FBA">
      <w:numFmt w:val="bullet"/>
      <w:lvlText w:val="•"/>
      <w:lvlJc w:val="left"/>
      <w:pPr>
        <w:ind w:left="1864" w:hanging="293"/>
      </w:pPr>
      <w:rPr>
        <w:rFonts w:hint="default"/>
        <w:lang w:val="uk-UA" w:eastAsia="en-US" w:bidi="ar-SA"/>
      </w:rPr>
    </w:lvl>
    <w:lvl w:ilvl="2" w:tplc="52923482">
      <w:numFmt w:val="bullet"/>
      <w:lvlText w:val="•"/>
      <w:lvlJc w:val="left"/>
      <w:pPr>
        <w:ind w:left="2768" w:hanging="293"/>
      </w:pPr>
      <w:rPr>
        <w:rFonts w:hint="default"/>
        <w:lang w:val="uk-UA" w:eastAsia="en-US" w:bidi="ar-SA"/>
      </w:rPr>
    </w:lvl>
    <w:lvl w:ilvl="3" w:tplc="B496795E">
      <w:numFmt w:val="bullet"/>
      <w:lvlText w:val="•"/>
      <w:lvlJc w:val="left"/>
      <w:pPr>
        <w:ind w:left="3673" w:hanging="293"/>
      </w:pPr>
      <w:rPr>
        <w:rFonts w:hint="default"/>
        <w:lang w:val="uk-UA" w:eastAsia="en-US" w:bidi="ar-SA"/>
      </w:rPr>
    </w:lvl>
    <w:lvl w:ilvl="4" w:tplc="7BD4F192">
      <w:numFmt w:val="bullet"/>
      <w:lvlText w:val="•"/>
      <w:lvlJc w:val="left"/>
      <w:pPr>
        <w:ind w:left="4577" w:hanging="293"/>
      </w:pPr>
      <w:rPr>
        <w:rFonts w:hint="default"/>
        <w:lang w:val="uk-UA" w:eastAsia="en-US" w:bidi="ar-SA"/>
      </w:rPr>
    </w:lvl>
    <w:lvl w:ilvl="5" w:tplc="0D0E1F2C">
      <w:numFmt w:val="bullet"/>
      <w:lvlText w:val="•"/>
      <w:lvlJc w:val="left"/>
      <w:pPr>
        <w:ind w:left="5482" w:hanging="293"/>
      </w:pPr>
      <w:rPr>
        <w:rFonts w:hint="default"/>
        <w:lang w:val="uk-UA" w:eastAsia="en-US" w:bidi="ar-SA"/>
      </w:rPr>
    </w:lvl>
    <w:lvl w:ilvl="6" w:tplc="2A6CDA52">
      <w:numFmt w:val="bullet"/>
      <w:lvlText w:val="•"/>
      <w:lvlJc w:val="left"/>
      <w:pPr>
        <w:ind w:left="6386" w:hanging="293"/>
      </w:pPr>
      <w:rPr>
        <w:rFonts w:hint="default"/>
        <w:lang w:val="uk-UA" w:eastAsia="en-US" w:bidi="ar-SA"/>
      </w:rPr>
    </w:lvl>
    <w:lvl w:ilvl="7" w:tplc="0D086C32">
      <w:numFmt w:val="bullet"/>
      <w:lvlText w:val="•"/>
      <w:lvlJc w:val="left"/>
      <w:pPr>
        <w:ind w:left="7290" w:hanging="293"/>
      </w:pPr>
      <w:rPr>
        <w:rFonts w:hint="default"/>
        <w:lang w:val="uk-UA" w:eastAsia="en-US" w:bidi="ar-SA"/>
      </w:rPr>
    </w:lvl>
    <w:lvl w:ilvl="8" w:tplc="5868215E">
      <w:numFmt w:val="bullet"/>
      <w:lvlText w:val="•"/>
      <w:lvlJc w:val="left"/>
      <w:pPr>
        <w:ind w:left="8195" w:hanging="293"/>
      </w:pPr>
      <w:rPr>
        <w:rFonts w:hint="default"/>
        <w:lang w:val="uk-UA" w:eastAsia="en-US" w:bidi="ar-SA"/>
      </w:rPr>
    </w:lvl>
  </w:abstractNum>
  <w:abstractNum w:abstractNumId="9" w15:restartNumberingAfterBreak="0">
    <w:nsid w:val="251B2591"/>
    <w:multiLevelType w:val="hybridMultilevel"/>
    <w:tmpl w:val="DE84F26E"/>
    <w:lvl w:ilvl="0" w:tplc="3D46EEF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BAA479C"/>
    <w:multiLevelType w:val="hybridMultilevel"/>
    <w:tmpl w:val="000C4C74"/>
    <w:lvl w:ilvl="0" w:tplc="3D46EEF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1D90F0B"/>
    <w:multiLevelType w:val="hybridMultilevel"/>
    <w:tmpl w:val="A2B6B370"/>
    <w:lvl w:ilvl="0" w:tplc="3D46EEF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C205731"/>
    <w:multiLevelType w:val="hybridMultilevel"/>
    <w:tmpl w:val="5B88F8CC"/>
    <w:lvl w:ilvl="0" w:tplc="3D46EEF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E2E359E"/>
    <w:multiLevelType w:val="hybridMultilevel"/>
    <w:tmpl w:val="432C53C0"/>
    <w:lvl w:ilvl="0" w:tplc="3D46EEF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4CF014B"/>
    <w:multiLevelType w:val="hybridMultilevel"/>
    <w:tmpl w:val="AD0EA7F8"/>
    <w:lvl w:ilvl="0" w:tplc="3D46EEF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7181FA4"/>
    <w:multiLevelType w:val="hybridMultilevel"/>
    <w:tmpl w:val="0802A716"/>
    <w:lvl w:ilvl="0" w:tplc="DD36FF4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8AB1A49"/>
    <w:multiLevelType w:val="hybridMultilevel"/>
    <w:tmpl w:val="12580E9A"/>
    <w:lvl w:ilvl="0" w:tplc="3D46EEF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90D2CDA"/>
    <w:multiLevelType w:val="hybridMultilevel"/>
    <w:tmpl w:val="AC745500"/>
    <w:lvl w:ilvl="0" w:tplc="3D46EEF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1E74B45"/>
    <w:multiLevelType w:val="hybridMultilevel"/>
    <w:tmpl w:val="BDC2535C"/>
    <w:lvl w:ilvl="0" w:tplc="1E3A220C">
      <w:numFmt w:val="bullet"/>
      <w:lvlText w:val="•"/>
      <w:lvlJc w:val="left"/>
      <w:pPr>
        <w:ind w:left="1170" w:hanging="360"/>
      </w:pPr>
      <w:rPr>
        <w:rFonts w:hint="default"/>
        <w:lang w:val="uk-UA" w:eastAsia="en-US" w:bidi="ar-SA"/>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9" w15:restartNumberingAfterBreak="0">
    <w:nsid w:val="530068A1"/>
    <w:multiLevelType w:val="multilevel"/>
    <w:tmpl w:val="4FFC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5A0959"/>
    <w:multiLevelType w:val="hybridMultilevel"/>
    <w:tmpl w:val="73A85EA8"/>
    <w:lvl w:ilvl="0" w:tplc="DD36FF4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8421F91"/>
    <w:multiLevelType w:val="hybridMultilevel"/>
    <w:tmpl w:val="79229972"/>
    <w:lvl w:ilvl="0" w:tplc="3D46EEF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B8E231D"/>
    <w:multiLevelType w:val="hybridMultilevel"/>
    <w:tmpl w:val="904AC930"/>
    <w:lvl w:ilvl="0" w:tplc="3D46EEF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E344101"/>
    <w:multiLevelType w:val="hybridMultilevel"/>
    <w:tmpl w:val="2B8632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4D74AAF"/>
    <w:multiLevelType w:val="hybridMultilevel"/>
    <w:tmpl w:val="B11C20D0"/>
    <w:lvl w:ilvl="0" w:tplc="3D46EEF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54C6EE6"/>
    <w:multiLevelType w:val="hybridMultilevel"/>
    <w:tmpl w:val="8A242E50"/>
    <w:lvl w:ilvl="0" w:tplc="3D46EEF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CC1007D"/>
    <w:multiLevelType w:val="hybridMultilevel"/>
    <w:tmpl w:val="F06AA4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74A3484"/>
    <w:multiLevelType w:val="hybridMultilevel"/>
    <w:tmpl w:val="B35A12B4"/>
    <w:lvl w:ilvl="0" w:tplc="3D46EEF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7A371E2"/>
    <w:multiLevelType w:val="hybridMultilevel"/>
    <w:tmpl w:val="8752C99E"/>
    <w:lvl w:ilvl="0" w:tplc="3D46EEF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86D3EBE"/>
    <w:multiLevelType w:val="hybridMultilevel"/>
    <w:tmpl w:val="FF948878"/>
    <w:lvl w:ilvl="0" w:tplc="3D46EEF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9241EE7"/>
    <w:multiLevelType w:val="hybridMultilevel"/>
    <w:tmpl w:val="77A8EC70"/>
    <w:lvl w:ilvl="0" w:tplc="3D46EEF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9417A0A"/>
    <w:multiLevelType w:val="hybridMultilevel"/>
    <w:tmpl w:val="A266C1EC"/>
    <w:lvl w:ilvl="0" w:tplc="4440C29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3E107D"/>
    <w:multiLevelType w:val="hybridMultilevel"/>
    <w:tmpl w:val="65ACEFA8"/>
    <w:lvl w:ilvl="0" w:tplc="3D46EEF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DF579F2"/>
    <w:multiLevelType w:val="hybridMultilevel"/>
    <w:tmpl w:val="F6F49596"/>
    <w:lvl w:ilvl="0" w:tplc="29DAE8A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6"/>
  </w:num>
  <w:num w:numId="2">
    <w:abstractNumId w:val="33"/>
  </w:num>
  <w:num w:numId="3">
    <w:abstractNumId w:val="15"/>
  </w:num>
  <w:num w:numId="4">
    <w:abstractNumId w:val="20"/>
  </w:num>
  <w:num w:numId="5">
    <w:abstractNumId w:val="25"/>
  </w:num>
  <w:num w:numId="6">
    <w:abstractNumId w:val="32"/>
  </w:num>
  <w:num w:numId="7">
    <w:abstractNumId w:val="24"/>
  </w:num>
  <w:num w:numId="8">
    <w:abstractNumId w:val="30"/>
  </w:num>
  <w:num w:numId="9">
    <w:abstractNumId w:val="27"/>
  </w:num>
  <w:num w:numId="10">
    <w:abstractNumId w:val="22"/>
  </w:num>
  <w:num w:numId="11">
    <w:abstractNumId w:val="28"/>
  </w:num>
  <w:num w:numId="12">
    <w:abstractNumId w:val="1"/>
  </w:num>
  <w:num w:numId="13">
    <w:abstractNumId w:val="16"/>
  </w:num>
  <w:num w:numId="14">
    <w:abstractNumId w:val="7"/>
  </w:num>
  <w:num w:numId="15">
    <w:abstractNumId w:val="12"/>
  </w:num>
  <w:num w:numId="16">
    <w:abstractNumId w:val="4"/>
  </w:num>
  <w:num w:numId="17">
    <w:abstractNumId w:val="11"/>
  </w:num>
  <w:num w:numId="18">
    <w:abstractNumId w:val="17"/>
  </w:num>
  <w:num w:numId="19">
    <w:abstractNumId w:val="21"/>
  </w:num>
  <w:num w:numId="20">
    <w:abstractNumId w:val="2"/>
  </w:num>
  <w:num w:numId="21">
    <w:abstractNumId w:val="3"/>
  </w:num>
  <w:num w:numId="22">
    <w:abstractNumId w:val="6"/>
  </w:num>
  <w:num w:numId="23">
    <w:abstractNumId w:val="14"/>
  </w:num>
  <w:num w:numId="24">
    <w:abstractNumId w:val="29"/>
  </w:num>
  <w:num w:numId="25">
    <w:abstractNumId w:val="23"/>
  </w:num>
  <w:num w:numId="26">
    <w:abstractNumId w:val="10"/>
  </w:num>
  <w:num w:numId="27">
    <w:abstractNumId w:val="5"/>
  </w:num>
  <w:num w:numId="28">
    <w:abstractNumId w:val="13"/>
  </w:num>
  <w:num w:numId="29">
    <w:abstractNumId w:val="9"/>
  </w:num>
  <w:num w:numId="30">
    <w:abstractNumId w:val="31"/>
  </w:num>
  <w:num w:numId="31">
    <w:abstractNumId w:val="19"/>
  </w:num>
  <w:num w:numId="32">
    <w:abstractNumId w:val="18"/>
  </w:num>
  <w:num w:numId="33">
    <w:abstractNumId w:val="8"/>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15"/>
    <w:rsid w:val="00003225"/>
    <w:rsid w:val="00016921"/>
    <w:rsid w:val="00027094"/>
    <w:rsid w:val="000A2555"/>
    <w:rsid w:val="000F1F84"/>
    <w:rsid w:val="00110A7B"/>
    <w:rsid w:val="0013397F"/>
    <w:rsid w:val="001C26AC"/>
    <w:rsid w:val="001E6D23"/>
    <w:rsid w:val="001F7155"/>
    <w:rsid w:val="0026132B"/>
    <w:rsid w:val="00286A52"/>
    <w:rsid w:val="00295546"/>
    <w:rsid w:val="0030000D"/>
    <w:rsid w:val="00371668"/>
    <w:rsid w:val="003A1BF4"/>
    <w:rsid w:val="003D3AEE"/>
    <w:rsid w:val="003E5551"/>
    <w:rsid w:val="003E5BA1"/>
    <w:rsid w:val="00447B00"/>
    <w:rsid w:val="0048452E"/>
    <w:rsid w:val="004B1C0C"/>
    <w:rsid w:val="004B3BDB"/>
    <w:rsid w:val="00510CDA"/>
    <w:rsid w:val="00537E97"/>
    <w:rsid w:val="00552B4D"/>
    <w:rsid w:val="005674B2"/>
    <w:rsid w:val="0064615E"/>
    <w:rsid w:val="00650B08"/>
    <w:rsid w:val="006B616F"/>
    <w:rsid w:val="006C5A1F"/>
    <w:rsid w:val="00782227"/>
    <w:rsid w:val="007A5560"/>
    <w:rsid w:val="007C6694"/>
    <w:rsid w:val="007D0709"/>
    <w:rsid w:val="007E2080"/>
    <w:rsid w:val="00816980"/>
    <w:rsid w:val="00866204"/>
    <w:rsid w:val="008B619B"/>
    <w:rsid w:val="008C3771"/>
    <w:rsid w:val="008E6620"/>
    <w:rsid w:val="0090563C"/>
    <w:rsid w:val="009A4155"/>
    <w:rsid w:val="009B71E0"/>
    <w:rsid w:val="009F6A2A"/>
    <w:rsid w:val="00A002E8"/>
    <w:rsid w:val="00A161DE"/>
    <w:rsid w:val="00A222F3"/>
    <w:rsid w:val="00A267B3"/>
    <w:rsid w:val="00A401DC"/>
    <w:rsid w:val="00A64296"/>
    <w:rsid w:val="00B52866"/>
    <w:rsid w:val="00BB74C7"/>
    <w:rsid w:val="00BD7219"/>
    <w:rsid w:val="00C23D6C"/>
    <w:rsid w:val="00C624DC"/>
    <w:rsid w:val="00CD273E"/>
    <w:rsid w:val="00CF0371"/>
    <w:rsid w:val="00D01163"/>
    <w:rsid w:val="00D344C0"/>
    <w:rsid w:val="00D93F42"/>
    <w:rsid w:val="00DD0FD8"/>
    <w:rsid w:val="00DD2C82"/>
    <w:rsid w:val="00DE2721"/>
    <w:rsid w:val="00DE6872"/>
    <w:rsid w:val="00DF4CE6"/>
    <w:rsid w:val="00E10471"/>
    <w:rsid w:val="00E7377B"/>
    <w:rsid w:val="00E85556"/>
    <w:rsid w:val="00E937B3"/>
    <w:rsid w:val="00E937CE"/>
    <w:rsid w:val="00ED1F15"/>
    <w:rsid w:val="00F10507"/>
    <w:rsid w:val="00F86D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B09BA34"/>
  <w15:chartTrackingRefBased/>
  <w15:docId w15:val="{2722A13E-3547-474E-A129-FD28AA12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556"/>
    <w:pPr>
      <w:spacing w:line="25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52B4D"/>
    <w:rPr>
      <w:color w:val="0563C1"/>
      <w:u w:val="single"/>
    </w:rPr>
  </w:style>
  <w:style w:type="paragraph" w:styleId="2">
    <w:name w:val="List 2"/>
    <w:basedOn w:val="a"/>
    <w:semiHidden/>
    <w:unhideWhenUsed/>
    <w:rsid w:val="00552B4D"/>
    <w:pPr>
      <w:spacing w:after="0" w:line="240" w:lineRule="auto"/>
      <w:ind w:left="566" w:hanging="283"/>
    </w:pPr>
    <w:rPr>
      <w:rFonts w:ascii="Times New Roman" w:eastAsia="Times New Roman" w:hAnsi="Times New Roman" w:cs="Times New Roman"/>
      <w:sz w:val="20"/>
      <w:szCs w:val="20"/>
      <w:lang w:eastAsia="ru-RU"/>
    </w:rPr>
  </w:style>
  <w:style w:type="paragraph" w:styleId="a4">
    <w:name w:val="List Continue"/>
    <w:basedOn w:val="a"/>
    <w:uiPriority w:val="99"/>
    <w:semiHidden/>
    <w:unhideWhenUsed/>
    <w:rsid w:val="00DF4CE6"/>
    <w:pPr>
      <w:spacing w:after="120"/>
      <w:ind w:left="283"/>
      <w:contextualSpacing/>
    </w:pPr>
  </w:style>
  <w:style w:type="character" w:styleId="a5">
    <w:name w:val="Strong"/>
    <w:basedOn w:val="a0"/>
    <w:qFormat/>
    <w:rsid w:val="00A222F3"/>
    <w:rPr>
      <w:b/>
      <w:bCs/>
    </w:rPr>
  </w:style>
  <w:style w:type="paragraph" w:styleId="a6">
    <w:name w:val="List Paragraph"/>
    <w:basedOn w:val="a"/>
    <w:uiPriority w:val="34"/>
    <w:qFormat/>
    <w:rsid w:val="003E5BA1"/>
    <w:pPr>
      <w:ind w:left="720"/>
      <w:contextualSpacing/>
    </w:pPr>
  </w:style>
  <w:style w:type="paragraph" w:styleId="HTML">
    <w:name w:val="HTML Preformatted"/>
    <w:basedOn w:val="a"/>
    <w:link w:val="HTML0"/>
    <w:rsid w:val="00646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4615E"/>
    <w:rPr>
      <w:rFonts w:ascii="Courier New" w:eastAsia="Times New Roman" w:hAnsi="Courier New" w:cs="Courier New"/>
      <w:sz w:val="20"/>
      <w:szCs w:val="20"/>
      <w:lang w:val="ru-RU" w:eastAsia="ru-RU"/>
    </w:rPr>
  </w:style>
  <w:style w:type="paragraph" w:styleId="a7">
    <w:name w:val="List"/>
    <w:basedOn w:val="a"/>
    <w:uiPriority w:val="99"/>
    <w:unhideWhenUsed/>
    <w:rsid w:val="004B3BDB"/>
    <w:pPr>
      <w:ind w:left="283" w:hanging="283"/>
      <w:contextualSpacing/>
    </w:pPr>
  </w:style>
  <w:style w:type="paragraph" w:styleId="a8">
    <w:name w:val="Normal (Web)"/>
    <w:basedOn w:val="a"/>
    <w:uiPriority w:val="99"/>
    <w:rsid w:val="00286A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9F6A2A"/>
    <w:rPr>
      <w:i/>
      <w:iCs/>
    </w:rPr>
  </w:style>
  <w:style w:type="paragraph" w:styleId="aa">
    <w:name w:val="header"/>
    <w:basedOn w:val="a"/>
    <w:link w:val="ab"/>
    <w:uiPriority w:val="99"/>
    <w:unhideWhenUsed/>
    <w:rsid w:val="003D3AEE"/>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3D3AEE"/>
    <w:rPr>
      <w:lang w:val="ru-RU"/>
    </w:rPr>
  </w:style>
  <w:style w:type="paragraph" w:styleId="ac">
    <w:name w:val="footer"/>
    <w:basedOn w:val="a"/>
    <w:link w:val="ad"/>
    <w:uiPriority w:val="99"/>
    <w:unhideWhenUsed/>
    <w:rsid w:val="003D3AEE"/>
    <w:pPr>
      <w:tabs>
        <w:tab w:val="center" w:pos="4819"/>
        <w:tab w:val="right" w:pos="9639"/>
      </w:tabs>
      <w:spacing w:after="0" w:line="240" w:lineRule="auto"/>
    </w:pPr>
  </w:style>
  <w:style w:type="character" w:customStyle="1" w:styleId="ad">
    <w:name w:val="Нижний колонтитул Знак"/>
    <w:basedOn w:val="a0"/>
    <w:link w:val="ac"/>
    <w:uiPriority w:val="99"/>
    <w:rsid w:val="003D3AEE"/>
    <w:rPr>
      <w:lang w:val="ru-RU"/>
    </w:rPr>
  </w:style>
  <w:style w:type="paragraph" w:styleId="3">
    <w:name w:val="List 3"/>
    <w:basedOn w:val="a"/>
    <w:uiPriority w:val="99"/>
    <w:semiHidden/>
    <w:unhideWhenUsed/>
    <w:rsid w:val="00016921"/>
    <w:pPr>
      <w:ind w:left="849" w:hanging="283"/>
      <w:contextualSpacing/>
    </w:pPr>
  </w:style>
  <w:style w:type="paragraph" w:customStyle="1" w:styleId="rvps2">
    <w:name w:val="rvps2"/>
    <w:basedOn w:val="a"/>
    <w:rsid w:val="003A1BF4"/>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7141">
      <w:bodyDiv w:val="1"/>
      <w:marLeft w:val="0"/>
      <w:marRight w:val="0"/>
      <w:marTop w:val="0"/>
      <w:marBottom w:val="0"/>
      <w:divBdr>
        <w:top w:val="none" w:sz="0" w:space="0" w:color="auto"/>
        <w:left w:val="none" w:sz="0" w:space="0" w:color="auto"/>
        <w:bottom w:val="none" w:sz="0" w:space="0" w:color="auto"/>
        <w:right w:val="none" w:sz="0" w:space="0" w:color="auto"/>
      </w:divBdr>
    </w:div>
    <w:div w:id="265964804">
      <w:bodyDiv w:val="1"/>
      <w:marLeft w:val="0"/>
      <w:marRight w:val="0"/>
      <w:marTop w:val="0"/>
      <w:marBottom w:val="0"/>
      <w:divBdr>
        <w:top w:val="none" w:sz="0" w:space="0" w:color="auto"/>
        <w:left w:val="none" w:sz="0" w:space="0" w:color="auto"/>
        <w:bottom w:val="none" w:sz="0" w:space="0" w:color="auto"/>
        <w:right w:val="none" w:sz="0" w:space="0" w:color="auto"/>
      </w:divBdr>
    </w:div>
    <w:div w:id="299507380">
      <w:bodyDiv w:val="1"/>
      <w:marLeft w:val="0"/>
      <w:marRight w:val="0"/>
      <w:marTop w:val="0"/>
      <w:marBottom w:val="0"/>
      <w:divBdr>
        <w:top w:val="none" w:sz="0" w:space="0" w:color="auto"/>
        <w:left w:val="none" w:sz="0" w:space="0" w:color="auto"/>
        <w:bottom w:val="none" w:sz="0" w:space="0" w:color="auto"/>
        <w:right w:val="none" w:sz="0" w:space="0" w:color="auto"/>
      </w:divBdr>
    </w:div>
    <w:div w:id="663974272">
      <w:bodyDiv w:val="1"/>
      <w:marLeft w:val="0"/>
      <w:marRight w:val="0"/>
      <w:marTop w:val="0"/>
      <w:marBottom w:val="0"/>
      <w:divBdr>
        <w:top w:val="none" w:sz="0" w:space="0" w:color="auto"/>
        <w:left w:val="none" w:sz="0" w:space="0" w:color="auto"/>
        <w:bottom w:val="none" w:sz="0" w:space="0" w:color="auto"/>
        <w:right w:val="none" w:sz="0" w:space="0" w:color="auto"/>
      </w:divBdr>
    </w:div>
    <w:div w:id="714935921">
      <w:bodyDiv w:val="1"/>
      <w:marLeft w:val="0"/>
      <w:marRight w:val="0"/>
      <w:marTop w:val="0"/>
      <w:marBottom w:val="0"/>
      <w:divBdr>
        <w:top w:val="none" w:sz="0" w:space="0" w:color="auto"/>
        <w:left w:val="none" w:sz="0" w:space="0" w:color="auto"/>
        <w:bottom w:val="none" w:sz="0" w:space="0" w:color="auto"/>
        <w:right w:val="none" w:sz="0" w:space="0" w:color="auto"/>
      </w:divBdr>
    </w:div>
    <w:div w:id="1264074933">
      <w:bodyDiv w:val="1"/>
      <w:marLeft w:val="0"/>
      <w:marRight w:val="0"/>
      <w:marTop w:val="0"/>
      <w:marBottom w:val="0"/>
      <w:divBdr>
        <w:top w:val="none" w:sz="0" w:space="0" w:color="auto"/>
        <w:left w:val="none" w:sz="0" w:space="0" w:color="auto"/>
        <w:bottom w:val="none" w:sz="0" w:space="0" w:color="auto"/>
        <w:right w:val="none" w:sz="0" w:space="0" w:color="auto"/>
      </w:divBdr>
    </w:div>
    <w:div w:id="1361783061">
      <w:bodyDiv w:val="1"/>
      <w:marLeft w:val="0"/>
      <w:marRight w:val="0"/>
      <w:marTop w:val="0"/>
      <w:marBottom w:val="0"/>
      <w:divBdr>
        <w:top w:val="none" w:sz="0" w:space="0" w:color="auto"/>
        <w:left w:val="none" w:sz="0" w:space="0" w:color="auto"/>
        <w:bottom w:val="none" w:sz="0" w:space="0" w:color="auto"/>
        <w:right w:val="none" w:sz="0" w:space="0" w:color="auto"/>
      </w:divBdr>
    </w:div>
    <w:div w:id="213509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a.school@ukr.ne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456-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463-20" TargetMode="External"/><Relationship Id="rId4" Type="http://schemas.openxmlformats.org/officeDocument/2006/relationships/settings" Target="settings.xml"/><Relationship Id="rId9" Type="http://schemas.openxmlformats.org/officeDocument/2006/relationships/hyperlink" Target="https://vila-school.e-schools.inf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D40B3-EEB3-48F5-BD5C-A27E5EB6C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1</Pages>
  <Words>34645</Words>
  <Characters>19748</Characters>
  <Application>Microsoft Office Word</Application>
  <DocSecurity>0</DocSecurity>
  <Lines>164</Lines>
  <Paragraphs>108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School</cp:lastModifiedBy>
  <cp:revision>31</cp:revision>
  <dcterms:created xsi:type="dcterms:W3CDTF">2021-01-14T11:50:00Z</dcterms:created>
  <dcterms:modified xsi:type="dcterms:W3CDTF">2022-06-03T06:48:00Z</dcterms:modified>
</cp:coreProperties>
</file>