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64" w:rsidRDefault="00274E64" w:rsidP="00734C3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E64" w:rsidRPr="00274E64" w:rsidRDefault="000F06A9" w:rsidP="000F06A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pict>
          <v:rect id="Фігура1" o:spid="_x0000_s1027" style="width:48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 strokeweight="0">
            <w10:wrap type="none"/>
            <w10:anchorlock/>
          </v:rect>
        </w:pict>
      </w:r>
      <w:r>
        <w:pict>
          <v:rect id="Фігура2" o:spid="_x0000_s1026" style="width:24.6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 strokeweight="0">
            <w10:wrap type="none"/>
            <w10:anchorlock/>
          </v:rect>
        </w:pict>
      </w:r>
      <w:r w:rsidR="00274E64" w:rsidRPr="00274E6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</w:t>
      </w:r>
      <w:bookmarkStart w:id="0" w:name="_GoBack"/>
      <w:bookmarkEnd w:id="0"/>
      <w:r w:rsidR="00274E64" w:rsidRPr="00274E6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 w:rsidR="00274E64" w:rsidRPr="00274E64">
        <w:rPr>
          <w:rFonts w:ascii="Calibri" w:eastAsia="Calibri" w:hAnsi="Calibri" w:cs="Calibri"/>
          <w:noProof/>
          <w:lang w:val="uk-UA" w:eastAsia="uk-UA"/>
        </w:rPr>
        <w:drawing>
          <wp:inline distT="0" distB="0" distL="0" distR="0" wp14:anchorId="2DE40418" wp14:editId="3232F148">
            <wp:extent cx="522605" cy="664210"/>
            <wp:effectExtent l="0" t="0" r="0" b="2540"/>
            <wp:docPr id="3" name="Рисунок 1" descr="19265_html_m626dd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9265_html_m626dd8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64" w:rsidRPr="00274E64" w:rsidRDefault="00274E64" w:rsidP="00274E6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  <w:r w:rsidRPr="00274E64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>ЧЕРКАСЬКА ОБЛАСТЬ</w:t>
      </w:r>
    </w:p>
    <w:p w:rsidR="00274E64" w:rsidRPr="00274E64" w:rsidRDefault="00274E64" w:rsidP="00274E6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  <w:r w:rsidRPr="00274E64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>ЗВЕНИГОРОДСЬКИЙ РАЙОН</w:t>
      </w:r>
    </w:p>
    <w:p w:rsidR="00274E64" w:rsidRPr="00274E64" w:rsidRDefault="00274E64" w:rsidP="00274E6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  <w:r w:rsidRPr="00274E64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>ВІЛЬШАНСЬКА СЕЛИЩНА РАДА</w:t>
      </w:r>
    </w:p>
    <w:p w:rsidR="00274E64" w:rsidRPr="00274E64" w:rsidRDefault="00274E64" w:rsidP="00274E6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  <w:r w:rsidRPr="00274E64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>В'ЯЗІВСЬКИЙ ЗАКЛАД ЗАГАЛЬНОЇ СЕРЕДНЬОЇ ОСВІТИ І-ІІІ СТУПЕНІВ</w:t>
      </w:r>
    </w:p>
    <w:p w:rsidR="00274E64" w:rsidRPr="00274E64" w:rsidRDefault="00274E64" w:rsidP="00274E6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val="uk-UA" w:eastAsia="uk-UA"/>
        </w:rPr>
      </w:pPr>
      <w:r w:rsidRPr="00274E64">
        <w:rPr>
          <w:rFonts w:ascii="Times New Roman" w:eastAsia="Calibri" w:hAnsi="Times New Roman" w:cs="Times New Roman"/>
          <w:sz w:val="18"/>
          <w:szCs w:val="18"/>
          <w:lang w:val="uk-UA" w:eastAsia="uk-UA"/>
        </w:rPr>
        <w:t xml:space="preserve">вул. Центральна, 25, село </w:t>
      </w:r>
      <w:proofErr w:type="spellStart"/>
      <w:r w:rsidRPr="00274E64">
        <w:rPr>
          <w:rFonts w:ascii="Times New Roman" w:eastAsia="Calibri" w:hAnsi="Times New Roman" w:cs="Times New Roman"/>
          <w:sz w:val="18"/>
          <w:szCs w:val="18"/>
          <w:lang w:val="uk-UA" w:eastAsia="uk-UA"/>
        </w:rPr>
        <w:t>В'язівок</w:t>
      </w:r>
      <w:proofErr w:type="spellEnd"/>
      <w:r w:rsidRPr="00274E64">
        <w:rPr>
          <w:rFonts w:ascii="Times New Roman" w:eastAsia="Calibri" w:hAnsi="Times New Roman" w:cs="Times New Roman"/>
          <w:sz w:val="18"/>
          <w:szCs w:val="18"/>
          <w:lang w:val="uk-UA" w:eastAsia="uk-UA"/>
        </w:rPr>
        <w:t xml:space="preserve">, Звенигородський  район, Черкаська область, 19534, </w:t>
      </w:r>
      <w:proofErr w:type="spellStart"/>
      <w:r w:rsidRPr="00274E64">
        <w:rPr>
          <w:rFonts w:ascii="Times New Roman" w:eastAsia="Calibri" w:hAnsi="Times New Roman" w:cs="Times New Roman"/>
          <w:sz w:val="18"/>
          <w:szCs w:val="18"/>
          <w:lang w:val="uk-UA" w:eastAsia="uk-UA"/>
        </w:rPr>
        <w:t>тел</w:t>
      </w:r>
      <w:proofErr w:type="spellEnd"/>
      <w:r w:rsidRPr="00274E64">
        <w:rPr>
          <w:rFonts w:ascii="Times New Roman" w:eastAsia="Calibri" w:hAnsi="Times New Roman" w:cs="Times New Roman"/>
          <w:sz w:val="18"/>
          <w:szCs w:val="18"/>
          <w:lang w:val="uk-UA" w:eastAsia="uk-UA"/>
        </w:rPr>
        <w:t>. 94-546, код ЄДРПОУ 24357057</w:t>
      </w:r>
    </w:p>
    <w:p w:rsidR="00274E64" w:rsidRPr="00274E64" w:rsidRDefault="00274E64" w:rsidP="00274E64">
      <w:pPr>
        <w:tabs>
          <w:tab w:val="left" w:pos="363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274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НАКАЗ</w:t>
      </w:r>
    </w:p>
    <w:p w:rsidR="00274E64" w:rsidRDefault="00274E64" w:rsidP="00734C3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E64" w:rsidRDefault="00274E64" w:rsidP="00734C3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C30" w:rsidRPr="00A20B19" w:rsidRDefault="00B01828" w:rsidP="00734C3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</w:t>
      </w:r>
      <w:r w:rsidR="00734C30" w:rsidRPr="00A20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4C30"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12. </w:t>
      </w:r>
      <w:r w:rsidR="00734C30" w:rsidRPr="00A20B1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34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734C30" w:rsidRPr="00A20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734C30"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734C30" w:rsidRPr="00A20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734C30"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</w:t>
      </w:r>
      <w:r w:rsidR="00BC41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</w:t>
      </w:r>
      <w:r w:rsidR="00734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34C30"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34C30" w:rsidRPr="00A20B1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gramStart"/>
      <w:r w:rsidR="00274E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126</w:t>
      </w:r>
      <w:r w:rsidR="00734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734C30"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proofErr w:type="gramEnd"/>
      <w:r w:rsidR="00734C30"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</w:t>
      </w:r>
    </w:p>
    <w:p w:rsidR="00734C30" w:rsidRPr="00A20B19" w:rsidRDefault="00734C30" w:rsidP="00734C30">
      <w:pPr>
        <w:autoSpaceDE w:val="0"/>
        <w:autoSpaceDN w:val="0"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4C30" w:rsidRPr="00A20B19" w:rsidRDefault="00734C30" w:rsidP="00734C30">
      <w:pPr>
        <w:autoSpaceDE w:val="0"/>
        <w:autoSpaceDN w:val="0"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4C30" w:rsidRPr="00A20B19" w:rsidRDefault="00734C30" w:rsidP="00BC41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проведення новорічних і різдвяних свят </w:t>
      </w:r>
    </w:p>
    <w:p w:rsidR="00734C30" w:rsidRPr="00A20B19" w:rsidRDefault="00734C30" w:rsidP="00BC41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організацію роботи з питань безпеки життєдіяльності </w:t>
      </w:r>
    </w:p>
    <w:p w:rsidR="00734C30" w:rsidRPr="00A20B19" w:rsidRDefault="00734C30" w:rsidP="00BC41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закладі освіти в зимовий період</w:t>
      </w:r>
    </w:p>
    <w:p w:rsidR="00734C30" w:rsidRPr="00A20B19" w:rsidRDefault="005265FB" w:rsidP="00BC41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2024/2025</w:t>
      </w:r>
      <w:r w:rsidR="00734C30"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навчального року </w:t>
      </w:r>
    </w:p>
    <w:p w:rsidR="00734C30" w:rsidRPr="00A20B19" w:rsidRDefault="00734C30" w:rsidP="00734C30">
      <w:pPr>
        <w:autoSpaceDE w:val="0"/>
        <w:autoSpaceDN w:val="0"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4C30" w:rsidRPr="00A20B19" w:rsidRDefault="00734C30" w:rsidP="00BC41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На виконання Законів України «Про пожежну безпеку», «Про дорожній рух», «Про охорону праці», постанов Кабінету Міністрів України від 21 грудня 2020 року № 1287 «Про затвердження Державної програми підвищення рівня безпеки дорожнього руху в Україні», розпорядження Кабінету Міністрів України від 08 листопада 2007 року № 980-р «Про затвердження плану першочергових  заходів з профілактики травматизму невиробничого характеру», наказів Міністерства освіти і науки України від 26.11.2015 № 1242 «Про заходи щодо поліпшення профілактики з попередження побутового травматизму серед дітей» та від 15.08.2016 № 974 «Про затвердження Правил пожежної безпеки  для навчальних закладів та установ системи освіти України»,</w:t>
      </w:r>
      <w:r w:rsidR="004053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листа Управління освіти і науки Черкаської обласної державної адміністрації від 04.12.2024 року №33006/02/11-01-30 «Про проведення профілактичних заходів», </w:t>
      </w:r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метою забезпечення безперебійного функціонування закладу</w:t>
      </w:r>
      <w:r w:rsidR="00AD0A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освіти в зимовий період 2024/2025</w:t>
      </w:r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навчального року, організації змістового і безпечного дозвілля дітей та учнівської молоді під час зимових канікул,</w:t>
      </w:r>
    </w:p>
    <w:p w:rsidR="00734C30" w:rsidRPr="00A20B19" w:rsidRDefault="00734C30" w:rsidP="00BC41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4C30" w:rsidRPr="00A20B19" w:rsidRDefault="00734C30" w:rsidP="00BC41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НАКАЗУЮ:</w:t>
      </w:r>
    </w:p>
    <w:p w:rsidR="00734C30" w:rsidRPr="00A20B19" w:rsidRDefault="00734C30" w:rsidP="00BC41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4C30" w:rsidRDefault="00734C30" w:rsidP="00BC41C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Заступнику директора з виховної роботи </w:t>
      </w:r>
      <w:proofErr w:type="spellStart"/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Цапенко</w:t>
      </w:r>
      <w:proofErr w:type="spellEnd"/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О.І.:</w:t>
      </w:r>
    </w:p>
    <w:p w:rsidR="00394E72" w:rsidRPr="00A20B19" w:rsidRDefault="00394E72" w:rsidP="00394E72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4C30" w:rsidRPr="00394E72" w:rsidRDefault="00394E72" w:rsidP="00394E7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1.1.</w:t>
      </w:r>
      <w:r w:rsidR="00734C30" w:rsidRPr="00394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Розробити та затвердити плани  </w:t>
      </w:r>
      <w:proofErr w:type="spellStart"/>
      <w:r w:rsidR="00734C30" w:rsidRPr="00394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новорічно</w:t>
      </w:r>
      <w:proofErr w:type="spellEnd"/>
      <w:r w:rsidR="00734C30" w:rsidRPr="00394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різдвяних заходів, плани роботи з питань організації змістовного дозвілля дітей та учнівської моло</w:t>
      </w:r>
      <w:r w:rsidR="00767D30" w:rsidRPr="00394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 в період зимових канікул 2024/2025</w:t>
      </w:r>
      <w:r w:rsidR="00734C30" w:rsidRPr="00394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навчального року та забезпечити їх виконання;</w:t>
      </w:r>
    </w:p>
    <w:p w:rsidR="00734C30" w:rsidRPr="00A20B19" w:rsidRDefault="00734C30" w:rsidP="00BC41C0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</w:t>
      </w:r>
      <w:r w:rsidR="00767D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26.12.2024</w:t>
      </w:r>
    </w:p>
    <w:p w:rsidR="00734C30" w:rsidRPr="00A20B19" w:rsidRDefault="00394E72" w:rsidP="00394E72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1.2.</w:t>
      </w:r>
      <w:r w:rsidR="00734C30"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Забезпечити проведення </w:t>
      </w:r>
      <w:r w:rsidR="00926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цих заходів </w:t>
      </w:r>
      <w:r w:rsidR="00734C30"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урахуванням алгоритму дій у разі оголошення про загрозу виникнення надзвичайної ситуації (отриманні сигналу «Повітряна тривога»), з дотриманням санітарних вимог та обмежень задля запобігання поширенню гострих респіраторних хвороб, грипу та інших захворювань;  </w:t>
      </w:r>
    </w:p>
    <w:p w:rsidR="00734C30" w:rsidRPr="00A20B19" w:rsidRDefault="00734C30" w:rsidP="00BC41C0">
      <w:pPr>
        <w:pStyle w:val="a3"/>
        <w:autoSpaceDE w:val="0"/>
        <w:autoSpaceDN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під час проведення заходів</w:t>
      </w:r>
    </w:p>
    <w:p w:rsidR="00734C30" w:rsidRPr="00A20B19" w:rsidRDefault="00394E72" w:rsidP="00394E72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1.3.</w:t>
      </w:r>
      <w:r w:rsidR="00734C30"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Заборонити використання феєрверків, петард, свічок та інших піротехнічних виробів, легкозаймистих прикрас, електричних гірлянд,  несправних освітлювальних приладів та гірлянд, що можуть загорітися.</w:t>
      </w:r>
    </w:p>
    <w:p w:rsidR="00734C30" w:rsidRDefault="00734C30" w:rsidP="00BC41C0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</w:t>
      </w:r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Під час проведення заходів</w:t>
      </w:r>
    </w:p>
    <w:p w:rsidR="00394E72" w:rsidRPr="00A20B19" w:rsidRDefault="00394E72" w:rsidP="00BC41C0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4C30" w:rsidRPr="00A20B19" w:rsidRDefault="00734C30" w:rsidP="00394E72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Визначити відповідальних осіб за організацію і дотримання правопорядку під час проведення </w:t>
      </w:r>
      <w:proofErr w:type="spellStart"/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новорічно</w:t>
      </w:r>
      <w:proofErr w:type="spellEnd"/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різдвяних заходів.</w:t>
      </w:r>
    </w:p>
    <w:p w:rsidR="00734C30" w:rsidRPr="00A20B19" w:rsidRDefault="00734C30" w:rsidP="00BC41C0">
      <w:pPr>
        <w:pStyle w:val="a3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</w:t>
      </w:r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Класні керівники</w:t>
      </w:r>
    </w:p>
    <w:p w:rsidR="00734C30" w:rsidRPr="00A20B19" w:rsidRDefault="00734C30" w:rsidP="00BC41C0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4C30" w:rsidRDefault="00734C30" w:rsidP="00BC41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2.Завідуючій господарством Скрипник Н.І.:</w:t>
      </w:r>
    </w:p>
    <w:p w:rsidR="00394E72" w:rsidRDefault="00394E72" w:rsidP="00BC41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05360" w:rsidRDefault="00405360" w:rsidP="00BC41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2.1.Посилити режим безпеки</w:t>
      </w:r>
      <w:r w:rsidR="00E251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B2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недопущення внесення у приміщення вибухонебезпечних та інших предметів, що можуть завдати шкоди здоров’ю та життю учасників освітнього процесу.</w:t>
      </w:r>
    </w:p>
    <w:p w:rsidR="00E2515B" w:rsidRPr="00A20B19" w:rsidRDefault="00E2515B" w:rsidP="00BC41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2.2.Посилити контроль за перебуванням на території закладу освіти сторонніх осіб, які не мають відношення до освітнього процесу. Дозволяти вхід у приміщення такої категорії осіб виключно з дозволу адміністрації закладу освіти та у супроводі.</w:t>
      </w:r>
    </w:p>
    <w:p w:rsidR="00734C30" w:rsidRPr="00A20B19" w:rsidRDefault="00734C30" w:rsidP="00BC41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4C30" w:rsidRPr="00A20B19" w:rsidRDefault="00827908" w:rsidP="00BC41C0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2.3</w:t>
      </w:r>
      <w:r w:rsidR="00734C30"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Утримувати наявні укриття фонду захисних споруд цивільного захисту в готовності до використання за призначенням та у разі оголошення сигналу «Повітряна тривога», забезпечити розміщення у них учасників освітнього процесу та персоналу закладу освіти відповідно до затверджених інструкцій;</w:t>
      </w:r>
      <w:r w:rsidR="00220C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забезпечити вільний доступ до укриття з 8.00 до 17.00 у робочі дні.</w:t>
      </w:r>
    </w:p>
    <w:p w:rsidR="00734C30" w:rsidRPr="00A20B19" w:rsidRDefault="00734C30" w:rsidP="00BC41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</w:t>
      </w:r>
      <w:r w:rsidR="00394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394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Постійно</w:t>
      </w:r>
      <w:r w:rsidR="00394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34C30" w:rsidRPr="00A20B19" w:rsidRDefault="00827908" w:rsidP="00BC41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2.4</w:t>
      </w:r>
      <w:r w:rsidR="00734C30"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Забезпечити вільний доступ до шляхів евакуації та первинних засобів пожежогасіння,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 проводяться </w:t>
      </w:r>
      <w:r w:rsidR="00767D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заходи.</w:t>
      </w:r>
    </w:p>
    <w:p w:rsidR="00734C30" w:rsidRPr="00A20B19" w:rsidRDefault="00734C30" w:rsidP="00BC41C0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</w:t>
      </w:r>
      <w:r w:rsidR="00394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394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</w:t>
      </w:r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Постійно</w:t>
      </w:r>
      <w:r w:rsidR="00394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34C30" w:rsidRPr="00A20B19" w:rsidRDefault="003948F6" w:rsidP="00BC41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2.5.</w:t>
      </w:r>
      <w:r w:rsidR="00734C30"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Передбачити альтернативні джерела освітлення  приміщень у випадк</w:t>
      </w:r>
      <w:r w:rsidR="00767D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відключення електропостачання.</w:t>
      </w:r>
    </w:p>
    <w:p w:rsidR="00394E72" w:rsidRDefault="00734C30" w:rsidP="00394E72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</w:t>
      </w:r>
      <w:r w:rsidR="00394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</w:t>
      </w:r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Постійно </w:t>
      </w:r>
      <w:r w:rsidR="00394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34C30" w:rsidRPr="00A20B19" w:rsidRDefault="003948F6" w:rsidP="00394E72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2.6.</w:t>
      </w:r>
      <w:r w:rsidR="00DF05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Повторно опрацювати   загальну інструкцію</w:t>
      </w:r>
      <w:r w:rsidR="00734C30"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пожежної та техногенної безпеки</w:t>
      </w:r>
      <w:r w:rsidR="00DF05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порядок</w:t>
      </w:r>
      <w:r w:rsidR="00734C30"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здійснення контролю за додержанням протипожежного стану, огляду території та приміщень, порядку дій у разі планового або аварійного відключення е</w:t>
      </w:r>
      <w:r w:rsidR="00DF05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лектроенергії, виявлення пожежі.</w:t>
      </w:r>
    </w:p>
    <w:p w:rsidR="00734C30" w:rsidRDefault="00734C30" w:rsidP="00BC41C0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</w:t>
      </w:r>
      <w:r w:rsidR="00394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</w:t>
      </w:r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Постійно</w:t>
      </w:r>
      <w:r w:rsidR="00394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80463" w:rsidRDefault="003948F6" w:rsidP="00BC41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2.7</w:t>
      </w:r>
      <w:r w:rsidR="00680463" w:rsidRPr="006804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804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допускати в заклад освіти  сторонніх осіб.</w:t>
      </w:r>
    </w:p>
    <w:p w:rsidR="00680463" w:rsidRPr="00680463" w:rsidRDefault="00680463" w:rsidP="00BC41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</w:t>
      </w:r>
      <w:r w:rsidR="00394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Постійно</w:t>
      </w:r>
      <w:r w:rsidR="00394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34C30" w:rsidRPr="00394E72" w:rsidRDefault="00734C30" w:rsidP="00394E7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4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Класним керівникам:</w:t>
      </w:r>
    </w:p>
    <w:p w:rsidR="00394E72" w:rsidRPr="00394E72" w:rsidRDefault="00394E72" w:rsidP="00394E72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4C30" w:rsidRPr="00A20B19" w:rsidRDefault="00734C30" w:rsidP="00BC41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3.1. Провести для учнів інструктажі</w:t>
      </w:r>
      <w:r w:rsidR="008B08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реєстрацією у відповідних журналах</w:t>
      </w:r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бесіди з техніки безпеки, зокрема щодо заборони використання під час новорічних і різдвяних свят та масових заходів відкритого вогню, петард, піротехніки, вибухонебезпечних предметів; дотримання правил електробезпеки, дорожнього руху; гігієни у період</w:t>
      </w:r>
      <w:r w:rsidR="008B08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поширення сезонних захворювань;</w:t>
      </w:r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правил корис</w:t>
      </w:r>
      <w:r w:rsidR="008B08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тування громадським транспортом;</w:t>
      </w:r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поводження з незнайомими л</w:t>
      </w:r>
      <w:r w:rsidR="008B08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юдьми та підозрілими предметами;</w:t>
      </w:r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поводження біля рі</w:t>
      </w:r>
      <w:r w:rsidR="008B08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чок та водоймищ, вкритих кригою;</w:t>
      </w:r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правил поведінки в умовах низьких температур з метою попередження переохолодження та обморожень, а також надання першої </w:t>
      </w:r>
      <w:proofErr w:type="spellStart"/>
      <w:r w:rsidR="003F6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домедичної</w:t>
      </w:r>
      <w:proofErr w:type="spellEnd"/>
      <w:r w:rsidR="003F6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допомоги потерпілим.</w:t>
      </w:r>
    </w:p>
    <w:p w:rsidR="00734C30" w:rsidRDefault="00734C30" w:rsidP="00BC41C0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</w:t>
      </w:r>
      <w:r w:rsidR="00A108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</w:t>
      </w:r>
      <w:r w:rsidR="00394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</w:t>
      </w:r>
      <w:r w:rsidR="00A108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До 26</w:t>
      </w:r>
      <w:r w:rsidR="003F6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.12.2024</w:t>
      </w:r>
    </w:p>
    <w:p w:rsidR="00394E72" w:rsidRPr="00A20B19" w:rsidRDefault="00394E72" w:rsidP="00BC41C0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4C30" w:rsidRDefault="00394E72" w:rsidP="00394E72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3.2.</w:t>
      </w:r>
      <w:r w:rsidR="00734C30"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Інформувати батьківську громадськість про графік проведення     </w:t>
      </w:r>
      <w:proofErr w:type="spellStart"/>
      <w:r w:rsidR="00734C30"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новорічно</w:t>
      </w:r>
      <w:proofErr w:type="spellEnd"/>
      <w:r w:rsidR="00734C30"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різдвяних свят.</w:t>
      </w:r>
    </w:p>
    <w:p w:rsidR="00B53D78" w:rsidRDefault="00394E72" w:rsidP="00394E72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3.3.</w:t>
      </w:r>
      <w:r w:rsidR="00B53D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Провести роз’яснювальну роботу серед учнів, спрямовану на недопущення втягування учнів у протиправну діяльність, пов’язану із надсиланням анонімних повідомлень терористичного характеру про </w:t>
      </w:r>
      <w:proofErr w:type="spellStart"/>
      <w:r w:rsidR="00B53D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замінування</w:t>
      </w:r>
      <w:proofErr w:type="spellEnd"/>
      <w:r w:rsidR="00B53D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учбових закладів, місця дислокації військових формувань, будівель ТЦК та СП та ін..</w:t>
      </w:r>
    </w:p>
    <w:p w:rsidR="004D5756" w:rsidRDefault="004D5756" w:rsidP="00BC41C0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3.4. Акцентувати здобувачам освіти про диспозицію ч.6 ст.258 Кримінального Кодексу України щодо звільнення від кримінальної відповідальності осіб, які добровільно повідомлять правоохоронців про терористичний злочин.</w:t>
      </w:r>
    </w:p>
    <w:p w:rsidR="00871670" w:rsidRPr="00A20B19" w:rsidRDefault="00871670" w:rsidP="00BC41C0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3.5. Налагодити роботу з батьками, акцентувавши увагу на виявленні сторонніх осіб у селі, які видаються підозрілими, а саме, не орієнтуються на місцевості перебування,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розповсюджують сепаратистські матеріали та предмети, які можуть викликати підозру щодо вибухонебезпечності, повідомляти про такі факти правоохоронні органи.</w:t>
      </w:r>
    </w:p>
    <w:p w:rsidR="00734C30" w:rsidRPr="00A20B19" w:rsidRDefault="00734C30" w:rsidP="00BC41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4C30" w:rsidRPr="00A20B19" w:rsidRDefault="00734C30" w:rsidP="00BC41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4.Контроль за виконанням наказу залишаю за собою.</w:t>
      </w:r>
    </w:p>
    <w:p w:rsidR="00734C30" w:rsidRPr="00A20B19" w:rsidRDefault="00734C30" w:rsidP="00BC41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4C30" w:rsidRDefault="00734C30" w:rsidP="00BC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</w:t>
      </w:r>
      <w:r w:rsidRPr="00A20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Людмила ПИЛІНКО</w:t>
      </w:r>
    </w:p>
    <w:p w:rsidR="00394E72" w:rsidRPr="00A20B19" w:rsidRDefault="00394E72" w:rsidP="00BC4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4C30" w:rsidRDefault="00274E64" w:rsidP="00DD0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0F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наказом ознайомлені:</w:t>
      </w:r>
    </w:p>
    <w:p w:rsidR="00394E72" w:rsidRPr="00DD0FD1" w:rsidRDefault="00394E72" w:rsidP="00DD0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D0FD1" w:rsidRPr="00DD0FD1" w:rsidRDefault="00394E72" w:rsidP="00DD0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D0FD1" w:rsidRPr="00DD0FD1">
        <w:rPr>
          <w:rFonts w:ascii="Times New Roman" w:hAnsi="Times New Roman" w:cs="Times New Roman"/>
          <w:sz w:val="24"/>
          <w:szCs w:val="24"/>
        </w:rPr>
        <w:t>Віта</w:t>
      </w:r>
      <w:proofErr w:type="spellEnd"/>
      <w:r w:rsidR="00DD0FD1" w:rsidRPr="00DD0FD1">
        <w:rPr>
          <w:rFonts w:ascii="Times New Roman" w:hAnsi="Times New Roman" w:cs="Times New Roman"/>
          <w:sz w:val="24"/>
          <w:szCs w:val="24"/>
        </w:rPr>
        <w:t xml:space="preserve"> ЛЕБЕДИНЕЦЬ</w:t>
      </w:r>
    </w:p>
    <w:p w:rsidR="00DD0FD1" w:rsidRPr="00DD0FD1" w:rsidRDefault="00DD0FD1" w:rsidP="00DD0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FD1">
        <w:rPr>
          <w:rFonts w:ascii="Times New Roman" w:hAnsi="Times New Roman" w:cs="Times New Roman"/>
          <w:sz w:val="24"/>
          <w:szCs w:val="24"/>
        </w:rPr>
        <w:t>Олена</w:t>
      </w:r>
      <w:proofErr w:type="spellEnd"/>
      <w:r w:rsidRPr="00DD0FD1">
        <w:rPr>
          <w:rFonts w:ascii="Times New Roman" w:hAnsi="Times New Roman" w:cs="Times New Roman"/>
          <w:sz w:val="24"/>
          <w:szCs w:val="24"/>
        </w:rPr>
        <w:t xml:space="preserve"> ЦАПЕНКО</w:t>
      </w:r>
    </w:p>
    <w:p w:rsidR="00DD0FD1" w:rsidRPr="00DD0FD1" w:rsidRDefault="00DD0FD1" w:rsidP="00DD0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FD1">
        <w:rPr>
          <w:rFonts w:ascii="Times New Roman" w:hAnsi="Times New Roman" w:cs="Times New Roman"/>
          <w:sz w:val="24"/>
          <w:szCs w:val="24"/>
        </w:rPr>
        <w:t xml:space="preserve"> Людмила САЛО</w:t>
      </w:r>
    </w:p>
    <w:p w:rsidR="00DD0FD1" w:rsidRPr="00DD0FD1" w:rsidRDefault="00DD0FD1" w:rsidP="00DD0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FD1">
        <w:rPr>
          <w:rFonts w:ascii="Times New Roman" w:hAnsi="Times New Roman" w:cs="Times New Roman"/>
          <w:sz w:val="24"/>
          <w:szCs w:val="24"/>
        </w:rPr>
        <w:t>Вікторія</w:t>
      </w:r>
      <w:proofErr w:type="spellEnd"/>
      <w:r w:rsidRPr="00DD0FD1">
        <w:rPr>
          <w:rFonts w:ascii="Times New Roman" w:hAnsi="Times New Roman" w:cs="Times New Roman"/>
          <w:sz w:val="24"/>
          <w:szCs w:val="24"/>
        </w:rPr>
        <w:t xml:space="preserve"> ЧОРНОГАЛ                        </w:t>
      </w:r>
    </w:p>
    <w:p w:rsidR="00DD0FD1" w:rsidRPr="00DD0FD1" w:rsidRDefault="00DD0FD1" w:rsidP="00DD0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FD1">
        <w:rPr>
          <w:rFonts w:ascii="Times New Roman" w:hAnsi="Times New Roman" w:cs="Times New Roman"/>
          <w:sz w:val="24"/>
          <w:szCs w:val="24"/>
        </w:rPr>
        <w:t xml:space="preserve"> Оксана ДІДЕНКО</w:t>
      </w:r>
    </w:p>
    <w:p w:rsidR="00DD0FD1" w:rsidRPr="00DD0FD1" w:rsidRDefault="00DD0FD1" w:rsidP="00DD0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FD1">
        <w:rPr>
          <w:rFonts w:ascii="Times New Roman" w:hAnsi="Times New Roman" w:cs="Times New Roman"/>
          <w:sz w:val="24"/>
          <w:szCs w:val="24"/>
        </w:rPr>
        <w:t>Тетяна</w:t>
      </w:r>
      <w:proofErr w:type="spellEnd"/>
      <w:r w:rsidRPr="00DD0FD1">
        <w:rPr>
          <w:rFonts w:ascii="Times New Roman" w:hAnsi="Times New Roman" w:cs="Times New Roman"/>
          <w:sz w:val="24"/>
          <w:szCs w:val="24"/>
        </w:rPr>
        <w:t xml:space="preserve"> ХАМКО </w:t>
      </w:r>
    </w:p>
    <w:p w:rsidR="00DD0FD1" w:rsidRPr="00DD0FD1" w:rsidRDefault="00DD0FD1" w:rsidP="00DD0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FD1">
        <w:rPr>
          <w:rFonts w:ascii="Times New Roman" w:hAnsi="Times New Roman" w:cs="Times New Roman"/>
          <w:sz w:val="24"/>
          <w:szCs w:val="24"/>
        </w:rPr>
        <w:t xml:space="preserve"> Валентина ГАРАЩЕНКО            </w:t>
      </w:r>
    </w:p>
    <w:p w:rsidR="00DD0FD1" w:rsidRPr="00DD0FD1" w:rsidRDefault="00DD0FD1" w:rsidP="00DD0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FD1">
        <w:rPr>
          <w:rFonts w:ascii="Times New Roman" w:hAnsi="Times New Roman" w:cs="Times New Roman"/>
          <w:sz w:val="24"/>
          <w:szCs w:val="24"/>
        </w:rPr>
        <w:t xml:space="preserve"> Алла ТКАЛІЧ                               </w:t>
      </w:r>
    </w:p>
    <w:p w:rsidR="00DD0FD1" w:rsidRPr="00DD0FD1" w:rsidRDefault="00DD0FD1" w:rsidP="00DD0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FD1">
        <w:rPr>
          <w:rFonts w:ascii="Times New Roman" w:hAnsi="Times New Roman" w:cs="Times New Roman"/>
          <w:sz w:val="24"/>
          <w:szCs w:val="24"/>
        </w:rPr>
        <w:t>Світлана</w:t>
      </w:r>
      <w:proofErr w:type="spellEnd"/>
      <w:r w:rsidRPr="00DD0FD1">
        <w:rPr>
          <w:rFonts w:ascii="Times New Roman" w:hAnsi="Times New Roman" w:cs="Times New Roman"/>
          <w:sz w:val="24"/>
          <w:szCs w:val="24"/>
        </w:rPr>
        <w:t xml:space="preserve"> ЗАДОРОЖНЯ                               </w:t>
      </w:r>
    </w:p>
    <w:p w:rsidR="00DD0FD1" w:rsidRPr="00DD0FD1" w:rsidRDefault="00DD0FD1" w:rsidP="00DD0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FD1">
        <w:rPr>
          <w:rFonts w:ascii="Times New Roman" w:hAnsi="Times New Roman" w:cs="Times New Roman"/>
          <w:sz w:val="24"/>
          <w:szCs w:val="24"/>
        </w:rPr>
        <w:t>Віталіна</w:t>
      </w:r>
      <w:proofErr w:type="spellEnd"/>
      <w:r w:rsidRPr="00DD0FD1">
        <w:rPr>
          <w:rFonts w:ascii="Times New Roman" w:hAnsi="Times New Roman" w:cs="Times New Roman"/>
          <w:sz w:val="24"/>
          <w:szCs w:val="24"/>
        </w:rPr>
        <w:t xml:space="preserve"> ЧЕРКАШИНА                       </w:t>
      </w:r>
    </w:p>
    <w:p w:rsidR="00DD0FD1" w:rsidRPr="00DD0FD1" w:rsidRDefault="00DD0FD1" w:rsidP="00DD0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FD1">
        <w:rPr>
          <w:rFonts w:ascii="Times New Roman" w:hAnsi="Times New Roman" w:cs="Times New Roman"/>
          <w:sz w:val="24"/>
          <w:szCs w:val="24"/>
        </w:rPr>
        <w:t xml:space="preserve"> Тамара КРИВОРОТ                           </w:t>
      </w:r>
    </w:p>
    <w:p w:rsidR="00DD0FD1" w:rsidRPr="00DD0FD1" w:rsidRDefault="00DD0FD1" w:rsidP="00DD0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FD1">
        <w:rPr>
          <w:rFonts w:ascii="Times New Roman" w:hAnsi="Times New Roman" w:cs="Times New Roman"/>
          <w:sz w:val="24"/>
          <w:szCs w:val="24"/>
        </w:rPr>
        <w:t xml:space="preserve"> Ярослава МИХАЙЛЮК</w:t>
      </w:r>
    </w:p>
    <w:p w:rsidR="00DD0FD1" w:rsidRPr="00DD0FD1" w:rsidRDefault="00DD0FD1" w:rsidP="00DD0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FD1">
        <w:rPr>
          <w:rFonts w:ascii="Times New Roman" w:hAnsi="Times New Roman" w:cs="Times New Roman"/>
          <w:sz w:val="24"/>
          <w:szCs w:val="24"/>
        </w:rPr>
        <w:t xml:space="preserve"> Валентина ПІСКОВА</w:t>
      </w:r>
    </w:p>
    <w:p w:rsidR="00DD0FD1" w:rsidRPr="00DD0FD1" w:rsidRDefault="00DD0FD1" w:rsidP="00DD0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FD1">
        <w:rPr>
          <w:rFonts w:ascii="Times New Roman" w:hAnsi="Times New Roman" w:cs="Times New Roman"/>
          <w:sz w:val="24"/>
          <w:szCs w:val="24"/>
        </w:rPr>
        <w:t>Любов</w:t>
      </w:r>
      <w:proofErr w:type="spellEnd"/>
      <w:r w:rsidRPr="00DD0FD1">
        <w:rPr>
          <w:rFonts w:ascii="Times New Roman" w:hAnsi="Times New Roman" w:cs="Times New Roman"/>
          <w:sz w:val="24"/>
          <w:szCs w:val="24"/>
        </w:rPr>
        <w:t xml:space="preserve"> ОЗІРНА</w:t>
      </w:r>
    </w:p>
    <w:p w:rsidR="00DD0FD1" w:rsidRPr="00DD0FD1" w:rsidRDefault="00DD0FD1" w:rsidP="00DD0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FD1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Pr="00DD0FD1">
        <w:rPr>
          <w:rFonts w:ascii="Times New Roman" w:hAnsi="Times New Roman" w:cs="Times New Roman"/>
          <w:sz w:val="24"/>
          <w:szCs w:val="24"/>
        </w:rPr>
        <w:t xml:space="preserve"> ПЛАСТУН              </w:t>
      </w:r>
    </w:p>
    <w:p w:rsidR="00DD0FD1" w:rsidRPr="00DD0FD1" w:rsidRDefault="00DD0FD1" w:rsidP="00DD0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Катерина МИЦЬ</w:t>
      </w:r>
      <w:r w:rsidRPr="00DD0FD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D0FD1" w:rsidRPr="00DD0FD1" w:rsidRDefault="00DD0FD1" w:rsidP="00DD0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Петро МАЦЬКОВ</w:t>
      </w:r>
      <w:r w:rsidRPr="00DD0FD1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DD0FD1" w:rsidRDefault="00DD0FD1" w:rsidP="00DD0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FD1">
        <w:rPr>
          <w:rFonts w:ascii="Times New Roman" w:hAnsi="Times New Roman" w:cs="Times New Roman"/>
          <w:sz w:val="24"/>
          <w:szCs w:val="24"/>
        </w:rPr>
        <w:t xml:space="preserve"> Василь ГОНЧАРЕНКО</w:t>
      </w:r>
    </w:p>
    <w:p w:rsidR="00394E72" w:rsidRPr="00394E72" w:rsidRDefault="00394E72" w:rsidP="00DD0F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Юлія ШЕВЧЕНКО</w:t>
      </w:r>
    </w:p>
    <w:p w:rsidR="00394E72" w:rsidRPr="00394E72" w:rsidRDefault="00394E72" w:rsidP="0039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94E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Наталія ШЕВЧУК</w:t>
      </w:r>
    </w:p>
    <w:p w:rsidR="00394E72" w:rsidRPr="00394E72" w:rsidRDefault="00394E72" w:rsidP="0039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94E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Олена ЛЯШ</w:t>
      </w:r>
    </w:p>
    <w:p w:rsidR="00394E72" w:rsidRPr="00394E72" w:rsidRDefault="00394E72" w:rsidP="0039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94E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Ольга КУЧЕРУК</w:t>
      </w:r>
    </w:p>
    <w:p w:rsidR="00394E72" w:rsidRPr="00394E72" w:rsidRDefault="00394E72" w:rsidP="0039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94E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Наталія СМАГЛЮК</w:t>
      </w:r>
    </w:p>
    <w:p w:rsidR="00394E72" w:rsidRPr="00394E72" w:rsidRDefault="00394E72" w:rsidP="0039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94E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Оксана ШВЕЦЬ</w:t>
      </w:r>
    </w:p>
    <w:p w:rsidR="00394E72" w:rsidRPr="00394E72" w:rsidRDefault="00394E72" w:rsidP="0039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94E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Галина НЕЧИПОРЕНКО</w:t>
      </w:r>
    </w:p>
    <w:p w:rsidR="00394E72" w:rsidRPr="00394E72" w:rsidRDefault="00394E72" w:rsidP="0039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94E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Наталія СКРИПНИК</w:t>
      </w:r>
    </w:p>
    <w:p w:rsidR="00394E72" w:rsidRPr="00394E72" w:rsidRDefault="00394E72" w:rsidP="0039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94E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Валентина КАТЕРУША</w:t>
      </w:r>
    </w:p>
    <w:p w:rsidR="00394E72" w:rsidRPr="00394E72" w:rsidRDefault="00394E72" w:rsidP="0039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94E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Валентина ЛЮБЧЕНКО</w:t>
      </w:r>
    </w:p>
    <w:p w:rsidR="00394E72" w:rsidRPr="00394E72" w:rsidRDefault="00394E72" w:rsidP="0039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94E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Олександр СКОРОБОГАТОВ</w:t>
      </w:r>
    </w:p>
    <w:p w:rsidR="00394E72" w:rsidRPr="00394E72" w:rsidRDefault="00394E72" w:rsidP="0039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94E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В’ячеслав ПОСТЕРНАК</w:t>
      </w:r>
    </w:p>
    <w:p w:rsidR="00394E72" w:rsidRPr="00394E72" w:rsidRDefault="00394E72" w:rsidP="0039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94E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Микола ПИЛІНКО</w:t>
      </w:r>
    </w:p>
    <w:p w:rsidR="00394E72" w:rsidRPr="00394E72" w:rsidRDefault="00394E72" w:rsidP="0039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94E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Олег ВАСІНСЬКИЙ</w:t>
      </w:r>
    </w:p>
    <w:p w:rsidR="00394E72" w:rsidRPr="00394E72" w:rsidRDefault="00394E72" w:rsidP="0039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94E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Петро БЛАГОВІСНИЙ</w:t>
      </w:r>
    </w:p>
    <w:p w:rsidR="00394E72" w:rsidRPr="00394E72" w:rsidRDefault="00394E72" w:rsidP="0039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94E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Дар’я КУЗЬМЕНКО</w:t>
      </w:r>
    </w:p>
    <w:p w:rsidR="00394E72" w:rsidRPr="00394E72" w:rsidRDefault="00394E72" w:rsidP="0039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94E72" w:rsidRPr="00394E72" w:rsidRDefault="00394E72" w:rsidP="0039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94E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DD0FD1" w:rsidRDefault="00DD0FD1" w:rsidP="00DD0FD1"/>
    <w:p w:rsidR="008103C1" w:rsidRPr="00DD0FD1" w:rsidRDefault="008103C1" w:rsidP="00DD0FD1">
      <w:pPr>
        <w:rPr>
          <w:b/>
          <w:color w:val="FF0000"/>
          <w:sz w:val="32"/>
          <w:szCs w:val="32"/>
        </w:rPr>
      </w:pPr>
    </w:p>
    <w:sectPr w:rsidR="008103C1" w:rsidRPr="00DD0FD1" w:rsidSect="008103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A2AF3"/>
    <w:multiLevelType w:val="multilevel"/>
    <w:tmpl w:val="E990BD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3E95886"/>
    <w:multiLevelType w:val="multilevel"/>
    <w:tmpl w:val="E990BD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C900230"/>
    <w:multiLevelType w:val="multilevel"/>
    <w:tmpl w:val="A71A2D3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4C30"/>
    <w:rsid w:val="000F06A9"/>
    <w:rsid w:val="001E0316"/>
    <w:rsid w:val="00220CA3"/>
    <w:rsid w:val="00274E64"/>
    <w:rsid w:val="003753CB"/>
    <w:rsid w:val="003948F6"/>
    <w:rsid w:val="00394E72"/>
    <w:rsid w:val="003F6FB7"/>
    <w:rsid w:val="00405360"/>
    <w:rsid w:val="004D5756"/>
    <w:rsid w:val="005265FB"/>
    <w:rsid w:val="00680463"/>
    <w:rsid w:val="00734C30"/>
    <w:rsid w:val="00767D30"/>
    <w:rsid w:val="008103C1"/>
    <w:rsid w:val="00827908"/>
    <w:rsid w:val="00871670"/>
    <w:rsid w:val="008B080D"/>
    <w:rsid w:val="00926381"/>
    <w:rsid w:val="00926E69"/>
    <w:rsid w:val="00A108E4"/>
    <w:rsid w:val="00AD0A29"/>
    <w:rsid w:val="00B01828"/>
    <w:rsid w:val="00B53D78"/>
    <w:rsid w:val="00BC41C0"/>
    <w:rsid w:val="00C97C02"/>
    <w:rsid w:val="00CA414A"/>
    <w:rsid w:val="00DD0FD1"/>
    <w:rsid w:val="00DF057F"/>
    <w:rsid w:val="00E2515B"/>
    <w:rsid w:val="00EB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9B2A05"/>
  <w15:docId w15:val="{9F5E6310-AB95-4C37-AD03-0E66B38F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C3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C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0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6A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5003</Words>
  <Characters>2852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Tosha Shevchenko</cp:lastModifiedBy>
  <cp:revision>27</cp:revision>
  <cp:lastPrinted>2024-12-17T12:22:00Z</cp:lastPrinted>
  <dcterms:created xsi:type="dcterms:W3CDTF">2024-12-12T12:39:00Z</dcterms:created>
  <dcterms:modified xsi:type="dcterms:W3CDTF">2024-12-17T12:22:00Z</dcterms:modified>
</cp:coreProperties>
</file>