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CF" w:rsidRPr="00EA0A63" w:rsidRDefault="009F38DE" w:rsidP="006F3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8DE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герб для документа" style="width:48pt;height:48pt"/>
        </w:pict>
      </w:r>
      <w:r w:rsidRPr="009F38DE">
        <w:rPr>
          <w:rFonts w:ascii="Times New Roman" w:hAnsi="Times New Roman" w:cs="Times New Roman"/>
          <w:sz w:val="24"/>
          <w:szCs w:val="24"/>
        </w:rPr>
        <w:pict>
          <v:shape id="_x0000_i1026" type="#_x0000_t75" alt="Картинки по запросу герб для документа" style="width:24.75pt;height:24.75pt"/>
        </w:pict>
      </w:r>
      <w:r w:rsidR="006F3FCF" w:rsidRPr="00EA0A6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F3FCF" w:rsidRPr="00EA0A63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22605" cy="664845"/>
            <wp:effectExtent l="0" t="0" r="0" b="0"/>
            <wp:docPr id="1" name="Рисунок 1" descr="19265_html_m626dd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265_html_m626dd8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CF" w:rsidRPr="00EA0A63" w:rsidRDefault="006F3FCF" w:rsidP="006F3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A0A63">
        <w:rPr>
          <w:rFonts w:ascii="Times New Roman" w:hAnsi="Times New Roman" w:cs="Times New Roman"/>
          <w:b/>
          <w:sz w:val="24"/>
          <w:szCs w:val="24"/>
          <w:lang w:eastAsia="uk-UA"/>
        </w:rPr>
        <w:t>ЧЕРКАСЬКА ОБЛАСТЬ</w:t>
      </w:r>
    </w:p>
    <w:p w:rsidR="006F3FCF" w:rsidRPr="00EA0A63" w:rsidRDefault="006F3FCF" w:rsidP="006F3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A0A63">
        <w:rPr>
          <w:rFonts w:ascii="Times New Roman" w:hAnsi="Times New Roman" w:cs="Times New Roman"/>
          <w:b/>
          <w:sz w:val="24"/>
          <w:szCs w:val="24"/>
          <w:lang w:eastAsia="uk-UA"/>
        </w:rPr>
        <w:t>ЗВЕНИГОРОДСЬКИЙ РАЙОН</w:t>
      </w:r>
    </w:p>
    <w:p w:rsidR="006F3FCF" w:rsidRPr="00EA0A63" w:rsidRDefault="006F3FCF" w:rsidP="006F3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A0A63">
        <w:rPr>
          <w:rFonts w:ascii="Times New Roman" w:hAnsi="Times New Roman" w:cs="Times New Roman"/>
          <w:b/>
          <w:sz w:val="24"/>
          <w:szCs w:val="24"/>
          <w:lang w:eastAsia="uk-UA"/>
        </w:rPr>
        <w:t>ВІЛЬШАНСЬКА СЕЛИЩНА РАДА</w:t>
      </w:r>
    </w:p>
    <w:p w:rsidR="006F3FCF" w:rsidRPr="00EA0A63" w:rsidRDefault="006F3FCF" w:rsidP="006F3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A0A63">
        <w:rPr>
          <w:rFonts w:ascii="Times New Roman" w:hAnsi="Times New Roman" w:cs="Times New Roman"/>
          <w:b/>
          <w:sz w:val="24"/>
          <w:szCs w:val="24"/>
          <w:lang w:eastAsia="uk-UA"/>
        </w:rPr>
        <w:t>В'ЯЗІВСЬКИЙ ЗАКЛАД ЗАГАЛЬНОЇ СЕРЕДНЬОЇ ОСВІТИ І-ІІІ СТУПЕНІВ</w:t>
      </w:r>
    </w:p>
    <w:p w:rsidR="006F3FCF" w:rsidRPr="00EA0A63" w:rsidRDefault="006F3FCF" w:rsidP="006F3F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uk-UA"/>
        </w:rPr>
      </w:pPr>
      <w:r w:rsidRPr="00EA0A63">
        <w:rPr>
          <w:rFonts w:ascii="Times New Roman" w:hAnsi="Times New Roman" w:cs="Times New Roman"/>
          <w:sz w:val="18"/>
          <w:szCs w:val="18"/>
          <w:lang w:eastAsia="uk-UA"/>
        </w:rPr>
        <w:t xml:space="preserve">вул. Центральна, 25, село </w:t>
      </w:r>
      <w:proofErr w:type="spellStart"/>
      <w:r w:rsidRPr="00EA0A63">
        <w:rPr>
          <w:rFonts w:ascii="Times New Roman" w:hAnsi="Times New Roman" w:cs="Times New Roman"/>
          <w:sz w:val="18"/>
          <w:szCs w:val="18"/>
          <w:lang w:eastAsia="uk-UA"/>
        </w:rPr>
        <w:t>В'язівок</w:t>
      </w:r>
      <w:proofErr w:type="spellEnd"/>
      <w:r w:rsidRPr="00EA0A63">
        <w:rPr>
          <w:rFonts w:ascii="Times New Roman" w:hAnsi="Times New Roman" w:cs="Times New Roman"/>
          <w:sz w:val="18"/>
          <w:szCs w:val="18"/>
          <w:lang w:eastAsia="uk-UA"/>
        </w:rPr>
        <w:t>, Звенигородський  район, Черкаська область, 19534, тел. 94-546, код ЄДРПОУ 24357057</w:t>
      </w:r>
    </w:p>
    <w:p w:rsidR="006F3FCF" w:rsidRPr="00EA0A63" w:rsidRDefault="006F3FCF" w:rsidP="006F3FCF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EA0A63">
        <w:rPr>
          <w:rFonts w:ascii="Times New Roman" w:hAnsi="Times New Roman" w:cs="Times New Roman"/>
          <w:sz w:val="24"/>
          <w:szCs w:val="24"/>
          <w:lang w:eastAsia="uk-UA"/>
        </w:rPr>
        <w:t>НАКАЗ</w:t>
      </w:r>
    </w:p>
    <w:p w:rsidR="006F3FCF" w:rsidRPr="0025779F" w:rsidRDefault="006F3FCF" w:rsidP="006F3FCF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F3FCF" w:rsidRPr="0025779F" w:rsidRDefault="006F3FCF" w:rsidP="006F3F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03.02.2023</w:t>
      </w:r>
      <w:r w:rsidRPr="0025779F">
        <w:rPr>
          <w:rFonts w:ascii="Times New Roman" w:hAnsi="Times New Roman" w:cs="Times New Roman"/>
          <w:sz w:val="24"/>
          <w:szCs w:val="24"/>
          <w:lang w:eastAsia="uk-UA"/>
        </w:rPr>
        <w:t xml:space="preserve"> р.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№   </w:t>
      </w:r>
      <w:r w:rsidR="00BC06BF">
        <w:rPr>
          <w:rFonts w:ascii="Times New Roman" w:hAnsi="Times New Roman" w:cs="Times New Roman"/>
          <w:sz w:val="24"/>
          <w:szCs w:val="24"/>
          <w:lang w:eastAsia="uk-UA"/>
        </w:rPr>
        <w:t>13</w:t>
      </w:r>
      <w:r w:rsidRPr="0025779F">
        <w:rPr>
          <w:rFonts w:ascii="Times New Roman" w:hAnsi="Times New Roman" w:cs="Times New Roman"/>
          <w:sz w:val="24"/>
          <w:szCs w:val="24"/>
          <w:lang w:eastAsia="uk-UA"/>
        </w:rPr>
        <w:t>-од</w:t>
      </w:r>
    </w:p>
    <w:p w:rsidR="006F3FCF" w:rsidRPr="0025779F" w:rsidRDefault="006F3FCF" w:rsidP="006F3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F3FCF" w:rsidRPr="0025779F" w:rsidRDefault="006F3FCF" w:rsidP="006F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скасування</w:t>
      </w:r>
      <w:r w:rsidRPr="002577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освітнього</w:t>
      </w:r>
    </w:p>
    <w:p w:rsidR="006F3FCF" w:rsidRPr="0025779F" w:rsidRDefault="006F3FCF" w:rsidP="006F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7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процесу з використанням </w:t>
      </w:r>
    </w:p>
    <w:p w:rsidR="006F3FCF" w:rsidRPr="0025779F" w:rsidRDefault="006F3FCF" w:rsidP="006F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7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технологій дистанційного </w:t>
      </w:r>
    </w:p>
    <w:p w:rsidR="006F3FCF" w:rsidRPr="0025779F" w:rsidRDefault="006F3FCF" w:rsidP="006F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7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навчання</w:t>
      </w:r>
    </w:p>
    <w:p w:rsidR="006F3FCF" w:rsidRPr="0025779F" w:rsidRDefault="006F3FCF" w:rsidP="006F3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3FCF" w:rsidRPr="00D515A7" w:rsidRDefault="006F3FCF" w:rsidP="006F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257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       На виконання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Акту оцінки об’єкта (будівлі, споруди, приміщення) щодо можливості його використання для укриття населення як найпростішого укриття від 01.02.2023 року, </w:t>
      </w:r>
      <w:r w:rsidRPr="00257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 рішення педагогічної ради протокол № </w:t>
      </w:r>
      <w:r w:rsidR="00BC06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5</w:t>
      </w:r>
      <w:r w:rsidRPr="00257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   від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03.02.2023 року</w:t>
      </w:r>
      <w:r w:rsidRPr="002577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    </w:t>
      </w:r>
    </w:p>
    <w:p w:rsidR="006F3FCF" w:rsidRPr="0025779F" w:rsidRDefault="006F3FCF" w:rsidP="006F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7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НАКАЗУЮ:</w:t>
      </w:r>
    </w:p>
    <w:p w:rsidR="006F3FCF" w:rsidRPr="0025779F" w:rsidRDefault="006F3FCF" w:rsidP="006F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7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F3FCF" w:rsidRPr="00CA2FCF" w:rsidRDefault="006F3FCF" w:rsidP="006F3F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Вважати наказ по закладу освіти від 31.08.2022 року №62-од «Про організацію освітнього процесу з використанням технологій дистанційного навчання» таким, що втратив чинність.</w:t>
      </w:r>
    </w:p>
    <w:p w:rsidR="006F3FCF" w:rsidRPr="00CA2FCF" w:rsidRDefault="006F3FCF" w:rsidP="006F3F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Відновити очну форму навчання для учнів 5-11 класів з 06.02.2023 року.</w:t>
      </w:r>
    </w:p>
    <w:p w:rsidR="006F3FCF" w:rsidRPr="00363EFE" w:rsidRDefault="006F3FCF" w:rsidP="006F3F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Класним керівникам:</w:t>
      </w:r>
    </w:p>
    <w:p w:rsidR="006F3FCF" w:rsidRDefault="006F3FCF" w:rsidP="006F3FC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Довести зміст даного наказу до відома учнів та їх батьків.</w:t>
      </w:r>
    </w:p>
    <w:p w:rsidR="006F3FCF" w:rsidRPr="008B794F" w:rsidRDefault="006F3FCF" w:rsidP="006F3FC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2F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Провести цільові інструктажі з безпеки життєдіяльності, опрацювати алгоритм дій за сигналом «Повітряна тривога».     (до 07.02.2023)</w:t>
      </w:r>
    </w:p>
    <w:p w:rsidR="006F3FCF" w:rsidRPr="008B794F" w:rsidRDefault="006F3FCF" w:rsidP="006F3FC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Вести щоденний облік відвідування учнями уроків.</w:t>
      </w:r>
    </w:p>
    <w:p w:rsidR="006F3FCF" w:rsidRPr="00EC277A" w:rsidRDefault="006F3FCF" w:rsidP="006F3F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27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Контроль за виконанням наказу залишаю за собою.</w:t>
      </w:r>
    </w:p>
    <w:p w:rsidR="006F3FCF" w:rsidRPr="0025779F" w:rsidRDefault="006F3FCF" w:rsidP="006F3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3FCF" w:rsidRPr="0025779F" w:rsidRDefault="006F3FCF" w:rsidP="006F3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7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F3FCF" w:rsidRPr="0025779F" w:rsidRDefault="006F3FCF" w:rsidP="006F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7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Директор 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</w:t>
      </w:r>
      <w:r w:rsidRPr="002577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Людмила ПИЛІНКО</w:t>
      </w:r>
    </w:p>
    <w:p w:rsidR="006F3FCF" w:rsidRPr="0025779F" w:rsidRDefault="006F3FCF" w:rsidP="006F3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0212" w:rsidRPr="006F3FCF" w:rsidRDefault="00510212" w:rsidP="006F3FCF">
      <w:pPr>
        <w:tabs>
          <w:tab w:val="left" w:pos="6495"/>
        </w:tabs>
        <w:rPr>
          <w:rFonts w:ascii="Times New Roman" w:hAnsi="Times New Roman" w:cs="Times New Roman"/>
        </w:rPr>
      </w:pPr>
    </w:p>
    <w:sectPr w:rsidR="00510212" w:rsidRPr="006F3FCF" w:rsidSect="006F3FC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12AD"/>
    <w:multiLevelType w:val="multilevel"/>
    <w:tmpl w:val="9AD67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FCF"/>
    <w:rsid w:val="00054FB5"/>
    <w:rsid w:val="00510212"/>
    <w:rsid w:val="006F3FCF"/>
    <w:rsid w:val="009F38DE"/>
    <w:rsid w:val="00BC06BF"/>
    <w:rsid w:val="00C3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3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929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dcterms:created xsi:type="dcterms:W3CDTF">2023-02-04T19:53:00Z</dcterms:created>
  <dcterms:modified xsi:type="dcterms:W3CDTF">2023-02-05T19:28:00Z</dcterms:modified>
</cp:coreProperties>
</file>