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506" w:rsidRDefault="00786879">
      <w:pPr>
        <w:pStyle w:val="a4"/>
        <w:spacing w:before="71"/>
      </w:pPr>
      <w:r>
        <w:rPr>
          <w:color w:val="FF0000"/>
        </w:rPr>
        <w:t>КРИТЕРІЇ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ОЦІНЮВАННЯ</w:t>
      </w:r>
    </w:p>
    <w:p w:rsidR="00915506" w:rsidRDefault="00786879">
      <w:pPr>
        <w:pStyle w:val="a4"/>
        <w:ind w:left="2675"/>
      </w:pPr>
      <w:r>
        <w:rPr>
          <w:color w:val="FF0000"/>
        </w:rPr>
        <w:t>НАВЧАЛЬНИХ ДОСЯГНЕНЬ УЧНІВ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ПРАВОЗНАВСТВА</w:t>
      </w:r>
    </w:p>
    <w:p w:rsidR="00915506" w:rsidRDefault="00786879">
      <w:pPr>
        <w:pStyle w:val="a3"/>
        <w:spacing w:line="272" w:lineRule="exact"/>
      </w:pP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навчальних</w:t>
      </w:r>
      <w:r>
        <w:rPr>
          <w:spacing w:val="-1"/>
        </w:rPr>
        <w:t xml:space="preserve"> </w:t>
      </w:r>
      <w:r>
        <w:t>досягнень</w:t>
      </w:r>
      <w:r>
        <w:rPr>
          <w:spacing w:val="-6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правознавства</w:t>
      </w:r>
      <w:r>
        <w:rPr>
          <w:spacing w:val="-4"/>
        </w:rPr>
        <w:t xml:space="preserve"> </w:t>
      </w:r>
      <w:r>
        <w:t>враховується:</w:t>
      </w:r>
    </w:p>
    <w:p w:rsidR="00915506" w:rsidRDefault="0078687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firstLine="0"/>
        <w:rPr>
          <w:sz w:val="24"/>
        </w:rPr>
      </w:pPr>
      <w:r>
        <w:rPr>
          <w:sz w:val="24"/>
        </w:rPr>
        <w:t>рівень</w:t>
      </w:r>
      <w:r>
        <w:rPr>
          <w:spacing w:val="16"/>
          <w:sz w:val="24"/>
        </w:rPr>
        <w:t xml:space="preserve"> </w:t>
      </w:r>
      <w:r>
        <w:rPr>
          <w:sz w:val="24"/>
        </w:rPr>
        <w:t>оволодіння</w:t>
      </w:r>
      <w:r>
        <w:rPr>
          <w:spacing w:val="15"/>
          <w:sz w:val="24"/>
        </w:rPr>
        <w:t xml:space="preserve"> </w:t>
      </w:r>
      <w:r>
        <w:rPr>
          <w:sz w:val="24"/>
        </w:rPr>
        <w:t>знаннями</w:t>
      </w:r>
      <w:r>
        <w:rPr>
          <w:spacing w:val="16"/>
          <w:sz w:val="24"/>
        </w:rPr>
        <w:t xml:space="preserve"> </w:t>
      </w:r>
      <w:r>
        <w:rPr>
          <w:sz w:val="24"/>
        </w:rPr>
        <w:t>про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1"/>
          <w:sz w:val="24"/>
        </w:rPr>
        <w:t xml:space="preserve"> </w:t>
      </w:r>
      <w:r>
        <w:rPr>
          <w:sz w:val="24"/>
        </w:rPr>
        <w:t>об’єктивно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існуючих</w:t>
      </w:r>
      <w:r>
        <w:rPr>
          <w:spacing w:val="19"/>
          <w:sz w:val="24"/>
        </w:rPr>
        <w:t xml:space="preserve"> </w:t>
      </w:r>
      <w:r>
        <w:rPr>
          <w:sz w:val="24"/>
        </w:rPr>
        <w:t>державно-правових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реалій;</w:t>
      </w:r>
    </w:p>
    <w:p w:rsidR="00915506" w:rsidRDefault="0078687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408" w:firstLine="0"/>
        <w:rPr>
          <w:sz w:val="24"/>
        </w:rPr>
      </w:pPr>
      <w:r>
        <w:rPr>
          <w:sz w:val="24"/>
        </w:rPr>
        <w:t>рівень</w:t>
      </w:r>
      <w:r>
        <w:rPr>
          <w:spacing w:val="43"/>
          <w:sz w:val="24"/>
        </w:rPr>
        <w:t xml:space="preserve"> </w:t>
      </w:r>
      <w:r>
        <w:rPr>
          <w:sz w:val="24"/>
        </w:rPr>
        <w:t>умінь</w:t>
      </w:r>
      <w:r>
        <w:rPr>
          <w:spacing w:val="41"/>
          <w:sz w:val="24"/>
        </w:rPr>
        <w:t xml:space="preserve"> </w:t>
      </w:r>
      <w:r>
        <w:rPr>
          <w:sz w:val="24"/>
        </w:rPr>
        <w:t>аналізувати</w:t>
      </w:r>
      <w:r>
        <w:rPr>
          <w:spacing w:val="42"/>
          <w:sz w:val="24"/>
        </w:rPr>
        <w:t xml:space="preserve"> </w:t>
      </w:r>
      <w:r>
        <w:rPr>
          <w:sz w:val="24"/>
        </w:rPr>
        <w:t>суспільно-політичні</w:t>
      </w:r>
      <w:r>
        <w:rPr>
          <w:spacing w:val="39"/>
          <w:sz w:val="24"/>
        </w:rPr>
        <w:t xml:space="preserve"> </w:t>
      </w:r>
      <w:r>
        <w:rPr>
          <w:sz w:val="24"/>
        </w:rPr>
        <w:t>події,</w:t>
      </w:r>
      <w:r>
        <w:rPr>
          <w:spacing w:val="38"/>
          <w:sz w:val="24"/>
        </w:rPr>
        <w:t xml:space="preserve"> </w:t>
      </w:r>
      <w:r>
        <w:rPr>
          <w:sz w:val="24"/>
        </w:rPr>
        <w:t>користуватися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правовими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юридичною літературою;</w:t>
      </w:r>
    </w:p>
    <w:p w:rsidR="00915506" w:rsidRDefault="0078687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ind w:right="412" w:firstLine="0"/>
        <w:rPr>
          <w:sz w:val="24"/>
        </w:rPr>
      </w:pPr>
      <w:r>
        <w:rPr>
          <w:sz w:val="24"/>
        </w:rPr>
        <w:t>рівень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сформованості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3"/>
          <w:sz w:val="24"/>
        </w:rPr>
        <w:t xml:space="preserve"> </w:t>
      </w:r>
      <w:r>
        <w:rPr>
          <w:sz w:val="24"/>
        </w:rPr>
        <w:t>діяти згідно 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життєвих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ситуаціях.</w:t>
      </w:r>
    </w:p>
    <w:p w:rsidR="00915506" w:rsidRDefault="00915506">
      <w:pPr>
        <w:pStyle w:val="a3"/>
        <w:spacing w:before="8"/>
        <w:ind w:left="0"/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768"/>
        <w:gridCol w:w="7474"/>
      </w:tblGrid>
      <w:tr w:rsidR="00915506" w:rsidTr="00525682">
        <w:trPr>
          <w:trHeight w:val="830"/>
        </w:trPr>
        <w:tc>
          <w:tcPr>
            <w:tcW w:w="1682" w:type="dxa"/>
          </w:tcPr>
          <w:p w:rsidR="00915506" w:rsidRDefault="00786879" w:rsidP="00525682">
            <w:pPr>
              <w:pStyle w:val="TableParagraph"/>
              <w:spacing w:line="276" w:lineRule="exact"/>
              <w:ind w:left="107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768" w:type="dxa"/>
          </w:tcPr>
          <w:p w:rsidR="00915506" w:rsidRDefault="00786879" w:rsidP="00525682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7474" w:type="dxa"/>
          </w:tcPr>
          <w:p w:rsidR="00915506" w:rsidRDefault="00786879" w:rsidP="00525682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</w:p>
        </w:tc>
      </w:tr>
      <w:tr w:rsidR="00915506" w:rsidTr="00525682">
        <w:trPr>
          <w:trHeight w:val="551"/>
        </w:trPr>
        <w:tc>
          <w:tcPr>
            <w:tcW w:w="1682" w:type="dxa"/>
            <w:vMerge w:val="restart"/>
          </w:tcPr>
          <w:p w:rsidR="00915506" w:rsidRDefault="00786879">
            <w:pPr>
              <w:pStyle w:val="TableParagraph"/>
              <w:spacing w:line="26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Початковий</w:t>
            </w:r>
          </w:p>
        </w:tc>
        <w:tc>
          <w:tcPr>
            <w:tcW w:w="768" w:type="dxa"/>
          </w:tcPr>
          <w:p w:rsidR="00915506" w:rsidRDefault="0078687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74" w:type="dxa"/>
          </w:tcPr>
          <w:p w:rsidR="00915506" w:rsidRDefault="007868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рисах відтворює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один-два</w:t>
            </w:r>
          </w:p>
          <w:p w:rsidR="00915506" w:rsidRDefault="007868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юридичні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терміни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окремої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</w:tr>
      <w:tr w:rsidR="00915506" w:rsidTr="00525682">
        <w:trPr>
          <w:trHeight w:val="552"/>
        </w:trPr>
        <w:tc>
          <w:tcPr>
            <w:tcW w:w="1682" w:type="dxa"/>
            <w:vMerge/>
            <w:tcBorders>
              <w:top w:val="nil"/>
            </w:tcBorders>
          </w:tcPr>
          <w:p w:rsidR="00915506" w:rsidRDefault="0091550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915506" w:rsidRDefault="0078687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74" w:type="dxa"/>
          </w:tcPr>
          <w:p w:rsidR="00915506" w:rsidRDefault="007868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«так-ні»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термінів,</w:t>
            </w:r>
          </w:p>
          <w:p w:rsidR="00915506" w:rsidRDefault="007868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вибирає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варіант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запропонованих</w:t>
            </w:r>
          </w:p>
        </w:tc>
      </w:tr>
      <w:tr w:rsidR="00915506" w:rsidTr="00525682">
        <w:trPr>
          <w:trHeight w:val="551"/>
        </w:trPr>
        <w:tc>
          <w:tcPr>
            <w:tcW w:w="1682" w:type="dxa"/>
            <w:vMerge/>
            <w:tcBorders>
              <w:top w:val="nil"/>
            </w:tcBorders>
          </w:tcPr>
          <w:p w:rsidR="00915506" w:rsidRDefault="0091550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915506" w:rsidRDefault="0078687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74" w:type="dxa"/>
          </w:tcPr>
          <w:p w:rsidR="00915506" w:rsidRDefault="007868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</w:p>
          <w:p w:rsidR="00915506" w:rsidRDefault="007868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підручника</w:t>
            </w:r>
          </w:p>
        </w:tc>
      </w:tr>
      <w:tr w:rsidR="00915506" w:rsidTr="00525682">
        <w:trPr>
          <w:trHeight w:val="1103"/>
        </w:trPr>
        <w:tc>
          <w:tcPr>
            <w:tcW w:w="1682" w:type="dxa"/>
            <w:vMerge w:val="restart"/>
          </w:tcPr>
          <w:p w:rsidR="00915506" w:rsidRDefault="00786879">
            <w:pPr>
              <w:pStyle w:val="TableParagraph"/>
              <w:spacing w:line="26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Середній</w:t>
            </w:r>
          </w:p>
        </w:tc>
        <w:tc>
          <w:tcPr>
            <w:tcW w:w="768" w:type="dxa"/>
          </w:tcPr>
          <w:p w:rsidR="00915506" w:rsidRDefault="0078687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74" w:type="dxa"/>
          </w:tcPr>
          <w:p w:rsidR="00915506" w:rsidRDefault="00786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Учень (учениця) відповідає на окреме запитання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  <w:p w:rsidR="00915506" w:rsidRDefault="00786879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  <w:r>
              <w:rPr>
                <w:sz w:val="24"/>
              </w:rPr>
              <w:t>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одним-двома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реченнями,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формулює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</w:p>
        </w:tc>
      </w:tr>
      <w:tr w:rsidR="00915506" w:rsidTr="00525682">
        <w:trPr>
          <w:trHeight w:val="827"/>
        </w:trPr>
        <w:tc>
          <w:tcPr>
            <w:tcW w:w="1682" w:type="dxa"/>
            <w:vMerge/>
            <w:tcBorders>
              <w:top w:val="nil"/>
            </w:tcBorders>
          </w:tcPr>
          <w:p w:rsidR="00915506" w:rsidRDefault="0091550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915506" w:rsidRDefault="0078687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474" w:type="dxa"/>
          </w:tcPr>
          <w:p w:rsidR="00915506" w:rsidRDefault="007868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</w:p>
          <w:p w:rsidR="00915506" w:rsidRDefault="00786879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навчальної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відповідаючи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одну-дві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окремі ознаки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</w:tc>
      </w:tr>
      <w:tr w:rsidR="00915506" w:rsidTr="00525682">
        <w:trPr>
          <w:trHeight w:val="1655"/>
        </w:trPr>
        <w:tc>
          <w:tcPr>
            <w:tcW w:w="1682" w:type="dxa"/>
            <w:vMerge/>
            <w:tcBorders>
              <w:top w:val="nil"/>
            </w:tcBorders>
          </w:tcPr>
          <w:p w:rsidR="00915506" w:rsidRDefault="0091550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915506" w:rsidRDefault="0078687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474" w:type="dxa"/>
          </w:tcPr>
          <w:p w:rsidR="00915506" w:rsidRDefault="0078687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Учень (учениця) у цілому відтворює частину 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цілому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терміни, аналізує прості юридичні ситуації, розв’язує тестові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 першого рівня; може користуватися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(зразок,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пам’ятка)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</w:p>
          <w:p w:rsidR="00915506" w:rsidRDefault="007868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актів</w:t>
            </w:r>
          </w:p>
        </w:tc>
      </w:tr>
      <w:tr w:rsidR="00915506" w:rsidTr="00525682">
        <w:trPr>
          <w:trHeight w:val="1655"/>
        </w:trPr>
        <w:tc>
          <w:tcPr>
            <w:tcW w:w="1682" w:type="dxa"/>
            <w:vMerge w:val="restart"/>
          </w:tcPr>
          <w:p w:rsidR="00915506" w:rsidRDefault="00786879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Достатній</w:t>
            </w:r>
          </w:p>
        </w:tc>
        <w:tc>
          <w:tcPr>
            <w:tcW w:w="768" w:type="dxa"/>
          </w:tcPr>
          <w:p w:rsidR="00915506" w:rsidRDefault="0078687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474" w:type="dxa"/>
          </w:tcPr>
          <w:p w:rsidR="00915506" w:rsidRDefault="00786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Учень (учениця) самостійно відтворює окрему частину теми,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застосовуючи мінімальну юридичну термінологію, уміє 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правових 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 розв’язує елементарні юридичні задачі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знаходит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</w:p>
          <w:p w:rsidR="00915506" w:rsidRDefault="007868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актів</w:t>
            </w:r>
          </w:p>
        </w:tc>
      </w:tr>
      <w:tr w:rsidR="00915506" w:rsidTr="00525682">
        <w:trPr>
          <w:trHeight w:val="1382"/>
        </w:trPr>
        <w:tc>
          <w:tcPr>
            <w:tcW w:w="1682" w:type="dxa"/>
            <w:vMerge/>
            <w:tcBorders>
              <w:top w:val="nil"/>
            </w:tcBorders>
          </w:tcPr>
          <w:p w:rsidR="00915506" w:rsidRDefault="0091550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915506" w:rsidRDefault="0078687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474" w:type="dxa"/>
          </w:tcPr>
          <w:p w:rsidR="00915506" w:rsidRDefault="0078687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Учень (учениця) в основному володіє навчальним матеріалом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використовує знання за аналогією; може </w:t>
            </w:r>
            <w:proofErr w:type="spellStart"/>
            <w:r>
              <w:rPr>
                <w:sz w:val="24"/>
              </w:rPr>
              <w:t>співставляти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узагальнювати інформацію за допомогою учителя; складати прості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</w:t>
            </w:r>
            <w:proofErr w:type="spellEnd"/>
          </w:p>
          <w:p w:rsidR="00915506" w:rsidRDefault="007868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</w:tc>
      </w:tr>
      <w:tr w:rsidR="00915506" w:rsidTr="00525682">
        <w:trPr>
          <w:trHeight w:val="1655"/>
        </w:trPr>
        <w:tc>
          <w:tcPr>
            <w:tcW w:w="1682" w:type="dxa"/>
            <w:vMerge/>
            <w:tcBorders>
              <w:top w:val="nil"/>
            </w:tcBorders>
          </w:tcPr>
          <w:p w:rsidR="00915506" w:rsidRDefault="0091550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915506" w:rsidRDefault="0078687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474" w:type="dxa"/>
          </w:tcPr>
          <w:p w:rsidR="00915506" w:rsidRDefault="00786879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вивченим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 його відтворювати, аналізувати 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нормативно-правових актів, підтверджувати одним-двома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аргументами висловлене ним судження про правове явище;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юридичні задачі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</w:p>
          <w:p w:rsidR="00915506" w:rsidRDefault="007868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складності</w:t>
            </w:r>
          </w:p>
        </w:tc>
      </w:tr>
      <w:tr w:rsidR="00915506" w:rsidTr="00525682">
        <w:trPr>
          <w:trHeight w:val="551"/>
        </w:trPr>
        <w:tc>
          <w:tcPr>
            <w:tcW w:w="1682" w:type="dxa"/>
          </w:tcPr>
          <w:p w:rsidR="00915506" w:rsidRDefault="00786879">
            <w:pPr>
              <w:pStyle w:val="TableParagraph"/>
              <w:spacing w:line="26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Високий</w:t>
            </w:r>
          </w:p>
        </w:tc>
        <w:tc>
          <w:tcPr>
            <w:tcW w:w="768" w:type="dxa"/>
          </w:tcPr>
          <w:p w:rsidR="00915506" w:rsidRDefault="0078687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7474" w:type="dxa"/>
          </w:tcPr>
          <w:p w:rsidR="00915506" w:rsidRDefault="007868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викладає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застосовуючи</w:t>
            </w:r>
          </w:p>
          <w:p w:rsidR="00915506" w:rsidRDefault="007868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необхідну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термінологію;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вирішувати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</w:p>
        </w:tc>
      </w:tr>
    </w:tbl>
    <w:p w:rsidR="00915506" w:rsidRDefault="00915506">
      <w:pPr>
        <w:spacing w:line="264" w:lineRule="exact"/>
        <w:rPr>
          <w:sz w:val="24"/>
        </w:rPr>
        <w:sectPr w:rsidR="00915506" w:rsidSect="00525682">
          <w:type w:val="continuous"/>
          <w:pgSz w:w="11910" w:h="16840"/>
          <w:pgMar w:top="993" w:right="440" w:bottom="1135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7513"/>
      </w:tblGrid>
      <w:tr w:rsidR="00915506" w:rsidTr="00525682">
        <w:trPr>
          <w:trHeight w:val="830"/>
        </w:trPr>
        <w:tc>
          <w:tcPr>
            <w:tcW w:w="1702" w:type="dxa"/>
            <w:vMerge w:val="restart"/>
          </w:tcPr>
          <w:p w:rsidR="00915506" w:rsidRDefault="00915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915506" w:rsidRDefault="00915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915506" w:rsidRDefault="0078687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вчителя тестові завдання вищого рівня; самостійно складати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структурно-логічні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</w:p>
          <w:p w:rsidR="00915506" w:rsidRDefault="007868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відгук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(рецензію)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</w:t>
            </w:r>
          </w:p>
        </w:tc>
      </w:tr>
      <w:tr w:rsidR="00915506" w:rsidTr="00525682">
        <w:trPr>
          <w:trHeight w:val="1931"/>
        </w:trPr>
        <w:tc>
          <w:tcPr>
            <w:tcW w:w="1702" w:type="dxa"/>
            <w:vMerge/>
            <w:tcBorders>
              <w:top w:val="nil"/>
            </w:tcBorders>
          </w:tcPr>
          <w:p w:rsidR="00915506" w:rsidRDefault="0091550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15506" w:rsidRDefault="0078687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513" w:type="dxa"/>
          </w:tcPr>
          <w:p w:rsidR="00915506" w:rsidRDefault="00786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Учень (учениця) володіє глибокими знаннями, може 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висловлювати власні судження та аргументує їх,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користується окремими джерелами права; може підготувати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вирішує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 вищого рівня та певні правові ситуації,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 інформацію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  <w:p w:rsidR="00915506" w:rsidRDefault="007868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додаткової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</w:t>
            </w:r>
            <w:r>
              <w:rPr>
                <w:sz w:val="24"/>
              </w:rPr>
              <w:t>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обов’язковою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вимогою)</w:t>
            </w:r>
          </w:p>
        </w:tc>
      </w:tr>
      <w:tr w:rsidR="00915506" w:rsidTr="00525682">
        <w:trPr>
          <w:trHeight w:val="1932"/>
        </w:trPr>
        <w:tc>
          <w:tcPr>
            <w:tcW w:w="1702" w:type="dxa"/>
            <w:vMerge/>
            <w:tcBorders>
              <w:top w:val="nil"/>
            </w:tcBorders>
          </w:tcPr>
          <w:p w:rsidR="00915506" w:rsidRDefault="0091550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15506" w:rsidRDefault="0078687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513" w:type="dxa"/>
          </w:tcPr>
          <w:p w:rsidR="00915506" w:rsidRDefault="00786879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Учень (учениця) ґрунтовно викладає правові питання, висловлює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 позицію й переконливо її аргументує;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зокрема наочні, уміє узагальнити вивчений матеріал, використовує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набуті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практичній урочній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15506" w:rsidRDefault="00786879">
            <w:pPr>
              <w:pStyle w:val="TableParagraph"/>
              <w:spacing w:line="276" w:lineRule="exact"/>
              <w:ind w:right="505"/>
              <w:rPr>
                <w:sz w:val="24"/>
              </w:rPr>
            </w:pPr>
            <w:r>
              <w:rPr>
                <w:sz w:val="24"/>
              </w:rPr>
              <w:t>дискусіях,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засіданнях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столів»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застосовуючи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</w:p>
        </w:tc>
      </w:tr>
    </w:tbl>
    <w:p w:rsidR="00786879" w:rsidRDefault="00786879"/>
    <w:sectPr w:rsidR="00786879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26E10"/>
    <w:multiLevelType w:val="hybridMultilevel"/>
    <w:tmpl w:val="50EAAE4A"/>
    <w:lvl w:ilvl="0" w:tplc="02C0BE0E">
      <w:numFmt w:val="bullet"/>
      <w:lvlText w:val=""/>
      <w:lvlJc w:val="left"/>
      <w:pPr>
        <w:ind w:left="102" w:hanging="72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98603530">
      <w:numFmt w:val="bullet"/>
      <w:lvlText w:val="•"/>
      <w:lvlJc w:val="left"/>
      <w:pPr>
        <w:ind w:left="1076" w:hanging="720"/>
      </w:pPr>
      <w:rPr>
        <w:rFonts w:hint="default"/>
        <w:lang w:val="uk-UA" w:eastAsia="en-US" w:bidi="ar-SA"/>
      </w:rPr>
    </w:lvl>
    <w:lvl w:ilvl="2" w:tplc="F2D6B622">
      <w:numFmt w:val="bullet"/>
      <w:lvlText w:val="•"/>
      <w:lvlJc w:val="left"/>
      <w:pPr>
        <w:ind w:left="2053" w:hanging="720"/>
      </w:pPr>
      <w:rPr>
        <w:rFonts w:hint="default"/>
        <w:lang w:val="uk-UA" w:eastAsia="en-US" w:bidi="ar-SA"/>
      </w:rPr>
    </w:lvl>
    <w:lvl w:ilvl="3" w:tplc="ECAC1E38">
      <w:numFmt w:val="bullet"/>
      <w:lvlText w:val="•"/>
      <w:lvlJc w:val="left"/>
      <w:pPr>
        <w:ind w:left="3029" w:hanging="720"/>
      </w:pPr>
      <w:rPr>
        <w:rFonts w:hint="default"/>
        <w:lang w:val="uk-UA" w:eastAsia="en-US" w:bidi="ar-SA"/>
      </w:rPr>
    </w:lvl>
    <w:lvl w:ilvl="4" w:tplc="96CCA710">
      <w:numFmt w:val="bullet"/>
      <w:lvlText w:val="•"/>
      <w:lvlJc w:val="left"/>
      <w:pPr>
        <w:ind w:left="4006" w:hanging="720"/>
      </w:pPr>
      <w:rPr>
        <w:rFonts w:hint="default"/>
        <w:lang w:val="uk-UA" w:eastAsia="en-US" w:bidi="ar-SA"/>
      </w:rPr>
    </w:lvl>
    <w:lvl w:ilvl="5" w:tplc="89004E82">
      <w:numFmt w:val="bullet"/>
      <w:lvlText w:val="•"/>
      <w:lvlJc w:val="left"/>
      <w:pPr>
        <w:ind w:left="4983" w:hanging="720"/>
      </w:pPr>
      <w:rPr>
        <w:rFonts w:hint="default"/>
        <w:lang w:val="uk-UA" w:eastAsia="en-US" w:bidi="ar-SA"/>
      </w:rPr>
    </w:lvl>
    <w:lvl w:ilvl="6" w:tplc="441AEDD2">
      <w:numFmt w:val="bullet"/>
      <w:lvlText w:val="•"/>
      <w:lvlJc w:val="left"/>
      <w:pPr>
        <w:ind w:left="5959" w:hanging="720"/>
      </w:pPr>
      <w:rPr>
        <w:rFonts w:hint="default"/>
        <w:lang w:val="uk-UA" w:eastAsia="en-US" w:bidi="ar-SA"/>
      </w:rPr>
    </w:lvl>
    <w:lvl w:ilvl="7" w:tplc="33E2C692">
      <w:numFmt w:val="bullet"/>
      <w:lvlText w:val="•"/>
      <w:lvlJc w:val="left"/>
      <w:pPr>
        <w:ind w:left="6936" w:hanging="720"/>
      </w:pPr>
      <w:rPr>
        <w:rFonts w:hint="default"/>
        <w:lang w:val="uk-UA" w:eastAsia="en-US" w:bidi="ar-SA"/>
      </w:rPr>
    </w:lvl>
    <w:lvl w:ilvl="8" w:tplc="777C6928">
      <w:numFmt w:val="bullet"/>
      <w:lvlText w:val="•"/>
      <w:lvlJc w:val="left"/>
      <w:pPr>
        <w:ind w:left="7913" w:hanging="7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506"/>
    <w:rsid w:val="00525682"/>
    <w:rsid w:val="00786879"/>
    <w:rsid w:val="0091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4367"/>
  <w15:docId w15:val="{3F54AC80-5073-46EB-9E74-A3F6F049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672" w:right="29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406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shool-2</dc:creator>
  <cp:lastModifiedBy>Admin</cp:lastModifiedBy>
  <cp:revision>3</cp:revision>
  <cp:lastPrinted>2022-10-28T06:44:00Z</cp:lastPrinted>
  <dcterms:created xsi:type="dcterms:W3CDTF">2022-10-28T06:33:00Z</dcterms:created>
  <dcterms:modified xsi:type="dcterms:W3CDTF">2022-10-28T06:44:00Z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