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A2" w:rsidRDefault="00BB32A2" w:rsidP="00BB32A2">
      <w:pPr>
        <w:spacing w:after="0"/>
        <w:jc w:val="center"/>
        <w:rPr>
          <w:rFonts w:ascii="Times New Roman" w:hAnsi="Times New Roman" w:cs="Times New Roman"/>
          <w:b/>
          <w:sz w:val="36"/>
          <w:lang w:val="uk-UA" w:eastAsia="ru-RU"/>
        </w:rPr>
      </w:pPr>
      <w:r w:rsidRPr="00BB32A2">
        <w:rPr>
          <w:rFonts w:ascii="Times New Roman" w:hAnsi="Times New Roman" w:cs="Times New Roman"/>
          <w:b/>
          <w:sz w:val="36"/>
          <w:lang w:eastAsia="ru-RU"/>
        </w:rPr>
        <w:t xml:space="preserve">Порядок </w:t>
      </w:r>
      <w:proofErr w:type="spellStart"/>
      <w:r w:rsidRPr="00BB32A2">
        <w:rPr>
          <w:rFonts w:ascii="Times New Roman" w:hAnsi="Times New Roman" w:cs="Times New Roman"/>
          <w:b/>
          <w:sz w:val="36"/>
          <w:lang w:eastAsia="ru-RU"/>
        </w:rPr>
        <w:t>подання</w:t>
      </w:r>
      <w:proofErr w:type="spellEnd"/>
      <w:r w:rsidRPr="00BB32A2">
        <w:rPr>
          <w:rFonts w:ascii="Times New Roman" w:hAnsi="Times New Roman" w:cs="Times New Roman"/>
          <w:b/>
          <w:sz w:val="36"/>
          <w:lang w:eastAsia="ru-RU"/>
        </w:rPr>
        <w:t xml:space="preserve"> та </w:t>
      </w:r>
      <w:proofErr w:type="spellStart"/>
      <w:r w:rsidRPr="00BB32A2">
        <w:rPr>
          <w:rFonts w:ascii="Times New Roman" w:hAnsi="Times New Roman" w:cs="Times New Roman"/>
          <w:b/>
          <w:sz w:val="36"/>
          <w:lang w:eastAsia="ru-RU"/>
        </w:rPr>
        <w:t>розгляду</w:t>
      </w:r>
      <w:proofErr w:type="spellEnd"/>
      <w:r w:rsidRPr="00BB32A2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proofErr w:type="spellStart"/>
      <w:r w:rsidRPr="00BB32A2">
        <w:rPr>
          <w:rFonts w:ascii="Times New Roman" w:hAnsi="Times New Roman" w:cs="Times New Roman"/>
          <w:b/>
          <w:sz w:val="36"/>
          <w:lang w:eastAsia="ru-RU"/>
        </w:rPr>
        <w:t>заяв</w:t>
      </w:r>
      <w:proofErr w:type="spellEnd"/>
    </w:p>
    <w:p w:rsidR="00BB32A2" w:rsidRDefault="00BB32A2" w:rsidP="00BB32A2">
      <w:pPr>
        <w:spacing w:after="0"/>
        <w:jc w:val="center"/>
        <w:rPr>
          <w:rFonts w:ascii="Times New Roman" w:hAnsi="Times New Roman" w:cs="Times New Roman"/>
          <w:b/>
          <w:sz w:val="36"/>
          <w:lang w:val="uk-UA" w:eastAsia="ru-RU"/>
        </w:rPr>
      </w:pPr>
      <w:r w:rsidRPr="00BB32A2">
        <w:rPr>
          <w:rFonts w:ascii="Times New Roman" w:hAnsi="Times New Roman" w:cs="Times New Roman"/>
          <w:b/>
          <w:sz w:val="36"/>
          <w:lang w:eastAsia="ru-RU"/>
        </w:rPr>
        <w:t xml:space="preserve"> про </w:t>
      </w:r>
      <w:proofErr w:type="spellStart"/>
      <w:r w:rsidRPr="00BB32A2">
        <w:rPr>
          <w:rFonts w:ascii="Times New Roman" w:hAnsi="Times New Roman" w:cs="Times New Roman"/>
          <w:b/>
          <w:sz w:val="36"/>
          <w:lang w:eastAsia="ru-RU"/>
        </w:rPr>
        <w:t>випадки</w:t>
      </w:r>
      <w:proofErr w:type="spellEnd"/>
      <w:r w:rsidRPr="00BB32A2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proofErr w:type="spellStart"/>
      <w:proofErr w:type="gramStart"/>
      <w:r w:rsidRPr="00BB32A2">
        <w:rPr>
          <w:rFonts w:ascii="Times New Roman" w:hAnsi="Times New Roman" w:cs="Times New Roman"/>
          <w:b/>
          <w:sz w:val="36"/>
          <w:lang w:eastAsia="ru-RU"/>
        </w:rPr>
        <w:t>бул</w:t>
      </w:r>
      <w:proofErr w:type="gramEnd"/>
      <w:r w:rsidRPr="00BB32A2">
        <w:rPr>
          <w:rFonts w:ascii="Times New Roman" w:hAnsi="Times New Roman" w:cs="Times New Roman"/>
          <w:b/>
          <w:sz w:val="36"/>
          <w:lang w:eastAsia="ru-RU"/>
        </w:rPr>
        <w:t>інгу</w:t>
      </w:r>
      <w:proofErr w:type="spellEnd"/>
      <w:r w:rsidRPr="00BB32A2">
        <w:rPr>
          <w:rFonts w:ascii="Times New Roman" w:hAnsi="Times New Roman" w:cs="Times New Roman"/>
          <w:b/>
          <w:sz w:val="36"/>
          <w:lang w:eastAsia="ru-RU"/>
        </w:rPr>
        <w:t xml:space="preserve"> (</w:t>
      </w:r>
      <w:proofErr w:type="spellStart"/>
      <w:r w:rsidRPr="00BB32A2">
        <w:rPr>
          <w:rFonts w:ascii="Times New Roman" w:hAnsi="Times New Roman" w:cs="Times New Roman"/>
          <w:b/>
          <w:sz w:val="36"/>
          <w:lang w:eastAsia="ru-RU"/>
        </w:rPr>
        <w:t>цькування</w:t>
      </w:r>
      <w:proofErr w:type="spellEnd"/>
      <w:r w:rsidRPr="00BB32A2">
        <w:rPr>
          <w:rFonts w:ascii="Times New Roman" w:hAnsi="Times New Roman" w:cs="Times New Roman"/>
          <w:b/>
          <w:sz w:val="36"/>
          <w:lang w:eastAsia="ru-RU"/>
        </w:rPr>
        <w:t>)</w:t>
      </w:r>
    </w:p>
    <w:p w:rsidR="00BB32A2" w:rsidRPr="00BB32A2" w:rsidRDefault="00BB32A2" w:rsidP="00BB32A2">
      <w:pPr>
        <w:spacing w:after="0"/>
        <w:jc w:val="center"/>
        <w:rPr>
          <w:rFonts w:ascii="Times New Roman" w:hAnsi="Times New Roman" w:cs="Times New Roman"/>
          <w:b/>
          <w:sz w:val="36"/>
          <w:lang w:val="uk-UA" w:eastAsia="ru-RU"/>
        </w:rPr>
      </w:pPr>
    </w:p>
    <w:p w:rsidR="00DD72CE" w:rsidRDefault="00BB32A2" w:rsidP="00BB32A2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hd w:val="clear" w:color="auto" w:fill="FFFFFF"/>
          <w:lang w:val="uk-UA" w:eastAsia="ru-RU"/>
        </w:rPr>
      </w:pPr>
      <w:r w:rsidRPr="00BB32A2">
        <w:rPr>
          <w:rFonts w:ascii="Times New Roman" w:hAnsi="Times New Roman" w:cs="Times New Roman"/>
          <w:b/>
          <w:sz w:val="28"/>
          <w:shd w:val="clear" w:color="auto" w:fill="FFFFFF"/>
          <w:lang w:val="uk-UA" w:eastAsia="ru-RU"/>
        </w:rPr>
        <w:t xml:space="preserve">Процедура подання  та розгляду (з дотриманням конфіденційності) </w:t>
      </w:r>
    </w:p>
    <w:p w:rsidR="00DD72CE" w:rsidRDefault="00BB32A2" w:rsidP="00DD72CE">
      <w:pPr>
        <w:spacing w:after="0"/>
        <w:ind w:left="-567" w:firstLine="567"/>
        <w:jc w:val="center"/>
        <w:rPr>
          <w:rFonts w:ascii="Times New Roman" w:hAnsi="Times New Roman" w:cs="Times New Roman"/>
          <w:b/>
          <w:color w:val="333333"/>
          <w:sz w:val="28"/>
          <w:szCs w:val="21"/>
          <w:lang w:val="uk-UA" w:eastAsia="ru-RU"/>
        </w:rPr>
      </w:pPr>
      <w:r w:rsidRPr="00BB32A2">
        <w:rPr>
          <w:rFonts w:ascii="Times New Roman" w:hAnsi="Times New Roman" w:cs="Times New Roman"/>
          <w:b/>
          <w:sz w:val="28"/>
          <w:shd w:val="clear" w:color="auto" w:fill="FFFFFF"/>
          <w:lang w:val="uk-UA" w:eastAsia="ru-RU"/>
        </w:rPr>
        <w:t xml:space="preserve">заяви про випадки </w:t>
      </w:r>
      <w:proofErr w:type="spellStart"/>
      <w:r w:rsidRPr="00BB32A2">
        <w:rPr>
          <w:rFonts w:ascii="Times New Roman" w:hAnsi="Times New Roman" w:cs="Times New Roman"/>
          <w:b/>
          <w:sz w:val="28"/>
          <w:shd w:val="clear" w:color="auto" w:fill="FFFFFF"/>
          <w:lang w:val="uk-UA" w:eastAsia="ru-RU"/>
        </w:rPr>
        <w:t>булінгу</w:t>
      </w:r>
      <w:proofErr w:type="spellEnd"/>
      <w:r w:rsidRPr="00BB32A2">
        <w:rPr>
          <w:rFonts w:ascii="Times New Roman" w:hAnsi="Times New Roman" w:cs="Times New Roman"/>
          <w:b/>
          <w:sz w:val="28"/>
          <w:shd w:val="clear" w:color="auto" w:fill="FFFFFF"/>
          <w:lang w:val="uk-UA" w:eastAsia="ru-RU"/>
        </w:rPr>
        <w:t xml:space="preserve"> (цькування)</w:t>
      </w:r>
    </w:p>
    <w:p w:rsidR="00BB32A2" w:rsidRPr="00DD72CE" w:rsidRDefault="00BB32A2" w:rsidP="00BB3FCE">
      <w:pPr>
        <w:pStyle w:val="a4"/>
        <w:numPr>
          <w:ilvl w:val="0"/>
          <w:numId w:val="3"/>
        </w:numPr>
        <w:spacing w:after="0"/>
        <w:ind w:left="-567" w:firstLine="283"/>
        <w:rPr>
          <w:rFonts w:ascii="Times New Roman" w:hAnsi="Times New Roman" w:cs="Times New Roman"/>
          <w:b/>
          <w:color w:val="333333"/>
          <w:sz w:val="28"/>
          <w:szCs w:val="21"/>
          <w:lang w:val="uk-UA" w:eastAsia="ru-RU"/>
        </w:rPr>
      </w:pPr>
      <w:r w:rsidRPr="00DD72CE">
        <w:rPr>
          <w:rFonts w:ascii="Times New Roman" w:hAnsi="Times New Roman" w:cs="Times New Roman"/>
          <w:sz w:val="28"/>
          <w:shd w:val="clear" w:color="auto" w:fill="FFFFFF"/>
          <w:lang w:val="uk-UA" w:eastAsia="ru-RU"/>
        </w:rPr>
        <w:t xml:space="preserve">Усі здобувачі освіти, педагогічні працівники закладу, батьки та інші учасники освітнього процесу повинні обов’язково повідомити директора закладу освіти про випадки </w:t>
      </w:r>
      <w:proofErr w:type="spellStart"/>
      <w:r w:rsidRPr="00DD72CE">
        <w:rPr>
          <w:rFonts w:ascii="Times New Roman" w:hAnsi="Times New Roman" w:cs="Times New Roman"/>
          <w:sz w:val="28"/>
          <w:shd w:val="clear" w:color="auto" w:fill="FFFFFF"/>
          <w:lang w:val="uk-UA" w:eastAsia="ru-RU"/>
        </w:rPr>
        <w:t>булінгу</w:t>
      </w:r>
      <w:proofErr w:type="spellEnd"/>
      <w:r w:rsidRPr="00DD72CE">
        <w:rPr>
          <w:rFonts w:ascii="Times New Roman" w:hAnsi="Times New Roman" w:cs="Times New Roman"/>
          <w:sz w:val="28"/>
          <w:shd w:val="clear" w:color="auto" w:fill="FFFFFF"/>
          <w:lang w:val="uk-UA" w:eastAsia="ru-RU"/>
        </w:rPr>
        <w:t xml:space="preserve"> (цькування), учасниками або свідками якого вони стали, або підозрюють про його вчинення по відношенню до інших осіб за зовнішніми ознаками, або про які отримали достовірну інформацію від інших осіб.</w:t>
      </w:r>
    </w:p>
    <w:p w:rsidR="00DD72CE" w:rsidRPr="006E7560" w:rsidRDefault="00DD72CE" w:rsidP="00BB3FCE">
      <w:pPr>
        <w:pStyle w:val="a4"/>
        <w:numPr>
          <w:ilvl w:val="0"/>
          <w:numId w:val="3"/>
        </w:numPr>
        <w:spacing w:after="0"/>
        <w:ind w:left="-567" w:firstLine="283"/>
        <w:jc w:val="both"/>
        <w:rPr>
          <w:rFonts w:ascii="Times New Roman" w:hAnsi="Times New Roman" w:cs="Times New Roman"/>
          <w:color w:val="333333"/>
          <w:sz w:val="28"/>
          <w:szCs w:val="21"/>
          <w:lang w:val="uk-UA" w:eastAsia="ru-RU"/>
        </w:rPr>
      </w:pPr>
      <w:r w:rsidRPr="006E7560">
        <w:rPr>
          <w:rFonts w:ascii="Times New Roman" w:hAnsi="Times New Roman" w:cs="Times New Roman"/>
          <w:sz w:val="28"/>
          <w:lang w:val="uk-UA" w:eastAsia="ru-RU"/>
        </w:rPr>
        <w:t xml:space="preserve">На ім’я директора закладу пишеться заява (конфіденційність гарантується) про випадок </w:t>
      </w:r>
      <w:proofErr w:type="spellStart"/>
      <w:r w:rsidRPr="006E7560">
        <w:rPr>
          <w:rFonts w:ascii="Times New Roman" w:hAnsi="Times New Roman" w:cs="Times New Roman"/>
          <w:sz w:val="28"/>
          <w:lang w:val="uk-UA" w:eastAsia="ru-RU"/>
        </w:rPr>
        <w:t>булінгу</w:t>
      </w:r>
      <w:proofErr w:type="spellEnd"/>
      <w:r w:rsidRPr="006E7560">
        <w:rPr>
          <w:rFonts w:ascii="Times New Roman" w:hAnsi="Times New Roman" w:cs="Times New Roman"/>
          <w:sz w:val="28"/>
          <w:lang w:val="uk-UA" w:eastAsia="ru-RU"/>
        </w:rPr>
        <w:t xml:space="preserve"> (цькування),</w:t>
      </w:r>
      <w:r w:rsidRPr="006E7560">
        <w:rPr>
          <w:rFonts w:ascii="Times New Roman" w:hAnsi="Times New Roman" w:cs="Times New Roman"/>
          <w:color w:val="333333"/>
          <w:sz w:val="32"/>
          <w:szCs w:val="24"/>
          <w:lang w:eastAsia="ru-RU"/>
        </w:rPr>
        <w:t> </w:t>
      </w:r>
      <w:r w:rsidRPr="006E7560">
        <w:rPr>
          <w:rFonts w:ascii="Times New Roman" w:hAnsi="Times New Roman" w:cs="Times New Roman"/>
          <w:color w:val="000000"/>
          <w:sz w:val="28"/>
          <w:lang w:val="uk-UA" w:eastAsia="ru-RU"/>
        </w:rPr>
        <w:t>де вказується інформація щодо джерела її отримання:</w:t>
      </w:r>
    </w:p>
    <w:p w:rsidR="00DD72CE" w:rsidRPr="006E7560" w:rsidRDefault="00BB3FCE" w:rsidP="006E756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val="uk-UA" w:eastAsia="ru-RU"/>
        </w:rPr>
        <w:t>п</w:t>
      </w:r>
      <w:r w:rsidR="00DD72CE" w:rsidRPr="006E7560">
        <w:rPr>
          <w:rFonts w:ascii="Times New Roman" w:hAnsi="Times New Roman" w:cs="Times New Roman"/>
          <w:color w:val="000000"/>
          <w:sz w:val="28"/>
          <w:lang w:val="uk-UA" w:eastAsia="ru-RU"/>
        </w:rPr>
        <w:t xml:space="preserve">остраждалий чи свідок </w:t>
      </w:r>
      <w:proofErr w:type="spellStart"/>
      <w:r w:rsidR="00DD72CE" w:rsidRPr="006E7560">
        <w:rPr>
          <w:rFonts w:ascii="Times New Roman" w:hAnsi="Times New Roman" w:cs="Times New Roman"/>
          <w:color w:val="000000"/>
          <w:sz w:val="28"/>
          <w:lang w:val="uk-UA" w:eastAsia="ru-RU"/>
        </w:rPr>
        <w:t>булінгу</w:t>
      </w:r>
      <w:proofErr w:type="spellEnd"/>
      <w:r w:rsidR="00DD72CE" w:rsidRPr="006E7560">
        <w:rPr>
          <w:rFonts w:ascii="Times New Roman" w:hAnsi="Times New Roman" w:cs="Times New Roman"/>
          <w:color w:val="000000"/>
          <w:sz w:val="28"/>
          <w:lang w:val="uk-UA" w:eastAsia="ru-RU"/>
        </w:rPr>
        <w:t xml:space="preserve"> (цькування);</w:t>
      </w:r>
    </w:p>
    <w:p w:rsidR="00DD72CE" w:rsidRPr="006E7560" w:rsidRDefault="00BB3FCE" w:rsidP="006E756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val="uk-UA" w:eastAsia="ru-RU"/>
        </w:rPr>
        <w:t>п</w:t>
      </w:r>
      <w:r w:rsidR="00DD72CE" w:rsidRPr="006E7560">
        <w:rPr>
          <w:rFonts w:ascii="Times New Roman" w:hAnsi="Times New Roman" w:cs="Times New Roman"/>
          <w:color w:val="000000"/>
          <w:sz w:val="28"/>
          <w:lang w:val="uk-UA" w:eastAsia="ru-RU"/>
        </w:rPr>
        <w:t>ідозра про вчинення по відношенню до інших осіб за зовнішніми ознаками;</w:t>
      </w:r>
    </w:p>
    <w:p w:rsidR="00DD72CE" w:rsidRPr="006E7560" w:rsidRDefault="00BB3FCE" w:rsidP="006E756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val="uk-UA" w:eastAsia="ru-RU"/>
        </w:rPr>
        <w:t>д</w:t>
      </w:r>
      <w:r w:rsidR="00DD72CE" w:rsidRPr="006E7560">
        <w:rPr>
          <w:rFonts w:ascii="Times New Roman" w:hAnsi="Times New Roman" w:cs="Times New Roman"/>
          <w:color w:val="000000"/>
          <w:sz w:val="28"/>
          <w:lang w:val="uk-UA" w:eastAsia="ru-RU"/>
        </w:rPr>
        <w:t>остовірна інформація від інших осіб </w:t>
      </w:r>
      <w:r>
        <w:rPr>
          <w:rFonts w:ascii="Times New Roman" w:hAnsi="Times New Roman" w:cs="Times New Roman"/>
          <w:color w:val="000000"/>
          <w:sz w:val="28"/>
          <w:lang w:val="uk-UA" w:eastAsia="ru-RU"/>
        </w:rPr>
        <w:t>та часу;</w:t>
      </w:r>
    </w:p>
    <w:p w:rsidR="00DD72CE" w:rsidRPr="00BB3FCE" w:rsidRDefault="00BB3FCE" w:rsidP="006E756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val="uk-UA" w:eastAsia="ru-RU"/>
        </w:rPr>
        <w:t>я</w:t>
      </w:r>
      <w:r w:rsidR="00DD72CE" w:rsidRPr="006E7560">
        <w:rPr>
          <w:rFonts w:ascii="Times New Roman" w:hAnsi="Times New Roman" w:cs="Times New Roman"/>
          <w:color w:val="000000"/>
          <w:sz w:val="28"/>
          <w:lang w:val="uk-UA" w:eastAsia="ru-RU"/>
        </w:rPr>
        <w:t>к довго триває;</w:t>
      </w:r>
    </w:p>
    <w:p w:rsidR="00BB32A2" w:rsidRPr="00BB3FCE" w:rsidRDefault="00BB3FCE" w:rsidP="00DD72C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val="uk-UA" w:eastAsia="ru-RU"/>
        </w:rPr>
        <w:t>о</w:t>
      </w:r>
      <w:r w:rsidRPr="00DD72CE">
        <w:rPr>
          <w:rFonts w:ascii="Times New Roman" w:hAnsi="Times New Roman" w:cs="Times New Roman"/>
          <w:color w:val="000000"/>
          <w:sz w:val="28"/>
          <w:lang w:val="uk-UA" w:eastAsia="ru-RU"/>
        </w:rPr>
        <w:t>дноразовий конфлікт чи відповідні дії носили систематичний характер</w:t>
      </w:r>
      <w:r>
        <w:rPr>
          <w:rFonts w:ascii="Times New Roman" w:hAnsi="Times New Roman" w:cs="Times New Roman"/>
          <w:color w:val="000000"/>
          <w:sz w:val="28"/>
          <w:lang w:val="uk-UA" w:eastAsia="ru-RU"/>
        </w:rPr>
        <w:t>.</w:t>
      </w:r>
    </w:p>
    <w:p w:rsidR="00BB32A2" w:rsidRPr="00DD72CE" w:rsidRDefault="00BB32A2" w:rsidP="00BB3FCE">
      <w:pPr>
        <w:spacing w:after="0"/>
        <w:ind w:left="-567" w:firstLine="283"/>
        <w:jc w:val="both"/>
        <w:rPr>
          <w:rFonts w:ascii="Times New Roman" w:hAnsi="Times New Roman" w:cs="Times New Roman"/>
          <w:color w:val="333333"/>
          <w:sz w:val="28"/>
          <w:szCs w:val="21"/>
          <w:lang w:val="uk-UA" w:eastAsia="ru-RU"/>
        </w:rPr>
      </w:pPr>
      <w:r w:rsidRPr="00BB32A2">
        <w:rPr>
          <w:rFonts w:ascii="Times New Roman" w:hAnsi="Times New Roman" w:cs="Times New Roman"/>
          <w:color w:val="000000"/>
          <w:sz w:val="28"/>
          <w:lang w:val="uk-UA" w:eastAsia="ru-RU"/>
        </w:rPr>
        <w:t>3. Відповідно до такої заяви керівник закладу освіти видає рішення про проведення розслідування із визначенням уповноважених осіб.</w:t>
      </w:r>
    </w:p>
    <w:p w:rsidR="00BB32A2" w:rsidRPr="00DD72CE" w:rsidRDefault="00BB32A2" w:rsidP="00BB3FCE">
      <w:pPr>
        <w:spacing w:after="0"/>
        <w:ind w:left="-567" w:firstLine="283"/>
        <w:jc w:val="both"/>
        <w:rPr>
          <w:rFonts w:ascii="Times New Roman" w:hAnsi="Times New Roman" w:cs="Times New Roman"/>
          <w:color w:val="333333"/>
          <w:sz w:val="28"/>
          <w:szCs w:val="21"/>
          <w:lang w:val="uk-UA" w:eastAsia="ru-RU"/>
        </w:rPr>
      </w:pPr>
      <w:r w:rsidRPr="00BB32A2">
        <w:rPr>
          <w:rFonts w:ascii="Times New Roman" w:hAnsi="Times New Roman" w:cs="Times New Roman"/>
          <w:color w:val="000000"/>
          <w:sz w:val="28"/>
          <w:lang w:val="uk-UA" w:eastAsia="ru-RU"/>
        </w:rPr>
        <w:t xml:space="preserve">4.Наказом керівника закладу освіти пишеться наказ про створення Комісії з розгляду випадків </w:t>
      </w:r>
      <w:proofErr w:type="spellStart"/>
      <w:r w:rsidRPr="00BB32A2">
        <w:rPr>
          <w:rFonts w:ascii="Times New Roman" w:hAnsi="Times New Roman" w:cs="Times New Roman"/>
          <w:color w:val="000000"/>
          <w:sz w:val="28"/>
          <w:lang w:val="uk-UA" w:eastAsia="ru-RU"/>
        </w:rPr>
        <w:t>булінгу</w:t>
      </w:r>
      <w:proofErr w:type="spellEnd"/>
      <w:r w:rsidRPr="00BB32A2">
        <w:rPr>
          <w:rFonts w:ascii="Times New Roman" w:hAnsi="Times New Roman" w:cs="Times New Roman"/>
          <w:color w:val="000000"/>
          <w:sz w:val="28"/>
          <w:lang w:val="uk-UA" w:eastAsia="ru-RU"/>
        </w:rPr>
        <w:t xml:space="preserve"> (цькування) за участі педагогічних працівників, психолога та соціального педагога школи, батьків потерпілого та </w:t>
      </w:r>
      <w:proofErr w:type="spellStart"/>
      <w:r w:rsidRPr="00BB32A2">
        <w:rPr>
          <w:rFonts w:ascii="Times New Roman" w:hAnsi="Times New Roman" w:cs="Times New Roman"/>
          <w:color w:val="000000"/>
          <w:sz w:val="28"/>
          <w:lang w:val="uk-UA" w:eastAsia="ru-RU"/>
        </w:rPr>
        <w:t>булера</w:t>
      </w:r>
      <w:proofErr w:type="spellEnd"/>
      <w:r w:rsidRPr="00BB32A2">
        <w:rPr>
          <w:rFonts w:ascii="Times New Roman" w:hAnsi="Times New Roman" w:cs="Times New Roman"/>
          <w:color w:val="000000"/>
          <w:sz w:val="28"/>
          <w:lang w:val="uk-UA" w:eastAsia="ru-RU"/>
        </w:rPr>
        <w:t>, керівника закладу, інших зацікавлених осіб.</w:t>
      </w:r>
    </w:p>
    <w:p w:rsidR="00BB32A2" w:rsidRPr="00BB32A2" w:rsidRDefault="00BB32A2" w:rsidP="00BB3FCE">
      <w:pPr>
        <w:spacing w:after="0"/>
        <w:ind w:left="-567" w:firstLine="283"/>
        <w:jc w:val="both"/>
        <w:rPr>
          <w:rFonts w:ascii="Times New Roman" w:hAnsi="Times New Roman" w:cs="Times New Roman"/>
          <w:color w:val="333333"/>
          <w:sz w:val="28"/>
          <w:szCs w:val="21"/>
          <w:lang w:eastAsia="ru-RU"/>
        </w:rPr>
      </w:pPr>
      <w:r w:rsidRPr="00BB32A2">
        <w:rPr>
          <w:rFonts w:ascii="Times New Roman" w:hAnsi="Times New Roman" w:cs="Times New Roman"/>
          <w:color w:val="000000"/>
          <w:sz w:val="28"/>
          <w:lang w:val="uk-UA" w:eastAsia="ru-RU"/>
        </w:rPr>
        <w:t xml:space="preserve">5. Розглянувши письмову заяву, керівник закладу освіти скликає </w:t>
      </w:r>
      <w:proofErr w:type="spellStart"/>
      <w:r w:rsidRPr="00BB32A2">
        <w:rPr>
          <w:rFonts w:ascii="Times New Roman" w:hAnsi="Times New Roman" w:cs="Times New Roman"/>
          <w:color w:val="000000"/>
          <w:sz w:val="28"/>
          <w:lang w:val="uk-UA" w:eastAsia="ru-RU"/>
        </w:rPr>
        <w:t>засіданн</w:t>
      </w:r>
      <w:proofErr w:type="spellEnd"/>
      <w:r w:rsidRPr="00BB32A2">
        <w:rPr>
          <w:rFonts w:ascii="Times New Roman" w:hAnsi="Times New Roman" w:cs="Times New Roman"/>
          <w:color w:val="000000"/>
          <w:sz w:val="28"/>
          <w:lang w:val="uk-UA" w:eastAsia="ru-RU"/>
        </w:rPr>
        <w:t xml:space="preserve">я  комісії з розгляду випадків </w:t>
      </w:r>
      <w:proofErr w:type="spellStart"/>
      <w:r w:rsidRPr="00BB32A2">
        <w:rPr>
          <w:rFonts w:ascii="Times New Roman" w:hAnsi="Times New Roman" w:cs="Times New Roman"/>
          <w:color w:val="000000"/>
          <w:sz w:val="28"/>
          <w:lang w:val="uk-UA" w:eastAsia="ru-RU"/>
        </w:rPr>
        <w:t>булінгу</w:t>
      </w:r>
      <w:proofErr w:type="spellEnd"/>
      <w:r w:rsidRPr="00BB32A2">
        <w:rPr>
          <w:rFonts w:ascii="Times New Roman" w:hAnsi="Times New Roman" w:cs="Times New Roman"/>
          <w:color w:val="000000"/>
          <w:sz w:val="28"/>
          <w:lang w:val="uk-UA" w:eastAsia="ru-RU"/>
        </w:rPr>
        <w:t xml:space="preserve"> (цькування) і окреслює подальші дії.</w:t>
      </w:r>
    </w:p>
    <w:p w:rsidR="00BB32A2" w:rsidRPr="00BB32A2" w:rsidRDefault="00BB32A2" w:rsidP="00BB3FCE">
      <w:pPr>
        <w:spacing w:after="0"/>
        <w:ind w:left="-567" w:firstLine="283"/>
        <w:jc w:val="both"/>
        <w:rPr>
          <w:rFonts w:ascii="Times New Roman" w:hAnsi="Times New Roman" w:cs="Times New Roman"/>
          <w:color w:val="333333"/>
          <w:sz w:val="28"/>
          <w:szCs w:val="21"/>
          <w:lang w:eastAsia="ru-RU"/>
        </w:rPr>
      </w:pPr>
      <w:r w:rsidRPr="00BB32A2">
        <w:rPr>
          <w:rFonts w:ascii="Times New Roman" w:hAnsi="Times New Roman" w:cs="Times New Roman"/>
          <w:color w:val="000000"/>
          <w:sz w:val="28"/>
          <w:lang w:val="uk-UA" w:eastAsia="ru-RU"/>
        </w:rPr>
        <w:t>6. Комісія протягом однієї доби проводить розслідування, з’ясовує всі обставини цькування та приймає відповідне рішення.</w:t>
      </w:r>
    </w:p>
    <w:p w:rsidR="00BB32A2" w:rsidRPr="00BB32A2" w:rsidRDefault="00BB32A2" w:rsidP="00BB3FCE">
      <w:pPr>
        <w:spacing w:after="0"/>
        <w:ind w:left="-567" w:firstLine="283"/>
        <w:jc w:val="both"/>
        <w:rPr>
          <w:rFonts w:ascii="Times New Roman" w:hAnsi="Times New Roman" w:cs="Times New Roman"/>
          <w:color w:val="333333"/>
          <w:sz w:val="28"/>
          <w:szCs w:val="21"/>
          <w:lang w:eastAsia="ru-RU"/>
        </w:rPr>
      </w:pPr>
      <w:r w:rsidRPr="00BB32A2">
        <w:rPr>
          <w:rFonts w:ascii="Times New Roman" w:hAnsi="Times New Roman" w:cs="Times New Roman"/>
          <w:color w:val="000000"/>
          <w:sz w:val="28"/>
          <w:lang w:val="uk-UA" w:eastAsia="ru-RU"/>
        </w:rPr>
        <w:t>7.</w:t>
      </w:r>
      <w:r w:rsidR="009F4497">
        <w:rPr>
          <w:rFonts w:ascii="Times New Roman" w:hAnsi="Times New Roman" w:cs="Times New Roman"/>
          <w:color w:val="000000"/>
          <w:sz w:val="28"/>
          <w:lang w:val="uk-UA" w:eastAsia="ru-RU"/>
        </w:rPr>
        <w:t xml:space="preserve"> </w:t>
      </w:r>
      <w:r w:rsidRPr="00BB32A2">
        <w:rPr>
          <w:rFonts w:ascii="Times New Roman" w:hAnsi="Times New Roman" w:cs="Times New Roman"/>
          <w:color w:val="000000"/>
          <w:sz w:val="28"/>
          <w:lang w:val="uk-UA" w:eastAsia="ru-RU"/>
        </w:rPr>
        <w:t xml:space="preserve">За умови визнання Комісією результатів розслідування фактом </w:t>
      </w:r>
      <w:proofErr w:type="spellStart"/>
      <w:r w:rsidRPr="00BB32A2">
        <w:rPr>
          <w:rFonts w:ascii="Times New Roman" w:hAnsi="Times New Roman" w:cs="Times New Roman"/>
          <w:color w:val="000000"/>
          <w:sz w:val="28"/>
          <w:lang w:val="uk-UA" w:eastAsia="ru-RU"/>
        </w:rPr>
        <w:t>булінгу</w:t>
      </w:r>
      <w:proofErr w:type="spellEnd"/>
      <w:r w:rsidRPr="00BB32A2">
        <w:rPr>
          <w:rFonts w:ascii="Times New Roman" w:hAnsi="Times New Roman" w:cs="Times New Roman"/>
          <w:color w:val="000000"/>
          <w:sz w:val="28"/>
          <w:lang w:val="uk-UA" w:eastAsia="ru-RU"/>
        </w:rPr>
        <w:t xml:space="preserve"> (цькування), керівник освітньої установи на протязі однієї доби повідомляє уповноважені підрозділи органів Національної поліції України (ювенальну поліцію), Службу у справах дітей.</w:t>
      </w:r>
    </w:p>
    <w:p w:rsidR="00BB32A2" w:rsidRPr="00BB32A2" w:rsidRDefault="00BB32A2" w:rsidP="009F4497">
      <w:pPr>
        <w:spacing w:after="0"/>
        <w:ind w:left="-567" w:firstLine="283"/>
        <w:jc w:val="both"/>
        <w:rPr>
          <w:rFonts w:ascii="Times New Roman" w:hAnsi="Times New Roman" w:cs="Times New Roman"/>
          <w:color w:val="333333"/>
          <w:sz w:val="28"/>
          <w:szCs w:val="21"/>
          <w:lang w:eastAsia="ru-RU"/>
        </w:rPr>
      </w:pPr>
      <w:r w:rsidRPr="00BB32A2">
        <w:rPr>
          <w:rFonts w:ascii="Times New Roman" w:hAnsi="Times New Roman" w:cs="Times New Roman"/>
          <w:color w:val="000000"/>
          <w:sz w:val="28"/>
          <w:lang w:val="uk-UA" w:eastAsia="ru-RU"/>
        </w:rPr>
        <w:t>8.   </w:t>
      </w:r>
      <w:bookmarkStart w:id="0" w:name="_GoBack"/>
      <w:bookmarkEnd w:id="0"/>
      <w:r w:rsidRPr="00BB32A2">
        <w:rPr>
          <w:rFonts w:ascii="Times New Roman" w:hAnsi="Times New Roman" w:cs="Times New Roman"/>
          <w:color w:val="000000"/>
          <w:sz w:val="28"/>
          <w:lang w:val="uk-UA" w:eastAsia="ru-RU"/>
        </w:rPr>
        <w:t xml:space="preserve">Рішення Комісії з розгляду випадків </w:t>
      </w:r>
      <w:proofErr w:type="spellStart"/>
      <w:r w:rsidRPr="00BB32A2">
        <w:rPr>
          <w:rFonts w:ascii="Times New Roman" w:hAnsi="Times New Roman" w:cs="Times New Roman"/>
          <w:color w:val="000000"/>
          <w:sz w:val="28"/>
          <w:lang w:val="uk-UA" w:eastAsia="ru-RU"/>
        </w:rPr>
        <w:t>булінгу</w:t>
      </w:r>
      <w:proofErr w:type="spellEnd"/>
      <w:r w:rsidRPr="00BB32A2">
        <w:rPr>
          <w:rFonts w:ascii="Times New Roman" w:hAnsi="Times New Roman" w:cs="Times New Roman"/>
          <w:color w:val="000000"/>
          <w:sz w:val="28"/>
          <w:lang w:val="uk-UA" w:eastAsia="ru-RU"/>
        </w:rPr>
        <w:t xml:space="preserve"> реєструється в окремому журналі (паперовий вигляд) з оригіналами підписів усіх її членів.</w:t>
      </w:r>
    </w:p>
    <w:p w:rsidR="00BB32A2" w:rsidRPr="00BB32A2" w:rsidRDefault="00BB32A2" w:rsidP="00BB32A2">
      <w:pPr>
        <w:spacing w:after="0"/>
        <w:ind w:left="-567" w:firstLine="567"/>
        <w:jc w:val="both"/>
        <w:rPr>
          <w:rFonts w:ascii="Times New Roman" w:hAnsi="Times New Roman" w:cs="Times New Roman"/>
          <w:color w:val="333333"/>
          <w:sz w:val="28"/>
          <w:szCs w:val="21"/>
          <w:lang w:eastAsia="ru-RU"/>
        </w:rPr>
      </w:pPr>
      <w:r w:rsidRPr="00BB32A2">
        <w:rPr>
          <w:rFonts w:ascii="Times New Roman" w:hAnsi="Times New Roman" w:cs="Times New Roman"/>
          <w:color w:val="000000"/>
          <w:sz w:val="28"/>
          <w:lang w:val="uk-UA" w:eastAsia="ru-RU"/>
        </w:rPr>
        <w:lastRenderedPageBreak/>
        <w:t xml:space="preserve">9.     У разі не визнання Комісією факту </w:t>
      </w:r>
      <w:proofErr w:type="spellStart"/>
      <w:r w:rsidRPr="00BB32A2">
        <w:rPr>
          <w:rFonts w:ascii="Times New Roman" w:hAnsi="Times New Roman" w:cs="Times New Roman"/>
          <w:color w:val="000000"/>
          <w:sz w:val="28"/>
          <w:lang w:val="uk-UA" w:eastAsia="ru-RU"/>
        </w:rPr>
        <w:t>булінгу</w:t>
      </w:r>
      <w:proofErr w:type="spellEnd"/>
      <w:r w:rsidRPr="00BB32A2">
        <w:rPr>
          <w:rFonts w:ascii="Times New Roman" w:hAnsi="Times New Roman" w:cs="Times New Roman"/>
          <w:color w:val="000000"/>
          <w:sz w:val="28"/>
          <w:lang w:val="uk-UA" w:eastAsia="ru-RU"/>
        </w:rPr>
        <w:t xml:space="preserve"> (цькування) і незгоди з результатами рішення потерпілим (його представником), керівник освітньої установи рекомендує звернутись постраждалому (його представнику) </w:t>
      </w:r>
      <w:proofErr w:type="spellStart"/>
      <w:r w:rsidRPr="00BB32A2">
        <w:rPr>
          <w:rFonts w:ascii="Times New Roman" w:hAnsi="Times New Roman" w:cs="Times New Roman"/>
          <w:color w:val="000000"/>
          <w:sz w:val="28"/>
          <w:lang w:val="uk-UA" w:eastAsia="ru-RU"/>
        </w:rPr>
        <w:t>із  зая</w:t>
      </w:r>
      <w:proofErr w:type="spellEnd"/>
      <w:r w:rsidRPr="00BB32A2">
        <w:rPr>
          <w:rFonts w:ascii="Times New Roman" w:hAnsi="Times New Roman" w:cs="Times New Roman"/>
          <w:color w:val="000000"/>
          <w:sz w:val="28"/>
          <w:lang w:val="uk-UA" w:eastAsia="ru-RU"/>
        </w:rPr>
        <w:t xml:space="preserve">вою </w:t>
      </w:r>
      <w:proofErr w:type="spellStart"/>
      <w:r w:rsidRPr="00BB32A2">
        <w:rPr>
          <w:rFonts w:ascii="Times New Roman" w:hAnsi="Times New Roman" w:cs="Times New Roman"/>
          <w:color w:val="000000"/>
          <w:sz w:val="28"/>
          <w:lang w:val="uk-UA" w:eastAsia="ru-RU"/>
        </w:rPr>
        <w:t>до  орга</w:t>
      </w:r>
      <w:proofErr w:type="spellEnd"/>
      <w:r w:rsidRPr="00BB32A2">
        <w:rPr>
          <w:rFonts w:ascii="Times New Roman" w:hAnsi="Times New Roman" w:cs="Times New Roman"/>
          <w:color w:val="000000"/>
          <w:sz w:val="28"/>
          <w:lang w:val="uk-UA" w:eastAsia="ru-RU"/>
        </w:rPr>
        <w:t>нів Національної поліції України.</w:t>
      </w:r>
    </w:p>
    <w:p w:rsidR="00BB32A2" w:rsidRPr="00BB32A2" w:rsidRDefault="00BB32A2" w:rsidP="00BB32A2">
      <w:pPr>
        <w:spacing w:after="0"/>
        <w:ind w:left="-567" w:firstLine="567"/>
        <w:jc w:val="both"/>
        <w:rPr>
          <w:rFonts w:ascii="Times New Roman" w:hAnsi="Times New Roman" w:cs="Times New Roman"/>
          <w:color w:val="333333"/>
          <w:sz w:val="28"/>
          <w:szCs w:val="21"/>
          <w:lang w:val="uk-UA" w:eastAsia="ru-RU"/>
        </w:rPr>
      </w:pPr>
      <w:r w:rsidRPr="00BB32A2">
        <w:rPr>
          <w:rFonts w:ascii="Times New Roman" w:hAnsi="Times New Roman" w:cs="Times New Roman"/>
          <w:sz w:val="28"/>
          <w:shd w:val="clear" w:color="auto" w:fill="FFFFFF"/>
          <w:lang w:val="uk-UA" w:eastAsia="ru-RU"/>
        </w:rPr>
        <w:t xml:space="preserve">10. Особи, які за результатами розслідування є причетними до </w:t>
      </w:r>
      <w:proofErr w:type="spellStart"/>
      <w:r w:rsidRPr="00BB32A2">
        <w:rPr>
          <w:rFonts w:ascii="Times New Roman" w:hAnsi="Times New Roman" w:cs="Times New Roman"/>
          <w:sz w:val="28"/>
          <w:shd w:val="clear" w:color="auto" w:fill="FFFFFF"/>
          <w:lang w:val="uk-UA" w:eastAsia="ru-RU"/>
        </w:rPr>
        <w:t>булінгу</w:t>
      </w:r>
      <w:proofErr w:type="spellEnd"/>
      <w:r w:rsidRPr="00BB32A2">
        <w:rPr>
          <w:rFonts w:ascii="Times New Roman" w:hAnsi="Times New Roman" w:cs="Times New Roman"/>
          <w:sz w:val="28"/>
          <w:shd w:val="clear" w:color="auto" w:fill="FFFFFF"/>
          <w:lang w:val="uk-UA" w:eastAsia="ru-RU"/>
        </w:rPr>
        <w:t>, несуть відповідальність відповідно до частини другої статті 13 (вчинення правопорушень за статтею 1734) Кодексу України про адміністративні правопорушення.</w:t>
      </w:r>
    </w:p>
    <w:p w:rsidR="00BB32A2" w:rsidRPr="00BB32A2" w:rsidRDefault="00BB32A2" w:rsidP="00BB32A2">
      <w:pPr>
        <w:spacing w:after="0"/>
        <w:ind w:left="-567" w:firstLine="567"/>
        <w:jc w:val="both"/>
        <w:rPr>
          <w:rFonts w:ascii="Times New Roman" w:hAnsi="Times New Roman" w:cs="Times New Roman"/>
          <w:color w:val="333333"/>
          <w:sz w:val="28"/>
          <w:szCs w:val="21"/>
          <w:lang w:val="uk-UA" w:eastAsia="ru-RU"/>
        </w:rPr>
      </w:pPr>
      <w:r w:rsidRPr="00BB32A2">
        <w:rPr>
          <w:rFonts w:ascii="Times New Roman" w:hAnsi="Times New Roman" w:cs="Times New Roman"/>
          <w:color w:val="000000"/>
          <w:sz w:val="28"/>
          <w:lang w:val="uk-UA" w:eastAsia="ru-RU"/>
        </w:rPr>
        <w:t xml:space="preserve">11.   За будь-якого рішення Комісії з розгляду питань випадків </w:t>
      </w:r>
      <w:proofErr w:type="spellStart"/>
      <w:r w:rsidRPr="00BB32A2">
        <w:rPr>
          <w:rFonts w:ascii="Times New Roman" w:hAnsi="Times New Roman" w:cs="Times New Roman"/>
          <w:color w:val="000000"/>
          <w:sz w:val="28"/>
          <w:lang w:val="uk-UA" w:eastAsia="ru-RU"/>
        </w:rPr>
        <w:t>булінгу</w:t>
      </w:r>
      <w:proofErr w:type="spellEnd"/>
      <w:r w:rsidRPr="00BB32A2">
        <w:rPr>
          <w:rFonts w:ascii="Times New Roman" w:hAnsi="Times New Roman" w:cs="Times New Roman"/>
          <w:color w:val="000000"/>
          <w:sz w:val="28"/>
          <w:lang w:val="uk-UA" w:eastAsia="ru-RU"/>
        </w:rPr>
        <w:t xml:space="preserve"> (цькування), керівник закладу освіти забезпечує психологічну підтримку усіх учасників відповідного процесу.</w:t>
      </w:r>
    </w:p>
    <w:p w:rsidR="00FB391B" w:rsidRPr="00BB32A2" w:rsidRDefault="00FB391B" w:rsidP="00BB32A2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lang w:val="uk-UA"/>
        </w:rPr>
      </w:pPr>
    </w:p>
    <w:p w:rsidR="00BB32A2" w:rsidRDefault="00BB32A2" w:rsidP="00FB391B">
      <w:pPr>
        <w:pStyle w:val="a3"/>
        <w:shd w:val="clear" w:color="auto" w:fill="FFFFFF"/>
        <w:spacing w:before="0" w:beforeAutospacing="0" w:after="0" w:afterAutospacing="0"/>
        <w:ind w:left="714"/>
        <w:rPr>
          <w:b/>
          <w:bCs/>
          <w:color w:val="FF0000"/>
          <w:sz w:val="28"/>
          <w:szCs w:val="28"/>
          <w:shd w:val="clear" w:color="auto" w:fill="FFFFFF"/>
          <w:lang w:val="uk-UA"/>
        </w:rPr>
      </w:pPr>
    </w:p>
    <w:p w:rsidR="00BB32A2" w:rsidRDefault="00BB32A2" w:rsidP="00FB391B">
      <w:pPr>
        <w:pStyle w:val="a3"/>
        <w:shd w:val="clear" w:color="auto" w:fill="FFFFFF"/>
        <w:spacing w:before="0" w:beforeAutospacing="0" w:after="0" w:afterAutospacing="0"/>
        <w:ind w:left="714"/>
        <w:rPr>
          <w:b/>
          <w:bCs/>
          <w:color w:val="FF0000"/>
          <w:sz w:val="28"/>
          <w:szCs w:val="28"/>
          <w:shd w:val="clear" w:color="auto" w:fill="FFFFFF"/>
          <w:lang w:val="uk-UA"/>
        </w:rPr>
      </w:pPr>
    </w:p>
    <w:p w:rsidR="00BB32A2" w:rsidRDefault="00BB32A2" w:rsidP="00FB391B">
      <w:pPr>
        <w:pStyle w:val="a3"/>
        <w:shd w:val="clear" w:color="auto" w:fill="FFFFFF"/>
        <w:spacing w:before="0" w:beforeAutospacing="0" w:after="0" w:afterAutospacing="0"/>
        <w:ind w:left="714"/>
        <w:rPr>
          <w:b/>
          <w:bCs/>
          <w:color w:val="FF0000"/>
          <w:sz w:val="28"/>
          <w:szCs w:val="28"/>
          <w:shd w:val="clear" w:color="auto" w:fill="FFFFFF"/>
          <w:lang w:val="uk-UA"/>
        </w:rPr>
      </w:pPr>
    </w:p>
    <w:p w:rsidR="00BB32A2" w:rsidRDefault="00BB32A2" w:rsidP="00FB391B">
      <w:pPr>
        <w:pStyle w:val="a3"/>
        <w:shd w:val="clear" w:color="auto" w:fill="FFFFFF"/>
        <w:spacing w:before="0" w:beforeAutospacing="0" w:after="0" w:afterAutospacing="0"/>
        <w:ind w:left="714"/>
        <w:rPr>
          <w:b/>
          <w:bCs/>
          <w:color w:val="FF0000"/>
          <w:sz w:val="28"/>
          <w:szCs w:val="28"/>
          <w:shd w:val="clear" w:color="auto" w:fill="FFFFFF"/>
          <w:lang w:val="uk-UA"/>
        </w:rPr>
      </w:pPr>
    </w:p>
    <w:p w:rsidR="00BB32A2" w:rsidRDefault="00BB32A2" w:rsidP="00FB391B">
      <w:pPr>
        <w:pStyle w:val="a3"/>
        <w:shd w:val="clear" w:color="auto" w:fill="FFFFFF"/>
        <w:spacing w:before="0" w:beforeAutospacing="0" w:after="0" w:afterAutospacing="0"/>
        <w:ind w:left="714"/>
        <w:rPr>
          <w:b/>
          <w:bCs/>
          <w:color w:val="FF0000"/>
          <w:sz w:val="28"/>
          <w:szCs w:val="28"/>
          <w:shd w:val="clear" w:color="auto" w:fill="FFFFFF"/>
          <w:lang w:val="uk-UA"/>
        </w:rPr>
      </w:pPr>
    </w:p>
    <w:p w:rsidR="00FB391B" w:rsidRDefault="00FB391B" w:rsidP="00FB391B">
      <w:pPr>
        <w:pStyle w:val="a3"/>
        <w:shd w:val="clear" w:color="auto" w:fill="FFFFFF"/>
        <w:spacing w:before="0" w:beforeAutospacing="0" w:after="0" w:afterAutospacing="0"/>
        <w:ind w:left="714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FF0000"/>
          <w:sz w:val="28"/>
          <w:szCs w:val="28"/>
          <w:shd w:val="clear" w:color="auto" w:fill="FFFFFF"/>
          <w:lang w:val="uk-UA"/>
        </w:rPr>
        <w:t>Зразок заяви</w:t>
      </w:r>
    </w:p>
    <w:p w:rsidR="00FB391B" w:rsidRDefault="00FB391B" w:rsidP="00FB391B">
      <w:pPr>
        <w:pStyle w:val="a3"/>
        <w:shd w:val="clear" w:color="auto" w:fill="FFFFFF"/>
        <w:spacing w:before="0" w:beforeAutospacing="0" w:after="0" w:afterAutospacing="0"/>
        <w:ind w:left="714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hd w:val="clear" w:color="auto" w:fill="FFFFFF"/>
        </w:rPr>
        <w:t> </w:t>
      </w:r>
    </w:p>
    <w:p w:rsidR="00FB391B" w:rsidRDefault="00FB391B" w:rsidP="00FB391B">
      <w:pPr>
        <w:pStyle w:val="a3"/>
        <w:shd w:val="clear" w:color="auto" w:fill="FFFFFF"/>
        <w:spacing w:before="0" w:beforeAutospacing="0" w:after="0" w:afterAutospacing="0"/>
        <w:ind w:left="5529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8"/>
          <w:szCs w:val="28"/>
          <w:lang w:val="uk-UA"/>
        </w:rPr>
        <w:t>Директору</w:t>
      </w:r>
    </w:p>
    <w:p w:rsidR="00FB391B" w:rsidRDefault="00FB391B" w:rsidP="00FB391B">
      <w:pPr>
        <w:pStyle w:val="a3"/>
        <w:shd w:val="clear" w:color="auto" w:fill="FFFFFF"/>
        <w:spacing w:before="0" w:beforeAutospacing="0" w:after="0" w:afterAutospacing="0"/>
        <w:ind w:left="5529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lang w:val="uk-UA"/>
        </w:rPr>
        <w:t>Вільногірського ліцею №3</w:t>
      </w:r>
    </w:p>
    <w:p w:rsidR="00FB391B" w:rsidRDefault="00FB391B" w:rsidP="00FB391B">
      <w:pPr>
        <w:pStyle w:val="a3"/>
        <w:shd w:val="clear" w:color="auto" w:fill="FFFFFF"/>
        <w:spacing w:before="0" w:beforeAutospacing="0" w:after="0" w:afterAutospacing="0"/>
        <w:ind w:left="5529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lang w:val="uk-UA"/>
        </w:rPr>
        <w:t>Сергію КОЦЮБІ</w:t>
      </w:r>
    </w:p>
    <w:p w:rsidR="00FB391B" w:rsidRDefault="00FB391B" w:rsidP="00FB391B">
      <w:pPr>
        <w:pStyle w:val="a3"/>
        <w:shd w:val="clear" w:color="auto" w:fill="FFFFFF"/>
        <w:spacing w:before="0" w:beforeAutospacing="0" w:after="0" w:afterAutospacing="0"/>
        <w:ind w:left="5529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8"/>
          <w:szCs w:val="28"/>
          <w:shd w:val="clear" w:color="auto" w:fill="FFFFFF"/>
          <w:lang w:val="uk-UA"/>
        </w:rPr>
        <w:t>______________________</w:t>
      </w:r>
    </w:p>
    <w:p w:rsidR="00FB391B" w:rsidRDefault="00FB391B" w:rsidP="00FB391B">
      <w:pPr>
        <w:pStyle w:val="a3"/>
        <w:shd w:val="clear" w:color="auto" w:fill="FFFFFF"/>
        <w:spacing w:before="0" w:beforeAutospacing="0" w:after="0" w:afterAutospacing="0"/>
        <w:ind w:left="5529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0"/>
          <w:szCs w:val="20"/>
          <w:shd w:val="clear" w:color="auto" w:fill="FFFFFF"/>
          <w:lang w:val="uk-UA"/>
        </w:rPr>
        <w:t>(статус, ПІБ заявника, адреса)</w:t>
      </w:r>
    </w:p>
    <w:p w:rsidR="00FB391B" w:rsidRDefault="00FB391B" w:rsidP="00FB391B">
      <w:pPr>
        <w:pStyle w:val="a3"/>
        <w:shd w:val="clear" w:color="auto" w:fill="FFFFFF"/>
        <w:spacing w:before="0" w:beforeAutospacing="0" w:after="0" w:afterAutospacing="0"/>
        <w:ind w:left="5529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8"/>
          <w:szCs w:val="28"/>
          <w:shd w:val="clear" w:color="auto" w:fill="FFFFFF"/>
          <w:lang w:val="uk-UA"/>
        </w:rPr>
        <w:t> ____________________</w:t>
      </w:r>
    </w:p>
    <w:p w:rsidR="00FB391B" w:rsidRDefault="00FB391B" w:rsidP="00FB391B">
      <w:pPr>
        <w:pStyle w:val="a3"/>
        <w:shd w:val="clear" w:color="auto" w:fill="FFFFFF"/>
        <w:spacing w:before="0" w:beforeAutospacing="0" w:after="0" w:afterAutospacing="0"/>
        <w:ind w:left="5529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0"/>
          <w:szCs w:val="20"/>
          <w:shd w:val="clear" w:color="auto" w:fill="FFFFFF"/>
          <w:lang w:val="uk-UA"/>
        </w:rPr>
        <w:t>(телефон)</w:t>
      </w:r>
    </w:p>
    <w:p w:rsidR="00FB391B" w:rsidRDefault="00FB391B" w:rsidP="00FB391B">
      <w:pPr>
        <w:pStyle w:val="a3"/>
        <w:shd w:val="clear" w:color="auto" w:fill="FFFFFF"/>
        <w:spacing w:before="0" w:beforeAutospacing="0" w:after="0" w:afterAutospacing="0"/>
        <w:ind w:left="714"/>
        <w:jc w:val="center"/>
        <w:rPr>
          <w:b/>
          <w:bCs/>
          <w:color w:val="0B0706"/>
          <w:sz w:val="28"/>
          <w:szCs w:val="28"/>
          <w:shd w:val="clear" w:color="auto" w:fill="FFFFFF"/>
          <w:lang w:val="uk-UA"/>
        </w:rPr>
      </w:pPr>
    </w:p>
    <w:p w:rsidR="00FB391B" w:rsidRDefault="00FB391B" w:rsidP="00FB391B">
      <w:pPr>
        <w:pStyle w:val="a3"/>
        <w:shd w:val="clear" w:color="auto" w:fill="FFFFFF"/>
        <w:spacing w:before="0" w:beforeAutospacing="0" w:after="0" w:afterAutospacing="0"/>
        <w:ind w:left="714"/>
        <w:jc w:val="center"/>
        <w:rPr>
          <w:b/>
          <w:bCs/>
          <w:color w:val="0B0706"/>
          <w:sz w:val="28"/>
          <w:szCs w:val="28"/>
          <w:shd w:val="clear" w:color="auto" w:fill="FFFFFF"/>
          <w:lang w:val="uk-UA"/>
        </w:rPr>
      </w:pPr>
    </w:p>
    <w:p w:rsidR="00FB391B" w:rsidRDefault="00FB391B" w:rsidP="00FB391B">
      <w:pPr>
        <w:pStyle w:val="a3"/>
        <w:shd w:val="clear" w:color="auto" w:fill="FFFFFF"/>
        <w:spacing w:before="0" w:beforeAutospacing="0" w:after="0" w:afterAutospacing="0"/>
        <w:ind w:left="714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B0706"/>
          <w:sz w:val="28"/>
          <w:szCs w:val="28"/>
          <w:shd w:val="clear" w:color="auto" w:fill="FFFFFF"/>
          <w:lang w:val="uk-UA"/>
        </w:rPr>
        <w:t>Заява</w:t>
      </w:r>
    </w:p>
    <w:p w:rsidR="00FB391B" w:rsidRDefault="00FB391B" w:rsidP="00FB391B">
      <w:pPr>
        <w:pStyle w:val="a3"/>
        <w:shd w:val="clear" w:color="auto" w:fill="FFFFFF"/>
        <w:spacing w:before="240" w:beforeAutospacing="0" w:after="0" w:afterAutospacing="0"/>
        <w:ind w:left="714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8"/>
          <w:szCs w:val="28"/>
          <w:shd w:val="clear" w:color="auto" w:fill="FFFFFF"/>
          <w:lang w:val="uk-UA"/>
        </w:rPr>
        <w:t>Прошу вас  розглянути ситуацію , що склалась між</w:t>
      </w:r>
    </w:p>
    <w:p w:rsidR="00FB391B" w:rsidRDefault="00FB391B" w:rsidP="00FB39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8"/>
          <w:szCs w:val="28"/>
          <w:shd w:val="clear" w:color="auto" w:fill="FFFFFF"/>
          <w:lang w:val="uk-UA"/>
        </w:rPr>
        <w:t>______________________________ та _____________________</w:t>
      </w:r>
    </w:p>
    <w:p w:rsidR="00FB391B" w:rsidRPr="00BA7CC6" w:rsidRDefault="00FB391B" w:rsidP="00FB391B">
      <w:pPr>
        <w:pStyle w:val="a3"/>
        <w:shd w:val="clear" w:color="auto" w:fill="FFFFFF"/>
        <w:spacing w:before="0" w:beforeAutospacing="0" w:after="0" w:afterAutospacing="0"/>
        <w:ind w:left="714"/>
        <w:rPr>
          <w:rFonts w:ascii="Arial" w:hAnsi="Arial" w:cs="Arial"/>
          <w:color w:val="333333"/>
          <w:sz w:val="18"/>
          <w:szCs w:val="21"/>
        </w:rPr>
      </w:pPr>
      <w:r w:rsidRPr="00BA7CC6">
        <w:rPr>
          <w:color w:val="0B0706"/>
          <w:sz w:val="22"/>
          <w:szCs w:val="28"/>
          <w:shd w:val="clear" w:color="auto" w:fill="FFFFFF"/>
          <w:lang w:val="uk-UA"/>
        </w:rPr>
        <w:t>(статус, ПІБ, що зазнала знущань)            </w:t>
      </w:r>
      <w:r>
        <w:rPr>
          <w:color w:val="0B0706"/>
          <w:sz w:val="22"/>
          <w:szCs w:val="28"/>
          <w:shd w:val="clear" w:color="auto" w:fill="FFFFFF"/>
          <w:lang w:val="uk-UA"/>
        </w:rPr>
        <w:t xml:space="preserve">                           </w:t>
      </w:r>
      <w:r w:rsidRPr="00BA7CC6">
        <w:rPr>
          <w:color w:val="0B0706"/>
          <w:sz w:val="22"/>
          <w:szCs w:val="28"/>
          <w:shd w:val="clear" w:color="auto" w:fill="FFFFFF"/>
          <w:lang w:val="uk-UA"/>
        </w:rPr>
        <w:t> (статус, ПІБ кривдника)             </w:t>
      </w:r>
    </w:p>
    <w:p w:rsidR="00FB391B" w:rsidRDefault="00FB391B" w:rsidP="00FB391B">
      <w:pPr>
        <w:pStyle w:val="a3"/>
        <w:shd w:val="clear" w:color="auto" w:fill="FFFFFF"/>
        <w:spacing w:before="0" w:beforeAutospacing="0" w:after="0" w:afterAutospacing="0"/>
        <w:ind w:left="714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hd w:val="clear" w:color="auto" w:fill="FFFFFF"/>
        </w:rPr>
        <w:t> </w:t>
      </w:r>
    </w:p>
    <w:p w:rsidR="00FB391B" w:rsidRDefault="00FB391B" w:rsidP="00FB39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8"/>
          <w:szCs w:val="28"/>
          <w:shd w:val="clear" w:color="auto" w:fill="FFFFFF"/>
          <w:lang w:val="uk-UA"/>
        </w:rPr>
        <w:t xml:space="preserve">        на ознаки виявлення </w:t>
      </w:r>
      <w:proofErr w:type="spellStart"/>
      <w:r>
        <w:rPr>
          <w:color w:val="0B0706"/>
          <w:sz w:val="28"/>
          <w:szCs w:val="28"/>
          <w:shd w:val="clear" w:color="auto" w:fill="FFFFFF"/>
          <w:lang w:val="uk-UA"/>
        </w:rPr>
        <w:t>булінгу</w:t>
      </w:r>
      <w:proofErr w:type="spellEnd"/>
      <w:r>
        <w:rPr>
          <w:color w:val="0B0706"/>
          <w:sz w:val="28"/>
          <w:szCs w:val="28"/>
          <w:shd w:val="clear" w:color="auto" w:fill="FFFFFF"/>
          <w:lang w:val="uk-UA"/>
        </w:rPr>
        <w:t>.</w:t>
      </w:r>
    </w:p>
    <w:p w:rsidR="00FB391B" w:rsidRDefault="00FB391B" w:rsidP="00FB391B">
      <w:pPr>
        <w:pStyle w:val="a3"/>
        <w:shd w:val="clear" w:color="auto" w:fill="FFFFFF"/>
        <w:spacing w:before="0" w:beforeAutospacing="0" w:after="0" w:afterAutospacing="0"/>
        <w:ind w:left="714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hd w:val="clear" w:color="auto" w:fill="FFFFFF"/>
          <w:lang w:val="uk-UA"/>
        </w:rPr>
        <w:t xml:space="preserve"> </w:t>
      </w:r>
      <w:r>
        <w:rPr>
          <w:color w:val="333333"/>
          <w:shd w:val="clear" w:color="auto" w:fill="FFFFFF"/>
        </w:rPr>
        <w:t> </w:t>
      </w:r>
    </w:p>
    <w:p w:rsidR="00FB391B" w:rsidRDefault="00FB391B" w:rsidP="00FB391B">
      <w:pPr>
        <w:pStyle w:val="a3"/>
        <w:shd w:val="clear" w:color="auto" w:fill="FFFFFF"/>
        <w:spacing w:before="0" w:beforeAutospacing="0" w:after="0" w:afterAutospacing="0"/>
        <w:ind w:left="714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hd w:val="clear" w:color="auto" w:fill="FFFFFF"/>
        </w:rPr>
        <w:t> </w:t>
      </w:r>
    </w:p>
    <w:p w:rsidR="00FB391B" w:rsidRDefault="00FB391B" w:rsidP="00FB391B">
      <w:pPr>
        <w:pStyle w:val="a3"/>
        <w:shd w:val="clear" w:color="auto" w:fill="FFFFFF"/>
        <w:spacing w:before="0" w:beforeAutospacing="0" w:after="0" w:afterAutospacing="0"/>
        <w:ind w:left="714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hd w:val="clear" w:color="auto" w:fill="FFFFFF"/>
        </w:rPr>
        <w:t> </w:t>
      </w:r>
    </w:p>
    <w:p w:rsidR="00FB391B" w:rsidRDefault="00FB391B" w:rsidP="00FB39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8"/>
          <w:szCs w:val="28"/>
          <w:shd w:val="clear" w:color="auto" w:fill="FFFFFF"/>
          <w:lang w:val="uk-UA"/>
        </w:rPr>
        <w:t>Дата ___________________                                 Підпис ________________</w:t>
      </w:r>
    </w:p>
    <w:p w:rsidR="00FB391B" w:rsidRDefault="00FB391B" w:rsidP="00FB39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> </w:t>
      </w:r>
    </w:p>
    <w:p w:rsidR="00FB391B" w:rsidRPr="00596B2F" w:rsidRDefault="00FB391B" w:rsidP="00FB391B">
      <w:pPr>
        <w:jc w:val="both"/>
        <w:rPr>
          <w:rFonts w:ascii="Times New Roman" w:hAnsi="Times New Roman" w:cs="Times New Roman"/>
          <w:sz w:val="24"/>
        </w:rPr>
      </w:pPr>
    </w:p>
    <w:p w:rsidR="00322C85" w:rsidRDefault="00322C85"/>
    <w:sectPr w:rsidR="00322C85" w:rsidSect="00DD72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E0A"/>
    <w:multiLevelType w:val="multilevel"/>
    <w:tmpl w:val="F7B2F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10109"/>
    <w:multiLevelType w:val="multilevel"/>
    <w:tmpl w:val="B610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B635A"/>
    <w:multiLevelType w:val="hybridMultilevel"/>
    <w:tmpl w:val="2D90396E"/>
    <w:lvl w:ilvl="0" w:tplc="88D4A6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B22232D"/>
    <w:multiLevelType w:val="hybridMultilevel"/>
    <w:tmpl w:val="E11CA3F6"/>
    <w:lvl w:ilvl="0" w:tplc="C5A6F3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52"/>
    <w:rsid w:val="001A5A52"/>
    <w:rsid w:val="00322C85"/>
    <w:rsid w:val="006E7560"/>
    <w:rsid w:val="009F4497"/>
    <w:rsid w:val="00BB32A2"/>
    <w:rsid w:val="00BB3FCE"/>
    <w:rsid w:val="00D66013"/>
    <w:rsid w:val="00DD72CE"/>
    <w:rsid w:val="00FB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1B"/>
  </w:style>
  <w:style w:type="paragraph" w:styleId="1">
    <w:name w:val="heading 1"/>
    <w:basedOn w:val="a"/>
    <w:link w:val="10"/>
    <w:uiPriority w:val="9"/>
    <w:qFormat/>
    <w:rsid w:val="00BB3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32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data">
    <w:name w:val="docdata"/>
    <w:basedOn w:val="a"/>
    <w:rsid w:val="00BB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7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1B"/>
  </w:style>
  <w:style w:type="paragraph" w:styleId="1">
    <w:name w:val="heading 1"/>
    <w:basedOn w:val="a"/>
    <w:link w:val="10"/>
    <w:uiPriority w:val="9"/>
    <w:qFormat/>
    <w:rsid w:val="00BB3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32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data">
    <w:name w:val="docdata"/>
    <w:basedOn w:val="a"/>
    <w:rsid w:val="00BB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7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2022-02-08T13:31:00Z</dcterms:created>
  <dcterms:modified xsi:type="dcterms:W3CDTF">2022-02-09T07:46:00Z</dcterms:modified>
</cp:coreProperties>
</file>