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AA6B" w14:textId="2C9F1252" w:rsidR="0026232A" w:rsidRDefault="0026232A" w:rsidP="00B122AB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35428490"/>
    </w:p>
    <w:p w14:paraId="72E9B019" w14:textId="77777777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0A159823" w14:textId="2E971B35" w:rsidR="00E14FD1" w:rsidRPr="00925F7D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bookmarkStart w:id="1" w:name="_Hlk35417584"/>
      <w:r w:rsidR="00B122AB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bookmarkEnd w:id="1"/>
      <w:r w:rsidR="00925F7D">
        <w:rPr>
          <w:rFonts w:ascii="Times New Roman" w:eastAsia="Calibri" w:hAnsi="Times New Roman" w:cs="Times New Roman"/>
          <w:sz w:val="24"/>
          <w:szCs w:val="24"/>
        </w:rPr>
        <w:t>бразотворчого мистецтва</w:t>
      </w:r>
    </w:p>
    <w:p w14:paraId="797A1D4D" w14:textId="429951C2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06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14:paraId="5CC301B7" w14:textId="0E9F4506"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B122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A5F66">
        <w:rPr>
          <w:rFonts w:ascii="Times New Roman" w:eastAsia="Calibri" w:hAnsi="Times New Roman" w:cs="Times New Roman"/>
          <w:sz w:val="24"/>
          <w:szCs w:val="24"/>
          <w:lang w:val="ru-RU"/>
        </w:rPr>
        <w:t>Рончковської І.В.</w:t>
      </w:r>
    </w:p>
    <w:tbl>
      <w:tblPr>
        <w:tblStyle w:val="a4"/>
        <w:tblW w:w="77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115"/>
      </w:tblGrid>
      <w:tr w:rsidR="005F26EB" w:rsidRPr="002139AC" w14:paraId="01560999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54D" w14:textId="77777777" w:rsidR="005F26EB" w:rsidRPr="00EA5F66" w:rsidRDefault="005F2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336D" w14:textId="77777777" w:rsidR="005F26EB" w:rsidRPr="00EA5F66" w:rsidRDefault="005F2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9804" w14:textId="77777777" w:rsidR="005F26EB" w:rsidRPr="00EA5F66" w:rsidRDefault="005F2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5AE" w14:textId="77777777" w:rsidR="005F26EB" w:rsidRPr="00EA5F66" w:rsidRDefault="005F2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5F26EB" w:rsidRPr="002139AC" w14:paraId="219E2E58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EDB3" w14:textId="77777777" w:rsidR="005F26EB" w:rsidRPr="00EA5F66" w:rsidRDefault="005F26EB" w:rsidP="00B31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DF8" w14:textId="77777777" w:rsidR="005F26EB" w:rsidRPr="00EA5F66" w:rsidRDefault="005F26EB" w:rsidP="00B31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0C32CA" w14:textId="365C29E2" w:rsidR="005F26EB" w:rsidRPr="00EA5F66" w:rsidRDefault="005F26EB" w:rsidP="00B31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</w:t>
            </w:r>
          </w:p>
          <w:p w14:paraId="450542DB" w14:textId="4BBFEE70" w:rsidR="005F26EB" w:rsidRPr="00EA5F66" w:rsidRDefault="005F26EB" w:rsidP="00B31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75E297D5" w14:textId="42575B07" w:rsidR="005F26EB" w:rsidRPr="00EA5F66" w:rsidRDefault="005F26EB" w:rsidP="00B31E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Садово – паркове мистецтво. Виготовлення ліхтарів у техніці витинання.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27E" w14:textId="77777777" w:rsidR="005F26EB" w:rsidRPr="0026278F" w:rsidRDefault="005F26EB" w:rsidP="00B31E4D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6C4B7085" w14:textId="77777777" w:rsidR="005F26EB" w:rsidRPr="0026278F" w:rsidRDefault="005F26EB" w:rsidP="00B31E4D">
            <w:pPr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252899BA" w14:textId="77777777" w:rsidR="005F26EB" w:rsidRPr="0026278F" w:rsidRDefault="005F26EB" w:rsidP="00B31E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6EB" w:rsidRPr="002139AC" w14:paraId="16C107F0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B2B" w14:textId="77777777" w:rsidR="005F26EB" w:rsidRPr="00EA5F66" w:rsidRDefault="005F26EB" w:rsidP="00B31E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F7E" w14:textId="1D2B2C9C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3684" w:type="dxa"/>
            <w:shd w:val="clear" w:color="auto" w:fill="auto"/>
          </w:tcPr>
          <w:p w14:paraId="27E5CC42" w14:textId="2C4BE43A" w:rsidR="005F26EB" w:rsidRPr="00EA5F66" w:rsidRDefault="005F26EB" w:rsidP="00B31E4D">
            <w:pPr>
              <w:rPr>
                <w:rFonts w:ascii="Times New Roman" w:hAnsi="Times New Roman"/>
                <w:sz w:val="20"/>
                <w:szCs w:val="20"/>
              </w:rPr>
            </w:pPr>
            <w:r w:rsidRPr="00925F7D">
              <w:rPr>
                <w:rFonts w:ascii="Times New Roman" w:hAnsi="Times New Roman"/>
                <w:sz w:val="20"/>
                <w:szCs w:val="20"/>
              </w:rPr>
              <w:t>Садово – паркове мистецтво.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Виготовлення фонтану.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3024" w14:textId="77777777" w:rsidR="005F26EB" w:rsidRPr="0026278F" w:rsidRDefault="005F26EB" w:rsidP="00B31E4D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D20D9A0" w14:textId="77777777" w:rsidR="005F26EB" w:rsidRPr="0026278F" w:rsidRDefault="005F26EB" w:rsidP="00B31E4D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3049B567" w14:textId="77777777" w:rsidR="005F26EB" w:rsidRPr="0026278F" w:rsidRDefault="005F26EB" w:rsidP="00B31E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6EB" w:rsidRPr="002139AC" w14:paraId="2E898B55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251" w14:textId="6DB315B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104" w14:textId="3E5372FE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3684" w:type="dxa"/>
            <w:shd w:val="clear" w:color="auto" w:fill="auto"/>
          </w:tcPr>
          <w:p w14:paraId="5C522B02" w14:textId="4B8BD283" w:rsidR="005F26EB" w:rsidRPr="00EA5F66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Художньо – театральний ансамбль. Виготовлення декорації до вистави.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773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D5B0317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E293957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785E8774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7F756F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7DC90CBF" w14:textId="333000EC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25F7D" w:rsidRPr="00925F7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925F7D" w:rsidRPr="00925F7D">
        <w:rPr>
          <w:rFonts w:ascii="Times New Roman" w:eastAsia="Calibri" w:hAnsi="Times New Roman" w:cs="Times New Roman"/>
          <w:sz w:val="24"/>
          <w:szCs w:val="24"/>
        </w:rPr>
        <w:t>бразотворчого мистецтва</w:t>
      </w:r>
    </w:p>
    <w:p w14:paraId="24FAEB08" w14:textId="1A27AD18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06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14:paraId="49175E42" w14:textId="5DA50F22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Рончковської І.В.</w:t>
      </w:r>
    </w:p>
    <w:tbl>
      <w:tblPr>
        <w:tblStyle w:val="a4"/>
        <w:tblW w:w="77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115"/>
      </w:tblGrid>
      <w:tr w:rsidR="005F26EB" w:rsidRPr="002139AC" w14:paraId="444E2B21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757" w14:textId="77777777" w:rsidR="005F26EB" w:rsidRPr="00EA5F66" w:rsidRDefault="005F26EB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486" w14:textId="77777777" w:rsidR="005F26EB" w:rsidRPr="00EA5F66" w:rsidRDefault="005F26EB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D6" w14:textId="77777777" w:rsidR="005F26EB" w:rsidRPr="00EA5F66" w:rsidRDefault="005F26EB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AD8E" w14:textId="77777777" w:rsidR="005F26EB" w:rsidRPr="00EA5F66" w:rsidRDefault="005F26EB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5F26EB" w:rsidRPr="002139AC" w14:paraId="5E44D192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549" w14:textId="7777777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3C5" w14:textId="7777777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84D89" w14:textId="7777777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</w:t>
            </w:r>
          </w:p>
          <w:p w14:paraId="1AD19E1C" w14:textId="77777777" w:rsidR="005F26EB" w:rsidRPr="00B31E4D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270E739F" w14:textId="4AA70652" w:rsidR="005F26EB" w:rsidRPr="00EA5F66" w:rsidRDefault="005F26EB" w:rsidP="00925F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Релігійний жанр у культових спорудах. Мозаїка (аплікація).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85E3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2A2347A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3C3EC16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6EB" w:rsidRPr="002139AC" w14:paraId="1A61A829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B61E" w14:textId="7777777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0C2" w14:textId="3C732064" w:rsidR="005F26EB" w:rsidRPr="00B31E4D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3684" w:type="dxa"/>
            <w:shd w:val="clear" w:color="auto" w:fill="auto"/>
          </w:tcPr>
          <w:p w14:paraId="4C36D185" w14:textId="7FC88519" w:rsidR="005F26EB" w:rsidRPr="00EA5F66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реска і вітраж. Імітація фрески (акварель).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940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76DBE84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832A7F2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6EB" w:rsidRPr="002139AC" w14:paraId="21637497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BF2" w14:textId="0BB32EC6" w:rsidR="005F26EB" w:rsidRPr="00B31E4D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920" w14:textId="27AE68D5" w:rsidR="005F26EB" w:rsidRPr="00B31E4D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3684" w:type="dxa"/>
            <w:shd w:val="clear" w:color="auto" w:fill="auto"/>
          </w:tcPr>
          <w:p w14:paraId="41FE7BAB" w14:textId="6635CD68" w:rsidR="005F26EB" w:rsidRPr="002E1A14" w:rsidRDefault="005F26EB" w:rsidP="00925F7D">
            <w:pP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Батальний жанр. Композиція на батальну тему (графіка).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E8F" w14:textId="77777777" w:rsidR="005F26EB" w:rsidRPr="00B31E4D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 w:rsidRPr="00B31E4D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6145F0B7" w14:textId="77777777" w:rsidR="005F26EB" w:rsidRPr="00B31E4D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31E4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2582AE3F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53A72B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40E5C0" w14:textId="77777777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07BADB62" w14:textId="097601E9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25F7D" w:rsidRPr="00925F7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925F7D" w:rsidRPr="00925F7D">
        <w:rPr>
          <w:rFonts w:ascii="Times New Roman" w:eastAsia="Calibri" w:hAnsi="Times New Roman" w:cs="Times New Roman"/>
          <w:sz w:val="24"/>
          <w:szCs w:val="24"/>
        </w:rPr>
        <w:t>бразотворчого мистецтва</w:t>
      </w:r>
    </w:p>
    <w:p w14:paraId="267EEFE8" w14:textId="7986BE9A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06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31E4D" w:rsidRPr="00B31E4D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14:paraId="6EC65EAF" w14:textId="685C3034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Рончковської І.В.</w:t>
      </w:r>
    </w:p>
    <w:tbl>
      <w:tblPr>
        <w:tblStyle w:val="a4"/>
        <w:tblW w:w="77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115"/>
      </w:tblGrid>
      <w:tr w:rsidR="005F26EB" w:rsidRPr="002139AC" w14:paraId="128FDADE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63BF" w14:textId="77777777" w:rsidR="005F26EB" w:rsidRPr="00EA5F66" w:rsidRDefault="005F26EB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801C" w14:textId="77777777" w:rsidR="005F26EB" w:rsidRPr="00EA5F66" w:rsidRDefault="005F26EB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9754" w14:textId="77777777" w:rsidR="005F26EB" w:rsidRPr="00EA5F66" w:rsidRDefault="005F26EB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9E46" w14:textId="77777777" w:rsidR="005F26EB" w:rsidRPr="00EA5F66" w:rsidRDefault="005F26EB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5F26EB" w:rsidRPr="002139AC" w14:paraId="4B9786E4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3ECE" w14:textId="7777777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4FD" w14:textId="7777777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</w:t>
            </w:r>
          </w:p>
          <w:p w14:paraId="085DC4AB" w14:textId="7777777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31FC5000" w14:textId="6DE49D5D" w:rsidR="005F26EB" w:rsidRPr="00EA5F66" w:rsidRDefault="005F26EB" w:rsidP="00925F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у костюмі. Ескіз карнавальних костюмів для «Театру мод» (гуаш).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F58C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F27A359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6EB25C9B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6EB" w:rsidRPr="002139AC" w14:paraId="3E653A67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B7EA" w14:textId="77777777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87C" w14:textId="08E10548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3684" w:type="dxa"/>
            <w:shd w:val="clear" w:color="auto" w:fill="auto"/>
          </w:tcPr>
          <w:p w14:paraId="4B2B3F22" w14:textId="5045B799" w:rsidR="005F26EB" w:rsidRPr="005F26EB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Ландшафтний дизайн. Макет ландшафту із простим архітектурним об</w:t>
            </w:r>
            <w:r w:rsidRPr="005F26EB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єктом (альтанка, місток, ліхтарик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тощо) в обраному стилі.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E30D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lastRenderedPageBreak/>
              <w:t>Сайт школи</w:t>
            </w:r>
          </w:p>
          <w:p w14:paraId="52F33FD0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58E40373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6EB" w:rsidRPr="002139AC" w14:paraId="43CC779E" w14:textId="77777777" w:rsidTr="005F26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E22" w14:textId="1615BC19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AD0" w14:textId="3B9446B1" w:rsidR="005F26EB" w:rsidRPr="00EA5F66" w:rsidRDefault="005F26EB" w:rsidP="00925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3684" w:type="dxa"/>
            <w:shd w:val="clear" w:color="auto" w:fill="auto"/>
          </w:tcPr>
          <w:p w14:paraId="0413BCF3" w14:textId="0087A999" w:rsidR="005F26EB" w:rsidRPr="00EA5F66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Живий простір. Міський дизайн. Колажно – графічна композиція. Створення єдиного за стилем міського простору «Вулиця мого міста».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8DF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421DBDCA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50EA33A7" w14:textId="77777777" w:rsidR="005F26EB" w:rsidRPr="0026278F" w:rsidRDefault="005F26EB" w:rsidP="00925F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7E6346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62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FD1"/>
    <w:rsid w:val="001165F2"/>
    <w:rsid w:val="00143679"/>
    <w:rsid w:val="00176EC5"/>
    <w:rsid w:val="002139AC"/>
    <w:rsid w:val="0026232A"/>
    <w:rsid w:val="0026278F"/>
    <w:rsid w:val="00391787"/>
    <w:rsid w:val="003A2F47"/>
    <w:rsid w:val="003E0103"/>
    <w:rsid w:val="004764AF"/>
    <w:rsid w:val="004A1D6A"/>
    <w:rsid w:val="004B484C"/>
    <w:rsid w:val="00552EA0"/>
    <w:rsid w:val="00560CB7"/>
    <w:rsid w:val="005F26EB"/>
    <w:rsid w:val="008269A0"/>
    <w:rsid w:val="008274C0"/>
    <w:rsid w:val="00867320"/>
    <w:rsid w:val="00925F7D"/>
    <w:rsid w:val="00A4004E"/>
    <w:rsid w:val="00B04374"/>
    <w:rsid w:val="00B122AB"/>
    <w:rsid w:val="00B31E4D"/>
    <w:rsid w:val="00B42FBB"/>
    <w:rsid w:val="00B47C23"/>
    <w:rsid w:val="00B729E8"/>
    <w:rsid w:val="00B73735"/>
    <w:rsid w:val="00BA2FFE"/>
    <w:rsid w:val="00C50EB0"/>
    <w:rsid w:val="00E14FD1"/>
    <w:rsid w:val="00E4272B"/>
    <w:rsid w:val="00EA5F66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BAE"/>
  <w15:docId w15:val="{07EA8C6C-C8EA-4601-8D78-DB2E243A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verhiv.e-school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verhiv.e-school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erhiv.e-school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5FD6-748A-4C9B-811C-FE70D449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comp</cp:lastModifiedBy>
  <cp:revision>12</cp:revision>
  <dcterms:created xsi:type="dcterms:W3CDTF">2020-03-17T09:54:00Z</dcterms:created>
  <dcterms:modified xsi:type="dcterms:W3CDTF">2020-04-12T15:54:00Z</dcterms:modified>
</cp:coreProperties>
</file>