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CB" w:rsidRPr="00486CCB" w:rsidRDefault="00486CCB" w:rsidP="00486CCB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86CC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ЛЮТИЙ</w:t>
      </w:r>
    </w:p>
    <w:p w:rsidR="00486CCB" w:rsidRPr="00486CCB" w:rsidRDefault="00486CCB" w:rsidP="00BD15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6CCB">
        <w:rPr>
          <w:rFonts w:ascii="Times New Roman" w:hAnsi="Times New Roman" w:cs="Times New Roman"/>
          <w:b/>
          <w:color w:val="FF0000"/>
          <w:sz w:val="28"/>
          <w:szCs w:val="28"/>
        </w:rPr>
        <w:t>І. ОСВІТНЄ СЕРЕДОВИЩЕ</w:t>
      </w:r>
    </w:p>
    <w:tbl>
      <w:tblPr>
        <w:tblStyle w:val="a3"/>
        <w:tblW w:w="0" w:type="auto"/>
        <w:tblLook w:val="04A0"/>
      </w:tblPr>
      <w:tblGrid>
        <w:gridCol w:w="9341"/>
        <w:gridCol w:w="1415"/>
        <w:gridCol w:w="2089"/>
        <w:gridCol w:w="1941"/>
      </w:tblGrid>
      <w:tr w:rsidR="00486CCB" w:rsidRPr="00486CCB" w:rsidTr="00BD15E8">
        <w:tc>
          <w:tcPr>
            <w:tcW w:w="9479" w:type="dxa"/>
            <w:tcBorders>
              <w:bottom w:val="single" w:sz="4" w:space="0" w:color="auto"/>
            </w:tcBorders>
          </w:tcPr>
          <w:p w:rsidR="00486CCB" w:rsidRPr="00611CDF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1CDF">
              <w:rPr>
                <w:rFonts w:ascii="Times New Roman" w:hAnsi="Times New Roman" w:cs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86CCB" w:rsidRPr="00611CDF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1CD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486CCB" w:rsidRPr="00611CDF" w:rsidRDefault="00486CCB" w:rsidP="00B34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CDF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486CCB" w:rsidRPr="00611CDF" w:rsidRDefault="00BD15E8" w:rsidP="00B34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CDF">
              <w:rPr>
                <w:rFonts w:ascii="Times New Roman" w:hAnsi="Times New Roman" w:cs="Times New Roman"/>
                <w:b/>
                <w:sz w:val="28"/>
                <w:szCs w:val="28"/>
              </w:rPr>
              <w:t>Відмітка про виконання, форма узагальнення</w:t>
            </w:r>
          </w:p>
        </w:tc>
      </w:tr>
      <w:tr w:rsidR="00486CCB" w:rsidRPr="00486CCB" w:rsidTr="002C4115">
        <w:tc>
          <w:tcPr>
            <w:tcW w:w="14786" w:type="dxa"/>
            <w:gridSpan w:val="4"/>
            <w:shd w:val="clear" w:color="auto" w:fill="FABF8F" w:themeFill="accent6" w:themeFillTint="99"/>
          </w:tcPr>
          <w:p w:rsidR="00486CCB" w:rsidRPr="00486CCB" w:rsidRDefault="00486CCB" w:rsidP="00BD15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b/>
                <w:sz w:val="28"/>
                <w:szCs w:val="28"/>
              </w:rPr>
              <w:t>1.Забезпечення комфортних і безпечних умов навчання та праці</w:t>
            </w:r>
          </w:p>
        </w:tc>
      </w:tr>
      <w:tr w:rsidR="00486CCB" w:rsidRPr="00486CCB" w:rsidTr="00BD15E8">
        <w:tc>
          <w:tcPr>
            <w:tcW w:w="9479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5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щоденно</w:t>
            </w:r>
          </w:p>
        </w:tc>
        <w:tc>
          <w:tcPr>
            <w:tcW w:w="209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ласні керівники</w:t>
            </w:r>
          </w:p>
        </w:tc>
        <w:tc>
          <w:tcPr>
            <w:tcW w:w="180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Кл.журнали</w:t>
            </w:r>
            <w:proofErr w:type="spellEnd"/>
          </w:p>
        </w:tc>
      </w:tr>
      <w:tr w:rsidR="00486CCB" w:rsidRPr="00486CCB" w:rsidTr="00BD15E8">
        <w:tc>
          <w:tcPr>
            <w:tcW w:w="9479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5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  <w:proofErr w:type="spellEnd"/>
          </w:p>
        </w:tc>
        <w:tc>
          <w:tcPr>
            <w:tcW w:w="209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Ряшко Д.С.</w:t>
            </w:r>
          </w:p>
        </w:tc>
        <w:tc>
          <w:tcPr>
            <w:tcW w:w="180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Довідки</w:t>
            </w:r>
          </w:p>
        </w:tc>
      </w:tr>
      <w:tr w:rsidR="00486CCB" w:rsidRPr="00486CCB" w:rsidTr="00BD15E8">
        <w:tc>
          <w:tcPr>
            <w:tcW w:w="9479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Аналіз відвідування учнями закладу за лютий</w:t>
            </w:r>
          </w:p>
        </w:tc>
        <w:tc>
          <w:tcPr>
            <w:tcW w:w="1415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До 01.03</w:t>
            </w:r>
          </w:p>
        </w:tc>
        <w:tc>
          <w:tcPr>
            <w:tcW w:w="209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РП</w:t>
            </w:r>
          </w:p>
        </w:tc>
        <w:tc>
          <w:tcPr>
            <w:tcW w:w="180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</w:p>
        </w:tc>
      </w:tr>
      <w:tr w:rsidR="00486CCB" w:rsidRPr="00486CCB" w:rsidTr="00BD15E8">
        <w:tc>
          <w:tcPr>
            <w:tcW w:w="9479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Проводити роз’яснювальну роботу  з батьками здобувачів освіти щодо їх відповідальності за відвідуванням учнями занять</w:t>
            </w:r>
          </w:p>
        </w:tc>
        <w:tc>
          <w:tcPr>
            <w:tcW w:w="1415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09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80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86CCB" w:rsidRPr="00486CCB" w:rsidTr="00BD15E8">
        <w:tc>
          <w:tcPr>
            <w:tcW w:w="9479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Забезпечити контроль за безпечним рухом транспортних засобів біля закладу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освіти </w:t>
            </w:r>
            <w:r w:rsidRPr="00486C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та заборонити в’їзд і паркування їх на території </w:t>
            </w:r>
          </w:p>
        </w:tc>
        <w:tc>
          <w:tcPr>
            <w:tcW w:w="1415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постіно</w:t>
            </w:r>
            <w:proofErr w:type="spellEnd"/>
          </w:p>
        </w:tc>
        <w:tc>
          <w:tcPr>
            <w:tcW w:w="209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Ряшко Д.С.</w:t>
            </w:r>
          </w:p>
        </w:tc>
        <w:tc>
          <w:tcPr>
            <w:tcW w:w="180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86CCB" w:rsidRPr="00486CCB" w:rsidTr="00BD15E8">
        <w:tc>
          <w:tcPr>
            <w:tcW w:w="9479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Провести бесіди «Запобігання виникненню пожежі від електроструму та правила гасіння пожежі, викликаної електрострумом. Дії учнів при пожежі»</w:t>
            </w:r>
          </w:p>
        </w:tc>
        <w:tc>
          <w:tcPr>
            <w:tcW w:w="1415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bCs/>
                <w:sz w:val="28"/>
                <w:szCs w:val="28"/>
              </w:rPr>
              <w:t>01-04.02</w:t>
            </w:r>
          </w:p>
        </w:tc>
        <w:tc>
          <w:tcPr>
            <w:tcW w:w="209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486CCB">
              <w:rPr>
                <w:rFonts w:ascii="Times New Roman" w:hAnsi="Times New Roman" w:cs="Times New Roman"/>
                <w:bCs/>
                <w:sz w:val="28"/>
                <w:szCs w:val="28"/>
              </w:rPr>
              <w:t>ласні керівники</w:t>
            </w:r>
          </w:p>
        </w:tc>
        <w:tc>
          <w:tcPr>
            <w:tcW w:w="180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Кл.журнали</w:t>
            </w:r>
            <w:proofErr w:type="spellEnd"/>
          </w:p>
        </w:tc>
      </w:tr>
      <w:tr w:rsidR="00486CCB" w:rsidRPr="00486CCB" w:rsidTr="00BD15E8">
        <w:tc>
          <w:tcPr>
            <w:tcW w:w="9479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Провести бесіди «Пасажир в автомобілі»</w:t>
            </w:r>
          </w:p>
        </w:tc>
        <w:tc>
          <w:tcPr>
            <w:tcW w:w="1415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bCs/>
                <w:sz w:val="28"/>
                <w:szCs w:val="28"/>
              </w:rPr>
              <w:t>14-18.02</w:t>
            </w:r>
          </w:p>
        </w:tc>
        <w:tc>
          <w:tcPr>
            <w:tcW w:w="209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486CCB">
              <w:rPr>
                <w:rFonts w:ascii="Times New Roman" w:hAnsi="Times New Roman" w:cs="Times New Roman"/>
                <w:bCs/>
                <w:sz w:val="28"/>
                <w:szCs w:val="28"/>
              </w:rPr>
              <w:t>ласні керівники</w:t>
            </w:r>
          </w:p>
        </w:tc>
        <w:tc>
          <w:tcPr>
            <w:tcW w:w="180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86CCB" w:rsidRPr="00486CCB" w:rsidTr="00BD15E8">
        <w:tc>
          <w:tcPr>
            <w:tcW w:w="9479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 xml:space="preserve">Проводити обстеження школярів на наявність </w:t>
            </w:r>
            <w:proofErr w:type="spellStart"/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педикульозу</w:t>
            </w:r>
            <w:proofErr w:type="spellEnd"/>
            <w:r w:rsidRPr="00486CCB">
              <w:rPr>
                <w:rFonts w:ascii="Times New Roman" w:hAnsi="Times New Roman" w:cs="Times New Roman"/>
                <w:sz w:val="28"/>
                <w:szCs w:val="28"/>
              </w:rPr>
              <w:t xml:space="preserve"> інших захворювань</w:t>
            </w:r>
          </w:p>
        </w:tc>
        <w:tc>
          <w:tcPr>
            <w:tcW w:w="1415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bCs/>
                <w:sz w:val="28"/>
                <w:szCs w:val="28"/>
              </w:rPr>
              <w:t>постійно</w:t>
            </w:r>
          </w:p>
        </w:tc>
        <w:tc>
          <w:tcPr>
            <w:tcW w:w="209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Фельшер</w:t>
            </w:r>
            <w:proofErr w:type="spellEnd"/>
          </w:p>
        </w:tc>
        <w:tc>
          <w:tcPr>
            <w:tcW w:w="180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86CCB" w:rsidRPr="00486CCB" w:rsidTr="00BD15E8">
        <w:tc>
          <w:tcPr>
            <w:tcW w:w="9479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6CCB"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Розглянути на нараді при директорові питання про стан цивільного захисту в навчальному закладі, вивчення нормативних документів.</w:t>
            </w:r>
          </w:p>
        </w:tc>
        <w:tc>
          <w:tcPr>
            <w:tcW w:w="1415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bCs/>
                <w:sz w:val="28"/>
                <w:szCs w:val="28"/>
              </w:rPr>
              <w:t>14.02.</w:t>
            </w:r>
          </w:p>
        </w:tc>
        <w:tc>
          <w:tcPr>
            <w:tcW w:w="209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Ряшко Д.С.</w:t>
            </w:r>
          </w:p>
        </w:tc>
        <w:tc>
          <w:tcPr>
            <w:tcW w:w="180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486CCB" w:rsidRPr="00486CCB" w:rsidTr="00BD15E8">
        <w:tc>
          <w:tcPr>
            <w:tcW w:w="9479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Провести поглиблену діагностику учнів, які мають труднощі в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</w:t>
            </w:r>
          </w:p>
        </w:tc>
        <w:tc>
          <w:tcPr>
            <w:tcW w:w="1415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bCs/>
                <w:sz w:val="28"/>
                <w:szCs w:val="28"/>
              </w:rPr>
              <w:t>14-18.02</w:t>
            </w:r>
          </w:p>
        </w:tc>
        <w:tc>
          <w:tcPr>
            <w:tcW w:w="209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80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CCB" w:rsidRPr="00486CCB" w:rsidTr="00BD15E8">
        <w:trPr>
          <w:trHeight w:val="201"/>
        </w:trPr>
        <w:tc>
          <w:tcPr>
            <w:tcW w:w="9479" w:type="dxa"/>
            <w:tcBorders>
              <w:bottom w:val="single" w:sz="4" w:space="0" w:color="auto"/>
            </w:tcBorders>
          </w:tcPr>
          <w:p w:rsidR="00486CCB" w:rsidRPr="00486CCB" w:rsidRDefault="00486CCB" w:rsidP="00486CCB">
            <w:pPr>
              <w:numPr>
                <w:ilvl w:val="0"/>
                <w:numId w:val="1"/>
              </w:numPr>
              <w:ind w:left="-7" w:hanging="10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Семінар «</w:t>
            </w:r>
            <w:r w:rsidRPr="00486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Аналіз і самоаналіз проведеного уроку і виховного заходу»</w:t>
            </w:r>
          </w:p>
        </w:tc>
        <w:tc>
          <w:tcPr>
            <w:tcW w:w="1415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bCs/>
                <w:sz w:val="28"/>
                <w:szCs w:val="28"/>
              </w:rPr>
              <w:t>28.02.</w:t>
            </w:r>
          </w:p>
        </w:tc>
        <w:tc>
          <w:tcPr>
            <w:tcW w:w="209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</w:p>
        </w:tc>
        <w:tc>
          <w:tcPr>
            <w:tcW w:w="180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86CCB" w:rsidRPr="00486CCB" w:rsidTr="00BD15E8">
        <w:trPr>
          <w:trHeight w:val="201"/>
        </w:trPr>
        <w:tc>
          <w:tcPr>
            <w:tcW w:w="9479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Робота з батьками ( консультація) діти, що стоять на обліку, мають сімейні труднощі у вихованні</w:t>
            </w:r>
          </w:p>
        </w:tc>
        <w:tc>
          <w:tcPr>
            <w:tcW w:w="1415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bCs/>
                <w:sz w:val="28"/>
                <w:szCs w:val="28"/>
              </w:rPr>
              <w:t>постійно</w:t>
            </w:r>
          </w:p>
        </w:tc>
        <w:tc>
          <w:tcPr>
            <w:tcW w:w="209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РП</w:t>
            </w:r>
          </w:p>
        </w:tc>
        <w:tc>
          <w:tcPr>
            <w:tcW w:w="180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86CCB" w:rsidRPr="00486CCB" w:rsidTr="009802BE">
        <w:trPr>
          <w:trHeight w:val="201"/>
        </w:trPr>
        <w:tc>
          <w:tcPr>
            <w:tcW w:w="14786" w:type="dxa"/>
            <w:gridSpan w:val="4"/>
            <w:shd w:val="clear" w:color="auto" w:fill="FABF8F" w:themeFill="accent6" w:themeFillTint="99"/>
          </w:tcPr>
          <w:p w:rsidR="00486CCB" w:rsidRPr="00486CCB" w:rsidRDefault="00486CCB" w:rsidP="00BD15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b/>
                <w:sz w:val="28"/>
                <w:szCs w:val="28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486CCB" w:rsidRPr="00486CCB" w:rsidTr="00BD15E8">
        <w:trPr>
          <w:trHeight w:val="201"/>
        </w:trPr>
        <w:tc>
          <w:tcPr>
            <w:tcW w:w="9479" w:type="dxa"/>
          </w:tcPr>
          <w:p w:rsidR="00486CCB" w:rsidRPr="00486CCB" w:rsidRDefault="00486CCB" w:rsidP="00486CCB">
            <w:pPr>
              <w:numPr>
                <w:ilvl w:val="0"/>
                <w:numId w:val="1"/>
              </w:numPr>
              <w:ind w:left="-7" w:hanging="1009"/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 xml:space="preserve">Залучати педагогічних працівників школи до підвищення кваліфікації з питань профілактики </w:t>
            </w:r>
            <w:proofErr w:type="spellStart"/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486CCB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у школі</w:t>
            </w:r>
          </w:p>
        </w:tc>
        <w:tc>
          <w:tcPr>
            <w:tcW w:w="1415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09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РП</w:t>
            </w:r>
          </w:p>
        </w:tc>
        <w:tc>
          <w:tcPr>
            <w:tcW w:w="180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86CCB" w:rsidRPr="00486CCB" w:rsidTr="00BD15E8">
        <w:trPr>
          <w:trHeight w:val="201"/>
        </w:trPr>
        <w:tc>
          <w:tcPr>
            <w:tcW w:w="9479" w:type="dxa"/>
          </w:tcPr>
          <w:p w:rsidR="00486CCB" w:rsidRPr="00486CCB" w:rsidRDefault="00486CCB" w:rsidP="00486CCB">
            <w:pPr>
              <w:numPr>
                <w:ilvl w:val="0"/>
                <w:numId w:val="1"/>
              </w:numPr>
              <w:ind w:left="-7" w:hanging="1009"/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 xml:space="preserve">Круглий стіл для батьків «Поговоримо про </w:t>
            </w:r>
            <w:proofErr w:type="spellStart"/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486CC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5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18.02.</w:t>
            </w:r>
          </w:p>
        </w:tc>
        <w:tc>
          <w:tcPr>
            <w:tcW w:w="209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80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86CCB" w:rsidRPr="00486CCB" w:rsidTr="00BD15E8">
        <w:trPr>
          <w:trHeight w:val="201"/>
        </w:trPr>
        <w:tc>
          <w:tcPr>
            <w:tcW w:w="9479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Тренінг для педагогів «Конфлікти – це норми життя?»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86CCB" w:rsidRPr="00486CCB" w:rsidTr="00E5451E">
        <w:trPr>
          <w:trHeight w:val="201"/>
        </w:trPr>
        <w:tc>
          <w:tcPr>
            <w:tcW w:w="14786" w:type="dxa"/>
            <w:gridSpan w:val="4"/>
            <w:shd w:val="clear" w:color="auto" w:fill="FABF8F" w:themeFill="accent6" w:themeFillTint="99"/>
          </w:tcPr>
          <w:p w:rsidR="00486CCB" w:rsidRPr="00486CCB" w:rsidRDefault="00486CCB" w:rsidP="00BD15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b/>
                <w:sz w:val="28"/>
                <w:szCs w:val="28"/>
              </w:rPr>
              <w:t>3.Формування інклюзивного, розвивального та мотивуючого до навчання освітнього простору</w:t>
            </w:r>
          </w:p>
        </w:tc>
      </w:tr>
      <w:tr w:rsidR="00486CCB" w:rsidRPr="00486CCB" w:rsidTr="00BD15E8">
        <w:trPr>
          <w:trHeight w:val="201"/>
        </w:trPr>
        <w:tc>
          <w:tcPr>
            <w:tcW w:w="9479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Ціннісне ставлення до себе</w:t>
            </w:r>
          </w:p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Заходи до Дня безпечного Інтернету</w:t>
            </w:r>
          </w:p>
        </w:tc>
        <w:tc>
          <w:tcPr>
            <w:tcW w:w="1415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07-09.02</w:t>
            </w:r>
          </w:p>
        </w:tc>
        <w:tc>
          <w:tcPr>
            <w:tcW w:w="209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чителі інформатики</w:t>
            </w:r>
          </w:p>
        </w:tc>
        <w:tc>
          <w:tcPr>
            <w:tcW w:w="180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86CCB" w:rsidRPr="00486CCB" w:rsidTr="00BD15E8">
        <w:trPr>
          <w:trHeight w:val="201"/>
        </w:trPr>
        <w:tc>
          <w:tcPr>
            <w:tcW w:w="9479" w:type="dxa"/>
          </w:tcPr>
          <w:p w:rsid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Ціннісне ставлення до культури і мистецтва</w:t>
            </w:r>
          </w:p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Святого Валентина</w:t>
            </w:r>
          </w:p>
        </w:tc>
        <w:tc>
          <w:tcPr>
            <w:tcW w:w="1415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-25.02</w:t>
            </w:r>
          </w:p>
        </w:tc>
        <w:tc>
          <w:tcPr>
            <w:tcW w:w="2091" w:type="dxa"/>
          </w:tcPr>
          <w:p w:rsidR="00486CCB" w:rsidRPr="00486CCB" w:rsidRDefault="00A437FD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86CCB">
              <w:rPr>
                <w:rFonts w:ascii="Times New Roman" w:hAnsi="Times New Roman" w:cs="Times New Roman"/>
                <w:sz w:val="28"/>
                <w:szCs w:val="28"/>
              </w:rPr>
              <w:t>чителі мистецтва</w:t>
            </w:r>
          </w:p>
        </w:tc>
        <w:tc>
          <w:tcPr>
            <w:tcW w:w="180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86CCB" w:rsidRPr="00486CCB" w:rsidTr="00BD15E8">
        <w:trPr>
          <w:trHeight w:val="201"/>
        </w:trPr>
        <w:tc>
          <w:tcPr>
            <w:tcW w:w="9479" w:type="dxa"/>
          </w:tcPr>
          <w:p w:rsid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Ціннісне ставлення особистості до суспільства і держави</w:t>
            </w:r>
          </w:p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державного герба України. Інформаційні хвилинки</w:t>
            </w:r>
          </w:p>
        </w:tc>
        <w:tc>
          <w:tcPr>
            <w:tcW w:w="1415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17-18.02</w:t>
            </w:r>
          </w:p>
        </w:tc>
        <w:tc>
          <w:tcPr>
            <w:tcW w:w="2091" w:type="dxa"/>
          </w:tcPr>
          <w:p w:rsidR="00486CCB" w:rsidRPr="00486CCB" w:rsidRDefault="00A437FD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86CCB" w:rsidRPr="00486CCB">
              <w:rPr>
                <w:rFonts w:ascii="Times New Roman" w:hAnsi="Times New Roman" w:cs="Times New Roman"/>
                <w:sz w:val="28"/>
                <w:szCs w:val="28"/>
              </w:rPr>
              <w:t xml:space="preserve">ласні </w:t>
            </w:r>
            <w:proofErr w:type="spellStart"/>
            <w:r w:rsidR="00486CCB" w:rsidRPr="00486CCB">
              <w:rPr>
                <w:rFonts w:ascii="Times New Roman" w:hAnsi="Times New Roman" w:cs="Times New Roman"/>
                <w:sz w:val="28"/>
                <w:szCs w:val="28"/>
              </w:rPr>
              <w:t>керіники</w:t>
            </w:r>
            <w:proofErr w:type="spellEnd"/>
          </w:p>
        </w:tc>
        <w:tc>
          <w:tcPr>
            <w:tcW w:w="180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86CCB" w:rsidRPr="00486CCB" w:rsidTr="00BD15E8">
        <w:trPr>
          <w:trHeight w:val="201"/>
        </w:trPr>
        <w:tc>
          <w:tcPr>
            <w:tcW w:w="9479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Ціннісне ставлення до праці</w:t>
            </w:r>
          </w:p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Книжкова майстерня до Дня рідної мови</w:t>
            </w:r>
          </w:p>
        </w:tc>
        <w:tc>
          <w:tcPr>
            <w:tcW w:w="1415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21-25.02</w:t>
            </w:r>
          </w:p>
        </w:tc>
        <w:tc>
          <w:tcPr>
            <w:tcW w:w="2091" w:type="dxa"/>
          </w:tcPr>
          <w:p w:rsidR="00486CCB" w:rsidRPr="00486CCB" w:rsidRDefault="00A437FD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Вч.укр.мови</w:t>
            </w:r>
            <w:proofErr w:type="spellEnd"/>
          </w:p>
        </w:tc>
        <w:tc>
          <w:tcPr>
            <w:tcW w:w="180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86CCB" w:rsidRPr="00486CCB" w:rsidTr="006F4381">
        <w:trPr>
          <w:trHeight w:val="201"/>
        </w:trPr>
        <w:tc>
          <w:tcPr>
            <w:tcW w:w="14786" w:type="dxa"/>
            <w:gridSpan w:val="4"/>
            <w:tcBorders>
              <w:bottom w:val="single" w:sz="4" w:space="0" w:color="auto"/>
            </w:tcBorders>
          </w:tcPr>
          <w:p w:rsidR="00486CCB" w:rsidRPr="00652588" w:rsidRDefault="00486CCB" w:rsidP="00BD15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5258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ІІ. СИСТЕМА ОЦІНЮВАННЯ ЗДОБУВАЧІВ ОСВІТИ</w:t>
            </w:r>
          </w:p>
        </w:tc>
      </w:tr>
      <w:tr w:rsidR="00486CCB" w:rsidRPr="00486CCB" w:rsidTr="0036391A">
        <w:trPr>
          <w:trHeight w:val="201"/>
        </w:trPr>
        <w:tc>
          <w:tcPr>
            <w:tcW w:w="14786" w:type="dxa"/>
            <w:gridSpan w:val="4"/>
            <w:shd w:val="clear" w:color="auto" w:fill="C6D9F1" w:themeFill="text2" w:themeFillTint="33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b/>
                <w:sz w:val="28"/>
                <w:szCs w:val="28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  <w:r w:rsidRPr="00486CC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486CC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486CC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486CCB" w:rsidRPr="00486CCB" w:rsidTr="00BD15E8">
        <w:trPr>
          <w:trHeight w:val="201"/>
        </w:trPr>
        <w:tc>
          <w:tcPr>
            <w:tcW w:w="9479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Провести опитування та анкетування здобувачів освіти про об</w:t>
            </w:r>
            <w:r w:rsidRPr="0048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єктивність</w:t>
            </w:r>
            <w:proofErr w:type="spellEnd"/>
            <w:r w:rsidRPr="00486CCB">
              <w:rPr>
                <w:rFonts w:ascii="Times New Roman" w:hAnsi="Times New Roman" w:cs="Times New Roman"/>
                <w:sz w:val="28"/>
                <w:szCs w:val="28"/>
              </w:rPr>
              <w:t xml:space="preserve"> оцінювання у закладі</w:t>
            </w:r>
            <w:r w:rsidR="00A437FD">
              <w:rPr>
                <w:rFonts w:ascii="Times New Roman" w:hAnsi="Times New Roman" w:cs="Times New Roman"/>
                <w:sz w:val="28"/>
                <w:szCs w:val="28"/>
              </w:rPr>
              <w:t xml:space="preserve"> освіти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07-11.02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486CCB" w:rsidRPr="00A437FD" w:rsidRDefault="00A437FD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FD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</w:tr>
      <w:tr w:rsidR="00486CCB" w:rsidRPr="00486CCB" w:rsidTr="004A429C">
        <w:trPr>
          <w:trHeight w:val="201"/>
        </w:trPr>
        <w:tc>
          <w:tcPr>
            <w:tcW w:w="14786" w:type="dxa"/>
            <w:gridSpan w:val="4"/>
            <w:shd w:val="clear" w:color="auto" w:fill="C6D9F1" w:themeFill="text2" w:themeFillTint="33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b/>
                <w:sz w:val="28"/>
                <w:szCs w:val="28"/>
              </w:rPr>
              <w:t>2.Застосування внутрішньої системи оцінювання роботи закладу.</w:t>
            </w:r>
            <w:r w:rsidRPr="00486CC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486CC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486CC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486CCB" w:rsidRPr="00486CCB" w:rsidTr="00BD15E8">
        <w:trPr>
          <w:trHeight w:val="201"/>
        </w:trPr>
        <w:tc>
          <w:tcPr>
            <w:tcW w:w="9479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Провести психологічні тренінги з питань мотивації до навчання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09-11.02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486CCB" w:rsidRPr="00A437FD" w:rsidRDefault="00A437FD" w:rsidP="00B34415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РП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>РПвалдмптодлаів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86CCB" w:rsidRPr="00486CCB" w:rsidTr="00BD15E8">
        <w:trPr>
          <w:trHeight w:val="201"/>
        </w:trPr>
        <w:tc>
          <w:tcPr>
            <w:tcW w:w="9479" w:type="dxa"/>
            <w:tcBorders>
              <w:bottom w:val="single" w:sz="4" w:space="0" w:color="auto"/>
            </w:tcBorders>
          </w:tcPr>
          <w:p w:rsidR="00486CCB" w:rsidRPr="00A437FD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Фронтальний моніторинг. Стан викладання </w:t>
            </w:r>
            <w:r w:rsidR="00A437FD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До 28.02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486CCB" w:rsidRPr="00486CCB" w:rsidRDefault="00A437FD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Ряшко Д.С.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486CCB" w:rsidRPr="00A437FD" w:rsidRDefault="00A437FD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7FD">
              <w:rPr>
                <w:rFonts w:ascii="Times New Roman" w:hAnsi="Times New Roman" w:cs="Times New Roman"/>
                <w:sz w:val="28"/>
                <w:szCs w:val="28"/>
              </w:rPr>
              <w:t xml:space="preserve">Наказ </w:t>
            </w:r>
          </w:p>
        </w:tc>
      </w:tr>
      <w:tr w:rsidR="00486CCB" w:rsidRPr="00486CCB" w:rsidTr="00350DAE">
        <w:trPr>
          <w:trHeight w:val="201"/>
        </w:trPr>
        <w:tc>
          <w:tcPr>
            <w:tcW w:w="14786" w:type="dxa"/>
            <w:gridSpan w:val="4"/>
            <w:shd w:val="clear" w:color="auto" w:fill="C6D9F1" w:themeFill="text2" w:themeFillTint="33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b/>
                <w:sz w:val="28"/>
                <w:szCs w:val="28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</w:tr>
      <w:tr w:rsidR="00486CCB" w:rsidRPr="00486CCB" w:rsidTr="00BD15E8">
        <w:trPr>
          <w:trHeight w:val="201"/>
        </w:trPr>
        <w:tc>
          <w:tcPr>
            <w:tcW w:w="9479" w:type="dxa"/>
          </w:tcPr>
          <w:p w:rsidR="00486CCB" w:rsidRPr="00486CCB" w:rsidRDefault="00A437FD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Оновити дані творчих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портфоліо</w:t>
            </w:r>
            <w:proofErr w:type="spellEnd"/>
            <w:r w:rsidR="00486CCB" w:rsidRPr="00486CCB">
              <w:rPr>
                <w:rFonts w:ascii="Times New Roman" w:hAnsi="Times New Roman" w:cs="Times New Roman"/>
                <w:sz w:val="28"/>
                <w:szCs w:val="28"/>
              </w:rPr>
              <w:t xml:space="preserve"> учнів</w:t>
            </w:r>
          </w:p>
        </w:tc>
        <w:tc>
          <w:tcPr>
            <w:tcW w:w="1415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  <w:proofErr w:type="spellEnd"/>
          </w:p>
        </w:tc>
        <w:tc>
          <w:tcPr>
            <w:tcW w:w="2091" w:type="dxa"/>
          </w:tcPr>
          <w:p w:rsidR="00486CCB" w:rsidRPr="00486CCB" w:rsidRDefault="00A437FD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80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D15E8" w:rsidRPr="00486CCB" w:rsidTr="00A721A6">
        <w:trPr>
          <w:trHeight w:val="201"/>
        </w:trPr>
        <w:tc>
          <w:tcPr>
            <w:tcW w:w="14786" w:type="dxa"/>
            <w:gridSpan w:val="4"/>
            <w:tcBorders>
              <w:bottom w:val="single" w:sz="4" w:space="0" w:color="auto"/>
            </w:tcBorders>
          </w:tcPr>
          <w:p w:rsidR="00BD15E8" w:rsidRPr="00652588" w:rsidRDefault="00BD15E8" w:rsidP="00BD15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5258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ІІІ. ДІЯЛЬНІСТЬ ПЕДАГОГІЧНИХ ПРАЦІВНИКІВ</w:t>
            </w:r>
          </w:p>
        </w:tc>
      </w:tr>
      <w:tr w:rsidR="00486CCB" w:rsidRPr="00486CCB" w:rsidTr="00293EF6">
        <w:trPr>
          <w:trHeight w:val="201"/>
        </w:trPr>
        <w:tc>
          <w:tcPr>
            <w:tcW w:w="14786" w:type="dxa"/>
            <w:gridSpan w:val="4"/>
            <w:shd w:val="clear" w:color="auto" w:fill="D6E3BC" w:themeFill="accent3" w:themeFillTint="66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486CCB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компетентностей</w:t>
            </w:r>
            <w:proofErr w:type="spellEnd"/>
            <w:r w:rsidRPr="00486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здобувачів освіти.</w:t>
            </w:r>
          </w:p>
        </w:tc>
      </w:tr>
      <w:tr w:rsidR="00486CCB" w:rsidRPr="00486CCB" w:rsidTr="0066768C">
        <w:trPr>
          <w:trHeight w:val="201"/>
        </w:trPr>
        <w:tc>
          <w:tcPr>
            <w:tcW w:w="14786" w:type="dxa"/>
            <w:gridSpan w:val="4"/>
            <w:shd w:val="clear" w:color="auto" w:fill="D6E3BC" w:themeFill="accent3" w:themeFillTint="66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b/>
                <w:sz w:val="28"/>
                <w:szCs w:val="28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</w:tr>
      <w:tr w:rsidR="00486CCB" w:rsidRPr="00486CCB" w:rsidTr="00BD15E8">
        <w:trPr>
          <w:trHeight w:val="201"/>
        </w:trPr>
        <w:tc>
          <w:tcPr>
            <w:tcW w:w="9479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color w:val="0B0706"/>
                <w:sz w:val="28"/>
                <w:szCs w:val="28"/>
                <w:shd w:val="clear" w:color="auto" w:fill="FFFFFF"/>
              </w:rPr>
              <w:t>Місячний учителів, які атестуються. Вивчення та аналіз систе</w:t>
            </w:r>
            <w:r w:rsidRPr="00486CCB">
              <w:rPr>
                <w:rFonts w:ascii="Times New Roman" w:hAnsi="Times New Roman" w:cs="Times New Roman"/>
                <w:color w:val="0B0706"/>
                <w:sz w:val="28"/>
                <w:szCs w:val="28"/>
                <w:shd w:val="clear" w:color="auto" w:fill="FFFFFF"/>
              </w:rPr>
              <w:softHyphen/>
              <w:t>ми роботи вчителів, які атестуються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486CCB" w:rsidRPr="00486CCB" w:rsidRDefault="00A437FD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Ряшко Д.С.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86CCB" w:rsidRPr="00486CCB" w:rsidTr="00BD15E8">
        <w:trPr>
          <w:trHeight w:val="201"/>
        </w:trPr>
        <w:tc>
          <w:tcPr>
            <w:tcW w:w="9479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color w:val="0B0706"/>
                <w:sz w:val="28"/>
                <w:szCs w:val="28"/>
                <w:shd w:val="clear" w:color="auto" w:fill="FFFFFF"/>
              </w:rPr>
            </w:pPr>
            <w:r w:rsidRPr="00486CCB">
              <w:rPr>
                <w:rFonts w:ascii="Times New Roman" w:hAnsi="Times New Roman" w:cs="Times New Roman"/>
                <w:color w:val="0B0706"/>
                <w:sz w:val="28"/>
                <w:szCs w:val="28"/>
                <w:shd w:val="clear" w:color="auto" w:fill="FFFFFF"/>
              </w:rPr>
              <w:t>Круглий стіл для вчителів з обміну досвідом: «Робота з обдарованими учнями»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12.02.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486CCB" w:rsidRPr="00486CCB" w:rsidRDefault="00A437FD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86CCB" w:rsidRPr="00486CCB" w:rsidTr="00BD15E8">
        <w:trPr>
          <w:trHeight w:val="201"/>
        </w:trPr>
        <w:tc>
          <w:tcPr>
            <w:tcW w:w="9479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color w:val="0B0706"/>
                <w:sz w:val="28"/>
                <w:szCs w:val="28"/>
                <w:shd w:val="clear" w:color="auto" w:fill="FFFFFF"/>
              </w:rPr>
            </w:pPr>
            <w:r w:rsidRPr="00486CCB">
              <w:rPr>
                <w:rFonts w:ascii="Times New Roman" w:hAnsi="Times New Roman" w:cs="Times New Roman"/>
                <w:color w:val="0B0706"/>
                <w:sz w:val="28"/>
                <w:szCs w:val="28"/>
                <w:shd w:val="clear" w:color="auto" w:fill="FFFFFF"/>
              </w:rPr>
              <w:t>Провести педагогічний ринг «Ключові проблеми реформування сучасної школи»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06.02.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486CCB" w:rsidRPr="00486CCB" w:rsidRDefault="00A437FD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Ряшко Д.С.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86CCB" w:rsidRPr="00486CCB" w:rsidTr="0023697C">
        <w:trPr>
          <w:trHeight w:val="201"/>
        </w:trPr>
        <w:tc>
          <w:tcPr>
            <w:tcW w:w="14786" w:type="dxa"/>
            <w:gridSpan w:val="4"/>
            <w:shd w:val="clear" w:color="auto" w:fill="D6E3BC" w:themeFill="accent3" w:themeFillTint="66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b/>
                <w:sz w:val="28"/>
                <w:szCs w:val="28"/>
              </w:rPr>
              <w:t>3.Співпраця зі здобувачами освіти, їх батьками, працівниками закладу.</w:t>
            </w:r>
          </w:p>
        </w:tc>
      </w:tr>
      <w:tr w:rsidR="00486CCB" w:rsidRPr="00486CCB" w:rsidTr="00BD15E8">
        <w:trPr>
          <w:trHeight w:val="201"/>
        </w:trPr>
        <w:tc>
          <w:tcPr>
            <w:tcW w:w="9479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bCs/>
                <w:sz w:val="28"/>
                <w:szCs w:val="28"/>
              </w:rPr>
              <w:t>Розміщення матеріалів для батьків, учнів на сайті школи, у групі ФБ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486CCB" w:rsidRPr="00486CCB" w:rsidRDefault="00A437FD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86CCB" w:rsidRPr="00486CCB">
              <w:rPr>
                <w:rFonts w:ascii="Times New Roman" w:hAnsi="Times New Roman" w:cs="Times New Roman"/>
                <w:sz w:val="28"/>
                <w:szCs w:val="28"/>
              </w:rPr>
              <w:t>чителі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86CCB" w:rsidRPr="00486CCB" w:rsidTr="005F2EF2">
        <w:trPr>
          <w:trHeight w:val="201"/>
        </w:trPr>
        <w:tc>
          <w:tcPr>
            <w:tcW w:w="14786" w:type="dxa"/>
            <w:gridSpan w:val="4"/>
            <w:shd w:val="clear" w:color="auto" w:fill="D6E3BC" w:themeFill="accent3" w:themeFillTint="66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b/>
                <w:sz w:val="28"/>
                <w:szCs w:val="28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</w:tr>
      <w:tr w:rsidR="00486CCB" w:rsidRPr="00486CCB" w:rsidTr="00BD15E8">
        <w:trPr>
          <w:trHeight w:val="201"/>
        </w:trPr>
        <w:tc>
          <w:tcPr>
            <w:tcW w:w="9479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Круглий стіл з елементами тренінгу «Академічна доброчесність-шлях до успіху»</w:t>
            </w:r>
          </w:p>
        </w:tc>
        <w:tc>
          <w:tcPr>
            <w:tcW w:w="1415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19.02.</w:t>
            </w:r>
          </w:p>
        </w:tc>
        <w:tc>
          <w:tcPr>
            <w:tcW w:w="2091" w:type="dxa"/>
          </w:tcPr>
          <w:p w:rsidR="00486CCB" w:rsidRPr="00486CCB" w:rsidRDefault="00A437FD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</w:p>
        </w:tc>
        <w:tc>
          <w:tcPr>
            <w:tcW w:w="180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D15E8" w:rsidRPr="00486CCB" w:rsidTr="00AC7C36">
        <w:trPr>
          <w:trHeight w:val="201"/>
        </w:trPr>
        <w:tc>
          <w:tcPr>
            <w:tcW w:w="14786" w:type="dxa"/>
            <w:gridSpan w:val="4"/>
            <w:tcBorders>
              <w:bottom w:val="single" w:sz="4" w:space="0" w:color="auto"/>
            </w:tcBorders>
          </w:tcPr>
          <w:p w:rsidR="00BD15E8" w:rsidRPr="00652588" w:rsidRDefault="00BD15E8" w:rsidP="00BD15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5258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І</w:t>
            </w:r>
            <w:r w:rsidRPr="0065258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V</w:t>
            </w:r>
            <w:r w:rsidRPr="0065258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УПРАВЛІНСЬКІ ПРОЦЕСИ</w:t>
            </w:r>
          </w:p>
        </w:tc>
      </w:tr>
      <w:tr w:rsidR="00486CCB" w:rsidRPr="00486CCB" w:rsidTr="001C0E8C">
        <w:trPr>
          <w:trHeight w:val="201"/>
        </w:trPr>
        <w:tc>
          <w:tcPr>
            <w:tcW w:w="14786" w:type="dxa"/>
            <w:gridSpan w:val="4"/>
            <w:shd w:val="clear" w:color="auto" w:fill="E5B8B7" w:themeFill="accent2" w:themeFillTint="66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b/>
                <w:sz w:val="28"/>
                <w:szCs w:val="28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</w:tr>
      <w:tr w:rsidR="00486CCB" w:rsidRPr="00486CCB" w:rsidTr="00BD15E8">
        <w:trPr>
          <w:trHeight w:val="201"/>
        </w:trPr>
        <w:tc>
          <w:tcPr>
            <w:tcW w:w="9479" w:type="dxa"/>
            <w:tcBorders>
              <w:bottom w:val="single" w:sz="4" w:space="0" w:color="auto"/>
            </w:tcBorders>
          </w:tcPr>
          <w:p w:rsidR="00486CCB" w:rsidRPr="00611CDF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1C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Наради при директорові</w:t>
            </w:r>
          </w:p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Про хід атестації педагогічних працівників.</w:t>
            </w:r>
          </w:p>
          <w:p w:rsidR="00486CCB" w:rsidRDefault="00A437FD" w:rsidP="00B344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86CCB">
              <w:rPr>
                <w:rFonts w:ascii="Times New Roman" w:eastAsia="Times New Roman" w:hAnsi="Times New Roman" w:cs="Times New Roman"/>
                <w:sz w:val="28"/>
                <w:szCs w:val="28"/>
              </w:rPr>
              <w:t>ро стан цивільного захисту в навчальному закладі, вивчення нормативних документів.</w:t>
            </w:r>
          </w:p>
          <w:p w:rsidR="00A437FD" w:rsidRPr="00486CCB" w:rsidRDefault="00A437FD" w:rsidP="00B34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результати роботи з учнями, які мають початковий рівень знань.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що-понеділка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486CCB" w:rsidRPr="00486CCB" w:rsidRDefault="00A437FD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Ряшко Д.С.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486CCB" w:rsidRPr="0026517B" w:rsidRDefault="00A437FD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17B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486CCB" w:rsidRPr="00486CCB" w:rsidTr="00BD15E8">
        <w:trPr>
          <w:trHeight w:val="201"/>
        </w:trPr>
        <w:tc>
          <w:tcPr>
            <w:tcW w:w="9479" w:type="dxa"/>
            <w:tcBorders>
              <w:bottom w:val="single" w:sz="4" w:space="0" w:color="auto"/>
            </w:tcBorders>
          </w:tcPr>
          <w:p w:rsidR="00486CCB" w:rsidRPr="00611CDF" w:rsidRDefault="00486CCB" w:rsidP="00B34415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11CD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Засідання педагогічної ради</w:t>
            </w:r>
          </w:p>
          <w:p w:rsidR="00486CCB" w:rsidRPr="00486CCB" w:rsidRDefault="0026517B" w:rsidP="00B34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486CCB" w:rsidRPr="00486CCB">
              <w:rPr>
                <w:rFonts w:ascii="Times New Roman" w:hAnsi="Times New Roman" w:cs="Times New Roman"/>
                <w:bCs/>
                <w:sz w:val="28"/>
                <w:szCs w:val="28"/>
              </w:rPr>
              <w:t>Про виконання рішень попередньої педради</w:t>
            </w:r>
          </w:p>
          <w:p w:rsidR="00486CCB" w:rsidRPr="0026517B" w:rsidRDefault="0026517B" w:rsidP="00B34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2651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Педагогічний лекторій </w:t>
            </w:r>
            <w:r w:rsidRPr="00486CCB">
              <w:rPr>
                <w:rFonts w:ascii="Times New Roman" w:hAnsi="Times New Roman" w:cs="Times New Roman"/>
                <w:bCs/>
                <w:sz w:val="28"/>
                <w:szCs w:val="28"/>
              </w:rPr>
              <w:t>«Психологічний клімат-створення комфортних умов для здобувачів освіти та педагогічних працівників»</w:t>
            </w:r>
          </w:p>
          <w:p w:rsidR="00486CCB" w:rsidRPr="00486CCB" w:rsidRDefault="0026517B" w:rsidP="002651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17B">
              <w:rPr>
                <w:rFonts w:ascii="Times New Roman" w:hAnsi="Times New Roman" w:cs="Times New Roman"/>
                <w:sz w:val="28"/>
                <w:szCs w:val="28"/>
              </w:rPr>
              <w:t>3.Про перевірку стану викладання Я досліджую світ у початкових класах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486CCB" w:rsidRPr="00486CCB" w:rsidRDefault="0026517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Ряшко Д.С.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486CCB" w:rsidRPr="0026517B" w:rsidRDefault="0026517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17B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486CCB" w:rsidRPr="00486CCB" w:rsidTr="00B460A0">
        <w:trPr>
          <w:trHeight w:val="201"/>
        </w:trPr>
        <w:tc>
          <w:tcPr>
            <w:tcW w:w="14786" w:type="dxa"/>
            <w:gridSpan w:val="4"/>
            <w:shd w:val="clear" w:color="auto" w:fill="E5B8B7" w:themeFill="accent2" w:themeFillTint="66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2.Формування відносин довіри, прозорості, дотримання етичних норм.</w:t>
            </w:r>
          </w:p>
        </w:tc>
      </w:tr>
      <w:tr w:rsidR="00486CCB" w:rsidRPr="00486CCB" w:rsidTr="000D09C8">
        <w:trPr>
          <w:trHeight w:val="201"/>
        </w:trPr>
        <w:tc>
          <w:tcPr>
            <w:tcW w:w="14786" w:type="dxa"/>
            <w:gridSpan w:val="4"/>
            <w:shd w:val="clear" w:color="auto" w:fill="E5B8B7" w:themeFill="accent2" w:themeFillTint="66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b/>
                <w:sz w:val="28"/>
                <w:szCs w:val="28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</w:tr>
      <w:tr w:rsidR="00486CCB" w:rsidRPr="00486CCB" w:rsidTr="00BD15E8">
        <w:trPr>
          <w:trHeight w:val="201"/>
        </w:trPr>
        <w:tc>
          <w:tcPr>
            <w:tcW w:w="9479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Обмін думками «Кадрова політика як складова управління персоналом» (за підсумками участі </w:t>
            </w:r>
            <w:proofErr w:type="spellStart"/>
            <w:r w:rsidRPr="00486CCB">
              <w:rPr>
                <w:rFonts w:ascii="Times New Roman" w:hAnsi="Times New Roman" w:cs="Times New Roman"/>
                <w:bCs/>
                <w:sz w:val="28"/>
                <w:szCs w:val="28"/>
              </w:rPr>
              <w:t>педпрацівників</w:t>
            </w:r>
            <w:proofErr w:type="spellEnd"/>
            <w:r w:rsidRPr="00486C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Pr="00486CCB">
              <w:rPr>
                <w:rFonts w:ascii="Times New Roman" w:hAnsi="Times New Roman" w:cs="Times New Roman"/>
                <w:bCs/>
                <w:sz w:val="28"/>
                <w:szCs w:val="28"/>
              </w:rPr>
              <w:t>вебінарах</w:t>
            </w:r>
            <w:proofErr w:type="spellEnd"/>
            <w:r w:rsidRPr="00486CCB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486CCB" w:rsidRPr="00486CCB" w:rsidRDefault="00652588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  <w:r w:rsidR="00486CCB" w:rsidRPr="00486CCB">
              <w:rPr>
                <w:rFonts w:ascii="Times New Roman" w:hAnsi="Times New Roman" w:cs="Times New Roman"/>
                <w:sz w:val="28"/>
                <w:szCs w:val="28"/>
              </w:rPr>
              <w:t>ителі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86CCB" w:rsidRPr="00486CCB" w:rsidTr="000C1E98">
        <w:trPr>
          <w:trHeight w:val="201"/>
        </w:trPr>
        <w:tc>
          <w:tcPr>
            <w:tcW w:w="14786" w:type="dxa"/>
            <w:gridSpan w:val="4"/>
            <w:shd w:val="clear" w:color="auto" w:fill="E5B8B7" w:themeFill="accent2" w:themeFillTint="66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4.Організація освітнього процесу на засадах </w:t>
            </w:r>
            <w:proofErr w:type="spellStart"/>
            <w:r w:rsidRPr="00486CCB">
              <w:rPr>
                <w:rFonts w:ascii="Times New Roman" w:hAnsi="Times New Roman" w:cs="Times New Roman"/>
                <w:b/>
                <w:sz w:val="28"/>
                <w:szCs w:val="28"/>
              </w:rPr>
              <w:t>людиноцентризму</w:t>
            </w:r>
            <w:proofErr w:type="spellEnd"/>
            <w:r w:rsidRPr="00486CCB">
              <w:rPr>
                <w:rFonts w:ascii="Times New Roman" w:hAnsi="Times New Roman" w:cs="Times New Roman"/>
                <w:b/>
                <w:sz w:val="28"/>
                <w:szCs w:val="28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</w:tr>
      <w:tr w:rsidR="00486CCB" w:rsidRPr="00486CCB" w:rsidTr="00BD15E8">
        <w:tc>
          <w:tcPr>
            <w:tcW w:w="9479" w:type="dxa"/>
            <w:tcBorders>
              <w:bottom w:val="single" w:sz="4" w:space="0" w:color="auto"/>
            </w:tcBorders>
          </w:tcPr>
          <w:p w:rsidR="00486CCB" w:rsidRPr="00611CDF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1CD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Видати накази:</w:t>
            </w:r>
          </w:p>
          <w:p w:rsidR="0026517B" w:rsidRDefault="0026517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перевірку стану викладання Я досліджую світ в початкових класах</w:t>
            </w:r>
          </w:p>
          <w:p w:rsidR="0026517B" w:rsidRDefault="0026517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підсумки перевірки ЯДС в поч..кл.</w:t>
            </w:r>
          </w:p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Про результати вивчення системи роботи вчителів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86CCB" w:rsidRPr="0026517B" w:rsidRDefault="0026517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17B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486CCB" w:rsidRPr="0026517B" w:rsidRDefault="0026517B" w:rsidP="00B34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7B">
              <w:rPr>
                <w:rFonts w:ascii="Times New Roman" w:hAnsi="Times New Roman" w:cs="Times New Roman"/>
                <w:sz w:val="28"/>
                <w:szCs w:val="28"/>
              </w:rPr>
              <w:t>Ряшко Д.С.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486CCB" w:rsidRPr="0026517B" w:rsidRDefault="0026517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17B">
              <w:rPr>
                <w:rFonts w:ascii="Times New Roman" w:hAnsi="Times New Roman" w:cs="Times New Roman"/>
                <w:sz w:val="28"/>
                <w:szCs w:val="28"/>
              </w:rPr>
              <w:t>Накази</w:t>
            </w:r>
          </w:p>
        </w:tc>
      </w:tr>
      <w:tr w:rsidR="00486CCB" w:rsidRPr="00486CCB" w:rsidTr="00DC7149">
        <w:tc>
          <w:tcPr>
            <w:tcW w:w="14786" w:type="dxa"/>
            <w:gridSpan w:val="4"/>
            <w:shd w:val="clear" w:color="auto" w:fill="E5B8B7" w:themeFill="accent2" w:themeFillTint="66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b/>
                <w:sz w:val="28"/>
                <w:szCs w:val="28"/>
              </w:rPr>
              <w:t>5.Реалізація політики академічної доброчесності.</w:t>
            </w:r>
          </w:p>
        </w:tc>
      </w:tr>
      <w:tr w:rsidR="00486CCB" w:rsidRPr="00486CCB" w:rsidTr="00BD15E8">
        <w:tc>
          <w:tcPr>
            <w:tcW w:w="9479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sz w:val="28"/>
                <w:szCs w:val="28"/>
              </w:rPr>
              <w:t>Тренінг «Формування доброчесного освітнього середовища через використання антикорупційних інструментів для роботи з молоддю в освітньому процесі».</w:t>
            </w:r>
          </w:p>
        </w:tc>
        <w:tc>
          <w:tcPr>
            <w:tcW w:w="1415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86CCB">
              <w:rPr>
                <w:rFonts w:ascii="Times New Roman" w:hAnsi="Times New Roman" w:cs="Times New Roman"/>
                <w:bCs/>
                <w:sz w:val="28"/>
                <w:szCs w:val="28"/>
              </w:rPr>
              <w:t>25.02</w:t>
            </w:r>
          </w:p>
        </w:tc>
        <w:tc>
          <w:tcPr>
            <w:tcW w:w="2091" w:type="dxa"/>
          </w:tcPr>
          <w:p w:rsidR="00486CCB" w:rsidRPr="0026517B" w:rsidRDefault="0026517B" w:rsidP="00B344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Керівник МО</w:t>
            </w:r>
          </w:p>
        </w:tc>
        <w:tc>
          <w:tcPr>
            <w:tcW w:w="1801" w:type="dxa"/>
          </w:tcPr>
          <w:p w:rsidR="00486CCB" w:rsidRPr="00486CCB" w:rsidRDefault="00486CCB" w:rsidP="00B3441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B4492F" w:rsidRPr="00486CCB" w:rsidRDefault="00B4492F" w:rsidP="00486CCB">
      <w:pP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sectPr w:rsidR="00B4492F" w:rsidRPr="00486CCB" w:rsidSect="00486C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6BDB"/>
    <w:multiLevelType w:val="multilevel"/>
    <w:tmpl w:val="242C21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6CCB"/>
    <w:rsid w:val="0026517B"/>
    <w:rsid w:val="00486CCB"/>
    <w:rsid w:val="00531FE8"/>
    <w:rsid w:val="00611CDF"/>
    <w:rsid w:val="00652588"/>
    <w:rsid w:val="006710F8"/>
    <w:rsid w:val="008F3544"/>
    <w:rsid w:val="00A437FD"/>
    <w:rsid w:val="00B4492F"/>
    <w:rsid w:val="00BD15E8"/>
    <w:rsid w:val="00DA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CCB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2021-08-24T15:52:00Z</cp:lastPrinted>
  <dcterms:created xsi:type="dcterms:W3CDTF">2021-08-22T19:06:00Z</dcterms:created>
  <dcterms:modified xsi:type="dcterms:W3CDTF">2021-08-24T16:51:00Z</dcterms:modified>
</cp:coreProperties>
</file>