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31" w:rsidRDefault="005D1631" w:rsidP="0029282F">
      <w:pPr>
        <w:spacing w:before="150" w:after="3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Протокол безпеки</w:t>
      </w:r>
      <w:r w:rsidR="0029282F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="0029282F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Вербуватівської</w:t>
      </w:r>
      <w:proofErr w:type="spellEnd"/>
      <w:r w:rsidR="0029282F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гімназії</w:t>
      </w:r>
    </w:p>
    <w:p w:rsidR="0029282F" w:rsidRPr="0029282F" w:rsidRDefault="0029282F" w:rsidP="0029282F">
      <w:pPr>
        <w:spacing w:before="150" w:after="3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Юр’ївської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 селищної ради</w:t>
      </w:r>
    </w:p>
    <w:p w:rsidR="005D1631" w:rsidRPr="0029282F" w:rsidRDefault="0029282F" w:rsidP="0029282F">
      <w:pPr>
        <w:spacing w:after="150" w:line="360" w:lineRule="atLeast"/>
        <w:jc w:val="center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 xml:space="preserve">на </w:t>
      </w:r>
      <w:r w:rsidR="005D1631"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202</w:t>
      </w: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3-2024</w:t>
      </w:r>
      <w:r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 xml:space="preserve"> навчальний рік</w:t>
      </w:r>
    </w:p>
    <w:p w:rsidR="0029282F" w:rsidRDefault="005D1631" w:rsidP="005D1631">
      <w:pPr>
        <w:spacing w:after="150" w:line="360" w:lineRule="atLeast"/>
        <w:jc w:val="right"/>
        <w:rPr>
          <w:rFonts w:ascii="Arial" w:eastAsia="Times New Roman" w:hAnsi="Arial" w:cs="Arial"/>
          <w:color w:val="3F1C01"/>
          <w:sz w:val="23"/>
          <w:szCs w:val="23"/>
          <w:lang w:eastAsia="uk-UA"/>
        </w:rPr>
      </w:pPr>
      <w:r w:rsidRPr="005D1631">
        <w:rPr>
          <w:rFonts w:ascii="Arial" w:eastAsia="Times New Roman" w:hAnsi="Arial" w:cs="Arial"/>
          <w:color w:val="3F1C01"/>
          <w:sz w:val="23"/>
          <w:szCs w:val="23"/>
          <w:lang w:eastAsia="uk-UA"/>
        </w:rPr>
        <w:t xml:space="preserve">                                                                                   </w:t>
      </w:r>
    </w:p>
    <w:p w:rsidR="0029282F" w:rsidRDefault="0029282F" w:rsidP="005D1631">
      <w:pPr>
        <w:spacing w:after="150" w:line="360" w:lineRule="atLeast"/>
        <w:jc w:val="right"/>
        <w:rPr>
          <w:rFonts w:ascii="Arial" w:eastAsia="Times New Roman" w:hAnsi="Arial" w:cs="Arial"/>
          <w:color w:val="3F1C01"/>
          <w:sz w:val="23"/>
          <w:szCs w:val="23"/>
          <w:lang w:eastAsia="uk-UA"/>
        </w:rPr>
      </w:pPr>
    </w:p>
    <w:p w:rsidR="005D1631" w:rsidRPr="0029282F" w:rsidRDefault="005D1631" w:rsidP="005D1631">
      <w:pPr>
        <w:spacing w:after="150" w:line="360" w:lineRule="atLeast"/>
        <w:jc w:val="righ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ЗАТВЕРДЖЕНО</w:t>
      </w:r>
    </w:p>
    <w:p w:rsidR="0029282F" w:rsidRPr="0029282F" w:rsidRDefault="005D1631" w:rsidP="005D1631">
      <w:pPr>
        <w:spacing w:after="150" w:line="360" w:lineRule="atLeast"/>
        <w:jc w:val="righ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 xml:space="preserve">наказом </w:t>
      </w:r>
      <w:r w:rsidR="0029282F"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директора</w:t>
      </w:r>
    </w:p>
    <w:p w:rsidR="005D1631" w:rsidRPr="0029282F" w:rsidRDefault="0029282F" w:rsidP="005D1631">
      <w:pPr>
        <w:spacing w:after="150" w:line="360" w:lineRule="atLeast"/>
        <w:jc w:val="righ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 xml:space="preserve"> </w:t>
      </w:r>
      <w:r w:rsidR="005D1631"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 xml:space="preserve">від </w:t>
      </w:r>
      <w:r w:rsidR="006C1541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25.11.2023</w:t>
      </w:r>
      <w:r w:rsidR="005D1631"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 xml:space="preserve"> № </w:t>
      </w: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____</w:t>
      </w:r>
    </w:p>
    <w:p w:rsidR="005D1631" w:rsidRPr="005D1631" w:rsidRDefault="005D1631" w:rsidP="005D1631">
      <w:pPr>
        <w:spacing w:after="150" w:line="360" w:lineRule="atLeast"/>
        <w:jc w:val="right"/>
        <w:rPr>
          <w:rFonts w:ascii="Arial" w:eastAsia="Times New Roman" w:hAnsi="Arial" w:cs="Arial"/>
          <w:color w:val="3F1C01"/>
          <w:sz w:val="23"/>
          <w:szCs w:val="23"/>
          <w:lang w:eastAsia="uk-UA"/>
        </w:rPr>
      </w:pPr>
      <w:r w:rsidRPr="005D1631">
        <w:rPr>
          <w:rFonts w:ascii="Arial" w:eastAsia="Times New Roman" w:hAnsi="Arial" w:cs="Arial"/>
          <w:color w:val="3F1C01"/>
          <w:sz w:val="23"/>
          <w:szCs w:val="23"/>
          <w:lang w:eastAsia="uk-UA"/>
        </w:rPr>
        <w:t xml:space="preserve">                                                                    </w:t>
      </w:r>
    </w:p>
    <w:p w:rsidR="005D1631" w:rsidRPr="005D1631" w:rsidRDefault="005D1631" w:rsidP="005D1631">
      <w:pPr>
        <w:spacing w:after="150" w:line="360" w:lineRule="atLeast"/>
        <w:jc w:val="right"/>
        <w:rPr>
          <w:rFonts w:ascii="Arial" w:eastAsia="Times New Roman" w:hAnsi="Arial" w:cs="Arial"/>
          <w:color w:val="3F1C01"/>
          <w:sz w:val="23"/>
          <w:szCs w:val="23"/>
          <w:lang w:eastAsia="uk-UA"/>
        </w:rPr>
      </w:pPr>
      <w:r w:rsidRPr="005D1631">
        <w:rPr>
          <w:rFonts w:ascii="Arial" w:eastAsia="Times New Roman" w:hAnsi="Arial" w:cs="Arial"/>
          <w:color w:val="3F1C01"/>
          <w:sz w:val="23"/>
          <w:szCs w:val="23"/>
          <w:lang w:eastAsia="uk-UA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5D1631" w:rsidRPr="005D1631" w:rsidRDefault="005D1631" w:rsidP="005D1631">
      <w:pPr>
        <w:spacing w:after="150" w:line="360" w:lineRule="atLeast"/>
        <w:rPr>
          <w:rFonts w:ascii="Arial" w:eastAsia="Times New Roman" w:hAnsi="Arial" w:cs="Arial"/>
          <w:color w:val="3F1C01"/>
          <w:sz w:val="23"/>
          <w:szCs w:val="23"/>
          <w:lang w:eastAsia="uk-UA"/>
        </w:rPr>
      </w:pPr>
      <w:r w:rsidRPr="005D1631">
        <w:rPr>
          <w:rFonts w:ascii="Arial" w:eastAsia="Times New Roman" w:hAnsi="Arial" w:cs="Arial"/>
          <w:color w:val="3F1C01"/>
          <w:sz w:val="23"/>
          <w:szCs w:val="23"/>
          <w:lang w:eastAsia="uk-UA"/>
        </w:rPr>
        <w:t> </w:t>
      </w:r>
    </w:p>
    <w:p w:rsidR="005D1631" w:rsidRPr="005D1631" w:rsidRDefault="005D1631" w:rsidP="005D1631">
      <w:pPr>
        <w:spacing w:after="150" w:line="360" w:lineRule="atLeast"/>
        <w:rPr>
          <w:rFonts w:ascii="Arial" w:eastAsia="Times New Roman" w:hAnsi="Arial" w:cs="Arial"/>
          <w:color w:val="3F1C01"/>
          <w:sz w:val="23"/>
          <w:szCs w:val="23"/>
          <w:lang w:eastAsia="uk-UA"/>
        </w:rPr>
      </w:pPr>
      <w:r w:rsidRPr="005D1631">
        <w:rPr>
          <w:rFonts w:ascii="Arial" w:eastAsia="Times New Roman" w:hAnsi="Arial" w:cs="Arial"/>
          <w:color w:val="3F1C01"/>
          <w:sz w:val="23"/>
          <w:szCs w:val="23"/>
          <w:lang w:eastAsia="uk-UA"/>
        </w:rPr>
        <w:t> </w:t>
      </w:r>
    </w:p>
    <w:p w:rsidR="005D1631" w:rsidRPr="0029282F" w:rsidRDefault="005D1631" w:rsidP="0029282F">
      <w:pPr>
        <w:pStyle w:val="a5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eastAsia="uk-UA"/>
        </w:rPr>
      </w:pPr>
      <w:r w:rsidRPr="0029282F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eastAsia="uk-UA"/>
        </w:rPr>
        <w:t>Протокол безпеки</w:t>
      </w:r>
    </w:p>
    <w:p w:rsidR="005D1631" w:rsidRPr="0029282F" w:rsidRDefault="0029282F" w:rsidP="0029282F">
      <w:pPr>
        <w:pStyle w:val="a5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eastAsia="uk-UA"/>
        </w:rPr>
      </w:pPr>
      <w:r w:rsidRPr="0029282F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eastAsia="uk-UA"/>
        </w:rPr>
        <w:t>у</w:t>
      </w:r>
      <w:r w:rsidR="005D1631" w:rsidRPr="0029282F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eastAsia="uk-UA"/>
        </w:rPr>
        <w:t xml:space="preserve"> </w:t>
      </w:r>
      <w:proofErr w:type="spellStart"/>
      <w:r w:rsidRPr="0029282F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eastAsia="uk-UA"/>
        </w:rPr>
        <w:t>Вербуватівській</w:t>
      </w:r>
      <w:proofErr w:type="spellEnd"/>
      <w:r w:rsidR="005D1631" w:rsidRPr="0029282F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eastAsia="uk-UA"/>
        </w:rPr>
        <w:t xml:space="preserve"> гімназії </w:t>
      </w:r>
      <w:r w:rsidR="005D1631" w:rsidRPr="0029282F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eastAsia="uk-UA"/>
        </w:rPr>
        <w:t>в умовах воєнного часу</w:t>
      </w:r>
    </w:p>
    <w:p w:rsidR="005D1631" w:rsidRPr="005D1631" w:rsidRDefault="005D1631" w:rsidP="005D1631">
      <w:pPr>
        <w:spacing w:after="150" w:line="360" w:lineRule="atLeast"/>
        <w:rPr>
          <w:rFonts w:ascii="Arial" w:eastAsia="Times New Roman" w:hAnsi="Arial" w:cs="Arial"/>
          <w:color w:val="3F1C01"/>
          <w:sz w:val="23"/>
          <w:szCs w:val="23"/>
          <w:lang w:eastAsia="uk-UA"/>
        </w:rPr>
      </w:pPr>
      <w:r w:rsidRPr="005D1631">
        <w:rPr>
          <w:rFonts w:ascii="Arial" w:eastAsia="Times New Roman" w:hAnsi="Arial" w:cs="Arial"/>
          <w:b/>
          <w:bCs/>
          <w:color w:val="3F1C01"/>
          <w:sz w:val="23"/>
          <w:szCs w:val="23"/>
          <w:lang w:eastAsia="uk-UA"/>
        </w:rPr>
        <w:t> </w:t>
      </w:r>
    </w:p>
    <w:p w:rsidR="005D1631" w:rsidRPr="0029282F" w:rsidRDefault="005D1631" w:rsidP="005D1631">
      <w:pPr>
        <w:spacing w:after="150" w:line="360" w:lineRule="atLeast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uk-UA"/>
        </w:rPr>
      </w:pPr>
      <w:r w:rsidRPr="0029282F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uk-UA"/>
        </w:rPr>
        <w:t>І. Загальні положення</w:t>
      </w:r>
    </w:p>
    <w:p w:rsidR="005D1631" w:rsidRPr="0029282F" w:rsidRDefault="005D1631" w:rsidP="0029282F">
      <w:pPr>
        <w:numPr>
          <w:ilvl w:val="0"/>
          <w:numId w:val="1"/>
        </w:numPr>
        <w:spacing w:before="100" w:beforeAutospacing="1" w:after="100" w:afterAutospacing="1" w:line="300" w:lineRule="atLeast"/>
        <w:ind w:left="315"/>
        <w:jc w:val="both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 xml:space="preserve">Порядок організації освітнього процесу </w:t>
      </w:r>
      <w:r w:rsidR="0029282F"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у</w:t>
      </w: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 xml:space="preserve"> </w:t>
      </w:r>
      <w:proofErr w:type="spellStart"/>
      <w:r w:rsidR="0029282F"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Вербуватівській</w:t>
      </w:r>
      <w:proofErr w:type="spellEnd"/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 xml:space="preserve"> гімназії </w:t>
      </w:r>
      <w:r w:rsidR="0029282F"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 xml:space="preserve"> </w:t>
      </w: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в умовах воєнного часу здійснюється  відповідно до нормативно-правового забезпечення:</w:t>
      </w:r>
    </w:p>
    <w:p w:rsidR="005D1631" w:rsidRPr="0029282F" w:rsidRDefault="005D1631" w:rsidP="0029282F">
      <w:pPr>
        <w:numPr>
          <w:ilvl w:val="0"/>
          <w:numId w:val="2"/>
        </w:numPr>
        <w:spacing w:before="100" w:beforeAutospacing="1" w:after="100" w:afterAutospacing="1" w:line="300" w:lineRule="atLeast"/>
        <w:ind w:left="315"/>
        <w:jc w:val="both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Законів України «Про освіту», «Про повну загальну середню освіту», «Про внесення змін до деяких законів України в сфері освіти щодо врегулювання окремих питань освітньої діяльності в умовах воєнного стану» (№7325 від 28.04.2022), «Про забезпечення функціонування української мови як державної» та інших; Указу Президента України від 16 березня 2022 року № 143 «Про загальнонаціональну хвилину мовчання за загиблими внаслідок збройної агресії Російської Федерації проти України»; постанови Кабінету Міністрів України від 24 червня 2022 року №711 «Про початок навчального року під час дії правового режиму воєнного стану в Україні»;</w:t>
      </w:r>
    </w:p>
    <w:p w:rsidR="005D1631" w:rsidRPr="0029282F" w:rsidRDefault="005D1631" w:rsidP="0029282F">
      <w:pPr>
        <w:numPr>
          <w:ilvl w:val="0"/>
          <w:numId w:val="2"/>
        </w:numPr>
        <w:spacing w:before="100" w:beforeAutospacing="1" w:after="100" w:afterAutospacing="1" w:line="300" w:lineRule="atLeast"/>
        <w:ind w:left="315"/>
        <w:jc w:val="both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Указу Президента України від 16 березня 2022 року № 143 «Про загальнонаціональну хвилину мовчання за загиблими внаслідок збройної агресії Російської Федерації проти України»; постанови Кабінету Міністрів України від 24 червня 2022 року №711 «Про початок навчального року під час дії правового режиму воєнного стану в Україні»;</w:t>
      </w:r>
    </w:p>
    <w:p w:rsidR="005D1631" w:rsidRPr="0029282F" w:rsidRDefault="005D1631" w:rsidP="0029282F">
      <w:pPr>
        <w:numPr>
          <w:ilvl w:val="0"/>
          <w:numId w:val="2"/>
        </w:numPr>
        <w:spacing w:before="100" w:beforeAutospacing="1" w:after="100" w:afterAutospacing="1" w:line="300" w:lineRule="atLeast"/>
        <w:ind w:left="315"/>
        <w:jc w:val="both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lastRenderedPageBreak/>
        <w:t>Наказу Міністерства освіти і науки України: від 28.03.2022 № 274 «Про деякі питання здобуття загальної середньої освіти та освітнього процесу в умовах воєнного стану»</w:t>
      </w:r>
    </w:p>
    <w:p w:rsidR="005D1631" w:rsidRPr="0029282F" w:rsidRDefault="005D1631" w:rsidP="0029282F">
      <w:pPr>
        <w:numPr>
          <w:ilvl w:val="0"/>
          <w:numId w:val="2"/>
        </w:numPr>
        <w:spacing w:before="100" w:beforeAutospacing="1" w:after="100" w:afterAutospacing="1" w:line="300" w:lineRule="atLeast"/>
        <w:ind w:left="315"/>
        <w:jc w:val="both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ІНСТРУКТИВНО-МЕТОДИЧНИХ РЕКОМЕНДАЦІЙ щодо організації освітнього процесу та викладання навчальних предметів у закладах з</w:t>
      </w:r>
      <w:r w:rsid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агальної середньої освіти у 2023</w:t>
      </w: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/202</w:t>
      </w:r>
      <w:r w:rsid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4 навчальному році (</w:t>
      </w: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1</w:t>
      </w:r>
      <w:r w:rsid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2</w:t>
      </w: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.0</w:t>
      </w:r>
      <w:r w:rsid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9</w:t>
      </w: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.202</w:t>
      </w:r>
      <w:r w:rsid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3</w:t>
      </w: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).</w:t>
      </w:r>
    </w:p>
    <w:p w:rsidR="005D1631" w:rsidRPr="0029282F" w:rsidRDefault="005D1631" w:rsidP="0029282F">
      <w:pPr>
        <w:numPr>
          <w:ilvl w:val="0"/>
          <w:numId w:val="3"/>
        </w:numPr>
        <w:spacing w:before="100" w:beforeAutospacing="1" w:after="100" w:afterAutospacing="1" w:line="300" w:lineRule="atLeast"/>
        <w:ind w:left="315"/>
        <w:jc w:val="both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Працівники закладу допускаються до роботи після цільового інструктажу щодо організації освітнього процесу в умовах воєнного часу.</w:t>
      </w:r>
    </w:p>
    <w:p w:rsidR="005D1631" w:rsidRPr="0029282F" w:rsidRDefault="005D1631" w:rsidP="005D1631">
      <w:pPr>
        <w:spacing w:after="150" w:line="360" w:lineRule="atLeast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uk-UA"/>
        </w:rPr>
      </w:pPr>
      <w:r w:rsidRPr="0029282F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uk-UA"/>
        </w:rPr>
        <w:t> ІІ. Організація освітнього процесу</w:t>
      </w:r>
    </w:p>
    <w:p w:rsidR="005D1631" w:rsidRPr="00FE0CB5" w:rsidRDefault="00FE0CB5" w:rsidP="00FE0C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r w:rsidR="005D1631" w:rsidRPr="00FE0CB5">
        <w:rPr>
          <w:rFonts w:ascii="Times New Roman" w:hAnsi="Times New Roman" w:cs="Times New Roman"/>
          <w:sz w:val="28"/>
          <w:szCs w:val="28"/>
          <w:lang w:eastAsia="uk-UA"/>
        </w:rPr>
        <w:t>Освітній процес організовується в безпечному освітньому середовищі</w:t>
      </w:r>
      <w:r w:rsidR="0029282F" w:rsidRPr="00FE0CB5">
        <w:rPr>
          <w:rFonts w:ascii="Times New Roman" w:hAnsi="Times New Roman" w:cs="Times New Roman"/>
          <w:sz w:val="28"/>
          <w:szCs w:val="28"/>
          <w:lang w:eastAsia="uk-UA"/>
        </w:rPr>
        <w:t xml:space="preserve"> відповідно до рішення виконкому </w:t>
      </w:r>
      <w:proofErr w:type="spellStart"/>
      <w:r w:rsidR="0029282F" w:rsidRPr="00FE0CB5">
        <w:rPr>
          <w:rFonts w:ascii="Times New Roman" w:hAnsi="Times New Roman" w:cs="Times New Roman"/>
          <w:sz w:val="28"/>
          <w:szCs w:val="28"/>
          <w:lang w:eastAsia="uk-UA"/>
        </w:rPr>
        <w:t>Юр’ївської</w:t>
      </w:r>
      <w:proofErr w:type="spellEnd"/>
      <w:r w:rsidR="0029282F" w:rsidRPr="00FE0CB5">
        <w:rPr>
          <w:rFonts w:ascii="Times New Roman" w:hAnsi="Times New Roman" w:cs="Times New Roman"/>
          <w:sz w:val="28"/>
          <w:szCs w:val="28"/>
          <w:lang w:eastAsia="uk-UA"/>
        </w:rPr>
        <w:t xml:space="preserve"> селищної ради,</w:t>
      </w:r>
      <w:r w:rsidR="005D1631" w:rsidRPr="00FE0CB5">
        <w:rPr>
          <w:rFonts w:ascii="Times New Roman" w:hAnsi="Times New Roman" w:cs="Times New Roman"/>
          <w:sz w:val="28"/>
          <w:szCs w:val="28"/>
          <w:lang w:eastAsia="uk-UA"/>
        </w:rPr>
        <w:t xml:space="preserve"> після огляду комісії ДСНС.</w:t>
      </w:r>
    </w:p>
    <w:p w:rsidR="005D1631" w:rsidRPr="00FE0CB5" w:rsidRDefault="00FE0CB5" w:rsidP="00FE0C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2. </w:t>
      </w:r>
      <w:r w:rsidR="0029282F" w:rsidRPr="00FE0CB5">
        <w:rPr>
          <w:rFonts w:ascii="Times New Roman" w:hAnsi="Times New Roman" w:cs="Times New Roman"/>
          <w:sz w:val="28"/>
          <w:szCs w:val="28"/>
          <w:lang w:eastAsia="uk-UA"/>
        </w:rPr>
        <w:t xml:space="preserve">Укриття знаходиться за </w:t>
      </w:r>
      <w:proofErr w:type="spellStart"/>
      <w:r w:rsidR="0029282F" w:rsidRPr="00FE0CB5">
        <w:rPr>
          <w:rFonts w:ascii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="0029282F" w:rsidRPr="00FE0CB5">
        <w:rPr>
          <w:rFonts w:ascii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="0029282F" w:rsidRPr="00FE0CB5">
        <w:rPr>
          <w:rFonts w:ascii="Times New Roman" w:hAnsi="Times New Roman" w:cs="Times New Roman"/>
          <w:sz w:val="28"/>
          <w:szCs w:val="28"/>
          <w:lang w:eastAsia="uk-UA"/>
        </w:rPr>
        <w:t>с.</w:t>
      </w:r>
      <w:r w:rsidRPr="00FE0CB5">
        <w:rPr>
          <w:rFonts w:ascii="Times New Roman" w:hAnsi="Times New Roman" w:cs="Times New Roman"/>
          <w:sz w:val="28"/>
          <w:szCs w:val="28"/>
          <w:lang w:eastAsia="uk-UA"/>
        </w:rPr>
        <w:t>Вербуватівка</w:t>
      </w:r>
      <w:proofErr w:type="spellEnd"/>
      <w:r w:rsidRPr="00FE0CB5">
        <w:rPr>
          <w:rFonts w:ascii="Times New Roman" w:hAnsi="Times New Roman" w:cs="Times New Roman"/>
          <w:sz w:val="28"/>
          <w:szCs w:val="28"/>
          <w:lang w:eastAsia="uk-UA"/>
        </w:rPr>
        <w:t>, вул. Центральна, буд.55, в якому</w:t>
      </w:r>
      <w:r w:rsidR="005D1631" w:rsidRPr="00FE0CB5">
        <w:rPr>
          <w:rFonts w:ascii="Times New Roman" w:hAnsi="Times New Roman" w:cs="Times New Roman"/>
          <w:sz w:val="28"/>
          <w:szCs w:val="28"/>
          <w:lang w:eastAsia="uk-UA"/>
        </w:rPr>
        <w:t xml:space="preserve"> організов</w:t>
      </w:r>
      <w:r w:rsidRPr="00FE0CB5">
        <w:rPr>
          <w:rFonts w:ascii="Times New Roman" w:hAnsi="Times New Roman" w:cs="Times New Roman"/>
          <w:sz w:val="28"/>
          <w:szCs w:val="28"/>
          <w:lang w:eastAsia="uk-UA"/>
        </w:rPr>
        <w:t>ане</w:t>
      </w:r>
      <w:r w:rsidR="005D1631" w:rsidRPr="00FE0CB5">
        <w:rPr>
          <w:rFonts w:ascii="Times New Roman" w:hAnsi="Times New Roman" w:cs="Times New Roman"/>
          <w:sz w:val="28"/>
          <w:szCs w:val="28"/>
          <w:lang w:eastAsia="uk-UA"/>
        </w:rPr>
        <w:t xml:space="preserve"> навчання</w:t>
      </w:r>
      <w:r w:rsidRPr="00FE0CB5">
        <w:rPr>
          <w:rFonts w:ascii="Times New Roman" w:hAnsi="Times New Roman" w:cs="Times New Roman"/>
          <w:sz w:val="28"/>
          <w:szCs w:val="28"/>
          <w:lang w:eastAsia="uk-UA"/>
        </w:rPr>
        <w:t xml:space="preserve"> для учнів 5-9 класів </w:t>
      </w:r>
      <w:proofErr w:type="spellStart"/>
      <w:r w:rsidRPr="00FE0CB5">
        <w:rPr>
          <w:rFonts w:ascii="Times New Roman" w:hAnsi="Times New Roman" w:cs="Times New Roman"/>
          <w:sz w:val="28"/>
          <w:szCs w:val="28"/>
          <w:lang w:eastAsia="uk-UA"/>
        </w:rPr>
        <w:t>очно</w:t>
      </w:r>
      <w:r w:rsidR="005D1631" w:rsidRPr="00FE0CB5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FE0CB5">
        <w:rPr>
          <w:rFonts w:ascii="Times New Roman" w:hAnsi="Times New Roman" w:cs="Times New Roman"/>
          <w:sz w:val="28"/>
          <w:szCs w:val="28"/>
          <w:lang w:eastAsia="uk-UA"/>
        </w:rPr>
        <w:t>відповідає</w:t>
      </w:r>
      <w:proofErr w:type="spellEnd"/>
      <w:r w:rsidR="005D1631" w:rsidRPr="00FE0CB5">
        <w:rPr>
          <w:rFonts w:ascii="Times New Roman" w:hAnsi="Times New Roman" w:cs="Times New Roman"/>
          <w:sz w:val="28"/>
          <w:szCs w:val="28"/>
          <w:lang w:eastAsia="uk-UA"/>
        </w:rPr>
        <w:t> </w:t>
      </w:r>
      <w:hyperlink r:id="rId6" w:history="1">
        <w:r w:rsidR="005D1631" w:rsidRPr="00FE0CB5">
          <w:rPr>
            <w:rFonts w:ascii="Times New Roman" w:hAnsi="Times New Roman" w:cs="Times New Roman"/>
            <w:color w:val="0088CC"/>
            <w:sz w:val="28"/>
            <w:szCs w:val="28"/>
            <w:lang w:eastAsia="uk-UA"/>
          </w:rPr>
          <w:t>рекомендаціям щодо організації укриття в об’єктах фонду захисних споруд цивільного захисту персоналу та дітей (учнів, студентів) закладів освіти</w:t>
        </w:r>
      </w:hyperlink>
      <w:r w:rsidR="005D1631" w:rsidRPr="00FE0CB5">
        <w:rPr>
          <w:rFonts w:ascii="Times New Roman" w:hAnsi="Times New Roman" w:cs="Times New Roman"/>
          <w:sz w:val="28"/>
          <w:szCs w:val="28"/>
          <w:lang w:eastAsia="uk-UA"/>
        </w:rPr>
        <w:t>, розробленими ДСНС.</w:t>
      </w:r>
      <w:r w:rsidRPr="00FE0CB5">
        <w:rPr>
          <w:rFonts w:ascii="Times New Roman" w:hAnsi="Times New Roman" w:cs="Times New Roman"/>
          <w:sz w:val="28"/>
          <w:szCs w:val="28"/>
          <w:lang w:eastAsia="uk-UA"/>
        </w:rPr>
        <w:t>(довідка).</w:t>
      </w:r>
    </w:p>
    <w:p w:rsidR="00FE0CB5" w:rsidRPr="00FE0CB5" w:rsidRDefault="00FE0CB5" w:rsidP="00FE0C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3. </w:t>
      </w:r>
      <w:r w:rsidR="005D1631" w:rsidRPr="00FE0CB5">
        <w:rPr>
          <w:rFonts w:ascii="Times New Roman" w:hAnsi="Times New Roman" w:cs="Times New Roman"/>
          <w:sz w:val="28"/>
          <w:szCs w:val="28"/>
          <w:lang w:eastAsia="uk-UA"/>
        </w:rPr>
        <w:t xml:space="preserve">Організація освітнього процесу </w:t>
      </w:r>
      <w:r w:rsidRPr="00FE0CB5">
        <w:rPr>
          <w:rFonts w:ascii="Times New Roman" w:hAnsi="Times New Roman" w:cs="Times New Roman"/>
          <w:sz w:val="28"/>
          <w:szCs w:val="28"/>
          <w:lang w:eastAsia="uk-UA"/>
        </w:rPr>
        <w:t xml:space="preserve">у 2023-2024 навчальному році </w:t>
      </w:r>
      <w:r w:rsidR="005D1631" w:rsidRPr="00FE0CB5">
        <w:rPr>
          <w:rFonts w:ascii="Times New Roman" w:hAnsi="Times New Roman" w:cs="Times New Roman"/>
          <w:sz w:val="28"/>
          <w:szCs w:val="28"/>
          <w:lang w:eastAsia="uk-UA"/>
        </w:rPr>
        <w:t xml:space="preserve">може </w:t>
      </w:r>
      <w:r w:rsidRPr="00FE0CB5">
        <w:rPr>
          <w:rFonts w:ascii="Times New Roman" w:hAnsi="Times New Roman" w:cs="Times New Roman"/>
          <w:sz w:val="28"/>
          <w:szCs w:val="28"/>
          <w:lang w:eastAsia="uk-UA"/>
        </w:rPr>
        <w:t xml:space="preserve">змінюватися в залежності від обставин, які складаються </w:t>
      </w:r>
      <w:r w:rsidRPr="00FE0CB5">
        <w:rPr>
          <w:rFonts w:ascii="Times New Roman" w:hAnsi="Times New Roman" w:cs="Times New Roman"/>
          <w:bCs/>
          <w:sz w:val="28"/>
          <w:szCs w:val="28"/>
          <w:lang w:eastAsia="uk-UA"/>
        </w:rPr>
        <w:t>в умовах воєнного часу</w:t>
      </w:r>
      <w:r w:rsidRPr="00FE0CB5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FE0CB5" w:rsidRPr="00FE0CB5" w:rsidRDefault="00FE0CB5" w:rsidP="00FE0C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E0CB5"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="005D1631" w:rsidRPr="00FE0CB5">
        <w:rPr>
          <w:rFonts w:ascii="Times New Roman" w:hAnsi="Times New Roman" w:cs="Times New Roman"/>
          <w:sz w:val="28"/>
          <w:szCs w:val="28"/>
          <w:lang w:eastAsia="uk-UA"/>
        </w:rPr>
        <w:t>здійснюватись</w:t>
      </w:r>
      <w:proofErr w:type="spellEnd"/>
      <w:r w:rsidR="005D1631" w:rsidRPr="00FE0CB5">
        <w:rPr>
          <w:rFonts w:ascii="Times New Roman" w:hAnsi="Times New Roman" w:cs="Times New Roman"/>
          <w:sz w:val="28"/>
          <w:szCs w:val="28"/>
          <w:lang w:eastAsia="uk-UA"/>
        </w:rPr>
        <w:t xml:space="preserve"> в очному і дистанційному режимах</w:t>
      </w:r>
      <w:r w:rsidRPr="00FE0CB5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5D1631" w:rsidRPr="00FE0CB5" w:rsidRDefault="00FE0CB5" w:rsidP="00FE0C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E0CB5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5D1631" w:rsidRPr="00FE0CB5">
        <w:rPr>
          <w:rFonts w:ascii="Times New Roman" w:hAnsi="Times New Roman" w:cs="Times New Roman"/>
          <w:sz w:val="28"/>
          <w:szCs w:val="28"/>
          <w:lang w:eastAsia="uk-UA"/>
        </w:rPr>
        <w:t xml:space="preserve"> за змішаною формою, що поєднує очний і дистанційний режими.</w:t>
      </w:r>
    </w:p>
    <w:p w:rsidR="005D1631" w:rsidRPr="00FE0CB5" w:rsidRDefault="00FE0CB5" w:rsidP="00FE0C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4. </w:t>
      </w:r>
      <w:r w:rsidR="005D1631" w:rsidRPr="00FE0CB5">
        <w:rPr>
          <w:rFonts w:ascii="Times New Roman" w:hAnsi="Times New Roman" w:cs="Times New Roman"/>
          <w:sz w:val="28"/>
          <w:szCs w:val="28"/>
          <w:lang w:eastAsia="uk-UA"/>
        </w:rPr>
        <w:t xml:space="preserve">Форма організації освітнього процесу залежить від </w:t>
      </w:r>
      <w:proofErr w:type="spellStart"/>
      <w:r w:rsidR="005D1631" w:rsidRPr="00FE0CB5">
        <w:rPr>
          <w:rFonts w:ascii="Times New Roman" w:hAnsi="Times New Roman" w:cs="Times New Roman"/>
          <w:sz w:val="28"/>
          <w:szCs w:val="28"/>
          <w:lang w:eastAsia="uk-UA"/>
        </w:rPr>
        <w:t>безпекової</w:t>
      </w:r>
      <w:proofErr w:type="spellEnd"/>
      <w:r w:rsidR="005D1631" w:rsidRPr="00FE0CB5">
        <w:rPr>
          <w:rFonts w:ascii="Times New Roman" w:hAnsi="Times New Roman" w:cs="Times New Roman"/>
          <w:sz w:val="28"/>
          <w:szCs w:val="28"/>
          <w:lang w:eastAsia="uk-UA"/>
        </w:rPr>
        <w:t xml:space="preserve"> ситуації і визначається рішенням військово-цивільних адміністрацій. Рішення приймається за участю батьків.</w:t>
      </w:r>
    </w:p>
    <w:p w:rsidR="005D1631" w:rsidRPr="00B460BA" w:rsidRDefault="00FE0CB5" w:rsidP="00FE0CB5">
      <w:pPr>
        <w:pStyle w:val="a5"/>
        <w:jc w:val="both"/>
        <w:rPr>
          <w:rFonts w:ascii="Times New Roman" w:eastAsia="Tahoma" w:hAnsi="Times New Roman" w:cs="Times New Roman"/>
          <w:sz w:val="28"/>
          <w:szCs w:val="28"/>
          <w:lang w:eastAsia="uk-UA"/>
        </w:rPr>
      </w:pPr>
      <w:r w:rsidRPr="00B460BA">
        <w:rPr>
          <w:rFonts w:ascii="Times New Roman" w:hAnsi="Times New Roman" w:cs="Times New Roman"/>
          <w:sz w:val="28"/>
          <w:szCs w:val="28"/>
          <w:lang w:eastAsia="uk-UA"/>
        </w:rPr>
        <w:t xml:space="preserve">5. </w:t>
      </w:r>
      <w:r w:rsidR="005D1631" w:rsidRPr="00B460BA">
        <w:rPr>
          <w:rFonts w:ascii="Times New Roman" w:hAnsi="Times New Roman" w:cs="Times New Roman"/>
          <w:sz w:val="28"/>
          <w:szCs w:val="28"/>
          <w:lang w:eastAsia="uk-UA"/>
        </w:rPr>
        <w:t>У разі включення сигналу «Повітряна тривога»</w:t>
      </w:r>
      <w:r w:rsidR="00B460BA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5D1631" w:rsidRPr="00B460BA">
        <w:rPr>
          <w:rFonts w:ascii="Times New Roman" w:hAnsi="Times New Roman" w:cs="Times New Roman"/>
          <w:sz w:val="28"/>
          <w:szCs w:val="28"/>
          <w:lang w:eastAsia="uk-UA"/>
        </w:rPr>
        <w:t xml:space="preserve"> навчальні заняття в </w:t>
      </w:r>
      <w:proofErr w:type="spellStart"/>
      <w:r w:rsidR="005D1631" w:rsidRPr="00B460BA">
        <w:rPr>
          <w:rFonts w:ascii="Times New Roman" w:hAnsi="Times New Roman" w:cs="Times New Roman"/>
          <w:sz w:val="28"/>
          <w:szCs w:val="28"/>
          <w:lang w:eastAsia="uk-UA"/>
        </w:rPr>
        <w:t>офлайн</w:t>
      </w:r>
      <w:proofErr w:type="spellEnd"/>
      <w:r w:rsidR="005D1631" w:rsidRPr="00B460B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B460BA">
        <w:rPr>
          <w:rFonts w:ascii="Times New Roman" w:hAnsi="Times New Roman" w:cs="Times New Roman"/>
          <w:sz w:val="28"/>
          <w:szCs w:val="28"/>
          <w:lang w:eastAsia="uk-UA"/>
        </w:rPr>
        <w:t>або онлайн-режимах припиняються</w:t>
      </w:r>
      <w:r w:rsidRPr="00B460BA">
        <w:rPr>
          <w:rFonts w:ascii="Times New Roman" w:eastAsia="Tahoma" w:hAnsi="Times New Roman" w:cs="Times New Roman"/>
          <w:sz w:val="28"/>
          <w:szCs w:val="28"/>
          <w:lang w:eastAsia="uk-UA"/>
        </w:rPr>
        <w:t>, педагоги повинні зупинити урок та закцентувати увагу учнів на необхідності пройти до безпечного місця</w:t>
      </w:r>
      <w:r w:rsidR="00B460BA">
        <w:rPr>
          <w:rFonts w:ascii="Times New Roman" w:eastAsia="Tahoma" w:hAnsi="Times New Roman" w:cs="Times New Roman"/>
          <w:sz w:val="28"/>
          <w:szCs w:val="28"/>
          <w:lang w:eastAsia="uk-UA"/>
        </w:rPr>
        <w:t>,</w:t>
      </w:r>
      <w:r w:rsidRPr="00B460BA">
        <w:rPr>
          <w:rFonts w:ascii="Times New Roman" w:eastAsia="Tahoma" w:hAnsi="Times New Roman" w:cs="Times New Roman"/>
          <w:sz w:val="28"/>
          <w:szCs w:val="28"/>
          <w:lang w:eastAsia="uk-UA"/>
        </w:rPr>
        <w:t xml:space="preserve"> де за можливості й відповідних технічних умов можна продовжити навчання</w:t>
      </w:r>
      <w:r w:rsidR="00B460BA">
        <w:rPr>
          <w:rFonts w:ascii="Times New Roman" w:eastAsia="Tahoma" w:hAnsi="Times New Roman" w:cs="Times New Roman"/>
          <w:sz w:val="28"/>
          <w:szCs w:val="28"/>
          <w:lang w:eastAsia="uk-UA"/>
        </w:rPr>
        <w:t>.</w:t>
      </w:r>
    </w:p>
    <w:p w:rsidR="00FE0CB5" w:rsidRPr="00B460BA" w:rsidRDefault="00FE0CB5" w:rsidP="00FE0C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460BA">
        <w:rPr>
          <w:rFonts w:ascii="Times New Roman" w:eastAsia="Tahoma" w:hAnsi="Times New Roman" w:cs="Times New Roman"/>
          <w:sz w:val="28"/>
          <w:szCs w:val="28"/>
          <w:lang w:eastAsia="uk-UA"/>
        </w:rPr>
        <w:t xml:space="preserve">6. Якщо під час </w:t>
      </w:r>
      <w:r w:rsidR="00B460BA" w:rsidRPr="00B460BA">
        <w:rPr>
          <w:rFonts w:ascii="Times New Roman" w:eastAsia="Tahoma" w:hAnsi="Times New Roman" w:cs="Times New Roman"/>
          <w:sz w:val="28"/>
          <w:szCs w:val="28"/>
          <w:lang w:eastAsia="uk-UA"/>
        </w:rPr>
        <w:t>очного навчання у бомбосховищі включається сигнал</w:t>
      </w:r>
      <w:r w:rsidR="005D1631" w:rsidRPr="00B460BA">
        <w:rPr>
          <w:rFonts w:ascii="Times New Roman" w:eastAsia="Tahoma" w:hAnsi="Times New Roman" w:cs="Times New Roman"/>
          <w:sz w:val="28"/>
          <w:szCs w:val="28"/>
          <w:lang w:eastAsia="uk-UA"/>
        </w:rPr>
        <w:t xml:space="preserve"> «Повітряна тривога»</w:t>
      </w:r>
      <w:r w:rsidR="00B460BA" w:rsidRPr="00B460BA">
        <w:rPr>
          <w:rFonts w:ascii="Times New Roman" w:eastAsia="Tahoma" w:hAnsi="Times New Roman" w:cs="Times New Roman"/>
          <w:sz w:val="28"/>
          <w:szCs w:val="28"/>
          <w:lang w:eastAsia="uk-UA"/>
        </w:rPr>
        <w:t>, учні разом із вчителями продовжують навчання</w:t>
      </w:r>
      <w:r w:rsidR="00B460BA">
        <w:rPr>
          <w:rFonts w:ascii="Times New Roman" w:eastAsia="Tahoma" w:hAnsi="Times New Roman" w:cs="Times New Roman"/>
          <w:sz w:val="28"/>
          <w:szCs w:val="28"/>
          <w:lang w:eastAsia="uk-UA"/>
        </w:rPr>
        <w:t>.</w:t>
      </w:r>
    </w:p>
    <w:p w:rsidR="005D1631" w:rsidRPr="00B460BA" w:rsidRDefault="005D1631" w:rsidP="005D1631">
      <w:pPr>
        <w:spacing w:after="150" w:line="360" w:lineRule="atLeast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uk-UA"/>
        </w:rPr>
      </w:pPr>
      <w:r w:rsidRPr="00B460BA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 </w:t>
      </w:r>
      <w:r w:rsidRPr="00B460BA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uk-UA"/>
        </w:rPr>
        <w:t>ІІІ. Порядок дій працівників школи під час сигналу «Повітряна тривога».</w:t>
      </w:r>
    </w:p>
    <w:p w:rsidR="005D1631" w:rsidRPr="0029282F" w:rsidRDefault="005D1631" w:rsidP="005D1631">
      <w:pPr>
        <w:numPr>
          <w:ilvl w:val="0"/>
          <w:numId w:val="5"/>
        </w:numPr>
        <w:spacing w:before="100" w:beforeAutospacing="1" w:after="100" w:afterAutospacing="1" w:line="300" w:lineRule="atLeast"/>
        <w:ind w:left="315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Інструкція чергового адміністратора (додаток 1).</w:t>
      </w:r>
    </w:p>
    <w:p w:rsidR="005D1631" w:rsidRPr="0029282F" w:rsidRDefault="005D1631" w:rsidP="005D1631">
      <w:pPr>
        <w:numPr>
          <w:ilvl w:val="0"/>
          <w:numId w:val="5"/>
        </w:numPr>
        <w:spacing w:before="100" w:beforeAutospacing="1" w:after="100" w:afterAutospacing="1" w:line="300" w:lineRule="atLeast"/>
        <w:ind w:left="315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Інструкція класного керівника, вчителя (додаток 2).</w:t>
      </w:r>
    </w:p>
    <w:p w:rsidR="005D1631" w:rsidRPr="0029282F" w:rsidRDefault="005D1631" w:rsidP="005D1631">
      <w:pPr>
        <w:numPr>
          <w:ilvl w:val="0"/>
          <w:numId w:val="5"/>
        </w:numPr>
        <w:spacing w:before="100" w:beforeAutospacing="1" w:after="100" w:afterAutospacing="1" w:line="300" w:lineRule="atLeast"/>
        <w:ind w:left="315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Інструкція відповідального за укриття (додаток 3).</w:t>
      </w:r>
    </w:p>
    <w:p w:rsidR="005D1631" w:rsidRPr="0029282F" w:rsidRDefault="005D1631" w:rsidP="005D1631">
      <w:pPr>
        <w:numPr>
          <w:ilvl w:val="0"/>
          <w:numId w:val="5"/>
        </w:numPr>
        <w:spacing w:before="100" w:beforeAutospacing="1" w:after="100" w:afterAutospacing="1" w:line="300" w:lineRule="atLeast"/>
        <w:ind w:left="315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Інструкція обслуговуючого персоналу(додаток 4).</w:t>
      </w:r>
    </w:p>
    <w:p w:rsidR="005D1631" w:rsidRPr="0029282F" w:rsidRDefault="005D1631" w:rsidP="005D1631">
      <w:pPr>
        <w:numPr>
          <w:ilvl w:val="0"/>
          <w:numId w:val="5"/>
        </w:numPr>
        <w:spacing w:before="100" w:beforeAutospacing="1" w:after="100" w:afterAutospacing="1" w:line="300" w:lineRule="atLeast"/>
        <w:ind w:left="315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Інструкція водія шкільного автобуса та вихователя по довозу(додаток 5).</w:t>
      </w:r>
    </w:p>
    <w:p w:rsidR="005D1631" w:rsidRPr="0029282F" w:rsidRDefault="005D1631" w:rsidP="005D1631">
      <w:pPr>
        <w:numPr>
          <w:ilvl w:val="0"/>
          <w:numId w:val="5"/>
        </w:numPr>
        <w:spacing w:before="100" w:beforeAutospacing="1" w:after="100" w:afterAutospacing="1" w:line="300" w:lineRule="atLeast"/>
        <w:ind w:left="315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Інструкція машиніста (кочегара) котельні (додаток 6).</w:t>
      </w:r>
    </w:p>
    <w:p w:rsidR="005D1631" w:rsidRPr="0029282F" w:rsidRDefault="005D1631" w:rsidP="005D1631">
      <w:pPr>
        <w:numPr>
          <w:ilvl w:val="0"/>
          <w:numId w:val="5"/>
        </w:numPr>
        <w:spacing w:before="100" w:beforeAutospacing="1" w:after="100" w:afterAutospacing="1" w:line="300" w:lineRule="atLeast"/>
        <w:ind w:left="315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Інструкція чергового вчителя (додаток 7).</w:t>
      </w:r>
    </w:p>
    <w:p w:rsidR="005D1631" w:rsidRPr="0029282F" w:rsidRDefault="005D1631" w:rsidP="005D1631">
      <w:pPr>
        <w:numPr>
          <w:ilvl w:val="0"/>
          <w:numId w:val="5"/>
        </w:numPr>
        <w:spacing w:before="100" w:beforeAutospacing="1" w:after="100" w:afterAutospacing="1" w:line="300" w:lineRule="atLeast"/>
        <w:ind w:left="315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Пам’ятка для батьків (додаток 8).</w:t>
      </w:r>
    </w:p>
    <w:p w:rsidR="005D1631" w:rsidRPr="0029282F" w:rsidRDefault="005D1631" w:rsidP="005D1631">
      <w:pPr>
        <w:numPr>
          <w:ilvl w:val="0"/>
          <w:numId w:val="5"/>
        </w:numPr>
        <w:spacing w:before="100" w:beforeAutospacing="1" w:after="100" w:afterAutospacing="1" w:line="300" w:lineRule="atLeast"/>
        <w:ind w:left="315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Пам’ятка для учнів (додаток 9).</w:t>
      </w:r>
    </w:p>
    <w:p w:rsidR="005D1631" w:rsidRPr="0029282F" w:rsidRDefault="005D1631" w:rsidP="005D1631">
      <w:pPr>
        <w:numPr>
          <w:ilvl w:val="0"/>
          <w:numId w:val="5"/>
        </w:numPr>
        <w:spacing w:before="100" w:beforeAutospacing="1" w:after="100" w:afterAutospacing="1" w:line="300" w:lineRule="atLeast"/>
        <w:ind w:left="315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lastRenderedPageBreak/>
        <w:t>Технологічна карта чергового (додаток 10)</w:t>
      </w:r>
    </w:p>
    <w:p w:rsidR="005D1631" w:rsidRPr="00B460BA" w:rsidRDefault="005D1631" w:rsidP="005D1631">
      <w:pPr>
        <w:spacing w:after="150" w:line="360" w:lineRule="atLeast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uk-UA"/>
        </w:rPr>
      </w:pPr>
      <w:r w:rsidRPr="00B460BA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uk-UA"/>
        </w:rPr>
        <w:t> ІV.  Контроль за дотриманням Порядку</w:t>
      </w:r>
    </w:p>
    <w:p w:rsidR="005D1631" w:rsidRPr="0029282F" w:rsidRDefault="005D1631" w:rsidP="005D1631">
      <w:pPr>
        <w:numPr>
          <w:ilvl w:val="0"/>
          <w:numId w:val="6"/>
        </w:numPr>
        <w:spacing w:before="100" w:beforeAutospacing="1" w:after="100" w:afterAutospacing="1" w:line="300" w:lineRule="atLeast"/>
        <w:ind w:left="315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Щоденний контроль здійснюють:</w:t>
      </w:r>
    </w:p>
    <w:p w:rsidR="005D1631" w:rsidRPr="0029282F" w:rsidRDefault="005D1631" w:rsidP="005D1631">
      <w:pPr>
        <w:numPr>
          <w:ilvl w:val="0"/>
          <w:numId w:val="7"/>
        </w:numPr>
        <w:spacing w:before="100" w:beforeAutospacing="1" w:after="100" w:afterAutospacing="1" w:line="300" w:lineRule="atLeast"/>
        <w:ind w:left="315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директор – загальний контроль та координація дій;</w:t>
      </w:r>
    </w:p>
    <w:p w:rsidR="005D1631" w:rsidRPr="0029282F" w:rsidRDefault="005D1631" w:rsidP="005D1631">
      <w:pPr>
        <w:numPr>
          <w:ilvl w:val="0"/>
          <w:numId w:val="7"/>
        </w:numPr>
        <w:spacing w:before="100" w:beforeAutospacing="1" w:after="100" w:afterAutospacing="1" w:line="300" w:lineRule="atLeast"/>
        <w:ind w:left="315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 xml:space="preserve">сестра медична – збір інформації про стан здоров’я персоналу та здобувачів освіти, підготовка дезінфікуючих засобів, організація харчування, питний режим в приміщеннях закладу, укритті; збір інформації щодо відсутності на </w:t>
      </w:r>
      <w:proofErr w:type="spellStart"/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уроках</w:t>
      </w:r>
      <w:proofErr w:type="spellEnd"/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 xml:space="preserve"> здобувачів освіти;</w:t>
      </w:r>
    </w:p>
    <w:p w:rsidR="005D1631" w:rsidRPr="0029282F" w:rsidRDefault="005D1631" w:rsidP="005D1631">
      <w:pPr>
        <w:numPr>
          <w:ilvl w:val="0"/>
          <w:numId w:val="7"/>
        </w:numPr>
        <w:spacing w:before="100" w:beforeAutospacing="1" w:after="100" w:afterAutospacing="1" w:line="300" w:lineRule="atLeast"/>
        <w:ind w:left="315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заступник директора з навчально – виховної роботи – дотримання правил техніки безпеки та охорони праці, оперативне інформування;</w:t>
      </w:r>
    </w:p>
    <w:p w:rsidR="005D1631" w:rsidRPr="0029282F" w:rsidRDefault="005D1631" w:rsidP="005D1631">
      <w:pPr>
        <w:numPr>
          <w:ilvl w:val="0"/>
          <w:numId w:val="7"/>
        </w:numPr>
        <w:spacing w:before="100" w:beforeAutospacing="1" w:after="100" w:afterAutospacing="1" w:line="300" w:lineRule="atLeast"/>
        <w:ind w:left="315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завідуюча господарством – доступ в приміщення школи сторонніх осіб, дотримання режиму дезінфекції, наявність ЗІЗ та засобів дезінфекції, дотримання санітарних вимог до укриття;</w:t>
      </w:r>
    </w:p>
    <w:p w:rsidR="005D1631" w:rsidRPr="0029282F" w:rsidRDefault="005D1631" w:rsidP="005D1631">
      <w:pPr>
        <w:numPr>
          <w:ilvl w:val="0"/>
          <w:numId w:val="7"/>
        </w:numPr>
        <w:spacing w:before="100" w:beforeAutospacing="1" w:after="100" w:afterAutospacing="1" w:line="300" w:lineRule="atLeast"/>
        <w:ind w:left="315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класні керівники – стан здоров’я здобувачів освіти, інформування батьків , дотримання правил безпеки життєдіяльності школярами;</w:t>
      </w:r>
    </w:p>
    <w:p w:rsidR="005D1631" w:rsidRPr="0029282F" w:rsidRDefault="005D1631" w:rsidP="005D1631">
      <w:pPr>
        <w:numPr>
          <w:ilvl w:val="0"/>
          <w:numId w:val="7"/>
        </w:numPr>
        <w:spacing w:before="100" w:beforeAutospacing="1" w:after="100" w:afterAutospacing="1" w:line="300" w:lineRule="atLeast"/>
        <w:ind w:left="315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черговий учитель, черговий технічний персонал – доступ в приміщення школи сторонніх осіб, безпека під час евакуації.</w:t>
      </w:r>
    </w:p>
    <w:p w:rsidR="005D1631" w:rsidRPr="0029282F" w:rsidRDefault="005D1631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 </w:t>
      </w:r>
    </w:p>
    <w:p w:rsidR="005D1631" w:rsidRDefault="005D1631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 </w:t>
      </w:r>
    </w:p>
    <w:p w:rsidR="00B460BA" w:rsidRDefault="00B460B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B460BA" w:rsidRDefault="00B460B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B460BA" w:rsidRDefault="00B460B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B460BA" w:rsidRDefault="00B460B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B460BA" w:rsidRDefault="00B460B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B460BA" w:rsidRDefault="00B460B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B460BA" w:rsidRDefault="00B460B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B460BA" w:rsidRDefault="00B460B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B460BA" w:rsidRDefault="00B460B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B460BA" w:rsidRDefault="00B460B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B460BA" w:rsidRDefault="00B460B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B460BA" w:rsidRDefault="00B460B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B460BA" w:rsidRPr="0029282F" w:rsidRDefault="00B460B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5D1631" w:rsidRPr="0029282F" w:rsidRDefault="005D1631" w:rsidP="00B460BA">
      <w:pPr>
        <w:spacing w:after="150" w:line="360" w:lineRule="atLeast"/>
        <w:jc w:val="righ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lastRenderedPageBreak/>
        <w:t>Додаток 1</w:t>
      </w:r>
    </w:p>
    <w:p w:rsidR="008B057E" w:rsidRPr="008B057E" w:rsidRDefault="005D1631" w:rsidP="008B057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8B057E">
        <w:rPr>
          <w:rFonts w:ascii="Times New Roman" w:hAnsi="Times New Roman" w:cs="Times New Roman"/>
          <w:sz w:val="28"/>
          <w:szCs w:val="28"/>
          <w:lang w:eastAsia="uk-UA"/>
        </w:rPr>
        <w:t>Інструкція</w:t>
      </w:r>
    </w:p>
    <w:p w:rsidR="005D1631" w:rsidRPr="008B057E" w:rsidRDefault="005D1631" w:rsidP="008B057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8B057E">
        <w:rPr>
          <w:rFonts w:ascii="Times New Roman" w:hAnsi="Times New Roman" w:cs="Times New Roman"/>
          <w:sz w:val="28"/>
          <w:szCs w:val="28"/>
          <w:lang w:eastAsia="uk-UA"/>
        </w:rPr>
        <w:t>чергового адміністратора</w:t>
      </w:r>
      <w:r w:rsidR="008B057E" w:rsidRPr="008B057E">
        <w:rPr>
          <w:rFonts w:ascii="Times New Roman" w:hAnsi="Times New Roman" w:cs="Times New Roman"/>
          <w:sz w:val="28"/>
          <w:szCs w:val="28"/>
          <w:lang w:eastAsia="uk-UA"/>
        </w:rPr>
        <w:t xml:space="preserve"> у бомбосховищі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4"/>
        <w:gridCol w:w="8104"/>
      </w:tblGrid>
      <w:tr w:rsidR="005D1631" w:rsidRPr="0029282F" w:rsidTr="006C1541">
        <w:tc>
          <w:tcPr>
            <w:tcW w:w="16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6C1541" w:rsidRDefault="005D1631" w:rsidP="006C154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1541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 </w:t>
            </w:r>
            <w:r w:rsidRPr="006C154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Час</w:t>
            </w:r>
          </w:p>
        </w:tc>
        <w:tc>
          <w:tcPr>
            <w:tcW w:w="81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6C1541" w:rsidRDefault="005D1631" w:rsidP="006C154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154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Дія</w:t>
            </w:r>
          </w:p>
        </w:tc>
      </w:tr>
      <w:tr w:rsidR="005D1631" w:rsidRPr="0029282F" w:rsidTr="006C1541">
        <w:tc>
          <w:tcPr>
            <w:tcW w:w="16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6C1541" w:rsidRDefault="005D1631" w:rsidP="006C154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1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6C1541" w:rsidRDefault="005D1631" w:rsidP="006C154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154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 початку навчальних занять</w:t>
            </w:r>
            <w:r w:rsidR="008B057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</w:tc>
      </w:tr>
      <w:tr w:rsidR="005D1631" w:rsidRPr="0029282F" w:rsidTr="006C1541">
        <w:tc>
          <w:tcPr>
            <w:tcW w:w="16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1631" w:rsidRPr="006C1541" w:rsidRDefault="005D1631" w:rsidP="006C154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104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6C1541" w:rsidRDefault="005D1631" w:rsidP="006C154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154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Провести навчання працівників щодо дій у разі сповіщення про повітряну тривогу.</w:t>
            </w:r>
          </w:p>
          <w:p w:rsidR="005D1631" w:rsidRPr="006C1541" w:rsidRDefault="005D1631" w:rsidP="006C154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154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Досконало знати кабінети, закріплені за класом.</w:t>
            </w:r>
          </w:p>
          <w:p w:rsidR="005D1631" w:rsidRPr="006C1541" w:rsidRDefault="005D1631" w:rsidP="006C154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154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Досконало знати маршрут та напрямок руху кожного класу, місце в захисній споруді для кожного класу, працівника.</w:t>
            </w:r>
          </w:p>
        </w:tc>
      </w:tr>
      <w:tr w:rsidR="005D1631" w:rsidRPr="0029282F" w:rsidTr="006C1541">
        <w:trPr>
          <w:trHeight w:val="864"/>
        </w:trPr>
        <w:tc>
          <w:tcPr>
            <w:tcW w:w="16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6C1541" w:rsidRDefault="005D1631" w:rsidP="006C154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1631" w:rsidRPr="006C1541" w:rsidRDefault="005D1631" w:rsidP="006C154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D1631" w:rsidRPr="0029282F" w:rsidTr="006C1541">
        <w:tc>
          <w:tcPr>
            <w:tcW w:w="16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6C1541" w:rsidRDefault="005D1631" w:rsidP="006C1541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154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08.00-08.10</w:t>
            </w:r>
          </w:p>
        </w:tc>
        <w:tc>
          <w:tcPr>
            <w:tcW w:w="81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6C1541" w:rsidRDefault="005D1631" w:rsidP="006C154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154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Провести оперативну нараду з присутніми працівниками. У разі необхідності провести заміну чергових працівників.</w:t>
            </w:r>
          </w:p>
        </w:tc>
      </w:tr>
      <w:tr w:rsidR="005D1631" w:rsidRPr="0029282F" w:rsidTr="006C1541">
        <w:trPr>
          <w:trHeight w:val="340"/>
        </w:trPr>
        <w:tc>
          <w:tcPr>
            <w:tcW w:w="16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631" w:rsidRPr="006C1541" w:rsidRDefault="005D1631" w:rsidP="006C154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154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08.10-08.30</w:t>
            </w:r>
          </w:p>
        </w:tc>
        <w:tc>
          <w:tcPr>
            <w:tcW w:w="81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631" w:rsidRPr="006C1541" w:rsidRDefault="005D1631" w:rsidP="006C154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C154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Обійти кабінети.</w:t>
            </w:r>
          </w:p>
        </w:tc>
      </w:tr>
      <w:tr w:rsidR="005D1631" w:rsidRPr="0029282F" w:rsidTr="008B057E">
        <w:trPr>
          <w:trHeight w:val="1440"/>
        </w:trPr>
        <w:tc>
          <w:tcPr>
            <w:tcW w:w="16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631" w:rsidRPr="008B057E" w:rsidRDefault="005D1631" w:rsidP="008B057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B057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09.</w:t>
            </w:r>
            <w:r w:rsidR="006C1541" w:rsidRPr="008B057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Pr="008B057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="006C1541" w:rsidRPr="008B057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-09</w:t>
            </w:r>
            <w:r w:rsidR="008B057E" w:rsidRPr="008B057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6C1541" w:rsidRPr="008B057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  <w:p w:rsidR="008B057E" w:rsidRPr="008B057E" w:rsidRDefault="008B057E" w:rsidP="008B057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5D1631" w:rsidRPr="008B057E" w:rsidRDefault="006C1541" w:rsidP="008B057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B057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10.55-</w:t>
            </w:r>
            <w:r w:rsidR="005D1631" w:rsidRPr="008B057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11.</w:t>
            </w:r>
            <w:r w:rsidRPr="008B057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5D1631" w:rsidRPr="008B057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  <w:p w:rsidR="008B057E" w:rsidRPr="008B057E" w:rsidRDefault="005D1631" w:rsidP="008B057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B057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6C1541" w:rsidRPr="008B057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Pr="008B057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6C1541" w:rsidRPr="008B057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Pr="008B057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="006C1541" w:rsidRPr="008B057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-12.40</w:t>
            </w:r>
          </w:p>
        </w:tc>
        <w:tc>
          <w:tcPr>
            <w:tcW w:w="81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631" w:rsidRPr="008B057E" w:rsidRDefault="005D1631" w:rsidP="008B057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B057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Проаналізувати стан відвідування учнями уроків</w:t>
            </w:r>
            <w:r w:rsidR="008B057E" w:rsidRPr="008B057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записати кількість учнів та вчителів у бомбосховищі</w:t>
            </w:r>
            <w:r w:rsidRPr="008B057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.</w:t>
            </w:r>
          </w:p>
          <w:p w:rsidR="005D1631" w:rsidRPr="008B057E" w:rsidRDefault="005D1631" w:rsidP="008B057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B057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="006C1541" w:rsidRPr="008B057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Організація дітей 5-7</w:t>
            </w:r>
            <w:r w:rsidR="008B057E" w:rsidRPr="008B057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(8-9)</w:t>
            </w:r>
            <w:r w:rsidR="006C1541" w:rsidRPr="008B057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класів на обід, забезпечити супровід закріплених вчителів за класами до їдальні</w:t>
            </w:r>
          </w:p>
        </w:tc>
      </w:tr>
      <w:tr w:rsidR="005D1631" w:rsidRPr="0029282F" w:rsidTr="006C1541">
        <w:tc>
          <w:tcPr>
            <w:tcW w:w="16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8B057E" w:rsidRDefault="005D1631" w:rsidP="008B057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1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8B057E" w:rsidRDefault="005D1631" w:rsidP="00EF54F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B057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Виконання функціональних обов’язків.</w:t>
            </w:r>
          </w:p>
        </w:tc>
      </w:tr>
      <w:tr w:rsidR="005D1631" w:rsidRPr="0029282F" w:rsidTr="00EF54F3">
        <w:trPr>
          <w:trHeight w:val="5457"/>
        </w:trPr>
        <w:tc>
          <w:tcPr>
            <w:tcW w:w="16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EF54F3" w:rsidRDefault="005D1631" w:rsidP="008B057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1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EF54F3" w:rsidRDefault="005D1631" w:rsidP="00EF54F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 разі сигналу «Повітряна тривога»</w:t>
            </w:r>
            <w:r w:rsidR="008B057E"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  <w:p w:rsidR="008B057E" w:rsidRPr="00EF54F3" w:rsidRDefault="00DB696C" w:rsidP="00EF54F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1) у</w:t>
            </w:r>
            <w:r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разі надходження сигналу вмикає наявну систему оповіщення навчального закладу </w:t>
            </w:r>
            <w:r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–</w:t>
            </w:r>
            <w:r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дзвінок</w:t>
            </w:r>
            <w:r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</w:p>
          <w:p w:rsidR="00DB696C" w:rsidRPr="00EF54F3" w:rsidRDefault="00DB696C" w:rsidP="00EF54F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2) визначити стан </w:t>
            </w:r>
            <w:r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учнів</w:t>
            </w:r>
            <w:r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(психоемоційний, фізичний) та не випускає їх з бомбосховища;</w:t>
            </w:r>
          </w:p>
          <w:p w:rsidR="008B057E" w:rsidRPr="00EF54F3" w:rsidRDefault="00DB696C" w:rsidP="00EF54F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3) я</w:t>
            </w:r>
            <w:r w:rsidR="008B057E"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кщо </w:t>
            </w:r>
            <w:proofErr w:type="spellStart"/>
            <w:r w:rsidR="008B057E"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безпекові</w:t>
            </w:r>
            <w:proofErr w:type="spellEnd"/>
            <w:r w:rsidR="008B057E"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умови дозволяють, то продовжити навчання</w:t>
            </w:r>
            <w:r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згідно розкладу</w:t>
            </w:r>
            <w:r w:rsidR="008B057E"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8B057E" w:rsidRPr="00EF54F3" w:rsidRDefault="00DB696C" w:rsidP="00EF54F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4) </w:t>
            </w:r>
            <w:r w:rsidR="008B057E"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якщо </w:t>
            </w:r>
            <w:proofErr w:type="spellStart"/>
            <w:r w:rsidR="008B057E"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безпекові</w:t>
            </w:r>
            <w:proofErr w:type="spellEnd"/>
            <w:r w:rsidR="008B057E"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умови не дозволяють </w:t>
            </w:r>
            <w:r w:rsidR="008B057E"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продовжити</w:t>
            </w:r>
            <w:r w:rsidR="008B057E"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8B057E"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навчання</w:t>
            </w:r>
            <w:r w:rsidR="008B057E"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заспокоїти учнів і повідомити батьків про </w:t>
            </w:r>
            <w:r w:rsidR="008B057E"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сигнал «Повітряна тривога»</w:t>
            </w:r>
            <w:r w:rsidR="008B057E"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стан дитини.</w:t>
            </w:r>
          </w:p>
          <w:p w:rsidR="005D1631" w:rsidRPr="00EF54F3" w:rsidRDefault="00DB696C" w:rsidP="00EF54F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="008B057E"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)</w:t>
            </w:r>
            <w:r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к</w:t>
            </w:r>
            <w:r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оординує  (організовує та контролює) хід евакуації до укриття учнів, які перебували у спортивному залі, у їдальні, на вулиці</w:t>
            </w:r>
            <w:r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5D1631" w:rsidRPr="00EF54F3" w:rsidRDefault="00DB696C" w:rsidP="00EF54F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6)</w:t>
            </w:r>
            <w:r w:rsidR="005D1631"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 П</w:t>
            </w:r>
            <w:r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ісля </w:t>
            </w:r>
            <w:r w:rsidR="005D1631"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сигналу «</w:t>
            </w:r>
            <w:r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Відбій </w:t>
            </w:r>
            <w:r w:rsidR="005D1631"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Повітрян</w:t>
            </w:r>
            <w:r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ої тривоги</w:t>
            </w:r>
            <w:r w:rsidR="005D1631"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повідомляє учасників освітнього процесу про повернення до звичного режиму</w:t>
            </w:r>
            <w:r w:rsidR="005D1631"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DB696C" w:rsidRPr="00EF54F3" w:rsidRDefault="00DB696C" w:rsidP="00EF54F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7)</w:t>
            </w:r>
            <w:r w:rsidRPr="00EF54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EF54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Організовує та контролює перехід до навчальних кабінетів</w:t>
            </w:r>
            <w:r w:rsidRPr="00EF54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</w:p>
          <w:p w:rsidR="005D1631" w:rsidRPr="00EF54F3" w:rsidRDefault="005D1631" w:rsidP="00EF54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="00DB696C"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їдальні, спортивного залу.</w:t>
            </w:r>
          </w:p>
        </w:tc>
      </w:tr>
      <w:tr w:rsidR="005D1631" w:rsidRPr="0029282F" w:rsidTr="006C1541">
        <w:tc>
          <w:tcPr>
            <w:tcW w:w="16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4F3" w:rsidRPr="00EF54F3" w:rsidRDefault="00EF54F3" w:rsidP="00EF54F3">
            <w:pPr>
              <w:pStyle w:val="a5"/>
              <w:rPr>
                <w:lang w:eastAsia="uk-UA"/>
              </w:rPr>
            </w:pPr>
          </w:p>
          <w:p w:rsidR="00EF54F3" w:rsidRPr="00EF54F3" w:rsidRDefault="00EF54F3" w:rsidP="00EF54F3">
            <w:pPr>
              <w:pStyle w:val="a5"/>
              <w:rPr>
                <w:lang w:eastAsia="uk-UA"/>
              </w:rPr>
            </w:pPr>
          </w:p>
          <w:p w:rsidR="00EF54F3" w:rsidRDefault="00EF54F3" w:rsidP="00EF54F3">
            <w:pPr>
              <w:pStyle w:val="a5"/>
              <w:rPr>
                <w:lang w:eastAsia="uk-UA"/>
              </w:rPr>
            </w:pPr>
          </w:p>
          <w:p w:rsidR="00EF54F3" w:rsidRPr="000B38CA" w:rsidRDefault="00EF54F3" w:rsidP="00EF54F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B38C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13.30-15.10</w:t>
            </w:r>
          </w:p>
        </w:tc>
        <w:tc>
          <w:tcPr>
            <w:tcW w:w="810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0B38CA" w:rsidRDefault="00DB696C" w:rsidP="00EF54F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B38C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8) у разі вимкнення світла, телефонує</w:t>
            </w:r>
            <w:r w:rsidR="00EF54F3" w:rsidRPr="000B38C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F54F3" w:rsidRPr="000B38C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 відповідальних за переключення на автономне електроживлення</w:t>
            </w:r>
            <w:r w:rsidR="00EF54F3" w:rsidRPr="000B38C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по </w:t>
            </w:r>
            <w:proofErr w:type="spellStart"/>
            <w:r w:rsidR="00EF54F3" w:rsidRPr="000B38C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тел</w:t>
            </w:r>
            <w:proofErr w:type="spellEnd"/>
            <w:r w:rsidRPr="000B38C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0953411600, </w:t>
            </w:r>
            <w:proofErr w:type="spellStart"/>
            <w:r w:rsidRPr="000B38C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Скриль</w:t>
            </w:r>
            <w:proofErr w:type="spellEnd"/>
            <w:r w:rsidRPr="000B38C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О.П.</w:t>
            </w:r>
            <w:r w:rsidR="00EF54F3" w:rsidRPr="000B38C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0B38C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F54F3" w:rsidRPr="000B38C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або 0997224744, директор Василенко О.О.</w:t>
            </w:r>
          </w:p>
          <w:p w:rsidR="005D1631" w:rsidRPr="000B38CA" w:rsidRDefault="005D1631" w:rsidP="00EF54F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B38C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Продовжити виконання функціональних обов’язків.</w:t>
            </w:r>
          </w:p>
          <w:p w:rsidR="005D1631" w:rsidRPr="00EF54F3" w:rsidRDefault="005D1631" w:rsidP="00EF54F3">
            <w:pPr>
              <w:pStyle w:val="a5"/>
              <w:rPr>
                <w:lang w:eastAsia="uk-UA"/>
              </w:rPr>
            </w:pPr>
          </w:p>
        </w:tc>
      </w:tr>
    </w:tbl>
    <w:p w:rsidR="005D1631" w:rsidRPr="000C4281" w:rsidRDefault="005D1631" w:rsidP="00EF54F3">
      <w:pPr>
        <w:pStyle w:val="a5"/>
        <w:jc w:val="right"/>
        <w:rPr>
          <w:rFonts w:ascii="Times New Roman" w:hAnsi="Times New Roman" w:cs="Times New Roman"/>
          <w:color w:val="3F1C01"/>
          <w:sz w:val="28"/>
          <w:szCs w:val="28"/>
          <w:lang w:eastAsia="uk-UA"/>
        </w:rPr>
      </w:pPr>
      <w:r w:rsidRPr="000C4281">
        <w:rPr>
          <w:rFonts w:ascii="Times New Roman" w:hAnsi="Times New Roman" w:cs="Times New Roman"/>
          <w:color w:val="3F1C01"/>
          <w:sz w:val="28"/>
          <w:szCs w:val="28"/>
          <w:lang w:eastAsia="uk-UA"/>
        </w:rPr>
        <w:lastRenderedPageBreak/>
        <w:t> Додаток 2</w:t>
      </w:r>
    </w:p>
    <w:p w:rsidR="005D1631" w:rsidRPr="00EF54F3" w:rsidRDefault="005D1631" w:rsidP="00EF54F3">
      <w:pPr>
        <w:pStyle w:val="a5"/>
        <w:jc w:val="center"/>
        <w:rPr>
          <w:rFonts w:ascii="Times New Roman" w:hAnsi="Times New Roman" w:cs="Times New Roman"/>
          <w:color w:val="3F1C01"/>
          <w:sz w:val="28"/>
          <w:szCs w:val="28"/>
          <w:lang w:eastAsia="uk-UA"/>
        </w:rPr>
      </w:pPr>
      <w:r w:rsidRPr="00EF54F3">
        <w:rPr>
          <w:rFonts w:ascii="Times New Roman" w:hAnsi="Times New Roman" w:cs="Times New Roman"/>
          <w:color w:val="3F1C01"/>
          <w:sz w:val="28"/>
          <w:szCs w:val="28"/>
          <w:lang w:eastAsia="uk-UA"/>
        </w:rPr>
        <w:t>Інструкція класного керівника, вчителя</w:t>
      </w:r>
    </w:p>
    <w:p w:rsidR="005D1631" w:rsidRPr="00EF54F3" w:rsidRDefault="005D1631" w:rsidP="00EF54F3">
      <w:pPr>
        <w:pStyle w:val="a5"/>
        <w:rPr>
          <w:rFonts w:ascii="Times New Roman" w:hAnsi="Times New Roman" w:cs="Times New Roman"/>
          <w:color w:val="3F1C01"/>
          <w:sz w:val="28"/>
          <w:szCs w:val="28"/>
          <w:lang w:eastAsia="uk-UA"/>
        </w:rPr>
      </w:pPr>
      <w:r w:rsidRPr="00EF54F3">
        <w:rPr>
          <w:rFonts w:ascii="Times New Roman" w:hAnsi="Times New Roman" w:cs="Times New Roman"/>
          <w:color w:val="3F1C01"/>
          <w:sz w:val="28"/>
          <w:szCs w:val="28"/>
          <w:lang w:eastAsia="uk-UA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0"/>
        <w:gridCol w:w="8118"/>
      </w:tblGrid>
      <w:tr w:rsidR="005D1631" w:rsidRPr="00EF54F3" w:rsidTr="005D1631">
        <w:tc>
          <w:tcPr>
            <w:tcW w:w="2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EF54F3" w:rsidRDefault="005D1631" w:rsidP="00EF54F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Час</w:t>
            </w:r>
          </w:p>
        </w:tc>
        <w:tc>
          <w:tcPr>
            <w:tcW w:w="105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EF54F3" w:rsidRDefault="005D1631" w:rsidP="00EF54F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Дія</w:t>
            </w:r>
          </w:p>
        </w:tc>
      </w:tr>
      <w:tr w:rsidR="005D1631" w:rsidRPr="00EF54F3" w:rsidTr="005D1631">
        <w:tc>
          <w:tcPr>
            <w:tcW w:w="2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EF54F3" w:rsidRDefault="005D1631" w:rsidP="00EF54F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5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EF54F3" w:rsidRDefault="005D1631" w:rsidP="000C42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 початку навчальних занять</w:t>
            </w:r>
          </w:p>
        </w:tc>
      </w:tr>
      <w:tr w:rsidR="005D1631" w:rsidRPr="00EF54F3" w:rsidTr="005D1631">
        <w:tc>
          <w:tcPr>
            <w:tcW w:w="2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EF54F3" w:rsidRDefault="005D1631" w:rsidP="00EF54F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5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54F3" w:rsidRDefault="00EF54F3" w:rsidP="000C42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1. </w:t>
            </w:r>
            <w:r w:rsidR="005D1631"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Взяти участь у навчанні щодо дій у разі сповіщення про повітряну тривогу.</w:t>
            </w:r>
          </w:p>
          <w:p w:rsidR="005D1631" w:rsidRPr="00EF54F3" w:rsidRDefault="00EF54F3" w:rsidP="000C42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2. </w:t>
            </w:r>
            <w:r w:rsidR="005D1631"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Вміти виконувати заходи з інструкції, які передбачені на випадок отримання сигналу.</w:t>
            </w:r>
          </w:p>
          <w:p w:rsidR="005D1631" w:rsidRPr="00EF54F3" w:rsidRDefault="00EF54F3" w:rsidP="000C42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3. </w:t>
            </w:r>
            <w:r w:rsidR="005D1631"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Досконало знати кабінети, закріплені за класом.</w:t>
            </w:r>
          </w:p>
          <w:p w:rsidR="005D1631" w:rsidRPr="00EF54F3" w:rsidRDefault="00EF54F3" w:rsidP="000C42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4. </w:t>
            </w:r>
            <w:r w:rsidR="005D1631"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Досконало знати маршрут та напрямок руху кожного класу, місце в захисній споруді для кожного класу, працівника.</w:t>
            </w:r>
          </w:p>
          <w:p w:rsidR="005D1631" w:rsidRPr="00EF54F3" w:rsidRDefault="00EF54F3" w:rsidP="000C42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5. </w:t>
            </w:r>
            <w:r w:rsidR="005D1631"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Заздалегідь ознайомитися із порядком евакуації із приміщення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їдальні, спортивного залу та </w:t>
            </w:r>
            <w:r w:rsidR="005D1631"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маршрутом руху до укриття,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знати </w:t>
            </w:r>
            <w:r w:rsidR="005D1631"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визначен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</w:t>
            </w:r>
            <w:r w:rsidR="005D1631"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місце в укритті для розташування класу (групи дітей).</w:t>
            </w:r>
          </w:p>
          <w:p w:rsidR="005D1631" w:rsidRPr="00EF54F3" w:rsidRDefault="00EF54F3" w:rsidP="000C42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6. </w:t>
            </w:r>
            <w:r w:rsidR="005D1631"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Провести з учнями тренування щодо шикування біля виходу з класу, самоорганізації, якщо дитина залишилася поза класною кімнатою.</w:t>
            </w:r>
          </w:p>
          <w:p w:rsidR="005D1631" w:rsidRDefault="00EF54F3" w:rsidP="000C42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7. </w:t>
            </w:r>
            <w:r w:rsidR="005D1631"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Показати учням своє місце в захисній споруді, яке самостійно не змінюється.</w:t>
            </w:r>
          </w:p>
          <w:p w:rsidR="00EF54F3" w:rsidRPr="00EF54F3" w:rsidRDefault="00EF54F3" w:rsidP="000C42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8. Відпр</w:t>
            </w:r>
            <w:r w:rsidR="000B38C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ацювати евакуацію в разі непередбачуваної ситуації у бомбосховищі, показати дітям евакуаційні запасні виходи.</w:t>
            </w:r>
          </w:p>
          <w:p w:rsidR="005D1631" w:rsidRPr="00EF54F3" w:rsidRDefault="000B38CA" w:rsidP="000C42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9. </w:t>
            </w:r>
            <w:r w:rsidR="005D1631"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Перед початком занять  мати інформацію про кількість присутніх на </w:t>
            </w:r>
            <w:proofErr w:type="spellStart"/>
            <w:r w:rsidR="005D1631"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уроці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дітей та записати в журнал чергового</w:t>
            </w:r>
            <w:r w:rsidR="005D1631" w:rsidRPr="00EF54F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5D1631" w:rsidRPr="00EF54F3" w:rsidTr="000B38CA">
        <w:trPr>
          <w:trHeight w:val="309"/>
        </w:trPr>
        <w:tc>
          <w:tcPr>
            <w:tcW w:w="2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631" w:rsidRPr="00EF54F3" w:rsidRDefault="005D1631" w:rsidP="000B38C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F54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08.15-0</w:t>
            </w:r>
            <w:r w:rsidR="00B460BA" w:rsidRPr="00EF54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8.3</w:t>
            </w:r>
            <w:r w:rsidRPr="00EF54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  <w:p w:rsidR="005D1631" w:rsidRPr="00EF54F3" w:rsidRDefault="005D1631" w:rsidP="000B38C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F54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5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631" w:rsidRPr="00EF54F3" w:rsidRDefault="005D1631" w:rsidP="000C428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F54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Зустрічати учнів біля кабінету.</w:t>
            </w:r>
          </w:p>
        </w:tc>
      </w:tr>
      <w:tr w:rsidR="005D1631" w:rsidRPr="00EF54F3" w:rsidTr="000B38CA">
        <w:tc>
          <w:tcPr>
            <w:tcW w:w="2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631" w:rsidRPr="00EF54F3" w:rsidRDefault="000B38CA" w:rsidP="000B38C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08.3</w:t>
            </w:r>
            <w:r w:rsidR="005D1631" w:rsidRPr="00EF54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-15.10</w:t>
            </w:r>
          </w:p>
          <w:p w:rsidR="005D1631" w:rsidRPr="00EF54F3" w:rsidRDefault="000B38CA" w:rsidP="000B38C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10.55-11.2</w:t>
            </w:r>
            <w:r w:rsidR="005D1631" w:rsidRPr="00EF54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  <w:p w:rsidR="005D1631" w:rsidRPr="00EF54F3" w:rsidRDefault="000B38CA" w:rsidP="000B38C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  <w:r w:rsidRPr="000B38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10-</w:t>
            </w:r>
            <w:r w:rsidR="005D1631" w:rsidRPr="00EF54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5D1631" w:rsidRPr="00EF54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5D1631" w:rsidRPr="00EF54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05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631" w:rsidRPr="00EF54F3" w:rsidRDefault="000B38CA" w:rsidP="000C428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Уроки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 розкладом</w:t>
            </w:r>
            <w:r w:rsidR="005D1631" w:rsidRPr="00EF54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.</w:t>
            </w:r>
          </w:p>
          <w:p w:rsidR="005D1631" w:rsidRPr="00EF54F3" w:rsidRDefault="000B38CA" w:rsidP="000C428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Обід за розкладом</w:t>
            </w:r>
            <w:r w:rsidR="005D1631" w:rsidRPr="00EF54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5D1631" w:rsidRPr="00EF54F3" w:rsidTr="005D1631">
        <w:tc>
          <w:tcPr>
            <w:tcW w:w="2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EF54F3" w:rsidRDefault="005D1631" w:rsidP="00EF54F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5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0C4281" w:rsidRDefault="005D1631" w:rsidP="000C42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C42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 разі сигналу «Повітряна тривога»</w:t>
            </w:r>
          </w:p>
          <w:p w:rsidR="008B057E" w:rsidRPr="000C4281" w:rsidRDefault="000B38CA" w:rsidP="000C42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C42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1). </w:t>
            </w:r>
            <w:r w:rsidR="005D1631" w:rsidRPr="000C42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Після сигналу оповіщення одразу ж сказати учням про загрозу або виникнення надзвичайної ситуації та </w:t>
            </w:r>
            <w:r w:rsidRPr="000C42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діяти за інструкцією </w:t>
            </w:r>
          </w:p>
          <w:p w:rsidR="005D1631" w:rsidRPr="000C4281" w:rsidRDefault="005D1631" w:rsidP="000C42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C42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чергового адміністратора</w:t>
            </w:r>
            <w:r w:rsidR="008B057E" w:rsidRPr="000C42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у бомбосховищі</w:t>
            </w:r>
            <w:r w:rsidR="000B38CA" w:rsidRPr="000C42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5D1631" w:rsidRPr="000C4281" w:rsidRDefault="000B38CA" w:rsidP="000C42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C42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2).</w:t>
            </w:r>
            <w:r w:rsidR="005D1631" w:rsidRPr="000C42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Нагадати дітям про головну мету та правила евакуації: </w:t>
            </w:r>
            <w:r w:rsidR="005D1631" w:rsidRPr="000C42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не говорити, не бігти, не </w:t>
            </w:r>
            <w:proofErr w:type="spellStart"/>
            <w:r w:rsidR="005D1631" w:rsidRPr="000C42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штовхатися</w:t>
            </w:r>
            <w:proofErr w:type="spellEnd"/>
            <w:r w:rsidR="005D1631" w:rsidRPr="000C42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, не повертатися.</w:t>
            </w:r>
          </w:p>
          <w:p w:rsidR="005D1631" w:rsidRPr="000C4281" w:rsidRDefault="000B38CA" w:rsidP="000C42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C42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3).</w:t>
            </w:r>
            <w:r w:rsidR="005D1631" w:rsidRPr="000C42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Сповістити батьків про сигнал «Повітряна тривога»</w:t>
            </w:r>
            <w:r w:rsidRPr="000C42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про стан</w:t>
            </w:r>
          </w:p>
          <w:p w:rsidR="005D1631" w:rsidRPr="000C4281" w:rsidRDefault="000B38CA" w:rsidP="000C42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C42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дітей в</w:t>
            </w:r>
            <w:r w:rsidR="005D1631" w:rsidRPr="000C42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укритт</w:t>
            </w:r>
            <w:r w:rsidRPr="000C42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="005D1631" w:rsidRPr="000C42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5D1631" w:rsidRPr="000C4281" w:rsidRDefault="000C4281" w:rsidP="000C42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C42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4) У</w:t>
            </w:r>
            <w:r w:rsidR="000B38CA" w:rsidRPr="000C42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разі звучання сигналу «Повітряна тривога» під час обіду, під час уроку з фізичної культури у спортивному залі, пояснити учням ситуацію, зібрати свої речі і вирушити до бомбосховища</w:t>
            </w:r>
            <w:r w:rsidR="005D1631" w:rsidRPr="000C42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C42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визначеним маршрутом</w:t>
            </w:r>
            <w:r w:rsidRPr="000C42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0C42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5D1631" w:rsidRPr="000C42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двома організованими колонами</w:t>
            </w:r>
          </w:p>
          <w:p w:rsidR="005D1631" w:rsidRPr="000C4281" w:rsidRDefault="000C4281" w:rsidP="000C42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C42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5)</w:t>
            </w:r>
            <w:r w:rsidR="005D1631" w:rsidRPr="000C42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Учні або цілі класи, які перебували на подвір’ї школи, під час </w:t>
            </w:r>
            <w:r w:rsidR="005D1631" w:rsidRPr="000C42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сигналу тривоги повинні рухатися під наглядом чергового вчителя до укриття.</w:t>
            </w:r>
          </w:p>
          <w:p w:rsidR="005D1631" w:rsidRPr="000C4281" w:rsidRDefault="000C4281" w:rsidP="000C42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C42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6) </w:t>
            </w:r>
            <w:r w:rsidR="005D1631" w:rsidRPr="000C42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 самому укритті  проконтролювати, щоб учні швидко та обережно зайняли свої місця. Після того, як усі учні займуть свої місця, перевірити, чи всі на місці.</w:t>
            </w:r>
          </w:p>
          <w:p w:rsidR="005D1631" w:rsidRPr="000C4281" w:rsidRDefault="000C4281" w:rsidP="000C42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C42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7) </w:t>
            </w:r>
            <w:r w:rsidR="005D1631" w:rsidRPr="000C42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Під час перебування в укритті заспокоювати дітей та всіх, хто перебуває у споруді.</w:t>
            </w:r>
          </w:p>
          <w:p w:rsidR="005D1631" w:rsidRPr="000C4281" w:rsidRDefault="005D1631" w:rsidP="000C42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C42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5D1631" w:rsidRPr="00EF54F3" w:rsidTr="005D1631">
        <w:tc>
          <w:tcPr>
            <w:tcW w:w="2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EF54F3" w:rsidRDefault="005D1631" w:rsidP="00EF54F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5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0C4281" w:rsidRDefault="005D1631" w:rsidP="000C42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C42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                         Після завершення повітряної тривоги</w:t>
            </w:r>
          </w:p>
          <w:p w:rsidR="005D1631" w:rsidRPr="000C4281" w:rsidRDefault="000C4281" w:rsidP="000C42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1).</w:t>
            </w:r>
            <w:r w:rsidR="005D1631" w:rsidRPr="000C42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Організувати повернення учасників освітнього процесу до запланованих заходів, попередити батьків про повернення.</w:t>
            </w:r>
          </w:p>
        </w:tc>
      </w:tr>
      <w:tr w:rsidR="005D1631" w:rsidRPr="00EF54F3" w:rsidTr="005D1631">
        <w:tc>
          <w:tcPr>
            <w:tcW w:w="2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EF54F3" w:rsidRDefault="005D1631" w:rsidP="00EF54F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5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0C4281" w:rsidRDefault="000C4281" w:rsidP="000C42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2)</w:t>
            </w:r>
            <w:r w:rsidR="005D1631" w:rsidRPr="000C42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Після завершення уроків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</w:t>
            </w:r>
            <w:r w:rsidRPr="000C42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рганізувати вихід учнів </w:t>
            </w:r>
            <w:r w:rsidR="005D1631" w:rsidRPr="000C42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Pr="000C42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 бомбосховища</w:t>
            </w:r>
            <w:r w:rsidR="005D1631" w:rsidRPr="000C42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5D1631" w:rsidRPr="000C4281" w:rsidRDefault="005D1631" w:rsidP="000C42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C428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5D1631" w:rsidRPr="00EF54F3" w:rsidRDefault="005D1631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EF54F3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 </w:t>
      </w:r>
    </w:p>
    <w:p w:rsidR="00B460BA" w:rsidRPr="00EF54F3" w:rsidRDefault="00B460B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EF54F3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br/>
      </w:r>
    </w:p>
    <w:p w:rsidR="00B460BA" w:rsidRPr="00EF54F3" w:rsidRDefault="00B460B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B460BA" w:rsidRDefault="00B460B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B460BA" w:rsidRDefault="00B460B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B460BA" w:rsidRDefault="00B460B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B460BA" w:rsidRDefault="00B460B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B460BA" w:rsidRDefault="00B460B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B460BA" w:rsidRDefault="00B460B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B460BA" w:rsidRDefault="00B460B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B460BA" w:rsidRDefault="00B460B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B460BA" w:rsidRDefault="00B460B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B460BA" w:rsidRDefault="00B460B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0C4281" w:rsidRDefault="000C4281" w:rsidP="00B460BA">
      <w:pPr>
        <w:spacing w:after="150" w:line="360" w:lineRule="atLeast"/>
        <w:jc w:val="righ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0C4281" w:rsidRDefault="000C4281" w:rsidP="00B460BA">
      <w:pPr>
        <w:spacing w:after="150" w:line="360" w:lineRule="atLeast"/>
        <w:jc w:val="righ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0C4281" w:rsidRDefault="000C4281" w:rsidP="00B460BA">
      <w:pPr>
        <w:spacing w:after="150" w:line="360" w:lineRule="atLeast"/>
        <w:jc w:val="righ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0C4281" w:rsidRDefault="000C4281" w:rsidP="00B460BA">
      <w:pPr>
        <w:spacing w:after="150" w:line="360" w:lineRule="atLeast"/>
        <w:jc w:val="righ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0C4281" w:rsidRDefault="000C4281" w:rsidP="00B460BA">
      <w:pPr>
        <w:spacing w:after="150" w:line="360" w:lineRule="atLeast"/>
        <w:jc w:val="righ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5D1631" w:rsidRPr="0029282F" w:rsidRDefault="005D1631" w:rsidP="00B460BA">
      <w:pPr>
        <w:spacing w:after="150" w:line="360" w:lineRule="atLeast"/>
        <w:jc w:val="righ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lastRenderedPageBreak/>
        <w:t>Додаток 3</w:t>
      </w:r>
    </w:p>
    <w:p w:rsidR="005D1631" w:rsidRPr="0029282F" w:rsidRDefault="005D1631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 </w:t>
      </w:r>
    </w:p>
    <w:p w:rsidR="005D1631" w:rsidRPr="0029282F" w:rsidRDefault="005D1631" w:rsidP="00B460BA">
      <w:pPr>
        <w:spacing w:after="150" w:line="360" w:lineRule="atLeast"/>
        <w:jc w:val="center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Інструкція відповідального за укриття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0"/>
        <w:gridCol w:w="8148"/>
      </w:tblGrid>
      <w:tr w:rsidR="005D1631" w:rsidRPr="0029282F" w:rsidTr="005D1631">
        <w:tc>
          <w:tcPr>
            <w:tcW w:w="2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Час</w:t>
            </w:r>
          </w:p>
        </w:tc>
        <w:tc>
          <w:tcPr>
            <w:tcW w:w="105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Дія</w:t>
            </w:r>
          </w:p>
        </w:tc>
      </w:tr>
      <w:tr w:rsidR="005D1631" w:rsidRPr="0029282F" w:rsidTr="005D1631">
        <w:tc>
          <w:tcPr>
            <w:tcW w:w="2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5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початку навчальних занять</w:t>
            </w:r>
          </w:p>
        </w:tc>
      </w:tr>
      <w:tr w:rsidR="005D1631" w:rsidRPr="0029282F" w:rsidTr="005D1631">
        <w:tc>
          <w:tcPr>
            <w:tcW w:w="2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59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0C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Вміти виконувати заходи з інструкції, які передбачені на випадок отримання сигналу.  Досконало знати маршрут та напрямок руху кожного класу, місце в захисній споруді для кожного класу, працівника. Забезпечувати безперешкодний доступ до укриття цілодобово.</w:t>
            </w:r>
          </w:p>
        </w:tc>
      </w:tr>
      <w:tr w:rsidR="005D1631" w:rsidRPr="0029282F" w:rsidTr="005D1631">
        <w:tc>
          <w:tcPr>
            <w:tcW w:w="2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1631" w:rsidRPr="0029282F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D1631" w:rsidRPr="0029282F" w:rsidTr="005D1631">
        <w:tc>
          <w:tcPr>
            <w:tcW w:w="2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08.30-08.40</w:t>
            </w:r>
          </w:p>
        </w:tc>
        <w:tc>
          <w:tcPr>
            <w:tcW w:w="105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0C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Обійти укриття. Перевірити наявність засобів пожежогасіння,  дезінфікуючих засобів, води,  стан електрогосподарства, вентиляції</w:t>
            </w:r>
            <w:r w:rsidR="000C42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5D1631" w:rsidRPr="0029282F" w:rsidTr="005D1631">
        <w:tc>
          <w:tcPr>
            <w:tcW w:w="2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5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0C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Виконання функціональних обов’язків.</w:t>
            </w:r>
          </w:p>
          <w:p w:rsidR="005D1631" w:rsidRPr="0029282F" w:rsidRDefault="005D1631" w:rsidP="000C4281">
            <w:pPr>
              <w:spacing w:after="15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5D1631" w:rsidRPr="0029282F" w:rsidTr="005D1631">
        <w:tc>
          <w:tcPr>
            <w:tcW w:w="2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5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разі сигналу «Повітряна тривога»</w:t>
            </w:r>
          </w:p>
          <w:p w:rsidR="005D1631" w:rsidRPr="0029282F" w:rsidRDefault="005D1631" w:rsidP="005D1631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Координує  (організовує та контролює) хід евакуації до укриття, розміщення учасників освітнього процесу в укритті відповідно до зонування .</w:t>
            </w:r>
          </w:p>
        </w:tc>
      </w:tr>
      <w:tr w:rsidR="005D1631" w:rsidRPr="0029282F" w:rsidTr="005D1631">
        <w:tc>
          <w:tcPr>
            <w:tcW w:w="2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5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                      Після завершення повітряної тривоги</w:t>
            </w:r>
          </w:p>
          <w:p w:rsidR="005D1631" w:rsidRPr="0029282F" w:rsidRDefault="005D1631" w:rsidP="005D1631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Повідомити учнів і працівників учасників освітнього процесу з укриття.</w:t>
            </w:r>
          </w:p>
          <w:p w:rsidR="005D1631" w:rsidRPr="0029282F" w:rsidRDefault="005D1631" w:rsidP="005D1631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Координує вихід до навчальних кабінетів.</w:t>
            </w:r>
          </w:p>
          <w:p w:rsidR="005D1631" w:rsidRPr="0029282F" w:rsidRDefault="005D1631" w:rsidP="005D1631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Продовжити виконання функціональних обов’язків.</w:t>
            </w:r>
          </w:p>
          <w:p w:rsidR="005D1631" w:rsidRPr="0029282F" w:rsidRDefault="005D1631" w:rsidP="005D1631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5D1631" w:rsidRPr="0029282F" w:rsidRDefault="005D1631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 </w:t>
      </w:r>
    </w:p>
    <w:p w:rsidR="00B460BA" w:rsidRDefault="00B460B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B460BA" w:rsidRDefault="00B460B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B460BA" w:rsidRDefault="00B460B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B460BA" w:rsidRDefault="00B460B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B460BA" w:rsidRDefault="00B460B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B460BA" w:rsidRDefault="00B460B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5D1631" w:rsidRPr="0029282F" w:rsidRDefault="005D1631" w:rsidP="00B460BA">
      <w:pPr>
        <w:spacing w:after="150" w:line="360" w:lineRule="atLeast"/>
        <w:jc w:val="righ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lastRenderedPageBreak/>
        <w:t>Додаток 4</w:t>
      </w:r>
    </w:p>
    <w:p w:rsidR="005D1631" w:rsidRPr="0029282F" w:rsidRDefault="005D1631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 </w:t>
      </w:r>
    </w:p>
    <w:p w:rsidR="005D1631" w:rsidRDefault="005D1631" w:rsidP="000C4281">
      <w:pPr>
        <w:spacing w:after="150" w:line="360" w:lineRule="atLeast"/>
        <w:jc w:val="center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Інструкція обслуговуючого персоналу</w:t>
      </w:r>
    </w:p>
    <w:p w:rsidR="000C4281" w:rsidRPr="0029282F" w:rsidRDefault="000C4281" w:rsidP="000C4281">
      <w:pPr>
        <w:spacing w:after="150" w:line="360" w:lineRule="atLeast"/>
        <w:jc w:val="center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в укритті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8138"/>
      </w:tblGrid>
      <w:tr w:rsidR="005D1631" w:rsidRPr="0029282F" w:rsidTr="005D1631">
        <w:tc>
          <w:tcPr>
            <w:tcW w:w="2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Час</w:t>
            </w:r>
          </w:p>
        </w:tc>
        <w:tc>
          <w:tcPr>
            <w:tcW w:w="105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Дія</w:t>
            </w:r>
          </w:p>
        </w:tc>
      </w:tr>
      <w:tr w:rsidR="005D1631" w:rsidRPr="0029282F" w:rsidTr="005D1631">
        <w:tc>
          <w:tcPr>
            <w:tcW w:w="2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5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0C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початку навчальних занять</w:t>
            </w:r>
          </w:p>
        </w:tc>
      </w:tr>
      <w:tr w:rsidR="005D1631" w:rsidRPr="0029282F" w:rsidTr="005D1631">
        <w:tc>
          <w:tcPr>
            <w:tcW w:w="2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59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0C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Досконало знати маршрут евакуації, інструкцію дій під час повітряної тривоги, з охорони праці, з пожежної безпеки, місце в захисній споруді.</w:t>
            </w:r>
          </w:p>
        </w:tc>
      </w:tr>
      <w:tr w:rsidR="005D1631" w:rsidRPr="0029282F" w:rsidTr="005D1631">
        <w:tc>
          <w:tcPr>
            <w:tcW w:w="2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1631" w:rsidRPr="0029282F" w:rsidRDefault="005D1631" w:rsidP="000C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D1631" w:rsidRPr="0029282F" w:rsidTr="005D1631">
        <w:tc>
          <w:tcPr>
            <w:tcW w:w="2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5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0C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Виконання функціональних обов’язків.</w:t>
            </w:r>
          </w:p>
          <w:p w:rsidR="005D1631" w:rsidRPr="0029282F" w:rsidRDefault="005D1631" w:rsidP="000C4281">
            <w:pPr>
              <w:spacing w:after="15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5D1631" w:rsidRPr="0029282F" w:rsidTr="005D1631">
        <w:tc>
          <w:tcPr>
            <w:tcW w:w="2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5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0C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разі сигналу «Повітряна тривога»</w:t>
            </w:r>
          </w:p>
          <w:p w:rsidR="005D1631" w:rsidRPr="0029282F" w:rsidRDefault="005D1631" w:rsidP="000C4281">
            <w:pPr>
              <w:spacing w:after="15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Припинити виконання функціональних обов’язків. Вимкнути електроприлади (при необхідності), сховати інвентар</w:t>
            </w:r>
            <w:r w:rsidR="000C42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зі шляхів для евакуації</w:t>
            </w: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0C42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Відкривати двері для учнів, які</w:t>
            </w: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C42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рухаються</w:t>
            </w: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 укриття</w:t>
            </w:r>
          </w:p>
        </w:tc>
      </w:tr>
      <w:tr w:rsidR="005D1631" w:rsidRPr="0029282F" w:rsidTr="005D1631">
        <w:tc>
          <w:tcPr>
            <w:tcW w:w="2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5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0C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Після завершення повітряної тривоги</w:t>
            </w:r>
          </w:p>
          <w:p w:rsidR="005D1631" w:rsidRPr="0029282F" w:rsidRDefault="005D1631" w:rsidP="000C4281">
            <w:pPr>
              <w:spacing w:after="15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Продовжити виконання функціональних обов’язків.</w:t>
            </w:r>
          </w:p>
          <w:p w:rsidR="005D1631" w:rsidRPr="0029282F" w:rsidRDefault="005D1631" w:rsidP="005D1631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5D1631" w:rsidRPr="0029282F" w:rsidRDefault="005D1631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 </w:t>
      </w:r>
    </w:p>
    <w:p w:rsidR="00662B5A" w:rsidRDefault="00662B5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62B5A" w:rsidRDefault="00662B5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62B5A" w:rsidRDefault="00662B5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62B5A" w:rsidRDefault="00662B5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62B5A" w:rsidRDefault="00662B5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62B5A" w:rsidRDefault="00662B5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62B5A" w:rsidRDefault="00662B5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62B5A" w:rsidRDefault="00662B5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62B5A" w:rsidRDefault="00662B5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62B5A" w:rsidRDefault="00662B5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5D1631" w:rsidRPr="0029282F" w:rsidRDefault="005D1631" w:rsidP="00662B5A">
      <w:pPr>
        <w:spacing w:after="150" w:line="360" w:lineRule="atLeast"/>
        <w:jc w:val="righ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lastRenderedPageBreak/>
        <w:t>Додаток 5</w:t>
      </w:r>
    </w:p>
    <w:p w:rsidR="005D1631" w:rsidRPr="0029282F" w:rsidRDefault="005D1631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 </w:t>
      </w:r>
    </w:p>
    <w:p w:rsidR="005D1631" w:rsidRPr="0029282F" w:rsidRDefault="005D1631" w:rsidP="00662B5A">
      <w:pPr>
        <w:spacing w:after="150" w:line="360" w:lineRule="atLeast"/>
        <w:jc w:val="center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 xml:space="preserve">Інструкція водія шкільного автобуса </w:t>
      </w:r>
    </w:p>
    <w:p w:rsidR="005D1631" w:rsidRPr="0029282F" w:rsidRDefault="005D1631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1"/>
        <w:gridCol w:w="8037"/>
      </w:tblGrid>
      <w:tr w:rsidR="005D1631" w:rsidRPr="0029282F" w:rsidTr="005D1631">
        <w:tc>
          <w:tcPr>
            <w:tcW w:w="22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Час</w:t>
            </w:r>
          </w:p>
        </w:tc>
        <w:tc>
          <w:tcPr>
            <w:tcW w:w="10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Дія</w:t>
            </w:r>
          </w:p>
        </w:tc>
      </w:tr>
      <w:tr w:rsidR="005D1631" w:rsidRPr="0029282F" w:rsidTr="005D1631">
        <w:tc>
          <w:tcPr>
            <w:tcW w:w="22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початку навчальних занять</w:t>
            </w:r>
          </w:p>
        </w:tc>
      </w:tr>
      <w:tr w:rsidR="005D1631" w:rsidRPr="0029282F" w:rsidTr="005D1631">
        <w:tc>
          <w:tcPr>
            <w:tcW w:w="22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41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662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r w:rsidR="00662B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одій</w:t>
            </w: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слідкує за картою повітряних </w:t>
            </w:r>
            <w:proofErr w:type="spellStart"/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тривог</w:t>
            </w:r>
            <w:proofErr w:type="spellEnd"/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.</w:t>
            </w:r>
          </w:p>
        </w:tc>
      </w:tr>
      <w:tr w:rsidR="005D1631" w:rsidRPr="0029282F" w:rsidTr="005D1631">
        <w:tc>
          <w:tcPr>
            <w:tcW w:w="22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1631" w:rsidRPr="0029282F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D1631" w:rsidRPr="0029282F" w:rsidTr="005D1631">
        <w:tc>
          <w:tcPr>
            <w:tcW w:w="22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разі сигналу «Повітряна тривога»</w:t>
            </w:r>
          </w:p>
          <w:p w:rsidR="005D1631" w:rsidRPr="0029282F" w:rsidRDefault="005D1631" w:rsidP="005D1631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Водій шкільного автобуса зобов’язаний зупинити транспортний засіб у безпечному місці. (на узбіччі дороги)</w:t>
            </w:r>
          </w:p>
          <w:p w:rsidR="005D1631" w:rsidRPr="0029282F" w:rsidRDefault="00662B5A" w:rsidP="005D1631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r w:rsidR="005D1631"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оперед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ити</w:t>
            </w:r>
            <w:r w:rsidR="005D1631"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директора</w:t>
            </w:r>
            <w:r w:rsidR="005D1631"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про вимушену зупинку</w:t>
            </w:r>
            <w:r w:rsidR="000C42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="000C42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тел</w:t>
            </w:r>
            <w:proofErr w:type="spellEnd"/>
            <w:r w:rsidR="000C42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0997224744</w:t>
            </w:r>
            <w:r w:rsidR="005D1631"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5D1631" w:rsidRPr="0029282F" w:rsidRDefault="00662B5A" w:rsidP="005D1631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Інформує</w:t>
            </w:r>
            <w:r w:rsidR="005D1631"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учнів про отриманий сигнал</w:t>
            </w:r>
          </w:p>
          <w:p w:rsidR="005D1631" w:rsidRPr="0029282F" w:rsidRDefault="00662B5A" w:rsidP="005D1631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r w:rsidR="005D1631"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одить</w:t>
            </w:r>
            <w:r w:rsidR="005D1631"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учнів з транспортного засобу, у разі присутності в автобусі дітей з особливими освітніми потребам, забезпечити безпосередньо їх евакуацію (супроводжувати їх)</w:t>
            </w:r>
          </w:p>
          <w:p w:rsidR="005D1631" w:rsidRPr="0029282F" w:rsidRDefault="005D1631" w:rsidP="005D1631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Якщо захисної споруди поблизу немає, сховатися за бетонними плитами, бордюром, лягти у заглибленнях землі, згрупуватися та закрити голову руками.</w:t>
            </w:r>
          </w:p>
        </w:tc>
      </w:tr>
      <w:tr w:rsidR="005D1631" w:rsidRPr="0029282F" w:rsidTr="005D1631">
        <w:tc>
          <w:tcPr>
            <w:tcW w:w="22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                      Після завершення повітряної тривоги</w:t>
            </w:r>
          </w:p>
          <w:p w:rsidR="005D1631" w:rsidRPr="0029282F" w:rsidRDefault="005D1631" w:rsidP="005D1631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Продовжити рух автобуса.</w:t>
            </w:r>
          </w:p>
          <w:p w:rsidR="005D1631" w:rsidRDefault="005D1631" w:rsidP="005D1631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62B5A" w:rsidRDefault="00662B5A" w:rsidP="005D1631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62B5A" w:rsidRDefault="00662B5A" w:rsidP="005D1631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62B5A" w:rsidRDefault="00662B5A" w:rsidP="005D1631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62B5A" w:rsidRDefault="00662B5A" w:rsidP="005D1631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62B5A" w:rsidRDefault="00662B5A" w:rsidP="005D1631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62B5A" w:rsidRDefault="00662B5A" w:rsidP="005D1631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62B5A" w:rsidRDefault="00662B5A" w:rsidP="005D1631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62B5A" w:rsidRDefault="00662B5A" w:rsidP="005D1631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62B5A" w:rsidRPr="0029282F" w:rsidRDefault="00662B5A" w:rsidP="000C4281">
            <w:pPr>
              <w:pStyle w:val="a5"/>
              <w:rPr>
                <w:lang w:eastAsia="uk-UA"/>
              </w:rPr>
            </w:pPr>
          </w:p>
        </w:tc>
      </w:tr>
    </w:tbl>
    <w:p w:rsidR="005D1631" w:rsidRPr="0029282F" w:rsidRDefault="005D1631" w:rsidP="00662B5A">
      <w:pPr>
        <w:spacing w:after="150" w:line="360" w:lineRule="atLeast"/>
        <w:jc w:val="righ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lastRenderedPageBreak/>
        <w:t> Додаток 6</w:t>
      </w:r>
    </w:p>
    <w:p w:rsidR="005D1631" w:rsidRPr="0029282F" w:rsidRDefault="005D1631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b/>
          <w:bCs/>
          <w:color w:val="3F1C01"/>
          <w:sz w:val="28"/>
          <w:szCs w:val="28"/>
          <w:lang w:eastAsia="uk-UA"/>
        </w:rPr>
        <w:t> </w:t>
      </w:r>
    </w:p>
    <w:p w:rsidR="005D1631" w:rsidRPr="0029282F" w:rsidRDefault="005D1631" w:rsidP="00662B5A">
      <w:pPr>
        <w:spacing w:after="150" w:line="360" w:lineRule="atLeast"/>
        <w:ind w:left="1416" w:firstLine="708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Інструкція машиніста (кочегара) котельні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6"/>
        <w:gridCol w:w="8162"/>
      </w:tblGrid>
      <w:tr w:rsidR="005D1631" w:rsidRPr="0029282F" w:rsidTr="005D1631">
        <w:tc>
          <w:tcPr>
            <w:tcW w:w="2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Час</w:t>
            </w:r>
          </w:p>
        </w:tc>
        <w:tc>
          <w:tcPr>
            <w:tcW w:w="105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Дія</w:t>
            </w:r>
          </w:p>
        </w:tc>
      </w:tr>
      <w:tr w:rsidR="005D1631" w:rsidRPr="0029282F" w:rsidTr="005D1631">
        <w:tc>
          <w:tcPr>
            <w:tcW w:w="2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5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початку навчальних занять</w:t>
            </w:r>
          </w:p>
        </w:tc>
      </w:tr>
      <w:tr w:rsidR="005D1631" w:rsidRPr="0029282F" w:rsidTr="005D1631">
        <w:tc>
          <w:tcPr>
            <w:tcW w:w="2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59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Досконало знати маршрут евакуації, інструкцію дій під час повітряної тривоги, з охорони праці, з пожежної безпеки, місце в захисній споруді.</w:t>
            </w:r>
          </w:p>
        </w:tc>
      </w:tr>
      <w:tr w:rsidR="005D1631" w:rsidRPr="0029282F" w:rsidTr="005D1631">
        <w:tc>
          <w:tcPr>
            <w:tcW w:w="2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1631" w:rsidRPr="0029282F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D1631" w:rsidRPr="0029282F" w:rsidTr="005D1631">
        <w:tc>
          <w:tcPr>
            <w:tcW w:w="2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5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Виконання функціональних обов’язків.</w:t>
            </w:r>
          </w:p>
        </w:tc>
      </w:tr>
      <w:tr w:rsidR="005D1631" w:rsidRPr="0029282F" w:rsidTr="005D1631">
        <w:tc>
          <w:tcPr>
            <w:tcW w:w="2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5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разі сигналу «Повітряна тривога»</w:t>
            </w:r>
          </w:p>
          <w:p w:rsidR="005D1631" w:rsidRPr="0029282F" w:rsidRDefault="005D1631" w:rsidP="005D1631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Здійснити заходи щодо зупинки котла. Припинити виконання функціональних обов’язків. Вимкнути електроприлади (при необхідності), сховати інвентар. Рухатись до укриття</w:t>
            </w:r>
          </w:p>
        </w:tc>
      </w:tr>
      <w:tr w:rsidR="005D1631" w:rsidRPr="0029282F" w:rsidTr="005D1631">
        <w:tc>
          <w:tcPr>
            <w:tcW w:w="2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62B5A" w:rsidRDefault="00662B5A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62B5A" w:rsidRDefault="00662B5A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62B5A" w:rsidRDefault="00662B5A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62B5A" w:rsidRDefault="00662B5A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62B5A" w:rsidRPr="0029282F" w:rsidRDefault="00662B5A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5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29282F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                      Після завершення повітряної тривоги</w:t>
            </w:r>
          </w:p>
          <w:p w:rsidR="005D1631" w:rsidRPr="0029282F" w:rsidRDefault="005D1631" w:rsidP="005D1631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Вийти з укриття.</w:t>
            </w:r>
          </w:p>
          <w:p w:rsidR="005D1631" w:rsidRPr="0029282F" w:rsidRDefault="005D1631" w:rsidP="005D1631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Продовжити виконання функціональних обов’язків.</w:t>
            </w:r>
          </w:p>
          <w:p w:rsidR="005D1631" w:rsidRPr="0029282F" w:rsidRDefault="005D1631" w:rsidP="005D1631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9282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662B5A" w:rsidRDefault="00662B5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62B5A" w:rsidRDefault="00662B5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62B5A" w:rsidRDefault="00662B5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62B5A" w:rsidRDefault="00662B5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62B5A" w:rsidRDefault="00662B5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62B5A" w:rsidRDefault="00662B5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62B5A" w:rsidRDefault="00662B5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62B5A" w:rsidRDefault="00662B5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62B5A" w:rsidRDefault="00662B5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62B5A" w:rsidRDefault="00662B5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62B5A" w:rsidRDefault="00662B5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62B5A" w:rsidRDefault="00662B5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62B5A" w:rsidRDefault="00662B5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5D1631" w:rsidRPr="0029282F" w:rsidRDefault="005D1631" w:rsidP="00662B5A">
      <w:pPr>
        <w:spacing w:after="150" w:line="360" w:lineRule="atLeast"/>
        <w:jc w:val="righ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lastRenderedPageBreak/>
        <w:t>Додаток 7</w:t>
      </w:r>
    </w:p>
    <w:p w:rsidR="005D1631" w:rsidRPr="0029282F" w:rsidRDefault="005D1631" w:rsidP="00662B5A">
      <w:pPr>
        <w:spacing w:after="150" w:line="360" w:lineRule="atLeast"/>
        <w:jc w:val="center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Інструкція чергового вчителя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3"/>
        <w:gridCol w:w="8085"/>
      </w:tblGrid>
      <w:tr w:rsidR="005D1631" w:rsidRPr="006857A2" w:rsidTr="005D1631">
        <w:tc>
          <w:tcPr>
            <w:tcW w:w="2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6857A2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57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Час</w:t>
            </w:r>
          </w:p>
        </w:tc>
        <w:tc>
          <w:tcPr>
            <w:tcW w:w="105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6857A2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57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Дія</w:t>
            </w:r>
          </w:p>
        </w:tc>
      </w:tr>
      <w:tr w:rsidR="005D1631" w:rsidRPr="006857A2" w:rsidTr="005D1631">
        <w:tc>
          <w:tcPr>
            <w:tcW w:w="2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6857A2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5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6857A2" w:rsidRDefault="005D1631" w:rsidP="006857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57A2">
              <w:rPr>
                <w:rFonts w:ascii="Times New Roman" w:hAnsi="Times New Roman" w:cs="Times New Roman"/>
                <w:sz w:val="28"/>
                <w:szCs w:val="28"/>
              </w:rPr>
              <w:t>До початку навчальних занять</w:t>
            </w:r>
          </w:p>
        </w:tc>
      </w:tr>
      <w:tr w:rsidR="005D1631" w:rsidRPr="006857A2" w:rsidTr="005D1631">
        <w:tc>
          <w:tcPr>
            <w:tcW w:w="2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6857A2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5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6857A2" w:rsidRDefault="005D1631" w:rsidP="006857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57A2">
              <w:rPr>
                <w:rFonts w:ascii="Times New Roman" w:hAnsi="Times New Roman" w:cs="Times New Roman"/>
                <w:sz w:val="28"/>
                <w:szCs w:val="28"/>
              </w:rPr>
              <w:t>Взяти участь у навчанні щодо дій у разі сповіщення про повітряну тривогу. Вміти виконувати заходи з інструкції, які передбачені на випадок отримання сигналу.</w:t>
            </w:r>
          </w:p>
          <w:p w:rsidR="005D1631" w:rsidRPr="006857A2" w:rsidRDefault="005D1631" w:rsidP="006857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57A2">
              <w:rPr>
                <w:rFonts w:ascii="Times New Roman" w:hAnsi="Times New Roman" w:cs="Times New Roman"/>
                <w:sz w:val="28"/>
                <w:szCs w:val="28"/>
              </w:rPr>
              <w:t>Досконало знати маршрут та напрямок руху кожного класу, місце в захисній споруді для кожного класу, працівника.</w:t>
            </w:r>
          </w:p>
          <w:p w:rsidR="005D1631" w:rsidRPr="006857A2" w:rsidRDefault="005D1631" w:rsidP="006857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57A2">
              <w:rPr>
                <w:rFonts w:ascii="Times New Roman" w:hAnsi="Times New Roman" w:cs="Times New Roman"/>
                <w:sz w:val="28"/>
                <w:szCs w:val="28"/>
              </w:rPr>
              <w:t>Заздалегідь ознайомитися із порядком евакуації із приміщення, маршрутом руху до укриття, визначеним місцем в укритті для розташування класу (групи дітей). </w:t>
            </w:r>
          </w:p>
        </w:tc>
      </w:tr>
      <w:tr w:rsidR="005D1631" w:rsidRPr="006857A2" w:rsidTr="005D1631">
        <w:tc>
          <w:tcPr>
            <w:tcW w:w="2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6857A2" w:rsidRDefault="005D1631" w:rsidP="005D1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57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08.00-08.10</w:t>
            </w:r>
          </w:p>
        </w:tc>
        <w:tc>
          <w:tcPr>
            <w:tcW w:w="105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6857A2" w:rsidRDefault="005D1631" w:rsidP="006857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57A2">
              <w:rPr>
                <w:rFonts w:ascii="Times New Roman" w:hAnsi="Times New Roman" w:cs="Times New Roman"/>
                <w:sz w:val="28"/>
                <w:szCs w:val="28"/>
              </w:rPr>
              <w:t>Взяти участь в оперативній  нараді.</w:t>
            </w:r>
          </w:p>
        </w:tc>
      </w:tr>
      <w:tr w:rsidR="005D1631" w:rsidRPr="006857A2" w:rsidTr="006857A2">
        <w:trPr>
          <w:trHeight w:val="823"/>
        </w:trPr>
        <w:tc>
          <w:tcPr>
            <w:tcW w:w="2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6857A2" w:rsidRDefault="005D1631" w:rsidP="006857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857A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08.1</w:t>
            </w:r>
            <w:r w:rsidR="006857A2" w:rsidRPr="006857A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6857A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-0</w:t>
            </w:r>
            <w:r w:rsidR="006857A2" w:rsidRPr="006857A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  <w:r w:rsidRPr="006857A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6857A2" w:rsidRPr="006857A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Pr="006857A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  <w:p w:rsidR="005D1631" w:rsidRPr="006857A2" w:rsidRDefault="005D1631" w:rsidP="006857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857A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="006857A2" w:rsidRPr="006857A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8.30-15</w:t>
            </w:r>
            <w:r w:rsidRPr="006857A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6857A2" w:rsidRPr="006857A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  <w:p w:rsidR="005D1631" w:rsidRPr="006857A2" w:rsidRDefault="005D1631" w:rsidP="006857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857A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5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6857A2" w:rsidRDefault="005D1631" w:rsidP="006857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857A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Знаходитись на визначеній території чергування, згід</w:t>
            </w:r>
            <w:r w:rsidR="006857A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 Графіку чергування вчителів.</w:t>
            </w:r>
          </w:p>
        </w:tc>
      </w:tr>
      <w:tr w:rsidR="005D1631" w:rsidRPr="006857A2" w:rsidTr="006857A2">
        <w:trPr>
          <w:trHeight w:val="1265"/>
        </w:trPr>
        <w:tc>
          <w:tcPr>
            <w:tcW w:w="2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6857A2" w:rsidRDefault="005D1631" w:rsidP="006857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5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6857A2" w:rsidRDefault="005D1631" w:rsidP="006857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857A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Черговий техпрацівник постійно знаходиться на вахті у входу в приміщення:</w:t>
            </w:r>
          </w:p>
          <w:p w:rsidR="005D1631" w:rsidRPr="006857A2" w:rsidRDefault="005D1631" w:rsidP="006857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857A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не допускає сторонніх до </w:t>
            </w:r>
            <w:r w:rsidR="006857A2" w:rsidRPr="006857A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бомбосховища</w:t>
            </w:r>
            <w:r w:rsidRPr="006857A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5D1631" w:rsidRPr="006857A2" w:rsidRDefault="005D1631" w:rsidP="006857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857A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приймає повідомлення:</w:t>
            </w:r>
          </w:p>
          <w:p w:rsidR="005D1631" w:rsidRPr="006857A2" w:rsidRDefault="005D1631" w:rsidP="006857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857A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5D1631" w:rsidRPr="006857A2" w:rsidTr="006857A2">
        <w:trPr>
          <w:trHeight w:val="4181"/>
        </w:trPr>
        <w:tc>
          <w:tcPr>
            <w:tcW w:w="2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6857A2" w:rsidRDefault="005D1631" w:rsidP="006857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5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6857A2" w:rsidRDefault="005D1631" w:rsidP="006857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857A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 разі сигналу «Повітряна тривога»</w:t>
            </w:r>
          </w:p>
          <w:p w:rsidR="005D1631" w:rsidRPr="006857A2" w:rsidRDefault="005D1631" w:rsidP="006857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857A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Після сигналу оповіщення  одразу ж сказати учням , що знаходяться на території чергування, про загрозу або виникнення надзвичайної ситуації.</w:t>
            </w:r>
          </w:p>
          <w:p w:rsidR="005D1631" w:rsidRPr="006857A2" w:rsidRDefault="005D1631" w:rsidP="006857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857A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Нагадати дітям про головну мету та правила евакуації: не говорити, не бігти, не </w:t>
            </w:r>
            <w:proofErr w:type="spellStart"/>
            <w:r w:rsidRPr="006857A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штовхатися</w:t>
            </w:r>
            <w:proofErr w:type="spellEnd"/>
            <w:r w:rsidRPr="006857A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не повертатися.</w:t>
            </w:r>
          </w:p>
          <w:p w:rsidR="005D1631" w:rsidRPr="006857A2" w:rsidRDefault="005D1631" w:rsidP="006857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857A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Учнів потрібно швидко підвести до класу для подальшої евакуації під наглядом класного керівника чи вчителя.</w:t>
            </w:r>
          </w:p>
          <w:p w:rsidR="005D1631" w:rsidRPr="006857A2" w:rsidRDefault="005D1631" w:rsidP="006857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857A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Учні або цілі класи, які перебували на подвір’ї школи, під час сигналу тривоги повинні рухатися під наглядом чергового вчителя до укриття.</w:t>
            </w:r>
          </w:p>
          <w:p w:rsidR="005D1631" w:rsidRPr="006857A2" w:rsidRDefault="005D1631" w:rsidP="006857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857A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Після супроводу дітей до укриття приступити до виконання обов’язків класного керівника</w:t>
            </w:r>
            <w:r w:rsidR="006857A2" w:rsidRPr="006857A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вчителя</w:t>
            </w:r>
            <w:r w:rsidRPr="006857A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5D1631" w:rsidRPr="006857A2" w:rsidTr="005D1631">
        <w:tc>
          <w:tcPr>
            <w:tcW w:w="2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6857A2" w:rsidRDefault="005D1631" w:rsidP="006857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5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6857A2" w:rsidRDefault="005D1631" w:rsidP="006857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857A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                         Після завершення повітряної тривоги</w:t>
            </w:r>
          </w:p>
          <w:p w:rsidR="005D1631" w:rsidRPr="006857A2" w:rsidRDefault="005D1631" w:rsidP="006857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857A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Організувати повернення учасників освітнього процесу до запланованих заходів, попередити батьків про повернення.</w:t>
            </w:r>
          </w:p>
        </w:tc>
      </w:tr>
      <w:tr w:rsidR="005D1631" w:rsidRPr="006857A2" w:rsidTr="005D1631">
        <w:tc>
          <w:tcPr>
            <w:tcW w:w="2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6857A2" w:rsidRDefault="005D1631" w:rsidP="006857A2">
            <w:pPr>
              <w:pStyle w:val="a5"/>
              <w:rPr>
                <w:lang w:eastAsia="uk-UA"/>
              </w:rPr>
            </w:pPr>
          </w:p>
        </w:tc>
        <w:tc>
          <w:tcPr>
            <w:tcW w:w="105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6857A2" w:rsidRDefault="005D1631" w:rsidP="006857A2">
            <w:pPr>
              <w:pStyle w:val="a5"/>
              <w:rPr>
                <w:lang w:eastAsia="uk-UA"/>
              </w:rPr>
            </w:pPr>
            <w:r w:rsidRPr="006857A2">
              <w:rPr>
                <w:lang w:eastAsia="uk-UA"/>
              </w:rPr>
              <w:t>Після завершення уроків</w:t>
            </w:r>
          </w:p>
          <w:p w:rsidR="005D1631" w:rsidRPr="006857A2" w:rsidRDefault="005D1631" w:rsidP="006857A2">
            <w:pPr>
              <w:pStyle w:val="a5"/>
              <w:rPr>
                <w:lang w:eastAsia="uk-UA"/>
              </w:rPr>
            </w:pPr>
            <w:r w:rsidRPr="006857A2">
              <w:rPr>
                <w:lang w:eastAsia="uk-UA"/>
              </w:rPr>
              <w:t>Організувати вихід учнів зі школи.</w:t>
            </w:r>
          </w:p>
          <w:p w:rsidR="005D1631" w:rsidRPr="006857A2" w:rsidRDefault="005D1631" w:rsidP="006857A2">
            <w:pPr>
              <w:pStyle w:val="a5"/>
              <w:rPr>
                <w:lang w:eastAsia="uk-UA"/>
              </w:rPr>
            </w:pPr>
            <w:r w:rsidRPr="006857A2">
              <w:rPr>
                <w:lang w:eastAsia="uk-UA"/>
              </w:rPr>
              <w:t> </w:t>
            </w:r>
          </w:p>
        </w:tc>
      </w:tr>
    </w:tbl>
    <w:p w:rsidR="005D1631" w:rsidRPr="0029282F" w:rsidRDefault="005D1631" w:rsidP="006857A2">
      <w:pPr>
        <w:pStyle w:val="a5"/>
        <w:jc w:val="right"/>
        <w:rPr>
          <w:rFonts w:eastAsia="Times New Roman"/>
          <w:color w:val="3F1C01"/>
          <w:lang w:eastAsia="uk-UA"/>
        </w:rPr>
      </w:pPr>
      <w:r w:rsidRPr="006857A2">
        <w:rPr>
          <w:color w:val="3F1C01"/>
          <w:lang w:eastAsia="uk-UA"/>
        </w:rPr>
        <w:lastRenderedPageBreak/>
        <w:t> </w:t>
      </w:r>
      <w:r w:rsidRPr="0029282F">
        <w:rPr>
          <w:rFonts w:eastAsia="Times New Roman"/>
          <w:color w:val="3F1C01"/>
          <w:lang w:eastAsia="uk-UA"/>
        </w:rPr>
        <w:t>Додаток 8</w:t>
      </w:r>
    </w:p>
    <w:p w:rsidR="005D1631" w:rsidRPr="0029282F" w:rsidRDefault="005D1631" w:rsidP="006857A2">
      <w:pPr>
        <w:pStyle w:val="a5"/>
        <w:rPr>
          <w:rFonts w:eastAsia="Times New Roman"/>
          <w:color w:val="3F1C01"/>
          <w:lang w:eastAsia="uk-UA"/>
        </w:rPr>
      </w:pPr>
      <w:r w:rsidRPr="0029282F">
        <w:rPr>
          <w:rFonts w:eastAsia="Times New Roman"/>
          <w:color w:val="3F1C01"/>
          <w:lang w:eastAsia="uk-UA"/>
        </w:rPr>
        <w:t> </w:t>
      </w:r>
    </w:p>
    <w:p w:rsidR="005D1631" w:rsidRPr="0029282F" w:rsidRDefault="005D1631" w:rsidP="006857A2">
      <w:pPr>
        <w:pStyle w:val="a5"/>
        <w:jc w:val="center"/>
        <w:rPr>
          <w:rFonts w:eastAsia="Times New Roman"/>
          <w:color w:val="3F1C01"/>
          <w:lang w:eastAsia="uk-UA"/>
        </w:rPr>
      </w:pPr>
      <w:r w:rsidRPr="0029282F">
        <w:rPr>
          <w:rFonts w:eastAsia="Times New Roman"/>
          <w:color w:val="3F1C01"/>
          <w:lang w:eastAsia="uk-UA"/>
        </w:rPr>
        <w:t>Пам’ятка для батьків</w:t>
      </w:r>
    </w:p>
    <w:p w:rsidR="005D1631" w:rsidRPr="0029282F" w:rsidRDefault="005D1631" w:rsidP="006857A2">
      <w:pPr>
        <w:pStyle w:val="a5"/>
        <w:rPr>
          <w:rFonts w:eastAsia="Times New Roman"/>
          <w:color w:val="3F1C01"/>
          <w:lang w:eastAsia="uk-UA"/>
        </w:rPr>
      </w:pPr>
      <w:r w:rsidRPr="0029282F">
        <w:rPr>
          <w:rFonts w:eastAsia="Times New Roman"/>
          <w:color w:val="3F1C01"/>
          <w:lang w:eastAsia="uk-UA"/>
        </w:rPr>
        <w:t> </w:t>
      </w:r>
    </w:p>
    <w:p w:rsidR="005D1631" w:rsidRPr="006857A2" w:rsidRDefault="006857A2" w:rsidP="006857A2">
      <w:pPr>
        <w:pStyle w:val="a5"/>
        <w:jc w:val="both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 xml:space="preserve">1. </w:t>
      </w:r>
      <w:r w:rsidR="005D1631" w:rsidRPr="006857A2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Нести відповідальність за переміщення дитини до школи та зі школи.</w:t>
      </w:r>
    </w:p>
    <w:p w:rsidR="005D1631" w:rsidRPr="006857A2" w:rsidRDefault="006857A2" w:rsidP="006857A2">
      <w:pPr>
        <w:pStyle w:val="a5"/>
        <w:jc w:val="both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 xml:space="preserve">2. </w:t>
      </w:r>
      <w:r w:rsidR="005D1631" w:rsidRPr="006857A2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Ознайомити дитину з маршрутом руху і можливим місцем укриття під час шляху до дому.</w:t>
      </w:r>
    </w:p>
    <w:p w:rsidR="005D1631" w:rsidRPr="006857A2" w:rsidRDefault="006857A2" w:rsidP="006857A2">
      <w:pPr>
        <w:pStyle w:val="a5"/>
        <w:jc w:val="both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 xml:space="preserve">3. </w:t>
      </w:r>
      <w:r w:rsidR="005D1631" w:rsidRPr="006857A2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Повідомити класного керівника у письмовій формі, чи передбачається, що дитину будуть забирати батьки/піклувальники після занять, чи дитина буде діставатися додому самостійно.</w:t>
      </w:r>
    </w:p>
    <w:p w:rsidR="005D1631" w:rsidRPr="006857A2" w:rsidRDefault="006857A2" w:rsidP="006857A2">
      <w:pPr>
        <w:pStyle w:val="a5"/>
        <w:jc w:val="both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 xml:space="preserve">4. </w:t>
      </w:r>
      <w:r w:rsidR="005D1631" w:rsidRPr="006857A2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Попередити дитину про безумовне виконання та дот</w:t>
      </w:r>
      <w:r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римання всіх вказівок педагогів.</w:t>
      </w:r>
    </w:p>
    <w:p w:rsidR="005D1631" w:rsidRPr="006857A2" w:rsidRDefault="006857A2" w:rsidP="006857A2">
      <w:pPr>
        <w:pStyle w:val="a5"/>
        <w:jc w:val="both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 xml:space="preserve">5. </w:t>
      </w:r>
      <w:r w:rsidR="005D1631" w:rsidRPr="006857A2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Дати дитині в школу пляшку питної води</w:t>
      </w:r>
      <w:r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 xml:space="preserve"> або одноразовий стаканчик</w:t>
      </w:r>
      <w:r w:rsidR="005D1631" w:rsidRPr="006857A2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, сухий пайок.</w:t>
      </w:r>
    </w:p>
    <w:p w:rsidR="005D1631" w:rsidRPr="006857A2" w:rsidRDefault="006857A2" w:rsidP="006857A2">
      <w:pPr>
        <w:pStyle w:val="a5"/>
        <w:jc w:val="both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 xml:space="preserve">6. </w:t>
      </w:r>
      <w:r w:rsidR="005D1631" w:rsidRPr="006857A2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Забезпечити дитину  запискою (в кишені або нашивку на одязі) з інформацією  (ПІП, домашня адреса, вік, ПІП батьків, контактні телефони).</w:t>
      </w:r>
    </w:p>
    <w:p w:rsidR="005D1631" w:rsidRPr="006857A2" w:rsidRDefault="006857A2" w:rsidP="006857A2">
      <w:pPr>
        <w:pStyle w:val="a5"/>
        <w:jc w:val="both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 xml:space="preserve">7. </w:t>
      </w:r>
      <w:r w:rsidR="005D1631" w:rsidRPr="006857A2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Бути на постійному зв’язку з класним керівником під час освітнього процесу.</w:t>
      </w:r>
    </w:p>
    <w:p w:rsidR="005D1631" w:rsidRPr="0029282F" w:rsidRDefault="005D1631" w:rsidP="006857A2">
      <w:pPr>
        <w:pStyle w:val="a5"/>
        <w:rPr>
          <w:rFonts w:eastAsia="Times New Roman"/>
          <w:color w:val="3F1C01"/>
          <w:lang w:eastAsia="uk-UA"/>
        </w:rPr>
      </w:pPr>
      <w:r w:rsidRPr="0029282F">
        <w:rPr>
          <w:rFonts w:eastAsia="Times New Roman"/>
          <w:color w:val="3F1C01"/>
          <w:lang w:eastAsia="uk-UA"/>
        </w:rPr>
        <w:t> </w:t>
      </w:r>
    </w:p>
    <w:p w:rsidR="005D1631" w:rsidRPr="0029282F" w:rsidRDefault="005D1631" w:rsidP="006857A2">
      <w:pPr>
        <w:pStyle w:val="a5"/>
        <w:rPr>
          <w:rFonts w:eastAsia="Times New Roman"/>
          <w:color w:val="3F1C01"/>
          <w:lang w:eastAsia="uk-UA"/>
        </w:rPr>
      </w:pPr>
      <w:r w:rsidRPr="0029282F">
        <w:rPr>
          <w:rFonts w:eastAsia="Times New Roman"/>
          <w:color w:val="3F1C01"/>
          <w:lang w:eastAsia="uk-UA"/>
        </w:rPr>
        <w:t> </w:t>
      </w:r>
    </w:p>
    <w:p w:rsidR="00662B5A" w:rsidRDefault="00662B5A" w:rsidP="006857A2">
      <w:pPr>
        <w:pStyle w:val="a5"/>
        <w:rPr>
          <w:rFonts w:eastAsia="Times New Roman"/>
          <w:color w:val="3F1C01"/>
          <w:lang w:eastAsia="uk-UA"/>
        </w:rPr>
      </w:pPr>
    </w:p>
    <w:p w:rsidR="00662B5A" w:rsidRDefault="00662B5A" w:rsidP="006857A2">
      <w:pPr>
        <w:pStyle w:val="a5"/>
        <w:rPr>
          <w:rFonts w:eastAsia="Times New Roman"/>
          <w:color w:val="3F1C01"/>
          <w:lang w:eastAsia="uk-UA"/>
        </w:rPr>
      </w:pPr>
    </w:p>
    <w:p w:rsidR="00662B5A" w:rsidRDefault="00662B5A" w:rsidP="006857A2">
      <w:pPr>
        <w:pStyle w:val="a5"/>
        <w:rPr>
          <w:rFonts w:eastAsia="Times New Roman"/>
          <w:color w:val="3F1C01"/>
          <w:lang w:eastAsia="uk-UA"/>
        </w:rPr>
      </w:pPr>
    </w:p>
    <w:p w:rsidR="00662B5A" w:rsidRDefault="00662B5A" w:rsidP="006857A2">
      <w:pPr>
        <w:pStyle w:val="a5"/>
        <w:rPr>
          <w:rFonts w:eastAsia="Times New Roman"/>
          <w:color w:val="3F1C01"/>
          <w:lang w:eastAsia="uk-UA"/>
        </w:rPr>
      </w:pPr>
    </w:p>
    <w:p w:rsidR="00662B5A" w:rsidRDefault="00662B5A" w:rsidP="006857A2">
      <w:pPr>
        <w:pStyle w:val="a5"/>
        <w:rPr>
          <w:rFonts w:eastAsia="Times New Roman"/>
          <w:color w:val="3F1C01"/>
          <w:lang w:eastAsia="uk-UA"/>
        </w:rPr>
      </w:pPr>
    </w:p>
    <w:p w:rsidR="00662B5A" w:rsidRDefault="00662B5A" w:rsidP="006857A2">
      <w:pPr>
        <w:pStyle w:val="a5"/>
        <w:rPr>
          <w:rFonts w:eastAsia="Times New Roman"/>
          <w:color w:val="3F1C01"/>
          <w:lang w:eastAsia="uk-UA"/>
        </w:rPr>
      </w:pPr>
    </w:p>
    <w:p w:rsidR="00662B5A" w:rsidRDefault="00662B5A" w:rsidP="006857A2">
      <w:pPr>
        <w:pStyle w:val="a5"/>
        <w:rPr>
          <w:rFonts w:eastAsia="Times New Roman"/>
          <w:color w:val="3F1C01"/>
          <w:lang w:eastAsia="uk-UA"/>
        </w:rPr>
      </w:pPr>
    </w:p>
    <w:p w:rsidR="00662B5A" w:rsidRDefault="00662B5A" w:rsidP="006857A2">
      <w:pPr>
        <w:pStyle w:val="a5"/>
        <w:rPr>
          <w:rFonts w:eastAsia="Times New Roman"/>
          <w:color w:val="3F1C01"/>
          <w:lang w:eastAsia="uk-UA"/>
        </w:rPr>
      </w:pPr>
    </w:p>
    <w:p w:rsidR="00662B5A" w:rsidRDefault="00662B5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62B5A" w:rsidRDefault="00662B5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62B5A" w:rsidRDefault="00662B5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62B5A" w:rsidRDefault="00662B5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62B5A" w:rsidRDefault="00662B5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62B5A" w:rsidRDefault="00662B5A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857A2" w:rsidRDefault="006857A2" w:rsidP="00662B5A">
      <w:pPr>
        <w:spacing w:after="150" w:line="360" w:lineRule="atLeast"/>
        <w:jc w:val="righ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857A2" w:rsidRDefault="006857A2" w:rsidP="00662B5A">
      <w:pPr>
        <w:spacing w:after="150" w:line="360" w:lineRule="atLeast"/>
        <w:jc w:val="righ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857A2" w:rsidRDefault="006857A2" w:rsidP="00662B5A">
      <w:pPr>
        <w:spacing w:after="150" w:line="360" w:lineRule="atLeast"/>
        <w:jc w:val="righ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857A2" w:rsidRDefault="006857A2" w:rsidP="00662B5A">
      <w:pPr>
        <w:spacing w:after="150" w:line="360" w:lineRule="atLeast"/>
        <w:jc w:val="righ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857A2" w:rsidRDefault="006857A2" w:rsidP="00662B5A">
      <w:pPr>
        <w:spacing w:after="150" w:line="360" w:lineRule="atLeast"/>
        <w:jc w:val="righ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857A2" w:rsidRDefault="006857A2" w:rsidP="00662B5A">
      <w:pPr>
        <w:spacing w:after="150" w:line="360" w:lineRule="atLeast"/>
        <w:jc w:val="righ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857A2" w:rsidRDefault="006857A2" w:rsidP="00662B5A">
      <w:pPr>
        <w:spacing w:after="150" w:line="360" w:lineRule="atLeast"/>
        <w:jc w:val="righ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5D1631" w:rsidRPr="0029282F" w:rsidRDefault="005D1631" w:rsidP="00662B5A">
      <w:pPr>
        <w:spacing w:after="150" w:line="360" w:lineRule="atLeast"/>
        <w:jc w:val="righ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lastRenderedPageBreak/>
        <w:t>Додаток 9</w:t>
      </w:r>
    </w:p>
    <w:p w:rsidR="005D1631" w:rsidRPr="0029282F" w:rsidRDefault="005D1631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 </w:t>
      </w:r>
    </w:p>
    <w:p w:rsidR="005D1631" w:rsidRPr="0029282F" w:rsidRDefault="005D1631" w:rsidP="00662B5A">
      <w:pPr>
        <w:spacing w:after="150" w:line="360" w:lineRule="atLeast"/>
        <w:jc w:val="center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Пам’ятка для учнів</w:t>
      </w:r>
    </w:p>
    <w:p w:rsidR="005D1631" w:rsidRPr="0029282F" w:rsidRDefault="005D1631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 </w:t>
      </w:r>
    </w:p>
    <w:p w:rsidR="005D1631" w:rsidRPr="0029282F" w:rsidRDefault="005D1631" w:rsidP="005D1631">
      <w:pPr>
        <w:numPr>
          <w:ilvl w:val="0"/>
          <w:numId w:val="11"/>
        </w:numPr>
        <w:spacing w:before="100" w:beforeAutospacing="1" w:after="100" w:afterAutospacing="1" w:line="300" w:lineRule="atLeast"/>
        <w:ind w:left="315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Слухай вчителя, виконуй його накази.</w:t>
      </w:r>
    </w:p>
    <w:p w:rsidR="005D1631" w:rsidRPr="0029282F" w:rsidRDefault="005D1631" w:rsidP="005D1631">
      <w:pPr>
        <w:numPr>
          <w:ilvl w:val="0"/>
          <w:numId w:val="11"/>
        </w:numPr>
        <w:spacing w:before="100" w:beforeAutospacing="1" w:after="100" w:afterAutospacing="1" w:line="300" w:lineRule="atLeast"/>
        <w:ind w:left="315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Під час евакуації зі школи</w:t>
      </w:r>
      <w:r w:rsidR="006857A2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, спортивного залу, їдальні та вулиці,</w:t>
      </w: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 xml:space="preserve"> дотримуйся </w:t>
      </w:r>
      <w:r w:rsidR="006857A2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 xml:space="preserve">встановлених </w:t>
      </w: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правил:</w:t>
      </w:r>
      <w:r w:rsidR="006857A2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 xml:space="preserve"> не біжи, не </w:t>
      </w:r>
      <w:proofErr w:type="spellStart"/>
      <w:r w:rsidR="006857A2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штовхайся</w:t>
      </w:r>
      <w:proofErr w:type="spellEnd"/>
      <w:r w:rsidR="006857A2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, тримай свої речі при собі.</w:t>
      </w:r>
    </w:p>
    <w:p w:rsidR="005D1631" w:rsidRPr="0029282F" w:rsidRDefault="005D1631" w:rsidP="005D1631">
      <w:pPr>
        <w:numPr>
          <w:ilvl w:val="0"/>
          <w:numId w:val="11"/>
        </w:numPr>
        <w:spacing w:before="100" w:beforeAutospacing="1" w:after="100" w:afterAutospacing="1" w:line="300" w:lineRule="atLeast"/>
        <w:ind w:left="315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В укритті сідай на закріплене за тобою місце.</w:t>
      </w:r>
    </w:p>
    <w:p w:rsidR="005D1631" w:rsidRPr="0029282F" w:rsidRDefault="005D1631" w:rsidP="005D1631">
      <w:pPr>
        <w:numPr>
          <w:ilvl w:val="0"/>
          <w:numId w:val="11"/>
        </w:numPr>
        <w:spacing w:before="100" w:beforeAutospacing="1" w:after="100" w:afterAutospacing="1" w:line="300" w:lineRule="atLeast"/>
        <w:ind w:left="315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В укритті будь дисциплінованим, не заважай іншим.</w:t>
      </w:r>
    </w:p>
    <w:p w:rsidR="005D1631" w:rsidRPr="0029282F" w:rsidRDefault="005D1631" w:rsidP="005D1631">
      <w:pPr>
        <w:numPr>
          <w:ilvl w:val="0"/>
          <w:numId w:val="11"/>
        </w:numPr>
        <w:spacing w:before="100" w:beforeAutospacing="1" w:after="100" w:afterAutospacing="1" w:line="300" w:lineRule="atLeast"/>
        <w:ind w:left="315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Пам’ятай: з тобою твої вчителі, які завжди тобі допоможуть і потурбуються про тебе.</w:t>
      </w:r>
    </w:p>
    <w:p w:rsidR="005D1631" w:rsidRPr="0029282F" w:rsidRDefault="005D1631" w:rsidP="005D1631">
      <w:pPr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 </w:t>
      </w:r>
    </w:p>
    <w:p w:rsidR="00662B5A" w:rsidRDefault="00662B5A" w:rsidP="005D1631">
      <w:pPr>
        <w:tabs>
          <w:tab w:val="left" w:pos="7545"/>
        </w:tabs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62B5A" w:rsidRDefault="00662B5A" w:rsidP="005D1631">
      <w:pPr>
        <w:tabs>
          <w:tab w:val="left" w:pos="7545"/>
        </w:tabs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62B5A" w:rsidRDefault="00662B5A" w:rsidP="005D1631">
      <w:pPr>
        <w:tabs>
          <w:tab w:val="left" w:pos="7545"/>
        </w:tabs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62B5A" w:rsidRDefault="00662B5A" w:rsidP="005D1631">
      <w:pPr>
        <w:tabs>
          <w:tab w:val="left" w:pos="7545"/>
        </w:tabs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62B5A" w:rsidRDefault="00662B5A" w:rsidP="005D1631">
      <w:pPr>
        <w:tabs>
          <w:tab w:val="left" w:pos="7545"/>
        </w:tabs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62B5A" w:rsidRDefault="00662B5A" w:rsidP="005D1631">
      <w:pPr>
        <w:tabs>
          <w:tab w:val="left" w:pos="7545"/>
        </w:tabs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62B5A" w:rsidRDefault="00662B5A" w:rsidP="005D1631">
      <w:pPr>
        <w:tabs>
          <w:tab w:val="left" w:pos="7545"/>
        </w:tabs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62B5A" w:rsidRDefault="00662B5A" w:rsidP="005D1631">
      <w:pPr>
        <w:tabs>
          <w:tab w:val="left" w:pos="7545"/>
        </w:tabs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62B5A" w:rsidRDefault="00662B5A" w:rsidP="005D1631">
      <w:pPr>
        <w:tabs>
          <w:tab w:val="left" w:pos="7545"/>
        </w:tabs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62B5A" w:rsidRDefault="00662B5A" w:rsidP="005D1631">
      <w:pPr>
        <w:tabs>
          <w:tab w:val="left" w:pos="7545"/>
        </w:tabs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62B5A" w:rsidRDefault="00662B5A" w:rsidP="005D1631">
      <w:pPr>
        <w:tabs>
          <w:tab w:val="left" w:pos="7545"/>
        </w:tabs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62B5A" w:rsidRDefault="00662B5A" w:rsidP="005D1631">
      <w:pPr>
        <w:tabs>
          <w:tab w:val="left" w:pos="7545"/>
        </w:tabs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62B5A" w:rsidRDefault="00662B5A" w:rsidP="005D1631">
      <w:pPr>
        <w:tabs>
          <w:tab w:val="left" w:pos="7545"/>
        </w:tabs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62B5A" w:rsidRDefault="00662B5A" w:rsidP="005D1631">
      <w:pPr>
        <w:tabs>
          <w:tab w:val="left" w:pos="7545"/>
        </w:tabs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62B5A" w:rsidRDefault="00662B5A" w:rsidP="005D1631">
      <w:pPr>
        <w:tabs>
          <w:tab w:val="left" w:pos="7545"/>
        </w:tabs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62B5A" w:rsidRDefault="00662B5A" w:rsidP="005D1631">
      <w:pPr>
        <w:tabs>
          <w:tab w:val="left" w:pos="7545"/>
        </w:tabs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62B5A" w:rsidRDefault="00662B5A" w:rsidP="005D1631">
      <w:pPr>
        <w:tabs>
          <w:tab w:val="left" w:pos="7545"/>
        </w:tabs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662B5A" w:rsidRDefault="00662B5A" w:rsidP="005D1631">
      <w:pPr>
        <w:tabs>
          <w:tab w:val="left" w:pos="7545"/>
        </w:tabs>
        <w:spacing w:after="150" w:line="360" w:lineRule="atLeas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</w:p>
    <w:p w:rsidR="005D1631" w:rsidRPr="0029282F" w:rsidRDefault="005D1631" w:rsidP="006857A2">
      <w:pPr>
        <w:tabs>
          <w:tab w:val="left" w:pos="11482"/>
        </w:tabs>
        <w:spacing w:after="150" w:line="360" w:lineRule="atLeast"/>
        <w:jc w:val="right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lastRenderedPageBreak/>
        <w:t>Додаток 10</w:t>
      </w:r>
    </w:p>
    <w:p w:rsidR="005D1631" w:rsidRPr="0029282F" w:rsidRDefault="005D1631" w:rsidP="00F02E4B">
      <w:pPr>
        <w:spacing w:after="150" w:line="360" w:lineRule="atLeast"/>
        <w:jc w:val="center"/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</w:pPr>
      <w:r w:rsidRPr="0029282F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>Технологічна карта чергового</w:t>
      </w:r>
      <w:r w:rsidR="00DA33E1">
        <w:rPr>
          <w:rFonts w:ascii="Times New Roman" w:eastAsia="Times New Roman" w:hAnsi="Times New Roman" w:cs="Times New Roman"/>
          <w:color w:val="3F1C01"/>
          <w:sz w:val="28"/>
          <w:szCs w:val="28"/>
          <w:lang w:eastAsia="uk-UA"/>
        </w:rPr>
        <w:t xml:space="preserve"> у бомбосховищі</w:t>
      </w:r>
    </w:p>
    <w:tbl>
      <w:tblPr>
        <w:tblW w:w="126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11862"/>
      </w:tblGrid>
      <w:tr w:rsidR="005D1631" w:rsidRPr="00662B5A" w:rsidTr="00DA33E1"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662B5A" w:rsidRDefault="005D1631" w:rsidP="00662B5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9282F">
              <w:rPr>
                <w:rFonts w:ascii="Times New Roman" w:eastAsia="Times New Roman" w:hAnsi="Times New Roman" w:cs="Times New Roman"/>
                <w:color w:val="3F1C01"/>
                <w:sz w:val="28"/>
                <w:szCs w:val="28"/>
                <w:lang w:eastAsia="uk-UA"/>
              </w:rPr>
              <w:t> </w:t>
            </w:r>
            <w:bookmarkStart w:id="0" w:name="_GoBack"/>
            <w:bookmarkEnd w:id="0"/>
            <w:r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Час</w:t>
            </w:r>
          </w:p>
        </w:tc>
        <w:tc>
          <w:tcPr>
            <w:tcW w:w="118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662B5A" w:rsidRDefault="005D1631" w:rsidP="00662B5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Дія</w:t>
            </w:r>
          </w:p>
        </w:tc>
      </w:tr>
      <w:tr w:rsidR="005D1631" w:rsidRPr="00662B5A" w:rsidTr="00DA33E1"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662B5A" w:rsidRDefault="005D1631" w:rsidP="00662B5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8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662B5A" w:rsidRDefault="005D1631" w:rsidP="00662B5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 початку навчальних занять</w:t>
            </w:r>
          </w:p>
        </w:tc>
      </w:tr>
      <w:tr w:rsidR="005D1631" w:rsidRPr="00662B5A" w:rsidTr="00DA33E1">
        <w:trPr>
          <w:trHeight w:val="2319"/>
        </w:trPr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662B5A" w:rsidRDefault="005D1631" w:rsidP="00662B5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8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662B5A" w:rsidRDefault="005D1631" w:rsidP="00662B5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Взяти участь у навчанні щодо дій у разі сповіщення про повітряну тривогу.</w:t>
            </w:r>
          </w:p>
          <w:p w:rsidR="005D1631" w:rsidRPr="00662B5A" w:rsidRDefault="005D1631" w:rsidP="00662B5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Досконало знати кабінети, закріплені за класом, місця чергування.</w:t>
            </w:r>
          </w:p>
          <w:p w:rsidR="00C819D7" w:rsidRPr="00662B5A" w:rsidRDefault="005D1631" w:rsidP="00662B5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Досконало знати маршрут та напрямок руху кожного класу, місце в </w:t>
            </w:r>
          </w:p>
          <w:p w:rsidR="005D1631" w:rsidRPr="00662B5A" w:rsidRDefault="005D1631" w:rsidP="00662B5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захисній споруді для кожного класу, працівника.</w:t>
            </w:r>
          </w:p>
          <w:p w:rsidR="00C819D7" w:rsidRPr="00662B5A" w:rsidRDefault="005D1631" w:rsidP="00662B5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Заздалегідь ознайомитися із порядком евакуації із приміщення, маршрутом </w:t>
            </w:r>
          </w:p>
          <w:p w:rsidR="00C819D7" w:rsidRPr="00662B5A" w:rsidRDefault="005D1631" w:rsidP="00662B5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руху до укриття, визначеним місцем в укритті для розташування класу </w:t>
            </w:r>
          </w:p>
          <w:p w:rsidR="005D1631" w:rsidRPr="00662B5A" w:rsidRDefault="005D1631" w:rsidP="00F02E4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(групи дітей). </w:t>
            </w:r>
          </w:p>
        </w:tc>
      </w:tr>
      <w:tr w:rsidR="005D1631" w:rsidRPr="00662B5A" w:rsidTr="006857A2"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631" w:rsidRPr="00662B5A" w:rsidRDefault="005D1631" w:rsidP="006857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08.0</w:t>
            </w:r>
            <w:r w:rsidR="00DA33E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08.10</w:t>
            </w:r>
          </w:p>
        </w:tc>
        <w:tc>
          <w:tcPr>
            <w:tcW w:w="118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631" w:rsidRPr="00662B5A" w:rsidRDefault="005D1631" w:rsidP="006857A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Взяти участь в оперативній  нараді.</w:t>
            </w:r>
          </w:p>
          <w:p w:rsidR="005D1631" w:rsidRPr="00662B5A" w:rsidRDefault="005D1631" w:rsidP="00F02E4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Виконувати функціональні обов’язки. </w:t>
            </w:r>
          </w:p>
        </w:tc>
      </w:tr>
      <w:tr w:rsidR="005D1631" w:rsidRPr="00662B5A" w:rsidTr="00F02E4B"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631" w:rsidRPr="00662B5A" w:rsidRDefault="005D1631" w:rsidP="00F02E4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08.10</w:t>
            </w:r>
          </w:p>
          <w:p w:rsidR="005D1631" w:rsidRPr="00662B5A" w:rsidRDefault="005D1631" w:rsidP="00F02E4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8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B5A" w:rsidRPr="00662B5A" w:rsidRDefault="005D1631" w:rsidP="00F02E4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Черговий техпрацівник постійно знаходиться на вахті </w:t>
            </w:r>
            <w:r w:rsidR="00662B5A"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біля</w:t>
            </w:r>
            <w:r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входу </w:t>
            </w:r>
            <w:r w:rsidR="00662B5A"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5D1631" w:rsidRPr="00662B5A" w:rsidRDefault="006857A2" w:rsidP="00F02E4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бомбосховище</w:t>
            </w:r>
            <w:r w:rsidR="005D1631"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  <w:p w:rsidR="005D1631" w:rsidRPr="00662B5A" w:rsidRDefault="005D1631" w:rsidP="00F02E4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не допускати сторонніх до </w:t>
            </w:r>
            <w:r w:rsidR="00F02E4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бомбосховища</w:t>
            </w:r>
            <w:r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5D1631" w:rsidRPr="00662B5A" w:rsidRDefault="005D1631" w:rsidP="00F02E4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приймати повідомлення:</w:t>
            </w:r>
          </w:p>
          <w:p w:rsidR="005D1631" w:rsidRPr="00662B5A" w:rsidRDefault="005D1631" w:rsidP="00F02E4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відкриває-закриває укриття.</w:t>
            </w:r>
          </w:p>
        </w:tc>
      </w:tr>
      <w:tr w:rsidR="005D1631" w:rsidRPr="00662B5A" w:rsidTr="00DA33E1"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662B5A" w:rsidRDefault="005D1631" w:rsidP="00662B5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8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662B5A" w:rsidRDefault="005D1631" w:rsidP="00662B5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 разі сигналу «Повітряна тривога»</w:t>
            </w:r>
          </w:p>
          <w:p w:rsidR="005D1631" w:rsidRPr="00662B5A" w:rsidRDefault="005D1631" w:rsidP="00662B5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Пройти до закріпленого за працівником класу.</w:t>
            </w:r>
          </w:p>
          <w:p w:rsidR="005D1631" w:rsidRPr="00662B5A" w:rsidRDefault="005D1631" w:rsidP="00662B5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Допомагати евакуювати дітей.</w:t>
            </w:r>
          </w:p>
          <w:p w:rsidR="00F02E4B" w:rsidRDefault="005D1631" w:rsidP="00662B5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перевіряє усі </w:t>
            </w:r>
            <w:r w:rsidR="00F02E4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допоміжні </w:t>
            </w:r>
            <w:r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приміщення </w:t>
            </w:r>
            <w:r w:rsidR="00F02E4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бомбосховища</w:t>
            </w:r>
            <w:r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відсутність у них </w:t>
            </w:r>
          </w:p>
          <w:p w:rsidR="005D1631" w:rsidRPr="00662B5A" w:rsidRDefault="005D1631" w:rsidP="00662B5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учасників освітнього процесу та працівників закладу;</w:t>
            </w:r>
          </w:p>
          <w:p w:rsidR="005D1631" w:rsidRPr="00662B5A" w:rsidRDefault="005D1631" w:rsidP="00662B5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швидко реагує, якщо виявиться, що хтось відсутній;</w:t>
            </w:r>
          </w:p>
          <w:p w:rsidR="005D1631" w:rsidRPr="00662B5A" w:rsidRDefault="005D1631" w:rsidP="00662B5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закриває (при необхідності) двері</w:t>
            </w:r>
            <w:r w:rsidR="00F02E4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5D1631" w:rsidRPr="00662B5A" w:rsidRDefault="005D1631" w:rsidP="00662B5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по завершенню перевірки прямує до </w:t>
            </w:r>
            <w:r w:rsidR="00F02E4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свого місця в укритті</w:t>
            </w:r>
            <w:r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662B5A" w:rsidRPr="00662B5A" w:rsidRDefault="005D1631" w:rsidP="00662B5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Сестра медична знаходиться у відведеному місці для швидкого надання</w:t>
            </w:r>
          </w:p>
          <w:p w:rsidR="005D1631" w:rsidRPr="00662B5A" w:rsidRDefault="005D1631" w:rsidP="00662B5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медичної допомоги у разі необхідності.</w:t>
            </w:r>
          </w:p>
          <w:p w:rsidR="00F02E4B" w:rsidRDefault="005D1631" w:rsidP="00662B5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Усі чергові доповідають відповідальному про перебіг евакуації;</w:t>
            </w:r>
          </w:p>
          <w:p w:rsidR="005D1631" w:rsidRPr="00662B5A" w:rsidRDefault="00F02E4B" w:rsidP="00F02E4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5D1631"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егайно попереджають про надзвичайні ситуації.</w:t>
            </w:r>
          </w:p>
        </w:tc>
      </w:tr>
      <w:tr w:rsidR="005D1631" w:rsidRPr="00662B5A" w:rsidTr="00DA33E1"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662B5A" w:rsidRDefault="005D1631" w:rsidP="00662B5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8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1631" w:rsidRPr="00662B5A" w:rsidRDefault="005D1631" w:rsidP="00662B5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                         Після завершення повітряної тривоги</w:t>
            </w:r>
          </w:p>
          <w:p w:rsidR="00F02E4B" w:rsidRDefault="005D1631" w:rsidP="00662B5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Організувати повернення учасників освітнього процесу до запланованих</w:t>
            </w:r>
          </w:p>
          <w:p w:rsidR="005D1631" w:rsidRPr="00662B5A" w:rsidRDefault="005D1631" w:rsidP="00662B5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заходів.</w:t>
            </w:r>
          </w:p>
          <w:p w:rsidR="005D1631" w:rsidRPr="00662B5A" w:rsidRDefault="005D1631" w:rsidP="00F02E4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Виконувати функціональні обов’язки. </w:t>
            </w:r>
          </w:p>
        </w:tc>
      </w:tr>
      <w:tr w:rsidR="005D1631" w:rsidRPr="00662B5A" w:rsidTr="00F02E4B">
        <w:tc>
          <w:tcPr>
            <w:tcW w:w="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631" w:rsidRPr="00662B5A" w:rsidRDefault="005D1631" w:rsidP="00F02E4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F02E4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.30</w:t>
            </w:r>
          </w:p>
        </w:tc>
        <w:tc>
          <w:tcPr>
            <w:tcW w:w="118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1631" w:rsidRPr="00662B5A" w:rsidRDefault="005D1631" w:rsidP="00F02E4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Після завершення уроків</w:t>
            </w:r>
          </w:p>
          <w:p w:rsidR="005D1631" w:rsidRPr="00662B5A" w:rsidRDefault="005D1631" w:rsidP="00F02E4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62B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Заповнити  Лист щоденного контролю.</w:t>
            </w:r>
          </w:p>
        </w:tc>
      </w:tr>
    </w:tbl>
    <w:p w:rsidR="006B04A1" w:rsidRPr="00662B5A" w:rsidRDefault="00F02E4B" w:rsidP="00662B5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6B04A1" w:rsidRPr="00662B5A" w:rsidSect="00EF54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29C4"/>
    <w:multiLevelType w:val="multilevel"/>
    <w:tmpl w:val="FB4E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C2D80"/>
    <w:multiLevelType w:val="multilevel"/>
    <w:tmpl w:val="841E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142FA"/>
    <w:multiLevelType w:val="multilevel"/>
    <w:tmpl w:val="499AF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711FA"/>
    <w:multiLevelType w:val="multilevel"/>
    <w:tmpl w:val="BD38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D346B"/>
    <w:multiLevelType w:val="multilevel"/>
    <w:tmpl w:val="C20C0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9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F02101"/>
    <w:multiLevelType w:val="multilevel"/>
    <w:tmpl w:val="D3A8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C66110"/>
    <w:multiLevelType w:val="multilevel"/>
    <w:tmpl w:val="FAEA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40209F"/>
    <w:multiLevelType w:val="multilevel"/>
    <w:tmpl w:val="3F980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E5396F"/>
    <w:multiLevelType w:val="multilevel"/>
    <w:tmpl w:val="1F18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81684F"/>
    <w:multiLevelType w:val="multilevel"/>
    <w:tmpl w:val="F7DC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D26EAF"/>
    <w:multiLevelType w:val="multilevel"/>
    <w:tmpl w:val="DD14D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107505"/>
    <w:multiLevelType w:val="multilevel"/>
    <w:tmpl w:val="2FF2D9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E36078"/>
    <w:multiLevelType w:val="multilevel"/>
    <w:tmpl w:val="C20C0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9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A378E7"/>
    <w:multiLevelType w:val="multilevel"/>
    <w:tmpl w:val="2792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00703"/>
    <w:multiLevelType w:val="multilevel"/>
    <w:tmpl w:val="4F98D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1A59A9"/>
    <w:multiLevelType w:val="multilevel"/>
    <w:tmpl w:val="ECE4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13"/>
  </w:num>
  <w:num w:numId="10">
    <w:abstractNumId w:val="8"/>
  </w:num>
  <w:num w:numId="11">
    <w:abstractNumId w:val="15"/>
  </w:num>
  <w:num w:numId="12">
    <w:abstractNumId w:val="3"/>
  </w:num>
  <w:num w:numId="13">
    <w:abstractNumId w:val="7"/>
  </w:num>
  <w:num w:numId="14">
    <w:abstractNumId w:val="6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31"/>
    <w:rsid w:val="000B38CA"/>
    <w:rsid w:val="000C4281"/>
    <w:rsid w:val="00126048"/>
    <w:rsid w:val="0029282F"/>
    <w:rsid w:val="005D1631"/>
    <w:rsid w:val="00662B5A"/>
    <w:rsid w:val="006857A2"/>
    <w:rsid w:val="006C1541"/>
    <w:rsid w:val="008B057E"/>
    <w:rsid w:val="00B460BA"/>
    <w:rsid w:val="00C819D7"/>
    <w:rsid w:val="00DA33E1"/>
    <w:rsid w:val="00DB696C"/>
    <w:rsid w:val="00EA5F52"/>
    <w:rsid w:val="00EF54F3"/>
    <w:rsid w:val="00F02E4B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163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9282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B0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163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9282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B0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storage/app/media/civilniy-zahist/2022/15.06/Rekom.shchodo.orhanizatsiyi.ukryttya.15.06.202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14</Pages>
  <Words>10715</Words>
  <Characters>6108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Administrator</cp:lastModifiedBy>
  <cp:revision>3</cp:revision>
  <cp:lastPrinted>2023-11-30T10:37:00Z</cp:lastPrinted>
  <dcterms:created xsi:type="dcterms:W3CDTF">2023-12-02T22:02:00Z</dcterms:created>
  <dcterms:modified xsi:type="dcterms:W3CDTF">2023-12-05T22:17:00Z</dcterms:modified>
</cp:coreProperties>
</file>