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3DB" w:rsidRPr="00F233DB" w:rsidRDefault="00F233DB" w:rsidP="00F23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</w:pPr>
      <w:r w:rsidRPr="00F233DB"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62712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441" y="21445"/>
                <wp:lineTo x="214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 xml:space="preserve">Про </w:t>
      </w:r>
      <w:proofErr w:type="spellStart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>запобігання</w:t>
      </w:r>
      <w:proofErr w:type="spellEnd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 xml:space="preserve"> та </w:t>
      </w:r>
      <w:proofErr w:type="spellStart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>протидію</w:t>
      </w:r>
      <w:proofErr w:type="spellEnd"/>
    </w:p>
    <w:p w:rsidR="003E7F55" w:rsidRPr="00F233DB" w:rsidRDefault="00F233DB" w:rsidP="00F233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</w:pPr>
      <w:proofErr w:type="spellStart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>домашньому</w:t>
      </w:r>
      <w:proofErr w:type="spellEnd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>насильству</w:t>
      </w:r>
      <w:proofErr w:type="spellEnd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 xml:space="preserve"> в </w:t>
      </w:r>
      <w:proofErr w:type="spellStart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>умовах</w:t>
      </w:r>
      <w:proofErr w:type="spellEnd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>воєнного</w:t>
      </w:r>
      <w:proofErr w:type="spellEnd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 xml:space="preserve"> стану в </w:t>
      </w:r>
      <w:proofErr w:type="spellStart"/>
      <w:r w:rsidRPr="00F233D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ru-UA" w:eastAsia="ru-UA"/>
        </w:rPr>
        <w:t>Україні</w:t>
      </w:r>
      <w:proofErr w:type="spellEnd"/>
    </w:p>
    <w:p w:rsidR="00F233DB" w:rsidRDefault="00F233DB" w:rsidP="00F233D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:rsidR="00F233DB" w:rsidRPr="00F233DB" w:rsidRDefault="00A63756" w:rsidP="00F233D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softHyphen/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Зауважуємо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будь-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потрясіння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суспільстві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особливо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такі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серйозні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як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війна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коли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багато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громадян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втратили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рідних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близьких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людей,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житло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роботу,звичний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стиль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життя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продовжують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перебувати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стані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невизначеності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сприяють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збільшенню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випадків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домашнього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насильства</w:t>
      </w:r>
      <w:proofErr w:type="spellEnd"/>
      <w:r w:rsidR="00F233DB"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:rsidR="00F233DB" w:rsidRPr="00F233DB" w:rsidRDefault="00F233DB" w:rsidP="00F233D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Під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час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війни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домашнього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найбільше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страждають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традиційно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вразливі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категорії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жінки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діти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люди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похилого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віку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особи з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інвалідністю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вимушені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переселенці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</w:p>
    <w:p w:rsidR="00F233DB" w:rsidRPr="00F233DB" w:rsidRDefault="00F233DB" w:rsidP="00F233D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Діти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відчувають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собі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подвійний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вплив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війни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Якщо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родині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де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відбувається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домашнє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є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діти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- не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варто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тішити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себе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ілюзіями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</w:p>
    <w:p w:rsidR="00F233DB" w:rsidRPr="00F233DB" w:rsidRDefault="00F233DB" w:rsidP="00F233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вони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нічого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помічають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й на них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така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ситуація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ніяк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вплине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Діти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все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бачать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все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відчувають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й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нездорові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стосунки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між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батьками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можуть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травмувати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їх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навіть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більше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те,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вони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побачили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війні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. </w:t>
      </w:r>
    </w:p>
    <w:p w:rsidR="00F233DB" w:rsidRPr="00F233DB" w:rsidRDefault="00F233DB" w:rsidP="00F233D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Дитина</w:t>
      </w:r>
      <w:proofErr w:type="spellEnd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 xml:space="preserve"> - </w:t>
      </w:r>
      <w:proofErr w:type="spellStart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свідок</w:t>
      </w:r>
      <w:proofErr w:type="spellEnd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 xml:space="preserve"> (</w:t>
      </w:r>
      <w:proofErr w:type="spellStart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або</w:t>
      </w:r>
      <w:proofErr w:type="spellEnd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очевидець</w:t>
      </w:r>
      <w:proofErr w:type="spellEnd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 xml:space="preserve">) </w:t>
      </w:r>
      <w:proofErr w:type="spellStart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 xml:space="preserve"> – </w:t>
      </w:r>
      <w:proofErr w:type="spellStart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теж</w:t>
      </w:r>
      <w:proofErr w:type="spellEnd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постраждалий</w:t>
      </w:r>
      <w:proofErr w:type="spellEnd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від</w:t>
      </w:r>
      <w:proofErr w:type="spellEnd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 xml:space="preserve"> </w:t>
      </w:r>
    </w:p>
    <w:p w:rsidR="00F233DB" w:rsidRPr="00F233DB" w:rsidRDefault="00F233DB" w:rsidP="00F233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</w:pPr>
      <w:proofErr w:type="spellStart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домашнього</w:t>
      </w:r>
      <w:proofErr w:type="spellEnd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>.</w:t>
      </w:r>
    </w:p>
    <w:p w:rsidR="00F233DB" w:rsidRPr="00F233DB" w:rsidRDefault="00F233DB" w:rsidP="00F233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F233DB">
        <w:rPr>
          <w:rFonts w:ascii="Times New Roman" w:eastAsia="Times New Roman" w:hAnsi="Times New Roman" w:cs="Times New Roman"/>
          <w:color w:val="050505"/>
          <w:sz w:val="28"/>
          <w:szCs w:val="28"/>
          <w:lang w:val="ru-UA" w:eastAsia="ru-UA"/>
        </w:rPr>
        <w:tab/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Згідно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законодавства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України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вчинення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домашнього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передбачена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відповідальність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>.</w:t>
      </w:r>
    </w:p>
    <w:p w:rsidR="00F233DB" w:rsidRPr="00F233DB" w:rsidRDefault="00F233DB" w:rsidP="00F233D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ab/>
      </w:r>
      <w:proofErr w:type="spellStart"/>
      <w:r w:rsidRPr="00F233DB">
        <w:rPr>
          <w:rFonts w:ascii="Times New Roman" w:hAnsi="Times New Roman" w:cs="Times New Roman"/>
          <w:color w:val="000000"/>
          <w:sz w:val="28"/>
          <w:szCs w:val="28"/>
        </w:rPr>
        <w:t>Домашнього</w:t>
      </w:r>
      <w:proofErr w:type="spellEnd"/>
      <w:r w:rsidRPr="00F23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3DB">
        <w:rPr>
          <w:rFonts w:ascii="Times New Roman" w:hAnsi="Times New Roman" w:cs="Times New Roman"/>
          <w:color w:val="000000"/>
          <w:sz w:val="28"/>
          <w:szCs w:val="28"/>
        </w:rPr>
        <w:t>насильста</w:t>
      </w:r>
      <w:proofErr w:type="spellEnd"/>
      <w:r w:rsidRPr="00F23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3DB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23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3DB">
        <w:rPr>
          <w:rFonts w:ascii="Times New Roman" w:hAnsi="Times New Roman" w:cs="Times New Roman"/>
          <w:color w:val="000000"/>
          <w:sz w:val="28"/>
          <w:szCs w:val="28"/>
        </w:rPr>
        <w:t>уникнути</w:t>
      </w:r>
      <w:proofErr w:type="spellEnd"/>
      <w:r w:rsidRPr="00F233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233DB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233DB">
        <w:rPr>
          <w:rFonts w:ascii="Times New Roman" w:hAnsi="Times New Roman" w:cs="Times New Roman"/>
          <w:color w:val="000000"/>
          <w:sz w:val="28"/>
          <w:szCs w:val="28"/>
        </w:rPr>
        <w:t xml:space="preserve"> жертва не буде </w:t>
      </w:r>
      <w:proofErr w:type="spellStart"/>
      <w:r w:rsidRPr="00F233DB">
        <w:rPr>
          <w:rFonts w:ascii="Times New Roman" w:hAnsi="Times New Roman" w:cs="Times New Roman"/>
          <w:color w:val="000000"/>
          <w:sz w:val="28"/>
          <w:szCs w:val="28"/>
        </w:rPr>
        <w:t>мовчати</w:t>
      </w:r>
      <w:proofErr w:type="spellEnd"/>
      <w:r w:rsidRPr="00F233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3DB" w:rsidRPr="00F233DB" w:rsidRDefault="00F233DB" w:rsidP="00F233D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233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33D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виявлення випадків домашнього насильства можна звернутися:</w:t>
      </w:r>
    </w:p>
    <w:p w:rsidR="00F233DB" w:rsidRPr="00F233DB" w:rsidRDefault="00F233DB" w:rsidP="0063450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до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Національної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поліції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номером </w:t>
      </w:r>
      <w:r w:rsidRPr="00F23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 xml:space="preserve">102 </w:t>
      </w:r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та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повідомити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 факт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; </w:t>
      </w:r>
    </w:p>
    <w:p w:rsidR="00F233DB" w:rsidRPr="00F233DB" w:rsidRDefault="00F233DB" w:rsidP="000955C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на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Урядовий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контактний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центр </w:t>
      </w:r>
      <w:r w:rsidRPr="00F23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15-47</w:t>
      </w:r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де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цілодобово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надаються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інформаційні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психологічні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юридичні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консультації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чоловікам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жінкам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які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постраждали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домашнього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ознакою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статі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стосовно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дітей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питань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загрози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вчинення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такого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та пс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ихологічної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допомоги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потерпілим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домашнього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жінкам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чоловікам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дітям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; </w:t>
      </w:r>
    </w:p>
    <w:p w:rsidR="00F233DB" w:rsidRPr="00F233DB" w:rsidRDefault="00F233DB" w:rsidP="000401B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до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безкоштовного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номеру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системи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безоплатної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правової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допомоги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 </w:t>
      </w:r>
      <w:r w:rsidR="00A637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  </w:t>
      </w:r>
      <w:r w:rsidRPr="00F23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>0 800-213-103</w:t>
      </w:r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; </w:t>
      </w:r>
    </w:p>
    <w:p w:rsidR="00F233DB" w:rsidRPr="00F233DB" w:rsidRDefault="00F233DB" w:rsidP="00C649A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до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національної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«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гарячої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лінії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» з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питань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запобігання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домашнього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насильства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торгівлею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людьми та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гендерної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дискримінації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r w:rsidRPr="00F23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 xml:space="preserve">0-800-500-335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або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r w:rsidRPr="00F23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UA" w:eastAsia="ru-UA"/>
        </w:rPr>
        <w:t xml:space="preserve">116-123 </w:t>
      </w:r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(короткий номер з </w:t>
      </w:r>
      <w:proofErr w:type="spellStart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мобільного</w:t>
      </w:r>
      <w:proofErr w:type="spellEnd"/>
      <w:r w:rsidRPr="00F233DB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). </w:t>
      </w:r>
    </w:p>
    <w:sectPr w:rsidR="00F233DB" w:rsidRPr="00F233DB" w:rsidSect="00F233DB">
      <w:pgSz w:w="11906" w:h="16838"/>
      <w:pgMar w:top="1134" w:right="850" w:bottom="1134" w:left="1134" w:header="708" w:footer="708" w:gutter="0"/>
      <w:pgBorders w:offsetFrom="page">
        <w:top w:val="triple" w:sz="12" w:space="24" w:color="002060"/>
        <w:left w:val="triple" w:sz="12" w:space="24" w:color="002060"/>
        <w:bottom w:val="triple" w:sz="12" w:space="24" w:color="002060"/>
        <w:right w:val="trip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91435"/>
    <w:multiLevelType w:val="hybridMultilevel"/>
    <w:tmpl w:val="C7520F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B07E0"/>
    <w:multiLevelType w:val="hybridMultilevel"/>
    <w:tmpl w:val="0A92DA8A"/>
    <w:lvl w:ilvl="0" w:tplc="DD38549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DB"/>
    <w:rsid w:val="00233061"/>
    <w:rsid w:val="003E7F55"/>
    <w:rsid w:val="00450783"/>
    <w:rsid w:val="004C3825"/>
    <w:rsid w:val="00A63756"/>
    <w:rsid w:val="00F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1673"/>
  <w15:chartTrackingRefBased/>
  <w15:docId w15:val="{CE789807-3E5F-4864-9BD8-0A42E08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2022-06-17T06:30:00Z</dcterms:created>
  <dcterms:modified xsi:type="dcterms:W3CDTF">2022-06-17T07:23:00Z</dcterms:modified>
</cp:coreProperties>
</file>