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6B" w:rsidRPr="00180B6B" w:rsidRDefault="00180B6B" w:rsidP="00180B6B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397" w:after="0" w:line="257" w:lineRule="auto"/>
        <w:ind w:left="4082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  <w:bookmarkStart w:id="0" w:name="_GoBack"/>
      <w:bookmarkEnd w:id="0"/>
      <w:r w:rsidRPr="00180B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t xml:space="preserve">Додаток </w:t>
      </w:r>
      <w:r w:rsidRPr="00180B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br/>
        <w:t xml:space="preserve">до Порядку раннього попередження та евакуації </w:t>
      </w:r>
      <w:r w:rsidRPr="00180B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br/>
        <w:t xml:space="preserve">учасників освітнього процесу в разі нападу </w:t>
      </w:r>
      <w:r w:rsidRPr="00180B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br/>
        <w:t xml:space="preserve">або ризику нападу на заклад освіти </w:t>
      </w:r>
      <w:r w:rsidRPr="00180B6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  <w:br/>
        <w:t>(пункт 2 розділу ІІ)</w:t>
      </w:r>
    </w:p>
    <w:p w:rsidR="00054118" w:rsidRDefault="00054118" w:rsidP="00AC093E">
      <w:pPr>
        <w:ind w:left="8789"/>
        <w:rPr>
          <w:rFonts w:ascii="Times New Roman" w:hAnsi="Times New Roman" w:cs="Times New Roman"/>
          <w:sz w:val="32"/>
          <w:szCs w:val="32"/>
          <w:lang w:val="uk-UA"/>
        </w:rPr>
      </w:pPr>
    </w:p>
    <w:p w:rsidR="002F71E6" w:rsidRPr="00A409E8" w:rsidRDefault="002F71E6">
      <w:pPr>
        <w:rPr>
          <w:rFonts w:ascii="Times New Roman" w:hAnsi="Times New Roman" w:cs="Times New Roman"/>
          <w:lang w:val="uk-UA"/>
        </w:rPr>
      </w:pPr>
    </w:p>
    <w:p w:rsidR="002F71E6" w:rsidRPr="00A409E8" w:rsidRDefault="002F71E6">
      <w:pPr>
        <w:rPr>
          <w:rFonts w:ascii="Times New Roman" w:hAnsi="Times New Roman" w:cs="Times New Roman"/>
          <w:lang w:val="uk-UA"/>
        </w:rPr>
      </w:pPr>
    </w:p>
    <w:p w:rsidR="002F71E6" w:rsidRPr="00A409E8" w:rsidRDefault="002F71E6" w:rsidP="002F71E6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  <w:r w:rsidRPr="00A409E8">
        <w:rPr>
          <w:rFonts w:ascii="Times New Roman" w:hAnsi="Times New Roman" w:cs="Times New Roman"/>
          <w:b/>
          <w:bCs/>
          <w:sz w:val="72"/>
          <w:szCs w:val="72"/>
          <w:lang w:val="uk-UA"/>
        </w:rPr>
        <w:t>ПАСПОРТ БЕЗПЕКИ</w:t>
      </w:r>
    </w:p>
    <w:p w:rsidR="000B2B43" w:rsidRPr="000B2B43" w:rsidRDefault="000B2B43" w:rsidP="002F71E6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  <w:u w:val="single"/>
          <w:vertAlign w:val="superscript"/>
          <w:lang w:val="uk-UA"/>
        </w:rPr>
      </w:pPr>
      <w:r w:rsidRPr="000B2B43">
        <w:rPr>
          <w:sz w:val="36"/>
          <w:szCs w:val="36"/>
          <w:u w:val="single"/>
          <w:vertAlign w:val="superscript"/>
          <w:lang w:val="uk-UA"/>
        </w:rPr>
        <w:t>ВЕРБУВАТІВСЬКА ГІМНАЗІЯ ЮР’ЇВСЬКОЇ СЕЛИЩНОЇ РАДИ</w:t>
      </w:r>
    </w:p>
    <w:p w:rsidR="002F71E6" w:rsidRPr="00A409E8" w:rsidRDefault="000B2B43" w:rsidP="002F71E6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  <w:lang w:val="uk-UA"/>
        </w:rPr>
      </w:pPr>
      <w:r w:rsidRPr="00A409E8">
        <w:rPr>
          <w:sz w:val="36"/>
          <w:szCs w:val="36"/>
          <w:vertAlign w:val="superscript"/>
          <w:lang w:val="uk-UA"/>
        </w:rPr>
        <w:t xml:space="preserve"> </w:t>
      </w:r>
      <w:r w:rsidR="002F71E6" w:rsidRPr="00A409E8">
        <w:rPr>
          <w:sz w:val="36"/>
          <w:szCs w:val="36"/>
          <w:vertAlign w:val="superscript"/>
          <w:lang w:val="uk-UA"/>
        </w:rPr>
        <w:t>(повне найменування закладу освіти)</w:t>
      </w:r>
    </w:p>
    <w:p w:rsidR="002F71E6" w:rsidRPr="000B2B43" w:rsidRDefault="002F71E6" w:rsidP="002F71E6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  <w:lang w:val="uk-UA"/>
        </w:rPr>
      </w:pPr>
      <w:r w:rsidRPr="00A409E8">
        <w:rPr>
          <w:sz w:val="21"/>
          <w:szCs w:val="21"/>
        </w:rPr>
        <w:t> </w:t>
      </w:r>
    </w:p>
    <w:p w:rsidR="002F71E6" w:rsidRDefault="002F71E6" w:rsidP="002F71E6">
      <w:pPr>
        <w:jc w:val="center"/>
        <w:rPr>
          <w:rFonts w:ascii="Times New Roman" w:hAnsi="Times New Roman" w:cs="Times New Roman"/>
          <w:lang w:val="uk-UA"/>
        </w:rPr>
      </w:pPr>
    </w:p>
    <w:p w:rsidR="00257C73" w:rsidRDefault="00257C73" w:rsidP="002F71E6">
      <w:pPr>
        <w:jc w:val="center"/>
        <w:rPr>
          <w:rFonts w:ascii="Times New Roman" w:hAnsi="Times New Roman" w:cs="Times New Roman"/>
          <w:lang w:val="uk-UA"/>
        </w:rPr>
      </w:pPr>
    </w:p>
    <w:p w:rsidR="00257C73" w:rsidRDefault="00257C73" w:rsidP="002F71E6">
      <w:pPr>
        <w:jc w:val="center"/>
        <w:rPr>
          <w:rFonts w:ascii="Times New Roman" w:hAnsi="Times New Roman" w:cs="Times New Roman"/>
          <w:lang w:val="uk-UA"/>
        </w:rPr>
      </w:pPr>
    </w:p>
    <w:p w:rsidR="00257C73" w:rsidRPr="00A409E8" w:rsidRDefault="00257C73" w:rsidP="002F71E6">
      <w:pPr>
        <w:jc w:val="center"/>
        <w:rPr>
          <w:rFonts w:ascii="Times New Roman" w:hAnsi="Times New Roman" w:cs="Times New Roman"/>
          <w:lang w:val="uk-UA"/>
        </w:rPr>
      </w:pPr>
    </w:p>
    <w:p w:rsidR="002F71E6" w:rsidRPr="00A409E8" w:rsidRDefault="002F71E6" w:rsidP="00E704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Регіон _______</w:t>
      </w:r>
      <w:r w:rsidR="000B2B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Дніпропетровська</w:t>
      </w:r>
      <w:r w:rsidR="001D2722" w:rsidRPr="00A409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область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E976D8" w:rsidRPr="00A409E8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2F71E6" w:rsidRPr="00A409E8" w:rsidRDefault="002F71E6" w:rsidP="00E704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Найменування ТГ _____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0B2B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Ю</w:t>
      </w:r>
      <w:r w:rsidR="001D2722" w:rsidRPr="00A409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</w:t>
      </w:r>
      <w:r w:rsidR="000B2B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’ї</w:t>
      </w:r>
      <w:r w:rsidR="001D2722" w:rsidRPr="00A409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вська</w:t>
      </w:r>
      <w:proofErr w:type="spellEnd"/>
      <w:r w:rsidR="001D2722" w:rsidRPr="00A409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ТГ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E976D8" w:rsidRPr="00A409E8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2F71E6" w:rsidRPr="00A409E8" w:rsidRDefault="002F71E6" w:rsidP="00E704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Найменування населеного пункту _____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1D2722" w:rsidRPr="000B2B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</w:t>
      </w:r>
      <w:r w:rsidR="000B2B43" w:rsidRPr="000B2B4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.Вербуватівка</w:t>
      </w:r>
      <w:proofErr w:type="spellEnd"/>
      <w:r w:rsidRPr="00A409E8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E976D8" w:rsidRPr="00A409E8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2F71E6" w:rsidRPr="00A409E8" w:rsidRDefault="002F71E6" w:rsidP="00E704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Найменування закладу освіти __________</w:t>
      </w:r>
      <w:proofErr w:type="spellStart"/>
      <w:r w:rsidR="000B2B43" w:rsidRPr="000B2B43">
        <w:rPr>
          <w:rFonts w:ascii="Times New Roman" w:hAnsi="Times New Roman" w:cs="Times New Roman"/>
          <w:i/>
          <w:sz w:val="24"/>
          <w:szCs w:val="24"/>
          <w:lang w:val="uk-UA"/>
        </w:rPr>
        <w:t>Вербуватівська</w:t>
      </w:r>
      <w:proofErr w:type="spellEnd"/>
      <w:r w:rsidR="000B2B43" w:rsidRPr="000B2B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B2B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гімназія </w:t>
      </w:r>
      <w:proofErr w:type="spellStart"/>
      <w:r w:rsidR="000B2B43">
        <w:rPr>
          <w:rFonts w:ascii="Times New Roman" w:hAnsi="Times New Roman" w:cs="Times New Roman"/>
          <w:i/>
          <w:sz w:val="24"/>
          <w:szCs w:val="24"/>
          <w:lang w:val="uk-UA"/>
        </w:rPr>
        <w:t>Юр’ївської</w:t>
      </w:r>
      <w:proofErr w:type="spellEnd"/>
      <w:r w:rsidR="000B2B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селищної ради</w:t>
      </w:r>
      <w:r w:rsidR="00E976D8" w:rsidRPr="00A409E8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2F71E6" w:rsidRPr="00A409E8" w:rsidRDefault="002F71E6" w:rsidP="00E704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Номер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 xml:space="preserve"> у системі управління освітою 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B2B43">
        <w:rPr>
          <w:rFonts w:ascii="Times New Roman" w:hAnsi="Times New Roman" w:cs="Times New Roman"/>
          <w:sz w:val="24"/>
          <w:szCs w:val="24"/>
          <w:lang w:val="uk-UA"/>
        </w:rPr>
        <w:t>3277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976D8" w:rsidRPr="00A409E8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2F71E6" w:rsidRPr="00A409E8" w:rsidRDefault="002F71E6" w:rsidP="00E704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Географічні координати (довгота, широта )</w:t>
      </w:r>
      <w:r w:rsidR="001D2722" w:rsidRPr="00A409E8">
        <w:rPr>
          <w:rFonts w:ascii="Times New Roman" w:hAnsi="Times New Roman" w:cs="Times New Roman"/>
          <w:sz w:val="24"/>
          <w:szCs w:val="24"/>
          <w:lang w:val="uk-UA"/>
        </w:rPr>
        <w:t xml:space="preserve"> _</w:t>
      </w:r>
      <w:r w:rsidRPr="00A409E8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1D2722" w:rsidRPr="00A409E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257C73" w:rsidRPr="00257C73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48.675580, 35.944971</w:t>
      </w:r>
      <w:r w:rsidR="00E976D8" w:rsidRPr="00257C73">
        <w:rPr>
          <w:rFonts w:ascii="Times New Roman" w:hAnsi="Times New Roman" w:cs="Times New Roman"/>
          <w:i/>
          <w:sz w:val="24"/>
          <w:szCs w:val="24"/>
          <w:lang w:val="uk-UA"/>
        </w:rPr>
        <w:t>________________</w:t>
      </w:r>
    </w:p>
    <w:p w:rsidR="006F1E73" w:rsidRPr="00A409E8" w:rsidRDefault="006F1E73" w:rsidP="00E976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5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418"/>
      </w:tblGrid>
      <w:tr w:rsidR="00A802E7" w:rsidRPr="00A409E8" w:rsidTr="00B13440">
        <w:trPr>
          <w:trHeight w:val="857"/>
        </w:trPr>
        <w:tc>
          <w:tcPr>
            <w:tcW w:w="8784" w:type="dxa"/>
            <w:vAlign w:val="center"/>
          </w:tcPr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257C73" w:rsidRDefault="00257C73" w:rsidP="00B134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  <w:p w:rsidR="00A802E7" w:rsidRPr="00A409E8" w:rsidRDefault="00A802E7" w:rsidP="0025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ЗМІСТ</w:t>
            </w:r>
            <w:r w:rsidR="00257C73" w:rsidRPr="0025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802E7" w:rsidRPr="00A409E8" w:rsidRDefault="00A802E7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02E7" w:rsidRPr="00A409E8" w:rsidTr="00B13440">
        <w:trPr>
          <w:trHeight w:val="1150"/>
        </w:trPr>
        <w:tc>
          <w:tcPr>
            <w:tcW w:w="8784" w:type="dxa"/>
            <w:vAlign w:val="center"/>
          </w:tcPr>
          <w:p w:rsidR="00A802E7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І. Відомості про заклад освіти, адміністрацію. Команда </w:t>
            </w:r>
            <w:r w:rsidR="00180B6B" w:rsidRPr="00180B6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реагування закладу освіти</w:t>
            </w:r>
            <w:r w:rsidRPr="00180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A802E7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</w:p>
        </w:tc>
      </w:tr>
      <w:tr w:rsidR="00B13440" w:rsidRPr="00A409E8" w:rsidTr="00B13440">
        <w:trPr>
          <w:trHeight w:val="1549"/>
        </w:trPr>
        <w:tc>
          <w:tcPr>
            <w:tcW w:w="8784" w:type="dxa"/>
            <w:vAlign w:val="center"/>
          </w:tcPr>
          <w:p w:rsidR="00B13440" w:rsidRPr="00A409E8" w:rsidRDefault="00B13440" w:rsidP="00180B6B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Характеристика місцевості в районі</w:t>
            </w:r>
            <w:r w:rsidR="00180B6B" w:rsidRPr="00180B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</w:t>
            </w:r>
            <w:r w:rsidR="00180B6B" w:rsidRPr="00180B6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місцезнаходження</w:t>
            </w:r>
            <w:r w:rsidRPr="00180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закладу освіти. </w:t>
            </w:r>
          </w:p>
        </w:tc>
        <w:tc>
          <w:tcPr>
            <w:tcW w:w="1418" w:type="dxa"/>
            <w:vAlign w:val="center"/>
          </w:tcPr>
          <w:p w:rsidR="00B13440" w:rsidRPr="00A409E8" w:rsidRDefault="00B13440" w:rsidP="00924A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 w:rsidR="0092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13440" w:rsidRPr="00A409E8" w:rsidTr="00B13440">
        <w:trPr>
          <w:trHeight w:val="846"/>
        </w:trPr>
        <w:tc>
          <w:tcPr>
            <w:tcW w:w="8784" w:type="dxa"/>
            <w:vAlign w:val="center"/>
          </w:tcPr>
          <w:p w:rsidR="00B13440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 Територія закладу освіти.</w:t>
            </w:r>
          </w:p>
        </w:tc>
        <w:tc>
          <w:tcPr>
            <w:tcW w:w="1418" w:type="dxa"/>
            <w:vAlign w:val="center"/>
          </w:tcPr>
          <w:p w:rsidR="00B13440" w:rsidRPr="00A409E8" w:rsidRDefault="00924AA7" w:rsidP="00924A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</w:t>
            </w:r>
            <w:r w:rsidR="00B13440"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13440" w:rsidRPr="00A409E8" w:rsidTr="00B13440">
        <w:trPr>
          <w:trHeight w:val="829"/>
        </w:trPr>
        <w:tc>
          <w:tcPr>
            <w:tcW w:w="8784" w:type="dxa"/>
            <w:vAlign w:val="center"/>
          </w:tcPr>
          <w:p w:rsidR="00B13440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 забезпечення засобами охорони закладу освіти.</w:t>
            </w:r>
          </w:p>
        </w:tc>
        <w:tc>
          <w:tcPr>
            <w:tcW w:w="1418" w:type="dxa"/>
            <w:vAlign w:val="center"/>
          </w:tcPr>
          <w:p w:rsidR="00B13440" w:rsidRPr="00A409E8" w:rsidRDefault="00924AA7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</w:tr>
      <w:tr w:rsidR="00B13440" w:rsidRPr="00A409E8" w:rsidTr="00B13440">
        <w:trPr>
          <w:trHeight w:val="987"/>
        </w:trPr>
        <w:tc>
          <w:tcPr>
            <w:tcW w:w="8784" w:type="dxa"/>
            <w:vAlign w:val="center"/>
          </w:tcPr>
          <w:p w:rsidR="00B13440" w:rsidRPr="00A409E8" w:rsidRDefault="00B13440" w:rsidP="00180B6B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180B6B" w:rsidRPr="00A409E8">
              <w:rPr>
                <w:rFonts w:ascii="Times New Roman" w:hAnsi="Times New Roman" w:cs="Times New Roman"/>
                <w:b/>
                <w:sz w:val="28"/>
                <w:lang w:val="uk-UA"/>
              </w:rPr>
              <w:t>Пожежна безпека закладу освіти.</w:t>
            </w:r>
          </w:p>
        </w:tc>
        <w:tc>
          <w:tcPr>
            <w:tcW w:w="1418" w:type="dxa"/>
            <w:vAlign w:val="center"/>
          </w:tcPr>
          <w:p w:rsidR="00B13440" w:rsidRPr="00A409E8" w:rsidRDefault="00B13440" w:rsidP="00924A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13440" w:rsidRPr="00A409E8" w:rsidTr="00B13440">
        <w:trPr>
          <w:trHeight w:val="984"/>
        </w:trPr>
        <w:tc>
          <w:tcPr>
            <w:tcW w:w="8784" w:type="dxa"/>
            <w:vAlign w:val="center"/>
          </w:tcPr>
          <w:p w:rsidR="00B13440" w:rsidRPr="00A409E8" w:rsidRDefault="00B13440" w:rsidP="00180B6B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VI. </w:t>
            </w:r>
            <w:r w:rsidR="00180B6B" w:rsidRPr="00A4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 щодо закладу освіти.</w:t>
            </w:r>
          </w:p>
        </w:tc>
        <w:tc>
          <w:tcPr>
            <w:tcW w:w="1418" w:type="dxa"/>
            <w:vAlign w:val="center"/>
          </w:tcPr>
          <w:p w:rsidR="00B13440" w:rsidRPr="00A409E8" w:rsidRDefault="00B13440" w:rsidP="00924A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2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13440" w:rsidRPr="00A409E8" w:rsidTr="00B13440">
        <w:trPr>
          <w:trHeight w:val="1256"/>
        </w:trPr>
        <w:tc>
          <w:tcPr>
            <w:tcW w:w="8784" w:type="dxa"/>
            <w:vAlign w:val="center"/>
          </w:tcPr>
          <w:p w:rsidR="00B13440" w:rsidRPr="00A409E8" w:rsidRDefault="00B13440" w:rsidP="00B1344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13440" w:rsidRPr="00A409E8" w:rsidRDefault="00B13440" w:rsidP="00B1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976D8" w:rsidRDefault="00E976D8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180B6B" w:rsidRPr="00A409E8" w:rsidRDefault="00180B6B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E976D8" w:rsidRPr="00A409E8" w:rsidRDefault="00E976D8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796EBC" w:rsidRPr="00A409E8" w:rsidRDefault="00796EBC" w:rsidP="00796EBC">
      <w:pPr>
        <w:pStyle w:val="a4"/>
        <w:ind w:left="-349"/>
        <w:rPr>
          <w:rFonts w:ascii="Times New Roman" w:hAnsi="Times New Roman" w:cs="Times New Roman"/>
          <w:sz w:val="28"/>
          <w:szCs w:val="28"/>
          <w:lang w:val="uk-UA"/>
        </w:rPr>
      </w:pPr>
    </w:p>
    <w:p w:rsidR="00180B6B" w:rsidRPr="00180B6B" w:rsidRDefault="00180B6B" w:rsidP="00180B6B">
      <w:pPr>
        <w:pStyle w:val="Ch6"/>
        <w:pageBreakBefore/>
        <w:rPr>
          <w:rFonts w:ascii="Times New Roman" w:hAnsi="Times New Roman" w:cs="Times New Roman"/>
          <w:sz w:val="28"/>
          <w:szCs w:val="28"/>
        </w:rPr>
      </w:pPr>
      <w:r w:rsidRPr="00180B6B">
        <w:rPr>
          <w:rFonts w:ascii="Times New Roman" w:hAnsi="Times New Roman" w:cs="Times New Roman"/>
          <w:sz w:val="28"/>
          <w:szCs w:val="28"/>
        </w:rPr>
        <w:lastRenderedPageBreak/>
        <w:t>І. Відомості про заклад освіти, адміністрацію. Команда реагування закладу освіти</w:t>
      </w:r>
    </w:p>
    <w:p w:rsidR="00180B6B" w:rsidRPr="00F723CB" w:rsidRDefault="00180B6B" w:rsidP="00180B6B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57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F723C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1. Відомості про заклад освіти</w:t>
      </w:r>
    </w:p>
    <w:p w:rsidR="00796EBC" w:rsidRPr="00A409E8" w:rsidRDefault="00796EBC" w:rsidP="00D3159F">
      <w:pPr>
        <w:pStyle w:val="a4"/>
        <w:ind w:left="37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0D76" w:rsidRPr="00A409E8" w:rsidRDefault="00200D76" w:rsidP="00200D76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  <w:lang w:val="uk-UA"/>
        </w:rPr>
      </w:pPr>
    </w:p>
    <w:tbl>
      <w:tblPr>
        <w:tblStyle w:val="a5"/>
        <w:tblW w:w="1120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6384"/>
      </w:tblGrid>
      <w:tr w:rsidR="00200D76" w:rsidRPr="003E0CB1" w:rsidTr="00B25E66">
        <w:tc>
          <w:tcPr>
            <w:tcW w:w="851" w:type="dxa"/>
          </w:tcPr>
          <w:p w:rsidR="00200D76" w:rsidRPr="00A409E8" w:rsidRDefault="00200D76" w:rsidP="00200D76">
            <w:pPr>
              <w:pStyle w:val="a4"/>
              <w:numPr>
                <w:ilvl w:val="0"/>
                <w:numId w:val="3"/>
              </w:numPr>
              <w:ind w:left="35" w:right="-250" w:hanging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0D76" w:rsidRPr="00A409E8" w:rsidRDefault="00180B6B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B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Повне найменування</w:t>
            </w:r>
          </w:p>
        </w:tc>
        <w:tc>
          <w:tcPr>
            <w:tcW w:w="6384" w:type="dxa"/>
          </w:tcPr>
          <w:p w:rsidR="00200D76" w:rsidRPr="00A409E8" w:rsidRDefault="003E489B" w:rsidP="003E48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E48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Вербуватівська</w:t>
            </w:r>
            <w:proofErr w:type="spellEnd"/>
            <w:r w:rsidRPr="003E48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 w:rsidRPr="003E48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Юр’ївської</w:t>
            </w:r>
            <w:proofErr w:type="spellEnd"/>
            <w:r w:rsidRPr="003E48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селищної ради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Павлоград</w:t>
            </w:r>
            <w:r w:rsidR="00200D7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Дніпропетров</w:t>
            </w:r>
            <w:r w:rsidR="00200D7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ської області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200D76" w:rsidRPr="00A409E8" w:rsidTr="00B25E66">
        <w:tc>
          <w:tcPr>
            <w:tcW w:w="851" w:type="dxa"/>
          </w:tcPr>
          <w:p w:rsidR="00200D76" w:rsidRPr="00A409E8" w:rsidRDefault="00200D76" w:rsidP="00200D7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0D76" w:rsidRPr="00A409E8" w:rsidRDefault="00180B6B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B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Скорочене найменування</w:t>
            </w:r>
          </w:p>
        </w:tc>
        <w:tc>
          <w:tcPr>
            <w:tcW w:w="6384" w:type="dxa"/>
          </w:tcPr>
          <w:p w:rsidR="00200D76" w:rsidRPr="00A409E8" w:rsidRDefault="003E489B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E48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Вербуватівська</w:t>
            </w:r>
            <w:proofErr w:type="spellEnd"/>
            <w:r w:rsidRPr="003E48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гімназія 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200D76" w:rsidRPr="000B2B43" w:rsidTr="00B25E66">
        <w:tc>
          <w:tcPr>
            <w:tcW w:w="851" w:type="dxa"/>
          </w:tcPr>
          <w:p w:rsidR="00200D76" w:rsidRPr="00A409E8" w:rsidRDefault="00200D76" w:rsidP="00200D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0D76" w:rsidRPr="00A409E8" w:rsidRDefault="00180B6B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B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Місцезнаходження</w:t>
            </w:r>
            <w:r w:rsidR="00200D76"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384" w:type="dxa"/>
          </w:tcPr>
          <w:p w:rsidR="00200D76" w:rsidRPr="00A409E8" w:rsidRDefault="003E489B" w:rsidP="003E48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51326</w:t>
            </w:r>
            <w:r w:rsidR="00F9434E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Україна, </w:t>
            </w:r>
            <w:r w:rsidRPr="003E48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Дніпропетровськ</w:t>
            </w:r>
            <w:r w:rsidR="00F9434E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 область, </w:t>
            </w:r>
            <w:r w:rsidRPr="003E48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Павлоградськ</w:t>
            </w:r>
            <w:r w:rsidR="00F9434E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ий район,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F9434E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E48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Вербуватівка</w:t>
            </w:r>
            <w:proofErr w:type="spellEnd"/>
            <w:r w:rsidR="00F9434E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Центральна</w:t>
            </w:r>
            <w:r w:rsidR="00F9434E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57 А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200D76" w:rsidRPr="00A409E8" w:rsidTr="00B25E66">
        <w:tc>
          <w:tcPr>
            <w:tcW w:w="851" w:type="dxa"/>
          </w:tcPr>
          <w:p w:rsidR="00200D76" w:rsidRPr="00A409E8" w:rsidRDefault="00200D76" w:rsidP="00200D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00D76" w:rsidRPr="00A409E8" w:rsidRDefault="00F9434E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Код КОАТУУ</w:t>
            </w:r>
          </w:p>
        </w:tc>
        <w:tc>
          <w:tcPr>
            <w:tcW w:w="6384" w:type="dxa"/>
          </w:tcPr>
          <w:p w:rsidR="00200D76" w:rsidRPr="00A409E8" w:rsidRDefault="003E489B" w:rsidP="00200D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1225980701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F9434E" w:rsidRPr="00A409E8" w:rsidTr="00B25E66">
        <w:tc>
          <w:tcPr>
            <w:tcW w:w="851" w:type="dxa"/>
          </w:tcPr>
          <w:p w:rsidR="00F9434E" w:rsidRPr="00A409E8" w:rsidRDefault="00F9434E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9434E" w:rsidRPr="00A409E8" w:rsidRDefault="00F9434E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Код ЄДРПОУ:</w:t>
            </w:r>
            <w:r w:rsidRPr="00A409E8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384" w:type="dxa"/>
          </w:tcPr>
          <w:p w:rsidR="00F9434E" w:rsidRPr="00A409E8" w:rsidRDefault="00D15BB4" w:rsidP="00D15B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5BB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42781844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F9434E" w:rsidRPr="00A409E8" w:rsidTr="00B25E66">
        <w:tc>
          <w:tcPr>
            <w:tcW w:w="851" w:type="dxa"/>
          </w:tcPr>
          <w:p w:rsidR="00F9434E" w:rsidRPr="00A409E8" w:rsidRDefault="00F9434E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9434E" w:rsidRPr="00A409E8" w:rsidRDefault="00F9434E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власності:</w:t>
            </w:r>
          </w:p>
        </w:tc>
        <w:tc>
          <w:tcPr>
            <w:tcW w:w="6384" w:type="dxa"/>
          </w:tcPr>
          <w:p w:rsidR="00F9434E" w:rsidRPr="00A409E8" w:rsidRDefault="00374619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Комунальна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F9434E" w:rsidRPr="000B2B43" w:rsidTr="00B25E66">
        <w:tc>
          <w:tcPr>
            <w:tcW w:w="851" w:type="dxa"/>
          </w:tcPr>
          <w:p w:rsidR="00F9434E" w:rsidRPr="00A409E8" w:rsidRDefault="00F9434E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9434E" w:rsidRPr="00A409E8" w:rsidRDefault="003609FA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 закладу:</w:t>
            </w:r>
          </w:p>
        </w:tc>
        <w:tc>
          <w:tcPr>
            <w:tcW w:w="6384" w:type="dxa"/>
          </w:tcPr>
          <w:p w:rsidR="00F9434E" w:rsidRPr="00A409E8" w:rsidRDefault="00D15BB4" w:rsidP="00D15B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Гімназія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F9434E" w:rsidRPr="00A409E8" w:rsidTr="00B25E66">
        <w:tc>
          <w:tcPr>
            <w:tcW w:w="851" w:type="dxa"/>
          </w:tcPr>
          <w:p w:rsidR="00F9434E" w:rsidRPr="00A409E8" w:rsidRDefault="00F9434E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9434E" w:rsidRPr="00A409E8" w:rsidRDefault="003609FA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Ступінь:</w:t>
            </w:r>
          </w:p>
        </w:tc>
        <w:tc>
          <w:tcPr>
            <w:tcW w:w="6384" w:type="dxa"/>
          </w:tcPr>
          <w:p w:rsidR="00F9434E" w:rsidRPr="00A409E8" w:rsidRDefault="003609FA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I-II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F9434E" w:rsidRPr="003E0CB1" w:rsidTr="00B25E66">
        <w:tc>
          <w:tcPr>
            <w:tcW w:w="851" w:type="dxa"/>
          </w:tcPr>
          <w:p w:rsidR="00F9434E" w:rsidRPr="00A409E8" w:rsidRDefault="00F9434E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F9434E" w:rsidRPr="00A409E8" w:rsidRDefault="003609FA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 органу, до сфери управління якого належить заклад освіти:</w:t>
            </w:r>
          </w:p>
        </w:tc>
        <w:tc>
          <w:tcPr>
            <w:tcW w:w="6384" w:type="dxa"/>
          </w:tcPr>
          <w:p w:rsidR="00F9434E" w:rsidRPr="00A409E8" w:rsidRDefault="003609FA" w:rsidP="00257C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Відділ освіти, культури, молоді</w:t>
            </w:r>
            <w:r w:rsidR="00257C7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257C73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спорту 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та</w:t>
            </w:r>
            <w:r w:rsidR="00257C7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релігії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744C" w:rsidRPr="00F174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Юр’ївської</w:t>
            </w:r>
            <w:proofErr w:type="spellEnd"/>
            <w:r w:rsidR="00F1744C" w:rsidRPr="00F174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селищної ради 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</w:tr>
      <w:tr w:rsidR="00D970C6" w:rsidRPr="000B2B43" w:rsidTr="00B25E66">
        <w:tc>
          <w:tcPr>
            <w:tcW w:w="851" w:type="dxa"/>
          </w:tcPr>
          <w:p w:rsidR="00D970C6" w:rsidRPr="00A409E8" w:rsidRDefault="00D970C6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970C6" w:rsidRPr="00A409E8" w:rsidRDefault="00D970C6" w:rsidP="00D970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Контактна інформація:</w:t>
            </w:r>
          </w:p>
          <w:p w:rsidR="00D970C6" w:rsidRPr="00A409E8" w:rsidRDefault="00D970C6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84" w:type="dxa"/>
          </w:tcPr>
          <w:p w:rsidR="00D970C6" w:rsidRPr="00A409E8" w:rsidRDefault="00D970C6" w:rsidP="00D97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Телефони:</w:t>
            </w:r>
            <w:r w:rsidRPr="00A409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   </w:t>
            </w:r>
            <w:r w:rsidRPr="00A409E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  <w:r w:rsidR="00F174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997224744</w:t>
            </w:r>
          </w:p>
          <w:p w:rsidR="00D970C6" w:rsidRDefault="00D970C6" w:rsidP="00D970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Електронна пошта: </w:t>
            </w:r>
            <w:hyperlink r:id="rId9" w:history="1">
              <w:r w:rsidR="00F1744C" w:rsidRPr="00C26651">
                <w:rPr>
                  <w:rStyle w:val="a6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verbovatovka@gmail.com</w:t>
              </w:r>
            </w:hyperlink>
          </w:p>
          <w:p w:rsidR="00D970C6" w:rsidRDefault="00F1744C" w:rsidP="00D970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Веб-сайт: </w:t>
            </w:r>
            <w:hyperlink r:id="rId10" w:history="1">
              <w:r w:rsidRPr="00C26651">
                <w:rPr>
                  <w:rStyle w:val="a6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https://verbovatovka.e-schools.info/</w:t>
              </w:r>
            </w:hyperlink>
          </w:p>
          <w:p w:rsidR="00F1744C" w:rsidRPr="00A409E8" w:rsidRDefault="00F1744C" w:rsidP="00D97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3655" w:rsidRPr="00A409E8" w:rsidRDefault="00D970C6" w:rsidP="00D97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Соціальні мережі (адреса):</w:t>
            </w:r>
          </w:p>
          <w:p w:rsidR="00D970C6" w:rsidRPr="00A409E8" w:rsidRDefault="00F1744C" w:rsidP="00D97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44C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hyperlink r:id="rId11" w:history="1">
              <w:r w:rsidRPr="00F1744C">
                <w:rPr>
                  <w:rStyle w:val="a6"/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@</w:t>
              </w:r>
              <w:proofErr w:type="spellStart"/>
              <w:r w:rsidRPr="00F1744C">
                <w:rPr>
                  <w:rStyle w:val="a6"/>
                  <w:rFonts w:ascii="Times New Roman" w:hAnsi="Times New Roman" w:cs="Times New Roman"/>
                  <w:b/>
                  <w:bCs/>
                  <w:i/>
                  <w:sz w:val="28"/>
                  <w:szCs w:val="28"/>
                </w:rPr>
                <w:t>Verbuvativkaschool</w:t>
              </w:r>
              <w:proofErr w:type="spellEnd"/>
            </w:hyperlink>
            <w:r w:rsidRPr="00F1744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D970C6"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  <w:p w:rsidR="00D970C6" w:rsidRPr="00A409E8" w:rsidRDefault="00D970C6" w:rsidP="00F943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609FA" w:rsidRPr="00A409E8" w:rsidTr="00B25E66">
        <w:tc>
          <w:tcPr>
            <w:tcW w:w="851" w:type="dxa"/>
          </w:tcPr>
          <w:p w:rsidR="003609FA" w:rsidRPr="00A409E8" w:rsidRDefault="003609FA" w:rsidP="00F943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3609FA" w:rsidRPr="00A409E8" w:rsidRDefault="00C31103" w:rsidP="00F943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оновлення даних:</w:t>
            </w:r>
          </w:p>
        </w:tc>
        <w:tc>
          <w:tcPr>
            <w:tcW w:w="6384" w:type="dxa"/>
          </w:tcPr>
          <w:p w:rsidR="003609FA" w:rsidRPr="00A409E8" w:rsidRDefault="00F723CB" w:rsidP="00F72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26.12</w:t>
            </w:r>
            <w:r w:rsidR="00C31103" w:rsidRPr="00A409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.202</w:t>
            </w:r>
            <w:r w:rsidR="00F1744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3</w:t>
            </w:r>
            <w:r w:rsidR="00D970C6" w:rsidRPr="00A409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*</w:t>
            </w:r>
          </w:p>
        </w:tc>
      </w:tr>
    </w:tbl>
    <w:p w:rsidR="0072590A" w:rsidRPr="00A409E8" w:rsidRDefault="0072590A" w:rsidP="00C31103">
      <w:pPr>
        <w:pStyle w:val="a4"/>
        <w:ind w:lef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23CB" w:rsidRPr="00F723CB" w:rsidRDefault="00F723CB" w:rsidP="00F723CB">
      <w:pPr>
        <w:keepNext/>
        <w:keepLines/>
        <w:pageBreakBefore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F723C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lastRenderedPageBreak/>
        <w:t>2. Відомості про адміністрацію закладу освіти</w:t>
      </w:r>
    </w:p>
    <w:p w:rsidR="00200D76" w:rsidRPr="00A409E8" w:rsidRDefault="00200D76" w:rsidP="00C31103">
      <w:pPr>
        <w:pStyle w:val="a4"/>
        <w:ind w:left="37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4678"/>
      </w:tblGrid>
      <w:tr w:rsidR="00C4011C" w:rsidRPr="00A409E8" w:rsidTr="005B0262">
        <w:tc>
          <w:tcPr>
            <w:tcW w:w="709" w:type="dxa"/>
          </w:tcPr>
          <w:p w:rsidR="00C4011C" w:rsidRPr="00A409E8" w:rsidRDefault="00C4011C" w:rsidP="00A87D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4011C" w:rsidRPr="00A409E8" w:rsidRDefault="002711C5" w:rsidP="00796EBC">
            <w:pPr>
              <w:pStyle w:val="a4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4678" w:type="dxa"/>
          </w:tcPr>
          <w:p w:rsidR="00C4011C" w:rsidRPr="00A409E8" w:rsidRDefault="00F1744C" w:rsidP="00F174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Василенко Олена Олександрівна</w:t>
            </w:r>
            <w:r w:rsidR="00CC3655"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0997224744</w:t>
            </w:r>
          </w:p>
        </w:tc>
      </w:tr>
      <w:tr w:rsidR="00CC3655" w:rsidRPr="00A409E8" w:rsidTr="005B0262">
        <w:tc>
          <w:tcPr>
            <w:tcW w:w="709" w:type="dxa"/>
          </w:tcPr>
          <w:p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C3655" w:rsidRPr="00A409E8" w:rsidRDefault="00CC3655" w:rsidP="00CC3655">
            <w:pPr>
              <w:pStyle w:val="a4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Заступник директора з навчальної (навчально-виховної) роботи</w:t>
            </w:r>
          </w:p>
        </w:tc>
        <w:tc>
          <w:tcPr>
            <w:tcW w:w="4678" w:type="dxa"/>
          </w:tcPr>
          <w:p w:rsidR="00CC3655" w:rsidRPr="00A409E8" w:rsidRDefault="00F1744C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Холод Вікторія Петрівна,0958574800</w:t>
            </w:r>
          </w:p>
        </w:tc>
      </w:tr>
      <w:tr w:rsidR="00CC3655" w:rsidRPr="00E92892" w:rsidTr="005B0262">
        <w:tc>
          <w:tcPr>
            <w:tcW w:w="709" w:type="dxa"/>
          </w:tcPr>
          <w:p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C3655" w:rsidRPr="00A409E8" w:rsidRDefault="00CC3655" w:rsidP="00E928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Завідувач </w:t>
            </w:r>
            <w:r w:rsidR="00E92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господарством</w:t>
            </w:r>
          </w:p>
        </w:tc>
        <w:tc>
          <w:tcPr>
            <w:tcW w:w="4678" w:type="dxa"/>
          </w:tcPr>
          <w:p w:rsidR="00CC3655" w:rsidRPr="00A409E8" w:rsidRDefault="00E92892" w:rsidP="00E928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Попугай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Аліна Василівна</w:t>
            </w:r>
            <w:r w:rsidR="00CC3655"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0994713821</w:t>
            </w:r>
          </w:p>
        </w:tc>
      </w:tr>
      <w:tr w:rsidR="00CC3655" w:rsidRPr="00F1744C" w:rsidTr="005B0262">
        <w:tc>
          <w:tcPr>
            <w:tcW w:w="709" w:type="dxa"/>
          </w:tcPr>
          <w:p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C3655" w:rsidRPr="00A409E8" w:rsidRDefault="00CC3655" w:rsidP="00CC36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 </w:t>
            </w:r>
          </w:p>
        </w:tc>
        <w:tc>
          <w:tcPr>
            <w:tcW w:w="4678" w:type="dxa"/>
          </w:tcPr>
          <w:p w:rsidR="00CC3655" w:rsidRPr="00A409E8" w:rsidRDefault="00F1744C" w:rsidP="00F174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Бражнікова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Тетяна Валентинівна</w:t>
            </w:r>
            <w:r w:rsidR="00CC3655"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0999807287</w:t>
            </w:r>
          </w:p>
        </w:tc>
      </w:tr>
      <w:tr w:rsidR="00CC3655" w:rsidRPr="00F1744C" w:rsidTr="005B0262">
        <w:tc>
          <w:tcPr>
            <w:tcW w:w="709" w:type="dxa"/>
          </w:tcPr>
          <w:p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C3655" w:rsidRPr="00A409E8" w:rsidRDefault="00CC3655" w:rsidP="00CC36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Медичний працівник </w:t>
            </w:r>
          </w:p>
        </w:tc>
        <w:tc>
          <w:tcPr>
            <w:tcW w:w="4678" w:type="dxa"/>
          </w:tcPr>
          <w:p w:rsidR="00CC3655" w:rsidRPr="00A409E8" w:rsidRDefault="00FB7072" w:rsidP="00FB70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Гладка Любов Сергіївна</w:t>
            </w:r>
            <w:r w:rsidR="00CC3655"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r w:rsidR="00E9289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69</w:t>
            </w:r>
            <w:r w:rsidR="00E9289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95815</w:t>
            </w:r>
          </w:p>
        </w:tc>
      </w:tr>
      <w:tr w:rsidR="00CC3655" w:rsidRPr="003E0CB1" w:rsidTr="005B0262">
        <w:tc>
          <w:tcPr>
            <w:tcW w:w="709" w:type="dxa"/>
          </w:tcPr>
          <w:p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C3655" w:rsidRPr="00A409E8" w:rsidRDefault="00CC3655" w:rsidP="00CC36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Охоронець або охоронна структура за наявності (назва, П.І.Б. контактної особи)</w:t>
            </w:r>
          </w:p>
        </w:tc>
        <w:tc>
          <w:tcPr>
            <w:tcW w:w="4678" w:type="dxa"/>
          </w:tcPr>
          <w:p w:rsidR="00CC3655" w:rsidRDefault="00E92892" w:rsidP="00E9289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Кривий Олег Олегович</w:t>
            </w:r>
            <w:r w:rsidR="00CC3655" w:rsidRPr="00A409E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0996798346</w:t>
            </w:r>
          </w:p>
          <w:p w:rsidR="00E92892" w:rsidRPr="00A409E8" w:rsidRDefault="00E92892" w:rsidP="00E928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Шумік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Ярослава Ігорівна,0662897883</w:t>
            </w:r>
          </w:p>
        </w:tc>
      </w:tr>
      <w:tr w:rsidR="00CC3655" w:rsidRPr="00A409E8" w:rsidTr="005B0262">
        <w:tc>
          <w:tcPr>
            <w:tcW w:w="709" w:type="dxa"/>
          </w:tcPr>
          <w:p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C3655" w:rsidRPr="00A409E8" w:rsidRDefault="00F723CB" w:rsidP="00AC09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Уповноважений поліцейський</w:t>
            </w:r>
          </w:p>
        </w:tc>
        <w:tc>
          <w:tcPr>
            <w:tcW w:w="4678" w:type="dxa"/>
          </w:tcPr>
          <w:p w:rsidR="00CC3655" w:rsidRPr="00A409E8" w:rsidRDefault="00E92892" w:rsidP="00E928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Бойко Роман Петрович,0507685663</w:t>
            </w:r>
          </w:p>
        </w:tc>
      </w:tr>
      <w:tr w:rsidR="00CC3655" w:rsidRPr="00A409E8" w:rsidTr="005B0262">
        <w:tc>
          <w:tcPr>
            <w:tcW w:w="709" w:type="dxa"/>
          </w:tcPr>
          <w:p w:rsidR="00CC3655" w:rsidRPr="00A409E8" w:rsidRDefault="00CC3655" w:rsidP="00CC36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C3655" w:rsidRPr="00E92892" w:rsidRDefault="00F723CB" w:rsidP="00E928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7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Представник</w:t>
            </w:r>
            <w:proofErr w:type="spellEnd"/>
            <w:r w:rsidRPr="00F7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ДСНС</w:t>
            </w:r>
          </w:p>
        </w:tc>
        <w:tc>
          <w:tcPr>
            <w:tcW w:w="4678" w:type="dxa"/>
          </w:tcPr>
          <w:p w:rsidR="00CC3655" w:rsidRPr="00A409E8" w:rsidRDefault="00E92892" w:rsidP="00E928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289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Звіздай</w:t>
            </w:r>
            <w:proofErr w:type="spellEnd"/>
            <w:r w:rsidRPr="00E9289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Денис </w:t>
            </w:r>
            <w:proofErr w:type="spellStart"/>
            <w:r w:rsidRPr="00E9289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Олександрович</w:t>
            </w:r>
            <w:proofErr w:type="spellEnd"/>
            <w:r w:rsidRPr="00E9289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, 0689943287</w:t>
            </w:r>
          </w:p>
        </w:tc>
      </w:tr>
    </w:tbl>
    <w:p w:rsidR="00CC3655" w:rsidRPr="00A409E8" w:rsidRDefault="00CC3655" w:rsidP="00CC3655">
      <w:pPr>
        <w:pStyle w:val="a4"/>
        <w:ind w:left="371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*перелік осіб не обмежений та може доповнюватися/змінюватися </w:t>
      </w:r>
    </w:p>
    <w:p w:rsidR="00796EBC" w:rsidRPr="00A409E8" w:rsidRDefault="00796EBC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p w:rsidR="00F723CB" w:rsidRPr="00F723CB" w:rsidRDefault="00F723CB" w:rsidP="00F723CB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27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F723C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3. Команда реагування закладу освіти</w:t>
      </w:r>
    </w:p>
    <w:p w:rsidR="00B25E66" w:rsidRPr="00A409E8" w:rsidRDefault="00B25E66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10065" w:type="dxa"/>
        <w:tblInd w:w="-10" w:type="dxa"/>
        <w:tblLayout w:type="fixed"/>
        <w:tblCellMar>
          <w:top w:w="74" w:type="dxa"/>
          <w:left w:w="132" w:type="dxa"/>
          <w:right w:w="92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701"/>
        <w:gridCol w:w="3119"/>
      </w:tblGrid>
      <w:tr w:rsidR="00F723CB" w:rsidRPr="00A409E8" w:rsidTr="0096711B">
        <w:trPr>
          <w:trHeight w:val="635"/>
        </w:trPr>
        <w:tc>
          <w:tcPr>
            <w:tcW w:w="2269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2CC" w:themeFill="accent4" w:themeFillTint="33"/>
          </w:tcPr>
          <w:p w:rsidR="00F723CB" w:rsidRPr="0096711B" w:rsidRDefault="00F723CB" w:rsidP="00D00DF4">
            <w:pPr>
              <w:ind w:right="3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Посада </w:t>
            </w:r>
          </w:p>
        </w:tc>
        <w:tc>
          <w:tcPr>
            <w:tcW w:w="297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2CC" w:themeFill="accent4" w:themeFillTint="33"/>
          </w:tcPr>
          <w:p w:rsidR="00F723CB" w:rsidRPr="0096711B" w:rsidRDefault="00F723CB" w:rsidP="00D00D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П.І.Б./ підпис </w:t>
            </w:r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2CC" w:themeFill="accent4" w:themeFillTint="33"/>
          </w:tcPr>
          <w:p w:rsidR="00F723CB" w:rsidRPr="0096711B" w:rsidRDefault="00F723CB" w:rsidP="00D00D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телефону</w:t>
            </w:r>
          </w:p>
        </w:tc>
        <w:tc>
          <w:tcPr>
            <w:tcW w:w="311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2CC" w:themeFill="accent4" w:themeFillTint="33"/>
          </w:tcPr>
          <w:p w:rsidR="00F723CB" w:rsidRPr="0096711B" w:rsidRDefault="00F723CB" w:rsidP="00D00DF4">
            <w:pPr>
              <w:ind w:right="4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96711B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967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723CB" w:rsidRPr="00A409E8" w:rsidTr="0096711B">
        <w:trPr>
          <w:trHeight w:val="389"/>
        </w:trPr>
        <w:tc>
          <w:tcPr>
            <w:tcW w:w="2269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F723CB" w:rsidRPr="0096711B" w:rsidRDefault="00F723CB" w:rsidP="00D00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школи </w:t>
            </w:r>
          </w:p>
        </w:tc>
        <w:tc>
          <w:tcPr>
            <w:tcW w:w="297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:rsidR="0096711B" w:rsidRDefault="00F723CB" w:rsidP="0096711B">
            <w:pPr>
              <w:ind w:lef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Василенко</w:t>
            </w:r>
            <w:proofErr w:type="spellEnd"/>
          </w:p>
          <w:p w:rsidR="00F723CB" w:rsidRPr="0096711B" w:rsidRDefault="00F723CB" w:rsidP="0096711B">
            <w:pPr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Олена</w:t>
            </w:r>
            <w:proofErr w:type="spellEnd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Олександрівн</w:t>
            </w:r>
            <w:proofErr w:type="spellEnd"/>
            <w:r w:rsidRPr="0096711B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F723CB" w:rsidRPr="0096711B" w:rsidRDefault="00F723CB" w:rsidP="00257C73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0997224744</w:t>
            </w:r>
          </w:p>
        </w:tc>
        <w:tc>
          <w:tcPr>
            <w:tcW w:w="311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:rsidR="00F723CB" w:rsidRPr="0096711B" w:rsidRDefault="00F723CB" w:rsidP="0096711B">
            <w:pPr>
              <w:ind w:left="-1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olenavasilenko28@gmail.co</w:t>
            </w:r>
            <w:r w:rsidR="0096711B" w:rsidRPr="00967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F723CB" w:rsidRPr="00F723CB" w:rsidTr="0096711B">
        <w:trPr>
          <w:trHeight w:val="346"/>
        </w:trPr>
        <w:tc>
          <w:tcPr>
            <w:tcW w:w="2269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F723CB" w:rsidRPr="0096711B" w:rsidRDefault="00F723CB" w:rsidP="00D00DF4">
            <w:pPr>
              <w:ind w:left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7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директора з </w:t>
            </w:r>
            <w:proofErr w:type="spellStart"/>
            <w:r w:rsidRPr="00967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навчально-виховної</w:t>
            </w:r>
            <w:proofErr w:type="spellEnd"/>
            <w:r w:rsidRPr="00967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297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:rsidR="0096711B" w:rsidRDefault="00F723CB" w:rsidP="0096711B">
            <w:pPr>
              <w:ind w:lef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Холод </w:t>
            </w:r>
          </w:p>
          <w:p w:rsidR="00F723CB" w:rsidRPr="0096711B" w:rsidRDefault="00F723CB" w:rsidP="0096711B">
            <w:pPr>
              <w:ind w:lef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iCs/>
                <w:sz w:val="28"/>
                <w:szCs w:val="28"/>
              </w:rPr>
              <w:t>Вікторія Петрівна</w:t>
            </w:r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F723CB" w:rsidRPr="0096711B" w:rsidRDefault="00F723CB">
            <w:pPr>
              <w:rPr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iCs/>
                <w:sz w:val="28"/>
                <w:szCs w:val="28"/>
              </w:rPr>
              <w:t>0958574800</w:t>
            </w:r>
          </w:p>
        </w:tc>
        <w:tc>
          <w:tcPr>
            <w:tcW w:w="311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F723CB" w:rsidRPr="0096711B" w:rsidRDefault="00F723CB" w:rsidP="00D00DF4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CB" w:rsidRPr="00A409E8" w:rsidTr="0096711B">
        <w:trPr>
          <w:trHeight w:val="346"/>
        </w:trPr>
        <w:tc>
          <w:tcPr>
            <w:tcW w:w="2269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F723CB" w:rsidRPr="0096711B" w:rsidRDefault="00F723CB" w:rsidP="00D00DF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97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:rsidR="0096711B" w:rsidRDefault="00F723CB" w:rsidP="0096711B">
            <w:pPr>
              <w:ind w:lef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Бражнікова</w:t>
            </w:r>
            <w:proofErr w:type="spellEnd"/>
          </w:p>
          <w:p w:rsidR="00F723CB" w:rsidRPr="0096711B" w:rsidRDefault="00F723CB" w:rsidP="0096711B">
            <w:pPr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Тетяна</w:t>
            </w:r>
            <w:proofErr w:type="spellEnd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Валентинівна</w:t>
            </w:r>
            <w:proofErr w:type="spellEnd"/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F723CB" w:rsidRPr="0096711B" w:rsidRDefault="00F723CB" w:rsidP="00257C73">
            <w:pPr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0999807287</w:t>
            </w:r>
          </w:p>
        </w:tc>
        <w:tc>
          <w:tcPr>
            <w:tcW w:w="311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F723CB" w:rsidRPr="0096711B" w:rsidRDefault="00F723CB" w:rsidP="00D00DF4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CB" w:rsidRPr="00A409E8" w:rsidTr="0096711B">
        <w:trPr>
          <w:trHeight w:val="341"/>
        </w:trPr>
        <w:tc>
          <w:tcPr>
            <w:tcW w:w="2269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F723CB" w:rsidRPr="0096711B" w:rsidRDefault="00F723CB" w:rsidP="00D00DF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sz w:val="28"/>
                <w:szCs w:val="28"/>
              </w:rPr>
              <w:t xml:space="preserve">Медичний працівник </w:t>
            </w:r>
          </w:p>
        </w:tc>
        <w:tc>
          <w:tcPr>
            <w:tcW w:w="297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vAlign w:val="center"/>
          </w:tcPr>
          <w:p w:rsidR="0096711B" w:rsidRDefault="00F723CB" w:rsidP="0096711B">
            <w:pPr>
              <w:ind w:lef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Гладка</w:t>
            </w:r>
            <w:proofErr w:type="spellEnd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</w:p>
          <w:p w:rsidR="00F723CB" w:rsidRPr="0096711B" w:rsidRDefault="00F723CB" w:rsidP="0096711B">
            <w:pPr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Любов</w:t>
            </w:r>
            <w:proofErr w:type="spellEnd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1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Сергіївна</w:t>
            </w:r>
            <w:proofErr w:type="spellEnd"/>
          </w:p>
        </w:tc>
        <w:tc>
          <w:tcPr>
            <w:tcW w:w="170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F723CB" w:rsidRPr="0096711B" w:rsidRDefault="00F723CB">
            <w:pPr>
              <w:rPr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iCs/>
                <w:sz w:val="28"/>
                <w:szCs w:val="28"/>
              </w:rPr>
              <w:t>0669895815</w:t>
            </w:r>
          </w:p>
        </w:tc>
        <w:tc>
          <w:tcPr>
            <w:tcW w:w="311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F723CB" w:rsidRPr="0096711B" w:rsidRDefault="0096711B" w:rsidP="00D00DF4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11B">
              <w:rPr>
                <w:rFonts w:ascii="Times New Roman" w:hAnsi="Times New Roman" w:cs="Times New Roman"/>
                <w:sz w:val="28"/>
                <w:szCs w:val="28"/>
              </w:rPr>
              <w:t>gladkaya0902@gmail.com</w:t>
            </w:r>
          </w:p>
        </w:tc>
      </w:tr>
    </w:tbl>
    <w:p w:rsidR="00B25E66" w:rsidRPr="00A409E8" w:rsidRDefault="00B25E66" w:rsidP="00796EBC">
      <w:pPr>
        <w:pStyle w:val="a4"/>
        <w:ind w:left="371"/>
        <w:rPr>
          <w:rFonts w:ascii="Times New Roman" w:hAnsi="Times New Roman" w:cs="Times New Roman"/>
          <w:sz w:val="28"/>
          <w:szCs w:val="28"/>
          <w:lang w:val="ru-RU"/>
        </w:rPr>
      </w:pPr>
    </w:p>
    <w:p w:rsidR="00D07A1A" w:rsidRDefault="00D07A1A" w:rsidP="00CC3655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C04" w:rsidRDefault="00D95C04" w:rsidP="00CC3655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C04" w:rsidRPr="00A409E8" w:rsidRDefault="00D95C04" w:rsidP="00CC3655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711B" w:rsidRPr="0096711B" w:rsidRDefault="0096711B" w:rsidP="0096711B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96711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lastRenderedPageBreak/>
        <w:t xml:space="preserve">4. Інформація про роботу постійно діючої технічної комісії </w:t>
      </w:r>
    </w:p>
    <w:p w:rsidR="00CC3655" w:rsidRPr="00A409E8" w:rsidRDefault="00CC3655" w:rsidP="00CC3655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0603" w:type="dxa"/>
        <w:tblInd w:w="-289" w:type="dxa"/>
        <w:tblLook w:val="04A0" w:firstRow="1" w:lastRow="0" w:firstColumn="1" w:lastColumn="0" w:noHBand="0" w:noVBand="1"/>
      </w:tblPr>
      <w:tblGrid>
        <w:gridCol w:w="1187"/>
        <w:gridCol w:w="1605"/>
        <w:gridCol w:w="4013"/>
        <w:gridCol w:w="3798"/>
      </w:tblGrid>
      <w:tr w:rsidR="00D07A1A" w:rsidRPr="003E0CB1" w:rsidTr="00832144">
        <w:tc>
          <w:tcPr>
            <w:tcW w:w="1187" w:type="dxa"/>
          </w:tcPr>
          <w:p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Комісія створена (так/ні)</w:t>
            </w:r>
          </w:p>
        </w:tc>
        <w:tc>
          <w:tcPr>
            <w:tcW w:w="1605" w:type="dxa"/>
          </w:tcPr>
          <w:p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комісії присутній представник поліції</w:t>
            </w:r>
          </w:p>
          <w:p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4013" w:type="dxa"/>
          </w:tcPr>
          <w:p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попереднього висновку комісії щодо готовності закладу освіти до навчального року (схвалено, схвалено з певними обмеженнями, відмовлено, інші висновки (вказати)</w:t>
            </w:r>
          </w:p>
        </w:tc>
        <w:tc>
          <w:tcPr>
            <w:tcW w:w="3798" w:type="dxa"/>
          </w:tcPr>
          <w:p w:rsidR="00D07A1A" w:rsidRPr="00A409E8" w:rsidRDefault="00D07A1A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0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висновку комісії щодо готовності закладу освіти до навчального року (схвалено, схвалено з певними обмеженнями, відмовлено, інші висновки (вказати)</w:t>
            </w:r>
          </w:p>
        </w:tc>
      </w:tr>
      <w:tr w:rsidR="00D07A1A" w:rsidRPr="000B2B43" w:rsidTr="00832144">
        <w:tc>
          <w:tcPr>
            <w:tcW w:w="1187" w:type="dxa"/>
          </w:tcPr>
          <w:p w:rsidR="00D07A1A" w:rsidRPr="00257C73" w:rsidRDefault="00334E03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605" w:type="dxa"/>
          </w:tcPr>
          <w:p w:rsidR="00D07A1A" w:rsidRPr="00257C73" w:rsidRDefault="00334E03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4013" w:type="dxa"/>
          </w:tcPr>
          <w:p w:rsidR="00D07A1A" w:rsidRPr="00257C73" w:rsidRDefault="00334E03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</w:tc>
        <w:tc>
          <w:tcPr>
            <w:tcW w:w="3798" w:type="dxa"/>
          </w:tcPr>
          <w:p w:rsidR="00D07A1A" w:rsidRPr="00257C73" w:rsidRDefault="00334E03" w:rsidP="00CC36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</w:tc>
      </w:tr>
    </w:tbl>
    <w:p w:rsidR="0096711B" w:rsidRPr="0096711B" w:rsidRDefault="0096711B" w:rsidP="0096711B">
      <w:pPr>
        <w:keepNext/>
        <w:keepLines/>
        <w:pageBreakBefore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96711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uk-UA"/>
          <w14:ligatures w14:val="none"/>
        </w:rPr>
        <w:lastRenderedPageBreak/>
        <w:t>І. Характеристика місцевості в районі місцезнаходження закладу освіти</w:t>
      </w:r>
    </w:p>
    <w:p w:rsidR="00B25E66" w:rsidRPr="00D95C04" w:rsidRDefault="0096711B" w:rsidP="00D95C04">
      <w:pPr>
        <w:spacing w:after="0"/>
        <w:ind w:right="2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D95C04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1. Характеристика місцевості в районі місцезнаходження закладу освіти</w:t>
      </w:r>
      <w:r w:rsidRPr="00D95C0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</w:t>
      </w:r>
    </w:p>
    <w:p w:rsidR="00B25E66" w:rsidRPr="00A409E8" w:rsidRDefault="00B25E66" w:rsidP="00B25E66">
      <w:pPr>
        <w:spacing w:after="0"/>
        <w:ind w:right="27"/>
        <w:jc w:val="right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10632" w:type="dxa"/>
        <w:tblInd w:w="-431" w:type="dxa"/>
        <w:tblCellMar>
          <w:top w:w="73" w:type="dxa"/>
          <w:right w:w="90" w:type="dxa"/>
        </w:tblCellMar>
        <w:tblLook w:val="04A0" w:firstRow="1" w:lastRow="0" w:firstColumn="1" w:lastColumn="0" w:noHBand="0" w:noVBand="1"/>
      </w:tblPr>
      <w:tblGrid>
        <w:gridCol w:w="2089"/>
        <w:gridCol w:w="1881"/>
        <w:gridCol w:w="519"/>
        <w:gridCol w:w="1474"/>
        <w:gridCol w:w="2118"/>
        <w:gridCol w:w="2551"/>
      </w:tblGrid>
      <w:tr w:rsidR="00176A1A" w:rsidRPr="003E0CB1" w:rsidTr="005B0262">
        <w:trPr>
          <w:trHeight w:val="39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6A1A" w:rsidRPr="00A409E8" w:rsidRDefault="00176A1A" w:rsidP="00176A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</w:rPr>
              <w:t xml:space="preserve">ХАРАКТЕРИСТИКА МІСЦЕВОСТІ В РАЙОНІ </w:t>
            </w:r>
            <w:r w:rsidR="00D95C04" w:rsidRPr="00D95C04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МІСЦЕЗНАХОДЖЕННЯ 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ЗАКЛАДУ</w:t>
            </w:r>
            <w:r w:rsidRPr="00A409E8">
              <w:rPr>
                <w:rFonts w:ascii="Times New Roman" w:hAnsi="Times New Roman" w:cs="Times New Roman"/>
                <w:b/>
                <w:sz w:val="28"/>
              </w:rPr>
              <w:t xml:space="preserve"> ОСВІТИ</w:t>
            </w:r>
          </w:p>
          <w:p w:rsidR="00176A1A" w:rsidRPr="00A409E8" w:rsidRDefault="00176A1A" w:rsidP="00176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A1A" w:rsidRPr="00A409E8" w:rsidTr="005B0262">
        <w:trPr>
          <w:trHeight w:val="343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5E66" w:rsidRPr="00A409E8" w:rsidRDefault="00B25E66" w:rsidP="007B3936">
            <w:pPr>
              <w:ind w:left="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Рельєф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Рівнина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Гористий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Низовина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Примітка</w:t>
            </w:r>
          </w:p>
        </w:tc>
      </w:tr>
      <w:tr w:rsidR="00197D90" w:rsidRPr="00A409E8" w:rsidTr="005B0262">
        <w:trPr>
          <w:trHeight w:val="394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334E03" w:rsidP="00197D90">
            <w:pPr>
              <w:ind w:left="15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ind w:lef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ind w:left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A1A" w:rsidRPr="00A409E8" w:rsidTr="005B0262">
        <w:trPr>
          <w:trHeight w:val="34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Можливості під’їзду/підходу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Доступно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Перешкода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Не можливо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Примітка</w:t>
            </w:r>
          </w:p>
        </w:tc>
      </w:tr>
      <w:tr w:rsidR="00197D90" w:rsidRPr="00A409E8" w:rsidTr="005B0262">
        <w:trPr>
          <w:trHeight w:val="394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334E03" w:rsidP="00197D90">
            <w:pPr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ind w:lef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ind w:left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A1A" w:rsidRPr="003E0CB1" w:rsidTr="005B0262">
        <w:trPr>
          <w:trHeight w:val="1219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5E66" w:rsidRPr="00A409E8" w:rsidRDefault="00B25E66" w:rsidP="007B3936">
            <w:pPr>
              <w:ind w:left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5E66" w:rsidRPr="00A409E8" w:rsidRDefault="00B25E66" w:rsidP="007B3936">
            <w:pPr>
              <w:ind w:left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 укриття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В наявності, належним чином облаштоване та розраховане на всіх дітей та персонал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E66" w:rsidRPr="00A409E8" w:rsidRDefault="00B25E66" w:rsidP="007B3936">
            <w:pPr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E66" w:rsidRPr="00A409E8" w:rsidRDefault="00B25E66" w:rsidP="007B3936">
            <w:pPr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Не має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Є, але не в повній мірі відповідає кількісним та якісним вимогам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Примітка (зазначити розташування: на території закладу освіти/прилегла територія)</w:t>
            </w:r>
          </w:p>
        </w:tc>
      </w:tr>
      <w:tr w:rsidR="00197D90" w:rsidRPr="00A409E8" w:rsidTr="004A0A13">
        <w:trPr>
          <w:trHeight w:val="470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0" w:rsidRPr="00A409E8" w:rsidRDefault="00334E03" w:rsidP="00257C73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відсутнє</w:t>
            </w:r>
          </w:p>
        </w:tc>
      </w:tr>
      <w:tr w:rsidR="00176A1A" w:rsidRPr="00A409E8" w:rsidTr="005B0262">
        <w:trPr>
          <w:trHeight w:val="34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142" w:right="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Прилеглі лісові масиви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Відстань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Напрямок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Не має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257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Примітка</w:t>
            </w:r>
          </w:p>
        </w:tc>
      </w:tr>
      <w:tr w:rsidR="00176A1A" w:rsidRPr="00A409E8" w:rsidTr="005B0262">
        <w:trPr>
          <w:trHeight w:val="395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6" w:rsidRPr="00A409E8" w:rsidRDefault="00B25E66" w:rsidP="007B3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6" w:rsidRPr="00A409E8" w:rsidRDefault="00B25E66" w:rsidP="007B3936">
            <w:pPr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6" w:rsidRPr="00A409E8" w:rsidRDefault="00B25E66" w:rsidP="007B3936">
            <w:pPr>
              <w:ind w:lef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6" w:rsidRPr="00257C73" w:rsidRDefault="00257C73" w:rsidP="007B3936">
            <w:pPr>
              <w:ind w:left="1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C7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6" w:rsidRPr="00A409E8" w:rsidRDefault="00B25E66" w:rsidP="00257C73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A1A" w:rsidRPr="00A409E8" w:rsidTr="005B0262">
        <w:trPr>
          <w:trHeight w:val="395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>Прилеглі водні</w:t>
            </w: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об’єкти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="00197D90" w:rsidRPr="00A409E8">
              <w:rPr>
                <w:rFonts w:ascii="Times New Roman" w:hAnsi="Times New Roman" w:cs="Times New Roman"/>
                <w:sz w:val="18"/>
                <w:szCs w:val="18"/>
              </w:rPr>
              <w:t>(річка, озеро, ставок тощо)</w:t>
            </w: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Відстань</w:t>
            </w:r>
            <w:r w:rsidR="006F1E73"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 (метри, кілометри)</w:t>
            </w: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7B3936">
            <w:pPr>
              <w:ind w:left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 xml:space="preserve">Не має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5E66" w:rsidRPr="00A409E8" w:rsidRDefault="00B25E66" w:rsidP="00257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Примітка</w:t>
            </w:r>
          </w:p>
        </w:tc>
      </w:tr>
      <w:tr w:rsidR="00176A1A" w:rsidRPr="00A409E8" w:rsidTr="005B0262">
        <w:trPr>
          <w:trHeight w:val="395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5E66" w:rsidRPr="00A409E8" w:rsidRDefault="00B25E66" w:rsidP="007B3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6" w:rsidRPr="00A409E8" w:rsidRDefault="00B25E66" w:rsidP="007B3936">
            <w:pPr>
              <w:ind w:left="1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6" w:rsidRPr="00A409E8" w:rsidRDefault="00B25E66" w:rsidP="007B3936">
            <w:pPr>
              <w:ind w:left="1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6" w:rsidRPr="00A409E8" w:rsidRDefault="00832144" w:rsidP="007B3936">
            <w:pPr>
              <w:ind w:left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66" w:rsidRPr="00A409E8" w:rsidRDefault="00B25E66" w:rsidP="007B3936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D90" w:rsidRPr="00A409E8" w:rsidTr="005B0262">
        <w:trPr>
          <w:trHeight w:val="391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D90" w:rsidRPr="00A409E8" w:rsidRDefault="00197D90" w:rsidP="00197D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ind w:left="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ind w:left="1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0" w:rsidRPr="00A409E8" w:rsidRDefault="00197D90" w:rsidP="00197D90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E73" w:rsidRPr="003E0CB1" w:rsidTr="006F1E73">
        <w:trPr>
          <w:trHeight w:val="391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1E73" w:rsidRPr="00A409E8" w:rsidRDefault="006F1E73" w:rsidP="00704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9E8">
              <w:rPr>
                <w:rFonts w:ascii="Times New Roman" w:hAnsi="Times New Roman" w:cs="Times New Roman"/>
                <w:bCs/>
                <w:sz w:val="20"/>
                <w:szCs w:val="20"/>
              </w:rPr>
              <w:t>Наявність автомагістралей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1E73" w:rsidRPr="00A409E8" w:rsidRDefault="006F1E73" w:rsidP="006F1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1E73" w:rsidRPr="00A409E8" w:rsidRDefault="006F1E73" w:rsidP="006F1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Ні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1E73" w:rsidRPr="00A409E8" w:rsidRDefault="006F1E73" w:rsidP="00197D90">
            <w:pPr>
              <w:ind w:left="4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9E8">
              <w:rPr>
                <w:rFonts w:ascii="Times New Roman" w:hAnsi="Times New Roman" w:cs="Times New Roman"/>
                <w:sz w:val="18"/>
                <w:szCs w:val="18"/>
              </w:rPr>
              <w:t>Відстань до автомагістралі (метри або кілометри)</w:t>
            </w:r>
          </w:p>
        </w:tc>
      </w:tr>
      <w:tr w:rsidR="006F1E73" w:rsidRPr="00A409E8" w:rsidTr="006F1E73">
        <w:trPr>
          <w:trHeight w:val="391"/>
        </w:trPr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E73" w:rsidRPr="00A409E8" w:rsidRDefault="006F1E73" w:rsidP="007B3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3" w:rsidRPr="00A409E8" w:rsidRDefault="00334E03" w:rsidP="006F1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3" w:rsidRPr="00A409E8" w:rsidRDefault="006F1E73" w:rsidP="006F1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9E8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73" w:rsidRPr="00832144" w:rsidRDefault="00832144" w:rsidP="007B3936">
            <w:pPr>
              <w:ind w:left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144">
              <w:rPr>
                <w:rFonts w:ascii="Times New Roman" w:hAnsi="Times New Roman" w:cs="Times New Roman"/>
                <w:sz w:val="28"/>
                <w:szCs w:val="28"/>
              </w:rPr>
              <w:t>0,5 км</w:t>
            </w:r>
          </w:p>
        </w:tc>
      </w:tr>
    </w:tbl>
    <w:p w:rsidR="00B25E66" w:rsidRPr="00A409E8" w:rsidRDefault="00197D90" w:rsidP="00796EBC">
      <w:pPr>
        <w:pStyle w:val="a4"/>
        <w:ind w:left="371"/>
        <w:rPr>
          <w:rFonts w:ascii="Times New Roman" w:hAnsi="Times New Roman" w:cs="Times New Roman"/>
          <w:sz w:val="24"/>
          <w:szCs w:val="24"/>
          <w:lang w:val="uk-UA"/>
        </w:rPr>
      </w:pPr>
      <w:r w:rsidRPr="00A409E8">
        <w:rPr>
          <w:rFonts w:ascii="Times New Roman" w:hAnsi="Times New Roman" w:cs="Times New Roman"/>
          <w:sz w:val="24"/>
          <w:szCs w:val="24"/>
          <w:lang w:val="uk-UA"/>
        </w:rPr>
        <w:t>*у полі «Примітка» також можна вказати свій варіант у разі необхідності</w:t>
      </w:r>
    </w:p>
    <w:p w:rsidR="00D95C04" w:rsidRDefault="00D95C04" w:rsidP="00D95C04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27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D95C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2. Об’єкти, які розташовані поблизу закладу освіти***</w:t>
      </w:r>
    </w:p>
    <w:p w:rsidR="00924AA7" w:rsidRPr="00D95C04" w:rsidRDefault="00924AA7" w:rsidP="00D95C04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27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</w:p>
    <w:tbl>
      <w:tblPr>
        <w:tblStyle w:val="TableGrid"/>
        <w:tblW w:w="10627" w:type="dxa"/>
        <w:tblInd w:w="-287" w:type="dxa"/>
        <w:tblCellMar>
          <w:top w:w="74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2202"/>
        <w:gridCol w:w="1908"/>
        <w:gridCol w:w="2972"/>
      </w:tblGrid>
      <w:tr w:rsidR="00344987" w:rsidRPr="003E0CB1" w:rsidTr="00832144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nil"/>
            </w:tcBorders>
            <w:shd w:val="clear" w:color="auto" w:fill="FEC2C2"/>
          </w:tcPr>
          <w:p w:rsidR="00344987" w:rsidRPr="00A409E8" w:rsidRDefault="00344987" w:rsidP="007B3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6" w:type="dxa"/>
            <w:gridSpan w:val="4"/>
            <w:tcBorders>
              <w:top w:val="single" w:sz="2" w:space="0" w:color="A0A0A0"/>
              <w:left w:val="nil"/>
              <w:bottom w:val="single" w:sz="2" w:space="0" w:color="A0A0A0"/>
              <w:right w:val="single" w:sz="2" w:space="0" w:color="A0A0A0"/>
            </w:tcBorders>
            <w:shd w:val="clear" w:color="auto" w:fill="FEC2C2"/>
          </w:tcPr>
          <w:p w:rsidR="00344987" w:rsidRPr="00A409E8" w:rsidRDefault="00961029" w:rsidP="00961029">
            <w:pPr>
              <w:ind w:left="303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  <w:color w:val="1F3864" w:themeColor="accent1" w:themeShade="80"/>
                <w:sz w:val="28"/>
              </w:rPr>
              <w:t>ОБ’ЄКТИ, ЩО РОЗТАШОВАНІ ПОБЛИЗУ ЗАКЛАДУ ОСВІТИ</w:t>
            </w:r>
          </w:p>
        </w:tc>
      </w:tr>
      <w:tr w:rsidR="00344987" w:rsidRPr="00A409E8" w:rsidTr="00832144">
        <w:trPr>
          <w:trHeight w:val="343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EC2C2"/>
          </w:tcPr>
          <w:p w:rsidR="00344987" w:rsidRPr="00A409E8" w:rsidRDefault="00344987" w:rsidP="007B3936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9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EC2C2"/>
          </w:tcPr>
          <w:p w:rsidR="00344987" w:rsidRPr="00A409E8" w:rsidRDefault="00344987" w:rsidP="007B3936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Найменування </w:t>
            </w:r>
          </w:p>
        </w:tc>
        <w:tc>
          <w:tcPr>
            <w:tcW w:w="220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EC2C2"/>
          </w:tcPr>
          <w:p w:rsidR="00344987" w:rsidRPr="00A409E8" w:rsidRDefault="00344987" w:rsidP="0070484C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>Характеристика</w:t>
            </w:r>
            <w:r w:rsidR="0070484C" w:rsidRPr="00A409E8">
              <w:rPr>
                <w:rFonts w:ascii="Times New Roman" w:hAnsi="Times New Roman" w:cs="Times New Roman"/>
                <w:b/>
              </w:rPr>
              <w:t xml:space="preserve"> та пов’язані ризики </w:t>
            </w: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EC2C2"/>
          </w:tcPr>
          <w:p w:rsidR="00344987" w:rsidRPr="00A409E8" w:rsidRDefault="00344987" w:rsidP="007B3936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Напрямок </w:t>
            </w:r>
          </w:p>
        </w:tc>
        <w:tc>
          <w:tcPr>
            <w:tcW w:w="297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EC2C2"/>
          </w:tcPr>
          <w:p w:rsidR="00344987" w:rsidRPr="00A409E8" w:rsidRDefault="00344987" w:rsidP="007B3936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Відстань, </w:t>
            </w:r>
            <w:r w:rsidR="00031BF9" w:rsidRPr="00A409E8">
              <w:rPr>
                <w:rFonts w:ascii="Times New Roman" w:hAnsi="Times New Roman" w:cs="Times New Roman"/>
                <w:b/>
              </w:rPr>
              <w:t xml:space="preserve">кілометри, </w:t>
            </w:r>
            <w:r w:rsidRPr="00A409E8">
              <w:rPr>
                <w:rFonts w:ascii="Times New Roman" w:hAnsi="Times New Roman" w:cs="Times New Roman"/>
                <w:b/>
              </w:rPr>
              <w:t xml:space="preserve">метри </w:t>
            </w:r>
          </w:p>
        </w:tc>
      </w:tr>
      <w:tr w:rsidR="00344987" w:rsidRPr="00A409E8" w:rsidTr="00832144">
        <w:trPr>
          <w:trHeight w:val="346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344987" w:rsidP="007B3936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6F1E73" w:rsidP="00557E89">
            <w:pPr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ЗДО «</w:t>
            </w:r>
            <w:r w:rsidR="00557E89">
              <w:rPr>
                <w:rFonts w:ascii="Times New Roman" w:hAnsi="Times New Roman" w:cs="Times New Roman"/>
                <w:i/>
              </w:rPr>
              <w:t>Калинка</w:t>
            </w:r>
            <w:r w:rsidRPr="00A409E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20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6E22B5" w:rsidP="006E22B5">
            <w:pPr>
              <w:ind w:right="18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Місце перебування дітей дошкільного віку</w:t>
            </w:r>
          </w:p>
        </w:tc>
        <w:tc>
          <w:tcPr>
            <w:tcW w:w="190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832144" w:rsidP="007B3936">
            <w:pPr>
              <w:ind w:right="1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північний схід</w:t>
            </w:r>
          </w:p>
        </w:tc>
        <w:tc>
          <w:tcPr>
            <w:tcW w:w="297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344987" w:rsidRPr="00557E89" w:rsidRDefault="00557E89" w:rsidP="007B3936">
            <w:pPr>
              <w:ind w:right="24"/>
              <w:jc w:val="center"/>
              <w:rPr>
                <w:rFonts w:ascii="Times New Roman" w:hAnsi="Times New Roman" w:cs="Times New Roman"/>
                <w:i/>
              </w:rPr>
            </w:pPr>
            <w:r w:rsidRPr="00557E89">
              <w:rPr>
                <w:rFonts w:ascii="Times New Roman" w:hAnsi="Times New Roman" w:cs="Times New Roman"/>
                <w:i/>
              </w:rPr>
              <w:t>23</w:t>
            </w:r>
            <w:r w:rsidR="00344987" w:rsidRPr="00557E89">
              <w:rPr>
                <w:rFonts w:ascii="Times New Roman" w:hAnsi="Times New Roman" w:cs="Times New Roman"/>
                <w:i/>
              </w:rPr>
              <w:t xml:space="preserve">0 </w:t>
            </w:r>
            <w:r w:rsidR="00031BF9" w:rsidRPr="00557E89">
              <w:rPr>
                <w:rFonts w:ascii="Times New Roman" w:hAnsi="Times New Roman" w:cs="Times New Roman"/>
                <w:i/>
              </w:rPr>
              <w:t>м.</w:t>
            </w:r>
          </w:p>
        </w:tc>
      </w:tr>
      <w:tr w:rsidR="00344987" w:rsidRPr="00A409E8" w:rsidTr="00832144">
        <w:trPr>
          <w:trHeight w:val="634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344987" w:rsidP="007B3936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269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344987" w:rsidP="00832144">
            <w:pPr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Торговий </w:t>
            </w:r>
            <w:proofErr w:type="spellStart"/>
            <w:r w:rsidR="00832144">
              <w:rPr>
                <w:rFonts w:ascii="Times New Roman" w:hAnsi="Times New Roman" w:cs="Times New Roman"/>
                <w:i/>
              </w:rPr>
              <w:t>міні</w:t>
            </w:r>
            <w:r w:rsidR="00557E89">
              <w:rPr>
                <w:rFonts w:ascii="Times New Roman" w:hAnsi="Times New Roman" w:cs="Times New Roman"/>
                <w:i/>
              </w:rPr>
              <w:t>маркет</w:t>
            </w:r>
            <w:proofErr w:type="spellEnd"/>
            <w:r w:rsidRPr="00A409E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0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344987" w:rsidP="00995F3F">
            <w:pPr>
              <w:ind w:right="19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>Місце скупчення людей</w:t>
            </w:r>
          </w:p>
        </w:tc>
        <w:tc>
          <w:tcPr>
            <w:tcW w:w="190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832144" w:rsidP="007B3936">
            <w:pPr>
              <w:ind w:right="1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північ</w:t>
            </w:r>
          </w:p>
        </w:tc>
        <w:tc>
          <w:tcPr>
            <w:tcW w:w="297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344987" w:rsidRPr="00557E89" w:rsidRDefault="00557E89" w:rsidP="00557E89">
            <w:pPr>
              <w:ind w:right="29"/>
              <w:jc w:val="center"/>
              <w:rPr>
                <w:rFonts w:ascii="Times New Roman" w:hAnsi="Times New Roman" w:cs="Times New Roman"/>
                <w:i/>
              </w:rPr>
            </w:pPr>
            <w:r w:rsidRPr="00557E89">
              <w:rPr>
                <w:rFonts w:ascii="Times New Roman" w:hAnsi="Times New Roman" w:cs="Times New Roman"/>
                <w:i/>
              </w:rPr>
              <w:t xml:space="preserve">200 </w:t>
            </w:r>
            <w:r w:rsidR="00031BF9" w:rsidRPr="00557E89">
              <w:rPr>
                <w:rFonts w:ascii="Times New Roman" w:hAnsi="Times New Roman" w:cs="Times New Roman"/>
                <w:i/>
              </w:rPr>
              <w:t>м</w:t>
            </w:r>
          </w:p>
        </w:tc>
      </w:tr>
      <w:tr w:rsidR="00344987" w:rsidRPr="00A409E8" w:rsidTr="00832144">
        <w:trPr>
          <w:trHeight w:val="476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995F3F" w:rsidP="007B3936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995F3F" w:rsidP="007B39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Дитячий парк «Дитинство»</w:t>
            </w:r>
          </w:p>
        </w:tc>
        <w:tc>
          <w:tcPr>
            <w:tcW w:w="220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995F3F" w:rsidP="007B3936">
            <w:pPr>
              <w:ind w:right="19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95F3F">
              <w:rPr>
                <w:rFonts w:ascii="Times New Roman" w:hAnsi="Times New Roman" w:cs="Times New Roman"/>
                <w:i/>
                <w:lang w:val="en-US"/>
              </w:rPr>
              <w:t>Місце</w:t>
            </w:r>
            <w:proofErr w:type="spellEnd"/>
            <w:r w:rsidRPr="00995F3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95F3F">
              <w:rPr>
                <w:rFonts w:ascii="Times New Roman" w:hAnsi="Times New Roman" w:cs="Times New Roman"/>
                <w:i/>
                <w:lang w:val="en-US"/>
              </w:rPr>
              <w:t>скупчення</w:t>
            </w:r>
            <w:proofErr w:type="spellEnd"/>
            <w:r w:rsidRPr="00995F3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995F3F">
              <w:rPr>
                <w:rFonts w:ascii="Times New Roman" w:hAnsi="Times New Roman" w:cs="Times New Roman"/>
                <w:i/>
                <w:lang w:val="en-US"/>
              </w:rPr>
              <w:t>людей</w:t>
            </w:r>
            <w:proofErr w:type="spellEnd"/>
          </w:p>
        </w:tc>
        <w:tc>
          <w:tcPr>
            <w:tcW w:w="190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832144" w:rsidP="007B3936">
            <w:pPr>
              <w:ind w:right="1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північ</w:t>
            </w:r>
          </w:p>
        </w:tc>
        <w:tc>
          <w:tcPr>
            <w:tcW w:w="297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344987" w:rsidRPr="00A409E8" w:rsidRDefault="00557E89" w:rsidP="007B3936">
            <w:pPr>
              <w:ind w:right="2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через паркан</w:t>
            </w:r>
          </w:p>
        </w:tc>
      </w:tr>
    </w:tbl>
    <w:p w:rsidR="00D95C04" w:rsidRPr="00D95C04" w:rsidRDefault="00D95C04" w:rsidP="00D9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uk-UA"/>
        </w:rPr>
        <w:t>*** До переліку об’єктів належать інші заклади освіти, торгівельні, адміністративні та інші об’єкти у радіусі до 1,5 км у сільській місцевості, та до 750 м у містах.</w:t>
      </w:r>
    </w:p>
    <w:p w:rsidR="00D95C04" w:rsidRPr="00D95C04" w:rsidRDefault="00D95C04" w:rsidP="00D95C04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27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D95C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3. Транспортні комунікації, розташовані біля закладу освіти</w:t>
      </w:r>
    </w:p>
    <w:p w:rsidR="00A802E7" w:rsidRPr="00A409E8" w:rsidRDefault="00A802E7" w:rsidP="006F1E73">
      <w:pPr>
        <w:pStyle w:val="a4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TableGrid"/>
        <w:tblW w:w="10207" w:type="dxa"/>
        <w:tblInd w:w="-287" w:type="dxa"/>
        <w:tblCellMar>
          <w:top w:w="79" w:type="dxa"/>
          <w:left w:w="134" w:type="dxa"/>
          <w:right w:w="69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1984"/>
        <w:gridCol w:w="2552"/>
      </w:tblGrid>
      <w:tr w:rsidR="0072590A" w:rsidRPr="003E0CB1" w:rsidTr="005B0262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nil"/>
            </w:tcBorders>
            <w:shd w:val="clear" w:color="auto" w:fill="9CC2E5" w:themeFill="accent5" w:themeFillTint="99"/>
          </w:tcPr>
          <w:p w:rsidR="0072590A" w:rsidRPr="00A409E8" w:rsidRDefault="0072590A" w:rsidP="007B3936">
            <w:pPr>
              <w:rPr>
                <w:rFonts w:ascii="Times New Roman" w:hAnsi="Times New Roman" w:cs="Times New Roman"/>
                <w:color w:val="1F4E79" w:themeColor="accent5" w:themeShade="80"/>
              </w:rPr>
            </w:pPr>
          </w:p>
        </w:tc>
        <w:tc>
          <w:tcPr>
            <w:tcW w:w="9356" w:type="dxa"/>
            <w:gridSpan w:val="4"/>
            <w:tcBorders>
              <w:top w:val="single" w:sz="2" w:space="0" w:color="A0A0A0"/>
              <w:left w:val="nil"/>
              <w:bottom w:val="single" w:sz="2" w:space="0" w:color="A0A0A0"/>
              <w:right w:val="single" w:sz="2" w:space="0" w:color="A0A0A0"/>
            </w:tcBorders>
            <w:shd w:val="clear" w:color="auto" w:fill="9CC2E5" w:themeFill="accent5" w:themeFillTint="99"/>
          </w:tcPr>
          <w:p w:rsidR="0072590A" w:rsidRPr="00D95C04" w:rsidRDefault="00D95C04" w:rsidP="00D95C04">
            <w:pPr>
              <w:ind w:left="509"/>
              <w:jc w:val="center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D95C04">
              <w:rPr>
                <w:rFonts w:ascii="Times New Roman" w:hAnsi="Times New Roman" w:cs="Times New Roman"/>
                <w:sz w:val="28"/>
              </w:rPr>
              <w:t xml:space="preserve">ТРАНСПОРТНІ КОМУНІКАЦІЇ </w:t>
            </w:r>
            <w:r w:rsidRPr="00D95C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РОЗТАШОВАНІ БІЛЯ ЗАКЛАДУ ОСВІТИ</w:t>
            </w:r>
          </w:p>
        </w:tc>
      </w:tr>
      <w:tr w:rsidR="0072590A" w:rsidRPr="00A409E8" w:rsidTr="00A802E7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9CC2E5" w:themeFill="accent5" w:themeFillTint="99"/>
            <w:vAlign w:val="center"/>
          </w:tcPr>
          <w:p w:rsidR="0072590A" w:rsidRPr="00A409E8" w:rsidRDefault="0072590A" w:rsidP="007B3936">
            <w:pPr>
              <w:ind w:left="76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№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9CC2E5" w:themeFill="accent5" w:themeFillTint="99"/>
            <w:vAlign w:val="center"/>
          </w:tcPr>
          <w:p w:rsidR="0072590A" w:rsidRPr="00A409E8" w:rsidRDefault="0072590A" w:rsidP="007B3936">
            <w:pPr>
              <w:ind w:right="69"/>
              <w:jc w:val="center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Найменування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9CC2E5" w:themeFill="accent5" w:themeFillTint="99"/>
            <w:vAlign w:val="center"/>
          </w:tcPr>
          <w:p w:rsidR="0072590A" w:rsidRPr="00A409E8" w:rsidRDefault="0072590A" w:rsidP="00A802E7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9CC2E5" w:themeFill="accent5" w:themeFillTint="99"/>
            <w:vAlign w:val="center"/>
          </w:tcPr>
          <w:p w:rsidR="0072590A" w:rsidRPr="00A409E8" w:rsidRDefault="0072590A" w:rsidP="00A802E7">
            <w:pPr>
              <w:ind w:right="73"/>
              <w:jc w:val="center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>Напрям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9CC2E5" w:themeFill="accent5" w:themeFillTint="99"/>
            <w:vAlign w:val="center"/>
          </w:tcPr>
          <w:p w:rsidR="0072590A" w:rsidRPr="00A409E8" w:rsidRDefault="0072590A" w:rsidP="007B3936">
            <w:pPr>
              <w:ind w:right="77"/>
              <w:jc w:val="center"/>
              <w:rPr>
                <w:rFonts w:ascii="Times New Roman" w:hAnsi="Times New Roman" w:cs="Times New Roman"/>
                <w:color w:val="1F4E79" w:themeColor="accent5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Відстань, </w:t>
            </w:r>
            <w:r w:rsidR="006E22B5"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кілометри, </w:t>
            </w:r>
            <w:r w:rsidRPr="00A409E8"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метри </w:t>
            </w:r>
          </w:p>
        </w:tc>
      </w:tr>
      <w:tr w:rsidR="006E22B5" w:rsidRPr="00A409E8" w:rsidTr="005B0262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6E22B5" w:rsidRPr="00A409E8" w:rsidRDefault="006E22B5" w:rsidP="006E22B5">
            <w:pPr>
              <w:ind w:left="76"/>
              <w:rPr>
                <w:rFonts w:ascii="Times New Roman" w:hAnsi="Times New Roman" w:cs="Times New Roman"/>
                <w:sz w:val="28"/>
              </w:rPr>
            </w:pPr>
            <w:r w:rsidRPr="00A409E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6E22B5" w:rsidRPr="00A409E8" w:rsidRDefault="006E22B5" w:rsidP="006E22B5">
            <w:pPr>
              <w:ind w:right="69"/>
              <w:jc w:val="center"/>
              <w:rPr>
                <w:rFonts w:ascii="Times New Roman" w:hAnsi="Times New Roman" w:cs="Times New Roman"/>
                <w:sz w:val="28"/>
              </w:rPr>
            </w:pPr>
            <w:r w:rsidRPr="00A409E8">
              <w:rPr>
                <w:rFonts w:ascii="Times New Roman" w:hAnsi="Times New Roman" w:cs="Times New Roman"/>
                <w:i/>
              </w:rPr>
              <w:t>Залізнична станція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6E22B5" w:rsidRPr="00A409E8" w:rsidRDefault="006E22B5" w:rsidP="006E22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09E8">
              <w:rPr>
                <w:rFonts w:ascii="Times New Roman" w:hAnsi="Times New Roman" w:cs="Times New Roman"/>
                <w:i/>
              </w:rPr>
              <w:t>Місце підвищеної небезпеки</w:t>
            </w:r>
          </w:p>
        </w:tc>
        <w:tc>
          <w:tcPr>
            <w:tcW w:w="198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6E22B5" w:rsidRPr="00A409E8" w:rsidRDefault="006E22B5" w:rsidP="006E22B5">
            <w:pPr>
              <w:ind w:right="73"/>
              <w:jc w:val="center"/>
              <w:rPr>
                <w:rFonts w:ascii="Times New Roman" w:hAnsi="Times New Roman" w:cs="Times New Roman"/>
                <w:sz w:val="28"/>
              </w:rPr>
            </w:pPr>
            <w:r w:rsidRPr="00A409E8">
              <w:rPr>
                <w:rFonts w:ascii="Times New Roman" w:hAnsi="Times New Roman" w:cs="Times New Roman"/>
                <w:i/>
              </w:rPr>
              <w:t>Схід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6E22B5" w:rsidRPr="00A409E8" w:rsidRDefault="00334E03" w:rsidP="006E22B5">
            <w:pPr>
              <w:ind w:right="77"/>
              <w:jc w:val="center"/>
              <w:rPr>
                <w:rFonts w:ascii="Times New Roman" w:hAnsi="Times New Roman" w:cs="Times New Roman"/>
                <w:sz w:val="28"/>
              </w:rPr>
            </w:pPr>
            <w:r w:rsidRPr="00334E03">
              <w:rPr>
                <w:rFonts w:ascii="Times New Roman" w:hAnsi="Times New Roman" w:cs="Times New Roman"/>
                <w:i/>
                <w:lang w:val="en-US"/>
              </w:rPr>
              <w:t xml:space="preserve">0,5 </w:t>
            </w:r>
            <w:proofErr w:type="spellStart"/>
            <w:r w:rsidRPr="00334E03">
              <w:rPr>
                <w:rFonts w:ascii="Times New Roman" w:hAnsi="Times New Roman" w:cs="Times New Roman"/>
                <w:i/>
                <w:lang w:val="en-US"/>
              </w:rPr>
              <w:t>км</w:t>
            </w:r>
            <w:proofErr w:type="spellEnd"/>
            <w:r w:rsidRPr="00334E0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</w:tr>
      <w:tr w:rsidR="0072590A" w:rsidRPr="00334E03" w:rsidTr="005B0262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72590A" w:rsidRPr="00A409E8" w:rsidRDefault="00334E03" w:rsidP="007B3936">
            <w:pPr>
              <w:ind w:left="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72590A" w:rsidRPr="00334E03" w:rsidRDefault="00334E03" w:rsidP="00334E03">
            <w:pPr>
              <w:ind w:right="69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334E03">
              <w:rPr>
                <w:rFonts w:ascii="Times New Roman" w:hAnsi="Times New Roman" w:cs="Times New Roman"/>
                <w:i/>
                <w:lang w:val="ru-RU"/>
              </w:rPr>
              <w:t>втомагістраль</w:t>
            </w:r>
            <w:proofErr w:type="spellEnd"/>
            <w:r w:rsidRPr="00334E03">
              <w:rPr>
                <w:rFonts w:ascii="Times New Roman" w:hAnsi="Times New Roman" w:cs="Times New Roman"/>
                <w:i/>
                <w:lang w:val="ru-RU"/>
              </w:rPr>
              <w:t xml:space="preserve"> Павлоград-</w:t>
            </w:r>
            <w:proofErr w:type="spellStart"/>
            <w:r w:rsidRPr="00334E03">
              <w:rPr>
                <w:rFonts w:ascii="Times New Roman" w:hAnsi="Times New Roman" w:cs="Times New Roman"/>
                <w:i/>
                <w:lang w:val="ru-RU"/>
              </w:rPr>
              <w:t>Лозова</w:t>
            </w:r>
            <w:proofErr w:type="spellEnd"/>
            <w:r w:rsidRPr="00334E0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72590A" w:rsidRPr="00334E03" w:rsidRDefault="00334E03" w:rsidP="007B393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34E03">
              <w:rPr>
                <w:rFonts w:ascii="Times New Roman" w:hAnsi="Times New Roman" w:cs="Times New Roman"/>
                <w:i/>
                <w:lang w:val="en-US"/>
              </w:rPr>
              <w:t>Місце</w:t>
            </w:r>
            <w:proofErr w:type="spellEnd"/>
            <w:r w:rsidRPr="00334E0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34E03">
              <w:rPr>
                <w:rFonts w:ascii="Times New Roman" w:hAnsi="Times New Roman" w:cs="Times New Roman"/>
                <w:i/>
                <w:lang w:val="en-US"/>
              </w:rPr>
              <w:t>підвищеної</w:t>
            </w:r>
            <w:proofErr w:type="spellEnd"/>
            <w:r w:rsidRPr="00334E0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34E03">
              <w:rPr>
                <w:rFonts w:ascii="Times New Roman" w:hAnsi="Times New Roman" w:cs="Times New Roman"/>
                <w:i/>
                <w:lang w:val="en-US"/>
              </w:rPr>
              <w:t>небезпеки</w:t>
            </w:r>
            <w:proofErr w:type="spellEnd"/>
          </w:p>
        </w:tc>
        <w:tc>
          <w:tcPr>
            <w:tcW w:w="198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72590A" w:rsidRPr="00334E03" w:rsidRDefault="00334E03" w:rsidP="007B3936">
            <w:pPr>
              <w:ind w:right="7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34E03">
              <w:rPr>
                <w:rFonts w:ascii="Times New Roman" w:hAnsi="Times New Roman" w:cs="Times New Roman"/>
                <w:i/>
                <w:lang w:val="ru-RU"/>
              </w:rPr>
              <w:t>схід</w:t>
            </w:r>
            <w:proofErr w:type="spellEnd"/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72590A" w:rsidRPr="00334E03" w:rsidRDefault="00334E03" w:rsidP="007B3936">
            <w:pPr>
              <w:ind w:right="77"/>
              <w:jc w:val="center"/>
              <w:rPr>
                <w:rFonts w:ascii="Times New Roman" w:hAnsi="Times New Roman" w:cs="Times New Roman"/>
                <w:i/>
              </w:rPr>
            </w:pPr>
            <w:r w:rsidRPr="00334E03">
              <w:rPr>
                <w:rFonts w:ascii="Times New Roman" w:hAnsi="Times New Roman" w:cs="Times New Roman"/>
                <w:i/>
                <w:lang w:val="ru-RU"/>
              </w:rPr>
              <w:t>0,5км</w:t>
            </w:r>
          </w:p>
        </w:tc>
      </w:tr>
      <w:tr w:rsidR="0072590A" w:rsidRPr="00334E03" w:rsidTr="00334E03">
        <w:trPr>
          <w:trHeight w:val="633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72590A" w:rsidRPr="00A409E8" w:rsidRDefault="00334E03" w:rsidP="007B3936">
            <w:pPr>
              <w:ind w:left="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334E03" w:rsidRPr="00334E03" w:rsidRDefault="00334E03" w:rsidP="00334E03">
            <w:pPr>
              <w:ind w:right="6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Pr="00334E03">
              <w:rPr>
                <w:rFonts w:ascii="Times New Roman" w:hAnsi="Times New Roman" w:cs="Times New Roman"/>
                <w:i/>
              </w:rPr>
              <w:t>азокомпресорна станці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334E0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2590A" w:rsidRPr="00334E03" w:rsidRDefault="0072590A" w:rsidP="007B3936">
            <w:pPr>
              <w:ind w:right="6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72590A" w:rsidRPr="00334E03" w:rsidRDefault="00334E03" w:rsidP="007B393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34E03">
              <w:rPr>
                <w:rFonts w:ascii="Times New Roman" w:hAnsi="Times New Roman" w:cs="Times New Roman"/>
                <w:i/>
                <w:lang w:val="en-US"/>
              </w:rPr>
              <w:t>Місце</w:t>
            </w:r>
            <w:proofErr w:type="spellEnd"/>
            <w:r w:rsidRPr="00334E0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34E03">
              <w:rPr>
                <w:rFonts w:ascii="Times New Roman" w:hAnsi="Times New Roman" w:cs="Times New Roman"/>
                <w:i/>
                <w:lang w:val="en-US"/>
              </w:rPr>
              <w:t>підвищеної</w:t>
            </w:r>
            <w:proofErr w:type="spellEnd"/>
            <w:r w:rsidRPr="00334E0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34E03">
              <w:rPr>
                <w:rFonts w:ascii="Times New Roman" w:hAnsi="Times New Roman" w:cs="Times New Roman"/>
                <w:i/>
                <w:lang w:val="en-US"/>
              </w:rPr>
              <w:t>небезпеки</w:t>
            </w:r>
            <w:proofErr w:type="spellEnd"/>
          </w:p>
        </w:tc>
        <w:tc>
          <w:tcPr>
            <w:tcW w:w="198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72590A" w:rsidRPr="00334E03" w:rsidRDefault="00334E03" w:rsidP="007B3936">
            <w:pPr>
              <w:ind w:right="73"/>
              <w:jc w:val="center"/>
              <w:rPr>
                <w:rFonts w:ascii="Times New Roman" w:hAnsi="Times New Roman" w:cs="Times New Roman"/>
                <w:i/>
              </w:rPr>
            </w:pPr>
            <w:r w:rsidRPr="00334E03">
              <w:rPr>
                <w:rFonts w:ascii="Times New Roman" w:hAnsi="Times New Roman" w:cs="Times New Roman"/>
                <w:i/>
              </w:rPr>
              <w:t>захід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72590A" w:rsidRPr="00334E03" w:rsidRDefault="00334E03" w:rsidP="007B3936">
            <w:pPr>
              <w:ind w:right="77"/>
              <w:jc w:val="center"/>
              <w:rPr>
                <w:rFonts w:ascii="Times New Roman" w:hAnsi="Times New Roman" w:cs="Times New Roman"/>
                <w:i/>
              </w:rPr>
            </w:pPr>
            <w:r w:rsidRPr="00334E03">
              <w:rPr>
                <w:rFonts w:ascii="Times New Roman" w:hAnsi="Times New Roman" w:cs="Times New Roman"/>
                <w:i/>
              </w:rPr>
              <w:t>6 км</w:t>
            </w:r>
          </w:p>
        </w:tc>
      </w:tr>
      <w:tr w:rsidR="00334E03" w:rsidRPr="00334E03" w:rsidTr="005B0262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334E03" w:rsidRDefault="00334E03" w:rsidP="007B3936">
            <w:pPr>
              <w:ind w:left="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334E03" w:rsidRPr="00334E03" w:rsidRDefault="00334E03" w:rsidP="00334E03">
            <w:pPr>
              <w:ind w:right="69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Аміакопрові</w:t>
            </w:r>
            <w:r w:rsidRPr="00334E03">
              <w:rPr>
                <w:rFonts w:ascii="Times New Roman" w:hAnsi="Times New Roman" w:cs="Times New Roman"/>
                <w:i/>
              </w:rPr>
              <w:t>д</w:t>
            </w:r>
            <w:proofErr w:type="spellEnd"/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334E03" w:rsidRPr="00334E03" w:rsidRDefault="00334E03" w:rsidP="007B393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34E03">
              <w:rPr>
                <w:rFonts w:ascii="Times New Roman" w:hAnsi="Times New Roman" w:cs="Times New Roman"/>
                <w:i/>
                <w:lang w:val="en-US"/>
              </w:rPr>
              <w:t>Місце</w:t>
            </w:r>
            <w:proofErr w:type="spellEnd"/>
            <w:r w:rsidRPr="00334E0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34E03">
              <w:rPr>
                <w:rFonts w:ascii="Times New Roman" w:hAnsi="Times New Roman" w:cs="Times New Roman"/>
                <w:i/>
                <w:lang w:val="en-US"/>
              </w:rPr>
              <w:t>підвищеної</w:t>
            </w:r>
            <w:proofErr w:type="spellEnd"/>
            <w:r w:rsidRPr="00334E0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334E03">
              <w:rPr>
                <w:rFonts w:ascii="Times New Roman" w:hAnsi="Times New Roman" w:cs="Times New Roman"/>
                <w:i/>
                <w:lang w:val="en-US"/>
              </w:rPr>
              <w:t>небезпеки</w:t>
            </w:r>
            <w:proofErr w:type="spellEnd"/>
          </w:p>
        </w:tc>
        <w:tc>
          <w:tcPr>
            <w:tcW w:w="198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334E03" w:rsidRPr="00334E03" w:rsidRDefault="00334E03" w:rsidP="007B3936">
            <w:pPr>
              <w:ind w:right="73"/>
              <w:jc w:val="center"/>
              <w:rPr>
                <w:rFonts w:ascii="Times New Roman" w:hAnsi="Times New Roman" w:cs="Times New Roman"/>
                <w:i/>
              </w:rPr>
            </w:pPr>
            <w:r w:rsidRPr="00334E03">
              <w:rPr>
                <w:rFonts w:ascii="Times New Roman" w:hAnsi="Times New Roman" w:cs="Times New Roman"/>
                <w:i/>
              </w:rPr>
              <w:t>захід</w:t>
            </w:r>
          </w:p>
        </w:tc>
        <w:tc>
          <w:tcPr>
            <w:tcW w:w="2552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</w:tcPr>
          <w:p w:rsidR="00334E03" w:rsidRPr="00334E03" w:rsidRDefault="00334E03" w:rsidP="007B3936">
            <w:pPr>
              <w:ind w:right="77"/>
              <w:jc w:val="center"/>
              <w:rPr>
                <w:rFonts w:ascii="Times New Roman" w:hAnsi="Times New Roman" w:cs="Times New Roman"/>
                <w:i/>
              </w:rPr>
            </w:pPr>
            <w:r w:rsidRPr="00334E03">
              <w:rPr>
                <w:rFonts w:ascii="Times New Roman" w:hAnsi="Times New Roman" w:cs="Times New Roman"/>
                <w:i/>
              </w:rPr>
              <w:t>10 км</w:t>
            </w:r>
          </w:p>
        </w:tc>
      </w:tr>
    </w:tbl>
    <w:p w:rsidR="00D95C04" w:rsidRPr="00D95C04" w:rsidRDefault="00D95C04" w:rsidP="00D9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</w:pPr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**** </w:t>
      </w:r>
      <w:proofErr w:type="spellStart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Транспортні</w:t>
      </w:r>
      <w:proofErr w:type="spellEnd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комунікації</w:t>
      </w:r>
      <w:proofErr w:type="spellEnd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(</w:t>
      </w:r>
      <w:proofErr w:type="spellStart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зупинки</w:t>
      </w:r>
      <w:proofErr w:type="spellEnd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, </w:t>
      </w:r>
      <w:proofErr w:type="spellStart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вокзали</w:t>
      </w:r>
      <w:proofErr w:type="spellEnd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, </w:t>
      </w:r>
      <w:proofErr w:type="spellStart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станції</w:t>
      </w:r>
      <w:proofErr w:type="spellEnd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тощо</w:t>
      </w:r>
      <w:proofErr w:type="spellEnd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) у </w:t>
      </w:r>
      <w:proofErr w:type="spellStart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радіусі</w:t>
      </w:r>
      <w:proofErr w:type="spellEnd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до 1,5 км</w:t>
      </w:r>
      <w:proofErr w:type="gramStart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.</w:t>
      </w:r>
      <w:proofErr w:type="gramEnd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gramStart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у</w:t>
      </w:r>
      <w:proofErr w:type="gramEnd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сільській</w:t>
      </w:r>
      <w:proofErr w:type="spellEnd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місцевості</w:t>
      </w:r>
      <w:proofErr w:type="spellEnd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та до 750 м. у </w:t>
      </w:r>
      <w:proofErr w:type="spellStart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містах</w:t>
      </w:r>
      <w:proofErr w:type="spellEnd"/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.</w:t>
      </w:r>
    </w:p>
    <w:p w:rsidR="00D95C04" w:rsidRPr="00D95C04" w:rsidRDefault="00D95C04" w:rsidP="00D95C04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27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D95C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4. Суб’єкти господарювання, що обслуговують заклад освіти*****</w:t>
      </w:r>
    </w:p>
    <w:p w:rsidR="0072590A" w:rsidRPr="00D95C04" w:rsidRDefault="0072590A" w:rsidP="0072590A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TableGrid"/>
        <w:tblW w:w="10207" w:type="dxa"/>
        <w:tblInd w:w="-287" w:type="dxa"/>
        <w:tblCellMar>
          <w:top w:w="75" w:type="dxa"/>
          <w:left w:w="206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2410"/>
        <w:gridCol w:w="2126"/>
      </w:tblGrid>
      <w:tr w:rsidR="0072590A" w:rsidRPr="003E0CB1" w:rsidTr="005B0262">
        <w:trPr>
          <w:trHeight w:val="39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nil"/>
            </w:tcBorders>
            <w:shd w:val="clear" w:color="auto" w:fill="A8D08D" w:themeFill="accent6" w:themeFillTint="99"/>
          </w:tcPr>
          <w:p w:rsidR="0072590A" w:rsidRPr="00A409E8" w:rsidRDefault="0072590A" w:rsidP="007B3936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9356" w:type="dxa"/>
            <w:gridSpan w:val="4"/>
            <w:tcBorders>
              <w:top w:val="single" w:sz="2" w:space="0" w:color="A0A0A0"/>
              <w:left w:val="nil"/>
              <w:bottom w:val="single" w:sz="2" w:space="0" w:color="A0A0A0"/>
              <w:right w:val="single" w:sz="2" w:space="0" w:color="A0A0A0"/>
            </w:tcBorders>
            <w:shd w:val="clear" w:color="auto" w:fill="A8D08D" w:themeFill="accent6" w:themeFillTint="99"/>
          </w:tcPr>
          <w:p w:rsidR="0072590A" w:rsidRPr="00A409E8" w:rsidRDefault="0072590A" w:rsidP="007B3936">
            <w:pPr>
              <w:ind w:left="937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</w:rPr>
              <w:t>ОРГАНІЗАЦІЇ, ЩО ОБСЛУГОВУЮТЬ ЗАКЛАД ОСВІТИ</w:t>
            </w:r>
          </w:p>
        </w:tc>
      </w:tr>
      <w:tr w:rsidR="0072590A" w:rsidRPr="00A409E8" w:rsidTr="005B0262">
        <w:trPr>
          <w:trHeight w:val="635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A8D08D" w:themeFill="accent6" w:themeFillTint="99"/>
            <w:vAlign w:val="center"/>
          </w:tcPr>
          <w:p w:rsidR="0072590A" w:rsidRPr="00A409E8" w:rsidRDefault="0072590A" w:rsidP="007B3936">
            <w:pPr>
              <w:ind w:left="28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№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A8D08D" w:themeFill="accent6" w:themeFillTint="99"/>
            <w:vAlign w:val="center"/>
          </w:tcPr>
          <w:p w:rsidR="0072590A" w:rsidRPr="00A409E8" w:rsidRDefault="0072590A" w:rsidP="007B3936">
            <w:pPr>
              <w:ind w:right="98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Найменування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A8D08D" w:themeFill="accent6" w:themeFillTint="99"/>
          </w:tcPr>
          <w:p w:rsidR="0072590A" w:rsidRPr="00A409E8" w:rsidRDefault="0072590A" w:rsidP="007B393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За що відповідають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A8D08D" w:themeFill="accent6" w:themeFillTint="99"/>
            <w:vAlign w:val="center"/>
          </w:tcPr>
          <w:p w:rsidR="0072590A" w:rsidRPr="00A409E8" w:rsidRDefault="0072590A" w:rsidP="007B3936">
            <w:pPr>
              <w:ind w:right="103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Графік робіт </w:t>
            </w:r>
          </w:p>
        </w:tc>
        <w:tc>
          <w:tcPr>
            <w:tcW w:w="212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A8D08D" w:themeFill="accent6" w:themeFillTint="99"/>
            <w:vAlign w:val="center"/>
          </w:tcPr>
          <w:p w:rsidR="0072590A" w:rsidRPr="00A409E8" w:rsidRDefault="0072590A" w:rsidP="007B3936">
            <w:pPr>
              <w:ind w:right="95"/>
              <w:jc w:val="center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A409E8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Примітки </w:t>
            </w:r>
          </w:p>
        </w:tc>
      </w:tr>
      <w:tr w:rsidR="0072590A" w:rsidRPr="00557E89" w:rsidTr="005B0262">
        <w:trPr>
          <w:trHeight w:val="341"/>
        </w:trPr>
        <w:tc>
          <w:tcPr>
            <w:tcW w:w="851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72590A" w:rsidRPr="00A409E8" w:rsidRDefault="0072590A" w:rsidP="007B3936">
            <w:pPr>
              <w:ind w:right="99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832144" w:rsidRDefault="00832144" w:rsidP="007B3936">
            <w:pPr>
              <w:ind w:right="89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Юр’ївський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72590A" w:rsidRPr="00A409E8"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КП</w:t>
            </w:r>
          </w:p>
          <w:p w:rsidR="0072590A" w:rsidRPr="00A409E8" w:rsidRDefault="0072590A" w:rsidP="007B3936">
            <w:pPr>
              <w:ind w:right="8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2590A" w:rsidRPr="00A409E8" w:rsidRDefault="0072590A" w:rsidP="007B3936">
            <w:pPr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Вивезення сміття </w:t>
            </w:r>
          </w:p>
        </w:tc>
        <w:tc>
          <w:tcPr>
            <w:tcW w:w="2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2590A" w:rsidRPr="00A409E8" w:rsidRDefault="0072590A" w:rsidP="007B3936">
            <w:pPr>
              <w:ind w:right="107"/>
              <w:jc w:val="center"/>
              <w:rPr>
                <w:rFonts w:ascii="Times New Roman" w:hAnsi="Times New Roman" w:cs="Times New Roman"/>
                <w:i/>
              </w:rPr>
            </w:pPr>
            <w:r w:rsidRPr="00A409E8">
              <w:rPr>
                <w:rFonts w:ascii="Times New Roman" w:hAnsi="Times New Roman" w:cs="Times New Roman"/>
                <w:i/>
              </w:rPr>
              <w:t xml:space="preserve">9:00-17:00 </w:t>
            </w:r>
          </w:p>
        </w:tc>
        <w:tc>
          <w:tcPr>
            <w:tcW w:w="2126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2590A" w:rsidRPr="00A409E8" w:rsidRDefault="0072590A" w:rsidP="007B3936">
            <w:pPr>
              <w:ind w:right="98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409E8" w:rsidRPr="00D95C04" w:rsidRDefault="00D95C04" w:rsidP="00D95C04">
      <w:pPr>
        <w:pStyle w:val="a4"/>
        <w:ind w:left="1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5C04">
        <w:rPr>
          <w:rFonts w:ascii="Times New Roman" w:eastAsia="Calibri" w:hAnsi="Times New Roman" w:cs="Times New Roman"/>
          <w:kern w:val="0"/>
          <w:sz w:val="28"/>
          <w:szCs w:val="28"/>
          <w:lang w:val="uk-UA"/>
        </w:rPr>
        <w:t>***** Суб’єкти господарювання, які надають послуги закладу освіти (логістика, харчування, вивіз сміття, ремонт)</w:t>
      </w:r>
    </w:p>
    <w:p w:rsidR="00481549" w:rsidRPr="00A409E8" w:rsidRDefault="00481549" w:rsidP="00481549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32144" w:rsidRDefault="00832144" w:rsidP="00995F3F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32144" w:rsidRDefault="00832144" w:rsidP="00995F3F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32144" w:rsidRDefault="00832144" w:rsidP="00995F3F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32144" w:rsidRDefault="00832144" w:rsidP="00995F3F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32144" w:rsidRPr="00A409E8" w:rsidRDefault="00832144" w:rsidP="00995F3F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51BC" w:rsidRPr="006D51BC" w:rsidRDefault="006D51BC" w:rsidP="006D51BC">
      <w:pPr>
        <w:keepNext/>
        <w:keepLines/>
        <w:pageBreakBefore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6D51B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uk-UA" w:eastAsia="uk-UA"/>
          <w14:ligatures w14:val="none"/>
        </w:rPr>
        <w:lastRenderedPageBreak/>
        <w:t>ІІІ. Територія закладу освіти</w:t>
      </w:r>
    </w:p>
    <w:p w:rsidR="006D51BC" w:rsidRPr="006D51BC" w:rsidRDefault="006D51BC" w:rsidP="006D51B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6D51B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1. Найменування та короткий опис</w:t>
      </w:r>
    </w:p>
    <w:tbl>
      <w:tblPr>
        <w:tblStyle w:val="TableGrid"/>
        <w:tblW w:w="10604" w:type="dxa"/>
        <w:tblInd w:w="-426" w:type="dxa"/>
        <w:tblCellMar>
          <w:top w:w="74" w:type="dxa"/>
          <w:left w:w="134" w:type="dxa"/>
          <w:right w:w="79" w:type="dxa"/>
        </w:tblCellMar>
        <w:tblLook w:val="04A0" w:firstRow="1" w:lastRow="0" w:firstColumn="1" w:lastColumn="0" w:noHBand="0" w:noVBand="1"/>
      </w:tblPr>
      <w:tblGrid>
        <w:gridCol w:w="3309"/>
        <w:gridCol w:w="7295"/>
      </w:tblGrid>
      <w:tr w:rsidR="006C2C68" w:rsidRPr="00A409E8" w:rsidTr="00D970C6">
        <w:trPr>
          <w:trHeight w:val="390"/>
        </w:trPr>
        <w:tc>
          <w:tcPr>
            <w:tcW w:w="10604" w:type="dxa"/>
            <w:gridSpan w:val="2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538135" w:themeFill="accent6" w:themeFillShade="BF"/>
          </w:tcPr>
          <w:p w:rsidR="006C2C68" w:rsidRPr="00A409E8" w:rsidRDefault="006C2C68" w:rsidP="007B3936">
            <w:pPr>
              <w:ind w:right="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ТЕРИТОРІЯ ЗАКЛАДУ ОСВІТИ</w:t>
            </w:r>
          </w:p>
        </w:tc>
      </w:tr>
      <w:tr w:rsidR="006C2C68" w:rsidRPr="00A409E8" w:rsidTr="00D970C6">
        <w:trPr>
          <w:trHeight w:val="637"/>
        </w:trPr>
        <w:tc>
          <w:tcPr>
            <w:tcW w:w="327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6C2C68" w:rsidRPr="00A409E8" w:rsidRDefault="006C2C68" w:rsidP="00F82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Територія закладу </w:t>
            </w:r>
            <w:r w:rsidR="00F82929"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освіти 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складається:  </w:t>
            </w:r>
          </w:p>
        </w:tc>
        <w:tc>
          <w:tcPr>
            <w:tcW w:w="732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6C2C68" w:rsidRPr="00A409E8" w:rsidRDefault="006C2C68" w:rsidP="007B3936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одна ділянка</w:t>
            </w:r>
            <w:r w:rsidR="005B0262"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6C2C68" w:rsidRPr="00A409E8" w:rsidTr="00D970C6">
        <w:trPr>
          <w:trHeight w:val="638"/>
        </w:trPr>
        <w:tc>
          <w:tcPr>
            <w:tcW w:w="327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6C2C68" w:rsidRPr="00A409E8" w:rsidRDefault="006C2C68" w:rsidP="007B3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площа всіх ділянок</w:t>
            </w:r>
            <w:r w:rsidRPr="00A409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6C2C68" w:rsidRPr="00A409E8" w:rsidRDefault="00995F3F" w:rsidP="0099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C2C68"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9265га</w:t>
            </w:r>
            <w:r w:rsidR="005B0262" w:rsidRPr="00A409E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C2C68" w:rsidRPr="00A409E8" w:rsidTr="00D970C6">
        <w:trPr>
          <w:trHeight w:val="490"/>
        </w:trPr>
        <w:tc>
          <w:tcPr>
            <w:tcW w:w="0" w:type="auto"/>
            <w:tcBorders>
              <w:top w:val="nil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6C2C68" w:rsidRPr="00A409E8" w:rsidRDefault="006C2C68" w:rsidP="007B3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Географічні координати</w:t>
            </w:r>
          </w:p>
        </w:tc>
        <w:tc>
          <w:tcPr>
            <w:tcW w:w="7329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6C2C68" w:rsidRPr="00A409E8" w:rsidRDefault="00557E89" w:rsidP="00557E89">
            <w:pPr>
              <w:ind w:left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6C2C68"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675580, 35</w:t>
            </w:r>
            <w:r w:rsidR="006C2C68"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944971</w:t>
            </w:r>
            <w:r w:rsidR="005B0262"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</w:p>
        </w:tc>
      </w:tr>
    </w:tbl>
    <w:p w:rsidR="007C1A23" w:rsidRDefault="007C1A23" w:rsidP="006C2C68">
      <w:pPr>
        <w:spacing w:after="0"/>
        <w:rPr>
          <w:rFonts w:ascii="Times New Roman" w:hAnsi="Times New Roman" w:cs="Times New Roman"/>
          <w:lang w:val="uk-UA"/>
        </w:rPr>
      </w:pPr>
    </w:p>
    <w:p w:rsidR="007C1A23" w:rsidRDefault="007C1A23" w:rsidP="006C2C68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ФОТО:</w:t>
      </w:r>
    </w:p>
    <w:p w:rsidR="007C1A23" w:rsidRDefault="007C1A23" w:rsidP="006C2C68">
      <w:pPr>
        <w:spacing w:after="0"/>
        <w:rPr>
          <w:rFonts w:ascii="Times New Roman" w:hAnsi="Times New Roman" w:cs="Times New Roman"/>
          <w:lang w:val="uk-UA"/>
        </w:rPr>
      </w:pPr>
    </w:p>
    <w:p w:rsidR="006C2C68" w:rsidRPr="007C2209" w:rsidRDefault="00557E89" w:rsidP="006C2C68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3141530" cy="4899660"/>
            <wp:effectExtent l="0" t="285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ШКОЛ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44655" cy="490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68" w:rsidRPr="00A409E8" w:rsidRDefault="006C2C68" w:rsidP="006C2C68">
      <w:pPr>
        <w:spacing w:after="0"/>
        <w:ind w:right="144"/>
        <w:jc w:val="right"/>
        <w:rPr>
          <w:rFonts w:ascii="Times New Roman" w:hAnsi="Times New Roman" w:cs="Times New Roman"/>
        </w:rPr>
      </w:pPr>
      <w:r w:rsidRPr="00A409E8">
        <w:rPr>
          <w:rFonts w:ascii="Times New Roman" w:hAnsi="Times New Roman" w:cs="Times New Roman"/>
          <w:sz w:val="28"/>
        </w:rPr>
        <w:t xml:space="preserve"> </w:t>
      </w:r>
    </w:p>
    <w:p w:rsidR="006C2C68" w:rsidRDefault="006C2C68" w:rsidP="006C2C68">
      <w:pPr>
        <w:spacing w:after="0"/>
        <w:rPr>
          <w:rFonts w:ascii="Times New Roman" w:hAnsi="Times New Roman" w:cs="Times New Roman"/>
          <w:lang w:val="uk-UA"/>
        </w:rPr>
      </w:pPr>
      <w:r w:rsidRPr="00A409E8">
        <w:rPr>
          <w:rFonts w:ascii="Times New Roman" w:hAnsi="Times New Roman" w:cs="Times New Roman"/>
        </w:rPr>
        <w:t xml:space="preserve">    </w:t>
      </w:r>
    </w:p>
    <w:p w:rsidR="006D51BC" w:rsidRPr="006D51BC" w:rsidRDefault="006D51BC" w:rsidP="006D51B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6D51B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2. Опис укриття</w:t>
      </w:r>
    </w:p>
    <w:tbl>
      <w:tblPr>
        <w:tblW w:w="10632" w:type="dxa"/>
        <w:tblInd w:w="-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1248"/>
        <w:gridCol w:w="3005"/>
        <w:gridCol w:w="2472"/>
      </w:tblGrid>
      <w:tr w:rsidR="006D51BC" w:rsidRPr="003E0CB1" w:rsidTr="006D51BC">
        <w:trPr>
          <w:trHeight w:val="11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51BC" w:rsidRPr="006D51BC" w:rsidRDefault="006D51BC" w:rsidP="006D51BC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6D51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У наявності, належним чином облаштоване та розраховане на всіх учасників освітнього процесу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51BC" w:rsidRPr="006D51BC" w:rsidRDefault="006D51BC" w:rsidP="006D51BC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6D51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Відсутнє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51BC" w:rsidRPr="006D51BC" w:rsidRDefault="006D51BC" w:rsidP="006D51BC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6D51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У наявності, але не в повній мірі відповідає кількісним та якісним вимогам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51BC" w:rsidRPr="006D51BC" w:rsidRDefault="006D51BC" w:rsidP="006D51BC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6D51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Примітка</w:t>
            </w:r>
          </w:p>
          <w:p w:rsidR="006D51BC" w:rsidRPr="006D51BC" w:rsidRDefault="006D51BC" w:rsidP="006D51BC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6D51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(зазначається розташування: на території закладу освіти/прилегла територія)</w:t>
            </w:r>
          </w:p>
        </w:tc>
      </w:tr>
      <w:tr w:rsidR="006D51BC" w:rsidRPr="006D51BC" w:rsidTr="006D51BC">
        <w:trPr>
          <w:trHeight w:val="11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51BC" w:rsidRPr="006D51BC" w:rsidRDefault="006D51BC" w:rsidP="006D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У наявності, розраховане  на 80 осіб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51BC" w:rsidRPr="006D51BC" w:rsidRDefault="006D51BC" w:rsidP="006D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51BC" w:rsidRPr="006D51BC" w:rsidRDefault="006D51BC" w:rsidP="006D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51BC" w:rsidRPr="006D51BC" w:rsidRDefault="006D51BC" w:rsidP="006D5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Вербуватівка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, вул. Центральна, 55</w:t>
            </w:r>
          </w:p>
        </w:tc>
      </w:tr>
    </w:tbl>
    <w:p w:rsidR="006D51BC" w:rsidRPr="006D51BC" w:rsidRDefault="006D51BC" w:rsidP="006D51B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6D51B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lastRenderedPageBreak/>
        <w:t>3. Середня кількість учасників освітнього процесу,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 xml:space="preserve"> </w:t>
      </w:r>
      <w:r w:rsidRPr="006D51B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які одночасно перебувають у закладі освіти</w:t>
      </w:r>
    </w:p>
    <w:p w:rsidR="006D51BC" w:rsidRPr="006D51BC" w:rsidRDefault="006D51BC" w:rsidP="006C2C68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TableGrid"/>
        <w:tblW w:w="10349" w:type="dxa"/>
        <w:tblInd w:w="-287" w:type="dxa"/>
        <w:tblCellMar>
          <w:top w:w="74" w:type="dxa"/>
          <w:left w:w="154" w:type="dxa"/>
          <w:right w:w="97" w:type="dxa"/>
        </w:tblCellMar>
        <w:tblLook w:val="04A0" w:firstRow="1" w:lastRow="0" w:firstColumn="1" w:lastColumn="0" w:noHBand="0" w:noVBand="1"/>
      </w:tblPr>
      <w:tblGrid>
        <w:gridCol w:w="3545"/>
        <w:gridCol w:w="6804"/>
      </w:tblGrid>
      <w:tr w:rsidR="006C2C68" w:rsidRPr="003E0CB1" w:rsidTr="005B0262">
        <w:trPr>
          <w:trHeight w:val="890"/>
        </w:trPr>
        <w:tc>
          <w:tcPr>
            <w:tcW w:w="10349" w:type="dxa"/>
            <w:gridSpan w:val="2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A6A6A6"/>
          </w:tcPr>
          <w:p w:rsidR="006D51BC" w:rsidRPr="006D51BC" w:rsidRDefault="006D51BC" w:rsidP="006D5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uk-UA"/>
              </w:rPr>
            </w:pPr>
            <w:r w:rsidRPr="006D51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uk-UA"/>
              </w:rPr>
              <w:t>СЕРЕДНЯ КІЛЬКІСТЬ УЧАСНИКІВ ОСВІТНЬОГО ПРОЦЕСУ, ЯКІ ОДНОЧАСНО ПЕРЕБУВАЮТЬ У ЗАКЛАДІ ОСВІТИ</w:t>
            </w:r>
          </w:p>
          <w:p w:rsidR="006C2C68" w:rsidRPr="00A409E8" w:rsidRDefault="006C2C68" w:rsidP="007B3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480" w:rsidRPr="00A409E8" w:rsidTr="005B0262">
        <w:trPr>
          <w:trHeight w:val="461"/>
        </w:trPr>
        <w:tc>
          <w:tcPr>
            <w:tcW w:w="354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D9D9D9"/>
          </w:tcPr>
          <w:p w:rsidR="00E70480" w:rsidRPr="00A409E8" w:rsidRDefault="00E70480" w:rsidP="006078C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>Графік</w:t>
            </w:r>
          </w:p>
        </w:tc>
        <w:tc>
          <w:tcPr>
            <w:tcW w:w="680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9D9D9"/>
          </w:tcPr>
          <w:p w:rsidR="00E70480" w:rsidRPr="00A409E8" w:rsidRDefault="00E70480" w:rsidP="006078C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>Кількість осіб</w:t>
            </w:r>
          </w:p>
        </w:tc>
      </w:tr>
      <w:tr w:rsidR="00E70480" w:rsidRPr="00A409E8" w:rsidTr="005B0262">
        <w:trPr>
          <w:trHeight w:val="346"/>
        </w:trPr>
        <w:tc>
          <w:tcPr>
            <w:tcW w:w="354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E70480" w:rsidRPr="00A409E8" w:rsidRDefault="00E70480" w:rsidP="007B3936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з 8:00 до 15:00 </w:t>
            </w:r>
          </w:p>
        </w:tc>
        <w:tc>
          <w:tcPr>
            <w:tcW w:w="680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E70480" w:rsidRPr="00A409E8" w:rsidRDefault="00995F3F" w:rsidP="006D51BC">
            <w:pPr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6D51BC">
              <w:rPr>
                <w:rFonts w:ascii="Times New Roman" w:hAnsi="Times New Roman" w:cs="Times New Roman"/>
                <w:i/>
              </w:rPr>
              <w:t>56</w:t>
            </w:r>
          </w:p>
        </w:tc>
      </w:tr>
      <w:tr w:rsidR="00E70480" w:rsidRPr="00A409E8" w:rsidTr="005B0262">
        <w:trPr>
          <w:trHeight w:val="341"/>
        </w:trPr>
        <w:tc>
          <w:tcPr>
            <w:tcW w:w="354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E70480" w:rsidRPr="00A409E8" w:rsidRDefault="00E70480" w:rsidP="007B3936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з 15:00 до 17:00 </w:t>
            </w:r>
          </w:p>
        </w:tc>
        <w:tc>
          <w:tcPr>
            <w:tcW w:w="680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E70480" w:rsidRPr="00A409E8" w:rsidRDefault="006D51BC" w:rsidP="007B3936">
            <w:pPr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E70480" w:rsidRPr="00A409E8" w:rsidTr="005B0262">
        <w:trPr>
          <w:trHeight w:val="346"/>
        </w:trPr>
        <w:tc>
          <w:tcPr>
            <w:tcW w:w="3545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E70480" w:rsidRPr="00A409E8" w:rsidRDefault="00E70480" w:rsidP="007B3936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</w:rPr>
              <w:t xml:space="preserve">Вихідні дні </w:t>
            </w:r>
          </w:p>
        </w:tc>
        <w:tc>
          <w:tcPr>
            <w:tcW w:w="680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E70480" w:rsidRPr="00A409E8" w:rsidRDefault="00832144" w:rsidP="007B3936">
            <w:pPr>
              <w:ind w:right="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</w:tbl>
    <w:p w:rsidR="006D51BC" w:rsidRPr="006D51BC" w:rsidRDefault="006D51BC" w:rsidP="006D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******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Графік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середньої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кількості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учасників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освітнього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процесу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,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які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одночасно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перебувають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gram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у</w:t>
      </w:r>
      <w:proofErr w:type="gram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закладі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освіти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визначається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 xml:space="preserve"> закладом </w:t>
      </w:r>
      <w:proofErr w:type="spellStart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освіти</w:t>
      </w:r>
      <w:proofErr w:type="spellEnd"/>
      <w:r w:rsidRPr="006D51BC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.</w:t>
      </w:r>
    </w:p>
    <w:p w:rsidR="00D22777" w:rsidRPr="006D51BC" w:rsidRDefault="00D22777" w:rsidP="00D2277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021D7" w:rsidRPr="004021D7" w:rsidRDefault="00D3159F" w:rsidP="004021D7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uk-UA" w:eastAsia="uk-UA"/>
          <w14:ligatures w14:val="none"/>
        </w:rPr>
      </w:pPr>
      <w:r w:rsidRPr="004021D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021D7">
        <w:rPr>
          <w:rFonts w:ascii="Times New Roman" w:hAnsi="Times New Roman" w:cs="Times New Roman"/>
          <w:b/>
          <w:sz w:val="28"/>
          <w:szCs w:val="28"/>
        </w:rPr>
        <w:t>V</w:t>
      </w:r>
      <w:r w:rsidRPr="004021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A5623" w:rsidRPr="004021D7">
        <w:rPr>
          <w:rFonts w:ascii="Times New Roman" w:hAnsi="Times New Roman" w:cs="Times New Roman"/>
          <w:b/>
          <w:sz w:val="28"/>
          <w:szCs w:val="28"/>
          <w:lang w:val="uk-UA"/>
        </w:rPr>
        <w:t>Стан забезпечення засобами охорони закладу освіти.</w:t>
      </w:r>
      <w:r w:rsidR="004021D7" w:rsidRPr="004021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uk-UA" w:eastAsia="uk-UA"/>
          <w14:ligatures w14:val="none"/>
        </w:rPr>
        <w:t xml:space="preserve"> </w:t>
      </w:r>
    </w:p>
    <w:p w:rsidR="004021D7" w:rsidRPr="004021D7" w:rsidRDefault="004021D7" w:rsidP="004021D7">
      <w:pPr>
        <w:pStyle w:val="a4"/>
        <w:keepNext/>
        <w:keepLines/>
        <w:widowControl w:val="0"/>
        <w:numPr>
          <w:ilvl w:val="0"/>
          <w:numId w:val="7"/>
        </w:numPr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4021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Наявність системи відеоспостереження</w:t>
      </w:r>
    </w:p>
    <w:tbl>
      <w:tblPr>
        <w:tblW w:w="10349" w:type="dxa"/>
        <w:tblInd w:w="-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7"/>
        <w:gridCol w:w="2126"/>
        <w:gridCol w:w="1560"/>
        <w:gridCol w:w="1701"/>
        <w:gridCol w:w="1842"/>
        <w:gridCol w:w="913"/>
      </w:tblGrid>
      <w:tr w:rsidR="004021D7" w:rsidRPr="004021D7" w:rsidTr="004021D7">
        <w:trPr>
          <w:trHeight w:val="113"/>
        </w:trPr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  <w:t>Належність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  <w:t>Функціональні можливості</w:t>
            </w:r>
          </w:p>
        </w:tc>
      </w:tr>
      <w:tr w:rsidR="004021D7" w:rsidRPr="004021D7" w:rsidTr="004021D7">
        <w:trPr>
          <w:trHeight w:val="113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  <w:t>поліція охорони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  <w:t>найменування суб’єкта охоронної діяльності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  <w:t>покриття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  <w:t>особи, які мають доступ до серверу зберігання інформації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  <w:t>строк збереження інформації</w:t>
            </w:r>
          </w:p>
        </w:tc>
      </w:tr>
      <w:tr w:rsidR="004021D7" w:rsidRPr="004021D7" w:rsidTr="004021D7">
        <w:trPr>
          <w:trHeight w:val="113"/>
        </w:trPr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  <w:t>периметр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uk-UA"/>
                <w14:ligatures w14:val="none"/>
              </w:rPr>
              <w:t>приміщення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</w:tr>
      <w:tr w:rsidR="004021D7" w:rsidRPr="004021D7" w:rsidTr="004021D7">
        <w:trPr>
          <w:trHeight w:val="11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  <w:t>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</w:p>
        </w:tc>
      </w:tr>
    </w:tbl>
    <w:p w:rsidR="004021D7" w:rsidRPr="004021D7" w:rsidRDefault="004021D7" w:rsidP="004021D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</w:p>
    <w:p w:rsidR="004021D7" w:rsidRPr="004021D7" w:rsidRDefault="004021D7" w:rsidP="004021D7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4021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 xml:space="preserve">2. </w:t>
      </w:r>
      <w:proofErr w:type="spellStart"/>
      <w:r w:rsidRPr="004021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Металодетектори</w:t>
      </w:r>
      <w:proofErr w:type="spellEnd"/>
    </w:p>
    <w:tbl>
      <w:tblPr>
        <w:tblW w:w="10349" w:type="dxa"/>
        <w:tblInd w:w="-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5670"/>
        <w:gridCol w:w="1054"/>
      </w:tblGrid>
      <w:tr w:rsidR="004021D7" w:rsidRPr="004021D7" w:rsidTr="004021D7">
        <w:trPr>
          <w:trHeight w:val="113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Поліція охорони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Найменування та контактна інформація суб’єкта охоронної діяльності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Інше</w:t>
            </w:r>
          </w:p>
        </w:tc>
      </w:tr>
      <w:tr w:rsidR="004021D7" w:rsidRPr="004021D7" w:rsidTr="004021D7">
        <w:trPr>
          <w:trHeight w:val="113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  <w:t>ні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021D7" w:rsidRPr="004021D7" w:rsidRDefault="004021D7" w:rsidP="0040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</w:tr>
    </w:tbl>
    <w:p w:rsidR="004021D7" w:rsidRPr="004021D7" w:rsidRDefault="004021D7" w:rsidP="004021D7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uk-UA"/>
          <w14:ligatures w14:val="none"/>
        </w:rPr>
      </w:pPr>
    </w:p>
    <w:p w:rsidR="004021D7" w:rsidRPr="004021D7" w:rsidRDefault="004021D7" w:rsidP="004021D7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4021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3. Кнопки тривожної сигналізації</w:t>
      </w:r>
    </w:p>
    <w:tbl>
      <w:tblPr>
        <w:tblW w:w="10349" w:type="dxa"/>
        <w:tblInd w:w="-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3226"/>
        <w:gridCol w:w="3073"/>
      </w:tblGrid>
      <w:tr w:rsidR="004021D7" w:rsidRPr="004021D7" w:rsidTr="005174F5">
        <w:trPr>
          <w:trHeight w:val="11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Поліція охорони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Найменування та контактна інформація суб’єкта охоронної діяльності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Орієнтовний час реагування</w:t>
            </w:r>
          </w:p>
        </w:tc>
      </w:tr>
      <w:tr w:rsidR="004021D7" w:rsidRPr="004021D7" w:rsidTr="005174F5">
        <w:trPr>
          <w:trHeight w:val="11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4021D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  <w:t>ні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4021D7" w:rsidRPr="004021D7" w:rsidRDefault="004021D7" w:rsidP="004021D7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</w:tr>
    </w:tbl>
    <w:p w:rsidR="0095335E" w:rsidRPr="00A409E8" w:rsidRDefault="0095335E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4F5" w:rsidRDefault="005174F5" w:rsidP="005174F5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5174F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4. Охоронна сигналізація</w:t>
      </w:r>
    </w:p>
    <w:tbl>
      <w:tblPr>
        <w:tblW w:w="10349" w:type="dxa"/>
        <w:tblInd w:w="-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3226"/>
        <w:gridCol w:w="3073"/>
      </w:tblGrid>
      <w:tr w:rsidR="005174F5" w:rsidRPr="005174F5" w:rsidTr="005174F5">
        <w:trPr>
          <w:trHeight w:val="11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Поліція охорони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найменування та контактна </w:t>
            </w: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lastRenderedPageBreak/>
              <w:t>інформація суб’єкта охоронної діяльності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lastRenderedPageBreak/>
              <w:t>Орієнтовний час реагування</w:t>
            </w:r>
          </w:p>
        </w:tc>
      </w:tr>
      <w:tr w:rsidR="005174F5" w:rsidRPr="005174F5" w:rsidTr="005174F5">
        <w:trPr>
          <w:trHeight w:val="11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</w:tr>
    </w:tbl>
    <w:p w:rsidR="005174F5" w:rsidRDefault="005174F5" w:rsidP="005174F5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</w:p>
    <w:p w:rsidR="005174F5" w:rsidRPr="005174F5" w:rsidRDefault="005174F5" w:rsidP="005174F5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5174F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5. Охорона закладу освіти</w:t>
      </w:r>
    </w:p>
    <w:tbl>
      <w:tblPr>
        <w:tblW w:w="10349" w:type="dxa"/>
        <w:tblInd w:w="-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8"/>
        <w:gridCol w:w="4111"/>
        <w:gridCol w:w="2330"/>
      </w:tblGrid>
      <w:tr w:rsidR="005174F5" w:rsidRPr="003E0CB1" w:rsidTr="005174F5">
        <w:trPr>
          <w:trHeight w:val="113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Поліція охорони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Найменування та контактна інформація суб’єкта охоронної діяльності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Режим роботи (добовий або робочий час)</w:t>
            </w:r>
          </w:p>
        </w:tc>
      </w:tr>
      <w:tr w:rsidR="005174F5" w:rsidRPr="003E0CB1" w:rsidTr="005174F5">
        <w:trPr>
          <w:trHeight w:val="113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</w:tr>
    </w:tbl>
    <w:p w:rsidR="005174F5" w:rsidRDefault="005174F5" w:rsidP="005174F5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</w:p>
    <w:p w:rsidR="005174F5" w:rsidRPr="005174F5" w:rsidRDefault="005174F5" w:rsidP="005174F5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57" w:line="257" w:lineRule="auto"/>
        <w:ind w:left="283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</w:pPr>
      <w:r w:rsidRPr="005174F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u w:val="single"/>
          <w:lang w:val="uk-UA" w:eastAsia="uk-UA"/>
          <w14:ligatures w14:val="none"/>
        </w:rPr>
        <w:t>6. Інші засоби безпеки</w:t>
      </w:r>
    </w:p>
    <w:tbl>
      <w:tblPr>
        <w:tblW w:w="10349" w:type="dxa"/>
        <w:tblInd w:w="-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7"/>
        <w:gridCol w:w="1190"/>
        <w:gridCol w:w="1191"/>
        <w:gridCol w:w="2013"/>
        <w:gridCol w:w="2835"/>
        <w:gridCol w:w="913"/>
      </w:tblGrid>
      <w:tr w:rsidR="005174F5" w:rsidRPr="005174F5" w:rsidTr="005174F5">
        <w:trPr>
          <w:trHeight w:val="340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Огорожа території закладу освіти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Пішохідний перехід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Засоби примусового зниження швидкості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Обмежувальні/попереджувальні дорожні знаки, у тому числі острівці безпеки та написи «Діти», «Школа»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 xml:space="preserve">Інше </w:t>
            </w:r>
          </w:p>
        </w:tc>
      </w:tr>
      <w:tr w:rsidR="005174F5" w:rsidRPr="005174F5" w:rsidTr="005174F5">
        <w:trPr>
          <w:trHeight w:val="340"/>
        </w:trPr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регульований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</w:pPr>
            <w:r w:rsidRPr="005174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uk-UA"/>
                <w14:ligatures w14:val="none"/>
              </w:rPr>
              <w:t>нерегульований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</w:pPr>
          </w:p>
        </w:tc>
      </w:tr>
      <w:tr w:rsidR="005174F5" w:rsidRPr="005174F5" w:rsidTr="005174F5">
        <w:trPr>
          <w:trHeight w:val="11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174F5" w:rsidRPr="005174F5" w:rsidRDefault="005174F5" w:rsidP="0051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/>
                <w14:ligatures w14:val="none"/>
              </w:rPr>
            </w:pPr>
          </w:p>
        </w:tc>
      </w:tr>
    </w:tbl>
    <w:p w:rsidR="006D1B43" w:rsidRPr="00A409E8" w:rsidRDefault="006D1B43" w:rsidP="006C2C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389F" w:rsidRDefault="00D3159F" w:rsidP="005174F5">
      <w:pPr>
        <w:pStyle w:val="a4"/>
        <w:ind w:left="11"/>
        <w:rPr>
          <w:rFonts w:ascii="Times New Roman" w:hAnsi="Times New Roman" w:cs="Times New Roman"/>
          <w:b/>
          <w:sz w:val="28"/>
          <w:lang w:val="uk-UA"/>
        </w:rPr>
      </w:pPr>
      <w:proofErr w:type="gramStart"/>
      <w:r w:rsidRPr="00A409E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A409E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06389F" w:rsidRPr="00A409E8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BB03D4" w:rsidRPr="00A409E8">
        <w:rPr>
          <w:rFonts w:ascii="Times New Roman" w:hAnsi="Times New Roman" w:cs="Times New Roman"/>
          <w:b/>
          <w:sz w:val="28"/>
          <w:lang w:val="uk-UA"/>
        </w:rPr>
        <w:t>Пожежна безпека закладу освіти</w:t>
      </w:r>
      <w:r w:rsidR="00B2617C" w:rsidRPr="00A409E8">
        <w:rPr>
          <w:rFonts w:ascii="Times New Roman" w:hAnsi="Times New Roman" w:cs="Times New Roman"/>
          <w:b/>
          <w:sz w:val="28"/>
          <w:lang w:val="uk-UA"/>
        </w:rPr>
        <w:t>.</w:t>
      </w:r>
      <w:proofErr w:type="gramEnd"/>
    </w:p>
    <w:p w:rsidR="005174F5" w:rsidRPr="00A409E8" w:rsidRDefault="005174F5" w:rsidP="005174F5">
      <w:pPr>
        <w:pStyle w:val="a4"/>
        <w:ind w:left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TableGrid"/>
        <w:tblpPr w:leftFromText="180" w:rightFromText="180" w:vertAnchor="text" w:horzAnchor="margin" w:tblpX="-290" w:tblpY="98"/>
        <w:tblW w:w="10348" w:type="dxa"/>
        <w:tblInd w:w="0" w:type="dxa"/>
        <w:tblCellMar>
          <w:top w:w="69" w:type="dxa"/>
          <w:left w:w="182" w:type="dxa"/>
          <w:right w:w="134" w:type="dxa"/>
        </w:tblCellMar>
        <w:tblLook w:val="04A0" w:firstRow="1" w:lastRow="0" w:firstColumn="1" w:lastColumn="0" w:noHBand="0" w:noVBand="1"/>
      </w:tblPr>
      <w:tblGrid>
        <w:gridCol w:w="2032"/>
        <w:gridCol w:w="1614"/>
        <w:gridCol w:w="1578"/>
        <w:gridCol w:w="1410"/>
        <w:gridCol w:w="1541"/>
        <w:gridCol w:w="2173"/>
      </w:tblGrid>
      <w:tr w:rsidR="00A224B2" w:rsidRPr="00A409E8" w:rsidTr="000B2B43">
        <w:trPr>
          <w:trHeight w:val="493"/>
        </w:trPr>
        <w:tc>
          <w:tcPr>
            <w:tcW w:w="10348" w:type="dxa"/>
            <w:gridSpan w:val="6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ACB9CA" w:themeFill="text2" w:themeFillTint="66"/>
          </w:tcPr>
          <w:p w:rsidR="00A224B2" w:rsidRPr="00A409E8" w:rsidRDefault="00A224B2" w:rsidP="00A224B2">
            <w:pPr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</w:rPr>
              <w:t>ПОЖЕЖНА БЕЗПЕКА</w:t>
            </w:r>
            <w:r w:rsidR="005174F5" w:rsidRPr="005174F5">
              <w:rPr>
                <w:rFonts w:ascii="Times New Roman" w:eastAsiaTheme="minorHAnsi" w:hAnsi="Times New Roman" w:cs="Times New Roman"/>
                <w:b/>
                <w:kern w:val="2"/>
                <w:sz w:val="28"/>
                <w:szCs w:val="22"/>
                <w:lang w:eastAsia="en-US"/>
                <w14:ligatures w14:val="standardContextual"/>
              </w:rPr>
              <w:t xml:space="preserve"> </w:t>
            </w:r>
            <w:r w:rsidR="005174F5" w:rsidRPr="005174F5">
              <w:rPr>
                <w:rFonts w:ascii="Times New Roman" w:hAnsi="Times New Roman" w:cs="Times New Roman"/>
                <w:b/>
                <w:sz w:val="28"/>
                <w:lang w:val="en-US"/>
              </w:rPr>
              <w:t>ЗАКЛАДУ ОСВІТИ.</w:t>
            </w:r>
          </w:p>
        </w:tc>
      </w:tr>
      <w:tr w:rsidR="0070269B" w:rsidRPr="00A409E8" w:rsidTr="00A224B2">
        <w:trPr>
          <w:trHeight w:val="914"/>
        </w:trPr>
        <w:tc>
          <w:tcPr>
            <w:tcW w:w="2032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:rsidR="0070269B" w:rsidRPr="00A409E8" w:rsidRDefault="0070269B" w:rsidP="00B2617C">
            <w:pPr>
              <w:ind w:right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</w:t>
            </w:r>
          </w:p>
        </w:tc>
        <w:tc>
          <w:tcPr>
            <w:tcW w:w="161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:rsidR="0070269B" w:rsidRPr="00A409E8" w:rsidRDefault="0070269B" w:rsidP="00B2617C">
            <w:pPr>
              <w:ind w:right="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Наявність</w:t>
            </w:r>
          </w:p>
        </w:tc>
        <w:tc>
          <w:tcPr>
            <w:tcW w:w="157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:rsidR="0070269B" w:rsidRPr="00A409E8" w:rsidRDefault="0070269B" w:rsidP="00B26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Номер, дата</w:t>
            </w:r>
          </w:p>
        </w:tc>
        <w:tc>
          <w:tcPr>
            <w:tcW w:w="1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:rsidR="0070269B" w:rsidRPr="00A409E8" w:rsidRDefault="0070269B" w:rsidP="00B2617C">
            <w:pPr>
              <w:ind w:right="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Відсутній</w:t>
            </w:r>
          </w:p>
        </w:tc>
        <w:tc>
          <w:tcPr>
            <w:tcW w:w="154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:rsidR="0070269B" w:rsidRPr="00A409E8" w:rsidRDefault="0070269B" w:rsidP="00B2617C">
            <w:pPr>
              <w:spacing w:line="23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перевірки</w:t>
            </w:r>
          </w:p>
          <w:p w:rsidR="0070269B" w:rsidRPr="00A409E8" w:rsidRDefault="0070269B" w:rsidP="00B2617C">
            <w:pPr>
              <w:ind w:right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(відсоток)</w:t>
            </w:r>
          </w:p>
        </w:tc>
        <w:tc>
          <w:tcPr>
            <w:tcW w:w="2173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FFFFFF" w:themeFill="background1"/>
            <w:vAlign w:val="center"/>
          </w:tcPr>
          <w:p w:rsidR="0070269B" w:rsidRPr="00A409E8" w:rsidRDefault="0070269B" w:rsidP="00B2617C">
            <w:pPr>
              <w:ind w:right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8">
              <w:rPr>
                <w:rFonts w:ascii="Times New Roman" w:hAnsi="Times New Roman" w:cs="Times New Roman"/>
                <w:b/>
                <w:sz w:val="22"/>
                <w:szCs w:val="22"/>
              </w:rPr>
              <w:t>Примітки</w:t>
            </w:r>
          </w:p>
        </w:tc>
      </w:tr>
      <w:tr w:rsidR="0070269B" w:rsidRPr="00557E89" w:rsidTr="00A224B2">
        <w:trPr>
          <w:trHeight w:val="377"/>
        </w:trPr>
        <w:tc>
          <w:tcPr>
            <w:tcW w:w="2032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E34934">
            <w:pPr>
              <w:ind w:right="5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 обстеження </w:t>
            </w:r>
          </w:p>
        </w:tc>
        <w:tc>
          <w:tcPr>
            <w:tcW w:w="161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right="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Присутній  </w:t>
            </w:r>
          </w:p>
        </w:tc>
        <w:tc>
          <w:tcPr>
            <w:tcW w:w="157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right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right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left="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left="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0269B" w:rsidRPr="00557E89" w:rsidTr="00A224B2">
        <w:trPr>
          <w:trHeight w:val="379"/>
        </w:trPr>
        <w:tc>
          <w:tcPr>
            <w:tcW w:w="2032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righ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0269B" w:rsidRPr="00557E89" w:rsidTr="00A224B2">
        <w:trPr>
          <w:trHeight w:val="379"/>
        </w:trPr>
        <w:tc>
          <w:tcPr>
            <w:tcW w:w="2032" w:type="dxa"/>
            <w:tcBorders>
              <w:top w:val="single" w:sz="2" w:space="0" w:color="A0A0A0"/>
              <w:left w:val="single" w:sz="2" w:space="0" w:color="525252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78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1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73" w:type="dxa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</w:tcPr>
          <w:p w:rsidR="0070269B" w:rsidRPr="00A409E8" w:rsidRDefault="0070269B" w:rsidP="00B2617C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A409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237F6" w:rsidRPr="00A409E8" w:rsidRDefault="001237F6" w:rsidP="001237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63A9" w:rsidRDefault="00936738" w:rsidP="005174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9E8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A409E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40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Додаткова інформація щодо закладу освіти.</w:t>
      </w:r>
    </w:p>
    <w:p w:rsidR="00A05D08" w:rsidRPr="00A409E8" w:rsidRDefault="00E34934" w:rsidP="00924A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закладі </w:t>
      </w:r>
      <w:r w:rsidRPr="00E34934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Pr="00E34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934">
        <w:rPr>
          <w:rFonts w:ascii="Times New Roman" w:hAnsi="Times New Roman" w:cs="Times New Roman"/>
          <w:b/>
          <w:sz w:val="28"/>
          <w:szCs w:val="28"/>
          <w:lang w:val="uk-UA"/>
        </w:rPr>
        <w:t>поза освітнім процесом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працює гурток «Палітра ідей» </w:t>
      </w:r>
    </w:p>
    <w:sectPr w:rsidR="00A05D08" w:rsidRPr="00A409E8" w:rsidSect="001D2722">
      <w:headerReference w:type="default" r:id="rId13"/>
      <w:pgSz w:w="12240" w:h="15840"/>
      <w:pgMar w:top="567" w:right="758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13" w:rsidRDefault="00185213" w:rsidP="00FC3A5D">
      <w:pPr>
        <w:spacing w:after="0" w:line="240" w:lineRule="auto"/>
      </w:pPr>
      <w:r>
        <w:separator/>
      </w:r>
    </w:p>
  </w:endnote>
  <w:endnote w:type="continuationSeparator" w:id="0">
    <w:p w:rsidR="00185213" w:rsidRDefault="00185213" w:rsidP="00FC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13" w:rsidRDefault="00185213" w:rsidP="00FC3A5D">
      <w:pPr>
        <w:spacing w:after="0" w:line="240" w:lineRule="auto"/>
      </w:pPr>
      <w:r>
        <w:separator/>
      </w:r>
    </w:p>
  </w:footnote>
  <w:footnote w:type="continuationSeparator" w:id="0">
    <w:p w:rsidR="00185213" w:rsidRDefault="00185213" w:rsidP="00FC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661483"/>
      <w:docPartObj>
        <w:docPartGallery w:val="Page Numbers (Top of Page)"/>
        <w:docPartUnique/>
      </w:docPartObj>
    </w:sdtPr>
    <w:sdtEndPr/>
    <w:sdtContent>
      <w:p w:rsidR="00180B6B" w:rsidRDefault="00180B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B1" w:rsidRPr="003E0CB1">
          <w:rPr>
            <w:noProof/>
            <w:lang w:val="ru-RU"/>
          </w:rPr>
          <w:t>2</w:t>
        </w:r>
        <w:r>
          <w:fldChar w:fldCharType="end"/>
        </w:r>
      </w:p>
    </w:sdtContent>
  </w:sdt>
  <w:p w:rsidR="00180B6B" w:rsidRDefault="00180B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FAF"/>
      </v:shape>
    </w:pict>
  </w:numPicBullet>
  <w:abstractNum w:abstractNumId="0">
    <w:nsid w:val="00000001"/>
    <w:multiLevelType w:val="hybridMultilevel"/>
    <w:tmpl w:val="7FC0592A"/>
    <w:lvl w:ilvl="0" w:tplc="FECEEAB0">
      <w:start w:val="1"/>
      <w:numFmt w:val="bullet"/>
      <w:lvlText w:val="*"/>
      <w:lvlJc w:val="left"/>
      <w:pPr>
        <w:ind w:left="173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227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0D1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E34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E3B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A47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EE5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3672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4FD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EF0178"/>
    <w:multiLevelType w:val="multilevel"/>
    <w:tmpl w:val="F2B241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2">
    <w:nsid w:val="2E8E32ED"/>
    <w:multiLevelType w:val="multilevel"/>
    <w:tmpl w:val="5A6EB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32" w:hanging="2160"/>
      </w:pPr>
      <w:rPr>
        <w:rFonts w:hint="default"/>
      </w:rPr>
    </w:lvl>
  </w:abstractNum>
  <w:abstractNum w:abstractNumId="3">
    <w:nsid w:val="3FD214F2"/>
    <w:multiLevelType w:val="hybridMultilevel"/>
    <w:tmpl w:val="8AE2A87A"/>
    <w:lvl w:ilvl="0" w:tplc="040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47CD5699"/>
    <w:multiLevelType w:val="hybridMultilevel"/>
    <w:tmpl w:val="D570EB56"/>
    <w:lvl w:ilvl="0" w:tplc="7DE89F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F016FBA"/>
    <w:multiLevelType w:val="hybridMultilevel"/>
    <w:tmpl w:val="5684602A"/>
    <w:lvl w:ilvl="0" w:tplc="040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13057"/>
    <w:multiLevelType w:val="multilevel"/>
    <w:tmpl w:val="BFBC1C2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04"/>
    <w:rsid w:val="00031BF9"/>
    <w:rsid w:val="000353CC"/>
    <w:rsid w:val="0005131A"/>
    <w:rsid w:val="00054118"/>
    <w:rsid w:val="0006389F"/>
    <w:rsid w:val="00086079"/>
    <w:rsid w:val="000A1A02"/>
    <w:rsid w:val="000B2B43"/>
    <w:rsid w:val="000B327A"/>
    <w:rsid w:val="001136EF"/>
    <w:rsid w:val="001237F6"/>
    <w:rsid w:val="00152B5C"/>
    <w:rsid w:val="001624FC"/>
    <w:rsid w:val="001637B9"/>
    <w:rsid w:val="0016477F"/>
    <w:rsid w:val="00176A1A"/>
    <w:rsid w:val="00180B6B"/>
    <w:rsid w:val="00185213"/>
    <w:rsid w:val="00197D90"/>
    <w:rsid w:val="001A279A"/>
    <w:rsid w:val="001D2722"/>
    <w:rsid w:val="001D3EBC"/>
    <w:rsid w:val="00200D76"/>
    <w:rsid w:val="00202D7B"/>
    <w:rsid w:val="00203548"/>
    <w:rsid w:val="002263A9"/>
    <w:rsid w:val="00236DAD"/>
    <w:rsid w:val="0023755A"/>
    <w:rsid w:val="00244415"/>
    <w:rsid w:val="002555E1"/>
    <w:rsid w:val="00257C73"/>
    <w:rsid w:val="002711C5"/>
    <w:rsid w:val="00271E17"/>
    <w:rsid w:val="00291B66"/>
    <w:rsid w:val="002D4DEC"/>
    <w:rsid w:val="002F71E6"/>
    <w:rsid w:val="003104C4"/>
    <w:rsid w:val="00334E03"/>
    <w:rsid w:val="00335766"/>
    <w:rsid w:val="00344987"/>
    <w:rsid w:val="003609FA"/>
    <w:rsid w:val="00360D14"/>
    <w:rsid w:val="00374619"/>
    <w:rsid w:val="00395616"/>
    <w:rsid w:val="00396F53"/>
    <w:rsid w:val="003A5623"/>
    <w:rsid w:val="003B0CE0"/>
    <w:rsid w:val="003B7888"/>
    <w:rsid w:val="003E0CB1"/>
    <w:rsid w:val="003E489B"/>
    <w:rsid w:val="003F36E4"/>
    <w:rsid w:val="004021D7"/>
    <w:rsid w:val="00405B01"/>
    <w:rsid w:val="004302A2"/>
    <w:rsid w:val="00434004"/>
    <w:rsid w:val="00434CB3"/>
    <w:rsid w:val="004518A8"/>
    <w:rsid w:val="00452211"/>
    <w:rsid w:val="00462BEC"/>
    <w:rsid w:val="0046520F"/>
    <w:rsid w:val="00481549"/>
    <w:rsid w:val="004A0A13"/>
    <w:rsid w:val="004C22B8"/>
    <w:rsid w:val="004C4EF1"/>
    <w:rsid w:val="005174F5"/>
    <w:rsid w:val="00557E89"/>
    <w:rsid w:val="005A5E23"/>
    <w:rsid w:val="005B0262"/>
    <w:rsid w:val="005C3F39"/>
    <w:rsid w:val="005E1935"/>
    <w:rsid w:val="00603B13"/>
    <w:rsid w:val="006078CE"/>
    <w:rsid w:val="00680F9E"/>
    <w:rsid w:val="00682011"/>
    <w:rsid w:val="006C2950"/>
    <w:rsid w:val="006C2C68"/>
    <w:rsid w:val="006C56EF"/>
    <w:rsid w:val="006D1B43"/>
    <w:rsid w:val="006D4205"/>
    <w:rsid w:val="006D51BC"/>
    <w:rsid w:val="006E22B5"/>
    <w:rsid w:val="006F1E73"/>
    <w:rsid w:val="006F563C"/>
    <w:rsid w:val="0070269B"/>
    <w:rsid w:val="0070484C"/>
    <w:rsid w:val="00706631"/>
    <w:rsid w:val="00710E96"/>
    <w:rsid w:val="00725432"/>
    <w:rsid w:val="0072590A"/>
    <w:rsid w:val="007645AB"/>
    <w:rsid w:val="00770D14"/>
    <w:rsid w:val="00796EBC"/>
    <w:rsid w:val="007B3936"/>
    <w:rsid w:val="007C1A23"/>
    <w:rsid w:val="007C2209"/>
    <w:rsid w:val="00832144"/>
    <w:rsid w:val="008565F3"/>
    <w:rsid w:val="008C5ABB"/>
    <w:rsid w:val="008D4708"/>
    <w:rsid w:val="008F21D2"/>
    <w:rsid w:val="00922C1B"/>
    <w:rsid w:val="00924AA7"/>
    <w:rsid w:val="00936738"/>
    <w:rsid w:val="0095051C"/>
    <w:rsid w:val="0095335E"/>
    <w:rsid w:val="00961029"/>
    <w:rsid w:val="00961B6F"/>
    <w:rsid w:val="0096711B"/>
    <w:rsid w:val="00995F3F"/>
    <w:rsid w:val="009A13B2"/>
    <w:rsid w:val="009A16C4"/>
    <w:rsid w:val="009C55B9"/>
    <w:rsid w:val="009D0BF8"/>
    <w:rsid w:val="009F6CE7"/>
    <w:rsid w:val="00A05D08"/>
    <w:rsid w:val="00A224B2"/>
    <w:rsid w:val="00A404E9"/>
    <w:rsid w:val="00A409E8"/>
    <w:rsid w:val="00A46F9F"/>
    <w:rsid w:val="00A64572"/>
    <w:rsid w:val="00A802E7"/>
    <w:rsid w:val="00A87D82"/>
    <w:rsid w:val="00AC093E"/>
    <w:rsid w:val="00B01ABE"/>
    <w:rsid w:val="00B13440"/>
    <w:rsid w:val="00B14D35"/>
    <w:rsid w:val="00B25E66"/>
    <w:rsid w:val="00B2617C"/>
    <w:rsid w:val="00B34CE9"/>
    <w:rsid w:val="00B7209A"/>
    <w:rsid w:val="00B96456"/>
    <w:rsid w:val="00BB03D4"/>
    <w:rsid w:val="00C07DEA"/>
    <w:rsid w:val="00C2616E"/>
    <w:rsid w:val="00C31103"/>
    <w:rsid w:val="00C35B36"/>
    <w:rsid w:val="00C4011C"/>
    <w:rsid w:val="00C4057E"/>
    <w:rsid w:val="00C55E01"/>
    <w:rsid w:val="00C5752A"/>
    <w:rsid w:val="00C77D85"/>
    <w:rsid w:val="00CB225F"/>
    <w:rsid w:val="00CC3655"/>
    <w:rsid w:val="00CF37F7"/>
    <w:rsid w:val="00D00DF4"/>
    <w:rsid w:val="00D07A1A"/>
    <w:rsid w:val="00D15BB4"/>
    <w:rsid w:val="00D22777"/>
    <w:rsid w:val="00D30F79"/>
    <w:rsid w:val="00D3159F"/>
    <w:rsid w:val="00D44D38"/>
    <w:rsid w:val="00D76845"/>
    <w:rsid w:val="00D95C04"/>
    <w:rsid w:val="00D970C6"/>
    <w:rsid w:val="00DB5EBE"/>
    <w:rsid w:val="00DD7358"/>
    <w:rsid w:val="00E05595"/>
    <w:rsid w:val="00E17F07"/>
    <w:rsid w:val="00E34934"/>
    <w:rsid w:val="00E70480"/>
    <w:rsid w:val="00E91BAA"/>
    <w:rsid w:val="00E92892"/>
    <w:rsid w:val="00E976D8"/>
    <w:rsid w:val="00EA04B6"/>
    <w:rsid w:val="00EA1E61"/>
    <w:rsid w:val="00ED3F2A"/>
    <w:rsid w:val="00F1744C"/>
    <w:rsid w:val="00F723CB"/>
    <w:rsid w:val="00F82929"/>
    <w:rsid w:val="00F9322F"/>
    <w:rsid w:val="00F9434E"/>
    <w:rsid w:val="00FB54EE"/>
    <w:rsid w:val="00FB7072"/>
    <w:rsid w:val="00FC3A5D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0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C4011C"/>
    <w:pPr>
      <w:keepNext/>
      <w:keepLines/>
      <w:spacing w:after="3" w:line="257" w:lineRule="auto"/>
      <w:ind w:left="4356" w:hanging="10"/>
      <w:outlineLvl w:val="2"/>
    </w:pPr>
    <w:rPr>
      <w:rFonts w:ascii="Calibri" w:eastAsia="Calibri" w:hAnsi="Calibri" w:cs="Calibri"/>
      <w:b/>
      <w:color w:val="3B3838"/>
      <w:kern w:val="0"/>
      <w:sz w:val="32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List Paragraph"/>
    <w:basedOn w:val="a"/>
    <w:uiPriority w:val="34"/>
    <w:qFormat/>
    <w:rsid w:val="002F71E6"/>
    <w:pPr>
      <w:ind w:left="720"/>
      <w:contextualSpacing/>
    </w:pPr>
  </w:style>
  <w:style w:type="table" w:styleId="a5">
    <w:name w:val="Table Grid"/>
    <w:basedOn w:val="a1"/>
    <w:uiPriority w:val="39"/>
    <w:rsid w:val="0020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09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09F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4011C"/>
    <w:rPr>
      <w:rFonts w:ascii="Calibri" w:eastAsia="Calibri" w:hAnsi="Calibri" w:cs="Calibri"/>
      <w:b/>
      <w:color w:val="3B3838"/>
      <w:kern w:val="0"/>
      <w:sz w:val="32"/>
      <w:szCs w:val="24"/>
      <w:lang w:val="uk-UA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B25E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B25E66"/>
    <w:pPr>
      <w:spacing w:after="0" w:line="240" w:lineRule="auto"/>
    </w:pPr>
    <w:rPr>
      <w:rFonts w:ascii="Calibri" w:eastAsia="SimSun" w:hAnsi="Calibri" w:cs="SimSun"/>
      <w:kern w:val="0"/>
      <w:sz w:val="24"/>
      <w:szCs w:val="24"/>
      <w:lang w:val="uk-UA"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C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A5D"/>
  </w:style>
  <w:style w:type="paragraph" w:styleId="a9">
    <w:name w:val="footer"/>
    <w:basedOn w:val="a"/>
    <w:link w:val="aa"/>
    <w:uiPriority w:val="99"/>
    <w:unhideWhenUsed/>
    <w:rsid w:val="00FC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A5D"/>
  </w:style>
  <w:style w:type="paragraph" w:styleId="ab">
    <w:name w:val="Balloon Text"/>
    <w:basedOn w:val="a"/>
    <w:link w:val="ac"/>
    <w:uiPriority w:val="99"/>
    <w:semiHidden/>
    <w:unhideWhenUsed/>
    <w:rsid w:val="00A4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6F9F"/>
    <w:rPr>
      <w:rFonts w:ascii="Segoe UI" w:hAnsi="Segoe UI" w:cs="Segoe UI"/>
      <w:sz w:val="18"/>
      <w:szCs w:val="18"/>
    </w:rPr>
  </w:style>
  <w:style w:type="paragraph" w:customStyle="1" w:styleId="Ch6">
    <w:name w:val="Простой подзаголовок (Ch_6 Міністерства)"/>
    <w:basedOn w:val="a"/>
    <w:uiPriority w:val="99"/>
    <w:rsid w:val="00180B6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kern w:val="0"/>
      <w:sz w:val="18"/>
      <w:szCs w:val="18"/>
      <w:lang w:val="uk-UA" w:eastAsia="uk-U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C4011C"/>
    <w:pPr>
      <w:keepNext/>
      <w:keepLines/>
      <w:spacing w:after="3" w:line="257" w:lineRule="auto"/>
      <w:ind w:left="4356" w:hanging="10"/>
      <w:outlineLvl w:val="2"/>
    </w:pPr>
    <w:rPr>
      <w:rFonts w:ascii="Calibri" w:eastAsia="Calibri" w:hAnsi="Calibri" w:cs="Calibri"/>
      <w:b/>
      <w:color w:val="3B3838"/>
      <w:kern w:val="0"/>
      <w:sz w:val="32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List Paragraph"/>
    <w:basedOn w:val="a"/>
    <w:uiPriority w:val="34"/>
    <w:qFormat/>
    <w:rsid w:val="002F71E6"/>
    <w:pPr>
      <w:ind w:left="720"/>
      <w:contextualSpacing/>
    </w:pPr>
  </w:style>
  <w:style w:type="table" w:styleId="a5">
    <w:name w:val="Table Grid"/>
    <w:basedOn w:val="a1"/>
    <w:uiPriority w:val="39"/>
    <w:rsid w:val="0020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09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09F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4011C"/>
    <w:rPr>
      <w:rFonts w:ascii="Calibri" w:eastAsia="Calibri" w:hAnsi="Calibri" w:cs="Calibri"/>
      <w:b/>
      <w:color w:val="3B3838"/>
      <w:kern w:val="0"/>
      <w:sz w:val="32"/>
      <w:szCs w:val="24"/>
      <w:lang w:val="uk-UA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B25E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B25E66"/>
    <w:pPr>
      <w:spacing w:after="0" w:line="240" w:lineRule="auto"/>
    </w:pPr>
    <w:rPr>
      <w:rFonts w:ascii="Calibri" w:eastAsia="SimSun" w:hAnsi="Calibri" w:cs="SimSun"/>
      <w:kern w:val="0"/>
      <w:sz w:val="24"/>
      <w:szCs w:val="24"/>
      <w:lang w:val="uk-UA"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C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A5D"/>
  </w:style>
  <w:style w:type="paragraph" w:styleId="a9">
    <w:name w:val="footer"/>
    <w:basedOn w:val="a"/>
    <w:link w:val="aa"/>
    <w:uiPriority w:val="99"/>
    <w:unhideWhenUsed/>
    <w:rsid w:val="00FC3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A5D"/>
  </w:style>
  <w:style w:type="paragraph" w:styleId="ab">
    <w:name w:val="Balloon Text"/>
    <w:basedOn w:val="a"/>
    <w:link w:val="ac"/>
    <w:uiPriority w:val="99"/>
    <w:semiHidden/>
    <w:unhideWhenUsed/>
    <w:rsid w:val="00A4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6F9F"/>
    <w:rPr>
      <w:rFonts w:ascii="Segoe UI" w:hAnsi="Segoe UI" w:cs="Segoe UI"/>
      <w:sz w:val="18"/>
      <w:szCs w:val="18"/>
    </w:rPr>
  </w:style>
  <w:style w:type="paragraph" w:customStyle="1" w:styleId="Ch6">
    <w:name w:val="Простой подзаголовок (Ch_6 Міністерства)"/>
    <w:basedOn w:val="a"/>
    <w:uiPriority w:val="99"/>
    <w:rsid w:val="00180B6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kern w:val="0"/>
      <w:sz w:val="18"/>
      <w:szCs w:val="18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Verbuvativkaschool/?modal=admin_todo_tou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erbovatovka.e-schools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bovatovka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99EC-8AB7-4CCB-9080-ED8B8B24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UkraineHouse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User</cp:lastModifiedBy>
  <cp:revision>2</cp:revision>
  <cp:lastPrinted>2023-08-18T11:33:00Z</cp:lastPrinted>
  <dcterms:created xsi:type="dcterms:W3CDTF">2024-02-08T14:30:00Z</dcterms:created>
  <dcterms:modified xsi:type="dcterms:W3CDTF">2024-02-08T14:30:00Z</dcterms:modified>
</cp:coreProperties>
</file>