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82" w:rsidRDefault="00CA513E" w:rsidP="00CA51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моделі виховної роботи Червонопартизанської ЗОШ І-ІІІ ступенів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Кожна школа, виходячи з особливостей свого соціального оточення, суспільного запиту та професіональної підготовленості педагогічного колективу,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шукає сво</w:t>
      </w:r>
      <w:r>
        <w:rPr>
          <w:rFonts w:ascii="Times New Roman" w:hAnsi="Times New Roman" w:cs="Times New Roman"/>
          <w:sz w:val="28"/>
          <w:szCs w:val="28"/>
          <w:lang w:val="uk-UA"/>
        </w:rPr>
        <w:t>ї можливості, своє місце у навчально-виховному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процесі, створює власну модель виховної системи.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Саме на створення моделі виховної системи на засадах соціально-орієнтованого підходу, направленої на  соціалізацію учнів, з урахуванням  потенційних можливостей кожного школяра були спрямовані зусил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педагогічного колективу Червонопартизанської ЗОШ 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школи.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Визначено компоненти виховної системи школи: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мета, заради якої створюється система;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суб’єкти виховної діяльності;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середовище системи;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управління, що забезпечує інтеграцію всіх компонентів у цілісну систему. </w:t>
      </w:r>
    </w:p>
    <w:p w:rsid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Завдання виховної системи: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b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</w:t>
      </w:r>
      <w:r w:rsidRPr="002530A8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 особливої уваги на проведення заходів патріотичної тематики 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сприятливих умов для самореалізації  особистості;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взаємодія з усіма соціальними інститутами;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посилення ролі сім’ї у вихованні дітей;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розвиток учнівського самоврядування;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оптимізація змісту і форм виховного процесу;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збереження та покращення  здоров’я учнів;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попередження негативних впливів факторів соціального середовища на особистість.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На даний час реалізовані  певні етапи створення дієвої системи виховної роботи: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 класних керівників (систематично проводяться наради, надається методична допомога класним керівникам). Їх робота спрямована на: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щоденне виховання учнів,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турботу про їх здоров'я,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позаурочну діяльність,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організацію оздоровлення та екскурсійних подорожей,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відвідуванням (пропусками) учнями навчальних занять,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роботу з учнями «групи ризику»,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співпрацю з батьками учнів.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Сформовано шкільні традиції  (традиційними є День знань, загальношкільний день туризму, День учителя, К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озацькі забави,Покрова, День Святого Миколая, Новорічні свята,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0A8">
        <w:rPr>
          <w:rFonts w:ascii="Times New Roman" w:hAnsi="Times New Roman" w:cs="Times New Roman"/>
          <w:sz w:val="28"/>
          <w:szCs w:val="28"/>
          <w:lang w:val="uk-UA"/>
        </w:rPr>
        <w:t>свята</w:t>
      </w:r>
      <w:proofErr w:type="spellEnd"/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за народним календарем, День захисника Вітчизни, 8 Березня, 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День Пам’яті та Примирення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>, Останній дзвінок, Випускний вечір,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День Захисту дітей,День незалежності України,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предметних тижнів).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Створено раду 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 xml:space="preserve">президентської 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>республіки  (розроблений стату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т, розподілено обов'язки міністерств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>, реалізуються різноманітні творчі проекти).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Організовується змістовна позакласна робота (проводяться цікаві позакласні заходи, учні відвідують шкільні гуртки за інтересами й позашкільні заклади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, займаються у МАН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Налагоджена робота соціально-психологічної служби.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Встановлено зовнішні </w:t>
      </w:r>
      <w:r w:rsidR="00A61477">
        <w:rPr>
          <w:rFonts w:ascii="Times New Roman" w:hAnsi="Times New Roman" w:cs="Times New Roman"/>
          <w:sz w:val="28"/>
          <w:szCs w:val="28"/>
          <w:lang w:val="uk-UA"/>
        </w:rPr>
        <w:t>зв'язки з громадськими організаціями, Вербівською сільською радою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Обрано і працюють батьківські комітети класів і школи.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Виховна система школи розроблена відповідно до Закону Україну «Про загальну середню освіту», Конвенції ООН про права дитини, Статуту школи. Основними ідеями, які лягли в основу цієї системи, є ідеї гуманізму, педагогіки співробітництва, формування єдиного виховного простору.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Відповідно до Національної програми «Основні орієнтири виховання учнів 1-11 класів загальноосвітніх  навчальних закладів України  визначено основні  принци виховання, на яких базується дана виховна система: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єдність національного і загальнолюдського;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530A8">
        <w:rPr>
          <w:rFonts w:ascii="Times New Roman" w:hAnsi="Times New Roman" w:cs="Times New Roman"/>
          <w:sz w:val="28"/>
          <w:szCs w:val="28"/>
          <w:lang w:val="uk-UA"/>
        </w:rPr>
        <w:t>природовідповідність</w:t>
      </w:r>
      <w:proofErr w:type="spellEnd"/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530A8">
        <w:rPr>
          <w:rFonts w:ascii="Times New Roman" w:hAnsi="Times New Roman" w:cs="Times New Roman"/>
          <w:sz w:val="28"/>
          <w:szCs w:val="28"/>
          <w:lang w:val="uk-UA"/>
        </w:rPr>
        <w:t>культуровідповідність</w:t>
      </w:r>
      <w:proofErr w:type="spellEnd"/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демократизація, гуманізація, безперервність і наступність виховання;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єдність навчання і виховання;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диференціація та індивідуалізація виховного процесу;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гармонія родинного і суспільного виховання.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 xml:space="preserve">Виховна робота здійснюється за основними напрямами формування ціннісного ставлення: 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суспільства і держави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людей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природи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мистецтва</w:t>
      </w:r>
    </w:p>
    <w:p w:rsidR="002530A8" w:rsidRP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праці</w:t>
      </w:r>
    </w:p>
    <w:p w:rsidR="002530A8" w:rsidRDefault="002530A8" w:rsidP="00253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0A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30A8">
        <w:rPr>
          <w:rFonts w:ascii="Times New Roman" w:hAnsi="Times New Roman" w:cs="Times New Roman"/>
          <w:sz w:val="28"/>
          <w:szCs w:val="28"/>
          <w:lang w:val="uk-UA"/>
        </w:rPr>
        <w:tab/>
        <w:t>до себе</w:t>
      </w:r>
    </w:p>
    <w:p w:rsidR="007E78A3" w:rsidRDefault="00A61477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76A57">
        <w:rPr>
          <w:rFonts w:ascii="Times New Roman" w:hAnsi="Times New Roman" w:cs="Times New Roman"/>
          <w:sz w:val="28"/>
          <w:szCs w:val="28"/>
          <w:lang w:val="uk-UA"/>
        </w:rPr>
        <w:t>У виховній роботі Червонопартизанської ЗОШ особлива увага приділяється патріотичному вихованню, яке дає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утвердити громадянські і патріотичні цінності як найважливіші пріоритети розвитку особистості в сучасному складному світі. </w:t>
      </w:r>
      <w:r w:rsidR="00276A5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="007B226C">
        <w:rPr>
          <w:rFonts w:ascii="Times New Roman" w:hAnsi="Times New Roman" w:cs="Times New Roman"/>
          <w:sz w:val="28"/>
          <w:szCs w:val="28"/>
          <w:lang w:val="uk-UA"/>
        </w:rPr>
        <w:t xml:space="preserve"> Грисенко Н.С.,</w:t>
      </w:r>
      <w:r w:rsidR="00FA76A2">
        <w:rPr>
          <w:rFonts w:ascii="Times New Roman" w:hAnsi="Times New Roman" w:cs="Times New Roman"/>
          <w:sz w:val="28"/>
          <w:szCs w:val="28"/>
          <w:lang w:val="uk-UA"/>
        </w:rPr>
        <w:t xml:space="preserve"> ставить перед класоводами і класними керівниками завдання : 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>посилити позиції патріотичного виховання, формуван</w:t>
      </w:r>
      <w:r w:rsidR="00FA76A2">
        <w:rPr>
          <w:rFonts w:ascii="Times New Roman" w:hAnsi="Times New Roman" w:cs="Times New Roman"/>
          <w:sz w:val="28"/>
          <w:szCs w:val="28"/>
          <w:lang w:val="uk-UA"/>
        </w:rPr>
        <w:t>ня громадських компетентностей і з цією метою складено план-графік проведення заходів відповідної тематики та протягом року створено папку із сценаріями та підтверджуючими фотографіями. Досвід роботи показує що їх можна розділити на 8 тематичних циклів :</w:t>
      </w:r>
    </w:p>
    <w:p w:rsidR="00D0738D" w:rsidRDefault="00D0738D" w:rsidP="002F55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0738D">
        <w:rPr>
          <w:rFonts w:ascii="Times New Roman" w:hAnsi="Times New Roman" w:cs="Times New Roman"/>
          <w:sz w:val="28"/>
          <w:szCs w:val="28"/>
          <w:lang w:val="uk-UA"/>
        </w:rPr>
        <w:t>Україна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38D">
        <w:rPr>
          <w:rFonts w:ascii="Times New Roman" w:hAnsi="Times New Roman" w:cs="Times New Roman"/>
          <w:sz w:val="28"/>
          <w:szCs w:val="28"/>
          <w:lang w:val="uk-UA"/>
        </w:rPr>
        <w:t>наша Батьківщина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ітературна світлиця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 xml:space="preserve">«Україна - мій рідний край, моя </w:t>
      </w:r>
      <w:proofErr w:type="spellStart"/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земля»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агальношкільне</w:t>
      </w:r>
      <w:proofErr w:type="spellEnd"/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«День Соборності України»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иховна година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«Моя Батьківщина – Україна!»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,в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иховна година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 xml:space="preserve">«Правове виховання. Пустощі і кримінальна відповідальність» 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9AB" w:rsidRPr="00AA79AB">
        <w:rPr>
          <w:lang w:val="uk-UA"/>
        </w:rPr>
        <w:t xml:space="preserve"> 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одина патріотизму «Виростай , дитино, й пам’ятай-Бат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ьківщина – то найкращий край!».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D0738D" w:rsidRDefault="00D0738D" w:rsidP="002F55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Pr="00D0738D">
        <w:rPr>
          <w:rFonts w:ascii="Times New Roman" w:hAnsi="Times New Roman" w:cs="Times New Roman"/>
          <w:sz w:val="28"/>
          <w:szCs w:val="28"/>
          <w:lang w:val="uk-UA"/>
        </w:rPr>
        <w:t>аціональні символи України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агальношкільне свято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«Ворожіння на Маланку»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9AB" w:rsidRPr="00AA79AB">
        <w:rPr>
          <w:lang w:val="uk-UA"/>
        </w:rPr>
        <w:t xml:space="preserve"> 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мовне свято «Скільки в тобі рідно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го! Скільки в тобі близького!»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ab/>
        <w:t>,</w:t>
      </w:r>
      <w:r w:rsidR="00AA79AB" w:rsidRPr="00AA79AB">
        <w:t xml:space="preserve"> 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иховна  година  «Нехай земля квітує всюд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и  -  природу збережемо, люди!», літературно-музична композиція «Без верби і калини нема України»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D0738D" w:rsidRDefault="00D0738D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держав</w:t>
      </w:r>
      <w:r w:rsidRPr="00D0738D">
        <w:rPr>
          <w:rFonts w:ascii="Times New Roman" w:hAnsi="Times New Roman" w:cs="Times New Roman"/>
          <w:sz w:val="28"/>
          <w:szCs w:val="28"/>
          <w:lang w:val="uk-UA"/>
        </w:rPr>
        <w:t>ні символи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(у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сний журнал «Державні та народні символи України»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пізнавальна година «Вшанування пам’яті П.Чубинського – автора слів Гімну України»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7781">
        <w:rPr>
          <w:rFonts w:ascii="Times New Roman" w:hAnsi="Times New Roman" w:cs="Times New Roman"/>
          <w:sz w:val="28"/>
          <w:szCs w:val="28"/>
          <w:lang w:val="uk-UA"/>
        </w:rPr>
        <w:t>перегляд  відеоролику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57781">
        <w:rPr>
          <w:rFonts w:ascii="Times New Roman" w:hAnsi="Times New Roman" w:cs="Times New Roman"/>
          <w:sz w:val="28"/>
          <w:szCs w:val="28"/>
          <w:lang w:val="uk-UA"/>
        </w:rPr>
        <w:t>Державні символи України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738D" w:rsidRDefault="00D0738D" w:rsidP="002F55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D0738D">
        <w:rPr>
          <w:rFonts w:ascii="Times New Roman" w:hAnsi="Times New Roman" w:cs="Times New Roman"/>
          <w:sz w:val="28"/>
          <w:szCs w:val="28"/>
          <w:lang w:val="uk-UA"/>
        </w:rPr>
        <w:t>ічниці історичних подій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одина пам’яті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«Голокост – лихо століття»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59F" w:rsidRPr="002F559F">
        <w:rPr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росвітницька година « Героям  Крут присвячується…»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59F" w:rsidRPr="002F559F">
        <w:rPr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рок мужності «Афганістан – біль моєї душі»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иховні години, присвячена героям Небесної сотні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 Герої не вмирають»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76A2" w:rsidRDefault="00FA76A2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</w:t>
      </w:r>
      <w:r w:rsidRPr="00FA76A2">
        <w:rPr>
          <w:rFonts w:ascii="Times New Roman" w:hAnsi="Times New Roman" w:cs="Times New Roman"/>
          <w:sz w:val="28"/>
          <w:szCs w:val="28"/>
          <w:lang w:val="uk-UA"/>
        </w:rPr>
        <w:t>ідзначення заснування міст, об’єднань, організацій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иховний захід «Посвята в українчики»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, «Річниця створення Херсонської області»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FA76A2" w:rsidRDefault="00FA76A2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FA76A2">
        <w:rPr>
          <w:rFonts w:ascii="Times New Roman" w:hAnsi="Times New Roman" w:cs="Times New Roman"/>
          <w:sz w:val="28"/>
          <w:szCs w:val="28"/>
          <w:lang w:val="uk-UA"/>
        </w:rPr>
        <w:t>редставники українського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Літературні читання «Крокуємо стежками Кобзаря»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9AB" w:rsidRPr="00AA79AB">
        <w:rPr>
          <w:lang w:val="uk-UA"/>
        </w:rPr>
        <w:t xml:space="preserve"> 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перегляд та обговорення мультимедійної презентації</w:t>
      </w:r>
      <w:r w:rsidR="00AA79AB">
        <w:rPr>
          <w:lang w:val="uk-UA"/>
        </w:rPr>
        <w:t xml:space="preserve"> 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 xml:space="preserve"> «Олександр  Петрович Довженка - геніальний український кінорежисер,видатний письменник і публіцист»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76A2" w:rsidRDefault="00FA76A2" w:rsidP="00AA79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A76A2"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A76A2">
        <w:rPr>
          <w:rFonts w:ascii="Times New Roman" w:hAnsi="Times New Roman" w:cs="Times New Roman"/>
          <w:sz w:val="28"/>
          <w:szCs w:val="28"/>
          <w:lang w:val="uk-UA"/>
        </w:rPr>
        <w:t>ворці української державності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рочистий мітинг і концерт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>«Хто і коли жив на Україні»</w:t>
      </w:r>
      <w:r w:rsidR="00AA79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79AB" w:rsidRPr="00AA7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одина спілкування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 w:rsidRPr="002F559F">
        <w:rPr>
          <w:rFonts w:ascii="Times New Roman" w:hAnsi="Times New Roman" w:cs="Times New Roman"/>
          <w:sz w:val="28"/>
          <w:szCs w:val="28"/>
          <w:lang w:val="uk-UA"/>
        </w:rPr>
        <w:t>«Без правової культури немає правової держави»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76A2" w:rsidRDefault="00FA76A2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FA76A2">
        <w:rPr>
          <w:rFonts w:ascii="Times New Roman" w:hAnsi="Times New Roman" w:cs="Times New Roman"/>
          <w:sz w:val="28"/>
          <w:szCs w:val="28"/>
          <w:lang w:val="uk-UA"/>
        </w:rPr>
        <w:t>устрічі з видатними земляками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59F">
        <w:rPr>
          <w:rFonts w:ascii="Times New Roman" w:hAnsi="Times New Roman" w:cs="Times New Roman"/>
          <w:sz w:val="28"/>
          <w:szCs w:val="28"/>
          <w:lang w:val="uk-UA"/>
        </w:rPr>
        <w:t xml:space="preserve">(воїнами із зони АТО, вчителями-пенсіонерами, представниками районних ветеранських </w:t>
      </w:r>
      <w:proofErr w:type="spellStart"/>
      <w:r w:rsidR="002F559F">
        <w:rPr>
          <w:rFonts w:ascii="Times New Roman" w:hAnsi="Times New Roman" w:cs="Times New Roman"/>
          <w:sz w:val="28"/>
          <w:szCs w:val="28"/>
          <w:lang w:val="uk-UA"/>
        </w:rPr>
        <w:t>оргнанізацій</w:t>
      </w:r>
      <w:proofErr w:type="spellEnd"/>
      <w:r w:rsidR="002F559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8A3" w:rsidRPr="007E78A3" w:rsidRDefault="00424ABC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>Проведення виховних заходів має за кінцевий результат підготовку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конкурентоспроможної й гармонійно розвинутої молоді, починаючи з сімейного, патріотичного та громадянського виховання. </w:t>
      </w:r>
      <w:r w:rsidR="00C46FB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>еобхідно створювати  такі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D073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, за яких інтереси особистості гармонійно співвідносилися б з інтересами громади та держави в цілому. </w:t>
      </w:r>
    </w:p>
    <w:p w:rsidR="007E78A3" w:rsidRPr="007E78A3" w:rsidRDefault="00424ABC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особистість з високим рівнем громадянської свідомості, з духовними цінностями, з глибоким почуття патріотизму. </w:t>
      </w:r>
    </w:p>
    <w:p w:rsidR="007E78A3" w:rsidRPr="007E78A3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відзначити, що на сучасному етапі в Україні зроблено чимало в галузі громадянської освіти та патріотичного виховання молоді. Важливе значення має прийняття Концепції громадянського виховання особистості в умовах розвитку української державності, де визначено основні засади, цілі, напрями, зміст, форми і методи громадянського виховання. </w:t>
      </w:r>
    </w:p>
    <w:p w:rsidR="007E78A3" w:rsidRPr="007E78A3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AA5D63">
        <w:rPr>
          <w:rFonts w:ascii="Times New Roman" w:hAnsi="Times New Roman" w:cs="Times New Roman"/>
          <w:sz w:val="28"/>
          <w:szCs w:val="28"/>
          <w:lang w:val="uk-UA"/>
        </w:rPr>
        <w:t>здійсненні</w:t>
      </w:r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патріотичного виховання молоді необхідно дотримуватися особистісно-зорієнтованого підходу, де у центрі навчально-виховного процесу стоять інтереси особи та конкретно-історичного підходу, який вимагає розглядати навчальний зміст в цілому як історичну категорію, своєрідну модель конкретних вимог суспільства щодо підготовки молоді до життя та діяльності в даному суспільстві на певному етапі його розвитку. </w:t>
      </w:r>
    </w:p>
    <w:p w:rsidR="007E78A3" w:rsidRPr="007E78A3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Зміст патріотичного виховання має бути зорієнтовано на розвиток уявлень молоді про громадянськість та шляхи її реалізації на основі системи понять з різних галузей наукових знань, на формування емоційно-ціннісного компоненту громадянської культури особистості, що включає насамперед: </w:t>
      </w:r>
    </w:p>
    <w:p w:rsidR="007E78A3" w:rsidRPr="007E78A3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названими компонентами громадянської культури особистості українською молоддю сприятиме виробленню правильної життєвої позиції, </w:t>
      </w:r>
      <w:proofErr w:type="spellStart"/>
      <w:r w:rsidRPr="007E78A3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 молоді у глобальному світовому просторі, збереження українських ментальних рис, формуванню політичної свідомості, підтримці демократії та стійкого розвитку українського суспільства. </w:t>
      </w:r>
    </w:p>
    <w:p w:rsidR="00C46FBD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8A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Наслідком і результатом  патріотичного виховання має бути формування особистості, яку характеризують відчуття власної гідності, шанування прав людини і вміння їх захищати, набуття навичок жити у глобалізованому світовому просторі з відчуттям приналежності до п</w:t>
      </w:r>
      <w:bookmarkStart w:id="0" w:name="_GoBack"/>
      <w:r w:rsidRPr="007E78A3">
        <w:rPr>
          <w:rFonts w:ascii="Times New Roman" w:hAnsi="Times New Roman" w:cs="Times New Roman"/>
          <w:sz w:val="28"/>
          <w:szCs w:val="28"/>
          <w:lang w:val="uk-UA"/>
        </w:rPr>
        <w:t>е</w:t>
      </w:r>
      <w:bookmarkEnd w:id="0"/>
      <w:r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вної народності, нації. </w:t>
      </w:r>
    </w:p>
    <w:p w:rsidR="007E78A3" w:rsidRPr="007E78A3" w:rsidRDefault="00424ABC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6FB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>атріотичне виховання молоді повинні бути базою, на основі якої зрост</w:t>
      </w:r>
      <w:r w:rsidR="00C46FBD">
        <w:rPr>
          <w:rFonts w:ascii="Times New Roman" w:hAnsi="Times New Roman" w:cs="Times New Roman"/>
          <w:sz w:val="28"/>
          <w:szCs w:val="28"/>
          <w:lang w:val="uk-UA"/>
        </w:rPr>
        <w:t>атиме співпраця школи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представників </w:t>
      </w:r>
      <w:r w:rsidR="00C46FBD">
        <w:rPr>
          <w:rFonts w:ascii="Times New Roman" w:hAnsi="Times New Roman" w:cs="Times New Roman"/>
          <w:sz w:val="28"/>
          <w:szCs w:val="28"/>
          <w:lang w:val="uk-UA"/>
        </w:rPr>
        <w:t xml:space="preserve"> Вербівської сільської ради </w:t>
      </w:r>
      <w:r w:rsidR="007E78A3" w:rsidRPr="007E78A3">
        <w:rPr>
          <w:rFonts w:ascii="Times New Roman" w:hAnsi="Times New Roman" w:cs="Times New Roman"/>
          <w:sz w:val="28"/>
          <w:szCs w:val="28"/>
          <w:lang w:val="uk-UA"/>
        </w:rPr>
        <w:t xml:space="preserve">і державної влади. Таке навчання та виховання допоможе подолати значну кількість труднощів та існуючих проблем побудови громадянського суспільства в Україні. </w:t>
      </w:r>
    </w:p>
    <w:p w:rsidR="007E78A3" w:rsidRDefault="007E78A3" w:rsidP="007E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78A3" w:rsidSect="00126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F8"/>
    <w:rsid w:val="00023F39"/>
    <w:rsid w:val="00126F78"/>
    <w:rsid w:val="002530A8"/>
    <w:rsid w:val="00276A57"/>
    <w:rsid w:val="002F559F"/>
    <w:rsid w:val="0041218C"/>
    <w:rsid w:val="00424ABC"/>
    <w:rsid w:val="007B226C"/>
    <w:rsid w:val="007E78A3"/>
    <w:rsid w:val="00875C82"/>
    <w:rsid w:val="00926EF8"/>
    <w:rsid w:val="00957781"/>
    <w:rsid w:val="00A61477"/>
    <w:rsid w:val="00AA5D63"/>
    <w:rsid w:val="00AA79AB"/>
    <w:rsid w:val="00B251DF"/>
    <w:rsid w:val="00BF4883"/>
    <w:rsid w:val="00C46FBD"/>
    <w:rsid w:val="00CA513E"/>
    <w:rsid w:val="00D0738D"/>
    <w:rsid w:val="00EB6B2A"/>
    <w:rsid w:val="00F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753D-9597-4947-A6E4-F4F13B0A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rEd-parTisaN</dc:creator>
  <cp:keywords/>
  <dc:description/>
  <cp:lastModifiedBy>rEd-parTisaN</cp:lastModifiedBy>
  <cp:revision>10</cp:revision>
  <dcterms:created xsi:type="dcterms:W3CDTF">2015-05-18T06:29:00Z</dcterms:created>
  <dcterms:modified xsi:type="dcterms:W3CDTF">2015-05-25T12:50:00Z</dcterms:modified>
</cp:coreProperties>
</file>