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03" w:rsidRPr="0078104E" w:rsidRDefault="00FB2E03" w:rsidP="00FB2E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104E">
        <w:rPr>
          <w:rFonts w:ascii="Times New Roman" w:hAnsi="Times New Roman" w:cs="Times New Roman"/>
          <w:color w:val="C00000"/>
          <w:sz w:val="36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lang w:val="ru-RU"/>
        </w:rPr>
        <w:t xml:space="preserve">У 2018 – 2019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н.р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78104E">
        <w:rPr>
          <w:rFonts w:ascii="Times New Roman" w:hAnsi="Times New Roman" w:cs="Times New Roman"/>
          <w:sz w:val="28"/>
        </w:rPr>
        <w:t xml:space="preserve"> в школі налічувалося 9 класів</w:t>
      </w:r>
      <w:proofErr w:type="gramStart"/>
      <w:r w:rsidRPr="0078104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8104E">
        <w:rPr>
          <w:rFonts w:ascii="Times New Roman" w:hAnsi="Times New Roman" w:cs="Times New Roman"/>
          <w:sz w:val="28"/>
        </w:rPr>
        <w:t xml:space="preserve"> в яких навчалося 1</w:t>
      </w:r>
      <w:r>
        <w:rPr>
          <w:rFonts w:ascii="Times New Roman" w:hAnsi="Times New Roman" w:cs="Times New Roman"/>
          <w:sz w:val="28"/>
          <w:lang w:val="ru-RU"/>
        </w:rPr>
        <w:t>71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</w:t>
      </w:r>
      <w:r>
        <w:rPr>
          <w:rFonts w:ascii="Times New Roman" w:hAnsi="Times New Roman" w:cs="Times New Roman"/>
          <w:sz w:val="28"/>
          <w:lang w:val="ru-RU"/>
        </w:rPr>
        <w:t>ень</w:t>
      </w:r>
      <w:proofErr w:type="spellEnd"/>
      <w:r w:rsidRPr="0078104E">
        <w:rPr>
          <w:rFonts w:ascii="Times New Roman" w:hAnsi="Times New Roman" w:cs="Times New Roman"/>
          <w:sz w:val="28"/>
        </w:rPr>
        <w:t xml:space="preserve"> . </w:t>
      </w:r>
      <w:r w:rsidRPr="0078104E">
        <w:rPr>
          <w:rFonts w:ascii="Times New Roman" w:hAnsi="Times New Roman" w:cs="Times New Roman"/>
          <w:color w:val="FF0000"/>
          <w:sz w:val="28"/>
        </w:rPr>
        <w:t xml:space="preserve">    </w:t>
      </w:r>
      <w:r>
        <w:rPr>
          <w:rFonts w:ascii="Times New Roman" w:hAnsi="Times New Roman" w:cs="Times New Roman"/>
          <w:sz w:val="28"/>
          <w:lang w:val="ru-RU"/>
        </w:rPr>
        <w:t>16</w:t>
      </w:r>
      <w:r w:rsidRPr="0078104E">
        <w:rPr>
          <w:rFonts w:ascii="Times New Roman" w:hAnsi="Times New Roman" w:cs="Times New Roman"/>
          <w:sz w:val="28"/>
        </w:rPr>
        <w:t xml:space="preserve">  з них закінчили навчання на відмінно і </w:t>
      </w:r>
      <w:r>
        <w:rPr>
          <w:rFonts w:ascii="Times New Roman" w:hAnsi="Times New Roman" w:cs="Times New Roman"/>
          <w:sz w:val="28"/>
          <w:lang w:val="ru-RU"/>
        </w:rPr>
        <w:t xml:space="preserve">16 </w:t>
      </w:r>
      <w:r w:rsidRPr="0078104E">
        <w:rPr>
          <w:rFonts w:ascii="Times New Roman" w:hAnsi="Times New Roman" w:cs="Times New Roman"/>
          <w:sz w:val="28"/>
        </w:rPr>
        <w:t>нагороджені</w:t>
      </w:r>
      <w:r>
        <w:rPr>
          <w:rFonts w:ascii="Times New Roman" w:hAnsi="Times New Roman" w:cs="Times New Roman"/>
          <w:sz w:val="28"/>
        </w:rPr>
        <w:t xml:space="preserve"> Похвальними листами. Всі  учні</w:t>
      </w:r>
      <w:r w:rsidRPr="0078104E">
        <w:rPr>
          <w:rFonts w:ascii="Times New Roman" w:hAnsi="Times New Roman" w:cs="Times New Roman"/>
          <w:sz w:val="28"/>
        </w:rPr>
        <w:t xml:space="preserve">, крім  </w:t>
      </w:r>
      <w:r>
        <w:rPr>
          <w:rFonts w:ascii="Times New Roman" w:hAnsi="Times New Roman" w:cs="Times New Roman"/>
          <w:sz w:val="28"/>
        </w:rPr>
        <w:t xml:space="preserve">учнів </w:t>
      </w:r>
      <w:r w:rsidRPr="0078104E">
        <w:rPr>
          <w:rFonts w:ascii="Times New Roman" w:hAnsi="Times New Roman" w:cs="Times New Roman"/>
          <w:sz w:val="28"/>
        </w:rPr>
        <w:t xml:space="preserve">1 класу, були  атестовані. Навчальний  рік  закінчили  з  такими  результатами:   </w:t>
      </w:r>
    </w:p>
    <w:p w:rsidR="00FB2E03" w:rsidRDefault="00FB2E03" w:rsidP="00FB2E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46"/>
        <w:gridCol w:w="889"/>
        <w:gridCol w:w="694"/>
        <w:gridCol w:w="889"/>
        <w:gridCol w:w="694"/>
        <w:gridCol w:w="889"/>
        <w:gridCol w:w="694"/>
        <w:gridCol w:w="889"/>
        <w:gridCol w:w="694"/>
        <w:gridCol w:w="889"/>
        <w:gridCol w:w="922"/>
      </w:tblGrid>
      <w:tr w:rsidR="00FB2E03" w:rsidTr="00FB2E03">
        <w:trPr>
          <w:trHeight w:val="150"/>
        </w:trPr>
        <w:tc>
          <w:tcPr>
            <w:tcW w:w="2359" w:type="dxa"/>
            <w:shd w:val="clear" w:color="auto" w:fill="FDE9D9" w:themeFill="accent6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</w:p>
        </w:tc>
        <w:tc>
          <w:tcPr>
            <w:tcW w:w="1465" w:type="dxa"/>
            <w:gridSpan w:val="2"/>
            <w:shd w:val="clear" w:color="auto" w:fill="FDE9D9" w:themeFill="accent6" w:themeFillTint="33"/>
          </w:tcPr>
          <w:p w:rsidR="00FB2E03" w:rsidRPr="00DA4ECF" w:rsidRDefault="00FB2E03" w:rsidP="00172223">
            <w:pPr>
              <w:jc w:val="center"/>
              <w:rPr>
                <w:b/>
                <w:sz w:val="28"/>
              </w:rPr>
            </w:pPr>
            <w:r w:rsidRPr="00DA4ECF">
              <w:rPr>
                <w:b/>
                <w:sz w:val="28"/>
              </w:rPr>
              <w:t xml:space="preserve">2014-2015 </w:t>
            </w:r>
            <w:proofErr w:type="spellStart"/>
            <w:r w:rsidRPr="00DA4ECF">
              <w:rPr>
                <w:b/>
                <w:sz w:val="28"/>
              </w:rPr>
              <w:t>н.р</w:t>
            </w:r>
            <w:proofErr w:type="spellEnd"/>
            <w:r w:rsidRPr="00DA4ECF">
              <w:rPr>
                <w:b/>
                <w:sz w:val="28"/>
              </w:rPr>
              <w:t>.</w:t>
            </w:r>
          </w:p>
        </w:tc>
        <w:tc>
          <w:tcPr>
            <w:tcW w:w="1465" w:type="dxa"/>
            <w:gridSpan w:val="2"/>
            <w:shd w:val="clear" w:color="auto" w:fill="FDE9D9" w:themeFill="accent6" w:themeFillTint="33"/>
          </w:tcPr>
          <w:p w:rsidR="00FB2E03" w:rsidRPr="00DA4ECF" w:rsidRDefault="00FB2E03" w:rsidP="001722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2015-2016</w:t>
            </w:r>
            <w:r w:rsidRPr="00DA4ECF">
              <w:rPr>
                <w:b/>
                <w:sz w:val="28"/>
              </w:rPr>
              <w:t xml:space="preserve"> </w:t>
            </w:r>
            <w:proofErr w:type="spellStart"/>
            <w:r w:rsidRPr="00DA4ECF">
              <w:rPr>
                <w:b/>
                <w:sz w:val="28"/>
              </w:rPr>
              <w:t>н.р</w:t>
            </w:r>
            <w:proofErr w:type="spellEnd"/>
          </w:p>
        </w:tc>
        <w:tc>
          <w:tcPr>
            <w:tcW w:w="1465" w:type="dxa"/>
            <w:gridSpan w:val="2"/>
            <w:shd w:val="clear" w:color="auto" w:fill="FDE9D9" w:themeFill="accent6" w:themeFillTint="33"/>
          </w:tcPr>
          <w:p w:rsidR="00FB2E03" w:rsidRDefault="00FB2E03" w:rsidP="001722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>
              <w:rPr>
                <w:b/>
                <w:sz w:val="28"/>
                <w:lang w:val="ru-RU"/>
              </w:rPr>
              <w:t>6</w:t>
            </w:r>
            <w:r>
              <w:rPr>
                <w:b/>
                <w:sz w:val="28"/>
              </w:rPr>
              <w:t>-201</w:t>
            </w:r>
            <w:r>
              <w:rPr>
                <w:b/>
                <w:sz w:val="28"/>
                <w:lang w:val="ru-RU"/>
              </w:rPr>
              <w:t>7</w:t>
            </w:r>
            <w:r w:rsidRPr="00DA4ECF">
              <w:rPr>
                <w:b/>
                <w:sz w:val="28"/>
              </w:rPr>
              <w:t xml:space="preserve"> </w:t>
            </w:r>
            <w:proofErr w:type="spellStart"/>
            <w:r w:rsidRPr="00DA4ECF">
              <w:rPr>
                <w:b/>
                <w:sz w:val="28"/>
              </w:rPr>
              <w:t>н.р</w:t>
            </w:r>
            <w:proofErr w:type="spellEnd"/>
          </w:p>
        </w:tc>
        <w:tc>
          <w:tcPr>
            <w:tcW w:w="1465" w:type="dxa"/>
            <w:gridSpan w:val="2"/>
            <w:shd w:val="clear" w:color="auto" w:fill="FDE9D9" w:themeFill="accent6" w:themeFillTint="33"/>
          </w:tcPr>
          <w:p w:rsidR="00FB2E03" w:rsidRDefault="00FB2E03" w:rsidP="001722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>
              <w:rPr>
                <w:b/>
                <w:sz w:val="28"/>
                <w:lang w:val="ru-RU"/>
              </w:rPr>
              <w:t>7</w:t>
            </w:r>
            <w:r>
              <w:rPr>
                <w:b/>
                <w:sz w:val="28"/>
              </w:rPr>
              <w:t>-201</w:t>
            </w:r>
            <w:r>
              <w:rPr>
                <w:b/>
                <w:sz w:val="28"/>
                <w:lang w:val="ru-RU"/>
              </w:rPr>
              <w:t>8</w:t>
            </w:r>
            <w:r w:rsidRPr="00DA4ECF">
              <w:rPr>
                <w:b/>
                <w:sz w:val="28"/>
              </w:rPr>
              <w:t xml:space="preserve"> </w:t>
            </w:r>
            <w:proofErr w:type="spellStart"/>
            <w:r w:rsidRPr="00DA4ECF">
              <w:rPr>
                <w:b/>
                <w:sz w:val="28"/>
              </w:rPr>
              <w:t>н.р</w:t>
            </w:r>
            <w:proofErr w:type="spellEnd"/>
          </w:p>
        </w:tc>
        <w:tc>
          <w:tcPr>
            <w:tcW w:w="1670" w:type="dxa"/>
            <w:gridSpan w:val="2"/>
            <w:shd w:val="clear" w:color="auto" w:fill="FDE9D9" w:themeFill="accent6" w:themeFillTint="33"/>
          </w:tcPr>
          <w:p w:rsidR="00FB2E03" w:rsidRPr="00775004" w:rsidRDefault="00FB2E03" w:rsidP="00172223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2018–2019 </w:t>
            </w:r>
            <w:proofErr w:type="spellStart"/>
            <w:r>
              <w:rPr>
                <w:b/>
                <w:sz w:val="28"/>
                <w:lang w:val="ru-RU"/>
              </w:rPr>
              <w:t>н.р</w:t>
            </w:r>
            <w:proofErr w:type="spellEnd"/>
            <w:r>
              <w:rPr>
                <w:b/>
                <w:sz w:val="28"/>
                <w:lang w:val="ru-RU"/>
              </w:rPr>
              <w:t>.</w:t>
            </w:r>
          </w:p>
        </w:tc>
      </w:tr>
      <w:tr w:rsidR="00FB2E03" w:rsidTr="00FB2E03">
        <w:trPr>
          <w:trHeight w:val="165"/>
        </w:trPr>
        <w:tc>
          <w:tcPr>
            <w:tcW w:w="2359" w:type="dxa"/>
          </w:tcPr>
          <w:p w:rsidR="00FB2E03" w:rsidRDefault="00FB2E03" w:rsidP="00172223">
            <w:pPr>
              <w:jc w:val="both"/>
              <w:rPr>
                <w:sz w:val="28"/>
              </w:rPr>
            </w:pPr>
          </w:p>
        </w:tc>
        <w:tc>
          <w:tcPr>
            <w:tcW w:w="820" w:type="dxa"/>
            <w:shd w:val="clear" w:color="auto" w:fill="DAEEF3" w:themeFill="accent5" w:themeFillTint="33"/>
          </w:tcPr>
          <w:p w:rsidR="00FB2E03" w:rsidRDefault="00FB2E03" w:rsidP="00172223">
            <w:pPr>
              <w:jc w:val="center"/>
              <w:rPr>
                <w:b/>
                <w:i/>
                <w:sz w:val="28"/>
                <w:lang w:val="ru-RU"/>
              </w:rPr>
            </w:pPr>
            <w:r w:rsidRPr="00DA4ECF">
              <w:rPr>
                <w:b/>
                <w:i/>
                <w:sz w:val="28"/>
              </w:rPr>
              <w:t>Кіль</w:t>
            </w:r>
          </w:p>
          <w:p w:rsidR="00FB2E03" w:rsidRPr="00DA4ECF" w:rsidRDefault="00FB2E03" w:rsidP="00172223">
            <w:pPr>
              <w:jc w:val="center"/>
              <w:rPr>
                <w:b/>
                <w:i/>
                <w:sz w:val="28"/>
              </w:rPr>
            </w:pPr>
            <w:r w:rsidRPr="00DA4ECF">
              <w:rPr>
                <w:b/>
                <w:i/>
                <w:sz w:val="28"/>
              </w:rPr>
              <w:t>кість</w:t>
            </w:r>
          </w:p>
        </w:tc>
        <w:tc>
          <w:tcPr>
            <w:tcW w:w="645" w:type="dxa"/>
            <w:shd w:val="clear" w:color="auto" w:fill="DAEEF3" w:themeFill="accent5" w:themeFillTint="33"/>
          </w:tcPr>
          <w:p w:rsidR="00FB2E03" w:rsidRPr="00DA4ECF" w:rsidRDefault="00FB2E03" w:rsidP="00172223">
            <w:pPr>
              <w:jc w:val="center"/>
              <w:rPr>
                <w:b/>
                <w:i/>
                <w:sz w:val="28"/>
              </w:rPr>
            </w:pPr>
            <w:r w:rsidRPr="00DA4ECF">
              <w:rPr>
                <w:b/>
                <w:i/>
                <w:sz w:val="28"/>
              </w:rPr>
              <w:t>%</w:t>
            </w:r>
          </w:p>
        </w:tc>
        <w:tc>
          <w:tcPr>
            <w:tcW w:w="820" w:type="dxa"/>
            <w:shd w:val="clear" w:color="auto" w:fill="F2DBDB" w:themeFill="accent2" w:themeFillTint="33"/>
          </w:tcPr>
          <w:p w:rsidR="00FB2E03" w:rsidRDefault="00FB2E03" w:rsidP="00172223">
            <w:pPr>
              <w:jc w:val="center"/>
              <w:rPr>
                <w:b/>
                <w:i/>
                <w:sz w:val="28"/>
                <w:lang w:val="ru-RU"/>
              </w:rPr>
            </w:pPr>
            <w:r w:rsidRPr="00DA4ECF">
              <w:rPr>
                <w:b/>
                <w:i/>
                <w:sz w:val="28"/>
              </w:rPr>
              <w:t>Кіль</w:t>
            </w:r>
          </w:p>
          <w:p w:rsidR="00FB2E03" w:rsidRPr="00DA4ECF" w:rsidRDefault="00FB2E03" w:rsidP="00172223">
            <w:pPr>
              <w:jc w:val="center"/>
              <w:rPr>
                <w:b/>
                <w:i/>
                <w:sz w:val="28"/>
              </w:rPr>
            </w:pPr>
            <w:r w:rsidRPr="00DA4ECF">
              <w:rPr>
                <w:b/>
                <w:i/>
                <w:sz w:val="28"/>
              </w:rPr>
              <w:t>кість</w:t>
            </w:r>
          </w:p>
        </w:tc>
        <w:tc>
          <w:tcPr>
            <w:tcW w:w="645" w:type="dxa"/>
            <w:shd w:val="clear" w:color="auto" w:fill="F2DBDB" w:themeFill="accent2" w:themeFillTint="33"/>
          </w:tcPr>
          <w:p w:rsidR="00FB2E03" w:rsidRPr="00DA4ECF" w:rsidRDefault="00FB2E03" w:rsidP="00172223">
            <w:pPr>
              <w:jc w:val="center"/>
              <w:rPr>
                <w:b/>
                <w:i/>
                <w:sz w:val="28"/>
              </w:rPr>
            </w:pPr>
            <w:r w:rsidRPr="00DA4ECF">
              <w:rPr>
                <w:b/>
                <w:i/>
                <w:sz w:val="28"/>
              </w:rPr>
              <w:t>%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FB2E03" w:rsidRDefault="00FB2E03" w:rsidP="00172223">
            <w:pPr>
              <w:jc w:val="center"/>
              <w:rPr>
                <w:b/>
                <w:i/>
                <w:sz w:val="28"/>
                <w:lang w:val="ru-RU"/>
              </w:rPr>
            </w:pPr>
            <w:r w:rsidRPr="00DA4ECF">
              <w:rPr>
                <w:b/>
                <w:i/>
                <w:sz w:val="28"/>
              </w:rPr>
              <w:t>Кіль</w:t>
            </w:r>
          </w:p>
          <w:p w:rsidR="00FB2E03" w:rsidRPr="00DA4ECF" w:rsidRDefault="00FB2E03" w:rsidP="00172223">
            <w:pPr>
              <w:jc w:val="center"/>
              <w:rPr>
                <w:b/>
                <w:i/>
                <w:sz w:val="28"/>
              </w:rPr>
            </w:pPr>
            <w:r w:rsidRPr="00DA4ECF">
              <w:rPr>
                <w:b/>
                <w:i/>
                <w:sz w:val="28"/>
              </w:rPr>
              <w:t>кість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FB2E03" w:rsidRPr="00DA4ECF" w:rsidRDefault="00FB2E03" w:rsidP="00172223">
            <w:pPr>
              <w:jc w:val="center"/>
              <w:rPr>
                <w:b/>
                <w:i/>
                <w:sz w:val="28"/>
              </w:rPr>
            </w:pPr>
            <w:r w:rsidRPr="00DA4ECF">
              <w:rPr>
                <w:b/>
                <w:i/>
                <w:sz w:val="28"/>
              </w:rPr>
              <w:t>%</w:t>
            </w:r>
          </w:p>
        </w:tc>
        <w:tc>
          <w:tcPr>
            <w:tcW w:w="820" w:type="dxa"/>
            <w:shd w:val="clear" w:color="auto" w:fill="FDE9D9" w:themeFill="accent6" w:themeFillTint="33"/>
          </w:tcPr>
          <w:p w:rsidR="00FB2E03" w:rsidRDefault="00FB2E03" w:rsidP="00172223">
            <w:pPr>
              <w:jc w:val="center"/>
              <w:rPr>
                <w:b/>
                <w:i/>
                <w:sz w:val="28"/>
                <w:lang w:val="ru-RU"/>
              </w:rPr>
            </w:pPr>
            <w:r w:rsidRPr="00DA4ECF">
              <w:rPr>
                <w:b/>
                <w:i/>
                <w:sz w:val="28"/>
              </w:rPr>
              <w:t>Кіль</w:t>
            </w:r>
          </w:p>
          <w:p w:rsidR="00FB2E03" w:rsidRPr="00DA4ECF" w:rsidRDefault="00FB2E03" w:rsidP="00172223">
            <w:pPr>
              <w:jc w:val="center"/>
              <w:rPr>
                <w:b/>
                <w:i/>
                <w:sz w:val="28"/>
              </w:rPr>
            </w:pPr>
            <w:r w:rsidRPr="00DA4ECF">
              <w:rPr>
                <w:b/>
                <w:i/>
                <w:sz w:val="28"/>
              </w:rPr>
              <w:t>кість</w:t>
            </w:r>
          </w:p>
        </w:tc>
        <w:tc>
          <w:tcPr>
            <w:tcW w:w="645" w:type="dxa"/>
            <w:shd w:val="clear" w:color="auto" w:fill="FDE9D9" w:themeFill="accent6" w:themeFillTint="33"/>
          </w:tcPr>
          <w:p w:rsidR="00FB2E03" w:rsidRPr="00DA4ECF" w:rsidRDefault="00FB2E03" w:rsidP="00172223">
            <w:pPr>
              <w:jc w:val="center"/>
              <w:rPr>
                <w:b/>
                <w:i/>
                <w:sz w:val="28"/>
              </w:rPr>
            </w:pPr>
            <w:r w:rsidRPr="00DA4ECF">
              <w:rPr>
                <w:b/>
                <w:i/>
                <w:sz w:val="28"/>
              </w:rPr>
              <w:t>%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FB2E03" w:rsidRDefault="00FB2E03" w:rsidP="00172223">
            <w:pPr>
              <w:jc w:val="center"/>
              <w:rPr>
                <w:b/>
                <w:i/>
                <w:sz w:val="28"/>
                <w:lang w:val="ru-RU"/>
              </w:rPr>
            </w:pPr>
            <w:r w:rsidRPr="00DA4ECF">
              <w:rPr>
                <w:b/>
                <w:i/>
                <w:sz w:val="28"/>
              </w:rPr>
              <w:t>Кіль</w:t>
            </w:r>
          </w:p>
          <w:p w:rsidR="00FB2E03" w:rsidRPr="00DA4ECF" w:rsidRDefault="00FB2E03" w:rsidP="00172223">
            <w:pPr>
              <w:jc w:val="center"/>
              <w:rPr>
                <w:b/>
                <w:i/>
                <w:sz w:val="28"/>
              </w:rPr>
            </w:pPr>
            <w:r w:rsidRPr="00DA4ECF">
              <w:rPr>
                <w:b/>
                <w:i/>
                <w:sz w:val="28"/>
              </w:rPr>
              <w:t>кість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B2E03" w:rsidRPr="00DA4ECF" w:rsidRDefault="00FB2E03" w:rsidP="00172223">
            <w:pPr>
              <w:jc w:val="center"/>
              <w:rPr>
                <w:b/>
                <w:i/>
                <w:sz w:val="28"/>
              </w:rPr>
            </w:pPr>
            <w:r w:rsidRPr="00DA4ECF">
              <w:rPr>
                <w:b/>
                <w:i/>
                <w:sz w:val="28"/>
              </w:rPr>
              <w:t>%</w:t>
            </w:r>
          </w:p>
        </w:tc>
      </w:tr>
      <w:tr w:rsidR="00FB2E03" w:rsidTr="00FB2E03">
        <w:tc>
          <w:tcPr>
            <w:tcW w:w="2359" w:type="dxa"/>
            <w:shd w:val="clear" w:color="auto" w:fill="FDE9D9" w:themeFill="accent6" w:themeFillTint="33"/>
          </w:tcPr>
          <w:p w:rsidR="00FB2E03" w:rsidRPr="00DA4ECF" w:rsidRDefault="00FB2E03" w:rsidP="00172223">
            <w:pPr>
              <w:jc w:val="both"/>
              <w:rPr>
                <w:b/>
                <w:sz w:val="28"/>
              </w:rPr>
            </w:pPr>
            <w:r w:rsidRPr="00DA4ECF">
              <w:rPr>
                <w:b/>
                <w:sz w:val="28"/>
              </w:rPr>
              <w:t>Початковий</w:t>
            </w:r>
          </w:p>
        </w:tc>
        <w:tc>
          <w:tcPr>
            <w:tcW w:w="820" w:type="dxa"/>
            <w:shd w:val="clear" w:color="auto" w:fill="DAEEF3" w:themeFill="accent5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5" w:type="dxa"/>
            <w:shd w:val="clear" w:color="auto" w:fill="DAEEF3" w:themeFill="accent5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820" w:type="dxa"/>
            <w:shd w:val="clear" w:color="auto" w:fill="F2DBDB" w:themeFill="accent2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5" w:type="dxa"/>
            <w:shd w:val="clear" w:color="auto" w:fill="F2DBDB" w:themeFill="accent2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FB2E03" w:rsidRPr="00706EDB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FB2E03" w:rsidRPr="00706EDB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5,1</w:t>
            </w:r>
          </w:p>
        </w:tc>
        <w:tc>
          <w:tcPr>
            <w:tcW w:w="820" w:type="dxa"/>
            <w:shd w:val="clear" w:color="auto" w:fill="FDE9D9" w:themeFill="accent6" w:themeFillTint="33"/>
          </w:tcPr>
          <w:p w:rsidR="00FB2E03" w:rsidRPr="0052235D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645" w:type="dxa"/>
            <w:shd w:val="clear" w:color="auto" w:fill="FDE9D9" w:themeFill="accent6" w:themeFillTint="33"/>
          </w:tcPr>
          <w:p w:rsidR="00FB2E03" w:rsidRPr="0052235D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2,6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FB2E03" w:rsidRPr="0052235D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B2E03" w:rsidRPr="0052235D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4,0%</w:t>
            </w:r>
          </w:p>
        </w:tc>
      </w:tr>
      <w:tr w:rsidR="00FB2E03" w:rsidTr="00FB2E03">
        <w:tc>
          <w:tcPr>
            <w:tcW w:w="2359" w:type="dxa"/>
            <w:shd w:val="clear" w:color="auto" w:fill="FDE9D9" w:themeFill="accent6" w:themeFillTint="33"/>
          </w:tcPr>
          <w:p w:rsidR="00FB2E03" w:rsidRPr="00DA4ECF" w:rsidRDefault="00FB2E03" w:rsidP="00172223">
            <w:pPr>
              <w:jc w:val="both"/>
              <w:rPr>
                <w:b/>
                <w:sz w:val="28"/>
              </w:rPr>
            </w:pPr>
            <w:r w:rsidRPr="00DA4ECF">
              <w:rPr>
                <w:b/>
                <w:sz w:val="28"/>
              </w:rPr>
              <w:t>Середній</w:t>
            </w:r>
          </w:p>
        </w:tc>
        <w:tc>
          <w:tcPr>
            <w:tcW w:w="820" w:type="dxa"/>
            <w:shd w:val="clear" w:color="auto" w:fill="DAEEF3" w:themeFill="accent5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45" w:type="dxa"/>
            <w:shd w:val="clear" w:color="auto" w:fill="DAEEF3" w:themeFill="accent5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  <w:r>
              <w:rPr>
                <w:sz w:val="28"/>
              </w:rPr>
              <w:t>44,0</w:t>
            </w:r>
          </w:p>
        </w:tc>
        <w:tc>
          <w:tcPr>
            <w:tcW w:w="820" w:type="dxa"/>
            <w:shd w:val="clear" w:color="auto" w:fill="F2DBDB" w:themeFill="accent2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645" w:type="dxa"/>
            <w:shd w:val="clear" w:color="auto" w:fill="F2DBDB" w:themeFill="accent2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  <w:r>
              <w:rPr>
                <w:sz w:val="28"/>
              </w:rPr>
              <w:t>46,8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FB2E03" w:rsidRPr="00706EDB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67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FB2E03" w:rsidRPr="00706EDB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42,9</w:t>
            </w:r>
          </w:p>
        </w:tc>
        <w:tc>
          <w:tcPr>
            <w:tcW w:w="820" w:type="dxa"/>
            <w:shd w:val="clear" w:color="auto" w:fill="FDE9D9" w:themeFill="accent6" w:themeFillTint="33"/>
          </w:tcPr>
          <w:p w:rsidR="00FB2E03" w:rsidRPr="0052235D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65</w:t>
            </w:r>
          </w:p>
        </w:tc>
        <w:tc>
          <w:tcPr>
            <w:tcW w:w="645" w:type="dxa"/>
            <w:shd w:val="clear" w:color="auto" w:fill="FDE9D9" w:themeFill="accent6" w:themeFillTint="33"/>
          </w:tcPr>
          <w:p w:rsidR="00FB2E03" w:rsidRPr="0052235D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42,5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FB2E03" w:rsidRPr="0052235D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B2E03" w:rsidRPr="0052235D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45,3%</w:t>
            </w:r>
          </w:p>
        </w:tc>
      </w:tr>
      <w:tr w:rsidR="00FB2E03" w:rsidTr="00FB2E03">
        <w:tc>
          <w:tcPr>
            <w:tcW w:w="2359" w:type="dxa"/>
            <w:shd w:val="clear" w:color="auto" w:fill="FDE9D9" w:themeFill="accent6" w:themeFillTint="33"/>
          </w:tcPr>
          <w:p w:rsidR="00FB2E03" w:rsidRPr="00DA4ECF" w:rsidRDefault="00FB2E03" w:rsidP="00172223">
            <w:pPr>
              <w:jc w:val="both"/>
              <w:rPr>
                <w:b/>
                <w:sz w:val="28"/>
              </w:rPr>
            </w:pPr>
            <w:r w:rsidRPr="00DA4ECF">
              <w:rPr>
                <w:b/>
                <w:sz w:val="28"/>
              </w:rPr>
              <w:t>Достатній</w:t>
            </w:r>
          </w:p>
        </w:tc>
        <w:tc>
          <w:tcPr>
            <w:tcW w:w="820" w:type="dxa"/>
            <w:shd w:val="clear" w:color="auto" w:fill="DAEEF3" w:themeFill="accent5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45" w:type="dxa"/>
            <w:shd w:val="clear" w:color="auto" w:fill="DAEEF3" w:themeFill="accent5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  <w:r>
              <w:rPr>
                <w:sz w:val="28"/>
              </w:rPr>
              <w:t>38,0</w:t>
            </w:r>
          </w:p>
        </w:tc>
        <w:tc>
          <w:tcPr>
            <w:tcW w:w="820" w:type="dxa"/>
            <w:shd w:val="clear" w:color="auto" w:fill="F2DBDB" w:themeFill="accent2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645" w:type="dxa"/>
            <w:shd w:val="clear" w:color="auto" w:fill="F2DBDB" w:themeFill="accent2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  <w:r>
              <w:rPr>
                <w:sz w:val="28"/>
              </w:rPr>
              <w:t>37,1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FB2E03" w:rsidRPr="00706EDB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66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FB2E03" w:rsidRPr="00706EDB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42,3</w:t>
            </w:r>
          </w:p>
        </w:tc>
        <w:tc>
          <w:tcPr>
            <w:tcW w:w="820" w:type="dxa"/>
            <w:shd w:val="clear" w:color="auto" w:fill="FDE9D9" w:themeFill="accent6" w:themeFillTint="33"/>
          </w:tcPr>
          <w:p w:rsidR="00FB2E03" w:rsidRPr="0052235D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64</w:t>
            </w:r>
          </w:p>
        </w:tc>
        <w:tc>
          <w:tcPr>
            <w:tcW w:w="645" w:type="dxa"/>
            <w:shd w:val="clear" w:color="auto" w:fill="FDE9D9" w:themeFill="accent6" w:themeFillTint="33"/>
          </w:tcPr>
          <w:p w:rsidR="00FB2E03" w:rsidRPr="0052235D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41,8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FB2E03" w:rsidRPr="0052235D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B2E03" w:rsidRPr="0052235D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40,0%</w:t>
            </w:r>
          </w:p>
        </w:tc>
      </w:tr>
      <w:tr w:rsidR="00FB2E03" w:rsidTr="00FB2E03">
        <w:tc>
          <w:tcPr>
            <w:tcW w:w="2359" w:type="dxa"/>
            <w:shd w:val="clear" w:color="auto" w:fill="FDE9D9" w:themeFill="accent6" w:themeFillTint="33"/>
          </w:tcPr>
          <w:p w:rsidR="00FB2E03" w:rsidRPr="00DA4ECF" w:rsidRDefault="00FB2E03" w:rsidP="00172223">
            <w:pPr>
              <w:jc w:val="both"/>
              <w:rPr>
                <w:b/>
                <w:sz w:val="28"/>
              </w:rPr>
            </w:pPr>
            <w:r w:rsidRPr="00DA4ECF">
              <w:rPr>
                <w:b/>
                <w:sz w:val="28"/>
              </w:rPr>
              <w:t>Високий</w:t>
            </w:r>
          </w:p>
        </w:tc>
        <w:tc>
          <w:tcPr>
            <w:tcW w:w="820" w:type="dxa"/>
            <w:shd w:val="clear" w:color="auto" w:fill="DAEEF3" w:themeFill="accent5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45" w:type="dxa"/>
            <w:shd w:val="clear" w:color="auto" w:fill="DAEEF3" w:themeFill="accent5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  <w:r>
              <w:rPr>
                <w:sz w:val="28"/>
              </w:rPr>
              <w:t>16,3</w:t>
            </w:r>
          </w:p>
        </w:tc>
        <w:tc>
          <w:tcPr>
            <w:tcW w:w="820" w:type="dxa"/>
            <w:shd w:val="clear" w:color="auto" w:fill="F2DBDB" w:themeFill="accent2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45" w:type="dxa"/>
            <w:shd w:val="clear" w:color="auto" w:fill="F2DBDB" w:themeFill="accent2" w:themeFillTint="33"/>
          </w:tcPr>
          <w:p w:rsidR="00FB2E03" w:rsidRDefault="00FB2E03" w:rsidP="00172223">
            <w:pPr>
              <w:jc w:val="both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FB2E03" w:rsidRPr="00706EDB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645" w:type="dxa"/>
            <w:shd w:val="clear" w:color="auto" w:fill="C6D9F1" w:themeFill="text2" w:themeFillTint="33"/>
          </w:tcPr>
          <w:p w:rsidR="00FB2E03" w:rsidRPr="00706EDB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14,0</w:t>
            </w:r>
          </w:p>
        </w:tc>
        <w:tc>
          <w:tcPr>
            <w:tcW w:w="820" w:type="dxa"/>
            <w:shd w:val="clear" w:color="auto" w:fill="FDE9D9" w:themeFill="accent6" w:themeFillTint="33"/>
          </w:tcPr>
          <w:p w:rsidR="00FB2E03" w:rsidRPr="0052235D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645" w:type="dxa"/>
            <w:shd w:val="clear" w:color="auto" w:fill="FDE9D9" w:themeFill="accent6" w:themeFillTint="33"/>
          </w:tcPr>
          <w:p w:rsidR="00FB2E03" w:rsidRPr="0052235D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13,7</w:t>
            </w:r>
          </w:p>
        </w:tc>
        <w:tc>
          <w:tcPr>
            <w:tcW w:w="820" w:type="dxa"/>
            <w:shd w:val="clear" w:color="auto" w:fill="C6D9F1" w:themeFill="text2" w:themeFillTint="33"/>
          </w:tcPr>
          <w:p w:rsidR="00FB2E03" w:rsidRPr="0052235D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FB2E03" w:rsidRPr="0052235D" w:rsidRDefault="00FB2E03" w:rsidP="0017222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10,6%</w:t>
            </w:r>
          </w:p>
        </w:tc>
      </w:tr>
    </w:tbl>
    <w:p w:rsidR="00FB2E03" w:rsidRPr="0078104E" w:rsidRDefault="00FB2E03" w:rsidP="00FB2E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FB2E03" w:rsidRPr="0078104E" w:rsidRDefault="00FB2E03" w:rsidP="00FB2E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78104E">
        <w:rPr>
          <w:rFonts w:ascii="Times New Roman" w:hAnsi="Times New Roman" w:cs="Times New Roman"/>
          <w:sz w:val="28"/>
        </w:rPr>
        <w:t xml:space="preserve">Процент  якості  навчання  по  школі  становить </w:t>
      </w:r>
      <w:r>
        <w:rPr>
          <w:rFonts w:ascii="Times New Roman" w:hAnsi="Times New Roman" w:cs="Times New Roman"/>
          <w:sz w:val="28"/>
        </w:rPr>
        <w:t xml:space="preserve">50,6% (попередні – </w:t>
      </w:r>
      <w:r>
        <w:rPr>
          <w:rFonts w:ascii="Times New Roman" w:hAnsi="Times New Roman" w:cs="Times New Roman"/>
          <w:sz w:val="28"/>
          <w:lang w:val="ru-RU"/>
        </w:rPr>
        <w:t xml:space="preserve">51,1%, </w:t>
      </w:r>
      <w:r>
        <w:rPr>
          <w:rFonts w:ascii="Times New Roman" w:hAnsi="Times New Roman" w:cs="Times New Roman"/>
          <w:sz w:val="28"/>
        </w:rPr>
        <w:t>54,3%</w:t>
      </w:r>
      <w:r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</w:rPr>
        <w:t xml:space="preserve"> 64,6%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і </w:t>
      </w:r>
      <w:r>
        <w:rPr>
          <w:rFonts w:ascii="Times New Roman" w:hAnsi="Times New Roman" w:cs="Times New Roman"/>
          <w:sz w:val="28"/>
          <w:lang w:val="ru-RU"/>
        </w:rPr>
        <w:t xml:space="preserve"> 55,5%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</w:rPr>
        <w:t xml:space="preserve">  Даний результат дещо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нижчий</w:t>
      </w:r>
      <w:proofErr w:type="spellEnd"/>
      <w:r>
        <w:rPr>
          <w:rFonts w:ascii="Times New Roman" w:hAnsi="Times New Roman" w:cs="Times New Roman"/>
          <w:sz w:val="28"/>
        </w:rPr>
        <w:t xml:space="preserve"> за попередні, тому даний факт повинен</w:t>
      </w:r>
      <w:r w:rsidRPr="0078104E">
        <w:rPr>
          <w:rFonts w:ascii="Times New Roman" w:hAnsi="Times New Roman" w:cs="Times New Roman"/>
          <w:sz w:val="28"/>
        </w:rPr>
        <w:t xml:space="preserve"> стати дієвим стимулом для нарощування зусиль по дальшому прогресі у справі навчання.</w:t>
      </w:r>
    </w:p>
    <w:p w:rsidR="00FB2E03" w:rsidRDefault="00FB2E03" w:rsidP="00FB2E03">
      <w:pPr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EF5AF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2CCF" w:rsidRPr="00FB2E03" w:rsidRDefault="00FB2E03" w:rsidP="00FB2E0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EF5AFD">
        <w:rPr>
          <w:rFonts w:ascii="Times New Roman" w:hAnsi="Times New Roman" w:cs="Times New Roman"/>
          <w:sz w:val="28"/>
          <w:szCs w:val="28"/>
        </w:rPr>
        <w:t>Результати педагогічного моніторингу свідчать проте, що в роботі більшості вчителів відбувається стабільне зростання показників професійної діяльності за позиціями: володіння змістом навчальних предметів, володіння новими технологіями</w:t>
      </w:r>
      <w:r>
        <w:rPr>
          <w:rFonts w:ascii="Times New Roman" w:hAnsi="Times New Roman" w:cs="Times New Roman"/>
          <w:sz w:val="28"/>
          <w:szCs w:val="28"/>
        </w:rPr>
        <w:t xml:space="preserve"> навчання, популяризуються ІКТ навчання</w:t>
      </w:r>
      <w:r w:rsidRPr="00FB2E03">
        <w:rPr>
          <w:rFonts w:ascii="Times New Roman" w:hAnsi="Times New Roman" w:cs="Times New Roman"/>
          <w:sz w:val="28"/>
          <w:szCs w:val="28"/>
        </w:rPr>
        <w:t>.</w:t>
      </w:r>
    </w:p>
    <w:p w:rsidR="00FB2E03" w:rsidRDefault="00FB2E03" w:rsidP="00FB2E03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FB2E03" w:rsidRDefault="00FB2E03" w:rsidP="00FB2E03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FB2E03" w:rsidRDefault="00FB2E03" w:rsidP="00FB2E03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FB2E03" w:rsidRDefault="00FB2E03" w:rsidP="00FB2E03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FB2E03" w:rsidRDefault="00FB2E03" w:rsidP="00FB2E0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FB2E03" w:rsidRDefault="00FB2E03" w:rsidP="00FB2E0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FB2E03" w:rsidRDefault="00FB2E03" w:rsidP="00FB2E0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FB2E03" w:rsidRDefault="00FB2E03" w:rsidP="00FB2E03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FB2E03" w:rsidRPr="002E5AF8" w:rsidRDefault="00FB2E03" w:rsidP="00FB2E03">
      <w:pPr>
        <w:ind w:left="-85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E5AF8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Результати навчальних досягнень школярів за  201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8</w:t>
      </w:r>
      <w:r w:rsidRPr="002E5AF8">
        <w:rPr>
          <w:rFonts w:ascii="Times New Roman" w:hAnsi="Times New Roman" w:cs="Times New Roman"/>
          <w:b/>
          <w:i/>
          <w:color w:val="FF0000"/>
          <w:sz w:val="28"/>
          <w:szCs w:val="28"/>
        </w:rPr>
        <w:t>-201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9</w:t>
      </w:r>
      <w:r w:rsidRPr="002E5AF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н. р.</w:t>
      </w:r>
    </w:p>
    <w:tbl>
      <w:tblPr>
        <w:tblStyle w:val="a3"/>
        <w:tblW w:w="0" w:type="auto"/>
        <w:tblInd w:w="-733" w:type="dxa"/>
        <w:tblLayout w:type="fixed"/>
        <w:tblLook w:val="01E0" w:firstRow="1" w:lastRow="1" w:firstColumn="1" w:lastColumn="1" w:noHBand="0" w:noVBand="0"/>
      </w:tblPr>
      <w:tblGrid>
        <w:gridCol w:w="1083"/>
        <w:gridCol w:w="1327"/>
        <w:gridCol w:w="1126"/>
        <w:gridCol w:w="859"/>
        <w:gridCol w:w="1125"/>
        <w:gridCol w:w="726"/>
        <w:gridCol w:w="985"/>
        <w:gridCol w:w="707"/>
        <w:gridCol w:w="1126"/>
        <w:gridCol w:w="880"/>
      </w:tblGrid>
      <w:tr w:rsidR="00FB2E03" w:rsidRPr="00EF5AFD" w:rsidTr="00FB2E03">
        <w:tc>
          <w:tcPr>
            <w:tcW w:w="1083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3328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1327" w:type="dxa"/>
            <w:vMerge w:val="restart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thinThickThinSmallGap" w:sz="24" w:space="0" w:color="808080" w:themeColor="background1" w:themeShade="80"/>
            </w:tcBorders>
            <w:shd w:val="clear" w:color="auto" w:fill="BFBFBF" w:themeFill="background1" w:themeFillShade="BF"/>
          </w:tcPr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3328">
              <w:rPr>
                <w:b/>
                <w:sz w:val="28"/>
                <w:szCs w:val="28"/>
              </w:rPr>
              <w:t>Учнів</w:t>
            </w:r>
          </w:p>
        </w:tc>
        <w:tc>
          <w:tcPr>
            <w:tcW w:w="7534" w:type="dxa"/>
            <w:gridSpan w:val="8"/>
            <w:tcBorders>
              <w:top w:val="dashDotStroked" w:sz="24" w:space="0" w:color="auto"/>
              <w:left w:val="thinThickThinSmallGap" w:sz="24" w:space="0" w:color="808080" w:themeColor="background1" w:themeShade="80"/>
              <w:bottom w:val="single" w:sz="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3328">
              <w:rPr>
                <w:b/>
                <w:sz w:val="28"/>
                <w:szCs w:val="28"/>
              </w:rPr>
              <w:t>Рівні навчальних досягнень школярів</w:t>
            </w:r>
          </w:p>
        </w:tc>
      </w:tr>
      <w:tr w:rsidR="00FB2E03" w:rsidRPr="00EF5AFD" w:rsidTr="00FB2E03">
        <w:tc>
          <w:tcPr>
            <w:tcW w:w="1083" w:type="dxa"/>
            <w:vMerge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E03" w:rsidRPr="00EF5AFD" w:rsidRDefault="00FB2E03" w:rsidP="00172223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FB2E03" w:rsidRPr="00EF5AFD" w:rsidRDefault="00FB2E03" w:rsidP="001722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thinThickThinSmallGap" w:sz="24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3328">
              <w:rPr>
                <w:b/>
                <w:sz w:val="28"/>
                <w:szCs w:val="28"/>
              </w:rPr>
              <w:t>Початковий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3328">
              <w:rPr>
                <w:b/>
                <w:sz w:val="28"/>
                <w:szCs w:val="28"/>
              </w:rPr>
              <w:t>Середній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3328">
              <w:rPr>
                <w:b/>
                <w:sz w:val="28"/>
                <w:szCs w:val="28"/>
              </w:rPr>
              <w:t>Достатній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00B050"/>
          </w:tcPr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3328">
              <w:rPr>
                <w:b/>
                <w:sz w:val="28"/>
                <w:szCs w:val="28"/>
              </w:rPr>
              <w:t>Високий</w:t>
            </w:r>
          </w:p>
        </w:tc>
      </w:tr>
      <w:tr w:rsidR="00FB2E03" w:rsidRPr="00EF5AFD" w:rsidTr="00FB2E03">
        <w:tc>
          <w:tcPr>
            <w:tcW w:w="1083" w:type="dxa"/>
            <w:vMerge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E03" w:rsidRPr="00EF5AFD" w:rsidRDefault="00FB2E03" w:rsidP="00172223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FB2E03" w:rsidRPr="00EF5AFD" w:rsidRDefault="00FB2E03" w:rsidP="00172223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thinThickThinSmallGap" w:sz="24" w:space="0" w:color="808080" w:themeColor="background1" w:themeShade="80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3328">
              <w:rPr>
                <w:b/>
                <w:sz w:val="28"/>
                <w:szCs w:val="28"/>
              </w:rPr>
              <w:t>Учнів</w:t>
            </w:r>
          </w:p>
        </w:tc>
        <w:tc>
          <w:tcPr>
            <w:tcW w:w="8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332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3328">
              <w:rPr>
                <w:b/>
                <w:sz w:val="28"/>
                <w:szCs w:val="28"/>
              </w:rPr>
              <w:t>Учнів</w:t>
            </w:r>
          </w:p>
        </w:tc>
        <w:tc>
          <w:tcPr>
            <w:tcW w:w="7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332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3328">
              <w:rPr>
                <w:b/>
                <w:sz w:val="28"/>
                <w:szCs w:val="28"/>
              </w:rPr>
              <w:t>Учнів</w:t>
            </w:r>
          </w:p>
        </w:tc>
        <w:tc>
          <w:tcPr>
            <w:tcW w:w="7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332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3328">
              <w:rPr>
                <w:b/>
                <w:sz w:val="28"/>
                <w:szCs w:val="28"/>
              </w:rPr>
              <w:t>Учнів</w:t>
            </w:r>
          </w:p>
        </w:tc>
        <w:tc>
          <w:tcPr>
            <w:tcW w:w="8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FB2E03" w:rsidRPr="00BB3328" w:rsidRDefault="00FB2E03" w:rsidP="001722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3328">
              <w:rPr>
                <w:b/>
                <w:sz w:val="28"/>
                <w:szCs w:val="28"/>
              </w:rPr>
              <w:t>%</w:t>
            </w:r>
          </w:p>
        </w:tc>
      </w:tr>
      <w:tr w:rsidR="00FB2E03" w:rsidRPr="00EF5AFD" w:rsidTr="00FB2E03">
        <w:tc>
          <w:tcPr>
            <w:tcW w:w="108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B2E03" w:rsidRPr="007C28D5" w:rsidRDefault="00FB2E03" w:rsidP="00172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8D5">
              <w:rPr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808080" w:themeColor="background1" w:themeShade="80"/>
            </w:tcBorders>
            <w:shd w:val="clear" w:color="auto" w:fill="FBD4B4" w:themeFill="accent6" w:themeFillTint="66"/>
          </w:tcPr>
          <w:p w:rsidR="00FB2E03" w:rsidRPr="007D166D" w:rsidRDefault="00FB2E03" w:rsidP="00172223">
            <w:pPr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thinThickThinSmallGap" w:sz="24" w:space="0" w:color="808080" w:themeColor="background1" w:themeShade="80"/>
              <w:bottom w:val="single" w:sz="4" w:space="0" w:color="auto"/>
              <w:right w:val="triple" w:sz="4" w:space="0" w:color="auto"/>
            </w:tcBorders>
            <w:shd w:val="clear" w:color="auto" w:fill="FBD4B4" w:themeFill="accent6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D4B4" w:themeFill="accent6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D4B4" w:themeFill="accent6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D4B4" w:themeFill="accent6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25,0</w:t>
            </w:r>
          </w:p>
        </w:tc>
        <w:tc>
          <w:tcPr>
            <w:tcW w:w="98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D4B4" w:themeFill="accent6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D4B4" w:themeFill="accent6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56,3</w:t>
            </w:r>
          </w:p>
        </w:tc>
        <w:tc>
          <w:tcPr>
            <w:tcW w:w="11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D4B4" w:themeFill="accent6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166D"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18,7</w:t>
            </w:r>
          </w:p>
        </w:tc>
      </w:tr>
      <w:tr w:rsidR="00FB2E03" w:rsidRPr="00EF5AFD" w:rsidTr="00FB2E03">
        <w:tc>
          <w:tcPr>
            <w:tcW w:w="108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B2E03" w:rsidRPr="007C28D5" w:rsidRDefault="00FB2E03" w:rsidP="00172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8D5">
              <w:rPr>
                <w:sz w:val="28"/>
                <w:szCs w:val="28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808080" w:themeColor="background1" w:themeShade="80"/>
            </w:tcBorders>
            <w:shd w:val="clear" w:color="auto" w:fill="B6DDE8" w:themeFill="accent5" w:themeFillTint="66"/>
          </w:tcPr>
          <w:p w:rsidR="00FB2E03" w:rsidRPr="007D166D" w:rsidRDefault="00FB2E03" w:rsidP="00172223">
            <w:pPr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thinThickThinSmallGap" w:sz="24" w:space="0" w:color="808080" w:themeColor="background1" w:themeShade="80"/>
              <w:bottom w:val="single" w:sz="4" w:space="0" w:color="auto"/>
              <w:right w:val="triple" w:sz="4" w:space="0" w:color="auto"/>
            </w:tcBorders>
            <w:shd w:val="clear" w:color="auto" w:fill="B6DDE8" w:themeFill="accent5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166D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6DDE8" w:themeFill="accent5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166D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6DDE8" w:themeFill="accent5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6DDE8" w:themeFill="accent5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40,0</w:t>
            </w:r>
          </w:p>
        </w:tc>
        <w:tc>
          <w:tcPr>
            <w:tcW w:w="98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6DDE8" w:themeFill="accent5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6DDE8" w:themeFill="accent5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45,0</w:t>
            </w:r>
          </w:p>
        </w:tc>
        <w:tc>
          <w:tcPr>
            <w:tcW w:w="11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6DDE8" w:themeFill="accent5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15,0</w:t>
            </w:r>
          </w:p>
        </w:tc>
      </w:tr>
      <w:tr w:rsidR="00FB2E03" w:rsidRPr="00EF5AFD" w:rsidTr="00FB2E03">
        <w:tc>
          <w:tcPr>
            <w:tcW w:w="108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B2E03" w:rsidRPr="007C28D5" w:rsidRDefault="00FB2E03" w:rsidP="00172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28D5">
              <w:rPr>
                <w:sz w:val="28"/>
                <w:szCs w:val="28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808080" w:themeColor="background1" w:themeShade="80"/>
            </w:tcBorders>
            <w:shd w:val="clear" w:color="auto" w:fill="CCC0D9" w:themeFill="accent4" w:themeFillTint="66"/>
          </w:tcPr>
          <w:p w:rsidR="00FB2E03" w:rsidRPr="007D166D" w:rsidRDefault="00FB2E03" w:rsidP="00172223">
            <w:pPr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126" w:type="dxa"/>
            <w:tcBorders>
              <w:top w:val="single" w:sz="4" w:space="0" w:color="auto"/>
              <w:left w:val="thinThickThinSmallGap" w:sz="24" w:space="0" w:color="808080" w:themeColor="background1" w:themeShade="80"/>
              <w:bottom w:val="sing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46,4</w:t>
            </w:r>
          </w:p>
        </w:tc>
        <w:tc>
          <w:tcPr>
            <w:tcW w:w="98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39,3</w:t>
            </w:r>
          </w:p>
        </w:tc>
        <w:tc>
          <w:tcPr>
            <w:tcW w:w="11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FB2E03" w:rsidRPr="007D166D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D166D">
              <w:rPr>
                <w:sz w:val="28"/>
                <w:szCs w:val="28"/>
                <w:lang w:val="ru-RU"/>
              </w:rPr>
              <w:t>14,3</w:t>
            </w:r>
          </w:p>
        </w:tc>
      </w:tr>
      <w:tr w:rsidR="00FB2E03" w:rsidRPr="00EF5AFD" w:rsidTr="00FB2E03">
        <w:tc>
          <w:tcPr>
            <w:tcW w:w="108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E03" w:rsidRPr="00CF77FC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CF77FC">
              <w:rPr>
                <w:b/>
                <w:color w:val="C00000"/>
                <w:sz w:val="28"/>
                <w:szCs w:val="28"/>
              </w:rPr>
              <w:t>2-4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808080" w:themeColor="background1" w:themeShade="80"/>
            </w:tcBorders>
            <w:shd w:val="clear" w:color="auto" w:fill="FFFFFF" w:themeFill="background1"/>
          </w:tcPr>
          <w:p w:rsidR="00FB2E03" w:rsidRPr="007C28D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1126" w:type="dxa"/>
            <w:tcBorders>
              <w:top w:val="single" w:sz="4" w:space="0" w:color="auto"/>
              <w:left w:val="thinThickThinSmallGap" w:sz="24" w:space="0" w:color="808080" w:themeColor="background1" w:themeShade="80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FB2E03" w:rsidRPr="007C28D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FB2E03" w:rsidRPr="007C28D5" w:rsidRDefault="00FB2E03" w:rsidP="00172223">
            <w:pPr>
              <w:spacing w:line="360" w:lineRule="auto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   0</w:t>
            </w:r>
          </w:p>
        </w:tc>
        <w:tc>
          <w:tcPr>
            <w:tcW w:w="11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FB2E03" w:rsidRPr="007C28D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7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FB2E03" w:rsidRPr="007C28D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39,1</w:t>
            </w:r>
          </w:p>
        </w:tc>
        <w:tc>
          <w:tcPr>
            <w:tcW w:w="98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FB2E03" w:rsidRPr="007C28D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FB2E03" w:rsidRPr="007C28D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45,3</w:t>
            </w:r>
          </w:p>
        </w:tc>
        <w:tc>
          <w:tcPr>
            <w:tcW w:w="11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FB2E03" w:rsidRPr="007C28D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FB2E03" w:rsidRPr="007C28D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15,6</w:t>
            </w:r>
          </w:p>
        </w:tc>
      </w:tr>
      <w:tr w:rsidR="00FB2E03" w:rsidRPr="00EF5AFD" w:rsidTr="00FB2E03">
        <w:tc>
          <w:tcPr>
            <w:tcW w:w="108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B2E03" w:rsidRPr="00655055" w:rsidRDefault="00FB2E03" w:rsidP="00172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055">
              <w:rPr>
                <w:sz w:val="28"/>
                <w:szCs w:val="28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808080" w:themeColor="background1" w:themeShade="80"/>
            </w:tcBorders>
            <w:shd w:val="clear" w:color="auto" w:fill="D6E3BC" w:themeFill="accent3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thinThickThinSmallGap" w:sz="24" w:space="0" w:color="808080" w:themeColor="background1" w:themeShade="80"/>
              <w:bottom w:val="sing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44,0</w:t>
            </w:r>
          </w:p>
        </w:tc>
        <w:tc>
          <w:tcPr>
            <w:tcW w:w="98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36,0</w:t>
            </w:r>
          </w:p>
        </w:tc>
        <w:tc>
          <w:tcPr>
            <w:tcW w:w="11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8,0</w:t>
            </w:r>
          </w:p>
        </w:tc>
      </w:tr>
      <w:tr w:rsidR="00FB2E03" w:rsidRPr="005112E7" w:rsidTr="00FB2E03">
        <w:tc>
          <w:tcPr>
            <w:tcW w:w="108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B2E03" w:rsidRPr="00655055" w:rsidRDefault="00FB2E03" w:rsidP="00172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055">
              <w:rPr>
                <w:sz w:val="28"/>
                <w:szCs w:val="28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808080" w:themeColor="background1" w:themeShade="80"/>
            </w:tcBorders>
            <w:shd w:val="clear" w:color="auto" w:fill="E5B8B7" w:themeFill="accen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</w:rPr>
              <w:t>1</w:t>
            </w:r>
            <w:r w:rsidRPr="005112E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thinThickThinSmallGap" w:sz="24" w:space="0" w:color="808080" w:themeColor="background1" w:themeShade="80"/>
              <w:bottom w:val="single" w:sz="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12E7"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12E7">
              <w:rPr>
                <w:sz w:val="28"/>
                <w:szCs w:val="28"/>
              </w:rPr>
              <w:t>15,4</w:t>
            </w:r>
          </w:p>
        </w:tc>
        <w:tc>
          <w:tcPr>
            <w:tcW w:w="11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30,8</w:t>
            </w:r>
          </w:p>
        </w:tc>
        <w:tc>
          <w:tcPr>
            <w:tcW w:w="98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38,5</w:t>
            </w:r>
          </w:p>
        </w:tc>
        <w:tc>
          <w:tcPr>
            <w:tcW w:w="11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15,4</w:t>
            </w:r>
          </w:p>
        </w:tc>
      </w:tr>
      <w:tr w:rsidR="00FB2E03" w:rsidRPr="005112E7" w:rsidTr="00FB2E03">
        <w:tc>
          <w:tcPr>
            <w:tcW w:w="108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B2E03" w:rsidRPr="00655055" w:rsidRDefault="00FB2E03" w:rsidP="00172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5055">
              <w:rPr>
                <w:sz w:val="28"/>
                <w:szCs w:val="28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808080" w:themeColor="background1" w:themeShade="80"/>
            </w:tcBorders>
            <w:shd w:val="clear" w:color="auto" w:fill="B8CCE4" w:themeFill="accent1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126" w:type="dxa"/>
            <w:tcBorders>
              <w:top w:val="single" w:sz="4" w:space="0" w:color="auto"/>
              <w:left w:val="thinThickThinSmallGap" w:sz="24" w:space="0" w:color="808080" w:themeColor="background1" w:themeShade="80"/>
              <w:bottom w:val="single" w:sz="4" w:space="0" w:color="auto"/>
              <w:right w:val="triple" w:sz="4" w:space="0" w:color="auto"/>
            </w:tcBorders>
            <w:shd w:val="clear" w:color="auto" w:fill="B8CCE4" w:themeFill="accent1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12E7"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8CCE4" w:themeFill="accent1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12E7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8CCE4" w:themeFill="accent1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8CCE4" w:themeFill="accent1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50,0</w:t>
            </w:r>
          </w:p>
        </w:tc>
        <w:tc>
          <w:tcPr>
            <w:tcW w:w="98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8CCE4" w:themeFill="accent1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8CCE4" w:themeFill="accent1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50,0</w:t>
            </w:r>
          </w:p>
        </w:tc>
        <w:tc>
          <w:tcPr>
            <w:tcW w:w="11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8CCE4" w:themeFill="accent1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0</w:t>
            </w:r>
          </w:p>
        </w:tc>
      </w:tr>
      <w:tr w:rsidR="00FB2E03" w:rsidRPr="00EF5AFD" w:rsidTr="00FB2E03">
        <w:tc>
          <w:tcPr>
            <w:tcW w:w="108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B2E03" w:rsidRPr="006B4C7C" w:rsidRDefault="00FB2E03" w:rsidP="00172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4C7C">
              <w:rPr>
                <w:sz w:val="28"/>
                <w:szCs w:val="28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808080" w:themeColor="background1" w:themeShade="80"/>
            </w:tcBorders>
            <w:shd w:val="clear" w:color="auto" w:fill="C4BC96" w:themeFill="background2" w:themeFillShade="BF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thinThickThinSmallGap" w:sz="24" w:space="0" w:color="808080" w:themeColor="background1" w:themeShade="80"/>
              <w:bottom w:val="single" w:sz="4" w:space="0" w:color="auto"/>
              <w:right w:val="triple" w:sz="4" w:space="0" w:color="auto"/>
            </w:tcBorders>
            <w:shd w:val="clear" w:color="auto" w:fill="C4BC96" w:themeFill="background2" w:themeFillShade="BF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C4BC96" w:themeFill="background2" w:themeFillShade="BF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5,0</w:t>
            </w:r>
          </w:p>
        </w:tc>
        <w:tc>
          <w:tcPr>
            <w:tcW w:w="11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C4BC96" w:themeFill="background2" w:themeFillShade="BF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C4BC96" w:themeFill="background2" w:themeFillShade="BF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60,0</w:t>
            </w:r>
          </w:p>
        </w:tc>
        <w:tc>
          <w:tcPr>
            <w:tcW w:w="98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C4BC96" w:themeFill="background2" w:themeFillShade="BF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C4BC96" w:themeFill="background2" w:themeFillShade="BF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C4BC96" w:themeFill="background2" w:themeFillShade="BF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C4BC96" w:themeFill="background2" w:themeFillShade="BF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10,0</w:t>
            </w:r>
          </w:p>
        </w:tc>
      </w:tr>
      <w:tr w:rsidR="00FB2E03" w:rsidRPr="00EF5AFD" w:rsidTr="00FB2E03">
        <w:tc>
          <w:tcPr>
            <w:tcW w:w="108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B2E03" w:rsidRPr="006B4C7C" w:rsidRDefault="00FB2E03" w:rsidP="00172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4C7C">
              <w:rPr>
                <w:sz w:val="28"/>
                <w:szCs w:val="28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808080" w:themeColor="background1" w:themeShade="80"/>
            </w:tcBorders>
            <w:shd w:val="clear" w:color="auto" w:fill="8DB3E2" w:themeFill="tex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</w:rPr>
              <w:t>1</w:t>
            </w:r>
            <w:r w:rsidRPr="005112E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thinThickThinSmallGap" w:sz="24" w:space="0" w:color="808080" w:themeColor="background1" w:themeShade="80"/>
              <w:bottom w:val="sing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64,3</w:t>
            </w:r>
          </w:p>
        </w:tc>
        <w:tc>
          <w:tcPr>
            <w:tcW w:w="98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35,7</w:t>
            </w:r>
          </w:p>
        </w:tc>
        <w:tc>
          <w:tcPr>
            <w:tcW w:w="11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FB2E03" w:rsidRPr="005112E7" w:rsidRDefault="00FB2E03" w:rsidP="0017222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112E7">
              <w:rPr>
                <w:sz w:val="28"/>
                <w:szCs w:val="28"/>
                <w:lang w:val="ru-RU"/>
              </w:rPr>
              <w:t>0</w:t>
            </w:r>
          </w:p>
        </w:tc>
      </w:tr>
      <w:tr w:rsidR="00FB2E03" w:rsidRPr="00EF5AFD" w:rsidTr="00FB2E03">
        <w:tc>
          <w:tcPr>
            <w:tcW w:w="108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FB2E03" w:rsidRPr="00CF77FC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CF77FC">
              <w:rPr>
                <w:b/>
                <w:color w:val="C00000"/>
                <w:sz w:val="28"/>
                <w:szCs w:val="28"/>
              </w:rPr>
              <w:t>5-9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808080" w:themeColor="background1" w:themeShade="80"/>
            </w:tcBorders>
          </w:tcPr>
          <w:p w:rsidR="00FB2E03" w:rsidRPr="0065505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86</w:t>
            </w:r>
          </w:p>
        </w:tc>
        <w:tc>
          <w:tcPr>
            <w:tcW w:w="1126" w:type="dxa"/>
            <w:tcBorders>
              <w:top w:val="single" w:sz="4" w:space="0" w:color="auto"/>
              <w:left w:val="thinThickThinSmallGap" w:sz="24" w:space="0" w:color="808080" w:themeColor="background1" w:themeShade="80"/>
              <w:bottom w:val="single" w:sz="4" w:space="0" w:color="auto"/>
              <w:right w:val="triple" w:sz="4" w:space="0" w:color="auto"/>
            </w:tcBorders>
          </w:tcPr>
          <w:p w:rsidR="00FB2E03" w:rsidRPr="0065505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B2E03" w:rsidRPr="0065505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B2E03" w:rsidRPr="0065505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7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B2E03" w:rsidRPr="0065505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8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B2E03" w:rsidRPr="0065505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7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B2E03" w:rsidRPr="0065505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36,0</w:t>
            </w:r>
          </w:p>
        </w:tc>
        <w:tc>
          <w:tcPr>
            <w:tcW w:w="11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FB2E03" w:rsidRPr="0065505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ashDotStroked" w:sz="24" w:space="0" w:color="auto"/>
            </w:tcBorders>
          </w:tcPr>
          <w:p w:rsidR="00FB2E03" w:rsidRPr="00655055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7,0</w:t>
            </w:r>
          </w:p>
        </w:tc>
      </w:tr>
      <w:tr w:rsidR="00FB2E03" w:rsidRPr="00EF5AFD" w:rsidTr="00FB2E03">
        <w:tc>
          <w:tcPr>
            <w:tcW w:w="108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008080"/>
          </w:tcPr>
          <w:p w:rsidR="00FB2E03" w:rsidRPr="00CF77FC" w:rsidRDefault="00FB2E03" w:rsidP="00172223">
            <w:pPr>
              <w:spacing w:line="360" w:lineRule="auto"/>
              <w:jc w:val="both"/>
              <w:rPr>
                <w:b/>
                <w:color w:val="C00000"/>
                <w:sz w:val="28"/>
                <w:szCs w:val="28"/>
              </w:rPr>
            </w:pPr>
            <w:r w:rsidRPr="00CF77FC">
              <w:rPr>
                <w:b/>
                <w:color w:val="C00000"/>
                <w:sz w:val="28"/>
                <w:szCs w:val="28"/>
              </w:rPr>
              <w:t>Всього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thinThickThinSmallGap" w:sz="24" w:space="0" w:color="808080" w:themeColor="background1" w:themeShade="80"/>
            </w:tcBorders>
            <w:shd w:val="clear" w:color="auto" w:fill="008080"/>
          </w:tcPr>
          <w:p w:rsidR="00FB2E03" w:rsidRPr="00DF1AC4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thinThickThinSmallGap" w:sz="24" w:space="0" w:color="808080" w:themeColor="background1" w:themeShade="80"/>
              <w:bottom w:val="dashDotStroked" w:sz="24" w:space="0" w:color="auto"/>
              <w:right w:val="triple" w:sz="4" w:space="0" w:color="auto"/>
            </w:tcBorders>
            <w:shd w:val="clear" w:color="auto" w:fill="008080"/>
          </w:tcPr>
          <w:p w:rsidR="00FB2E03" w:rsidRPr="00DF1AC4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  <w:shd w:val="clear" w:color="auto" w:fill="008080"/>
          </w:tcPr>
          <w:p w:rsidR="00FB2E03" w:rsidRPr="00951903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</w:rPr>
              <w:t>4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  <w:shd w:val="clear" w:color="auto" w:fill="008080"/>
          </w:tcPr>
          <w:p w:rsidR="00FB2E03" w:rsidRPr="00DF1AC4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</w:rPr>
              <w:t>6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  <w:shd w:val="clear" w:color="auto" w:fill="008080"/>
          </w:tcPr>
          <w:p w:rsidR="00FB2E03" w:rsidRPr="00446893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</w:rPr>
              <w:t>4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>5,3</w:t>
            </w:r>
          </w:p>
        </w:tc>
        <w:tc>
          <w:tcPr>
            <w:tcW w:w="985" w:type="dxa"/>
            <w:tcBorders>
              <w:top w:val="single" w:sz="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  <w:shd w:val="clear" w:color="auto" w:fill="008080"/>
          </w:tcPr>
          <w:p w:rsidR="00FB2E03" w:rsidRPr="00DF1AC4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707" w:type="dxa"/>
            <w:tcBorders>
              <w:top w:val="single" w:sz="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  <w:shd w:val="clear" w:color="auto" w:fill="008080"/>
          </w:tcPr>
          <w:p w:rsidR="00FB2E03" w:rsidRPr="00E669F7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  <w:shd w:val="clear" w:color="auto" w:fill="008080"/>
          </w:tcPr>
          <w:p w:rsidR="00FB2E03" w:rsidRPr="00951903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trip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008080"/>
          </w:tcPr>
          <w:p w:rsidR="00FB2E03" w:rsidRPr="008F3E68" w:rsidRDefault="00FB2E03" w:rsidP="00172223">
            <w:pPr>
              <w:spacing w:line="360" w:lineRule="auto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>0,7</w:t>
            </w:r>
          </w:p>
        </w:tc>
      </w:tr>
    </w:tbl>
    <w:p w:rsidR="00FB2E03" w:rsidRDefault="00FB2E03" w:rsidP="00FB2E0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FB2E03" w:rsidRDefault="00FB2E03" w:rsidP="00FB2E03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FB2E03" w:rsidRDefault="00FB2E03" w:rsidP="00FB2E03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ru-RU" w:eastAsia="ru-RU"/>
        </w:rPr>
        <w:drawing>
          <wp:inline distT="0" distB="0" distL="0" distR="0" wp14:anchorId="7BDAD8DF" wp14:editId="15BEDA9A">
            <wp:extent cx="5600700" cy="3499339"/>
            <wp:effectExtent l="0" t="0" r="1905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B2E03" w:rsidRDefault="00FB2E03" w:rsidP="00FB2E03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ru-RU" w:eastAsia="ru-RU"/>
        </w:rPr>
        <w:lastRenderedPageBreak/>
        <w:drawing>
          <wp:inline distT="0" distB="0" distL="0" distR="0" wp14:anchorId="6031D756" wp14:editId="731EF3BA">
            <wp:extent cx="5785338" cy="3050931"/>
            <wp:effectExtent l="0" t="0" r="25400" b="1651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2E03" w:rsidRDefault="00FB2E03" w:rsidP="00FB2E03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FB2E03" w:rsidRDefault="00FB2E03" w:rsidP="00FB2E03">
      <w:pPr>
        <w:ind w:left="-709"/>
        <w:rPr>
          <w:lang w:val="ru-RU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ru-RU" w:eastAsia="ru-RU"/>
        </w:rPr>
        <w:drawing>
          <wp:inline distT="0" distB="0" distL="0" distR="0" wp14:anchorId="1E0B5D30" wp14:editId="3502B748">
            <wp:extent cx="5644661" cy="2927839"/>
            <wp:effectExtent l="0" t="0" r="13335" b="2540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FB2E03" w:rsidRDefault="00FB2E03" w:rsidP="00FB2E03">
      <w:pPr>
        <w:ind w:left="-709"/>
        <w:rPr>
          <w:lang w:val="ru-RU"/>
        </w:rPr>
      </w:pPr>
    </w:p>
    <w:p w:rsidR="00FB2E03" w:rsidRDefault="00FB2E03" w:rsidP="00FB2E03">
      <w:pPr>
        <w:ind w:left="-709"/>
        <w:rPr>
          <w:lang w:val="ru-RU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ru-RU" w:eastAsia="ru-RU"/>
        </w:rPr>
        <w:lastRenderedPageBreak/>
        <w:drawing>
          <wp:inline distT="0" distB="0" distL="0" distR="0" wp14:anchorId="392DC965" wp14:editId="2C93E73B">
            <wp:extent cx="5644661" cy="2927839"/>
            <wp:effectExtent l="0" t="0" r="13335" b="2540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2E03" w:rsidRDefault="00FB2E03" w:rsidP="00FB2E03">
      <w:pPr>
        <w:ind w:left="-709"/>
        <w:rPr>
          <w:lang w:val="ru-RU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ru-RU" w:eastAsia="ru-RU"/>
        </w:rPr>
        <w:drawing>
          <wp:inline distT="0" distB="0" distL="0" distR="0" wp14:anchorId="08ADE780" wp14:editId="1296D2D3">
            <wp:extent cx="5940425" cy="3843245"/>
            <wp:effectExtent l="0" t="0" r="22225" b="2413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2E03" w:rsidRDefault="00FB2E03" w:rsidP="00FB2E03">
      <w:pPr>
        <w:jc w:val="both"/>
        <w:rPr>
          <w:rFonts w:ascii="Times New Roman" w:hAnsi="Times New Roman" w:cs="Times New Roman"/>
          <w:sz w:val="28"/>
        </w:rPr>
      </w:pPr>
      <w:r w:rsidRPr="00744C46">
        <w:rPr>
          <w:rFonts w:ascii="Times New Roman" w:hAnsi="Times New Roman" w:cs="Times New Roman"/>
          <w:sz w:val="28"/>
        </w:rPr>
        <w:t>Як свідчать результати аналізу успішності, при переході учнів з початкової школи в основну спостерігається зменшення кількості учн</w:t>
      </w:r>
      <w:r>
        <w:rPr>
          <w:rFonts w:ascii="Times New Roman" w:hAnsi="Times New Roman" w:cs="Times New Roman"/>
          <w:sz w:val="28"/>
        </w:rPr>
        <w:t xml:space="preserve">ів, що навчаються </w:t>
      </w:r>
      <w:r w:rsidRPr="0037515E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достатньому (на 9</w:t>
      </w:r>
      <w:r w:rsidRPr="0037515E">
        <w:rPr>
          <w:rFonts w:ascii="Times New Roman" w:hAnsi="Times New Roman" w:cs="Times New Roman"/>
          <w:sz w:val="28"/>
        </w:rPr>
        <w:t>,3</w:t>
      </w:r>
      <w:r>
        <w:rPr>
          <w:rFonts w:ascii="Times New Roman" w:hAnsi="Times New Roman" w:cs="Times New Roman"/>
          <w:sz w:val="28"/>
        </w:rPr>
        <w:t>%)</w:t>
      </w:r>
      <w:r w:rsidRPr="00744C46">
        <w:rPr>
          <w:rFonts w:ascii="Times New Roman" w:hAnsi="Times New Roman" w:cs="Times New Roman"/>
          <w:sz w:val="28"/>
        </w:rPr>
        <w:t xml:space="preserve"> і збільшення кількості учнів, що навча</w:t>
      </w:r>
      <w:r>
        <w:rPr>
          <w:rFonts w:ascii="Times New Roman" w:hAnsi="Times New Roman" w:cs="Times New Roman"/>
          <w:sz w:val="28"/>
        </w:rPr>
        <w:t>ються на середньому рівні (на 10</w:t>
      </w:r>
      <w:r w:rsidRPr="0037515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9</w:t>
      </w:r>
      <w:r w:rsidRPr="00744C46">
        <w:rPr>
          <w:rFonts w:ascii="Times New Roman" w:hAnsi="Times New Roman" w:cs="Times New Roman"/>
          <w:sz w:val="28"/>
        </w:rPr>
        <w:t xml:space="preserve"> % відповідно). Зміни щод</w:t>
      </w:r>
      <w:r>
        <w:rPr>
          <w:rFonts w:ascii="Times New Roman" w:hAnsi="Times New Roman" w:cs="Times New Roman"/>
          <w:sz w:val="28"/>
        </w:rPr>
        <w:t xml:space="preserve">о початкового </w:t>
      </w:r>
      <w:r>
        <w:rPr>
          <w:rFonts w:ascii="Times New Roman" w:hAnsi="Times New Roman" w:cs="Times New Roman"/>
          <w:sz w:val="28"/>
          <w:lang w:val="ru-RU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високого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рівнів досягнень показують зниження результатів високого рівня на 4,9% та збільшення кількості учнів, що навчаються на початковому рівні на 7%.</w:t>
      </w:r>
    </w:p>
    <w:p w:rsidR="00FB2E03" w:rsidRDefault="00FB2E03" w:rsidP="00FB2E03">
      <w:pPr>
        <w:ind w:left="-709"/>
        <w:rPr>
          <w:lang w:val="ru-RU"/>
        </w:rPr>
      </w:pPr>
    </w:p>
    <w:p w:rsidR="00FB2E03" w:rsidRDefault="00FB2E03" w:rsidP="00FB2E03">
      <w:pPr>
        <w:ind w:left="-709"/>
        <w:rPr>
          <w:lang w:val="ru-RU"/>
        </w:rPr>
      </w:pPr>
    </w:p>
    <w:p w:rsidR="00FB2E03" w:rsidRPr="00D71EC7" w:rsidRDefault="00FB2E03" w:rsidP="00FB2E0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71EC7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Рейтинг навчальних предметів</w:t>
      </w:r>
    </w:p>
    <w:p w:rsidR="00FB2E03" w:rsidRPr="00E632F3" w:rsidRDefault="00FB2E03" w:rsidP="00FB2E03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page" w:tblpX="535" w:tblpY="71"/>
        <w:tblW w:w="11448" w:type="dxa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709"/>
        <w:gridCol w:w="851"/>
        <w:gridCol w:w="850"/>
        <w:gridCol w:w="2268"/>
        <w:gridCol w:w="851"/>
        <w:gridCol w:w="850"/>
        <w:gridCol w:w="709"/>
        <w:gridCol w:w="850"/>
      </w:tblGrid>
      <w:tr w:rsidR="00FB2E03" w:rsidRPr="000F3AE6" w:rsidTr="00172223">
        <w:tc>
          <w:tcPr>
            <w:tcW w:w="2660" w:type="dxa"/>
            <w:shd w:val="clear" w:color="auto" w:fill="D9D9D9" w:themeFill="background1" w:themeFillShade="D9"/>
          </w:tcPr>
          <w:p w:rsidR="00FB2E03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B4071">
              <w:rPr>
                <w:b/>
                <w:sz w:val="24"/>
                <w:szCs w:val="24"/>
              </w:rPr>
              <w:t>Предмети</w:t>
            </w:r>
          </w:p>
          <w:p w:rsidR="00FB2E03" w:rsidRPr="00DE6E59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4"/>
            <w:shd w:val="clear" w:color="auto" w:fill="FDE9D9" w:themeFill="accent6" w:themeFillTint="33"/>
          </w:tcPr>
          <w:p w:rsidR="00FB2E03" w:rsidRPr="000B4071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b/>
                <w:sz w:val="24"/>
                <w:szCs w:val="24"/>
              </w:rPr>
              <w:t>ейтиговий</w:t>
            </w:r>
            <w:proofErr w:type="spellEnd"/>
            <w:r>
              <w:rPr>
                <w:b/>
                <w:sz w:val="24"/>
                <w:szCs w:val="24"/>
              </w:rPr>
              <w:t xml:space="preserve"> бал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B2E0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0B4071">
              <w:rPr>
                <w:b/>
                <w:sz w:val="24"/>
                <w:szCs w:val="24"/>
              </w:rPr>
              <w:t>Предмети</w:t>
            </w:r>
          </w:p>
          <w:p w:rsidR="00FB2E03" w:rsidRPr="000F3AE6" w:rsidRDefault="00FB2E03" w:rsidP="001722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(початкова школа)</w:t>
            </w:r>
          </w:p>
        </w:tc>
        <w:tc>
          <w:tcPr>
            <w:tcW w:w="3260" w:type="dxa"/>
            <w:gridSpan w:val="4"/>
            <w:shd w:val="clear" w:color="auto" w:fill="FDE9D9" w:themeFill="accent6" w:themeFillTint="33"/>
          </w:tcPr>
          <w:p w:rsidR="00FB2E03" w:rsidRPr="004A0B4D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b/>
                <w:sz w:val="24"/>
                <w:szCs w:val="24"/>
              </w:rPr>
              <w:t>ейтиговий</w:t>
            </w:r>
            <w:proofErr w:type="spellEnd"/>
            <w:r>
              <w:rPr>
                <w:b/>
                <w:sz w:val="24"/>
                <w:szCs w:val="24"/>
              </w:rPr>
              <w:t xml:space="preserve"> бал</w:t>
            </w:r>
          </w:p>
        </w:tc>
      </w:tr>
      <w:tr w:rsidR="00FB2E03" w:rsidRPr="000F3AE6" w:rsidTr="00172223">
        <w:tc>
          <w:tcPr>
            <w:tcW w:w="2660" w:type="dxa"/>
            <w:shd w:val="clear" w:color="auto" w:fill="D9D9D9" w:themeFill="background1" w:themeFillShade="D9"/>
          </w:tcPr>
          <w:p w:rsidR="00FB2E03" w:rsidRPr="000B4071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FB2E0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B2E03" w:rsidRPr="000B4071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7,62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,12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7,46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7,66</w:t>
            </w:r>
          </w:p>
        </w:tc>
        <w:tc>
          <w:tcPr>
            <w:tcW w:w="2268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Українська мова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8,06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E22921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8,1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E22921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8,5</w:t>
            </w: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Українська література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7,99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7,96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7.76</w:t>
            </w:r>
          </w:p>
        </w:tc>
        <w:tc>
          <w:tcPr>
            <w:tcW w:w="2268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Літературне читання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8,76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E22921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8,5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E22921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9,3</w:t>
            </w: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Зарубіжна література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8,19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7,88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7,6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7,73</w:t>
            </w:r>
          </w:p>
        </w:tc>
        <w:tc>
          <w:tcPr>
            <w:tcW w:w="2268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8,35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7,77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E22921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8,3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E22921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8,57</w:t>
            </w: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6,65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6,7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6,9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7,05</w:t>
            </w:r>
          </w:p>
        </w:tc>
        <w:tc>
          <w:tcPr>
            <w:tcW w:w="2268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Природознавство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8,83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8,63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E22921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8,9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E22921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9,4</w:t>
            </w: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Геометрія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6,84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6,93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6,9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6,90</w:t>
            </w:r>
          </w:p>
        </w:tc>
        <w:tc>
          <w:tcPr>
            <w:tcW w:w="2268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Іноземна мова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2D543B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2D543B">
              <w:rPr>
                <w:b/>
                <w:sz w:val="24"/>
                <w:szCs w:val="24"/>
              </w:rPr>
              <w:t>7,6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7,43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E22921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7,4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E22921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7,2</w:t>
            </w: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Іноземна мова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6,66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7,04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6,8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7,03</w:t>
            </w:r>
          </w:p>
        </w:tc>
        <w:tc>
          <w:tcPr>
            <w:tcW w:w="2268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Pr="002D543B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6,8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6,9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7,5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7,08</w:t>
            </w:r>
          </w:p>
        </w:tc>
        <w:tc>
          <w:tcPr>
            <w:tcW w:w="2268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Образотворче мистецтво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8,46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9.4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9,0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FC7F6A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FC7F6A">
              <w:rPr>
                <w:b/>
                <w:sz w:val="24"/>
                <w:szCs w:val="24"/>
              </w:rPr>
              <w:t>9,00</w:t>
            </w:r>
          </w:p>
        </w:tc>
        <w:tc>
          <w:tcPr>
            <w:tcW w:w="2268" w:type="dxa"/>
          </w:tcPr>
          <w:p w:rsidR="00FB2E03" w:rsidRPr="002E23C8" w:rsidRDefault="00FB2E03" w:rsidP="001722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Трудове навчання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9,78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9,98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10,1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643C0C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643C0C">
              <w:rPr>
                <w:b/>
                <w:sz w:val="24"/>
                <w:szCs w:val="24"/>
              </w:rPr>
              <w:t>10,03</w:t>
            </w:r>
          </w:p>
        </w:tc>
        <w:tc>
          <w:tcPr>
            <w:tcW w:w="2268" w:type="dxa"/>
          </w:tcPr>
          <w:p w:rsidR="00FB2E03" w:rsidRPr="000F3AE6" w:rsidRDefault="00FB2E03" w:rsidP="001722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Природознавство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7,09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6,6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7,9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FC7F6A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FC7F6A">
              <w:rPr>
                <w:b/>
                <w:sz w:val="24"/>
                <w:szCs w:val="24"/>
              </w:rPr>
              <w:t>7,12</w:t>
            </w:r>
          </w:p>
        </w:tc>
        <w:tc>
          <w:tcPr>
            <w:tcW w:w="2268" w:type="dxa"/>
          </w:tcPr>
          <w:p w:rsidR="00FB2E03" w:rsidRPr="000F3AE6" w:rsidRDefault="00FB2E03" w:rsidP="001722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Біологія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6,91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6,98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6,5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643C0C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643C0C">
              <w:rPr>
                <w:b/>
                <w:sz w:val="24"/>
                <w:szCs w:val="24"/>
              </w:rPr>
              <w:t>7,25</w:t>
            </w:r>
          </w:p>
        </w:tc>
        <w:tc>
          <w:tcPr>
            <w:tcW w:w="2268" w:type="dxa"/>
          </w:tcPr>
          <w:p w:rsidR="00FB2E03" w:rsidRPr="000F3AE6" w:rsidRDefault="00FB2E03" w:rsidP="001722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Хімія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6,63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6,57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6,5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643C0C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643C0C">
              <w:rPr>
                <w:b/>
                <w:sz w:val="24"/>
                <w:szCs w:val="24"/>
              </w:rPr>
              <w:t>6,95</w:t>
            </w:r>
          </w:p>
        </w:tc>
        <w:tc>
          <w:tcPr>
            <w:tcW w:w="2268" w:type="dxa"/>
          </w:tcPr>
          <w:p w:rsidR="00FB2E03" w:rsidRPr="000F3AE6" w:rsidRDefault="00FB2E03" w:rsidP="001722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Фізика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7,29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7,43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7,3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643C0C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643C0C">
              <w:rPr>
                <w:b/>
                <w:sz w:val="24"/>
                <w:szCs w:val="24"/>
              </w:rPr>
              <w:t>7,21</w:t>
            </w:r>
          </w:p>
        </w:tc>
        <w:tc>
          <w:tcPr>
            <w:tcW w:w="2268" w:type="dxa"/>
          </w:tcPr>
          <w:p w:rsidR="00FB2E03" w:rsidRPr="002E23C8" w:rsidRDefault="00FB2E03" w:rsidP="001722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Інформатика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8,33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8,76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8,6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643C0C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8,58</w:t>
            </w:r>
          </w:p>
        </w:tc>
        <w:tc>
          <w:tcPr>
            <w:tcW w:w="2268" w:type="dxa"/>
          </w:tcPr>
          <w:p w:rsidR="00FB2E03" w:rsidRPr="000F3AE6" w:rsidRDefault="00FB2E03" w:rsidP="001722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0E83">
              <w:rPr>
                <w:b/>
                <w:sz w:val="24"/>
                <w:szCs w:val="24"/>
              </w:rPr>
              <w:t>Основи здоров</w:t>
            </w:r>
            <w:r w:rsidRPr="00470E83">
              <w:rPr>
                <w:b/>
                <w:sz w:val="24"/>
                <w:szCs w:val="24"/>
                <w:lang w:val="en-US"/>
              </w:rPr>
              <w:t>’</w:t>
            </w:r>
            <w:r w:rsidRPr="00470E83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8,90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9,2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9,1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643C0C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9,17</w:t>
            </w:r>
          </w:p>
        </w:tc>
        <w:tc>
          <w:tcPr>
            <w:tcW w:w="2268" w:type="dxa"/>
          </w:tcPr>
          <w:p w:rsidR="00FB2E03" w:rsidRPr="000F3AE6" w:rsidRDefault="00FB2E03" w:rsidP="001722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Фізкультура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8,49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8,76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9,4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643C0C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9,94</w:t>
            </w:r>
          </w:p>
        </w:tc>
        <w:tc>
          <w:tcPr>
            <w:tcW w:w="2268" w:type="dxa"/>
          </w:tcPr>
          <w:p w:rsidR="00FB2E03" w:rsidRPr="002E23C8" w:rsidRDefault="00FB2E03" w:rsidP="001722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Музичне мистецтво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9,53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10,1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643C0C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9,75</w:t>
            </w:r>
          </w:p>
        </w:tc>
        <w:tc>
          <w:tcPr>
            <w:tcW w:w="2268" w:type="dxa"/>
          </w:tcPr>
          <w:p w:rsidR="00FB2E03" w:rsidRPr="002E23C8" w:rsidRDefault="00FB2E03" w:rsidP="001722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03" w:rsidRPr="000F3AE6" w:rsidTr="00172223">
        <w:trPr>
          <w:trHeight w:val="402"/>
        </w:trPr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Основи правознавства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7,72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7,6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7,8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643C0C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643C0C">
              <w:rPr>
                <w:b/>
                <w:sz w:val="24"/>
                <w:szCs w:val="24"/>
              </w:rPr>
              <w:t>7,4</w:t>
            </w:r>
          </w:p>
        </w:tc>
        <w:tc>
          <w:tcPr>
            <w:tcW w:w="2268" w:type="dxa"/>
          </w:tcPr>
          <w:p w:rsidR="00FB2E03" w:rsidRPr="002E23C8" w:rsidRDefault="00FB2E03" w:rsidP="001722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7,80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7,34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7,9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643C0C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7,55</w:t>
            </w:r>
          </w:p>
        </w:tc>
        <w:tc>
          <w:tcPr>
            <w:tcW w:w="2268" w:type="dxa"/>
          </w:tcPr>
          <w:p w:rsidR="00FB2E03" w:rsidRPr="002E23C8" w:rsidRDefault="00FB2E03" w:rsidP="001722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Всесвітня історія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7,27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7,2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7,6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643C0C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7,33</w:t>
            </w:r>
          </w:p>
        </w:tc>
        <w:tc>
          <w:tcPr>
            <w:tcW w:w="2268" w:type="dxa"/>
          </w:tcPr>
          <w:p w:rsidR="00FB2E03" w:rsidRPr="002E23C8" w:rsidRDefault="00FB2E03" w:rsidP="001722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03" w:rsidRPr="000F3AE6" w:rsidTr="00172223">
        <w:tc>
          <w:tcPr>
            <w:tcW w:w="2660" w:type="dxa"/>
          </w:tcPr>
          <w:p w:rsidR="00FB2E03" w:rsidRPr="00470E83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470E83">
              <w:rPr>
                <w:b/>
                <w:sz w:val="24"/>
                <w:szCs w:val="24"/>
              </w:rPr>
              <w:t>Географія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7,62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250581" w:rsidRDefault="00FB2E03" w:rsidP="001722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7,78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8,2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643C0C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643C0C">
              <w:rPr>
                <w:b/>
                <w:sz w:val="24"/>
                <w:szCs w:val="24"/>
              </w:rPr>
              <w:t>7,51</w:t>
            </w:r>
          </w:p>
        </w:tc>
        <w:tc>
          <w:tcPr>
            <w:tcW w:w="2268" w:type="dxa"/>
          </w:tcPr>
          <w:p w:rsidR="00FB2E03" w:rsidRPr="002E23C8" w:rsidRDefault="00FB2E03" w:rsidP="001722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03" w:rsidRPr="000F3AE6" w:rsidTr="00172223">
        <w:tc>
          <w:tcPr>
            <w:tcW w:w="2660" w:type="dxa"/>
          </w:tcPr>
          <w:p w:rsidR="00FB2E03" w:rsidRPr="000B0FE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Мистецтво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FB2E03" w:rsidRPr="0053470F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FB2E03" w:rsidRPr="00C329D8" w:rsidRDefault="00FB2E03" w:rsidP="001722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8,8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B2E03" w:rsidRPr="00FC7F6A" w:rsidRDefault="00FB2E03" w:rsidP="00172223">
            <w:pPr>
              <w:jc w:val="center"/>
              <w:rPr>
                <w:b/>
                <w:sz w:val="24"/>
                <w:szCs w:val="24"/>
              </w:rPr>
            </w:pPr>
            <w:r w:rsidRPr="00FC7F6A"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2268" w:type="dxa"/>
          </w:tcPr>
          <w:p w:rsidR="00FB2E03" w:rsidRPr="002E23C8" w:rsidRDefault="00FB2E03" w:rsidP="0017222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DBE5F1" w:themeFill="accent1" w:themeFillTint="33"/>
          </w:tcPr>
          <w:p w:rsidR="00FB2E03" w:rsidRDefault="00FB2E03" w:rsidP="0017222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B2E03" w:rsidRDefault="00FB2E03" w:rsidP="00FB2E03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B2E03" w:rsidRPr="00FB2E03" w:rsidRDefault="00FB2E03" w:rsidP="00FB2E03">
      <w:pPr>
        <w:ind w:left="-709"/>
        <w:rPr>
          <w:lang w:val="ru-RU"/>
        </w:rPr>
      </w:pPr>
    </w:p>
    <w:sectPr w:rsidR="00FB2E03" w:rsidRPr="00FB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EE"/>
    <w:rsid w:val="00952CCF"/>
    <w:rsid w:val="00F367EE"/>
    <w:rsid w:val="00FB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0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E03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0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E0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2014-2015</a:t>
            </a:r>
            <a:r>
              <a:rPr lang="uk-UA" baseline="0"/>
              <a:t> н.р.</a:t>
            </a:r>
            <a:endParaRPr lang="uk-UA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2-4 класи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xVal>
          <c:y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37</c:v>
                </c:pt>
                <c:pt idx="2">
                  <c:v>38</c:v>
                </c:pt>
                <c:pt idx="3">
                  <c:v>23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87D-46C4-A42C-A3E222F5DA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xVal>
          <c:y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48</c:v>
                </c:pt>
                <c:pt idx="2">
                  <c:v>37</c:v>
                </c:pt>
                <c:pt idx="3">
                  <c:v>12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87D-46C4-A42C-A3E222F5DA5C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</c:dLbls>
        <c:axId val="134374528"/>
        <c:axId val="134376064"/>
      </c:scatterChart>
      <c:valAx>
        <c:axId val="134374528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134376064"/>
        <c:crosses val="autoZero"/>
        <c:crossBetween val="midCat"/>
      </c:valAx>
      <c:valAx>
        <c:axId val="134376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37452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2015-2016</a:t>
            </a:r>
            <a:r>
              <a:rPr lang="uk-UA" baseline="0"/>
              <a:t> н.р.</a:t>
            </a:r>
            <a:endParaRPr lang="uk-UA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2-4 класи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xVal>
          <c:y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37</c:v>
                </c:pt>
                <c:pt idx="2">
                  <c:v>43</c:v>
                </c:pt>
                <c:pt idx="3">
                  <c:v>20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87D-46C4-A42C-A3E222F5DA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xVal>
          <c:y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52</c:v>
                </c:pt>
                <c:pt idx="2">
                  <c:v>35</c:v>
                </c:pt>
                <c:pt idx="3">
                  <c:v>11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87D-46C4-A42C-A3E222F5DA5C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</c:dLbls>
        <c:axId val="135144576"/>
        <c:axId val="135146112"/>
      </c:scatterChart>
      <c:valAx>
        <c:axId val="135144576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135146112"/>
        <c:crosses val="autoZero"/>
        <c:crossBetween val="midCat"/>
      </c:valAx>
      <c:valAx>
        <c:axId val="13514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14457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2016-2017</a:t>
            </a:r>
            <a:r>
              <a:rPr lang="uk-UA" baseline="0"/>
              <a:t> н.р.</a:t>
            </a:r>
            <a:endParaRPr lang="uk-UA"/>
          </a:p>
        </c:rich>
      </c:tx>
      <c:layout>
        <c:manualLayout>
          <c:xMode val="edge"/>
          <c:yMode val="edge"/>
          <c:x val="0.3792730638781015"/>
          <c:y val="3.968253968253968E-2"/>
        </c:manualLayout>
      </c:layout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2-4 класи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xVal>
          <c:y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33</c:v>
                </c:pt>
                <c:pt idx="2">
                  <c:v>49</c:v>
                </c:pt>
                <c:pt idx="3">
                  <c:v>12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87D-46C4-A42C-A3E222F5DA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xVal>
          <c:y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48</c:v>
                </c:pt>
                <c:pt idx="2">
                  <c:v>39</c:v>
                </c:pt>
                <c:pt idx="3">
                  <c:v>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87D-46C4-A42C-A3E222F5DA5C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</c:dLbls>
        <c:axId val="135591040"/>
        <c:axId val="135592576"/>
      </c:scatterChart>
      <c:valAx>
        <c:axId val="135591040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135592576"/>
        <c:crosses val="autoZero"/>
        <c:crossBetween val="midCat"/>
      </c:valAx>
      <c:valAx>
        <c:axId val="135592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591040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2017-2018</a:t>
            </a:r>
            <a:r>
              <a:rPr lang="uk-UA" baseline="0"/>
              <a:t> н.р.</a:t>
            </a:r>
            <a:endParaRPr lang="uk-UA"/>
          </a:p>
        </c:rich>
      </c:tx>
      <c:layout>
        <c:manualLayout>
          <c:xMode val="edge"/>
          <c:yMode val="edge"/>
          <c:x val="0.3792730638781015"/>
          <c:y val="3.968253968253968E-2"/>
        </c:manualLayout>
      </c:layout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2-4 класи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xVal>
          <c:yVal>
            <c:numRef>
              <c:f>Лист1!$B$2:$B$5</c:f>
              <c:numCache>
                <c:formatCode>General</c:formatCode>
                <c:ptCount val="4"/>
                <c:pt idx="0">
                  <c:v>2.7</c:v>
                </c:pt>
                <c:pt idx="1">
                  <c:v>32.799999999999997</c:v>
                </c:pt>
                <c:pt idx="2">
                  <c:v>49.3</c:v>
                </c:pt>
                <c:pt idx="3">
                  <c:v>13.7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87D-46C4-A42C-A3E222F5DA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xVal>
          <c:yVal>
            <c:numRef>
              <c:f>Лист1!$C$2:$C$5</c:f>
              <c:numCache>
                <c:formatCode>General</c:formatCode>
                <c:ptCount val="4"/>
                <c:pt idx="0">
                  <c:v>2.5</c:v>
                </c:pt>
                <c:pt idx="1">
                  <c:v>52</c:v>
                </c:pt>
                <c:pt idx="2">
                  <c:v>35</c:v>
                </c:pt>
                <c:pt idx="3">
                  <c:v>13.8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87D-46C4-A42C-A3E222F5DA5C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</c:dLbls>
        <c:axId val="135648384"/>
        <c:axId val="135649920"/>
      </c:scatterChart>
      <c:valAx>
        <c:axId val="135648384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135649920"/>
        <c:crosses val="autoZero"/>
        <c:crossBetween val="midCat"/>
      </c:valAx>
      <c:valAx>
        <c:axId val="13564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64838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2018-2019</a:t>
            </a:r>
            <a:r>
              <a:rPr lang="uk-UA" baseline="0"/>
              <a:t> н.р.</a:t>
            </a:r>
            <a:endParaRPr lang="uk-UA"/>
          </a:p>
        </c:rich>
      </c:tx>
      <c:layout>
        <c:manualLayout>
          <c:xMode val="edge"/>
          <c:yMode val="edge"/>
          <c:x val="0.3792730638781015"/>
          <c:y val="3.968253968253968E-2"/>
        </c:manualLayout>
      </c:layout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2-4 класи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xVal>
          <c:y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39.1</c:v>
                </c:pt>
                <c:pt idx="2">
                  <c:v>45.3</c:v>
                </c:pt>
                <c:pt idx="3">
                  <c:v>15.6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87D-46C4-A42C-A3E222F5DA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класи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xVal>
          <c:y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50</c:v>
                </c:pt>
                <c:pt idx="2">
                  <c:v>36</c:v>
                </c:pt>
                <c:pt idx="3">
                  <c:v>10.7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87D-46C4-A42C-A3E222F5DA5C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</c:dLbls>
        <c:axId val="131368064"/>
        <c:axId val="131369600"/>
      </c:scatterChart>
      <c:valAx>
        <c:axId val="131368064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131369600"/>
        <c:crosses val="autoZero"/>
        <c:crossBetween val="midCat"/>
      </c:valAx>
      <c:valAx>
        <c:axId val="131369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36806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2020-01-25T14:50:00Z</dcterms:created>
  <dcterms:modified xsi:type="dcterms:W3CDTF">2020-01-25T14:56:00Z</dcterms:modified>
</cp:coreProperties>
</file>