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D9" w:rsidRDefault="00C82181">
      <w:r>
        <w:t xml:space="preserve">03.12.2025 Міжнародний День людей з особливими потребами </w:t>
      </w:r>
    </w:p>
    <w:p w:rsidR="00C82181" w:rsidRDefault="00C82181">
      <w:hyperlink r:id="rId6" w:history="1">
        <w:r w:rsidRPr="007F2B18">
          <w:rPr>
            <w:rStyle w:val="a3"/>
          </w:rPr>
          <w:t>https://m.youtube.com/watch?v=XMShqDhDAqc</w:t>
        </w:r>
      </w:hyperlink>
    </w:p>
    <w:p w:rsidR="00C82181" w:rsidRDefault="00C82181"/>
    <w:tbl>
      <w:tblPr>
        <w:tblW w:w="5000" w:type="pct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9"/>
      </w:tblGrid>
      <w:tr w:rsidR="00C82181" w:rsidRPr="00C82181" w:rsidTr="00C82181">
        <w:trPr>
          <w:tblCellSpacing w:w="0" w:type="dxa"/>
        </w:trPr>
        <w:tc>
          <w:tcPr>
            <w:tcW w:w="0" w:type="auto"/>
            <w:tcBorders>
              <w:left w:val="single" w:sz="6" w:space="0" w:color="E1E1E1"/>
              <w:right w:val="single" w:sz="6" w:space="0" w:color="E1E1E1"/>
            </w:tcBorders>
            <w:shd w:val="clear" w:color="auto" w:fill="FFFFFF"/>
            <w:tcMar>
              <w:top w:w="195" w:type="dxa"/>
              <w:left w:w="15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2"/>
              <w:gridCol w:w="157"/>
            </w:tblGrid>
            <w:tr w:rsidR="00C82181" w:rsidRPr="00C821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2181" w:rsidRPr="00C82181" w:rsidRDefault="00C82181" w:rsidP="00C82181">
                  <w:pPr>
                    <w:spacing w:after="0" w:line="240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50A1CE"/>
                      <w:kern w:val="36"/>
                      <w:sz w:val="27"/>
                      <w:szCs w:val="27"/>
                      <w:lang w:eastAsia="uk-UA"/>
                    </w:rPr>
                  </w:pPr>
                  <w:r w:rsidRPr="00C82181">
                    <w:rPr>
                      <w:rFonts w:ascii="Arial" w:eastAsia="Times New Roman" w:hAnsi="Arial" w:cs="Arial"/>
                      <w:b/>
                      <w:bCs/>
                      <w:color w:val="50A1CE"/>
                      <w:kern w:val="36"/>
                      <w:sz w:val="27"/>
                      <w:szCs w:val="27"/>
                      <w:lang w:eastAsia="uk-UA"/>
                    </w:rPr>
                    <w:t>Права та обов’язки дитини в Україні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82181" w:rsidRPr="00C82181" w:rsidRDefault="00C82181" w:rsidP="00C821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C82181" w:rsidRPr="00C82181" w:rsidRDefault="00C82181" w:rsidP="00C82181">
            <w:pPr>
              <w:spacing w:after="0" w:line="240" w:lineRule="auto"/>
              <w:rPr>
                <w:rFonts w:ascii="Tahoma" w:eastAsia="Times New Roman" w:hAnsi="Tahoma" w:cs="Tahoma"/>
                <w:color w:val="4B4B4B"/>
                <w:sz w:val="18"/>
                <w:szCs w:val="18"/>
                <w:lang w:eastAsia="uk-UA"/>
              </w:rPr>
            </w:pPr>
          </w:p>
        </w:tc>
      </w:tr>
      <w:tr w:rsidR="00C82181" w:rsidRPr="00C82181" w:rsidTr="00C82181">
        <w:trPr>
          <w:tblCellSpacing w:w="0" w:type="dxa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b/>
                <w:bCs/>
                <w:color w:val="4B4B4B"/>
                <w:lang w:eastAsia="uk-UA"/>
              </w:rPr>
              <w:t>Правовий статус дитини в Україні має особа до досягнення нею повноліття.</w:t>
            </w: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 Малолітньою вважається дитина до досягнення нею чотирнадцяти років. Неповнолітньою вважається дитина у віці від чотирнадцяти до вісімнадцяти років.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Україна є однією з країн, що ратифікувала Конвенцію ООН про права дитини у 1991 році. Конвенція визначає, які права мають діти в нашій країні. Крім того, вона вказує на обов'язки батьків, які несуть відповідальність за своїх дітей, і поважає їхнє право керувати дитиною в межах даної Конвенції.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Норми Конвенції покладені в основу Сімейного кодексу України, який регламентує права та обов’язки дітей в Україні.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Так, кожна дитина має право на життя, на ім'я, на громадянство, право знати своїх батьків. До особистих прав дитини належить право на повагу до її гідності.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Діти мають право вільно висловлювати свої погляди, до яких потрібно уважно прислухатися. Необхідно поважати право дитини на свободу думки, совісті і релігії, свободу асоціацій і мирних зборів. Вона має право на інформацію. Закон повинен захищати її від втручання у особисте життя.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Конвенція декларує захист дитини від усіх форм фізичного і психологічного насильства, образи або зловживання. Вона має право на медичне обслуговування, соціальне забезпечення.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b/>
                <w:bCs/>
                <w:color w:val="4B4B4B"/>
                <w:lang w:eastAsia="uk-UA"/>
              </w:rPr>
              <w:t>Право дитини на сім’ю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Сім'я завжди була і залишається природним середовищем для фізичного, психічного, соціального і духовного розвитку дитини, її матеріального забезпечення і несе відповідальність за створення належних умов для цього. Сім’я має виступати основним джерелом матеріальної та емоційної підтримки, психологічного захисту дитини. У першу чергу, сім’я повинна залучати дітей до освіти, культури і прищеплювати загальнолюдські норми суспільного життя. Діти мають право на любляче, турботливе ставлення з боку сім’ї. В окремих сім’ях батьки неналежно ставляться до виконання своїх батьківських обов’язків, не дбають про виховання дітей, не піклуються про задоволення їхніх потреб у їжі, одязі тощо. До таких батьків держава вправі застосовувати певні заходи. Зокрема, позбавлення батьківських прав.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b/>
                <w:bCs/>
                <w:color w:val="4B4B4B"/>
                <w:lang w:eastAsia="uk-UA"/>
              </w:rPr>
              <w:t>Освіта</w:t>
            </w: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 відіграє в житті дитини дуже важливу роль. Завдяки їй формується характер, погляди на життя, суспільні інтереси й власні принципи. Це, так би мовити, своєрідне моральне підґрунтя кожної людини. Повна загальна середня освіта в Україні є обов'язковою. Держава забезпечує доступність і безоплатність дошкільної, повної загальної середньої, професійно-технічної, вищої освіти в державних і комунальних навчальних закладах; розвиток різних форм навчання; надання державних стипендій та пільг учням і студентам.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b/>
                <w:bCs/>
                <w:color w:val="4B4B4B"/>
                <w:lang w:eastAsia="uk-UA"/>
              </w:rPr>
              <w:t>До особистих немайнових прав і обов'язків батьків та дітей належать: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1) </w:t>
            </w:r>
            <w:r w:rsidRPr="00C82181">
              <w:rPr>
                <w:rFonts w:ascii="Tahoma" w:eastAsia="Times New Roman" w:hAnsi="Tahoma" w:cs="Tahoma"/>
                <w:b/>
                <w:bCs/>
                <w:color w:val="4B4B4B"/>
                <w:lang w:eastAsia="uk-UA"/>
              </w:rPr>
              <w:t>обов'язки батьків:</w:t>
            </w:r>
          </w:p>
          <w:p w:rsidR="00C82181" w:rsidRPr="00C82181" w:rsidRDefault="00C82181" w:rsidP="00C821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забрати дитину з пологового будинку або іншого закладу охорони здоров’я;</w:t>
            </w:r>
          </w:p>
          <w:p w:rsidR="00C82181" w:rsidRPr="00C82181" w:rsidRDefault="00C82181" w:rsidP="00C821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зареєструвати народження дитини в органі державної реєстрації актів громадянського стану;</w:t>
            </w:r>
          </w:p>
          <w:p w:rsidR="00C82181" w:rsidRPr="00C82181" w:rsidRDefault="00C82181" w:rsidP="00C821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виховувати дитину в дусі поваги до прав та свобод інших людей, любові до своєї сім'ї та родини, свого народу, своєї Батьківщини;</w:t>
            </w:r>
          </w:p>
          <w:p w:rsidR="00C82181" w:rsidRPr="00C82181" w:rsidRDefault="00C82181" w:rsidP="00C821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піклуватися про здоров'я дитини, її фізичний, духовний та моральний розвиток;</w:t>
            </w:r>
          </w:p>
          <w:p w:rsidR="00C82181" w:rsidRPr="00C82181" w:rsidRDefault="00C82181" w:rsidP="00C821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забезпечити здобуття дитиною повної загальної середньої освіти, готувати її до самостійного життя;</w:t>
            </w:r>
          </w:p>
          <w:p w:rsidR="00C82181" w:rsidRPr="00C82181" w:rsidRDefault="00C82181" w:rsidP="00C821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lastRenderedPageBreak/>
              <w:t>поважати дитину. Забороняються будь-які види експлуатації, фізичні покарання дитини батьками, а також застосування ними інших видів покарань, які принижують людську гідність дитини. Батьківські права не можуть здійснюватися всупереч інтересам дитини;</w:t>
            </w:r>
          </w:p>
          <w:p w:rsidR="00C82181" w:rsidRPr="00C82181" w:rsidRDefault="00C82181" w:rsidP="00C821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утримувати дитину до досягнення нею повноліття;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b/>
                <w:bCs/>
                <w:color w:val="4B4B4B"/>
                <w:lang w:eastAsia="uk-UA"/>
              </w:rPr>
              <w:t>2) права батьків:</w:t>
            </w:r>
          </w:p>
          <w:p w:rsidR="00C82181" w:rsidRPr="00C82181" w:rsidRDefault="00C82181" w:rsidP="00C821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переважне право батьків перед іншими особами на особисте виховання дитини;</w:t>
            </w:r>
          </w:p>
          <w:p w:rsidR="00C82181" w:rsidRPr="00C82181" w:rsidRDefault="00C82181" w:rsidP="00C821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на безперешкодне спілкування з дитиною;</w:t>
            </w:r>
          </w:p>
          <w:p w:rsidR="00C82181" w:rsidRPr="00C82181" w:rsidRDefault="00C82181" w:rsidP="00C821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на самозахист дитини, зокрема, вони мають право звертатися до суду, органів державної влади, органів місцевого самоврядування та громадських організацій за захистом прав та інтересів дитини;</w:t>
            </w:r>
          </w:p>
          <w:p w:rsidR="00C82181" w:rsidRPr="00C82181" w:rsidRDefault="00C82181" w:rsidP="00C821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на визначення місця проживання дитини;</w:t>
            </w:r>
          </w:p>
          <w:p w:rsidR="00C82181" w:rsidRPr="00C82181" w:rsidRDefault="00C82181" w:rsidP="00C821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на відібрання малолітньої дитини від інших осіб. Батьки мають переважне право перед іншими особами на те, щоб малолітня дитина проживала з ними, а також вправі вимагати відібрання малолітньої дитини від будь-якої особи, яка тримає її у себе не на підставі закону або рішення суду;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b/>
                <w:bCs/>
                <w:color w:val="4B4B4B"/>
                <w:lang w:eastAsia="uk-UA"/>
              </w:rPr>
              <w:t>3) обов’язки дитини:</w:t>
            </w:r>
          </w:p>
          <w:p w:rsidR="00C82181" w:rsidRPr="00C82181" w:rsidRDefault="00C82181" w:rsidP="00C821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поважати і любити своє оточення. Дотримуватись правил моральної поведінки, прийнятих у суспільстві. Намагатись не створювати ситуацій, які призводять до порушення закону. Цінувати і дбати про своє здоров’я. З повагою ставитися до людей, які піклуються про них;</w:t>
            </w:r>
          </w:p>
          <w:p w:rsidR="00C82181" w:rsidRPr="00C82181" w:rsidRDefault="00C82181" w:rsidP="00C821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дитина, повнолітні дочка, син зобов'язані піклуватися про батьків, проявляти про них турботу та надавати їм допомогу;</w:t>
            </w:r>
          </w:p>
          <w:p w:rsidR="00C82181" w:rsidRPr="00C82181" w:rsidRDefault="00C82181" w:rsidP="00C821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4) </w:t>
            </w:r>
            <w:r w:rsidRPr="00C82181">
              <w:rPr>
                <w:rFonts w:ascii="Tahoma" w:eastAsia="Times New Roman" w:hAnsi="Tahoma" w:cs="Tahoma"/>
                <w:b/>
                <w:bCs/>
                <w:color w:val="4B4B4B"/>
                <w:lang w:eastAsia="uk-UA"/>
              </w:rPr>
              <w:t>права дитини:</w:t>
            </w:r>
          </w:p>
          <w:p w:rsidR="00C82181" w:rsidRPr="00C82181" w:rsidRDefault="00C82181" w:rsidP="00C821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на безперешкодне спілкування з батьками;</w:t>
            </w:r>
          </w:p>
          <w:p w:rsidR="00C82181" w:rsidRPr="00C82181" w:rsidRDefault="00C82181" w:rsidP="00C821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на належне батьківське виховання. Це право забезпечується системою державного контролю, що встановлена законом. Дитина має право противитися неналежному виконанню батьками своїх обов'язків щодо неї, а також звернутися за захистом своїх прав та інтересів до органу опіки та піклування, інших органів державної влади, органів місцевого самоврядування та громадських організацій а також безпосередньо до суду (якщо дитина досягла 14 років);</w:t>
            </w:r>
          </w:p>
          <w:p w:rsidR="00C82181" w:rsidRPr="00C82181" w:rsidRDefault="00C82181" w:rsidP="00C821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на утримання до досягнення повноліття. Способи виконання батьками обов'язку утримувати дитину визначаються за домовленістю між ними. За рішенням суду кошти на утримання дитини (аліменти) присуджуються у частці від доходу батьків або у твердій грошовій сумі. Аліменти, одержані на дитину, є власністю дитини;</w:t>
            </w:r>
          </w:p>
          <w:p w:rsidR="00C82181" w:rsidRPr="00C82181" w:rsidRDefault="00C82181" w:rsidP="00C821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lang w:eastAsia="uk-UA"/>
              </w:rPr>
            </w:pPr>
            <w:r w:rsidRPr="00C82181">
              <w:rPr>
                <w:rFonts w:ascii="Tahoma" w:eastAsia="Times New Roman" w:hAnsi="Tahoma" w:cs="Tahoma"/>
                <w:color w:val="4B4B4B"/>
                <w:lang w:eastAsia="uk-UA"/>
              </w:rPr>
              <w:t>дитина має право власності на майно, призначене для її розвитку, навчання і виховання.</w:t>
            </w:r>
          </w:p>
        </w:tc>
      </w:tr>
    </w:tbl>
    <w:p w:rsidR="00C82181" w:rsidRDefault="00C82181"/>
    <w:p w:rsidR="00C82181" w:rsidRDefault="00C82181">
      <w:pPr>
        <w:rPr>
          <w:lang w:val="ru-RU"/>
        </w:rPr>
      </w:pPr>
    </w:p>
    <w:p w:rsidR="00C82181" w:rsidRDefault="00C82181">
      <w:pPr>
        <w:rPr>
          <w:lang w:val="ru-RU"/>
        </w:rPr>
      </w:pPr>
    </w:p>
    <w:p w:rsidR="00C82181" w:rsidRDefault="00C82181">
      <w:pPr>
        <w:rPr>
          <w:lang w:val="ru-RU"/>
        </w:rPr>
      </w:pPr>
    </w:p>
    <w:p w:rsidR="00C82181" w:rsidRDefault="00C82181">
      <w:pPr>
        <w:rPr>
          <w:lang w:val="ru-RU"/>
        </w:rPr>
      </w:pPr>
    </w:p>
    <w:p w:rsidR="00C82181" w:rsidRDefault="00C82181">
      <w:pPr>
        <w:rPr>
          <w:lang w:val="ru-RU"/>
        </w:rPr>
      </w:pPr>
    </w:p>
    <w:p w:rsidR="006F541E" w:rsidRPr="006F541E" w:rsidRDefault="006F541E" w:rsidP="00C82181">
      <w:pPr>
        <w:shd w:val="clear" w:color="auto" w:fill="FFFFFF"/>
        <w:spacing w:line="360" w:lineRule="atLeast"/>
        <w:rPr>
          <w:rFonts w:ascii="docs-Roboto" w:eastAsia="Times New Roman" w:hAnsi="docs-Roboto" w:cs="Arial"/>
          <w:b/>
          <w:color w:val="202124"/>
          <w:sz w:val="24"/>
          <w:szCs w:val="24"/>
          <w:lang w:eastAsia="uk-UA"/>
        </w:rPr>
      </w:pPr>
      <w:r w:rsidRPr="006F541E">
        <w:rPr>
          <w:rFonts w:ascii="docs-Roboto" w:eastAsia="Times New Roman" w:hAnsi="docs-Roboto" w:cs="Arial"/>
          <w:b/>
          <w:color w:val="202124"/>
          <w:sz w:val="24"/>
          <w:szCs w:val="24"/>
          <w:lang w:eastAsia="uk-UA"/>
        </w:rPr>
        <w:lastRenderedPageBreak/>
        <w:t>Анкета на тему «Безпечність та комфортність у закладі освіти»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були випадки застосування фізичної сили відносно Тебе з боку вчителів?</w:t>
      </w: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відомо відносно інших учнів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були випадки застосування фізичної сили відносно Тебе з боку працівників адміністрації школи?</w:t>
      </w: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відомо відносно інших учнів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були випадки застосування фізичної сили відносно Тебе з боку учнів або інших осіб (їх батьків, родичів, сторонніх осіб)?</w:t>
      </w: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відомо відносно інших учнів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були випадки психологічного тиску відносно Тебе з боку вчителів?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відомо відносно інших учнів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були випадки психологічного тиску відносно Тебе з боку працівників адміністрації школи?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відомо відносно інших учнів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були випадки психологічного тиску відносно Тебе з боку учнів або інших осіб (їх батьків, родичів, сторонніх осіб)?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відомо відносно інших учнів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були випадки знущання чи приниження відносно Тебе з боку вчителів, учнів або інших осіб через стать, колір шкіри, віросповідання, інвалідність, мову?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відомо відносно інших учнів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були випадки систематичного цькування відносно Тебе з боку вчителів?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lastRenderedPageBreak/>
        <w:t>відомо відносно інших учнів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були випадки систематичного цькування відносно Тебе з боку адміністрації школи?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відомо відносно інших учнів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 були випадки систематичного цькування відносно тебе з боку учнів  або інших осіб (їх батьків, родичів, сторонніх осіб)?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відомо відносно інших учнів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  відомі Тобі випадки поганого настрою, пригніченого стану або бажання інших учнів піти з життя?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вживав(</w:t>
      </w:r>
      <w:proofErr w:type="spellStart"/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ла</w:t>
      </w:r>
      <w:proofErr w:type="spellEnd"/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) Ти алкогольні напої, тютюнові вироби в приміщенні школи та на прилеглій території?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відомо про інших учнів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є можливість вільно придбати алкогольні напої, тютюнові вироби неподалік біля школи?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мені не відомо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вживав(</w:t>
      </w:r>
      <w:proofErr w:type="spellStart"/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ла</w:t>
      </w:r>
      <w:proofErr w:type="spellEnd"/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) Ти наркотичні речовини та чи відомі Тобі випадки залежності від таких речовин у інших учнів?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так, я вживав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ні, я не вживав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так, мені відомо про інших учнів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ні, про інших учнів мені не відомо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є можливість вільно придбати наркотики або психотропні речовини біля школи чи на території школи?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мені не відомо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 відомі Тобі випадки схиляння, спонукання, примушування або втягнення у вживання наркотичних речовин з боку вчителів або адміністрації школи?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lastRenderedPageBreak/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відомі Тобі випадки схиляння, спонукання, примушування або втягнення у вживання наркотичних речовин з боку учнів або інших осіб?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відомі Тобі випадки схиляння, спонукання, примушування або втягнення у вчинення злочину або інших протиправних діянь дорослими особами?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 відомі Тобі випадки схиляння, спонукання, примушування або втягнення у вчинення злочину або інших протиправних діянь учнями?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Ти брав(</w:t>
      </w:r>
      <w:proofErr w:type="spellStart"/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ла</w:t>
      </w:r>
      <w:proofErr w:type="spellEnd"/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) участь у неформальних молодіжних групах?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відомо про інших учнів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безпечно почуваєшся під час користування мережею «Інтернет», зокрема під час участі в соціальних групах?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відомо Тобі про план евакуації до укриття під час оголошення сигналу «Повітряна тривога»?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відомо Тобі як діяти під час сигналу «Пожежа»?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відомо Тобі як діяти у разі виявлення підозрілих або вибухонебезпечних предметів?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lastRenderedPageBreak/>
        <w:t>Чи достатньо Тобі відомо про свої права та обов’язки?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відомо Тобі як Ти повинен діяти у разі порушення твоїх прав та інтересів?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ні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 w:rsidRPr="00C82181"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Чи вважаєш Ти безпечною територію школи?</w:t>
      </w:r>
    </w:p>
    <w:p w:rsidR="00C82181" w:rsidRPr="00C82181" w:rsidRDefault="00C82181" w:rsidP="00C8218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C82181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C82181" w:rsidRPr="00C82181" w:rsidRDefault="00C82181" w:rsidP="00C82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docs-Roboto" w:eastAsia="Times New Roman" w:hAnsi="docs-Roboto" w:cs="Helvetica"/>
          <w:color w:val="202124"/>
          <w:lang w:eastAsia="uk-UA"/>
        </w:rPr>
        <w:t>так</w:t>
      </w:r>
    </w:p>
    <w:p w:rsidR="00C82181" w:rsidRPr="00C82181" w:rsidRDefault="00C82181" w:rsidP="00C8218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C82181">
        <w:rPr>
          <w:rFonts w:ascii="Arial" w:eastAsia="Times New Roman" w:hAnsi="Arial" w:cs="Arial"/>
          <w:color w:val="202124"/>
          <w:spacing w:val="3"/>
          <w:sz w:val="21"/>
          <w:szCs w:val="21"/>
          <w:lang w:eastAsia="uk-UA"/>
        </w:rPr>
        <w:t>Інше:</w:t>
      </w:r>
    </w:p>
    <w:p w:rsidR="00C82181" w:rsidRDefault="00C82181">
      <w:pPr>
        <w:rPr>
          <w:lang w:val="ru-RU"/>
        </w:rPr>
      </w:pPr>
    </w:p>
    <w:p w:rsidR="006F541E" w:rsidRPr="00C82181" w:rsidRDefault="006F541E">
      <w:pPr>
        <w:rPr>
          <w:lang w:val="ru-RU"/>
        </w:rPr>
      </w:pPr>
      <w:bookmarkStart w:id="0" w:name="_GoBack"/>
      <w:bookmarkEnd w:id="0"/>
    </w:p>
    <w:sectPr w:rsidR="006F541E" w:rsidRPr="00C821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2012"/>
    <w:multiLevelType w:val="multilevel"/>
    <w:tmpl w:val="03B6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56ADB"/>
    <w:multiLevelType w:val="multilevel"/>
    <w:tmpl w:val="3A62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95D46"/>
    <w:multiLevelType w:val="multilevel"/>
    <w:tmpl w:val="4432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D7A5D"/>
    <w:multiLevelType w:val="multilevel"/>
    <w:tmpl w:val="28BE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D7D3D"/>
    <w:multiLevelType w:val="multilevel"/>
    <w:tmpl w:val="A1A4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2B"/>
    <w:rsid w:val="006F541E"/>
    <w:rsid w:val="00AB1ED9"/>
    <w:rsid w:val="00C82181"/>
    <w:rsid w:val="00DC302B"/>
    <w:rsid w:val="00E5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90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4790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8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768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7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4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2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4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46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45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6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99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54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62494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3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7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8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6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96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0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9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17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63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62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7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09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80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54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6747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9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25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2658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4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2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6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518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1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4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93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24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14274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6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125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7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4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1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021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5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7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23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18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12279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331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8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93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97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6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65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3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32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0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2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2910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9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216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029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9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807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5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86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26479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6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9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198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74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81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271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0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4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52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1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15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98273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0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4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830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4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805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8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9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6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2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17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01493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4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2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7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8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1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13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9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2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91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0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5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51020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6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652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29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276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3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7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107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8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36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9520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8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4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719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7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50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81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0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28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50194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5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33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7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8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068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7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1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99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35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08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07518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7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3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1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3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6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69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0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91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1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20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36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1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77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49645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1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9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3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8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34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892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59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87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271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4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63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706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86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04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05073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9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80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0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51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1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49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7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2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45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8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99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66464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7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5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3700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5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5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924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7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7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8295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3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302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60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37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7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4416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3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56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1138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2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977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76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0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7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04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9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18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00522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5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186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4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4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299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78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4878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5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840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8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4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91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43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7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0737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26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1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98450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731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1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36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5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49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36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2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276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9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4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2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47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6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85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57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0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0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69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43685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5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0664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3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2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64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3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68447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9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0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1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6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41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96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1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9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915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3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43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01813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9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67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43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219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5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4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2329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6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7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9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44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7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2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779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9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5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01872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8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5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185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39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67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650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9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youtube.com/watch?v=XMShqDhDAq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5682</Words>
  <Characters>3240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2025-01-31T11:46:00Z</dcterms:created>
  <dcterms:modified xsi:type="dcterms:W3CDTF">2025-01-31T12:20:00Z</dcterms:modified>
</cp:coreProperties>
</file>