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FC" w:rsidRDefault="00090797" w:rsidP="00090797">
      <w:pPr>
        <w:rPr>
          <w:b/>
          <w:i/>
          <w:color w:val="131313"/>
          <w:w w:val="95"/>
          <w:sz w:val="28"/>
          <w:szCs w:val="28"/>
        </w:rPr>
      </w:pPr>
      <w:r w:rsidRPr="00090797">
        <w:rPr>
          <w:b/>
          <w:i/>
          <w:color w:val="0E0E0E"/>
          <w:w w:val="95"/>
          <w:sz w:val="28"/>
          <w:szCs w:val="28"/>
        </w:rPr>
        <w:t>Графік</w:t>
      </w:r>
      <w:r w:rsidRPr="00090797">
        <w:rPr>
          <w:b/>
          <w:i/>
          <w:color w:val="0E0E0E"/>
          <w:spacing w:val="-1"/>
          <w:w w:val="95"/>
          <w:sz w:val="28"/>
          <w:szCs w:val="28"/>
        </w:rPr>
        <w:t xml:space="preserve"> </w:t>
      </w:r>
      <w:r w:rsidRPr="00090797">
        <w:rPr>
          <w:b/>
          <w:i/>
          <w:w w:val="95"/>
          <w:sz w:val="28"/>
          <w:szCs w:val="28"/>
        </w:rPr>
        <w:t>проведення</w:t>
      </w:r>
      <w:r w:rsidRPr="00090797">
        <w:rPr>
          <w:b/>
          <w:i/>
          <w:spacing w:val="-5"/>
          <w:w w:val="95"/>
          <w:sz w:val="28"/>
          <w:szCs w:val="28"/>
        </w:rPr>
        <w:t xml:space="preserve"> </w:t>
      </w:r>
      <w:r w:rsidRPr="00090797">
        <w:rPr>
          <w:b/>
          <w:i/>
          <w:color w:val="0E0E0E"/>
          <w:w w:val="95"/>
          <w:sz w:val="28"/>
          <w:szCs w:val="28"/>
        </w:rPr>
        <w:t>засідань</w:t>
      </w:r>
      <w:r w:rsidRPr="00090797">
        <w:rPr>
          <w:b/>
          <w:i/>
          <w:color w:val="0E0E0E"/>
          <w:spacing w:val="-9"/>
          <w:w w:val="95"/>
          <w:sz w:val="28"/>
          <w:szCs w:val="28"/>
        </w:rPr>
        <w:t xml:space="preserve"> </w:t>
      </w:r>
      <w:r w:rsidRPr="00090797">
        <w:rPr>
          <w:b/>
          <w:i/>
          <w:color w:val="0E0E0E"/>
          <w:w w:val="95"/>
          <w:sz w:val="28"/>
          <w:szCs w:val="28"/>
        </w:rPr>
        <w:t>атестаційної</w:t>
      </w:r>
      <w:r w:rsidRPr="00090797">
        <w:rPr>
          <w:b/>
          <w:i/>
          <w:color w:val="0E0E0E"/>
          <w:spacing w:val="-8"/>
          <w:w w:val="95"/>
          <w:sz w:val="28"/>
          <w:szCs w:val="28"/>
        </w:rPr>
        <w:t xml:space="preserve"> </w:t>
      </w:r>
      <w:r w:rsidRPr="00090797">
        <w:rPr>
          <w:b/>
          <w:i/>
          <w:color w:val="131313"/>
          <w:w w:val="95"/>
          <w:sz w:val="28"/>
          <w:szCs w:val="28"/>
        </w:rPr>
        <w:t>комісії</w:t>
      </w:r>
      <w:r w:rsidR="00095361">
        <w:rPr>
          <w:b/>
          <w:i/>
          <w:color w:val="131313"/>
          <w:w w:val="95"/>
          <w:sz w:val="28"/>
          <w:szCs w:val="28"/>
        </w:rPr>
        <w:t xml:space="preserve"> </w:t>
      </w:r>
      <w:proofErr w:type="spellStart"/>
      <w:r w:rsidR="00095361">
        <w:rPr>
          <w:b/>
          <w:i/>
          <w:color w:val="131313"/>
          <w:w w:val="95"/>
          <w:sz w:val="28"/>
          <w:szCs w:val="28"/>
        </w:rPr>
        <w:t>Великоснітинського</w:t>
      </w:r>
      <w:proofErr w:type="spellEnd"/>
      <w:r w:rsidR="00095361">
        <w:rPr>
          <w:b/>
          <w:i/>
          <w:color w:val="131313"/>
          <w:w w:val="95"/>
          <w:sz w:val="28"/>
          <w:szCs w:val="28"/>
        </w:rPr>
        <w:t xml:space="preserve"> ліцею</w:t>
      </w:r>
    </w:p>
    <w:p w:rsidR="00090797" w:rsidRPr="00090797" w:rsidRDefault="00090797" w:rsidP="00090797">
      <w:pPr>
        <w:rPr>
          <w:b/>
          <w:i/>
          <w:sz w:val="28"/>
          <w:szCs w:val="28"/>
        </w:rPr>
      </w:pPr>
      <w:r w:rsidRPr="00090797">
        <w:rPr>
          <w:b/>
          <w:i/>
          <w:color w:val="131313"/>
          <w:spacing w:val="-7"/>
          <w:w w:val="95"/>
          <w:sz w:val="28"/>
          <w:szCs w:val="28"/>
        </w:rPr>
        <w:t xml:space="preserve"> </w:t>
      </w:r>
      <w:r w:rsidRPr="00090797">
        <w:rPr>
          <w:b/>
          <w:i/>
          <w:color w:val="181818"/>
          <w:w w:val="95"/>
          <w:sz w:val="28"/>
          <w:szCs w:val="28"/>
        </w:rPr>
        <w:t>на</w:t>
      </w:r>
      <w:r w:rsidRPr="00090797">
        <w:rPr>
          <w:b/>
          <w:i/>
          <w:color w:val="181818"/>
          <w:spacing w:val="-10"/>
          <w:w w:val="95"/>
          <w:sz w:val="28"/>
          <w:szCs w:val="28"/>
        </w:rPr>
        <w:t xml:space="preserve"> </w:t>
      </w:r>
      <w:r w:rsidRPr="00090797">
        <w:rPr>
          <w:b/>
          <w:i/>
          <w:color w:val="111111"/>
          <w:w w:val="95"/>
          <w:sz w:val="28"/>
          <w:szCs w:val="28"/>
        </w:rPr>
        <w:t>2024</w:t>
      </w:r>
      <w:r w:rsidRPr="00090797">
        <w:rPr>
          <w:b/>
          <w:i/>
          <w:color w:val="111111"/>
          <w:spacing w:val="-9"/>
          <w:w w:val="95"/>
          <w:sz w:val="28"/>
          <w:szCs w:val="28"/>
        </w:rPr>
        <w:t xml:space="preserve"> </w:t>
      </w:r>
      <w:r w:rsidRPr="00090797">
        <w:rPr>
          <w:b/>
          <w:i/>
          <w:color w:val="E2E682"/>
          <w:w w:val="90"/>
          <w:sz w:val="28"/>
          <w:szCs w:val="28"/>
        </w:rPr>
        <w:t>—</w:t>
      </w:r>
      <w:r w:rsidRPr="00090797">
        <w:rPr>
          <w:b/>
          <w:i/>
          <w:color w:val="E2E682"/>
          <w:spacing w:val="-9"/>
          <w:w w:val="90"/>
          <w:sz w:val="28"/>
          <w:szCs w:val="28"/>
        </w:rPr>
        <w:t xml:space="preserve"> </w:t>
      </w:r>
      <w:r w:rsidRPr="00090797">
        <w:rPr>
          <w:b/>
          <w:i/>
          <w:color w:val="0E0E0E"/>
          <w:w w:val="95"/>
          <w:sz w:val="28"/>
          <w:szCs w:val="28"/>
        </w:rPr>
        <w:t>2025</w:t>
      </w:r>
      <w:r w:rsidRPr="00090797">
        <w:rPr>
          <w:b/>
          <w:i/>
          <w:color w:val="0E0E0E"/>
          <w:spacing w:val="-12"/>
          <w:w w:val="95"/>
          <w:sz w:val="28"/>
          <w:szCs w:val="28"/>
        </w:rPr>
        <w:t xml:space="preserve"> </w:t>
      </w:r>
      <w:r w:rsidRPr="00090797">
        <w:rPr>
          <w:b/>
          <w:i/>
          <w:w w:val="95"/>
          <w:sz w:val="28"/>
          <w:szCs w:val="28"/>
        </w:rPr>
        <w:t>навчальний  рік</w:t>
      </w:r>
    </w:p>
    <w:tbl>
      <w:tblPr>
        <w:tblStyle w:val="a4"/>
        <w:tblpPr w:leftFromText="180" w:rightFromText="180" w:vertAnchor="text" w:horzAnchor="margin" w:tblpY="345"/>
        <w:tblW w:w="0" w:type="auto"/>
        <w:tblLook w:val="04A0"/>
      </w:tblPr>
      <w:tblGrid>
        <w:gridCol w:w="717"/>
        <w:gridCol w:w="2969"/>
        <w:gridCol w:w="3402"/>
        <w:gridCol w:w="2551"/>
      </w:tblGrid>
      <w:tr w:rsidR="00090797" w:rsidRPr="00090797" w:rsidTr="00090797">
        <w:tc>
          <w:tcPr>
            <w:tcW w:w="717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</w:rPr>
            </w:pPr>
            <w:r w:rsidRPr="00090797">
              <w:rPr>
                <w:b/>
                <w:sz w:val="24"/>
                <w:szCs w:val="24"/>
              </w:rPr>
              <w:t>№з/з</w:t>
            </w:r>
          </w:p>
        </w:tc>
        <w:tc>
          <w:tcPr>
            <w:tcW w:w="2969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  <w:r w:rsidRPr="00090797">
              <w:rPr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проведення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засідання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комі</w:t>
            </w:r>
            <w:proofErr w:type="gramStart"/>
            <w:r w:rsidRPr="00090797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090797">
              <w:rPr>
                <w:b/>
                <w:sz w:val="24"/>
                <w:szCs w:val="24"/>
                <w:lang w:val="ru-RU"/>
              </w:rPr>
              <w:t>ії</w:t>
            </w:r>
            <w:proofErr w:type="spellEnd"/>
          </w:p>
        </w:tc>
        <w:tc>
          <w:tcPr>
            <w:tcW w:w="3402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  <w:r w:rsidRPr="00090797">
              <w:rPr>
                <w:b/>
                <w:sz w:val="24"/>
                <w:szCs w:val="24"/>
                <w:lang w:val="ru-RU"/>
              </w:rPr>
              <w:t xml:space="preserve">Порядок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денний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засідань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комі</w:t>
            </w:r>
            <w:proofErr w:type="gramStart"/>
            <w:r w:rsidRPr="00090797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090797">
              <w:rPr>
                <w:b/>
                <w:sz w:val="24"/>
                <w:szCs w:val="24"/>
                <w:lang w:val="ru-RU"/>
              </w:rPr>
              <w:t>ії</w:t>
            </w:r>
            <w:proofErr w:type="spellEnd"/>
          </w:p>
        </w:tc>
        <w:tc>
          <w:tcPr>
            <w:tcW w:w="2551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дотримання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графіка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проведення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засідань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090797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b/>
                <w:sz w:val="24"/>
                <w:szCs w:val="24"/>
                <w:lang w:val="ru-RU"/>
              </w:rPr>
              <w:t>комі</w:t>
            </w:r>
            <w:proofErr w:type="gramStart"/>
            <w:r w:rsidRPr="00090797">
              <w:rPr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090797">
              <w:rPr>
                <w:b/>
                <w:sz w:val="24"/>
                <w:szCs w:val="24"/>
                <w:lang w:val="ru-RU"/>
              </w:rPr>
              <w:t>ії</w:t>
            </w:r>
            <w:proofErr w:type="spellEnd"/>
          </w:p>
        </w:tc>
      </w:tr>
      <w:tr w:rsidR="00090797" w:rsidRPr="00090797" w:rsidTr="00090797">
        <w:tc>
          <w:tcPr>
            <w:tcW w:w="717" w:type="dxa"/>
          </w:tcPr>
          <w:p w:rsidR="00090797" w:rsidRPr="00090797" w:rsidRDefault="00090797" w:rsidP="00090797">
            <w:pPr>
              <w:rPr>
                <w:sz w:val="24"/>
                <w:szCs w:val="24"/>
              </w:rPr>
            </w:pPr>
            <w:r w:rsidRPr="00090797"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090797" w:rsidRPr="00090797" w:rsidRDefault="00090797" w:rsidP="00090797">
            <w:pPr>
              <w:rPr>
                <w:sz w:val="24"/>
                <w:szCs w:val="24"/>
              </w:rPr>
            </w:pPr>
            <w:r w:rsidRPr="00090797">
              <w:rPr>
                <w:sz w:val="24"/>
                <w:szCs w:val="24"/>
              </w:rPr>
              <w:t>07.10.2025</w:t>
            </w:r>
          </w:p>
        </w:tc>
        <w:tc>
          <w:tcPr>
            <w:tcW w:w="3402" w:type="dxa"/>
          </w:tcPr>
          <w:p w:rsidR="00090797" w:rsidRPr="00090797" w:rsidRDefault="00090797" w:rsidP="00090797">
            <w:pPr>
              <w:pStyle w:val="a3"/>
              <w:tabs>
                <w:tab w:val="left" w:pos="0"/>
              </w:tabs>
              <w:spacing w:line="230" w:lineRule="auto"/>
              <w:ind w:left="-108" w:right="85" w:firstLine="0"/>
              <w:jc w:val="both"/>
              <w:rPr>
                <w:color w:val="0C0C0C"/>
                <w:sz w:val="24"/>
                <w:szCs w:val="24"/>
              </w:rPr>
            </w:pPr>
            <w:r w:rsidRPr="00090797">
              <w:rPr>
                <w:sz w:val="24"/>
                <w:szCs w:val="24"/>
              </w:rPr>
              <w:t xml:space="preserve">1.Про </w:t>
            </w:r>
            <w:proofErr w:type="spellStart"/>
            <w:r w:rsidRPr="00090797">
              <w:rPr>
                <w:color w:val="111111"/>
                <w:sz w:val="24"/>
                <w:szCs w:val="24"/>
              </w:rPr>
              <w:t>розподіл</w:t>
            </w:r>
            <w:proofErr w:type="spellEnd"/>
            <w:r w:rsidRPr="00090797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color w:val="181818"/>
                <w:sz w:val="24"/>
                <w:szCs w:val="24"/>
              </w:rPr>
              <w:t>функціональних</w:t>
            </w:r>
            <w:proofErr w:type="spellEnd"/>
            <w:r w:rsidRPr="00090797">
              <w:rPr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color w:val="070707"/>
                <w:spacing w:val="-4"/>
                <w:sz w:val="24"/>
                <w:szCs w:val="24"/>
              </w:rPr>
              <w:t>обов'язків</w:t>
            </w:r>
            <w:proofErr w:type="spellEnd"/>
            <w:r w:rsidRPr="00090797">
              <w:rPr>
                <w:color w:val="070707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color w:val="161616"/>
                <w:spacing w:val="-4"/>
                <w:sz w:val="24"/>
                <w:szCs w:val="24"/>
              </w:rPr>
              <w:t>членів</w:t>
            </w:r>
            <w:proofErr w:type="spellEnd"/>
            <w:r w:rsidRPr="00090797">
              <w:rPr>
                <w:color w:val="161616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color w:val="131313"/>
                <w:spacing w:val="-4"/>
                <w:sz w:val="24"/>
                <w:szCs w:val="24"/>
              </w:rPr>
              <w:t>атестаційної</w:t>
            </w:r>
            <w:proofErr w:type="spellEnd"/>
            <w:r w:rsidRPr="00090797">
              <w:rPr>
                <w:color w:val="131313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pacing w:val="-4"/>
                <w:sz w:val="24"/>
                <w:szCs w:val="24"/>
              </w:rPr>
              <w:t>комісії</w:t>
            </w:r>
            <w:proofErr w:type="spellEnd"/>
            <w:r w:rsidRPr="00090797">
              <w:rPr>
                <w:spacing w:val="-4"/>
                <w:sz w:val="24"/>
                <w:szCs w:val="24"/>
              </w:rPr>
              <w:t>.</w:t>
            </w:r>
          </w:p>
          <w:p w:rsidR="00090797" w:rsidRPr="00090797" w:rsidRDefault="00090797" w:rsidP="00090797">
            <w:pPr>
              <w:tabs>
                <w:tab w:val="left" w:pos="0"/>
                <w:tab w:val="left" w:pos="937"/>
              </w:tabs>
              <w:spacing w:before="3" w:line="228" w:lineRule="auto"/>
              <w:ind w:right="155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090797">
              <w:rPr>
                <w:color w:val="161616"/>
                <w:sz w:val="24"/>
                <w:szCs w:val="24"/>
                <w:lang w:val="ru-RU"/>
              </w:rPr>
              <w:t>2.Про</w:t>
            </w:r>
            <w:r w:rsidRPr="00090797">
              <w:rPr>
                <w:color w:val="161616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0797">
              <w:rPr>
                <w:sz w:val="24"/>
                <w:szCs w:val="24"/>
                <w:lang w:val="ru-RU"/>
              </w:rPr>
              <w:t>практичного</w:t>
            </w:r>
            <w:proofErr w:type="gram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A0A0A"/>
                <w:sz w:val="24"/>
                <w:szCs w:val="24"/>
                <w:lang w:val="ru-RU"/>
              </w:rPr>
              <w:t>досвіду</w:t>
            </w:r>
            <w:proofErr w:type="spellEnd"/>
            <w:r w:rsidRPr="00090797">
              <w:rPr>
                <w:color w:val="0A0A0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4"/>
                <w:sz w:val="24"/>
                <w:szCs w:val="24"/>
                <w:lang w:val="ru-RU"/>
              </w:rPr>
              <w:t>роботи</w:t>
            </w:r>
            <w:proofErr w:type="spellEnd"/>
            <w:r w:rsidRPr="00090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31313"/>
                <w:spacing w:val="-4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090797">
              <w:rPr>
                <w:color w:val="131313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11111"/>
                <w:spacing w:val="-4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90797">
              <w:rPr>
                <w:color w:val="111111"/>
                <w:spacing w:val="-4"/>
                <w:sz w:val="24"/>
                <w:szCs w:val="24"/>
                <w:lang w:val="ru-RU"/>
              </w:rPr>
              <w:t>,</w:t>
            </w:r>
            <w:r w:rsidRPr="00090797">
              <w:rPr>
                <w:color w:val="111111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4"/>
                <w:sz w:val="24"/>
                <w:szCs w:val="24"/>
                <w:lang w:val="ru-RU"/>
              </w:rPr>
              <w:t>які</w:t>
            </w:r>
            <w:proofErr w:type="spellEnd"/>
            <w:r w:rsidRPr="000907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2"/>
                <w:sz w:val="24"/>
                <w:szCs w:val="24"/>
                <w:lang w:val="ru-RU"/>
              </w:rPr>
              <w:t>атестуються</w:t>
            </w:r>
            <w:proofErr w:type="spellEnd"/>
          </w:p>
          <w:p w:rsidR="00090797" w:rsidRPr="00090797" w:rsidRDefault="00090797" w:rsidP="00090797">
            <w:pPr>
              <w:tabs>
                <w:tab w:val="left" w:pos="941"/>
              </w:tabs>
              <w:spacing w:line="230" w:lineRule="auto"/>
              <w:ind w:right="190"/>
              <w:rPr>
                <w:color w:val="111111"/>
                <w:sz w:val="24"/>
                <w:szCs w:val="24"/>
                <w:lang w:val="ru-RU"/>
              </w:rPr>
            </w:pPr>
            <w:r w:rsidRPr="00090797">
              <w:rPr>
                <w:color w:val="1C1C1C"/>
                <w:sz w:val="24"/>
                <w:szCs w:val="24"/>
                <w:lang w:val="ru-RU"/>
              </w:rPr>
              <w:t>3.Про</w:t>
            </w:r>
            <w:r w:rsidRPr="00090797">
              <w:rPr>
                <w:color w:val="1C1C1C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F0F0F"/>
                <w:sz w:val="24"/>
                <w:szCs w:val="24"/>
                <w:lang w:val="ru-RU"/>
              </w:rPr>
              <w:t>формування</w:t>
            </w:r>
            <w:proofErr w:type="spellEnd"/>
            <w:r w:rsidRPr="00090797">
              <w:rPr>
                <w:color w:val="0F0F0F"/>
                <w:spacing w:val="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50505"/>
                <w:sz w:val="24"/>
                <w:szCs w:val="24"/>
              </w:rPr>
              <w:t>i</w:t>
            </w:r>
            <w:proofErr w:type="spellEnd"/>
            <w:r w:rsidRPr="00090797">
              <w:rPr>
                <w:color w:val="050505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C0C0C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090797">
              <w:rPr>
                <w:color w:val="0C0C0C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0797">
              <w:rPr>
                <w:color w:val="070707"/>
                <w:spacing w:val="-4"/>
                <w:sz w:val="24"/>
                <w:szCs w:val="24"/>
              </w:rPr>
              <w:t>c</w:t>
            </w:r>
            <w:proofErr w:type="gramEnd"/>
            <w:r w:rsidRPr="00090797">
              <w:rPr>
                <w:color w:val="070707"/>
                <w:spacing w:val="-4"/>
                <w:sz w:val="24"/>
                <w:szCs w:val="24"/>
                <w:lang w:val="ru-RU"/>
              </w:rPr>
              <w:t>пи</w:t>
            </w:r>
            <w:r w:rsidRPr="00090797">
              <w:rPr>
                <w:color w:val="070707"/>
                <w:spacing w:val="-4"/>
                <w:sz w:val="24"/>
                <w:szCs w:val="24"/>
              </w:rPr>
              <w:t>c</w:t>
            </w:r>
            <w:r w:rsidRPr="00090797">
              <w:rPr>
                <w:color w:val="070707"/>
                <w:spacing w:val="-4"/>
                <w:sz w:val="24"/>
                <w:szCs w:val="24"/>
                <w:lang w:val="ru-RU"/>
              </w:rPr>
              <w:t>к</w:t>
            </w:r>
            <w:r w:rsidRPr="00090797">
              <w:rPr>
                <w:color w:val="070707"/>
                <w:spacing w:val="-4"/>
                <w:sz w:val="24"/>
                <w:szCs w:val="24"/>
              </w:rPr>
              <w:t>y</w:t>
            </w:r>
            <w:r w:rsidRPr="00090797">
              <w:rPr>
                <w:color w:val="070707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A0A0A"/>
                <w:spacing w:val="-4"/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090797">
              <w:rPr>
                <w:color w:val="0A0A0A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4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090797">
              <w:rPr>
                <w:spacing w:val="-4"/>
                <w:sz w:val="24"/>
                <w:szCs w:val="24"/>
                <w:lang w:val="ru-RU"/>
              </w:rPr>
              <w:t>,</w:t>
            </w:r>
            <w:r w:rsidRPr="0009079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61616"/>
                <w:spacing w:val="-4"/>
                <w:sz w:val="24"/>
                <w:szCs w:val="24"/>
                <w:lang w:val="ru-RU"/>
              </w:rPr>
              <w:t>які</w:t>
            </w:r>
            <w:proofErr w:type="spellEnd"/>
            <w:r w:rsidRPr="00090797">
              <w:rPr>
                <w:color w:val="161616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атестуються</w:t>
            </w:r>
            <w:proofErr w:type="spellEnd"/>
            <w:r w:rsidRPr="00090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050505"/>
                <w:sz w:val="24"/>
                <w:szCs w:val="24"/>
                <w:lang w:val="ru-RU"/>
              </w:rPr>
              <w:t>у</w:t>
            </w:r>
            <w:r w:rsidRPr="00090797">
              <w:rPr>
                <w:color w:val="050505"/>
                <w:spacing w:val="-15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1A1A1A"/>
                <w:sz w:val="24"/>
                <w:szCs w:val="24"/>
                <w:lang w:val="ru-RU"/>
              </w:rPr>
              <w:t>2024</w:t>
            </w:r>
            <w:r w:rsidRPr="00090797">
              <w:rPr>
                <w:color w:val="1A1A1A"/>
                <w:spacing w:val="-14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1F1F1F"/>
                <w:w w:val="90"/>
                <w:sz w:val="24"/>
                <w:szCs w:val="24"/>
                <w:lang w:val="ru-RU"/>
              </w:rPr>
              <w:t>—</w:t>
            </w:r>
            <w:r w:rsidRPr="00090797">
              <w:rPr>
                <w:color w:val="1F1F1F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111111"/>
                <w:sz w:val="24"/>
                <w:szCs w:val="24"/>
                <w:lang w:val="ru-RU"/>
              </w:rPr>
              <w:t xml:space="preserve">2025 </w:t>
            </w:r>
            <w:proofErr w:type="spellStart"/>
            <w:r w:rsidRPr="00090797">
              <w:rPr>
                <w:color w:val="080808"/>
                <w:sz w:val="24"/>
                <w:szCs w:val="24"/>
                <w:lang w:val="ru-RU"/>
              </w:rPr>
              <w:t>навчальному</w:t>
            </w:r>
            <w:proofErr w:type="spellEnd"/>
            <w:r w:rsidRPr="00090797">
              <w:rPr>
                <w:color w:val="0808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році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>.</w:t>
            </w:r>
          </w:p>
          <w:p w:rsidR="00090797" w:rsidRPr="00090797" w:rsidRDefault="00090797" w:rsidP="00090797">
            <w:pPr>
              <w:tabs>
                <w:tab w:val="left" w:pos="730"/>
                <w:tab w:val="left" w:pos="941"/>
              </w:tabs>
              <w:spacing w:line="230" w:lineRule="auto"/>
              <w:ind w:right="549"/>
              <w:rPr>
                <w:color w:val="1A1A1A"/>
                <w:sz w:val="24"/>
                <w:szCs w:val="24"/>
                <w:lang w:val="ru-RU"/>
              </w:rPr>
            </w:pPr>
            <w:r w:rsidRPr="00090797">
              <w:rPr>
                <w:color w:val="131313"/>
                <w:sz w:val="24"/>
                <w:szCs w:val="24"/>
                <w:lang w:val="ru-RU"/>
              </w:rPr>
              <w:t>4.Про</w:t>
            </w:r>
            <w:r w:rsidRPr="00090797">
              <w:rPr>
                <w:color w:val="131313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80808"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090797">
              <w:rPr>
                <w:color w:val="080808"/>
                <w:spacing w:val="3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графіка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6"/>
                <w:sz w:val="24"/>
                <w:szCs w:val="24"/>
                <w:lang w:val="ru-RU"/>
              </w:rPr>
              <w:t>проведення</w:t>
            </w:r>
            <w:proofErr w:type="spellEnd"/>
            <w:r w:rsidRPr="000907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6"/>
                <w:sz w:val="24"/>
                <w:szCs w:val="24"/>
                <w:lang w:val="ru-RU"/>
              </w:rPr>
              <w:t>засідань</w:t>
            </w:r>
            <w:proofErr w:type="spellEnd"/>
            <w:r w:rsidRPr="000907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6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090797">
              <w:rPr>
                <w:color w:val="1A1A1A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A1A1A"/>
                <w:sz w:val="24"/>
                <w:szCs w:val="24"/>
                <w:lang w:val="ru-RU"/>
              </w:rPr>
              <w:t>комі</w:t>
            </w:r>
            <w:proofErr w:type="gramStart"/>
            <w:r w:rsidRPr="00090797">
              <w:rPr>
                <w:color w:val="1A1A1A"/>
                <w:sz w:val="24"/>
                <w:szCs w:val="24"/>
                <w:lang w:val="ru-RU"/>
              </w:rPr>
              <w:t>с</w:t>
            </w:r>
            <w:proofErr w:type="gramEnd"/>
            <w:r w:rsidRPr="00090797">
              <w:rPr>
                <w:color w:val="1A1A1A"/>
                <w:sz w:val="24"/>
                <w:szCs w:val="24"/>
                <w:lang w:val="ru-RU"/>
              </w:rPr>
              <w:t>ії</w:t>
            </w:r>
            <w:proofErr w:type="spellEnd"/>
          </w:p>
          <w:p w:rsidR="00090797" w:rsidRPr="00090797" w:rsidRDefault="00090797" w:rsidP="00090797">
            <w:pPr>
              <w:tabs>
                <w:tab w:val="left" w:pos="945"/>
              </w:tabs>
              <w:spacing w:before="19" w:line="230" w:lineRule="auto"/>
              <w:ind w:right="280"/>
              <w:rPr>
                <w:color w:val="161616"/>
                <w:sz w:val="24"/>
                <w:szCs w:val="24"/>
                <w:lang w:val="ru-RU"/>
              </w:rPr>
            </w:pPr>
            <w:r w:rsidRPr="00090797">
              <w:rPr>
                <w:spacing w:val="-4"/>
                <w:sz w:val="24"/>
                <w:szCs w:val="24"/>
                <w:lang w:val="ru-RU"/>
              </w:rPr>
              <w:t>5.Про</w:t>
            </w:r>
            <w:r w:rsidRPr="0009079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0C0C0C"/>
                <w:spacing w:val="-4"/>
                <w:sz w:val="24"/>
                <w:szCs w:val="24"/>
                <w:lang w:val="ru-RU"/>
              </w:rPr>
              <w:t xml:space="preserve">строки </w:t>
            </w:r>
            <w:r w:rsidRPr="00090797">
              <w:rPr>
                <w:color w:val="0A0A0A"/>
                <w:spacing w:val="-4"/>
                <w:sz w:val="24"/>
                <w:szCs w:val="24"/>
                <w:lang w:val="ru-RU"/>
              </w:rPr>
              <w:t>та</w:t>
            </w:r>
            <w:r w:rsidRPr="00090797">
              <w:rPr>
                <w:color w:val="0A0A0A"/>
                <w:spacing w:val="-11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080808"/>
                <w:spacing w:val="-4"/>
                <w:sz w:val="24"/>
                <w:szCs w:val="24"/>
                <w:lang w:val="ru-RU"/>
              </w:rPr>
              <w:t>адресу</w:t>
            </w:r>
            <w:r w:rsidRPr="00090797">
              <w:rPr>
                <w:color w:val="080808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F0F0F"/>
                <w:spacing w:val="-4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090797">
              <w:rPr>
                <w:color w:val="0F0F0F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F0F0F"/>
                <w:sz w:val="24"/>
                <w:szCs w:val="24"/>
                <w:lang w:val="ru-RU"/>
              </w:rPr>
              <w:t>пошти</w:t>
            </w:r>
            <w:proofErr w:type="spellEnd"/>
            <w:r w:rsidRPr="00090797">
              <w:rPr>
                <w:color w:val="0F0F0F"/>
                <w:sz w:val="24"/>
                <w:szCs w:val="24"/>
                <w:lang w:val="ru-RU"/>
              </w:rPr>
              <w:t xml:space="preserve">  </w:t>
            </w:r>
            <w:r w:rsidRPr="00090797">
              <w:rPr>
                <w:color w:val="1C1C1C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подання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документі</w:t>
            </w:r>
            <w:proofErr w:type="gramStart"/>
            <w:r w:rsidRPr="00090797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педагогічними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працівниками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90797">
              <w:rPr>
                <w:color w:val="181818"/>
                <w:sz w:val="24"/>
                <w:szCs w:val="24"/>
                <w:lang w:val="ru-RU"/>
              </w:rPr>
              <w:t>які</w:t>
            </w:r>
            <w:proofErr w:type="spellEnd"/>
            <w:r w:rsidRPr="00090797">
              <w:rPr>
                <w:color w:val="1818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2"/>
                <w:sz w:val="24"/>
                <w:szCs w:val="24"/>
                <w:lang w:val="ru-RU"/>
              </w:rPr>
              <w:t>атестуються</w:t>
            </w:r>
            <w:proofErr w:type="spellEnd"/>
            <w:r w:rsidRPr="00090797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090797" w:rsidRPr="00090797" w:rsidRDefault="00090797" w:rsidP="00090797">
            <w:pPr>
              <w:tabs>
                <w:tab w:val="left" w:pos="950"/>
              </w:tabs>
              <w:spacing w:line="230" w:lineRule="auto"/>
              <w:rPr>
                <w:color w:val="0F0F0F"/>
                <w:sz w:val="24"/>
                <w:szCs w:val="24"/>
                <w:lang w:val="ru-RU"/>
              </w:rPr>
            </w:pPr>
            <w:r w:rsidRPr="00090797">
              <w:rPr>
                <w:color w:val="0E0E0E"/>
                <w:sz w:val="24"/>
                <w:szCs w:val="24"/>
                <w:lang w:val="ru-RU"/>
              </w:rPr>
              <w:t>6.Про</w:t>
            </w:r>
            <w:r w:rsidRPr="00090797">
              <w:rPr>
                <w:color w:val="0E0E0E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51515"/>
                <w:sz w:val="24"/>
                <w:szCs w:val="24"/>
                <w:lang w:val="ru-RU"/>
              </w:rPr>
              <w:t>оприлюднення</w:t>
            </w:r>
            <w:proofErr w:type="spellEnd"/>
            <w:r w:rsidRPr="00090797">
              <w:rPr>
                <w:color w:val="1515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інформації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0F0F0F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90797">
              <w:rPr>
                <w:color w:val="111111"/>
                <w:spacing w:val="-2"/>
                <w:sz w:val="24"/>
                <w:szCs w:val="24"/>
                <w:lang w:val="ru-RU"/>
              </w:rPr>
              <w:t>діяльність</w:t>
            </w:r>
            <w:proofErr w:type="spellEnd"/>
            <w:r w:rsidRPr="00090797">
              <w:rPr>
                <w:color w:val="111111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2"/>
                <w:sz w:val="24"/>
                <w:szCs w:val="24"/>
                <w:lang w:val="ru-RU"/>
              </w:rPr>
              <w:t>атестаційної</w:t>
            </w:r>
            <w:proofErr w:type="spellEnd"/>
            <w:r w:rsidRPr="000907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pacing w:val="-2"/>
                <w:sz w:val="24"/>
                <w:szCs w:val="24"/>
                <w:lang w:val="ru-RU"/>
              </w:rPr>
              <w:t>комі</w:t>
            </w:r>
            <w:proofErr w:type="gramStart"/>
            <w:r w:rsidRPr="00090797">
              <w:rPr>
                <w:spacing w:val="-2"/>
                <w:sz w:val="24"/>
                <w:szCs w:val="24"/>
                <w:lang w:val="ru-RU"/>
              </w:rPr>
              <w:t>с</w:t>
            </w:r>
            <w:proofErr w:type="gramEnd"/>
            <w:r w:rsidRPr="00090797">
              <w:rPr>
                <w:spacing w:val="-2"/>
                <w:sz w:val="24"/>
                <w:szCs w:val="24"/>
                <w:lang w:val="ru-RU"/>
              </w:rPr>
              <w:t>ії</w:t>
            </w:r>
            <w:proofErr w:type="spellEnd"/>
            <w:r w:rsidRPr="00090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0F0F0F"/>
                <w:spacing w:val="-2"/>
                <w:sz w:val="24"/>
                <w:szCs w:val="24"/>
                <w:lang w:val="ru-RU"/>
              </w:rPr>
              <w:t xml:space="preserve">шляхом </w:t>
            </w:r>
            <w:proofErr w:type="spellStart"/>
            <w:r w:rsidRPr="00090797">
              <w:rPr>
                <w:spacing w:val="-2"/>
                <w:sz w:val="24"/>
                <w:szCs w:val="24"/>
                <w:lang w:val="ru-RU"/>
              </w:rPr>
              <w:t>розміщення</w:t>
            </w:r>
            <w:proofErr w:type="spellEnd"/>
            <w:r w:rsidRPr="0009079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A1A1A"/>
                <w:spacing w:val="-2"/>
                <w:sz w:val="24"/>
                <w:szCs w:val="24"/>
                <w:lang w:val="ru-RU"/>
              </w:rPr>
              <w:t>ïï</w:t>
            </w:r>
            <w:proofErr w:type="spellEnd"/>
            <w:r w:rsidRPr="00090797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090797">
              <w:rPr>
                <w:color w:val="181818"/>
                <w:spacing w:val="-2"/>
                <w:sz w:val="24"/>
                <w:szCs w:val="24"/>
                <w:lang w:val="ru-RU"/>
              </w:rPr>
              <w:t>на</w:t>
            </w:r>
            <w:r w:rsidRPr="00090797">
              <w:rPr>
                <w:color w:val="181818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F0F0F"/>
                <w:spacing w:val="-2"/>
                <w:sz w:val="24"/>
                <w:szCs w:val="24"/>
                <w:lang w:val="ru-RU"/>
              </w:rPr>
              <w:t>офіційному</w:t>
            </w:r>
            <w:proofErr w:type="spellEnd"/>
            <w:r w:rsidRPr="00090797">
              <w:rPr>
                <w:color w:val="0F0F0F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0E0E0E"/>
                <w:spacing w:val="-2"/>
                <w:sz w:val="24"/>
                <w:szCs w:val="24"/>
                <w:lang w:val="ru-RU"/>
              </w:rPr>
              <w:t>вебсайті</w:t>
            </w:r>
            <w:proofErr w:type="spellEnd"/>
            <w:r w:rsidRPr="00090797">
              <w:rPr>
                <w:color w:val="0E0E0E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color w:val="111111"/>
                <w:spacing w:val="-4"/>
                <w:sz w:val="24"/>
                <w:szCs w:val="24"/>
                <w:lang w:val="ru-RU"/>
              </w:rPr>
              <w:t>ліцею</w:t>
            </w:r>
            <w:proofErr w:type="spellEnd"/>
          </w:p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90797" w:rsidRPr="00090797" w:rsidTr="00090797">
        <w:tc>
          <w:tcPr>
            <w:tcW w:w="717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</w:rPr>
            </w:pPr>
            <w:r w:rsidRPr="00090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090797" w:rsidRPr="00090797" w:rsidRDefault="00090797" w:rsidP="00090797">
            <w:pPr>
              <w:rPr>
                <w:sz w:val="24"/>
                <w:szCs w:val="24"/>
              </w:rPr>
            </w:pPr>
            <w:r w:rsidRPr="00090797">
              <w:rPr>
                <w:sz w:val="24"/>
                <w:szCs w:val="24"/>
              </w:rPr>
              <w:t>17.10.2024</w:t>
            </w:r>
          </w:p>
        </w:tc>
        <w:tc>
          <w:tcPr>
            <w:tcW w:w="3402" w:type="dxa"/>
          </w:tcPr>
          <w:p w:rsidR="00090797" w:rsidRPr="00090797" w:rsidRDefault="00090797" w:rsidP="00090797">
            <w:pPr>
              <w:rPr>
                <w:sz w:val="24"/>
                <w:szCs w:val="24"/>
                <w:lang w:val="ru-RU"/>
              </w:rPr>
            </w:pPr>
            <w:r w:rsidRPr="00090797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результати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прийому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документів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педагогічну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майстерність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та /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досягнення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педагогічного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працівника</w:t>
            </w:r>
            <w:proofErr w:type="spellEnd"/>
            <w:proofErr w:type="gramStart"/>
            <w:r w:rsidRPr="00090797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551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90797" w:rsidRPr="00090797" w:rsidTr="00090797">
        <w:tc>
          <w:tcPr>
            <w:tcW w:w="717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</w:rPr>
            </w:pPr>
            <w:r w:rsidRPr="00090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090797" w:rsidRPr="00090797" w:rsidRDefault="00090797" w:rsidP="00090797">
            <w:pPr>
              <w:rPr>
                <w:sz w:val="24"/>
                <w:szCs w:val="24"/>
              </w:rPr>
            </w:pPr>
            <w:r w:rsidRPr="00090797">
              <w:rPr>
                <w:sz w:val="24"/>
                <w:szCs w:val="24"/>
              </w:rPr>
              <w:t>19.12.2024</w:t>
            </w:r>
          </w:p>
        </w:tc>
        <w:tc>
          <w:tcPr>
            <w:tcW w:w="3402" w:type="dxa"/>
          </w:tcPr>
          <w:p w:rsidR="00090797" w:rsidRPr="00090797" w:rsidRDefault="00090797" w:rsidP="00090797">
            <w:pPr>
              <w:rPr>
                <w:sz w:val="24"/>
                <w:szCs w:val="24"/>
                <w:lang w:val="ru-RU"/>
              </w:rPr>
            </w:pPr>
            <w:r w:rsidRPr="00090797">
              <w:rPr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уточнення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списку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педагогічних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працівників</w:t>
            </w:r>
            <w:proofErr w:type="spellEnd"/>
            <w:proofErr w:type="gramStart"/>
            <w:r w:rsidRPr="00090797">
              <w:rPr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090797">
              <w:rPr>
                <w:sz w:val="24"/>
                <w:szCs w:val="24"/>
                <w:lang w:val="ru-RU"/>
              </w:rPr>
              <w:t>які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атестуються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у 2024-2025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навчальному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  <w:lang w:val="ru-RU"/>
              </w:rPr>
              <w:t>році</w:t>
            </w:r>
            <w:proofErr w:type="spellEnd"/>
            <w:r w:rsidRPr="00090797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90797" w:rsidRPr="00090797" w:rsidTr="00090797">
        <w:tc>
          <w:tcPr>
            <w:tcW w:w="717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</w:rPr>
            </w:pPr>
            <w:r w:rsidRPr="00090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090797" w:rsidRPr="00090797" w:rsidRDefault="00090797" w:rsidP="00090797">
            <w:pPr>
              <w:rPr>
                <w:sz w:val="24"/>
                <w:szCs w:val="24"/>
              </w:rPr>
            </w:pPr>
            <w:r w:rsidRPr="00090797">
              <w:rPr>
                <w:sz w:val="24"/>
                <w:szCs w:val="24"/>
              </w:rPr>
              <w:t>27.03.2025</w:t>
            </w:r>
          </w:p>
        </w:tc>
        <w:tc>
          <w:tcPr>
            <w:tcW w:w="3402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</w:rPr>
            </w:pPr>
            <w:proofErr w:type="spellStart"/>
            <w:r w:rsidRPr="00090797">
              <w:rPr>
                <w:sz w:val="24"/>
                <w:szCs w:val="24"/>
              </w:rPr>
              <w:t>Про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атестацію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педагогічних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працівників</w:t>
            </w:r>
            <w:proofErr w:type="spellEnd"/>
            <w:r w:rsidRPr="00090797">
              <w:rPr>
                <w:sz w:val="24"/>
                <w:szCs w:val="24"/>
              </w:rPr>
              <w:t xml:space="preserve"> у 2024-2025 </w:t>
            </w:r>
            <w:proofErr w:type="spellStart"/>
            <w:r w:rsidRPr="00090797">
              <w:rPr>
                <w:sz w:val="24"/>
                <w:szCs w:val="24"/>
              </w:rPr>
              <w:t>навчальному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році</w:t>
            </w:r>
            <w:proofErr w:type="spellEnd"/>
            <w:r w:rsidRPr="00090797">
              <w:rPr>
                <w:sz w:val="24"/>
                <w:szCs w:val="24"/>
              </w:rPr>
              <w:t xml:space="preserve"> (</w:t>
            </w:r>
            <w:proofErr w:type="spellStart"/>
            <w:r w:rsidRPr="00090797">
              <w:rPr>
                <w:sz w:val="24"/>
                <w:szCs w:val="24"/>
              </w:rPr>
              <w:t>підсумкове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засідання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атестаційної</w:t>
            </w:r>
            <w:proofErr w:type="spellEnd"/>
            <w:r w:rsidRPr="00090797">
              <w:rPr>
                <w:sz w:val="24"/>
                <w:szCs w:val="24"/>
              </w:rPr>
              <w:t xml:space="preserve"> </w:t>
            </w:r>
            <w:proofErr w:type="spellStart"/>
            <w:r w:rsidRPr="00090797">
              <w:rPr>
                <w:sz w:val="24"/>
                <w:szCs w:val="24"/>
              </w:rPr>
              <w:t>комісії</w:t>
            </w:r>
            <w:proofErr w:type="spellEnd"/>
            <w:r w:rsidRPr="00090797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090797" w:rsidRPr="00090797" w:rsidRDefault="00090797" w:rsidP="00090797">
            <w:pPr>
              <w:rPr>
                <w:b/>
                <w:sz w:val="24"/>
                <w:szCs w:val="24"/>
              </w:rPr>
            </w:pPr>
          </w:p>
        </w:tc>
      </w:tr>
    </w:tbl>
    <w:p w:rsidR="00090797" w:rsidRDefault="00090797" w:rsidP="00090797">
      <w:pPr>
        <w:rPr>
          <w:sz w:val="24"/>
          <w:szCs w:val="24"/>
        </w:rPr>
      </w:pPr>
    </w:p>
    <w:p w:rsidR="00090797" w:rsidRPr="00090797" w:rsidRDefault="00090797" w:rsidP="00090797">
      <w:pPr>
        <w:rPr>
          <w:sz w:val="24"/>
          <w:szCs w:val="24"/>
        </w:rPr>
        <w:sectPr w:rsidR="00090797" w:rsidRPr="00090797" w:rsidSect="00090797">
          <w:pgSz w:w="12240" w:h="16840"/>
          <w:pgMar w:top="680" w:right="567" w:bottom="794" w:left="1701" w:header="709" w:footer="709" w:gutter="0"/>
          <w:cols w:space="720"/>
        </w:sectPr>
      </w:pPr>
    </w:p>
    <w:p w:rsidR="00322963" w:rsidRPr="00090797" w:rsidRDefault="002256FC">
      <w:pPr>
        <w:rPr>
          <w:sz w:val="20"/>
          <w:szCs w:val="20"/>
        </w:rPr>
      </w:pPr>
    </w:p>
    <w:sectPr w:rsidR="00322963" w:rsidRPr="00090797" w:rsidSect="000907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90797"/>
    <w:rsid w:val="00090797"/>
    <w:rsid w:val="00095361"/>
    <w:rsid w:val="002256FC"/>
    <w:rsid w:val="00625958"/>
    <w:rsid w:val="00BA7C86"/>
    <w:rsid w:val="00C65873"/>
    <w:rsid w:val="00D1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90797"/>
    <w:pPr>
      <w:ind w:left="2361" w:hanging="352"/>
    </w:pPr>
  </w:style>
  <w:style w:type="table" w:styleId="a4">
    <w:name w:val="Table Grid"/>
    <w:basedOn w:val="a1"/>
    <w:uiPriority w:val="59"/>
    <w:rsid w:val="00090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alenamaksimenko612@gmail.com</dc:creator>
  <cp:keywords/>
  <dc:description/>
  <cp:lastModifiedBy>alenamaksimenko612@gmail.com</cp:lastModifiedBy>
  <cp:revision>4</cp:revision>
  <dcterms:created xsi:type="dcterms:W3CDTF">2025-03-24T16:03:00Z</dcterms:created>
  <dcterms:modified xsi:type="dcterms:W3CDTF">2025-03-24T16:22:00Z</dcterms:modified>
</cp:coreProperties>
</file>