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AD" w:rsidRPr="00BA66F9" w:rsidRDefault="003715AD" w:rsidP="003715AD">
      <w:pPr>
        <w:ind w:left="1" w:hanging="3"/>
        <w:rPr>
          <w:b/>
          <w:sz w:val="28"/>
          <w:szCs w:val="28"/>
        </w:rPr>
      </w:pPr>
      <w:r w:rsidRPr="00BA66F9">
        <w:rPr>
          <w:b/>
          <w:sz w:val="28"/>
          <w:szCs w:val="28"/>
        </w:rPr>
        <w:t xml:space="preserve">ЗАТВЕРДЖУЮ                           </w:t>
      </w:r>
      <w:r w:rsidR="00BA66F9" w:rsidRPr="00BA66F9">
        <w:rPr>
          <w:b/>
          <w:sz w:val="28"/>
          <w:szCs w:val="28"/>
        </w:rPr>
        <w:t xml:space="preserve">                     </w:t>
      </w:r>
      <w:r w:rsidRPr="00BA66F9">
        <w:rPr>
          <w:b/>
          <w:sz w:val="28"/>
          <w:szCs w:val="28"/>
        </w:rPr>
        <w:t>ПОГОДЖУЮ</w:t>
      </w:r>
    </w:p>
    <w:p w:rsidR="00BA66F9" w:rsidRPr="00BA66F9" w:rsidRDefault="00BA66F9" w:rsidP="00BA66F9">
      <w:pPr>
        <w:ind w:left="1" w:hanging="3"/>
        <w:rPr>
          <w:sz w:val="28"/>
          <w:szCs w:val="28"/>
        </w:rPr>
      </w:pPr>
    </w:p>
    <w:p w:rsidR="00BA66F9" w:rsidRPr="00BA66F9" w:rsidRDefault="003715AD" w:rsidP="00BA66F9">
      <w:pPr>
        <w:ind w:left="1" w:hanging="3"/>
        <w:rPr>
          <w:sz w:val="28"/>
          <w:szCs w:val="28"/>
        </w:rPr>
      </w:pPr>
      <w:r w:rsidRPr="00BA66F9">
        <w:rPr>
          <w:sz w:val="28"/>
          <w:szCs w:val="28"/>
        </w:rPr>
        <w:t xml:space="preserve">Директор </w:t>
      </w:r>
      <w:r w:rsidR="00BA66F9" w:rsidRPr="00BA66F9">
        <w:rPr>
          <w:sz w:val="28"/>
          <w:szCs w:val="28"/>
        </w:rPr>
        <w:t xml:space="preserve">                                          </w:t>
      </w:r>
      <w:r w:rsidR="00BA66F9">
        <w:rPr>
          <w:sz w:val="28"/>
          <w:szCs w:val="28"/>
        </w:rPr>
        <w:t xml:space="preserve">                    </w:t>
      </w:r>
      <w:r w:rsidR="00BA66F9" w:rsidRPr="00BA66F9">
        <w:rPr>
          <w:sz w:val="28"/>
          <w:szCs w:val="28"/>
        </w:rPr>
        <w:t>Практичний психолог</w:t>
      </w:r>
    </w:p>
    <w:p w:rsidR="003715AD" w:rsidRPr="00BA66F9" w:rsidRDefault="003715AD" w:rsidP="00BA66F9">
      <w:pPr>
        <w:ind w:left="1" w:hanging="3"/>
        <w:rPr>
          <w:sz w:val="28"/>
          <w:szCs w:val="28"/>
        </w:rPr>
      </w:pPr>
      <w:r w:rsidRPr="00BA66F9">
        <w:rPr>
          <w:sz w:val="28"/>
          <w:szCs w:val="28"/>
        </w:rPr>
        <w:t>Великоснітинсько</w:t>
      </w:r>
      <w:r w:rsidR="00BA66F9" w:rsidRPr="00BA66F9">
        <w:rPr>
          <w:sz w:val="28"/>
          <w:szCs w:val="28"/>
        </w:rPr>
        <w:t>го</w:t>
      </w:r>
      <w:r w:rsidRPr="00BA66F9">
        <w:rPr>
          <w:sz w:val="28"/>
          <w:szCs w:val="28"/>
        </w:rPr>
        <w:t xml:space="preserve">                   </w:t>
      </w:r>
      <w:r w:rsidR="00BA66F9" w:rsidRPr="00BA66F9">
        <w:rPr>
          <w:sz w:val="28"/>
          <w:szCs w:val="28"/>
        </w:rPr>
        <w:t xml:space="preserve">                   </w:t>
      </w:r>
      <w:r w:rsidRPr="00BA66F9">
        <w:rPr>
          <w:sz w:val="28"/>
          <w:szCs w:val="28"/>
        </w:rPr>
        <w:t xml:space="preserve"> </w:t>
      </w:r>
      <w:r w:rsidR="00BA66F9">
        <w:rPr>
          <w:sz w:val="28"/>
          <w:szCs w:val="28"/>
        </w:rPr>
        <w:t xml:space="preserve">     </w:t>
      </w:r>
      <w:r w:rsidR="00BA66F9" w:rsidRPr="00BA66F9">
        <w:rPr>
          <w:sz w:val="28"/>
          <w:szCs w:val="28"/>
        </w:rPr>
        <w:t xml:space="preserve"> Центру професійного розвитку        </w:t>
      </w:r>
    </w:p>
    <w:p w:rsidR="00BA66F9" w:rsidRPr="00BA66F9" w:rsidRDefault="00BA66F9" w:rsidP="00BA66F9">
      <w:pPr>
        <w:ind w:left="1" w:hanging="3"/>
        <w:rPr>
          <w:sz w:val="28"/>
          <w:szCs w:val="28"/>
        </w:rPr>
      </w:pPr>
      <w:r w:rsidRPr="00BA66F9">
        <w:rPr>
          <w:sz w:val="28"/>
          <w:szCs w:val="28"/>
        </w:rPr>
        <w:t>ліцею</w:t>
      </w:r>
      <w:r w:rsidR="003715AD" w:rsidRPr="00BA66F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A66F9">
        <w:rPr>
          <w:sz w:val="28"/>
          <w:szCs w:val="28"/>
        </w:rPr>
        <w:t>педагогічних працівників</w:t>
      </w:r>
    </w:p>
    <w:p w:rsidR="00BA66F9" w:rsidRPr="00BA66F9" w:rsidRDefault="00BA66F9" w:rsidP="00BA66F9">
      <w:pPr>
        <w:ind w:left="1" w:hanging="3"/>
        <w:rPr>
          <w:sz w:val="28"/>
          <w:szCs w:val="28"/>
        </w:rPr>
      </w:pPr>
      <w:r w:rsidRPr="00BA66F9">
        <w:rPr>
          <w:sz w:val="28"/>
          <w:szCs w:val="28"/>
        </w:rPr>
        <w:t xml:space="preserve">                    </w:t>
      </w:r>
    </w:p>
    <w:p w:rsidR="00BA66F9" w:rsidRPr="00BA66F9" w:rsidRDefault="001A3CBC" w:rsidP="00BA66F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_______  ___________________</w:t>
      </w:r>
      <w:r w:rsidR="00BA66F9" w:rsidRPr="00BA66F9">
        <w:rPr>
          <w:sz w:val="28"/>
          <w:szCs w:val="28"/>
        </w:rPr>
        <w:t xml:space="preserve">           </w:t>
      </w:r>
      <w:r w:rsidR="00BA66F9">
        <w:rPr>
          <w:sz w:val="28"/>
          <w:szCs w:val="28"/>
        </w:rPr>
        <w:t xml:space="preserve">              ________</w:t>
      </w:r>
      <w:r w:rsidR="00BA66F9" w:rsidRPr="00BA66F9">
        <w:rPr>
          <w:sz w:val="28"/>
          <w:szCs w:val="28"/>
        </w:rPr>
        <w:t xml:space="preserve"> Людмила ДРОЗД                                                                       </w:t>
      </w:r>
    </w:p>
    <w:p w:rsidR="00BA66F9" w:rsidRPr="00BA66F9" w:rsidRDefault="00BA66F9" w:rsidP="00BA66F9">
      <w:pPr>
        <w:tabs>
          <w:tab w:val="left" w:pos="7077"/>
        </w:tabs>
        <w:ind w:leftChars="0" w:left="0" w:firstLineChars="0" w:firstLine="0"/>
        <w:rPr>
          <w:sz w:val="28"/>
          <w:szCs w:val="28"/>
        </w:rPr>
      </w:pPr>
      <w:r w:rsidRPr="00BA6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66F9">
        <w:rPr>
          <w:sz w:val="28"/>
          <w:szCs w:val="28"/>
        </w:rPr>
        <w:tab/>
      </w:r>
    </w:p>
    <w:p w:rsidR="003715AD" w:rsidRPr="001F1F3A" w:rsidRDefault="00BA66F9" w:rsidP="00BA66F9">
      <w:pPr>
        <w:ind w:left="0" w:hanging="2"/>
      </w:pPr>
      <w:r>
        <w:t xml:space="preserve">                                                                                                                                                     </w:t>
      </w:r>
    </w:p>
    <w:p w:rsidR="003715AD" w:rsidRPr="001F1F3A" w:rsidRDefault="003715AD" w:rsidP="003715AD">
      <w:pPr>
        <w:ind w:left="0" w:hanging="2"/>
      </w:pPr>
      <w:r w:rsidRPr="001F1F3A">
        <w:t xml:space="preserve">                                                                                                                                                           </w:t>
      </w:r>
    </w:p>
    <w:p w:rsidR="003715AD" w:rsidRPr="001F1F3A" w:rsidRDefault="003715AD" w:rsidP="003715AD">
      <w:pPr>
        <w:ind w:left="0" w:hanging="2"/>
      </w:pPr>
    </w:p>
    <w:p w:rsidR="003715AD" w:rsidRPr="001F1F3A" w:rsidRDefault="003715AD" w:rsidP="003715AD">
      <w:pPr>
        <w:ind w:left="0" w:hanging="2"/>
      </w:pPr>
    </w:p>
    <w:p w:rsidR="003715AD" w:rsidRPr="001F1F3A" w:rsidRDefault="003715AD" w:rsidP="003715AD">
      <w:pPr>
        <w:ind w:left="3" w:hanging="5"/>
        <w:rPr>
          <w:sz w:val="52"/>
          <w:szCs w:val="52"/>
        </w:rPr>
      </w:pPr>
    </w:p>
    <w:p w:rsidR="003715AD" w:rsidRPr="001F1F3A" w:rsidRDefault="003715AD" w:rsidP="001F1F3A">
      <w:pPr>
        <w:spacing w:line="360" w:lineRule="auto"/>
        <w:ind w:left="3" w:hanging="5"/>
        <w:jc w:val="center"/>
        <w:rPr>
          <w:b/>
          <w:sz w:val="52"/>
          <w:szCs w:val="52"/>
        </w:rPr>
      </w:pPr>
      <w:r w:rsidRPr="001F1F3A">
        <w:rPr>
          <w:b/>
          <w:sz w:val="52"/>
          <w:szCs w:val="52"/>
        </w:rPr>
        <w:t>РІЧНИЙ ПЛАН</w:t>
      </w:r>
    </w:p>
    <w:p w:rsidR="003715AD" w:rsidRPr="001F1F3A" w:rsidRDefault="003715AD" w:rsidP="001F1F3A">
      <w:pPr>
        <w:spacing w:line="360" w:lineRule="auto"/>
        <w:ind w:left="3" w:hanging="5"/>
        <w:jc w:val="center"/>
        <w:rPr>
          <w:b/>
          <w:sz w:val="52"/>
          <w:szCs w:val="52"/>
        </w:rPr>
      </w:pPr>
      <w:r w:rsidRPr="001F1F3A">
        <w:rPr>
          <w:b/>
          <w:sz w:val="52"/>
          <w:szCs w:val="52"/>
        </w:rPr>
        <w:t>РОБОТИ СОЦІАЛЬНОГО ПЕДАГОГА</w:t>
      </w:r>
    </w:p>
    <w:p w:rsidR="003715AD" w:rsidRPr="001F1F3A" w:rsidRDefault="003715AD" w:rsidP="001F1F3A">
      <w:pPr>
        <w:spacing w:line="360" w:lineRule="auto"/>
        <w:ind w:left="3" w:hanging="5"/>
        <w:jc w:val="center"/>
        <w:rPr>
          <w:b/>
          <w:sz w:val="52"/>
          <w:szCs w:val="52"/>
        </w:rPr>
      </w:pPr>
      <w:r w:rsidRPr="001F1F3A">
        <w:rPr>
          <w:b/>
          <w:sz w:val="52"/>
          <w:szCs w:val="52"/>
        </w:rPr>
        <w:t>Ничик Марини Вікторівни</w:t>
      </w:r>
    </w:p>
    <w:p w:rsidR="003715AD" w:rsidRPr="001F1F3A" w:rsidRDefault="003715AD" w:rsidP="001F1F3A">
      <w:pPr>
        <w:spacing w:line="360" w:lineRule="auto"/>
        <w:ind w:left="3" w:hanging="5"/>
        <w:jc w:val="center"/>
        <w:rPr>
          <w:b/>
          <w:sz w:val="52"/>
          <w:szCs w:val="52"/>
        </w:rPr>
      </w:pPr>
      <w:r w:rsidRPr="001F1F3A">
        <w:rPr>
          <w:b/>
          <w:sz w:val="52"/>
          <w:szCs w:val="52"/>
        </w:rPr>
        <w:t>Великоснітинсько</w:t>
      </w:r>
      <w:r w:rsidR="00BA66F9">
        <w:rPr>
          <w:b/>
          <w:sz w:val="52"/>
          <w:szCs w:val="52"/>
        </w:rPr>
        <w:t>го ліцею</w:t>
      </w:r>
    </w:p>
    <w:p w:rsidR="003715AD" w:rsidRPr="001F1F3A" w:rsidRDefault="001A3CBC" w:rsidP="001F1F3A">
      <w:pPr>
        <w:spacing w:line="360" w:lineRule="auto"/>
        <w:ind w:left="3" w:hanging="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2024 – 2025</w:t>
      </w:r>
      <w:r w:rsidR="003715AD" w:rsidRPr="001F1F3A">
        <w:rPr>
          <w:b/>
          <w:sz w:val="52"/>
          <w:szCs w:val="52"/>
        </w:rPr>
        <w:t xml:space="preserve"> навчальний рік</w:t>
      </w:r>
    </w:p>
    <w:p w:rsidR="003715AD" w:rsidRPr="00CF3829" w:rsidRDefault="003715AD" w:rsidP="003715AD">
      <w:pPr>
        <w:ind w:left="3" w:hanging="5"/>
        <w:jc w:val="center"/>
        <w:rPr>
          <w:b/>
          <w:color w:val="403152" w:themeColor="accent4" w:themeShade="80"/>
          <w:sz w:val="52"/>
          <w:szCs w:val="52"/>
        </w:rPr>
      </w:pPr>
    </w:p>
    <w:p w:rsidR="003715AD" w:rsidRPr="00CF3829" w:rsidRDefault="003715AD" w:rsidP="003715AD">
      <w:pPr>
        <w:ind w:left="3" w:hanging="5"/>
        <w:jc w:val="center"/>
        <w:rPr>
          <w:b/>
          <w:color w:val="403152" w:themeColor="accent4" w:themeShade="80"/>
          <w:sz w:val="52"/>
          <w:szCs w:val="52"/>
        </w:rPr>
      </w:pPr>
    </w:p>
    <w:p w:rsidR="003715AD" w:rsidRPr="00CF3829" w:rsidRDefault="003715AD" w:rsidP="003715AD">
      <w:pPr>
        <w:ind w:left="3" w:hanging="5"/>
        <w:jc w:val="center"/>
        <w:rPr>
          <w:b/>
          <w:color w:val="403152" w:themeColor="accent4" w:themeShade="80"/>
          <w:sz w:val="52"/>
          <w:szCs w:val="52"/>
        </w:rPr>
      </w:pPr>
    </w:p>
    <w:p w:rsidR="003715AD" w:rsidRPr="00E84709" w:rsidRDefault="003715AD" w:rsidP="003715AD">
      <w:pPr>
        <w:ind w:left="3" w:hanging="5"/>
        <w:rPr>
          <w:b/>
          <w:sz w:val="52"/>
          <w:szCs w:val="52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 w:rsidP="008B3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1A3CBC" w:rsidRDefault="001A3CBC" w:rsidP="008B3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11D7B" w:rsidRDefault="00484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Вступ</w:t>
      </w: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484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 психологічної служби в закладі освіти.</w:t>
      </w:r>
    </w:p>
    <w:p w:rsidR="00C307C9" w:rsidRDefault="00484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Психологі</w:t>
      </w:r>
      <w:r w:rsidR="00C307C9">
        <w:rPr>
          <w:color w:val="000000"/>
          <w:sz w:val="28"/>
          <w:szCs w:val="28"/>
        </w:rPr>
        <w:t xml:space="preserve">чна служба школи складається із </w:t>
      </w:r>
      <w:r>
        <w:rPr>
          <w:color w:val="000000"/>
          <w:sz w:val="28"/>
          <w:szCs w:val="28"/>
        </w:rPr>
        <w:t>соціального</w:t>
      </w:r>
      <w:r w:rsidR="00C307C9">
        <w:rPr>
          <w:color w:val="000000"/>
          <w:sz w:val="28"/>
          <w:szCs w:val="28"/>
        </w:rPr>
        <w:t xml:space="preserve"> педагога </w:t>
      </w:r>
    </w:p>
    <w:p w:rsidR="00211D7B" w:rsidRDefault="00C30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(робоче навантаження 0,5 ставки</w:t>
      </w:r>
      <w:r w:rsidR="00484E77">
        <w:rPr>
          <w:color w:val="000000"/>
          <w:sz w:val="28"/>
          <w:szCs w:val="28"/>
        </w:rPr>
        <w:t>).</w:t>
      </w: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Default="00484E77" w:rsidP="0085639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  <w:u w:val="single"/>
        </w:rPr>
        <w:lastRenderedPageBreak/>
        <w:t xml:space="preserve">Нормативно-правова база, на якій </w:t>
      </w:r>
      <w:r>
        <w:rPr>
          <w:b/>
          <w:color w:val="000000"/>
          <w:sz w:val="28"/>
          <w:szCs w:val="28"/>
          <w:highlight w:val="white"/>
          <w:u w:val="single"/>
        </w:rPr>
        <w:t>ґрунтується діяльність соціального педагога: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hyperlink r:id="rId9">
        <w:r>
          <w:rPr>
            <w:color w:val="000000"/>
            <w:sz w:val="28"/>
            <w:szCs w:val="28"/>
            <w:highlight w:val="white"/>
          </w:rPr>
          <w:t>Конституція України</w:t>
        </w:r>
      </w:hyperlink>
      <w:r>
        <w:rPr>
          <w:color w:val="000000"/>
          <w:sz w:val="28"/>
          <w:szCs w:val="28"/>
          <w:highlight w:val="white"/>
        </w:rPr>
        <w:t>; Закони України: </w:t>
      </w:r>
      <w:hyperlink r:id="rId10">
        <w:r>
          <w:rPr>
            <w:color w:val="000000"/>
            <w:sz w:val="28"/>
            <w:szCs w:val="28"/>
            <w:highlight w:val="white"/>
          </w:rPr>
          <w:t>«Про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1">
        <w:r>
          <w:rPr>
            <w:color w:val="000000"/>
            <w:sz w:val="28"/>
            <w:szCs w:val="28"/>
            <w:highlight w:val="white"/>
          </w:rPr>
          <w:t>«Про загальну середню освіту»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2">
        <w:r>
          <w:rPr>
            <w:color w:val="000000"/>
            <w:sz w:val="28"/>
            <w:szCs w:val="28"/>
            <w:highlight w:val="white"/>
          </w:rPr>
          <w:t>«Про запобігання та протидію домашньому насильству»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3">
        <w:r>
          <w:rPr>
            <w:color w:val="000000"/>
            <w:sz w:val="28"/>
            <w:szCs w:val="28"/>
            <w:highlight w:val="white"/>
          </w:rPr>
          <w:t>«Про забезпечення рівних прав та можливостей жінок і чоловіків»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4">
        <w:r>
          <w:rPr>
            <w:color w:val="000000"/>
            <w:sz w:val="28"/>
            <w:szCs w:val="28"/>
            <w:highlight w:val="white"/>
          </w:rPr>
          <w:t>«Про соціальну роботу з сім’ями, дітьми та молоддю»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5">
        <w:r>
          <w:rPr>
            <w:color w:val="000000"/>
            <w:sz w:val="28"/>
            <w:szCs w:val="28"/>
            <w:highlight w:val="white"/>
          </w:rPr>
          <w:t>«Про охорону дитинства»</w:t>
        </w:r>
      </w:hyperlink>
      <w:r>
        <w:rPr>
          <w:color w:val="000000"/>
          <w:sz w:val="28"/>
          <w:szCs w:val="28"/>
          <w:highlight w:val="white"/>
        </w:rPr>
        <w:t>, </w:t>
      </w:r>
      <w:hyperlink r:id="rId16">
        <w:r>
          <w:rPr>
            <w:color w:val="000000"/>
            <w:sz w:val="28"/>
            <w:szCs w:val="28"/>
            <w:highlight w:val="white"/>
          </w:rPr>
          <w:t>«Про соціальні послуги»</w:t>
        </w:r>
      </w:hyperlink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7">
        <w:r>
          <w:rPr>
            <w:color w:val="000000"/>
            <w:sz w:val="28"/>
            <w:szCs w:val="28"/>
            <w:highlight w:val="white"/>
          </w:rPr>
          <w:t xml:space="preserve"> "Про внесення змін до деяких законодавчих актів України щодо протидії </w:t>
        </w:r>
        <w:proofErr w:type="spellStart"/>
        <w:r>
          <w:rPr>
            <w:color w:val="000000"/>
            <w:sz w:val="28"/>
            <w:szCs w:val="28"/>
            <w:highlight w:val="white"/>
          </w:rPr>
          <w:t>булінгу</w:t>
        </w:r>
        <w:proofErr w:type="spellEnd"/>
        <w:r>
          <w:rPr>
            <w:color w:val="000000"/>
            <w:sz w:val="28"/>
            <w:szCs w:val="28"/>
            <w:highlight w:val="white"/>
          </w:rPr>
          <w:t xml:space="preserve"> (цькуванню)"</w:t>
        </w:r>
      </w:hyperlink>
      <w:r>
        <w:rPr>
          <w:color w:val="000000"/>
          <w:sz w:val="28"/>
          <w:szCs w:val="28"/>
        </w:rPr>
        <w:t xml:space="preserve">; </w:t>
      </w:r>
      <w:hyperlink r:id="rId18">
        <w:r>
          <w:rPr>
            <w:color w:val="000000"/>
            <w:sz w:val="28"/>
            <w:szCs w:val="28"/>
          </w:rPr>
          <w:t>Наказ МОН від 22.05.2018 № 509 "Про затвердження Положення про психологічну службу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19">
        <w:r>
          <w:rPr>
            <w:color w:val="000000"/>
            <w:sz w:val="28"/>
            <w:szCs w:val="28"/>
          </w:rPr>
          <w:t>Наказ МОН від 07.02.2019 № 146 "Про створення робочої групи з розроблення нормативно-правових актів щодо забезпечення діяльності психологічної 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20">
        <w:r>
          <w:rPr>
            <w:color w:val="000000"/>
            <w:sz w:val="28"/>
            <w:szCs w:val="28"/>
          </w:rPr>
          <w:t>Наказ МОН від 02.10.2018 № 1047 "Про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службами"</w:t>
        </w:r>
      </w:hyperlink>
      <w:r>
        <w:rPr>
          <w:color w:val="000000"/>
          <w:sz w:val="28"/>
          <w:szCs w:val="28"/>
        </w:rPr>
        <w:t xml:space="preserve">; </w:t>
      </w:r>
      <w:hyperlink r:id="rId21">
        <w:r>
          <w:rPr>
            <w:color w:val="000000"/>
            <w:sz w:val="28"/>
            <w:szCs w:val="28"/>
          </w:rPr>
          <w:t xml:space="preserve">Лист МОН від 18.07.2019 № 1/9-462 "Про пріоритетні напрями роботи психологічної службі у системі освіти на 2019-2020 </w:t>
        </w:r>
        <w:proofErr w:type="spellStart"/>
        <w:r>
          <w:rPr>
            <w:color w:val="000000"/>
            <w:sz w:val="28"/>
            <w:szCs w:val="28"/>
          </w:rPr>
          <w:t>н.р</w:t>
        </w:r>
        <w:proofErr w:type="spellEnd"/>
        <w:r>
          <w:rPr>
            <w:color w:val="000000"/>
            <w:sz w:val="28"/>
            <w:szCs w:val="28"/>
          </w:rPr>
          <w:t>."</w:t>
        </w:r>
      </w:hyperlink>
      <w:r>
        <w:rPr>
          <w:color w:val="000000"/>
          <w:sz w:val="28"/>
          <w:szCs w:val="28"/>
        </w:rPr>
        <w:t xml:space="preserve">; </w:t>
      </w:r>
      <w:hyperlink r:id="rId22">
        <w:r>
          <w:rPr>
            <w:color w:val="000000"/>
            <w:sz w:val="28"/>
            <w:szCs w:val="28"/>
            <w:highlight w:val="white"/>
          </w:rPr>
          <w:t xml:space="preserve">Лист МОН від 27.06.2019 № 1/9-414 "Деякі питання щодо створення у 2019/2020 </w:t>
        </w:r>
        <w:proofErr w:type="spellStart"/>
        <w:r>
          <w:rPr>
            <w:color w:val="000000"/>
            <w:sz w:val="28"/>
            <w:szCs w:val="28"/>
            <w:highlight w:val="white"/>
          </w:rPr>
          <w:t>н.р</w:t>
        </w:r>
        <w:proofErr w:type="spellEnd"/>
        <w:r>
          <w:rPr>
            <w:color w:val="000000"/>
            <w:sz w:val="28"/>
            <w:szCs w:val="28"/>
            <w:highlight w:val="white"/>
          </w:rPr>
          <w:t>. безпечного освітнього середовища, формування в дітей та учнівської молоді ціннісних життєвих навичок"</w:t>
        </w:r>
      </w:hyperlink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23">
        <w:r>
          <w:rPr>
            <w:color w:val="000000"/>
            <w:sz w:val="28"/>
            <w:szCs w:val="28"/>
          </w:rPr>
          <w:t>Лист МОН від 24.07.2019 № 1/9-477 "Про типову документацію працівників психологічної служби у системі освіти України"</w:t>
        </w:r>
      </w:hyperlink>
      <w:r>
        <w:rPr>
          <w:color w:val="000000"/>
          <w:sz w:val="28"/>
          <w:szCs w:val="28"/>
        </w:rPr>
        <w:t xml:space="preserve">; </w:t>
      </w:r>
      <w:hyperlink r:id="rId24">
        <w:r>
          <w:rPr>
            <w:color w:val="000000"/>
            <w:sz w:val="28"/>
            <w:szCs w:val="28"/>
          </w:rPr>
          <w:t>Лист ІМЗО від 30.10.2018 № 1/9-656 "Про перелік діагностичних методик щодо виявлення та протидії домашньому насильству відносно дітей"</w:t>
        </w:r>
      </w:hyperlink>
      <w:r>
        <w:rPr>
          <w:color w:val="000000"/>
          <w:sz w:val="28"/>
          <w:szCs w:val="28"/>
        </w:rPr>
        <w:t xml:space="preserve">; </w:t>
      </w:r>
      <w:hyperlink r:id="rId25">
        <w:r>
          <w:rPr>
            <w:color w:val="000000"/>
            <w:sz w:val="28"/>
            <w:szCs w:val="28"/>
          </w:rPr>
          <w:t>Лист МОН від 18.05.2018 № 1/11-5480 "Методичні рекомендації щодо запобігання та протидії насильству"</w:t>
        </w:r>
      </w:hyperlink>
      <w:r>
        <w:rPr>
          <w:color w:val="000000"/>
          <w:sz w:val="28"/>
          <w:szCs w:val="28"/>
        </w:rPr>
        <w:t xml:space="preserve">; </w:t>
      </w:r>
      <w:hyperlink r:id="rId26">
        <w:r>
          <w:rPr>
            <w:color w:val="000000"/>
            <w:sz w:val="28"/>
            <w:szCs w:val="28"/>
          </w:rPr>
          <w:t>Лист ІМЗО від 15.05.2018 № 22.1/10-1529 "Про курси підвищення кваліфікації практичних психологів та соціальних педагогів"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та інші акти  законодавства України.</w:t>
      </w:r>
      <w:r w:rsidR="008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Лист МОН від 30.05.2022 № 1/5735-22 «Про запобігання та протидію домашньому насильству в умовах воєнного стану в Україні»; Лист МОН від 12.04.2022 № 1/4068-22 «Щодо недопущення участі неповнолітніх у наданні інформації ворогу про військові позицій Збройних сил України»; Лист МОН від 10.06.2022 № 1/6267-22 «Про деякі питання національно</w:t>
      </w:r>
      <w:r w:rsidR="006B5E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патріотичного виховання в закладах освіти України»;</w:t>
      </w:r>
    </w:p>
    <w:p w:rsidR="00AF4F00" w:rsidRPr="00856392" w:rsidRDefault="00AF4F00" w:rsidP="0085639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hanging="3"/>
        <w:jc w:val="both"/>
        <w:rPr>
          <w:color w:val="000000"/>
          <w:sz w:val="28"/>
          <w:szCs w:val="28"/>
          <w:highlight w:val="white"/>
        </w:rPr>
      </w:pP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12.04.2022 № 1/4068-22 «Щодо недопущення участі неповнолітніх у наданні інформації ворогу про військові позицій Збройних сил України»; 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10.06.2022 № 1/6267-22 «Про деякі питання національно-патріотичного виховання в закладах освіти України»;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•         </w:t>
      </w:r>
      <w:r w:rsidRPr="003F2594">
        <w:rPr>
          <w:sz w:val="28"/>
          <w:szCs w:val="28"/>
        </w:rPr>
        <w:t xml:space="preserve">Лист МОН від 13.05.2022 </w:t>
      </w:r>
      <w:proofErr w:type="spellStart"/>
      <w:r w:rsidRPr="003F2594">
        <w:rPr>
          <w:sz w:val="28"/>
          <w:szCs w:val="28"/>
        </w:rPr>
        <w:t>No</w:t>
      </w:r>
      <w:proofErr w:type="spellEnd"/>
      <w:r w:rsidRPr="003F2594">
        <w:rPr>
          <w:sz w:val="28"/>
          <w:szCs w:val="28"/>
        </w:rPr>
        <w:t xml:space="preserve"> 1/5119-22 «Про здійснення превентивних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заходів серед дітей та молоді в умовах воєнного стану в Україні».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  </w:t>
      </w:r>
      <w:r w:rsidRPr="00E10E50">
        <w:rPr>
          <w:sz w:val="28"/>
          <w:szCs w:val="28"/>
        </w:rPr>
        <w:t xml:space="preserve">Лист МОН від 22.06.2022 </w:t>
      </w:r>
      <w:r>
        <w:rPr>
          <w:sz w:val="28"/>
          <w:szCs w:val="28"/>
        </w:rPr>
        <w:t>№</w:t>
      </w:r>
      <w:r w:rsidRPr="00E10E50">
        <w:rPr>
          <w:sz w:val="28"/>
          <w:szCs w:val="28"/>
        </w:rPr>
        <w:t xml:space="preserve"> 1/6885-22 «Щодо запобігання та протидії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сексуальному насильству, пов’язаному зі збройною агресією російської федерації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на території України».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</w:t>
      </w:r>
      <w:r w:rsidRPr="003F2594">
        <w:rPr>
          <w:sz w:val="28"/>
          <w:szCs w:val="28"/>
        </w:rPr>
        <w:t xml:space="preserve">Лист МОН від 30.05.2023 </w:t>
      </w:r>
      <w:r>
        <w:rPr>
          <w:sz w:val="28"/>
          <w:szCs w:val="28"/>
        </w:rPr>
        <w:t xml:space="preserve">№ </w:t>
      </w:r>
      <w:r w:rsidRPr="003F2594">
        <w:rPr>
          <w:sz w:val="28"/>
          <w:szCs w:val="28"/>
        </w:rPr>
        <w:t>1/5735-22 «Про запобігання та протидію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домашньому насильству в умовах воєнного стану в Україні».</w:t>
      </w:r>
      <w:r>
        <w:rPr>
          <w:sz w:val="28"/>
          <w:szCs w:val="28"/>
        </w:rPr>
        <w:t xml:space="preserve">  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  </w:t>
      </w:r>
      <w:r w:rsidRPr="00E10E50">
        <w:rPr>
          <w:sz w:val="28"/>
          <w:szCs w:val="28"/>
        </w:rPr>
        <w:t xml:space="preserve">Розпорядження КМУ від 02.06.2023 </w:t>
      </w:r>
      <w:proofErr w:type="spellStart"/>
      <w:r w:rsidRPr="00E10E50">
        <w:rPr>
          <w:sz w:val="28"/>
          <w:szCs w:val="28"/>
        </w:rPr>
        <w:t>No</w:t>
      </w:r>
      <w:proofErr w:type="spellEnd"/>
      <w:r w:rsidRPr="00E10E50">
        <w:rPr>
          <w:sz w:val="28"/>
          <w:szCs w:val="28"/>
        </w:rPr>
        <w:t xml:space="preserve"> 496-р «Про затвердження Державної</w:t>
      </w:r>
      <w:r>
        <w:rPr>
          <w:sz w:val="28"/>
          <w:szCs w:val="28"/>
        </w:rPr>
        <w:t xml:space="preserve"> </w:t>
      </w:r>
      <w:r w:rsidRPr="00E10E50">
        <w:rPr>
          <w:sz w:val="28"/>
          <w:szCs w:val="28"/>
        </w:rPr>
        <w:t>цільової соціальної програми протидії торгівлі людьми на період до 2025 року».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•         Лист МОН від 21.08.2023 №1/12492-23 «</w:t>
      </w:r>
      <w:r w:rsidRPr="003F2594">
        <w:rPr>
          <w:sz w:val="28"/>
          <w:szCs w:val="28"/>
        </w:rPr>
        <w:t>Про пріоритетні напрями роботи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психологічної служби у системі</w:t>
      </w:r>
      <w:r>
        <w:rPr>
          <w:sz w:val="28"/>
          <w:szCs w:val="28"/>
        </w:rPr>
        <w:t xml:space="preserve"> </w:t>
      </w:r>
      <w:r w:rsidRPr="003F2594">
        <w:rPr>
          <w:sz w:val="28"/>
          <w:szCs w:val="28"/>
        </w:rPr>
        <w:t>освіти у 2023/2024 навчальному році</w:t>
      </w:r>
      <w:r>
        <w:rPr>
          <w:sz w:val="28"/>
          <w:szCs w:val="28"/>
        </w:rPr>
        <w:t>»</w:t>
      </w:r>
    </w:p>
    <w:p w:rsidR="00AF4F00" w:rsidRDefault="00AF4F00" w:rsidP="00AF4F00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11D7B" w:rsidRDefault="00211D7B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11D7B" w:rsidRDefault="00211D7B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56392" w:rsidRDefault="00484E77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Аналітична частина</w:t>
      </w:r>
    </w:p>
    <w:p w:rsidR="00856392" w:rsidRDefault="001A3CBC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2023-2024</w:t>
      </w:r>
      <w:r w:rsidR="00856392">
        <w:rPr>
          <w:color w:val="000000"/>
          <w:sz w:val="28"/>
          <w:szCs w:val="28"/>
        </w:rPr>
        <w:t xml:space="preserve"> року головними напрямками роботи психологічної служби школи були: діагностична робота, консультативна, захисна, профілактична, підтримка взаємозв'язку з службами та організаціями, що забезпечують соціальний захист.</w:t>
      </w:r>
    </w:p>
    <w:p w:rsidR="00856392" w:rsidRDefault="00856392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початку навчального року була проведена паспортизація класів та школи, зібрані і упорядковані списки учнів пільгових категорій. Протягом року до банку даних дітей постійно вносилися корективи.</w:t>
      </w:r>
    </w:p>
    <w:p w:rsidR="00856392" w:rsidRDefault="00856392" w:rsidP="00856392">
      <w:pPr>
        <w:spacing w:line="360" w:lineRule="auto"/>
        <w:ind w:left="1" w:hanging="3"/>
        <w:jc w:val="both"/>
        <w:rPr>
          <w:rFonts w:eastAsia="Calibri"/>
          <w:color w:val="1D1B11"/>
          <w:sz w:val="28"/>
          <w:szCs w:val="28"/>
        </w:rPr>
      </w:pPr>
      <w:r w:rsidRPr="005F763F">
        <w:rPr>
          <w:rFonts w:eastAsia="Calibri"/>
          <w:color w:val="1D1B11"/>
          <w:sz w:val="28"/>
          <w:szCs w:val="28"/>
        </w:rPr>
        <w:t>З метою визначення рівня адаптації учнів, комфортності навчання у класному колективі, а також визначення рівня мотивації навчальної діяльності було проведено комплексне соціометричне дослідження (соціометр</w:t>
      </w:r>
      <w:r w:rsidR="001A3CBC">
        <w:rPr>
          <w:rFonts w:eastAsia="Calibri"/>
          <w:color w:val="1D1B11"/>
          <w:sz w:val="28"/>
          <w:szCs w:val="28"/>
        </w:rPr>
        <w:t>ія Дж. Морено)  серед учнів 2-9</w:t>
      </w:r>
      <w:r w:rsidRPr="005F763F">
        <w:rPr>
          <w:rFonts w:eastAsia="Calibri"/>
          <w:color w:val="1D1B11"/>
          <w:sz w:val="28"/>
          <w:szCs w:val="28"/>
        </w:rPr>
        <w:t xml:space="preserve"> класів.</w:t>
      </w:r>
    </w:p>
    <w:p w:rsidR="00856392" w:rsidRPr="005F763F" w:rsidRDefault="00856392" w:rsidP="00856392">
      <w:pPr>
        <w:spacing w:line="360" w:lineRule="auto"/>
        <w:ind w:left="1" w:hanging="3"/>
        <w:jc w:val="both"/>
        <w:rPr>
          <w:rFonts w:eastAsia="Calibri"/>
          <w:color w:val="1D1B11"/>
          <w:sz w:val="28"/>
          <w:szCs w:val="28"/>
        </w:rPr>
      </w:pPr>
      <w:r>
        <w:rPr>
          <w:rFonts w:eastAsia="Calibri"/>
          <w:color w:val="1D1B11"/>
          <w:sz w:val="28"/>
          <w:szCs w:val="28"/>
        </w:rPr>
        <w:t>Протягом начального року відбувався соціально-психологічний супровід дітей внутрішньо переміщених осіб, дітей учасників бойових дій та сімей постраждалих від війни. Надано консультативну, просвітницьку та профілактичну допомогу.</w:t>
      </w:r>
    </w:p>
    <w:p w:rsidR="00856392" w:rsidRDefault="00856392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5F763F">
        <w:rPr>
          <w:rFonts w:eastAsia="Calibri"/>
          <w:color w:val="1D1B11"/>
          <w:sz w:val="28"/>
          <w:szCs w:val="28"/>
        </w:rPr>
        <w:t xml:space="preserve">Особливу увагу приділяла </w:t>
      </w:r>
      <w:r w:rsidRPr="005F763F">
        <w:rPr>
          <w:sz w:val="28"/>
          <w:szCs w:val="28"/>
        </w:rPr>
        <w:t xml:space="preserve">профілактичній роботі, яка є системою спільних дій усіх учасників навчально-виховного процесу. </w:t>
      </w:r>
      <w:r>
        <w:rPr>
          <w:sz w:val="28"/>
          <w:szCs w:val="28"/>
        </w:rPr>
        <w:t xml:space="preserve"> </w:t>
      </w:r>
      <w:r w:rsidR="001A3CBC">
        <w:rPr>
          <w:color w:val="000000"/>
          <w:sz w:val="28"/>
          <w:szCs w:val="28"/>
        </w:rPr>
        <w:t>У вересні 2023</w:t>
      </w:r>
      <w:r>
        <w:rPr>
          <w:color w:val="000000"/>
          <w:sz w:val="28"/>
          <w:szCs w:val="28"/>
        </w:rPr>
        <w:t xml:space="preserve">р. була проведена акція «Тиждень протидії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» в рамках якої відбулися заходи : тренінги,бесіди та уроки «Стоп </w:t>
      </w:r>
      <w:proofErr w:type="spellStart"/>
      <w:r>
        <w:rPr>
          <w:color w:val="000000"/>
          <w:sz w:val="28"/>
          <w:szCs w:val="28"/>
        </w:rPr>
        <w:t>булінг</w:t>
      </w:r>
      <w:proofErr w:type="spellEnd"/>
      <w:r>
        <w:rPr>
          <w:color w:val="000000"/>
          <w:sz w:val="28"/>
          <w:szCs w:val="28"/>
        </w:rPr>
        <w:t>» з учнями навчального закладу.</w:t>
      </w:r>
    </w:p>
    <w:p w:rsidR="00856392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</w:p>
    <w:p w:rsidR="00211D7B" w:rsidRPr="00856392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 w:rsidRPr="00985C3F">
        <w:rPr>
          <w:sz w:val="28"/>
          <w:szCs w:val="28"/>
        </w:rPr>
        <w:lastRenderedPageBreak/>
        <w:t xml:space="preserve">З 25 листопада по 10 грудня у </w:t>
      </w:r>
      <w:r w:rsidR="008B3F9D">
        <w:rPr>
          <w:sz w:val="28"/>
          <w:szCs w:val="28"/>
        </w:rPr>
        <w:t>закладі</w:t>
      </w:r>
      <w:r w:rsidRPr="00985C3F">
        <w:rPr>
          <w:sz w:val="28"/>
          <w:szCs w:val="28"/>
        </w:rPr>
        <w:t xml:space="preserve"> проходили заходи до акції "16 днів проти насил</w:t>
      </w:r>
      <w:r>
        <w:rPr>
          <w:sz w:val="28"/>
          <w:szCs w:val="28"/>
        </w:rPr>
        <w:t xml:space="preserve">ьства"; </w:t>
      </w:r>
      <w:r w:rsidRPr="00985C3F">
        <w:rPr>
          <w:sz w:val="28"/>
          <w:szCs w:val="28"/>
        </w:rPr>
        <w:t xml:space="preserve">поновлено інформаційні куточки; </w:t>
      </w:r>
      <w:r>
        <w:rPr>
          <w:sz w:val="28"/>
          <w:szCs w:val="28"/>
        </w:rPr>
        <w:t xml:space="preserve">проведено </w:t>
      </w:r>
      <w:r w:rsidRPr="00985C3F">
        <w:rPr>
          <w:sz w:val="28"/>
          <w:szCs w:val="28"/>
        </w:rPr>
        <w:t>тренінгові заняття: "Геть насильство над дітьми", "Запобігання насиллю", "Ми - проти насильства", "Епідемія ВІЛ потребує дій", "Знаймо свої права - виконуймо свої обов'язки</w:t>
      </w:r>
      <w:r>
        <w:rPr>
          <w:sz w:val="28"/>
          <w:szCs w:val="28"/>
        </w:rPr>
        <w:t>»</w:t>
      </w:r>
      <w:r w:rsidRPr="00985C3F">
        <w:rPr>
          <w:sz w:val="28"/>
          <w:szCs w:val="28"/>
        </w:rPr>
        <w:t>; групові профілактичні бесіди з учнями та вчителями: "Кримінальна і адміністративна відповідальність неповнолітніх за скоєння насильницьких дій", "Види насильства та шляхи протидії"; анкетування щодо обізнаності з питань ВІЛ/СНІДу; перегляд відеоролика "</w:t>
      </w:r>
      <w:r>
        <w:rPr>
          <w:sz w:val="28"/>
          <w:szCs w:val="28"/>
        </w:rPr>
        <w:t xml:space="preserve">Шляхи протидії торгівлі людьми"; проведено тренінгові заняття «Протидія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в дитячому середовищі», «Конфлікти та шляхи їх подолання», «Ярликам і прізвиськам –Ні» та багато інших.</w:t>
      </w:r>
    </w:p>
    <w:p w:rsidR="00856392" w:rsidRPr="005F763F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Крім того, за участю педагогів та учнів знято відеоряди профілактичного та просвітницького характеру : «Булінг», «Булінг очима дітей», «Права та обов</w:t>
      </w:r>
      <w:r w:rsidRPr="00015F38">
        <w:rPr>
          <w:sz w:val="28"/>
          <w:szCs w:val="28"/>
        </w:rPr>
        <w:t>’</w:t>
      </w:r>
      <w:r>
        <w:rPr>
          <w:sz w:val="28"/>
          <w:szCs w:val="28"/>
        </w:rPr>
        <w:t>язки учня в школі», «10 хвилин мотивації до навчання після школи». Проведено акції до Дня толерантності та майстер-клас для учнів соціальних категорій.</w:t>
      </w:r>
    </w:p>
    <w:p w:rsidR="00856392" w:rsidRPr="005F763F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 w:rsidRPr="005F763F">
        <w:rPr>
          <w:sz w:val="28"/>
          <w:szCs w:val="28"/>
        </w:rPr>
        <w:t>З метою зменшення рівня негативного впливу Інтернету на психологічне, емоційне і фізичне здоров’я дитини в рамках Дня безпечного Інте</w:t>
      </w:r>
      <w:r>
        <w:rPr>
          <w:sz w:val="28"/>
          <w:szCs w:val="28"/>
        </w:rPr>
        <w:t>рнету  було проведено тренінгові</w:t>
      </w:r>
      <w:r w:rsidRPr="005F763F">
        <w:rPr>
          <w:sz w:val="28"/>
          <w:szCs w:val="28"/>
        </w:rPr>
        <w:t xml:space="preserve"> заняття "Інтернет: Права. Захист. Пильність." . </w:t>
      </w:r>
    </w:p>
    <w:p w:rsidR="00856392" w:rsidRPr="00015F38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 w:rsidRPr="00015F38">
        <w:rPr>
          <w:sz w:val="28"/>
          <w:szCs w:val="28"/>
        </w:rPr>
        <w:t xml:space="preserve">У ході </w:t>
      </w:r>
      <w:r>
        <w:rPr>
          <w:sz w:val="28"/>
          <w:szCs w:val="28"/>
        </w:rPr>
        <w:t xml:space="preserve">профорієнтаційної роботи </w:t>
      </w:r>
      <w:r w:rsidRPr="00015F38">
        <w:rPr>
          <w:sz w:val="28"/>
          <w:szCs w:val="28"/>
        </w:rPr>
        <w:t>були проведені цікаві та інформаційно-насичені заходи: загадки та ребуси  про професії «Назву професій відгадай та собі майбутнє вибирай»; перегляд відео-презентацій «Професії майбутнього»; діагностика професійних нахилів учнів; тренінгове заняття «Впевнений крок у ма</w:t>
      </w:r>
      <w:r>
        <w:rPr>
          <w:sz w:val="28"/>
          <w:szCs w:val="28"/>
        </w:rPr>
        <w:t>йбутнє життя»; мотиваційні зустрічі та ін..</w:t>
      </w:r>
    </w:p>
    <w:p w:rsidR="00856392" w:rsidRPr="005F763F" w:rsidRDefault="00856392" w:rsidP="00856392">
      <w:pPr>
        <w:pStyle w:val="ae"/>
        <w:spacing w:after="0"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навчального року систематично проводились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бесіди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учнями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порушують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дисципліну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пропускають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заняття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без </w:t>
      </w:r>
      <w:proofErr w:type="spellStart"/>
      <w:r w:rsidRPr="005F763F">
        <w:rPr>
          <w:rFonts w:ascii="Times New Roman" w:hAnsi="Times New Roman"/>
          <w:color w:val="000000"/>
          <w:sz w:val="28"/>
          <w:szCs w:val="28"/>
        </w:rPr>
        <w:t>поважних</w:t>
      </w:r>
      <w:proofErr w:type="spellEnd"/>
      <w:r w:rsidRPr="005F763F">
        <w:rPr>
          <w:rFonts w:ascii="Times New Roman" w:hAnsi="Times New Roman"/>
          <w:color w:val="000000"/>
          <w:sz w:val="28"/>
          <w:szCs w:val="28"/>
        </w:rPr>
        <w:t xml:space="preserve"> причин. </w:t>
      </w:r>
    </w:p>
    <w:p w:rsidR="00856392" w:rsidRPr="005F763F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 w:rsidRPr="005F763F">
        <w:rPr>
          <w:sz w:val="28"/>
          <w:szCs w:val="28"/>
        </w:rPr>
        <w:t>Проводились індивідуальні консультації з батьками, вчителями, учнями щодо вирішення особистих проблем та надання рекомендацій. Основна тематика звернень батьків:</w:t>
      </w:r>
      <w:r>
        <w:rPr>
          <w:sz w:val="28"/>
          <w:szCs w:val="28"/>
        </w:rPr>
        <w:t xml:space="preserve"> </w:t>
      </w:r>
      <w:r w:rsidRPr="005F763F">
        <w:rPr>
          <w:sz w:val="28"/>
          <w:szCs w:val="28"/>
        </w:rPr>
        <w:t xml:space="preserve">готовність дітей до навчання та труднощі у навчанні; вікові та індивідуальні особливості розвитку, проблеми самооцінки </w:t>
      </w:r>
      <w:r w:rsidRPr="005F763F">
        <w:rPr>
          <w:sz w:val="28"/>
          <w:szCs w:val="28"/>
        </w:rPr>
        <w:lastRenderedPageBreak/>
        <w:t>дитини; ціннісні орієнтації, самореалізація в житті; психологічний клімат учнівського колективу, міжособистісні конфлікти; взаємовідносини в системі «вчитель-учень»; взаємовідносини в системі «батьки-діти»; професійне самовизначення учнів; дитина у віртуальному просторі, комп’ютерна залежність; шляхи підвищення мотивації учнів до навчання, проблеми шкільної неуспішності; проблеми лідерства у колективі.</w:t>
      </w:r>
    </w:p>
    <w:p w:rsidR="00856392" w:rsidRPr="00856392" w:rsidRDefault="00856392" w:rsidP="00856392">
      <w:pPr>
        <w:spacing w:line="360" w:lineRule="auto"/>
        <w:ind w:left="1" w:hanging="3"/>
        <w:jc w:val="both"/>
        <w:rPr>
          <w:sz w:val="28"/>
          <w:szCs w:val="28"/>
        </w:rPr>
      </w:pPr>
      <w:r w:rsidRPr="0077708C">
        <w:rPr>
          <w:sz w:val="28"/>
          <w:szCs w:val="28"/>
        </w:rPr>
        <w:t>У 20</w:t>
      </w:r>
      <w:r w:rsidR="001A3CBC">
        <w:rPr>
          <w:sz w:val="28"/>
          <w:szCs w:val="28"/>
        </w:rPr>
        <w:t>23</w:t>
      </w:r>
      <w:r w:rsidRPr="0077708C">
        <w:rPr>
          <w:sz w:val="28"/>
          <w:szCs w:val="28"/>
        </w:rPr>
        <w:t>-20</w:t>
      </w:r>
      <w:r w:rsidR="001A3CBC">
        <w:rPr>
          <w:sz w:val="28"/>
          <w:szCs w:val="28"/>
        </w:rPr>
        <w:t>24</w:t>
      </w:r>
      <w:r w:rsidRPr="0077708C">
        <w:rPr>
          <w:sz w:val="28"/>
          <w:szCs w:val="28"/>
        </w:rPr>
        <w:t xml:space="preserve"> навчальному році</w:t>
      </w:r>
      <w:r>
        <w:rPr>
          <w:sz w:val="28"/>
          <w:szCs w:val="28"/>
        </w:rPr>
        <w:t xml:space="preserve"> п</w:t>
      </w:r>
      <w:r w:rsidRPr="0077708C">
        <w:rPr>
          <w:sz w:val="28"/>
          <w:szCs w:val="28"/>
        </w:rPr>
        <w:t>ідібрані методичні матеріали, р</w:t>
      </w:r>
      <w:r w:rsidRPr="0077708C">
        <w:rPr>
          <w:bCs/>
          <w:sz w:val="28"/>
          <w:szCs w:val="28"/>
        </w:rPr>
        <w:t>озроблені пам’ятки для батьків та вчителів:</w:t>
      </w:r>
      <w:r>
        <w:rPr>
          <w:bCs/>
          <w:sz w:val="28"/>
          <w:szCs w:val="28"/>
        </w:rPr>
        <w:t xml:space="preserve"> 10 причин чому діти нас не чують</w:t>
      </w:r>
      <w:r w:rsidRPr="0077708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діти та підлітки в </w:t>
      </w:r>
      <w:proofErr w:type="spellStart"/>
      <w:r>
        <w:rPr>
          <w:bCs/>
          <w:sz w:val="28"/>
          <w:szCs w:val="28"/>
        </w:rPr>
        <w:t>онлайні</w:t>
      </w:r>
      <w:proofErr w:type="spellEnd"/>
      <w:r>
        <w:rPr>
          <w:bCs/>
          <w:sz w:val="28"/>
          <w:szCs w:val="28"/>
        </w:rPr>
        <w:t>,  пам’ятки</w:t>
      </w:r>
      <w:r w:rsidRPr="0077708C">
        <w:rPr>
          <w:bCs/>
          <w:sz w:val="28"/>
          <w:szCs w:val="28"/>
        </w:rPr>
        <w:t xml:space="preserve"> для учнів –</w:t>
      </w:r>
      <w:r>
        <w:rPr>
          <w:bCs/>
          <w:sz w:val="28"/>
          <w:szCs w:val="28"/>
        </w:rPr>
        <w:t>листівка рівності, мій улюблений світ без насильства, подолаємо тривожність, рекомендації батькам – як розмовляти з дітьми , про війну.</w:t>
      </w:r>
      <w:r w:rsidRPr="0077708C">
        <w:rPr>
          <w:bCs/>
          <w:sz w:val="28"/>
          <w:szCs w:val="28"/>
        </w:rPr>
        <w:t xml:space="preserve"> </w:t>
      </w:r>
      <w:r w:rsidRPr="005F763F">
        <w:rPr>
          <w:bCs/>
          <w:sz w:val="28"/>
          <w:szCs w:val="28"/>
        </w:rPr>
        <w:t>Поновлено методичні матеріали, зокрема методики з попередження насилля в учнівському середовищі,  методики вивчення пізнавальної сфери, міжособистісних відносин, визначення рівню інтелекту, індивідуальних особливостей особистості, опитувальники та анкети з профілактичної роботи (тютюнопаління, обізнаність з проблеми ВІЛ/СНІДу), проективні методики. Підібраний інформаційно-методичний матеріал з питання профілактики девіантної поведінки учнів.</w:t>
      </w:r>
    </w:p>
    <w:p w:rsidR="00211D7B" w:rsidRDefault="0021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Default="00484E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ІІ. </w:t>
      </w:r>
      <w:proofErr w:type="spellStart"/>
      <w:r>
        <w:rPr>
          <w:b/>
          <w:color w:val="000000"/>
          <w:sz w:val="28"/>
          <w:szCs w:val="28"/>
        </w:rPr>
        <w:t>Цілепокладаюча</w:t>
      </w:r>
      <w:proofErr w:type="spellEnd"/>
      <w:r>
        <w:rPr>
          <w:b/>
          <w:color w:val="000000"/>
          <w:sz w:val="28"/>
          <w:szCs w:val="28"/>
        </w:rPr>
        <w:t xml:space="preserve"> частина</w:t>
      </w:r>
    </w:p>
    <w:p w:rsidR="00211D7B" w:rsidRDefault="00484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Методична проблема, над якою працює заклад освіти: «</w:t>
      </w:r>
      <w:r>
        <w:rPr>
          <w:color w:val="000000"/>
          <w:sz w:val="28"/>
          <w:szCs w:val="28"/>
        </w:rPr>
        <w:t xml:space="preserve">Реалізація особистісно орієнтованої системи навчання через формування ключових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учнів на основі використання методів активного навчання і виховання» </w:t>
      </w:r>
    </w:p>
    <w:p w:rsidR="00211D7B" w:rsidRDefault="00484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Методична проблема виховної роботи закладу освіти:</w:t>
      </w:r>
      <w:r>
        <w:rPr>
          <w:color w:val="000000"/>
          <w:sz w:val="28"/>
          <w:szCs w:val="28"/>
        </w:rPr>
        <w:t xml:space="preserve"> «Впровадження програмних технологій виховання як засіб формування ключових компетенцій учнів». </w:t>
      </w:r>
    </w:p>
    <w:p w:rsidR="00856392" w:rsidRDefault="00484E77" w:rsidP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Тема роботи соціального педагога:</w:t>
      </w:r>
      <w:r>
        <w:rPr>
          <w:color w:val="000000"/>
          <w:sz w:val="28"/>
          <w:szCs w:val="28"/>
        </w:rPr>
        <w:t xml:space="preserve"> "Успішна соціалізація та розвиток дитини відповідно до вимог сучасного суспільства" </w:t>
      </w:r>
    </w:p>
    <w:p w:rsidR="00856392" w:rsidRDefault="008563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856392" w:rsidRPr="00EB1AA2" w:rsidRDefault="00856392" w:rsidP="00856392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 w:rsidRPr="00EB1AA2">
        <w:rPr>
          <w:color w:val="000000"/>
          <w:sz w:val="28"/>
          <w:szCs w:val="28"/>
        </w:rPr>
        <w:t xml:space="preserve">Основною метою </w:t>
      </w:r>
      <w:r>
        <w:rPr>
          <w:color w:val="000000"/>
          <w:sz w:val="28"/>
          <w:szCs w:val="28"/>
        </w:rPr>
        <w:t>моєї роботи</w:t>
      </w:r>
      <w:r w:rsidRPr="00EB1AA2">
        <w:rPr>
          <w:color w:val="000000"/>
          <w:sz w:val="28"/>
          <w:szCs w:val="28"/>
        </w:rPr>
        <w:t xml:space="preserve"> є створення сприятливих умов для особистісного розвитку дитини (фізичного, соціального, духовно-морального, інтелектуального), надати їй комплексної соціально-психолого-педагогічної допомоги у саморозвитку та самореалізації в процесі </w:t>
      </w:r>
      <w:r w:rsidRPr="00EB1AA2">
        <w:rPr>
          <w:color w:val="000000"/>
          <w:sz w:val="28"/>
          <w:szCs w:val="28"/>
        </w:rPr>
        <w:lastRenderedPageBreak/>
        <w:t>соціалізації, а також захист прав дитини ( соціальний, психолого-педагогічний та моральний ) у її життєвому просторі.</w:t>
      </w:r>
    </w:p>
    <w:p w:rsidR="00856392" w:rsidRPr="005F763F" w:rsidRDefault="00856392" w:rsidP="00856392">
      <w:pPr>
        <w:spacing w:line="360" w:lineRule="auto"/>
        <w:ind w:left="1" w:hanging="3"/>
        <w:jc w:val="both"/>
        <w:outlineLvl w:val="3"/>
        <w:rPr>
          <w:b/>
          <w:bCs/>
          <w:color w:val="000000"/>
          <w:sz w:val="28"/>
          <w:szCs w:val="28"/>
        </w:rPr>
      </w:pPr>
      <w:r w:rsidRPr="005F763F">
        <w:rPr>
          <w:b/>
          <w:bCs/>
          <w:color w:val="000000"/>
          <w:sz w:val="28"/>
          <w:szCs w:val="28"/>
        </w:rPr>
        <w:t>Перед</w:t>
      </w:r>
      <w:r>
        <w:rPr>
          <w:b/>
          <w:bCs/>
          <w:color w:val="000000"/>
          <w:sz w:val="28"/>
          <w:szCs w:val="28"/>
        </w:rPr>
        <w:t>і мною, як соціальним педагогом, стоять основні такі</w:t>
      </w:r>
      <w:r w:rsidRPr="005F763F">
        <w:rPr>
          <w:b/>
          <w:bCs/>
          <w:color w:val="000000"/>
          <w:sz w:val="28"/>
          <w:szCs w:val="28"/>
        </w:rPr>
        <w:t xml:space="preserve"> завдання:</w:t>
      </w:r>
    </w:p>
    <w:p w:rsidR="00AF4F00" w:rsidRPr="00AF4F00" w:rsidRDefault="00856392" w:rsidP="00AF4F00">
      <w:pPr>
        <w:numPr>
          <w:ilvl w:val="0"/>
          <w:numId w:val="3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Забезпечення, збереження і зміцнення фізичного, психологічного, соціального та морального здоров’я особистості;</w:t>
      </w:r>
    </w:p>
    <w:p w:rsidR="00856392" w:rsidRPr="005F763F" w:rsidRDefault="00856392" w:rsidP="00856392">
      <w:pPr>
        <w:numPr>
          <w:ilvl w:val="0"/>
          <w:numId w:val="4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Формування моральної свідомості, моральних якостей, соціально-значущих орієнтацій і установок у життєвому самовизначенні і моральної поведінки;</w:t>
      </w:r>
    </w:p>
    <w:p w:rsidR="00856392" w:rsidRPr="005F763F" w:rsidRDefault="00856392" w:rsidP="00856392">
      <w:pPr>
        <w:numPr>
          <w:ilvl w:val="0"/>
          <w:numId w:val="5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 xml:space="preserve">Створення сприятливих умов у </w:t>
      </w:r>
      <w:proofErr w:type="spellStart"/>
      <w:r w:rsidRPr="005F763F">
        <w:rPr>
          <w:color w:val="000000"/>
          <w:sz w:val="28"/>
          <w:szCs w:val="28"/>
        </w:rPr>
        <w:t>мікросоціумі</w:t>
      </w:r>
      <w:proofErr w:type="spellEnd"/>
      <w:r w:rsidRPr="005F763F">
        <w:rPr>
          <w:color w:val="000000"/>
          <w:sz w:val="28"/>
          <w:szCs w:val="28"/>
        </w:rPr>
        <w:t xml:space="preserve"> для розвитку здібностей та реалізації можливостей дитини, її позитивного потенціалу в соціально корисних сферах життєдіяльності, її пристосованості до життя, попередження тупикових ситуацій в особистому розвитку;</w:t>
      </w:r>
    </w:p>
    <w:p w:rsidR="00856392" w:rsidRDefault="00856392" w:rsidP="00856392">
      <w:pPr>
        <w:numPr>
          <w:ilvl w:val="0"/>
          <w:numId w:val="6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Надання комплексної соціально-психолого-педагогічної допомоги і підтримки.</w:t>
      </w:r>
    </w:p>
    <w:p w:rsidR="00856392" w:rsidRDefault="00856392" w:rsidP="00856392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856392" w:rsidRPr="00EB1AA2" w:rsidRDefault="00856392" w:rsidP="00856392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856392" w:rsidRPr="00EB1AA2" w:rsidRDefault="00856392" w:rsidP="008B3F9D">
      <w:pPr>
        <w:spacing w:line="360" w:lineRule="auto"/>
        <w:ind w:leftChars="0" w:left="0" w:firstLineChars="0" w:firstLine="0"/>
        <w:jc w:val="both"/>
        <w:rPr>
          <w:b/>
          <w:bCs/>
          <w:color w:val="000000"/>
          <w:sz w:val="28"/>
          <w:szCs w:val="28"/>
        </w:rPr>
      </w:pPr>
    </w:p>
    <w:p w:rsidR="00856392" w:rsidRPr="005F763F" w:rsidRDefault="00856392" w:rsidP="00856392">
      <w:pP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5F763F">
        <w:rPr>
          <w:b/>
          <w:bCs/>
          <w:color w:val="000000"/>
          <w:sz w:val="28"/>
          <w:szCs w:val="28"/>
        </w:rPr>
        <w:t xml:space="preserve">Основні </w:t>
      </w:r>
      <w:r w:rsidR="001A3CBC">
        <w:rPr>
          <w:b/>
          <w:bCs/>
          <w:color w:val="000000"/>
          <w:sz w:val="28"/>
          <w:szCs w:val="28"/>
        </w:rPr>
        <w:t>завдання на 2024</w:t>
      </w:r>
      <w:r>
        <w:rPr>
          <w:b/>
          <w:bCs/>
          <w:color w:val="000000"/>
          <w:sz w:val="28"/>
          <w:szCs w:val="28"/>
        </w:rPr>
        <w:t>-</w:t>
      </w:r>
      <w:r w:rsidRPr="005F763F">
        <w:rPr>
          <w:b/>
          <w:bCs/>
          <w:color w:val="000000"/>
          <w:sz w:val="28"/>
          <w:szCs w:val="28"/>
        </w:rPr>
        <w:t>2</w:t>
      </w:r>
      <w:r w:rsidR="001A3CBC">
        <w:rPr>
          <w:b/>
          <w:bCs/>
          <w:color w:val="000000"/>
          <w:sz w:val="28"/>
          <w:szCs w:val="28"/>
        </w:rPr>
        <w:t>025</w:t>
      </w:r>
      <w:r w:rsidRPr="005F763F">
        <w:rPr>
          <w:b/>
          <w:bCs/>
          <w:color w:val="000000"/>
          <w:sz w:val="28"/>
          <w:szCs w:val="28"/>
        </w:rPr>
        <w:t xml:space="preserve"> навчальний рік: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відстоювання прав та інтересів дітей і молоді на основі державних та міждержавних документів з метою забезпечення для неповнолітніх гарантованих їм прав та умов життєдіяльності;</w:t>
      </w:r>
    </w:p>
    <w:p w:rsidR="00856392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виявлення соціальних аномалій в певному колективі конкретизування проблем та виявлення індивідуальних і специфічних особливостей учня чи певної групи;</w:t>
      </w:r>
    </w:p>
    <w:p w:rsidR="00AF4F00" w:rsidRDefault="00AF4F00" w:rsidP="00AF4F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Психологічна підтримка та допомога учасникам освітнього процесу, які мають ПТСР</w:t>
      </w:r>
    </w:p>
    <w:p w:rsidR="00AF4F00" w:rsidRDefault="00AF4F00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AF4F00" w:rsidRPr="00AF4F00" w:rsidRDefault="00AF4F00" w:rsidP="00AF4F00">
      <w:pPr>
        <w:pStyle w:val="a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  <w:lang w:val="uk-UA"/>
        </w:rPr>
      </w:pPr>
      <w:r w:rsidRPr="00AF4F00">
        <w:rPr>
          <w:sz w:val="28"/>
          <w:szCs w:val="28"/>
          <w:lang w:val="uk-UA"/>
        </w:rPr>
        <w:t>Забезпечення психологічної стійкості учасників освітнього процесу, які постраждали від російської збройної агресії.</w:t>
      </w:r>
    </w:p>
    <w:p w:rsidR="00AF4F00" w:rsidRDefault="00AF4F00" w:rsidP="00AF4F00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</w:rPr>
      </w:pPr>
    </w:p>
    <w:p w:rsidR="00856392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856392">
        <w:rPr>
          <w:color w:val="000000"/>
          <w:sz w:val="28"/>
          <w:szCs w:val="28"/>
        </w:rPr>
        <w:lastRenderedPageBreak/>
        <w:t xml:space="preserve">Робота з внутрішньо переміщеними учнями, їхніми батьками та членами родини в адаптації до нових умов проживання і навчання, дітьми і сім’ями учасників бойових дій </w:t>
      </w:r>
    </w:p>
    <w:p w:rsidR="00856392" w:rsidRPr="00AF4F00" w:rsidRDefault="00AF4F00" w:rsidP="00AF4F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Робота з постраждалими від війни. Робота з сім’ями учасників бойових дій.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виявлення, запобігання та обмеження асоціальних явищ, причин соціальної дезадаптації, забезпечення умов для формування соціально-позитивної спрямованості особистості;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зміна та вдосконалення якостей дитини, особливостей життєдіяльності та створення умов для розвитку потенційних можливостей осіб з функціональними обмеженнями, активне залучення їх до участі в суспільному житті;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проведення роботи щодо можливості увійти у сферу спілкування вихованців, ведучи одночасно серйозну роботу щодо виховання у них культури поведінки моральних устоїв, доброзичливості у взаєминах з іншими людьми;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забезпечення взаємодії у роботі школи та державних і недержавних організацій;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вивчення особистих справ дітей-інвалідів,  складання соціального паспорту школи 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вивчення психолого-медико-педагогічних особливостей дітей (спостереження за учнями в навчальній і позакласній діяльності);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консультування дітей</w:t>
      </w:r>
      <w:r>
        <w:rPr>
          <w:color w:val="000000"/>
          <w:sz w:val="28"/>
          <w:szCs w:val="28"/>
        </w:rPr>
        <w:t xml:space="preserve"> з ООП</w:t>
      </w:r>
      <w:r w:rsidRPr="005F763F">
        <w:rPr>
          <w:color w:val="000000"/>
          <w:sz w:val="28"/>
          <w:szCs w:val="28"/>
        </w:rPr>
        <w:t xml:space="preserve"> та їх батьків;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формування сприятливого мікроклімату (індивідуальна допомога класним керівникам , поширення знань про права дитини, інформація про роботу з дітьми-інвалідами);</w:t>
      </w:r>
    </w:p>
    <w:p w:rsidR="00856392" w:rsidRPr="005F763F" w:rsidRDefault="00856392" w:rsidP="00856392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підвищення професійної компетентн</w:t>
      </w:r>
      <w:r>
        <w:rPr>
          <w:color w:val="000000"/>
          <w:sz w:val="28"/>
          <w:szCs w:val="28"/>
        </w:rPr>
        <w:t>ості вчителів у роботі з дітьми з ООП</w:t>
      </w:r>
      <w:r w:rsidRPr="005F763F">
        <w:rPr>
          <w:color w:val="000000"/>
          <w:sz w:val="28"/>
          <w:szCs w:val="28"/>
        </w:rPr>
        <w:t>.</w:t>
      </w:r>
    </w:p>
    <w:p w:rsidR="00C307C9" w:rsidRPr="008B3F9D" w:rsidRDefault="00856392" w:rsidP="008B3F9D">
      <w:pPr>
        <w:numPr>
          <w:ilvl w:val="0"/>
          <w:numId w:val="7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F763F">
        <w:rPr>
          <w:color w:val="000000"/>
          <w:sz w:val="28"/>
          <w:szCs w:val="28"/>
        </w:rPr>
        <w:t>участь соціального педагога у загальношкільних і класних батьківських зборах з метою підвищення рівня психологічної компетенції батьків та вчителів.</w:t>
      </w:r>
    </w:p>
    <w:p w:rsidR="00C307C9" w:rsidRDefault="00C307C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b/>
          <w:color w:val="000000"/>
          <w:sz w:val="28"/>
          <w:szCs w:val="28"/>
        </w:rPr>
      </w:pPr>
    </w:p>
    <w:p w:rsidR="00211D7B" w:rsidRDefault="00484E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26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ІІІ. Змістова частина</w:t>
      </w:r>
    </w:p>
    <w:p w:rsidR="00211D7B" w:rsidRDefault="00211D7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26" w:hanging="2"/>
        <w:rPr>
          <w:color w:val="000000"/>
        </w:rPr>
      </w:pPr>
    </w:p>
    <w:tbl>
      <w:tblPr>
        <w:tblStyle w:val="af7"/>
        <w:tblW w:w="1031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"/>
        <w:gridCol w:w="3165"/>
        <w:gridCol w:w="2264"/>
        <w:gridCol w:w="2359"/>
        <w:gridCol w:w="1566"/>
      </w:tblGrid>
      <w:tr w:rsidR="00211D7B" w:rsidTr="00C307C9">
        <w:trPr>
          <w:trHeight w:val="72"/>
        </w:trPr>
        <w:tc>
          <w:tcPr>
            <w:tcW w:w="832" w:type="dxa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307C9">
              <w:rPr>
                <w:b/>
                <w:color w:val="000000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Напрями діяльності  з учасниками освітнього процесу  закладу освіти</w:t>
            </w:r>
          </w:p>
        </w:tc>
        <w:tc>
          <w:tcPr>
            <w:tcW w:w="2264" w:type="dxa"/>
            <w:vAlign w:val="center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359" w:type="dxa"/>
            <w:vAlign w:val="center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</w:rPr>
              <w:t>Цільова група/аудиторія</w:t>
            </w:r>
          </w:p>
        </w:tc>
        <w:tc>
          <w:tcPr>
            <w:tcW w:w="1566" w:type="dxa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jc w:val="center"/>
              <w:rPr>
                <w:b/>
                <w:color w:val="000000"/>
              </w:rPr>
            </w:pPr>
            <w:r w:rsidRPr="00C307C9">
              <w:rPr>
                <w:b/>
                <w:color w:val="000000"/>
              </w:rPr>
              <w:t>Відмітка про виконання</w:t>
            </w: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1.Діагностика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294" w:type="dxa"/>
            <w:gridSpan w:val="2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Діагностика адаптації учнів до освітнього процесу (вивчення та аналіз соціальних умов розвитку здобувачів освіти)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07C9">
              <w:rPr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94" w:type="dxa"/>
            <w:gridSpan w:val="2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Вивчення міжособистісних стосунків у колективі та соціально</w:t>
            </w:r>
            <w:r w:rsidR="006B5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психологічного клімату в класі (за методикою «Соціометрія»)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Діагностика адаптації учнів середньої ланки школи до умов навчання  </w:t>
            </w: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(Анкета «Адаптація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пятикла'сника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</w:t>
            </w:r>
            <w:r w:rsidR="006B5E3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Бойбіна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І.В.,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Гончарова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С.В., тест В.Г. Щур «Драбинка»</w:t>
            </w:r>
            <w:r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класи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94" w:type="dxa"/>
            <w:gridSpan w:val="2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F72375">
              <w:rPr>
                <w:sz w:val="28"/>
                <w:szCs w:val="28"/>
              </w:rPr>
              <w:t>Моніторинг позашкільної зайнятості дітей пільгових категорій з метою залучення до гурткової роботи</w:t>
            </w: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Жовтень, лютий </w:t>
            </w:r>
          </w:p>
        </w:tc>
        <w:tc>
          <w:tcPr>
            <w:tcW w:w="2359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Здобувачі</w:t>
            </w:r>
            <w:r w:rsidRPr="00F72375">
              <w:rPr>
                <w:sz w:val="28"/>
                <w:szCs w:val="28"/>
              </w:rPr>
              <w:t xml:space="preserve"> пільгової категорії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563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94" w:type="dxa"/>
            <w:gridSpan w:val="2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Профдіагностика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учнів середньої ланки школи </w:t>
            </w: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(«ДДО» Клімова, «опитувальник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Йовайші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«Карта інтересів»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Голомшток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).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i/>
                <w:color w:val="000000"/>
                <w:sz w:val="28"/>
                <w:szCs w:val="28"/>
              </w:rPr>
            </w:pPr>
          </w:p>
          <w:p w:rsidR="00305764" w:rsidRDefault="00305764" w:rsidP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rPr>
                <w:color w:val="000000"/>
                <w:sz w:val="28"/>
                <w:szCs w:val="28"/>
              </w:rPr>
            </w:pPr>
            <w:r w:rsidRPr="00C307C9">
              <w:t xml:space="preserve">Провести анкетування учнів 9-х класів «Мій вибір у </w:t>
            </w:r>
            <w:r w:rsidRPr="00C307C9">
              <w:lastRenderedPageBreak/>
              <w:t>дорослому житті» (з метою виявлення планів на подальше навчання). Результати анкетування узагальнити</w:t>
            </w:r>
          </w:p>
        </w:tc>
        <w:tc>
          <w:tcPr>
            <w:tcW w:w="2264" w:type="dxa"/>
          </w:tcPr>
          <w:p w:rsidR="00211D7B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</w:t>
            </w:r>
            <w:r w:rsidR="00484E77">
              <w:rPr>
                <w:color w:val="000000"/>
                <w:sz w:val="28"/>
                <w:szCs w:val="28"/>
              </w:rPr>
              <w:t>рудень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класи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Дослідження особливостей формування  обдарованих дітей</w:t>
            </w:r>
          </w:p>
          <w:p w:rsidR="00305764" w:rsidRPr="00C307C9" w:rsidRDefault="00305764" w:rsidP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>Провести анкетування учнів «Лідер закладу. Соціально-психологічний портрет» ( з метою виявлення лідерських якостей учнів).</w:t>
            </w:r>
          </w:p>
          <w:p w:rsidR="00305764" w:rsidRPr="00C307C9" w:rsidRDefault="00305764" w:rsidP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8"/>
                <w:szCs w:val="28"/>
              </w:rPr>
            </w:pPr>
            <w:r w:rsidRPr="00C307C9">
              <w:t>Провести анкетування учнів «Я індивідуальність» ( з метою виявлення здібностей учнів)</w:t>
            </w:r>
          </w:p>
        </w:tc>
        <w:tc>
          <w:tcPr>
            <w:tcW w:w="2264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2359" w:type="dxa"/>
          </w:tcPr>
          <w:p w:rsidR="00856392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  <w:r w:rsidR="00856392">
              <w:rPr>
                <w:color w:val="000000"/>
                <w:sz w:val="28"/>
                <w:szCs w:val="28"/>
              </w:rPr>
              <w:t xml:space="preserve"> класів </w:t>
            </w:r>
          </w:p>
        </w:tc>
        <w:tc>
          <w:tcPr>
            <w:tcW w:w="1566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Виявлення учнів, які потребують підвищеної педагогічної уваги</w:t>
            </w:r>
          </w:p>
        </w:tc>
        <w:tc>
          <w:tcPr>
            <w:tcW w:w="2264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856392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1-9</w:t>
            </w:r>
            <w:r w:rsidR="00856392">
              <w:rPr>
                <w:color w:val="000000"/>
                <w:sz w:val="28"/>
                <w:szCs w:val="28"/>
              </w:rPr>
              <w:t xml:space="preserve"> класів </w:t>
            </w:r>
          </w:p>
        </w:tc>
        <w:tc>
          <w:tcPr>
            <w:tcW w:w="1566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З’ясування мотивів девіантної поведінки учнів. Відвідування уроків в проблемних класах. Заповнення індивідуальних карток на дитину з девіантною поведінкою</w:t>
            </w:r>
          </w:p>
        </w:tc>
        <w:tc>
          <w:tcPr>
            <w:tcW w:w="2264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-лютий </w:t>
            </w:r>
          </w:p>
        </w:tc>
        <w:tc>
          <w:tcPr>
            <w:tcW w:w="2359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566" w:type="dxa"/>
          </w:tcPr>
          <w:p w:rsidR="00856392" w:rsidRDefault="0085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5639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C307C9">
              <w:rPr>
                <w:color w:val="000000"/>
                <w:sz w:val="28"/>
                <w:szCs w:val="28"/>
              </w:rPr>
              <w:t>Психодіагностичні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дослідження на запити адміністрації, учителів, батьків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(</w:t>
            </w:r>
            <w:r w:rsidRPr="00C307C9">
              <w:rPr>
                <w:i/>
                <w:color w:val="000000"/>
                <w:sz w:val="28"/>
                <w:szCs w:val="28"/>
              </w:rPr>
              <w:t>методики підбираються відповідно до запиту )</w:t>
            </w: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запит адміністрації</w:t>
            </w:r>
          </w:p>
        </w:tc>
        <w:tc>
          <w:tcPr>
            <w:tcW w:w="2359" w:type="dxa"/>
          </w:tcPr>
          <w:p w:rsidR="00211D7B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1-9</w:t>
            </w:r>
            <w:r w:rsidR="00484E77">
              <w:rPr>
                <w:color w:val="000000"/>
                <w:sz w:val="28"/>
                <w:szCs w:val="28"/>
              </w:rPr>
              <w:t xml:space="preserve"> кл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5639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Психологічний супровід учнів: переселенців, дітей з інвалідністю </w:t>
            </w:r>
            <w:r w:rsidRPr="00C307C9">
              <w:rPr>
                <w:i/>
                <w:color w:val="000000"/>
                <w:sz w:val="28"/>
                <w:szCs w:val="28"/>
              </w:rPr>
              <w:t xml:space="preserve">(методики </w:t>
            </w:r>
            <w:proofErr w:type="spellStart"/>
            <w:r w:rsidRPr="00C307C9">
              <w:rPr>
                <w:i/>
                <w:color w:val="000000"/>
                <w:sz w:val="28"/>
                <w:szCs w:val="28"/>
              </w:rPr>
              <w:t>підбирабться</w:t>
            </w:r>
            <w:proofErr w:type="spellEnd"/>
            <w:r w:rsidRPr="00C307C9">
              <w:rPr>
                <w:i/>
                <w:color w:val="000000"/>
                <w:sz w:val="28"/>
                <w:szCs w:val="28"/>
              </w:rPr>
              <w:t xml:space="preserve"> відповідно до запиту</w:t>
            </w:r>
            <w:r w:rsidRPr="00C307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1-</w:t>
            </w:r>
            <w:r w:rsidR="00C307C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класів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08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2.</w:t>
            </w:r>
            <w:r w:rsidRPr="00C307C9">
              <w:rPr>
                <w:color w:val="000000"/>
              </w:rPr>
              <w:t xml:space="preserve"> </w:t>
            </w:r>
            <w:r w:rsidRPr="00C307C9">
              <w:rPr>
                <w:b/>
                <w:color w:val="000000"/>
                <w:sz w:val="36"/>
                <w:szCs w:val="36"/>
              </w:rPr>
              <w:t>Профілактика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Участь у загальношкільних рейдах, моніторингах 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lastRenderedPageBreak/>
              <w:t>та в діяльності Ради профілактики правопорушень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раз на місяць; за потребою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Учні, які вчинили правопорушення, або перебувають </w:t>
            </w:r>
            <w:r>
              <w:rPr>
                <w:color w:val="000000"/>
                <w:sz w:val="28"/>
                <w:szCs w:val="28"/>
              </w:rPr>
              <w:lastRenderedPageBreak/>
              <w:t>на обліку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Рейд «Урок»</w:t>
            </w: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 - грудень</w:t>
            </w: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Тиждень протидії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булінгу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«Стоп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булінг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>»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9-13</w:t>
            </w:r>
            <w:r w:rsidR="00484E77">
              <w:rPr>
                <w:color w:val="000000"/>
                <w:sz w:val="28"/>
                <w:szCs w:val="28"/>
              </w:rPr>
              <w:t xml:space="preserve"> Вересня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Європейський день боротьби з торгівлею людьми.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Поширення відеоролику із протидії торгівлі людьми «Українці в якості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наркокур'єрів.Виклики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сьогодення».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жовтня</w:t>
            </w:r>
          </w:p>
        </w:tc>
        <w:tc>
          <w:tcPr>
            <w:tcW w:w="2359" w:type="dxa"/>
          </w:tcPr>
          <w:p w:rsidR="00211D7B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  <w:r w:rsidR="00484E77">
              <w:rPr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Акція « 16 днів проти насильства»</w:t>
            </w: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Листопад-грудень</w:t>
            </w: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школи,</w:t>
            </w: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батьки,</w:t>
            </w: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вчителі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Перегляд відеоролика «Не смійся з мене» до Міжнародного дня людей з особливими потребами</w:t>
            </w: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2359" w:type="dxa"/>
          </w:tcPr>
          <w:p w:rsidR="00856392" w:rsidRDefault="00C3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6-9</w:t>
            </w:r>
            <w:r w:rsidR="00856392">
              <w:rPr>
                <w:color w:val="000000"/>
                <w:sz w:val="28"/>
                <w:szCs w:val="28"/>
              </w:rPr>
              <w:t xml:space="preserve"> класи 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Ознайомлення дітей з їх соціальними правами та обов’язками</w:t>
            </w: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359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 класи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94" w:type="dxa"/>
            <w:gridSpan w:val="2"/>
          </w:tcPr>
          <w:p w:rsidR="00856392" w:rsidRPr="00C307C9" w:rsidRDefault="00856392" w:rsidP="00856392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Проведення бесід, годин спілкування з інтернет-безпеки до Дня безпечного інтернету</w:t>
            </w:r>
          </w:p>
          <w:p w:rsidR="00856392" w:rsidRPr="00C307C9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2359" w:type="dxa"/>
          </w:tcPr>
          <w:p w:rsidR="00856392" w:rsidRDefault="00C3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="00856392">
              <w:rPr>
                <w:color w:val="000000"/>
                <w:sz w:val="28"/>
                <w:szCs w:val="28"/>
              </w:rPr>
              <w:t xml:space="preserve"> класи 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>Профілактика правопорушень серед неповнолітніх</w:t>
            </w: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359" w:type="dxa"/>
          </w:tcPr>
          <w:p w:rsidR="00856392" w:rsidRDefault="00C3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5-9</w:t>
            </w:r>
            <w:r w:rsidR="00856392">
              <w:rPr>
                <w:color w:val="000000"/>
                <w:sz w:val="28"/>
                <w:szCs w:val="28"/>
              </w:rPr>
              <w:t xml:space="preserve"> класи 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5639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Тренінгові заняття з програми «Особиста гідність. Безпека життя. Громадянська позиція»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2359" w:type="dxa"/>
          </w:tcPr>
          <w:p w:rsidR="00211D7B" w:rsidRDefault="00C3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7-9</w:t>
            </w:r>
            <w:r w:rsidR="00484E77">
              <w:rPr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  <w:r w:rsidR="0085639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Заходи щодо профілактики, алкоголю,тютюну та інших психотропних речовин.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 w:rsidP="00C30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</w:t>
            </w:r>
            <w:r w:rsidR="00C307C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класи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85639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Тренінги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 Корекційна програма «Адаптація першокласника» Журнал Заступник директора школи, червень 2012 №06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Блок тренінгів «Адаптація підлітка» О.О. Стойка,А.О.Рогожева «Соціальний працівник»№17,2008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«Безпека використання інформаційно-комунікаційних технологій дітьми»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Журнал «Соціальний працівник» № 3(87), 2014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«Вироблення правил ненасильницької поведінки»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(тренінгове заняття з медіації)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222222"/>
              </w:rPr>
            </w:pPr>
          </w:p>
        </w:tc>
        <w:tc>
          <w:tcPr>
            <w:tcW w:w="2264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1 класу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5 класу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6-7 кл.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2-4 кл.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3.Навчальна діяльність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94" w:type="dxa"/>
            <w:gridSpan w:val="2"/>
          </w:tcPr>
          <w:p w:rsidR="00211D7B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4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94" w:type="dxa"/>
            <w:gridSpan w:val="2"/>
          </w:tcPr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4.Консультування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392" w:rsidTr="00C307C9">
        <w:trPr>
          <w:trHeight w:val="61"/>
        </w:trPr>
        <w:tc>
          <w:tcPr>
            <w:tcW w:w="832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856392" w:rsidRPr="00856392" w:rsidRDefault="00856392" w:rsidP="0085639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294" w:type="dxa"/>
            <w:gridSpan w:val="2"/>
          </w:tcPr>
          <w:p w:rsidR="00856392" w:rsidRPr="00C307C9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b/>
                <w:i/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 xml:space="preserve">Надання рекомендацій вчителям щодо </w:t>
            </w:r>
            <w:r w:rsidRPr="00C307C9">
              <w:rPr>
                <w:sz w:val="28"/>
                <w:szCs w:val="28"/>
              </w:rPr>
              <w:lastRenderedPageBreak/>
              <w:t>соціальної паспортизації класів</w:t>
            </w:r>
          </w:p>
        </w:tc>
        <w:tc>
          <w:tcPr>
            <w:tcW w:w="2264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Вересень, лютий </w:t>
            </w:r>
          </w:p>
        </w:tc>
        <w:tc>
          <w:tcPr>
            <w:tcW w:w="2359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F72375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566" w:type="dxa"/>
          </w:tcPr>
          <w:p w:rsidR="00856392" w:rsidRDefault="00856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  <w:r w:rsidR="008563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i/>
                <w:color w:val="000000"/>
                <w:sz w:val="28"/>
                <w:szCs w:val="28"/>
              </w:rPr>
              <w:t>Консультування учнів</w:t>
            </w: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proofErr w:type="spellStart"/>
            <w:r w:rsidRPr="00C307C9">
              <w:rPr>
                <w:color w:val="000000"/>
                <w:sz w:val="28"/>
                <w:szCs w:val="28"/>
              </w:rPr>
              <w:t>-Профконсультації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учнів;</w:t>
            </w: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-Групові консультації учнів із формування протидії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стресфакторам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>.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rFonts w:ascii="EB Garamond" w:eastAsia="EB Garamond" w:hAnsi="EB Garamond" w:cs="EB Garamond"/>
                <w:color w:val="000000"/>
                <w:sz w:val="28"/>
                <w:szCs w:val="28"/>
              </w:rPr>
            </w:pPr>
            <w:r w:rsidRPr="00C307C9">
              <w:rPr>
                <w:rFonts w:ascii="EB Garamond" w:eastAsia="EB Garamond" w:hAnsi="EB Garamond" w:cs="EB Garamond"/>
                <w:color w:val="000000"/>
                <w:sz w:val="28"/>
                <w:szCs w:val="28"/>
              </w:rPr>
              <w:t xml:space="preserve">Консультативна підтримка дітей-сиріт та дітей, позбавлених батьківського піклування </w:t>
            </w:r>
            <w:proofErr w:type="spellStart"/>
            <w:r w:rsidRPr="00C307C9">
              <w:rPr>
                <w:rFonts w:ascii="EB Garamond" w:eastAsia="EB Garamond" w:hAnsi="EB Garamond" w:cs="EB Garamond"/>
                <w:color w:val="000000"/>
                <w:sz w:val="28"/>
                <w:szCs w:val="28"/>
              </w:rPr>
              <w:t>та їх опіку</w:t>
            </w:r>
            <w:proofErr w:type="spellEnd"/>
            <w:r w:rsidRPr="00C307C9">
              <w:rPr>
                <w:rFonts w:ascii="EB Garamond" w:eastAsia="EB Garamond" w:hAnsi="EB Garamond" w:cs="EB Garamond"/>
                <w:color w:val="000000"/>
                <w:sz w:val="28"/>
                <w:szCs w:val="28"/>
              </w:rPr>
              <w:t>нів</w:t>
            </w:r>
          </w:p>
          <w:p w:rsidR="00484E77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rFonts w:ascii="EB Garamond" w:eastAsia="EB Garamond" w:hAnsi="EB Garamond" w:cs="EB Garamond"/>
                <w:color w:val="000000"/>
                <w:sz w:val="28"/>
                <w:szCs w:val="28"/>
              </w:rPr>
            </w:pPr>
          </w:p>
          <w:p w:rsidR="00484E77" w:rsidRPr="00C307C9" w:rsidRDefault="00484E77" w:rsidP="00484E77">
            <w:pPr>
              <w:ind w:left="0" w:hanging="2"/>
            </w:pPr>
            <w:r w:rsidRPr="00C307C9">
              <w:t>Провести: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Аукціон порад: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«Як подолати депресію»;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Як навчитися планувати свій час та уникнути перевантаження?;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 Вчимося бути здоровими»;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Толерантне спілкування;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Як розв’язати конфліктні ситуації? Тренінг: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 « Якщо хочеш жити, то кидай палити!»; Твоє життя – твій вибір. Цінуй своє життя;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 Класні години: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«Способи вираження негативних емоцій без використання насилля». 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Заходи з питань протидії торгівлі людьми: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Година спілкування: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 xml:space="preserve"> </w:t>
            </w:r>
            <w:proofErr w:type="spellStart"/>
            <w:r w:rsidRPr="00C307C9">
              <w:t>„Як</w:t>
            </w:r>
            <w:proofErr w:type="spellEnd"/>
            <w:r w:rsidRPr="00C307C9">
              <w:t xml:space="preserve"> не стати жертвою работоргівлі”;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rPr>
                <w:rFonts w:ascii="Arial" w:eastAsia="Arial" w:hAnsi="Arial" w:cs="Arial"/>
                <w:color w:val="666666"/>
                <w:sz w:val="21"/>
                <w:szCs w:val="21"/>
              </w:rPr>
              <w:lastRenderedPageBreak/>
              <w:t> </w:t>
            </w:r>
            <w:r w:rsidRPr="00C307C9">
              <w:t>«Правила безпечної поведінки»;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«Обережно! Незнайомець!»;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«Ні жорстокому поводженню з дітьми та запобігання торгівлі людьми 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«Торгівля людьми – сучасні прояв рабства»;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«Торгівля людьми. Міф чи реальність»;</w:t>
            </w:r>
          </w:p>
          <w:p w:rsidR="00484E77" w:rsidRPr="00C307C9" w:rsidRDefault="00484E77" w:rsidP="00484E77">
            <w:pPr>
              <w:ind w:left="0" w:hanging="2"/>
            </w:pPr>
            <w:r w:rsidRPr="00C307C9">
              <w:t>«Не стань жертвою торгівлі людьми»;</w:t>
            </w: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</w:pPr>
            <w:r w:rsidRPr="00C307C9">
              <w:t>«Торгівля людьми – грубе порушення прав громадянина» тощо.</w:t>
            </w: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</w:pP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rPr>
                <w:color w:val="000000"/>
                <w:sz w:val="28"/>
                <w:szCs w:val="28"/>
              </w:rPr>
            </w:pPr>
            <w:r w:rsidRPr="00C307C9">
              <w:t>Провести години спілкування, засідання круглого столу з теми поліпшення процесу спілкування, життєвих цінностей, підготовки до майбутнього сімейного життя, кохання, прав та обов’язків, з питань превентивного виховання (за запитом класних керівників)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 потребою</w:t>
            </w: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</w:p>
          <w:p w:rsidR="00484E77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Chars="0" w:left="0" w:right="126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Учні школи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  <w:r w:rsidR="008563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i/>
                <w:color w:val="000000"/>
                <w:sz w:val="28"/>
                <w:szCs w:val="28"/>
              </w:rPr>
              <w:t xml:space="preserve">Консультування педагогів 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-Індивідуальні консультації класних керівників з питань розвитку колективу і особистості в ньому;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C307C9">
              <w:rPr>
                <w:color w:val="000000"/>
                <w:sz w:val="28"/>
                <w:szCs w:val="28"/>
              </w:rPr>
              <w:t>-Індивідуальне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консультування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учителів-предметників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стосовно особливостей вікового розвитку, розвитку ПП учнів, умов педагогічного пошуку обдарованих дітей;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 -Індивідуальне та групове консультування з питань профілактики та подолання правопорушень, </w:t>
            </w:r>
            <w:r w:rsidRPr="00C307C9">
              <w:rPr>
                <w:color w:val="000000"/>
                <w:sz w:val="28"/>
                <w:szCs w:val="28"/>
              </w:rPr>
              <w:lastRenderedPageBreak/>
              <w:t xml:space="preserve">наркотичного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узалежнення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>, вживання алкогольних та тютюнових виробів;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-Індивідуальне та групове консультування з питань профілактики та подолання жорстокості, злочинності та насильства у дитячому колективі.</w:t>
            </w:r>
          </w:p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</w:pPr>
            <w:r w:rsidRPr="00C307C9">
              <w:t xml:space="preserve">Провести психолого-педагогічний консиліум на тему: «Особливості психологічної адаптації першокласників </w:t>
            </w:r>
            <w:proofErr w:type="spellStart"/>
            <w:r w:rsidRPr="00C307C9">
              <w:t>донавчання</w:t>
            </w:r>
            <w:proofErr w:type="spellEnd"/>
            <w:r w:rsidRPr="00C307C9">
              <w:t xml:space="preserve"> в закладі освіти»</w:t>
            </w: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</w:pPr>
          </w:p>
          <w:p w:rsidR="00484E77" w:rsidRPr="00C307C9" w:rsidRDefault="00484E77" w:rsidP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0" w:right="126" w:hanging="2"/>
              <w:rPr>
                <w:color w:val="000000"/>
                <w:sz w:val="28"/>
                <w:szCs w:val="28"/>
              </w:rPr>
            </w:pPr>
            <w:r w:rsidRPr="00C307C9">
              <w:t xml:space="preserve">Надавати консультації та рекомендації класним керівникам з питань оптимізації їх роботи з сім’ями, організації професійної </w:t>
            </w:r>
            <w:proofErr w:type="spellStart"/>
            <w:r w:rsidRPr="00C307C9">
              <w:t>супервізії</w:t>
            </w:r>
            <w:proofErr w:type="spellEnd"/>
            <w:r w:rsidRPr="00C307C9">
              <w:t>, методичної підтримки у вигляді буклетів, методичних розробок, проведення навчальних семінарів і семінарів з обміном досвідом тощо</w:t>
            </w:r>
          </w:p>
        </w:tc>
        <w:tc>
          <w:tcPr>
            <w:tcW w:w="2264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 запит та за результатами діагностування</w:t>
            </w: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1A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484E77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359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класні керівники ,</w:t>
            </w: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школи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  <w:r w:rsidR="008563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i/>
                <w:color w:val="000000"/>
                <w:sz w:val="28"/>
                <w:szCs w:val="28"/>
              </w:rPr>
              <w:t>Консультування батьків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-Індивідуальне та групове консультування з питань профілактики та подолання правопорушень, наркотичного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узалежнення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>, вживання алкогольних та тютюнових виробів;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-Індивідуальне та групове консультування з питань недопущення жорстокості та насильства у родині;</w:t>
            </w:r>
          </w:p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lastRenderedPageBreak/>
              <w:t>-Індивідуальне консультування батьків учнів з особливими освітніми потребами.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359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 учнів</w:t>
            </w:r>
          </w:p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5.Зв'язки з громадськістю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Листування і відповіді на запити  установ</w:t>
            </w: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запит</w:t>
            </w: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Установи міста і області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Виявлення та підтримка учнів, які потребують соціального захисту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серпень-червень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Учні, які потребують соціального захисту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Участь у засіданнях опікунської ради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факту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Учні, які знаходяться під опікою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Захист прав та інтересів дітей у різних інстанціях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школи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Організація безкоштовного харчування учнів  пільгових категорій (згідно діючого законодавства)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пільгових категорій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32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3294" w:type="dxa"/>
            <w:gridSpan w:val="2"/>
          </w:tcPr>
          <w:p w:rsidR="00211D7B" w:rsidRPr="00C307C9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Відвідування вдома учнів, які знаходяться на обліку внутрішньо шкільному, ССД, КМСД та ін.. </w:t>
            </w:r>
          </w:p>
          <w:p w:rsidR="00211D7B" w:rsidRPr="00C307C9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305764" w:rsidRPr="00C307C9" w:rsidRDefault="00305764" w:rsidP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8"/>
                <w:szCs w:val="28"/>
              </w:rPr>
            </w:pPr>
            <w:r w:rsidRPr="00C307C9">
              <w:t>Вивчити особливості психологічного клімату в сім’ях учнів 4-х класів та виступити з інформацією на батьківських зборах: «Сімейний мікроклімат очима дитини»</w:t>
            </w:r>
          </w:p>
        </w:tc>
        <w:tc>
          <w:tcPr>
            <w:tcW w:w="2264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року, за запитом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Квітень 2025</w:t>
            </w:r>
          </w:p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211D7B" w:rsidRDefault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Учні «групи ризику»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 учнів</w:t>
            </w:r>
          </w:p>
        </w:tc>
        <w:tc>
          <w:tcPr>
            <w:tcW w:w="1566" w:type="dxa"/>
          </w:tcPr>
          <w:p w:rsidR="00211D7B" w:rsidRDefault="0021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1D7B" w:rsidTr="00C307C9">
        <w:trPr>
          <w:trHeight w:val="61"/>
        </w:trPr>
        <w:tc>
          <w:tcPr>
            <w:tcW w:w="8749" w:type="dxa"/>
            <w:gridSpan w:val="5"/>
          </w:tcPr>
          <w:p w:rsidR="00211D7B" w:rsidRPr="00C307C9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211D7B" w:rsidRPr="00C307C9" w:rsidRDefault="00484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 w:rsidRPr="00C307C9">
              <w:rPr>
                <w:b/>
                <w:color w:val="000000"/>
                <w:sz w:val="28"/>
                <w:szCs w:val="28"/>
              </w:rPr>
              <w:t>6.Просвіта</w:t>
            </w:r>
          </w:p>
        </w:tc>
        <w:tc>
          <w:tcPr>
            <w:tcW w:w="1566" w:type="dxa"/>
          </w:tcPr>
          <w:p w:rsidR="00211D7B" w:rsidRDefault="0021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832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294" w:type="dxa"/>
            <w:gridSpan w:val="2"/>
          </w:tcPr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</w:rPr>
              <w:t xml:space="preserve">– </w:t>
            </w:r>
            <w:r w:rsidRPr="00C307C9">
              <w:rPr>
                <w:color w:val="000000"/>
                <w:sz w:val="28"/>
                <w:szCs w:val="28"/>
              </w:rPr>
              <w:t>інформування з проблем торгівлі людьми;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 – інформування з питань запобігання та протидії домашньому насильстві в умовах воєнного стану в Україні; 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– формування у здобувачів освіти національних та європейських цінностей;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 xml:space="preserve">Тренінг для учнів 9-х класів «Як не стати учасником </w:t>
            </w:r>
            <w:proofErr w:type="spellStart"/>
            <w:r w:rsidRPr="00C307C9">
              <w:t>булінгу</w:t>
            </w:r>
            <w:proofErr w:type="spellEnd"/>
            <w:r w:rsidRPr="00C307C9">
              <w:t>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>Виступ агітбригади учнівського самоврядування «Як правильно дружити»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>Тренінг для учнів 1 – 4 класів «Як навчити дітей безпечної поведінки в Інтернеті»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>Проведення заходів в рамках тематичного тижня «Тиждень дитячих мрій та добрих справ»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307C9">
              <w:t>Година спілкування «Агресія як прояв насильства»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</w:rPr>
            </w:pPr>
            <w:r w:rsidRPr="00C307C9">
              <w:t>Бесіда «Конфлікт та його наслідки»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Розвивальне заняття «Я та інші»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Година спілкування «</w:t>
            </w:r>
            <w:proofErr w:type="spellStart"/>
            <w:r w:rsidRPr="00C307C9">
              <w:t>Кібербулінг</w:t>
            </w:r>
            <w:proofErr w:type="spellEnd"/>
            <w:r w:rsidRPr="00C307C9">
              <w:t xml:space="preserve"> як проблема порушення прав людини»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Заняття з елементами тренінгу «Обери безпечний шлях»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lastRenderedPageBreak/>
              <w:t xml:space="preserve">Тренінг «Безпечний </w:t>
            </w:r>
            <w:proofErr w:type="spellStart"/>
            <w:r w:rsidRPr="00C307C9">
              <w:t>інтернет</w:t>
            </w:r>
            <w:proofErr w:type="spellEnd"/>
            <w:r w:rsidRPr="00C307C9">
              <w:t>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Проведення та узагальнення результатів анкетування «Агресивна поведінка»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ind w:left="0" w:hanging="2"/>
            </w:pPr>
            <w:r w:rsidRPr="00C307C9">
              <w:t xml:space="preserve">Провести години спілкування для 5 – </w:t>
            </w:r>
            <w:proofErr w:type="spellStart"/>
            <w:r w:rsidRPr="00C307C9">
              <w:t>класників</w:t>
            </w:r>
            <w:proofErr w:type="spellEnd"/>
            <w:r w:rsidRPr="00C307C9">
              <w:t>: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 xml:space="preserve"> «Я – п’ятикласник. Мої враження від початку навчання в 5-му класі»; «Доброта починається з дитинства»; «Небезпеки в Інтернеті».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ind w:left="0" w:hanging="2"/>
            </w:pPr>
            <w:r w:rsidRPr="00C307C9">
              <w:t xml:space="preserve">Провести заняття, тренінги для учнів </w:t>
            </w:r>
          </w:p>
          <w:p w:rsidR="00305764" w:rsidRPr="00C307C9" w:rsidRDefault="00305764" w:rsidP="003715AD">
            <w:pPr>
              <w:ind w:left="0" w:hanging="2"/>
            </w:pPr>
            <w:r w:rsidRPr="00C307C9">
              <w:t xml:space="preserve">5 – 9 класів: </w:t>
            </w:r>
          </w:p>
          <w:p w:rsidR="00305764" w:rsidRPr="00C307C9" w:rsidRDefault="00305764" w:rsidP="003715AD">
            <w:pPr>
              <w:ind w:left="0" w:hanging="2"/>
            </w:pPr>
            <w:r w:rsidRPr="00C307C9">
              <w:t xml:space="preserve">«Відповідальність у моєму житті», «Командна взаємодія», 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«Права підлітків», «Привіт – я конфлікт»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715AD">
            <w:pPr>
              <w:ind w:left="0" w:hanging="2"/>
            </w:pPr>
            <w:r w:rsidRPr="00C307C9">
              <w:t>Провести тренінгові заняття для учнів 5 – 9 класів: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 xml:space="preserve"> «Знати, щоб жити», СНІД – реальність і міфи. Година спілкування «Від кохання до сім’ї». «Цілі та цінності». «ДПА та ЗНО»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305764">
            <w:pPr>
              <w:ind w:left="0" w:hanging="2"/>
            </w:pPr>
            <w:r w:rsidRPr="00C307C9">
              <w:t>Провести</w:t>
            </w:r>
            <w:r w:rsidRPr="00C307C9">
              <w:rPr>
                <w:b/>
              </w:rPr>
              <w:t xml:space="preserve"> </w:t>
            </w:r>
            <w:r w:rsidRPr="00C307C9">
              <w:t>цикл годин спілкування для учнів 1 – 9 класів  щодо профілактики шкідливих звичок: «Десять заповідей здоров’я»;</w:t>
            </w:r>
          </w:p>
          <w:p w:rsidR="00305764" w:rsidRPr="00C307C9" w:rsidRDefault="00305764" w:rsidP="00305764">
            <w:pPr>
              <w:ind w:left="0" w:hanging="2"/>
            </w:pPr>
            <w:r w:rsidRPr="00C307C9">
              <w:t>« Як розпорядитися своїм життям»? «Погляд у майбутнє»;</w:t>
            </w:r>
          </w:p>
          <w:p w:rsidR="00305764" w:rsidRPr="00C307C9" w:rsidRDefault="00305764" w:rsidP="00305764">
            <w:pPr>
              <w:ind w:left="0" w:hanging="2"/>
            </w:pPr>
            <w:r w:rsidRPr="00C307C9">
              <w:t xml:space="preserve"> «Від чого залежить здоров’я? </w:t>
            </w:r>
          </w:p>
          <w:p w:rsidR="00305764" w:rsidRPr="00C307C9" w:rsidRDefault="00305764" w:rsidP="00305764">
            <w:pPr>
              <w:ind w:left="0" w:hanging="2"/>
            </w:pPr>
            <w:r w:rsidRPr="00C307C9">
              <w:t xml:space="preserve">Чи залежить воно від нас?»; </w:t>
            </w:r>
          </w:p>
          <w:p w:rsidR="00305764" w:rsidRPr="00C307C9" w:rsidRDefault="00305764" w:rsidP="00305764">
            <w:pPr>
              <w:ind w:left="0" w:hanging="2"/>
            </w:pPr>
            <w:r w:rsidRPr="00C307C9">
              <w:t>«Боротьба з курінням – боротьба за здоров’я»;</w:t>
            </w:r>
          </w:p>
          <w:p w:rsidR="00305764" w:rsidRPr="00C307C9" w:rsidRDefault="00305764" w:rsidP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 xml:space="preserve"> «Шкідливі звички – шлях у </w:t>
            </w:r>
            <w:r w:rsidRPr="00C307C9">
              <w:lastRenderedPageBreak/>
              <w:t>безодню»</w:t>
            </w:r>
          </w:p>
          <w:p w:rsidR="00305764" w:rsidRPr="00C307C9" w:rsidRDefault="00305764" w:rsidP="00371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Протягом навчального року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 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 2025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 2025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Січень 2025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 2023</w:t>
            </w: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Квітень 2025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Учасники навчально-виховного процесу</w:t>
            </w: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навчально-виховного процесу</w:t>
            </w: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Учасники навчально-виховного процесу</w:t>
            </w: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C307C9" w:rsidRDefault="00C3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832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294" w:type="dxa"/>
            <w:gridSpan w:val="2"/>
          </w:tcPr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Просвіта батьків: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Виступи на  батьківських зборах (повідомлення результатів психологічних досліджень, надання рекомендацій) 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«Адаптація першокласника», «Адаптація п'ятикласника»,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«Профорієнтація».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  <w:rPr>
                <w:color w:val="000000"/>
                <w:sz w:val="28"/>
                <w:szCs w:val="28"/>
              </w:rPr>
            </w:pPr>
            <w:r w:rsidRPr="00C307C9">
              <w:t xml:space="preserve">Складання порад для батьків «Як допомогти дітям упоратися з </w:t>
            </w:r>
            <w:proofErr w:type="spellStart"/>
            <w:r w:rsidRPr="00C307C9">
              <w:t>булінгом</w:t>
            </w:r>
            <w:proofErr w:type="spellEnd"/>
            <w:r w:rsidRPr="00C307C9">
              <w:t>»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 2024</w:t>
            </w:r>
          </w:p>
        </w:tc>
        <w:tc>
          <w:tcPr>
            <w:tcW w:w="2359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2154"/>
        </w:trPr>
        <w:tc>
          <w:tcPr>
            <w:tcW w:w="832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3294" w:type="dxa"/>
            <w:gridSpan w:val="2"/>
          </w:tcPr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Участь у семінарах, конференціях,  МО, проектах професійного розвитку 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  <w:rPr>
                <w:color w:val="000000"/>
                <w:sz w:val="28"/>
                <w:szCs w:val="28"/>
              </w:rPr>
            </w:pPr>
            <w:r w:rsidRPr="00C307C9">
              <w:t xml:space="preserve">Круглий стіл для педагогічних працівників «Безпечна заклад освіти. Маски </w:t>
            </w:r>
            <w:proofErr w:type="spellStart"/>
            <w:r w:rsidRPr="00C307C9">
              <w:t>булінгу</w:t>
            </w:r>
            <w:proofErr w:type="spellEnd"/>
            <w:r w:rsidRPr="00C307C9">
              <w:t>»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>Тренінг для педагогів «Конфлікти – це норми життя?»</w:t>
            </w: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  <w:r w:rsidRPr="00C307C9">
              <w:t xml:space="preserve">Розробка пам’ятки «Маркери </w:t>
            </w:r>
            <w:proofErr w:type="spellStart"/>
            <w:r w:rsidRPr="00C307C9">
              <w:t>булінгу</w:t>
            </w:r>
            <w:proofErr w:type="spellEnd"/>
            <w:r w:rsidRPr="00C307C9">
              <w:t>»</w:t>
            </w: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0" w:hanging="2"/>
            </w:pP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C307C9">
              <w:rPr>
                <w:sz w:val="28"/>
                <w:szCs w:val="28"/>
              </w:rPr>
              <w:t xml:space="preserve">Забезпечувати інформаційно-просвітницьку роботу з класними керівниками: «Особливості роботи з обдарованими учнями в </w:t>
            </w:r>
            <w:r w:rsidRPr="00C307C9">
              <w:rPr>
                <w:sz w:val="28"/>
                <w:szCs w:val="28"/>
              </w:rPr>
              <w:lastRenderedPageBreak/>
              <w:t>сучасних умовах»</w:t>
            </w:r>
          </w:p>
        </w:tc>
        <w:tc>
          <w:tcPr>
            <w:tcW w:w="2264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Протягом року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Січень 2025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 2024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</w:t>
            </w:r>
            <w:r w:rsidR="00890C67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об'єднання СП</w:t>
            </w:r>
          </w:p>
        </w:tc>
        <w:tc>
          <w:tcPr>
            <w:tcW w:w="1566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2154"/>
        </w:trPr>
        <w:tc>
          <w:tcPr>
            <w:tcW w:w="832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294" w:type="dxa"/>
            <w:gridSpan w:val="2"/>
          </w:tcPr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Дистанційна робота: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>- розміщення матеріалів на сайті школи;</w:t>
            </w:r>
          </w:p>
          <w:p w:rsidR="00305764" w:rsidRPr="00C307C9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C307C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307C9">
              <w:rPr>
                <w:color w:val="000000"/>
                <w:sz w:val="28"/>
                <w:szCs w:val="28"/>
              </w:rPr>
              <w:t>онлайн</w:t>
            </w:r>
            <w:proofErr w:type="spellEnd"/>
            <w:r w:rsidRPr="00C307C9">
              <w:rPr>
                <w:color w:val="000000"/>
                <w:sz w:val="28"/>
                <w:szCs w:val="28"/>
              </w:rPr>
              <w:t xml:space="preserve"> консультування, бесіди.</w:t>
            </w:r>
          </w:p>
          <w:p w:rsidR="00305764" w:rsidRPr="00C307C9" w:rsidRDefault="00305764" w:rsidP="0048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307C9"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2264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умовах карантину</w:t>
            </w: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 2024</w:t>
            </w:r>
          </w:p>
          <w:p w:rsidR="00305764" w:rsidRDefault="001A3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Квітень 2025</w:t>
            </w:r>
          </w:p>
        </w:tc>
        <w:tc>
          <w:tcPr>
            <w:tcW w:w="2359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батьки, вчителі, учні</w:t>
            </w:r>
          </w:p>
        </w:tc>
        <w:tc>
          <w:tcPr>
            <w:tcW w:w="1566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8749" w:type="dxa"/>
            <w:gridSpan w:val="5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7.Інше (організаційно-методична, соціально-захисна функції)</w:t>
            </w: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359" w:type="dxa"/>
            <w:vMerge w:val="restart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плану роботи на рік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  <w:vMerge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з поточною звітністю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планом подачі звітності</w:t>
            </w:r>
          </w:p>
        </w:tc>
        <w:tc>
          <w:tcPr>
            <w:tcW w:w="2359" w:type="dxa"/>
            <w:vMerge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Ведення обов'язкової документації соціального педагога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359" w:type="dxa"/>
            <w:vMerge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соціальних паспортів класів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359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педагог,класний керівник</w:t>
            </w: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7.6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Складання та </w:t>
            </w:r>
            <w:proofErr w:type="spellStart"/>
            <w:r>
              <w:rPr>
                <w:color w:val="000000"/>
                <w:sz w:val="28"/>
                <w:szCs w:val="28"/>
              </w:rPr>
              <w:t>поповненя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банку даних дітей незахищених категорій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359" w:type="dxa"/>
            <w:vMerge w:val="restart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педагог</w:t>
            </w: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7.7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Складання банку даних учнів-переселенців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Вересень,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359" w:type="dxa"/>
            <w:vMerge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cantSplit/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7.8</w:t>
            </w:r>
          </w:p>
        </w:tc>
        <w:tc>
          <w:tcPr>
            <w:tcW w:w="3165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Підготовка матеріалів до експертизи СП інструментарію</w:t>
            </w:r>
          </w:p>
        </w:tc>
        <w:tc>
          <w:tcPr>
            <w:tcW w:w="2264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359" w:type="dxa"/>
            <w:vMerge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7.9</w:t>
            </w:r>
          </w:p>
        </w:tc>
        <w:tc>
          <w:tcPr>
            <w:tcW w:w="3165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Залучення дітей, які потребують особливої педагогічної уваги до участі у суспільному житті школи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Діти, які потребують особливої педагогічної уваги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5764" w:rsidTr="00C307C9">
        <w:trPr>
          <w:trHeight w:val="61"/>
        </w:trPr>
        <w:tc>
          <w:tcPr>
            <w:tcW w:w="961" w:type="dxa"/>
            <w:gridSpan w:val="2"/>
          </w:tcPr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7.10</w:t>
            </w:r>
          </w:p>
        </w:tc>
        <w:tc>
          <w:tcPr>
            <w:tcW w:w="3165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Залучення учнів, які потребують особливої уваги до роботи у шкільних гуртках та секціях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12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Діти, які потребують особливої педагогічної уваги</w:t>
            </w:r>
          </w:p>
          <w:p w:rsidR="00305764" w:rsidRDefault="00305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270"/>
                <w:tab w:val="left" w:pos="6230"/>
              </w:tabs>
              <w:spacing w:line="240" w:lineRule="auto"/>
              <w:ind w:left="1" w:right="126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</w:tcPr>
          <w:p w:rsidR="00305764" w:rsidRDefault="00305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D7B" w:rsidRDefault="00211D7B" w:rsidP="00C30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:rsidR="00211D7B" w:rsidRPr="00C307C9" w:rsidRDefault="00211D7B" w:rsidP="00C30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:rsidR="00211D7B" w:rsidRPr="00C307C9" w:rsidRDefault="00484E77" w:rsidP="00C30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C307C9">
        <w:rPr>
          <w:b/>
          <w:color w:val="000000"/>
          <w:sz w:val="28"/>
          <w:szCs w:val="28"/>
        </w:rPr>
        <w:t>Соціальний педагог ________</w:t>
      </w:r>
      <w:r w:rsidR="00C307C9" w:rsidRPr="00C307C9">
        <w:rPr>
          <w:b/>
          <w:color w:val="000000"/>
          <w:sz w:val="28"/>
          <w:szCs w:val="28"/>
        </w:rPr>
        <w:t>___________________         Марина Ничик</w:t>
      </w:r>
    </w:p>
    <w:sectPr w:rsidR="00211D7B" w:rsidRPr="00C307C9" w:rsidSect="008B3F9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39" w:right="851" w:bottom="284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D2" w:rsidRDefault="003516D2">
      <w:pPr>
        <w:spacing w:line="240" w:lineRule="auto"/>
        <w:ind w:left="0" w:hanging="2"/>
      </w:pPr>
      <w:r>
        <w:separator/>
      </w:r>
    </w:p>
  </w:endnote>
  <w:endnote w:type="continuationSeparator" w:id="0">
    <w:p w:rsidR="003516D2" w:rsidRDefault="003516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 w:rsidP="008B3F9D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</w:p>
  <w:p w:rsidR="00BA66F9" w:rsidRDefault="00BA66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 w:rsidP="008B3F9D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D2" w:rsidRDefault="003516D2">
      <w:pPr>
        <w:spacing w:line="240" w:lineRule="auto"/>
        <w:ind w:left="0" w:hanging="2"/>
      </w:pPr>
      <w:r>
        <w:separator/>
      </w:r>
    </w:p>
  </w:footnote>
  <w:footnote w:type="continuationSeparator" w:id="0">
    <w:p w:rsidR="003516D2" w:rsidRDefault="003516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 w:rsidP="008B3F9D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 w:rsidP="008B3F9D">
    <w:pPr>
      <w:pStyle w:val="af0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F9" w:rsidRDefault="00BA66F9" w:rsidP="008B3F9D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9F"/>
    <w:multiLevelType w:val="multilevel"/>
    <w:tmpl w:val="8C8E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A41B5"/>
    <w:multiLevelType w:val="hybridMultilevel"/>
    <w:tmpl w:val="8CBA4F2E"/>
    <w:lvl w:ilvl="0" w:tplc="546C25B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E541594"/>
    <w:multiLevelType w:val="multilevel"/>
    <w:tmpl w:val="FDB6C4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46EB0"/>
    <w:multiLevelType w:val="hybridMultilevel"/>
    <w:tmpl w:val="BF3296EA"/>
    <w:lvl w:ilvl="0" w:tplc="2B3ACD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E6C23"/>
    <w:multiLevelType w:val="multilevel"/>
    <w:tmpl w:val="8F0E7C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3F14303"/>
    <w:multiLevelType w:val="multilevel"/>
    <w:tmpl w:val="175C8AB4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C09340E"/>
    <w:multiLevelType w:val="multilevel"/>
    <w:tmpl w:val="9B3E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B6FBA"/>
    <w:multiLevelType w:val="multilevel"/>
    <w:tmpl w:val="F13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E441F"/>
    <w:multiLevelType w:val="multilevel"/>
    <w:tmpl w:val="20A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D522C"/>
    <w:multiLevelType w:val="hybridMultilevel"/>
    <w:tmpl w:val="441A0EA2"/>
    <w:lvl w:ilvl="0" w:tplc="B5A89F00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B"/>
    <w:rsid w:val="001A3CBC"/>
    <w:rsid w:val="001F1F3A"/>
    <w:rsid w:val="00211D7B"/>
    <w:rsid w:val="00305764"/>
    <w:rsid w:val="003516D2"/>
    <w:rsid w:val="003715AD"/>
    <w:rsid w:val="00484E77"/>
    <w:rsid w:val="004C7C46"/>
    <w:rsid w:val="00551D30"/>
    <w:rsid w:val="0056121F"/>
    <w:rsid w:val="005728A0"/>
    <w:rsid w:val="006B5E3F"/>
    <w:rsid w:val="0077486B"/>
    <w:rsid w:val="00856392"/>
    <w:rsid w:val="00890C67"/>
    <w:rsid w:val="008B3F9D"/>
    <w:rsid w:val="008C2F17"/>
    <w:rsid w:val="00A908E1"/>
    <w:rsid w:val="00AF4F00"/>
    <w:rsid w:val="00BA66F9"/>
    <w:rsid w:val="00C307C9"/>
    <w:rsid w:val="00D97DBD"/>
    <w:rsid w:val="00F1762D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customStyle="1" w:styleId="a5">
    <w:name w:val="Стил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</w:pPr>
    <w:rPr>
      <w:lang w:eastAsia="uk-UA"/>
    </w:r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szCs w:val="28"/>
    </w:rPr>
  </w:style>
  <w:style w:type="character" w:customStyle="1" w:styleId="ga1on">
    <w:name w:val="_ga1_on_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a7">
    <w:name w:val="Текст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endnote text"/>
    <w:basedOn w:val="a"/>
    <w:rPr>
      <w:sz w:val="20"/>
      <w:szCs w:val="20"/>
    </w:rPr>
  </w:style>
  <w:style w:type="character" w:customStyle="1" w:styleId="aa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b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af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styleId="af5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1">
    <w:name w:val="Font Style1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customStyle="1" w:styleId="a5">
    <w:name w:val="Стиль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</w:pPr>
    <w:rPr>
      <w:lang w:eastAsia="uk-UA"/>
    </w:rPr>
  </w:style>
  <w:style w:type="paragraph" w:styleId="20">
    <w:name w:val="Body Text Indent 2"/>
    <w:basedOn w:val="a"/>
    <w:pPr>
      <w:ind w:firstLine="708"/>
      <w:jc w:val="both"/>
    </w:pPr>
    <w:rPr>
      <w:b/>
      <w:bCs/>
      <w:sz w:val="28"/>
      <w:szCs w:val="28"/>
    </w:rPr>
  </w:style>
  <w:style w:type="character" w:customStyle="1" w:styleId="ga1on">
    <w:name w:val="_ga1_on_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Pr>
      <w:sz w:val="20"/>
      <w:szCs w:val="20"/>
    </w:rPr>
  </w:style>
  <w:style w:type="character" w:customStyle="1" w:styleId="a7">
    <w:name w:val="Текст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endnote text"/>
    <w:basedOn w:val="a"/>
    <w:rPr>
      <w:sz w:val="20"/>
      <w:szCs w:val="20"/>
    </w:rPr>
  </w:style>
  <w:style w:type="character" w:customStyle="1" w:styleId="aa">
    <w:name w:val="Текст концевой сноски Знак"/>
    <w:rPr>
      <w:w w:val="100"/>
      <w:position w:val="-1"/>
      <w:effect w:val="none"/>
      <w:vertAlign w:val="baseline"/>
      <w:cs w:val="0"/>
      <w:em w:val="none"/>
      <w:lang w:val="uk-UA"/>
    </w:rPr>
  </w:style>
  <w:style w:type="character" w:styleId="ab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af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styleId="af5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111">
    <w:name w:val="Font Style111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866-15" TargetMode="External"/><Relationship Id="rId18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26" Type="http://schemas.openxmlformats.org/officeDocument/2006/relationships/hyperlink" Target="https://imzo.gov.ua/2018/05/15/lyst-imzo-vid-15-05-2018-22-1-10-1529-pro-kursy-pidvyschennya-kvalifikatsiji-praktychnyh-psyholohiv-ta-sotsialnyh-pedahohi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zo.gov.ua/2019/07/19/lyst-mon-vid-18-07-2019-1-9-462-pro-priorytetni-napriamy-roboty-psykholohichnoi-sluzhbi-u-systemi-osvity-na-2019-2020-n-r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229-19" TargetMode="External"/><Relationship Id="rId17" Type="http://schemas.openxmlformats.org/officeDocument/2006/relationships/hyperlink" Target="https://zakon.rada.gov.ua/laws/show/2657-19" TargetMode="External"/><Relationship Id="rId25" Type="http://schemas.openxmlformats.org/officeDocument/2006/relationships/hyperlink" Target="https://imzo.gov.ua/2018/05/21/lyst-mon-vid-18-05-2018-1-11-5480-metodychni-rekomendatsiji-schodo-zapobihannya-ta-protydiji-nasylstv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966-15" TargetMode="External"/><Relationship Id="rId20" Type="http://schemas.openxmlformats.org/officeDocument/2006/relationships/hyperlink" Target="https://imzo.gov.ua/2018/10/03/nakaz-mon-vid-02-10-2018-1047-pro-zatverdzhennia-metodychnykh-rekomendatsiy-shchodo-vyiavlennia-reahuvannia-na-vypadky-domashn-oho-nasyl-stva-i-vzaiemodii-pedahohichnykh-pratsivnykiv-iz-inshymy-orhan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651-14" TargetMode="External"/><Relationship Id="rId24" Type="http://schemas.openxmlformats.org/officeDocument/2006/relationships/hyperlink" Target="https://imzo.gov.ua/2018/10/31/lyst-imzo-vid-30-10-2018-1-9-656-pro-perelik-diahnostychnykh-metodyk-shchodo-vyiavlennia-ta-protydii-domashn-omu-nasyl-stvu-vidnosno-ditey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402-14" TargetMode="External"/><Relationship Id="rId23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imzo.gov.ua/2019/02/08/nakaz-mon-vid-07-02-2019-146-pro-stvorennia-robochoi-hrupy-z-rozroblennia-normatyvno-pravovykh-aktiv-shchodo-zabezpechennia-diial-nosti-psykholohichnoi-sluzhby-u-systemi-osvity-ukrainy/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2558-14" TargetMode="External"/><Relationship Id="rId22" Type="http://schemas.openxmlformats.org/officeDocument/2006/relationships/hyperlink" Target="https://imzo.gov.ua/2019/07/02/lyst-mon-vid-27-06-2019-1-9-414-deiaki-pytannia-shchodo-stvorennia-u-2019-2020-n-r-bezpechnoho-osvitn-oho-seredovyshcha-formuvannia-v-ditey-ta-uchnivs-koi-molodi-tsinnisnykh-zhyttievykh-navychok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wMvX0ScnHtzUM1TMZutGgnZ2Q==">CgMxLjAyCGguZ2pkZ3hzOAByITFMUjlnYVM3dlBaakw3Y1poNy1yXzZEQmRmMUVaZlF0ag==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17191</Words>
  <Characters>9799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МАРИНА</cp:lastModifiedBy>
  <cp:revision>11</cp:revision>
  <dcterms:created xsi:type="dcterms:W3CDTF">2016-09-27T12:18:00Z</dcterms:created>
  <dcterms:modified xsi:type="dcterms:W3CDTF">2024-09-17T06:39:00Z</dcterms:modified>
</cp:coreProperties>
</file>