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763" w:rsidRDefault="00AF1763" w:rsidP="00AF1763">
      <w:pPr>
        <w:spacing w:after="0"/>
        <w:jc w:val="right"/>
        <w:rPr>
          <w:rFonts w:ascii="Times New Roman" w:hAnsi="Times New Roman" w:cs="Times New Roman"/>
          <w:sz w:val="28"/>
        </w:rPr>
      </w:pPr>
      <w:r>
        <w:rPr>
          <w:rFonts w:ascii="Times New Roman" w:hAnsi="Times New Roman" w:cs="Times New Roman"/>
          <w:sz w:val="28"/>
        </w:rPr>
        <w:t xml:space="preserve">                                                                                             Додаток 1</w:t>
      </w:r>
    </w:p>
    <w:p w:rsidR="00AF1763" w:rsidRDefault="00AF1763" w:rsidP="00AF1763">
      <w:pPr>
        <w:spacing w:after="0" w:line="240" w:lineRule="auto"/>
        <w:jc w:val="center"/>
        <w:rPr>
          <w:rFonts w:ascii="Times New Roman" w:hAnsi="Times New Roman" w:cs="Times New Roman"/>
          <w:sz w:val="28"/>
        </w:rPr>
      </w:pPr>
      <w:r>
        <w:rPr>
          <w:rFonts w:ascii="Times New Roman" w:hAnsi="Times New Roman" w:cs="Times New Roman"/>
          <w:sz w:val="28"/>
        </w:rPr>
        <w:t xml:space="preserve">                                                                                           до наказу директора </w:t>
      </w:r>
    </w:p>
    <w:p w:rsidR="00AF1763" w:rsidRDefault="00AF1763" w:rsidP="00D54CF0">
      <w:pPr>
        <w:spacing w:after="0" w:line="240" w:lineRule="auto"/>
        <w:jc w:val="center"/>
        <w:rPr>
          <w:rFonts w:ascii="Times New Roman" w:hAnsi="Times New Roman" w:cs="Times New Roman"/>
          <w:sz w:val="28"/>
        </w:rPr>
      </w:pPr>
      <w:r>
        <w:rPr>
          <w:rFonts w:ascii="Times New Roman" w:hAnsi="Times New Roman" w:cs="Times New Roman"/>
          <w:sz w:val="28"/>
        </w:rPr>
        <w:t xml:space="preserve">                                                         </w:t>
      </w:r>
      <w:r w:rsidR="00D54CF0">
        <w:rPr>
          <w:rFonts w:ascii="Times New Roman" w:hAnsi="Times New Roman" w:cs="Times New Roman"/>
          <w:sz w:val="28"/>
        </w:rPr>
        <w:t xml:space="preserve">   ЗЗСО І-ІІ ст.. с.  </w:t>
      </w:r>
      <w:proofErr w:type="spellStart"/>
      <w:r w:rsidR="00D54CF0">
        <w:rPr>
          <w:rFonts w:ascii="Times New Roman" w:hAnsi="Times New Roman" w:cs="Times New Roman"/>
          <w:sz w:val="28"/>
        </w:rPr>
        <w:t>Великосілля</w:t>
      </w:r>
      <w:proofErr w:type="spellEnd"/>
      <w:r w:rsidR="00D54CF0">
        <w:rPr>
          <w:rFonts w:ascii="Times New Roman" w:hAnsi="Times New Roman" w:cs="Times New Roman"/>
          <w:sz w:val="28"/>
        </w:rPr>
        <w:br/>
        <w:t xml:space="preserve">                                                      від 02.09.2020 р. _67____</w:t>
      </w:r>
    </w:p>
    <w:p w:rsidR="00AF1763" w:rsidRDefault="00AF1763" w:rsidP="00AF1763">
      <w:pPr>
        <w:spacing w:after="0" w:line="240" w:lineRule="auto"/>
        <w:ind w:left="6663"/>
        <w:rPr>
          <w:rFonts w:ascii="Times New Roman" w:hAnsi="Times New Roman" w:cs="Times New Roman"/>
          <w:sz w:val="28"/>
        </w:rPr>
      </w:pPr>
    </w:p>
    <w:p w:rsidR="00AF1763" w:rsidRPr="0018391D" w:rsidRDefault="00AF1763" w:rsidP="00AF1763">
      <w:pPr>
        <w:spacing w:after="0" w:line="240" w:lineRule="auto"/>
        <w:jc w:val="center"/>
        <w:rPr>
          <w:rFonts w:ascii="Times New Roman" w:hAnsi="Times New Roman" w:cs="Times New Roman"/>
          <w:b/>
          <w:sz w:val="28"/>
        </w:rPr>
      </w:pPr>
      <w:r w:rsidRPr="0018391D">
        <w:rPr>
          <w:rFonts w:ascii="Times New Roman" w:hAnsi="Times New Roman" w:cs="Times New Roman"/>
          <w:b/>
          <w:sz w:val="28"/>
        </w:rPr>
        <w:t>ПОРЯДОК</w:t>
      </w:r>
    </w:p>
    <w:p w:rsidR="00AF1763" w:rsidRPr="0018391D" w:rsidRDefault="00AF1763" w:rsidP="00AF1763">
      <w:pPr>
        <w:spacing w:after="0" w:line="240" w:lineRule="auto"/>
        <w:jc w:val="center"/>
        <w:rPr>
          <w:rFonts w:ascii="Times New Roman" w:hAnsi="Times New Roman" w:cs="Times New Roman"/>
          <w:b/>
          <w:sz w:val="28"/>
        </w:rPr>
      </w:pPr>
      <w:r w:rsidRPr="0018391D">
        <w:rPr>
          <w:rFonts w:ascii="Times New Roman" w:hAnsi="Times New Roman" w:cs="Times New Roman"/>
          <w:b/>
          <w:sz w:val="28"/>
        </w:rPr>
        <w:t>подання та розгляду (з дотриманням конфіденційності) заяв</w:t>
      </w:r>
    </w:p>
    <w:p w:rsidR="00AF1763" w:rsidRPr="0018391D" w:rsidRDefault="00AF1763" w:rsidP="00AF1763">
      <w:pPr>
        <w:spacing w:after="0" w:line="240" w:lineRule="auto"/>
        <w:jc w:val="center"/>
        <w:rPr>
          <w:rFonts w:ascii="Times New Roman" w:hAnsi="Times New Roman" w:cs="Times New Roman"/>
          <w:b/>
          <w:sz w:val="28"/>
        </w:rPr>
      </w:pPr>
      <w:r w:rsidRPr="0018391D">
        <w:rPr>
          <w:rFonts w:ascii="Times New Roman" w:hAnsi="Times New Roman" w:cs="Times New Roman"/>
          <w:b/>
          <w:sz w:val="28"/>
        </w:rPr>
        <w:t xml:space="preserve">про випадки </w:t>
      </w:r>
      <w:proofErr w:type="spellStart"/>
      <w:r w:rsidRPr="0018391D">
        <w:rPr>
          <w:rFonts w:ascii="Times New Roman" w:hAnsi="Times New Roman" w:cs="Times New Roman"/>
          <w:b/>
          <w:sz w:val="28"/>
        </w:rPr>
        <w:t>булінгу</w:t>
      </w:r>
      <w:proofErr w:type="spellEnd"/>
      <w:r w:rsidRPr="0018391D">
        <w:rPr>
          <w:rFonts w:ascii="Times New Roman" w:hAnsi="Times New Roman" w:cs="Times New Roman"/>
          <w:b/>
          <w:sz w:val="28"/>
        </w:rPr>
        <w:t xml:space="preserve"> (цькуванню) в закладі</w:t>
      </w:r>
    </w:p>
    <w:p w:rsidR="00AF1763" w:rsidRPr="0018391D" w:rsidRDefault="00AF1763" w:rsidP="00AF1763">
      <w:pPr>
        <w:spacing w:after="0" w:line="240" w:lineRule="auto"/>
        <w:rPr>
          <w:rFonts w:ascii="Times New Roman" w:hAnsi="Times New Roman" w:cs="Times New Roman"/>
          <w:b/>
          <w:sz w:val="28"/>
        </w:rPr>
      </w:pPr>
    </w:p>
    <w:p w:rsidR="00AF1763" w:rsidRDefault="00AF1763" w:rsidP="00AF1763">
      <w:pPr>
        <w:pStyle w:val="rvps7"/>
        <w:shd w:val="clear" w:color="auto" w:fill="FFFFFF"/>
        <w:spacing w:before="0" w:beforeAutospacing="0" w:after="0" w:afterAutospacing="0"/>
        <w:ind w:left="450" w:right="450"/>
        <w:jc w:val="center"/>
        <w:rPr>
          <w:color w:val="000000"/>
        </w:rPr>
      </w:pPr>
      <w:r>
        <w:rPr>
          <w:rStyle w:val="rvts15"/>
          <w:b/>
          <w:bCs/>
          <w:color w:val="000000"/>
          <w:sz w:val="28"/>
          <w:szCs w:val="28"/>
        </w:rPr>
        <w:t>Загальні питання</w:t>
      </w:r>
    </w:p>
    <w:p w:rsidR="00AF1763" w:rsidRPr="00970DE1" w:rsidRDefault="00AF1763" w:rsidP="00AF1763">
      <w:pPr>
        <w:pStyle w:val="rvps2"/>
        <w:shd w:val="clear" w:color="auto" w:fill="FFFFFF"/>
        <w:spacing w:before="0" w:beforeAutospacing="0" w:after="0" w:afterAutospacing="0"/>
        <w:ind w:firstLine="709"/>
        <w:jc w:val="both"/>
        <w:rPr>
          <w:color w:val="000000"/>
          <w:sz w:val="28"/>
          <w:szCs w:val="28"/>
        </w:rPr>
      </w:pPr>
      <w:bookmarkStart w:id="0" w:name="n276"/>
      <w:bookmarkEnd w:id="0"/>
      <w:r w:rsidRPr="00970DE1">
        <w:rPr>
          <w:color w:val="000000"/>
          <w:sz w:val="28"/>
          <w:szCs w:val="28"/>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sidRPr="00970DE1">
        <w:rPr>
          <w:color w:val="000000"/>
          <w:sz w:val="28"/>
          <w:szCs w:val="28"/>
        </w:rPr>
        <w:t>булінгу</w:t>
      </w:r>
      <w:proofErr w:type="spellEnd"/>
      <w:r w:rsidRPr="00970DE1">
        <w:rPr>
          <w:color w:val="000000"/>
          <w:sz w:val="28"/>
          <w:szCs w:val="28"/>
        </w:rPr>
        <w:t xml:space="preserve"> (цькуванню)»</w:t>
      </w:r>
      <w:r>
        <w:rPr>
          <w:color w:val="000000"/>
          <w:sz w:val="28"/>
          <w:szCs w:val="28"/>
        </w:rPr>
        <w:t>.</w:t>
      </w:r>
    </w:p>
    <w:p w:rsidR="00AF1763" w:rsidRPr="00970DE1" w:rsidRDefault="00AF1763" w:rsidP="00AF1763">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 xml:space="preserve">2. Цей Порядок визначає процедуру подання та розгляду заяв про випадки </w:t>
      </w:r>
      <w:proofErr w:type="spellStart"/>
      <w:r w:rsidRPr="00970DE1">
        <w:rPr>
          <w:color w:val="000000"/>
          <w:sz w:val="28"/>
          <w:szCs w:val="28"/>
        </w:rPr>
        <w:t>булінгу</w:t>
      </w:r>
      <w:proofErr w:type="spellEnd"/>
      <w:r w:rsidRPr="00970DE1">
        <w:rPr>
          <w:color w:val="000000"/>
          <w:sz w:val="28"/>
          <w:szCs w:val="28"/>
        </w:rPr>
        <w:t xml:space="preserve"> (цькуванню).</w:t>
      </w:r>
    </w:p>
    <w:p w:rsidR="00AF1763" w:rsidRPr="00970DE1"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3. </w:t>
      </w:r>
      <w:r w:rsidRPr="00970DE1">
        <w:rPr>
          <w:color w:val="000000"/>
          <w:sz w:val="28"/>
          <w:szCs w:val="28"/>
        </w:rPr>
        <w:t>Заявниками можуть бути</w:t>
      </w:r>
      <w:r>
        <w:rPr>
          <w:color w:val="000000"/>
          <w:sz w:val="28"/>
          <w:szCs w:val="28"/>
        </w:rPr>
        <w:t xml:space="preserve"> здобувачі освіти, їх </w:t>
      </w:r>
      <w:r w:rsidRPr="00970DE1">
        <w:rPr>
          <w:color w:val="000000"/>
          <w:sz w:val="28"/>
          <w:szCs w:val="28"/>
        </w:rPr>
        <w:t>батьк</w:t>
      </w:r>
      <w:r>
        <w:rPr>
          <w:color w:val="000000"/>
          <w:sz w:val="28"/>
          <w:szCs w:val="28"/>
        </w:rPr>
        <w:t>и/</w:t>
      </w:r>
      <w:r w:rsidRPr="00970DE1">
        <w:rPr>
          <w:color w:val="000000"/>
          <w:sz w:val="28"/>
          <w:szCs w:val="28"/>
        </w:rPr>
        <w:t>закон</w:t>
      </w:r>
      <w:r>
        <w:rPr>
          <w:color w:val="000000"/>
          <w:sz w:val="28"/>
          <w:szCs w:val="28"/>
        </w:rPr>
        <w:t>ні</w:t>
      </w:r>
      <w:r w:rsidRPr="00970DE1">
        <w:rPr>
          <w:color w:val="000000"/>
          <w:sz w:val="28"/>
          <w:szCs w:val="28"/>
        </w:rPr>
        <w:t xml:space="preserve"> представник</w:t>
      </w:r>
      <w:r>
        <w:rPr>
          <w:color w:val="000000"/>
          <w:sz w:val="28"/>
          <w:szCs w:val="28"/>
        </w:rPr>
        <w:t>и</w:t>
      </w:r>
      <w:r w:rsidRPr="00970DE1">
        <w:rPr>
          <w:color w:val="000000"/>
          <w:sz w:val="28"/>
          <w:szCs w:val="28"/>
        </w:rPr>
        <w:t xml:space="preserve">, </w:t>
      </w:r>
      <w:r>
        <w:rPr>
          <w:color w:val="000000"/>
          <w:sz w:val="28"/>
          <w:szCs w:val="28"/>
        </w:rPr>
        <w:t>працівники та педагогічні працівники закладу та інші особи.</w:t>
      </w:r>
    </w:p>
    <w:p w:rsidR="00AF1763" w:rsidRPr="00970DE1" w:rsidRDefault="00AF1763" w:rsidP="00AF1763">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4. Заявник забезпечує достовірність та повноту наданої інформації.</w:t>
      </w:r>
    </w:p>
    <w:p w:rsidR="00AF1763" w:rsidRPr="00970DE1" w:rsidRDefault="00AF1763" w:rsidP="00AF1763">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5. У цьому Порядку терміни вживаються у таких значеннях:</w:t>
      </w:r>
    </w:p>
    <w:p w:rsidR="00AF1763" w:rsidRPr="00970DE1" w:rsidRDefault="00AF1763" w:rsidP="00AF1763">
      <w:pPr>
        <w:pStyle w:val="rvps2"/>
        <w:shd w:val="clear" w:color="auto" w:fill="FFFFFF"/>
        <w:spacing w:before="0" w:beforeAutospacing="0" w:after="0" w:afterAutospacing="0"/>
        <w:ind w:firstLine="709"/>
        <w:jc w:val="both"/>
        <w:rPr>
          <w:color w:val="000000"/>
          <w:sz w:val="28"/>
          <w:szCs w:val="28"/>
          <w:shd w:val="clear" w:color="auto" w:fill="FFFFFF"/>
        </w:rPr>
      </w:pPr>
      <w:proofErr w:type="spellStart"/>
      <w:r>
        <w:rPr>
          <w:color w:val="000000"/>
          <w:sz w:val="28"/>
          <w:szCs w:val="28"/>
          <w:shd w:val="clear" w:color="auto" w:fill="FFFFFF"/>
        </w:rPr>
        <w:t>Б</w:t>
      </w:r>
      <w:r w:rsidRPr="00970DE1">
        <w:rPr>
          <w:color w:val="000000"/>
          <w:sz w:val="28"/>
          <w:szCs w:val="28"/>
          <w:shd w:val="clear" w:color="auto" w:fill="FFFFFF"/>
        </w:rPr>
        <w:t>улінг</w:t>
      </w:r>
      <w:proofErr w:type="spellEnd"/>
      <w:r w:rsidRPr="00970DE1">
        <w:rPr>
          <w:color w:val="000000"/>
          <w:sz w:val="28"/>
          <w:szCs w:val="28"/>
          <w:shd w:val="clear" w:color="auto" w:fill="FFFFFF"/>
        </w:rPr>
        <w:t xml:space="preserve"> (цькування) </w:t>
      </w:r>
      <w:r>
        <w:rPr>
          <w:color w:val="000000"/>
          <w:sz w:val="28"/>
          <w:szCs w:val="28"/>
          <w:shd w:val="clear" w:color="auto" w:fill="FFFFFF"/>
        </w:rPr>
        <w:t>–</w:t>
      </w:r>
      <w:r w:rsidRPr="00970DE1">
        <w:rPr>
          <w:color w:val="000000"/>
          <w:sz w:val="28"/>
          <w:szCs w:val="28"/>
          <w:shd w:val="clear" w:color="auto" w:fill="FFFFFF"/>
        </w:rPr>
        <w:t xml:space="preserve">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AF1763" w:rsidRPr="00970DE1" w:rsidRDefault="00AF1763" w:rsidP="00AF1763">
      <w:pPr>
        <w:pStyle w:val="rvps2"/>
        <w:spacing w:before="0" w:beforeAutospacing="0" w:after="0" w:afterAutospacing="0"/>
        <w:ind w:firstLine="709"/>
        <w:jc w:val="both"/>
        <w:rPr>
          <w:color w:val="000000"/>
          <w:sz w:val="28"/>
          <w:szCs w:val="28"/>
          <w:shd w:val="clear" w:color="auto" w:fill="FFFFFF"/>
        </w:rPr>
      </w:pPr>
      <w:r w:rsidRPr="00970DE1">
        <w:rPr>
          <w:color w:val="000000"/>
          <w:sz w:val="28"/>
          <w:szCs w:val="28"/>
          <w:shd w:val="clear" w:color="auto" w:fill="FFFFFF"/>
        </w:rPr>
        <w:t xml:space="preserve">Типовими ознаками </w:t>
      </w:r>
      <w:proofErr w:type="spellStart"/>
      <w:r w:rsidRPr="00970DE1">
        <w:rPr>
          <w:color w:val="000000"/>
          <w:sz w:val="28"/>
          <w:szCs w:val="28"/>
          <w:shd w:val="clear" w:color="auto" w:fill="FFFFFF"/>
        </w:rPr>
        <w:t>булінгу</w:t>
      </w:r>
      <w:proofErr w:type="spellEnd"/>
      <w:r w:rsidRPr="00970DE1">
        <w:rPr>
          <w:color w:val="000000"/>
          <w:sz w:val="28"/>
          <w:szCs w:val="28"/>
          <w:shd w:val="clear" w:color="auto" w:fill="FFFFFF"/>
        </w:rPr>
        <w:t xml:space="preserve"> (цькування) є:</w:t>
      </w:r>
    </w:p>
    <w:p w:rsidR="00AF1763" w:rsidRPr="00970DE1" w:rsidRDefault="00AF1763" w:rsidP="00AF1763">
      <w:pPr>
        <w:pStyle w:val="rvps2"/>
        <w:numPr>
          <w:ilvl w:val="0"/>
          <w:numId w:val="1"/>
        </w:numPr>
        <w:spacing w:before="0" w:beforeAutospacing="0" w:after="0" w:afterAutospacing="0"/>
        <w:jc w:val="both"/>
        <w:rPr>
          <w:color w:val="000000"/>
          <w:sz w:val="28"/>
          <w:szCs w:val="28"/>
          <w:shd w:val="clear" w:color="auto" w:fill="FFFFFF"/>
        </w:rPr>
      </w:pPr>
      <w:bookmarkStart w:id="1" w:name="n27"/>
      <w:bookmarkEnd w:id="1"/>
      <w:r w:rsidRPr="00970DE1">
        <w:rPr>
          <w:color w:val="000000"/>
          <w:sz w:val="28"/>
          <w:szCs w:val="28"/>
          <w:shd w:val="clear" w:color="auto" w:fill="FFFFFF"/>
        </w:rPr>
        <w:t>систематичність (повторюваність) діяння;</w:t>
      </w:r>
    </w:p>
    <w:p w:rsidR="00AF1763" w:rsidRPr="00970DE1" w:rsidRDefault="00AF1763" w:rsidP="00AF1763">
      <w:pPr>
        <w:pStyle w:val="rvps2"/>
        <w:numPr>
          <w:ilvl w:val="0"/>
          <w:numId w:val="1"/>
        </w:numPr>
        <w:spacing w:before="0" w:beforeAutospacing="0" w:after="0" w:afterAutospacing="0"/>
        <w:jc w:val="both"/>
        <w:rPr>
          <w:color w:val="000000"/>
          <w:sz w:val="28"/>
          <w:szCs w:val="28"/>
          <w:shd w:val="clear" w:color="auto" w:fill="FFFFFF"/>
        </w:rPr>
      </w:pPr>
      <w:bookmarkStart w:id="2" w:name="n28"/>
      <w:bookmarkEnd w:id="2"/>
      <w:r w:rsidRPr="00970DE1">
        <w:rPr>
          <w:color w:val="000000"/>
          <w:sz w:val="28"/>
          <w:szCs w:val="28"/>
          <w:shd w:val="clear" w:color="auto" w:fill="FFFFFF"/>
        </w:rPr>
        <w:t xml:space="preserve">наявність сторін </w:t>
      </w:r>
      <w:r>
        <w:rPr>
          <w:color w:val="000000"/>
          <w:sz w:val="28"/>
          <w:szCs w:val="28"/>
          <w:shd w:val="clear" w:color="auto" w:fill="FFFFFF"/>
        </w:rPr>
        <w:t>–</w:t>
      </w:r>
      <w:r w:rsidRPr="00970DE1">
        <w:rPr>
          <w:color w:val="000000"/>
          <w:sz w:val="28"/>
          <w:szCs w:val="28"/>
          <w:shd w:val="clear" w:color="auto" w:fill="FFFFFF"/>
        </w:rPr>
        <w:t xml:space="preserve"> кривдник (</w:t>
      </w:r>
      <w:proofErr w:type="spellStart"/>
      <w:r w:rsidRPr="00970DE1">
        <w:rPr>
          <w:color w:val="000000"/>
          <w:sz w:val="28"/>
          <w:szCs w:val="28"/>
          <w:shd w:val="clear" w:color="auto" w:fill="FFFFFF"/>
        </w:rPr>
        <w:t>булер</w:t>
      </w:r>
      <w:proofErr w:type="spellEnd"/>
      <w:r w:rsidRPr="00970DE1">
        <w:rPr>
          <w:color w:val="000000"/>
          <w:sz w:val="28"/>
          <w:szCs w:val="28"/>
          <w:shd w:val="clear" w:color="auto" w:fill="FFFFFF"/>
        </w:rPr>
        <w:t xml:space="preserve">), потерпілий (жертва </w:t>
      </w:r>
      <w:proofErr w:type="spellStart"/>
      <w:r w:rsidRPr="00970DE1">
        <w:rPr>
          <w:color w:val="000000"/>
          <w:sz w:val="28"/>
          <w:szCs w:val="28"/>
          <w:shd w:val="clear" w:color="auto" w:fill="FFFFFF"/>
        </w:rPr>
        <w:t>булінгу</w:t>
      </w:r>
      <w:proofErr w:type="spellEnd"/>
      <w:r w:rsidRPr="00970DE1">
        <w:rPr>
          <w:color w:val="000000"/>
          <w:sz w:val="28"/>
          <w:szCs w:val="28"/>
          <w:shd w:val="clear" w:color="auto" w:fill="FFFFFF"/>
        </w:rPr>
        <w:t>), спостерігачі (за наявності);</w:t>
      </w:r>
    </w:p>
    <w:p w:rsidR="00AF1763" w:rsidRPr="00970DE1" w:rsidRDefault="00AF1763" w:rsidP="00AF1763">
      <w:pPr>
        <w:pStyle w:val="rvps2"/>
        <w:numPr>
          <w:ilvl w:val="0"/>
          <w:numId w:val="1"/>
        </w:numPr>
        <w:spacing w:before="0" w:beforeAutospacing="0" w:after="0" w:afterAutospacing="0"/>
        <w:jc w:val="both"/>
        <w:rPr>
          <w:color w:val="000000"/>
          <w:sz w:val="28"/>
          <w:szCs w:val="28"/>
          <w:shd w:val="clear" w:color="auto" w:fill="FFFFFF"/>
        </w:rPr>
      </w:pPr>
      <w:bookmarkStart w:id="3" w:name="n29"/>
      <w:bookmarkEnd w:id="3"/>
      <w:r w:rsidRPr="00970DE1">
        <w:rPr>
          <w:color w:val="000000"/>
          <w:sz w:val="28"/>
          <w:szCs w:val="28"/>
          <w:shd w:val="clear" w:color="auto" w:fill="FFFFFF"/>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w:t>
      </w:r>
      <w:r>
        <w:rPr>
          <w:color w:val="000000"/>
          <w:sz w:val="28"/>
          <w:szCs w:val="28"/>
          <w:shd w:val="clear" w:color="auto" w:fill="FFFFFF"/>
        </w:rPr>
        <w:t>лого.</w:t>
      </w:r>
    </w:p>
    <w:p w:rsidR="00AF1763" w:rsidRPr="00970DE1" w:rsidRDefault="00AF1763" w:rsidP="00AF1763">
      <w:pPr>
        <w:pStyle w:val="rvps2"/>
        <w:shd w:val="clear" w:color="auto" w:fill="FFFFFF"/>
        <w:spacing w:before="0" w:beforeAutospacing="0" w:after="0" w:afterAutospacing="0"/>
        <w:ind w:firstLine="709"/>
        <w:jc w:val="both"/>
        <w:rPr>
          <w:color w:val="000000"/>
          <w:sz w:val="28"/>
          <w:szCs w:val="28"/>
          <w:shd w:val="clear" w:color="auto" w:fill="FFFFFF"/>
        </w:rPr>
      </w:pPr>
    </w:p>
    <w:p w:rsidR="00AF1763" w:rsidRPr="006D0C59" w:rsidRDefault="00AF1763" w:rsidP="00AF1763">
      <w:pPr>
        <w:pStyle w:val="rvps2"/>
        <w:shd w:val="clear" w:color="auto" w:fill="FFFFFF"/>
        <w:spacing w:before="0" w:beforeAutospacing="0" w:after="0" w:afterAutospacing="0"/>
        <w:jc w:val="center"/>
        <w:rPr>
          <w:b/>
          <w:color w:val="000000"/>
          <w:sz w:val="28"/>
          <w:szCs w:val="28"/>
          <w:shd w:val="clear" w:color="auto" w:fill="FFFFFF"/>
        </w:rPr>
      </w:pPr>
      <w:r>
        <w:rPr>
          <w:b/>
          <w:color w:val="000000"/>
          <w:sz w:val="28"/>
          <w:szCs w:val="28"/>
          <w:shd w:val="clear" w:color="auto" w:fill="FFFFFF"/>
        </w:rPr>
        <w:t xml:space="preserve">Подання заяви </w:t>
      </w:r>
      <w:r w:rsidRPr="00CC39DE">
        <w:rPr>
          <w:b/>
          <w:color w:val="000000"/>
          <w:sz w:val="28"/>
          <w:szCs w:val="28"/>
          <w:shd w:val="clear" w:color="auto" w:fill="FFFFFF"/>
        </w:rPr>
        <w:t xml:space="preserve">про випадки </w:t>
      </w:r>
      <w:proofErr w:type="spellStart"/>
      <w:r w:rsidRPr="00CC39DE">
        <w:rPr>
          <w:b/>
          <w:color w:val="000000"/>
          <w:sz w:val="28"/>
          <w:szCs w:val="28"/>
          <w:shd w:val="clear" w:color="auto" w:fill="FFFFFF"/>
        </w:rPr>
        <w:t>булінгу</w:t>
      </w:r>
      <w:proofErr w:type="spellEnd"/>
      <w:r w:rsidRPr="00CC39DE">
        <w:rPr>
          <w:b/>
          <w:color w:val="000000"/>
          <w:sz w:val="28"/>
          <w:szCs w:val="28"/>
          <w:shd w:val="clear" w:color="auto" w:fill="FFFFFF"/>
        </w:rPr>
        <w:t xml:space="preserve"> (цькуванню)</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Pr>
          <w:color w:val="000000"/>
          <w:sz w:val="28"/>
          <w:szCs w:val="28"/>
        </w:rPr>
        <w:t>булінгу</w:t>
      </w:r>
      <w:proofErr w:type="spellEnd"/>
      <w:r>
        <w:rPr>
          <w:color w:val="000000"/>
          <w:sz w:val="28"/>
          <w:szCs w:val="28"/>
        </w:rPr>
        <w:t xml:space="preserve"> (цькування), </w:t>
      </w:r>
      <w:proofErr w:type="spellStart"/>
      <w:r>
        <w:rPr>
          <w:color w:val="000000"/>
          <w:sz w:val="28"/>
          <w:szCs w:val="28"/>
        </w:rPr>
        <w:t>кібербулінгу</w:t>
      </w:r>
      <w:proofErr w:type="spellEnd"/>
      <w:r>
        <w:rPr>
          <w:color w:val="000000"/>
          <w:sz w:val="28"/>
          <w:szCs w:val="28"/>
        </w:rPr>
        <w:t xml:space="preserve">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lastRenderedPageBreak/>
        <w:t xml:space="preserve">2. Розгляд та неупереджене з’ясування обставин випадків </w:t>
      </w:r>
      <w:proofErr w:type="spellStart"/>
      <w:r>
        <w:rPr>
          <w:color w:val="000000"/>
          <w:sz w:val="28"/>
          <w:szCs w:val="28"/>
        </w:rPr>
        <w:t>булінгу</w:t>
      </w:r>
      <w:proofErr w:type="spellEnd"/>
      <w:r>
        <w:rPr>
          <w:color w:val="000000"/>
          <w:sz w:val="28"/>
          <w:szCs w:val="28"/>
        </w:rPr>
        <w:t xml:space="preserve"> (цькування), </w:t>
      </w:r>
      <w:proofErr w:type="spellStart"/>
      <w:r>
        <w:rPr>
          <w:color w:val="000000"/>
          <w:sz w:val="28"/>
          <w:szCs w:val="28"/>
        </w:rPr>
        <w:t>кібербулінгу</w:t>
      </w:r>
      <w:proofErr w:type="spellEnd"/>
      <w:r>
        <w:rPr>
          <w:color w:val="000000"/>
          <w:sz w:val="28"/>
          <w:szCs w:val="28"/>
        </w:rPr>
        <w:t xml:space="preserve"> здійснюється  відповідно до поданих заявниками заяв про випадки </w:t>
      </w:r>
      <w:proofErr w:type="spellStart"/>
      <w:r>
        <w:rPr>
          <w:color w:val="000000"/>
          <w:sz w:val="28"/>
          <w:szCs w:val="28"/>
        </w:rPr>
        <w:t>булінгу</w:t>
      </w:r>
      <w:proofErr w:type="spellEnd"/>
      <w:r>
        <w:rPr>
          <w:color w:val="000000"/>
          <w:sz w:val="28"/>
          <w:szCs w:val="28"/>
        </w:rPr>
        <w:t xml:space="preserve"> (цькування), </w:t>
      </w:r>
      <w:proofErr w:type="spellStart"/>
      <w:r>
        <w:rPr>
          <w:color w:val="000000"/>
          <w:sz w:val="28"/>
          <w:szCs w:val="28"/>
        </w:rPr>
        <w:t>кібербулінгу</w:t>
      </w:r>
      <w:proofErr w:type="spellEnd"/>
      <w:r>
        <w:rPr>
          <w:color w:val="000000"/>
          <w:sz w:val="28"/>
          <w:szCs w:val="28"/>
        </w:rPr>
        <w:t xml:space="preserve"> (далі – Заява).</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3. Заяви, що надійшли на електронну пошту закладу або особисті звернення отримує секретар, яка зобов’язана терміново повідомити керівника закладу та відповідальну особу.</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4. Прийом та реєстрацію поданих Заяв здійснює відповідальна особа, а в разі її відсутності – особисто керівник закладу або його заступник.</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5. Заяви реєструються в окремому журналі реєстрації заяв про випадки </w:t>
      </w:r>
      <w:proofErr w:type="spellStart"/>
      <w:r>
        <w:rPr>
          <w:color w:val="000000"/>
          <w:sz w:val="28"/>
          <w:szCs w:val="28"/>
        </w:rPr>
        <w:t>булінгу</w:t>
      </w:r>
      <w:proofErr w:type="spellEnd"/>
      <w:r>
        <w:rPr>
          <w:color w:val="000000"/>
          <w:sz w:val="28"/>
          <w:szCs w:val="28"/>
        </w:rPr>
        <w:t xml:space="preserve"> (цькування).</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6. Форма та примірний зміст Заяви оприлюднюється на офіційному </w:t>
      </w:r>
      <w:proofErr w:type="spellStart"/>
      <w:r>
        <w:rPr>
          <w:color w:val="000000"/>
          <w:sz w:val="28"/>
          <w:szCs w:val="28"/>
        </w:rPr>
        <w:t>веб-сайті</w:t>
      </w:r>
      <w:proofErr w:type="spellEnd"/>
      <w:r>
        <w:rPr>
          <w:color w:val="000000"/>
          <w:sz w:val="28"/>
          <w:szCs w:val="28"/>
        </w:rPr>
        <w:t xml:space="preserve"> закладу.</w:t>
      </w:r>
    </w:p>
    <w:p w:rsidR="00AF1763" w:rsidRDefault="00AF1763" w:rsidP="00AF1763">
      <w:pPr>
        <w:pStyle w:val="rvps2"/>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7. </w:t>
      </w:r>
      <w:r w:rsidRPr="006D0C59">
        <w:rPr>
          <w:color w:val="000000"/>
          <w:sz w:val="28"/>
          <w:szCs w:val="28"/>
          <w:shd w:val="clear" w:color="auto" w:fill="FFFFFF"/>
        </w:rPr>
        <w:t>Датою подання заяв є дата їх прийняття</w:t>
      </w:r>
      <w:r>
        <w:rPr>
          <w:color w:val="000000"/>
          <w:sz w:val="28"/>
          <w:szCs w:val="28"/>
          <w:shd w:val="clear" w:color="auto" w:fill="FFFFFF"/>
        </w:rPr>
        <w:t>.</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 xml:space="preserve">8. Розгляд Заяв здійснює керівник закладу </w:t>
      </w:r>
      <w:r>
        <w:rPr>
          <w:sz w:val="28"/>
        </w:rPr>
        <w:t>з дотриманням конфіденційності.</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p>
    <w:p w:rsidR="00AF1763" w:rsidRPr="006C1122" w:rsidRDefault="00AF1763" w:rsidP="00AF1763">
      <w:pPr>
        <w:pStyle w:val="rvps2"/>
        <w:shd w:val="clear" w:color="auto" w:fill="FFFFFF"/>
        <w:spacing w:before="0" w:beforeAutospacing="0" w:after="0" w:afterAutospacing="0"/>
        <w:ind w:firstLine="709"/>
        <w:jc w:val="center"/>
        <w:rPr>
          <w:b/>
          <w:color w:val="000000"/>
          <w:sz w:val="28"/>
          <w:szCs w:val="28"/>
        </w:rPr>
      </w:pPr>
      <w:r>
        <w:rPr>
          <w:b/>
          <w:color w:val="000000"/>
          <w:sz w:val="28"/>
          <w:szCs w:val="28"/>
        </w:rPr>
        <w:t>Відповідальна особа</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1. Відповідальною особою призначається працівник закладу освіти з числа педагогічних працівників.</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2. До функцій відповідальної особи відноситься прийом та реєстрація Заяв, повідомлення керівника закладу.</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3. Відповідальна особа призначається наказом керівника закладу.</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4. Інформація про відповідальну особу та її контактний телефон оприлюднюється на офіційному </w:t>
      </w:r>
      <w:proofErr w:type="spellStart"/>
      <w:r>
        <w:rPr>
          <w:color w:val="000000"/>
          <w:sz w:val="28"/>
          <w:szCs w:val="28"/>
        </w:rPr>
        <w:t>веб-сайті</w:t>
      </w:r>
      <w:proofErr w:type="spellEnd"/>
      <w:r>
        <w:rPr>
          <w:color w:val="000000"/>
          <w:sz w:val="28"/>
          <w:szCs w:val="28"/>
        </w:rPr>
        <w:t xml:space="preserve"> закладу.</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p>
    <w:p w:rsidR="00AF1763" w:rsidRPr="00186FF2" w:rsidRDefault="00AF1763" w:rsidP="00AF1763">
      <w:pPr>
        <w:pStyle w:val="rvps2"/>
        <w:shd w:val="clear" w:color="auto" w:fill="FFFFFF"/>
        <w:spacing w:before="0" w:beforeAutospacing="0" w:after="0" w:afterAutospacing="0"/>
        <w:ind w:firstLine="709"/>
        <w:jc w:val="center"/>
        <w:rPr>
          <w:b/>
          <w:color w:val="000000"/>
          <w:sz w:val="28"/>
          <w:szCs w:val="28"/>
        </w:rPr>
      </w:pPr>
      <w:r w:rsidRPr="00186FF2">
        <w:rPr>
          <w:b/>
          <w:color w:val="000000"/>
          <w:sz w:val="28"/>
          <w:szCs w:val="28"/>
        </w:rPr>
        <w:t xml:space="preserve">Комісія з розгляду випадків </w:t>
      </w:r>
      <w:proofErr w:type="spellStart"/>
      <w:r w:rsidRPr="00186FF2">
        <w:rPr>
          <w:b/>
          <w:color w:val="000000"/>
          <w:sz w:val="28"/>
          <w:szCs w:val="28"/>
        </w:rPr>
        <w:t>булінгу</w:t>
      </w:r>
      <w:proofErr w:type="spellEnd"/>
      <w:r w:rsidRPr="00186FF2">
        <w:rPr>
          <w:b/>
          <w:color w:val="000000"/>
          <w:sz w:val="28"/>
          <w:szCs w:val="28"/>
        </w:rPr>
        <w:t xml:space="preserve"> (цькування)</w:t>
      </w:r>
      <w:r>
        <w:rPr>
          <w:b/>
          <w:color w:val="000000"/>
          <w:sz w:val="28"/>
          <w:szCs w:val="28"/>
        </w:rPr>
        <w:t xml:space="preserve">, </w:t>
      </w:r>
      <w:proofErr w:type="spellStart"/>
      <w:r>
        <w:rPr>
          <w:b/>
          <w:color w:val="000000"/>
          <w:sz w:val="28"/>
          <w:szCs w:val="28"/>
        </w:rPr>
        <w:t>кібербулінгу</w:t>
      </w:r>
      <w:proofErr w:type="spellEnd"/>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1. За результатами розгляду Заяви керівник закладу видає рішення про проведення розслідування випадків </w:t>
      </w:r>
      <w:proofErr w:type="spellStart"/>
      <w:r>
        <w:rPr>
          <w:color w:val="000000"/>
          <w:sz w:val="28"/>
          <w:szCs w:val="28"/>
        </w:rPr>
        <w:t>булінгу</w:t>
      </w:r>
      <w:proofErr w:type="spellEnd"/>
      <w:r>
        <w:rPr>
          <w:color w:val="000000"/>
          <w:sz w:val="28"/>
          <w:szCs w:val="28"/>
        </w:rPr>
        <w:t xml:space="preserve"> (цькування), </w:t>
      </w:r>
      <w:proofErr w:type="spellStart"/>
      <w:r>
        <w:rPr>
          <w:color w:val="000000"/>
          <w:sz w:val="28"/>
          <w:szCs w:val="28"/>
        </w:rPr>
        <w:t>кібербулінгу</w:t>
      </w:r>
      <w:proofErr w:type="spellEnd"/>
      <w:r>
        <w:rPr>
          <w:color w:val="000000"/>
          <w:sz w:val="28"/>
          <w:szCs w:val="28"/>
        </w:rPr>
        <w:t xml:space="preserve"> із визначенням уповноважених осіб.</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2. </w:t>
      </w:r>
      <w:r w:rsidRPr="009417B7">
        <w:rPr>
          <w:color w:val="000000"/>
          <w:sz w:val="28"/>
          <w:szCs w:val="28"/>
        </w:rPr>
        <w:t xml:space="preserve">З метою розслідування випадків </w:t>
      </w:r>
      <w:proofErr w:type="spellStart"/>
      <w:r w:rsidRPr="009417B7">
        <w:rPr>
          <w:color w:val="000000"/>
          <w:sz w:val="28"/>
          <w:szCs w:val="28"/>
        </w:rPr>
        <w:t>булінгу</w:t>
      </w:r>
      <w:proofErr w:type="spellEnd"/>
      <w:r w:rsidRPr="009417B7">
        <w:rPr>
          <w:color w:val="000000"/>
          <w:sz w:val="28"/>
          <w:szCs w:val="28"/>
        </w:rPr>
        <w:t xml:space="preserve"> (цькування)</w:t>
      </w:r>
      <w:r>
        <w:rPr>
          <w:color w:val="000000"/>
          <w:sz w:val="28"/>
          <w:szCs w:val="28"/>
        </w:rPr>
        <w:t xml:space="preserve">, </w:t>
      </w:r>
      <w:proofErr w:type="spellStart"/>
      <w:r>
        <w:rPr>
          <w:color w:val="000000"/>
          <w:sz w:val="28"/>
          <w:szCs w:val="28"/>
        </w:rPr>
        <w:t>кібербулінгу</w:t>
      </w:r>
      <w:proofErr w:type="spellEnd"/>
      <w:r w:rsidRPr="009417B7">
        <w:rPr>
          <w:color w:val="000000"/>
          <w:sz w:val="28"/>
          <w:szCs w:val="28"/>
        </w:rPr>
        <w:t xml:space="preserve"> уповноважені особи мають право вимагати </w:t>
      </w:r>
      <w:r>
        <w:rPr>
          <w:color w:val="000000"/>
          <w:sz w:val="28"/>
          <w:szCs w:val="28"/>
        </w:rPr>
        <w:t xml:space="preserve">письмові </w:t>
      </w:r>
      <w:r w:rsidRPr="009417B7">
        <w:rPr>
          <w:color w:val="000000"/>
          <w:sz w:val="28"/>
          <w:szCs w:val="28"/>
        </w:rPr>
        <w:t>пояснення та матеріал</w:t>
      </w:r>
      <w:r>
        <w:rPr>
          <w:color w:val="000000"/>
          <w:sz w:val="28"/>
          <w:szCs w:val="28"/>
        </w:rPr>
        <w:t>и</w:t>
      </w:r>
      <w:r w:rsidRPr="009417B7">
        <w:rPr>
          <w:color w:val="000000"/>
          <w:sz w:val="28"/>
          <w:szCs w:val="28"/>
        </w:rPr>
        <w:t xml:space="preserve"> у сторін</w:t>
      </w:r>
      <w:r>
        <w:rPr>
          <w:color w:val="000000"/>
          <w:sz w:val="28"/>
          <w:szCs w:val="28"/>
        </w:rPr>
        <w:t>.</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3. Для прийняття рішення за результатами розслідування керівник закладу створює комісію з розгляду випадків </w:t>
      </w:r>
      <w:proofErr w:type="spellStart"/>
      <w:r>
        <w:rPr>
          <w:color w:val="000000"/>
          <w:sz w:val="28"/>
          <w:szCs w:val="28"/>
        </w:rPr>
        <w:t>булінгу</w:t>
      </w:r>
      <w:proofErr w:type="spellEnd"/>
      <w:r>
        <w:rPr>
          <w:color w:val="000000"/>
          <w:sz w:val="28"/>
          <w:szCs w:val="28"/>
        </w:rPr>
        <w:t xml:space="preserve"> (цькування), </w:t>
      </w:r>
      <w:proofErr w:type="spellStart"/>
      <w:r>
        <w:rPr>
          <w:color w:val="000000"/>
          <w:sz w:val="28"/>
          <w:szCs w:val="28"/>
        </w:rPr>
        <w:t>кібербулінгу</w:t>
      </w:r>
      <w:proofErr w:type="spellEnd"/>
      <w:r>
        <w:rPr>
          <w:color w:val="000000"/>
          <w:sz w:val="28"/>
          <w:szCs w:val="28"/>
        </w:rPr>
        <w:t xml:space="preserve"> (далі – Комісія) та скликає засідання.</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4. Комісія створюється наказом керівника закладу.</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Pr>
          <w:color w:val="000000"/>
          <w:sz w:val="28"/>
          <w:szCs w:val="28"/>
        </w:rPr>
        <w:t>булера</w:t>
      </w:r>
      <w:proofErr w:type="spellEnd"/>
      <w:r>
        <w:rPr>
          <w:color w:val="000000"/>
          <w:sz w:val="28"/>
          <w:szCs w:val="28"/>
        </w:rPr>
        <w:t>, керівник закладу та інші заінтересовані особи.</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6. Комісія у своїй діяльності керується законодавством України та іншими нормативними актами.</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7. Якщо Комісія визначила що це був </w:t>
      </w:r>
      <w:proofErr w:type="spellStart"/>
      <w:r>
        <w:rPr>
          <w:color w:val="000000"/>
          <w:sz w:val="28"/>
          <w:szCs w:val="28"/>
        </w:rPr>
        <w:t>булінг</w:t>
      </w:r>
      <w:proofErr w:type="spellEnd"/>
      <w:r>
        <w:rPr>
          <w:color w:val="000000"/>
          <w:sz w:val="28"/>
          <w:szCs w:val="28"/>
        </w:rPr>
        <w:t xml:space="preserve"> (цькування), </w:t>
      </w:r>
      <w:proofErr w:type="spellStart"/>
      <w:r>
        <w:rPr>
          <w:color w:val="000000"/>
          <w:sz w:val="28"/>
          <w:szCs w:val="28"/>
        </w:rPr>
        <w:t>кібербулінг</w:t>
      </w:r>
      <w:proofErr w:type="spellEnd"/>
      <w:r>
        <w:rPr>
          <w:color w:val="000000"/>
          <w:sz w:val="28"/>
          <w:szCs w:val="28"/>
        </w:rPr>
        <w:t xml:space="preserve">,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w:t>
      </w:r>
      <w:proofErr w:type="spellStart"/>
      <w:r>
        <w:rPr>
          <w:color w:val="000000"/>
          <w:sz w:val="28"/>
          <w:szCs w:val="28"/>
        </w:rPr>
        <w:t>провенція</w:t>
      </w:r>
      <w:proofErr w:type="spellEnd"/>
      <w:r>
        <w:rPr>
          <w:color w:val="000000"/>
          <w:sz w:val="28"/>
          <w:szCs w:val="28"/>
        </w:rPr>
        <w:t>) та службу у справах дітей.</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lastRenderedPageBreak/>
        <w:t xml:space="preserve">8. У разі, якщо Комісія не кваліфікує випадок як </w:t>
      </w:r>
      <w:proofErr w:type="spellStart"/>
      <w:r>
        <w:rPr>
          <w:color w:val="000000"/>
          <w:sz w:val="28"/>
          <w:szCs w:val="28"/>
        </w:rPr>
        <w:t>булінг</w:t>
      </w:r>
      <w:proofErr w:type="spellEnd"/>
      <w:r>
        <w:rPr>
          <w:color w:val="000000"/>
          <w:sz w:val="28"/>
          <w:szCs w:val="28"/>
        </w:rPr>
        <w:t xml:space="preserve"> (цькування), </w:t>
      </w:r>
      <w:proofErr w:type="spellStart"/>
      <w:r>
        <w:rPr>
          <w:color w:val="000000"/>
          <w:sz w:val="28"/>
          <w:szCs w:val="28"/>
        </w:rPr>
        <w:t>кібербулінг</w:t>
      </w:r>
      <w:proofErr w:type="spellEnd"/>
      <w:r>
        <w:rPr>
          <w:color w:val="000000"/>
          <w:sz w:val="28"/>
          <w:szCs w:val="28"/>
        </w:rPr>
        <w:t xml:space="preserve">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Pr>
          <w:color w:val="000000"/>
          <w:sz w:val="28"/>
          <w:szCs w:val="28"/>
        </w:rPr>
        <w:t>булінгу</w:t>
      </w:r>
      <w:proofErr w:type="spellEnd"/>
      <w:r>
        <w:rPr>
          <w:color w:val="000000"/>
          <w:sz w:val="28"/>
          <w:szCs w:val="28"/>
        </w:rPr>
        <w:t xml:space="preserve"> (цькування).</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11. Батьки зобов’язані </w:t>
      </w:r>
      <w:r w:rsidRPr="005E3625">
        <w:rPr>
          <w:color w:val="000000"/>
          <w:sz w:val="28"/>
          <w:szCs w:val="28"/>
        </w:rPr>
        <w:t>вико</w:t>
      </w:r>
      <w:r>
        <w:rPr>
          <w:color w:val="000000"/>
          <w:sz w:val="28"/>
          <w:szCs w:val="28"/>
        </w:rPr>
        <w:t>нувати рішення та рекомендації Комісії.</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p>
    <w:p w:rsidR="00AF1763" w:rsidRPr="001B6531" w:rsidRDefault="00AF1763" w:rsidP="00AF1763">
      <w:pPr>
        <w:pStyle w:val="rvps2"/>
        <w:shd w:val="clear" w:color="auto" w:fill="FFFFFF"/>
        <w:spacing w:before="0" w:beforeAutospacing="0" w:after="0" w:afterAutospacing="0"/>
        <w:ind w:firstLine="709"/>
        <w:jc w:val="center"/>
        <w:rPr>
          <w:b/>
          <w:color w:val="000000"/>
          <w:sz w:val="28"/>
          <w:szCs w:val="28"/>
        </w:rPr>
      </w:pPr>
      <w:r w:rsidRPr="001B6531">
        <w:rPr>
          <w:b/>
          <w:color w:val="000000"/>
          <w:sz w:val="28"/>
          <w:szCs w:val="28"/>
        </w:rPr>
        <w:t xml:space="preserve">Терміни </w:t>
      </w:r>
      <w:r>
        <w:rPr>
          <w:b/>
          <w:color w:val="000000"/>
          <w:sz w:val="28"/>
          <w:szCs w:val="28"/>
        </w:rPr>
        <w:t>подання та розгляду З</w:t>
      </w:r>
      <w:r w:rsidRPr="001B6531">
        <w:rPr>
          <w:b/>
          <w:color w:val="000000"/>
          <w:sz w:val="28"/>
          <w:szCs w:val="28"/>
        </w:rPr>
        <w:t>аяв</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1. Заявники зобов’язані терміново повідомляти керівнику закладу про випадки </w:t>
      </w:r>
      <w:proofErr w:type="spellStart"/>
      <w:r>
        <w:rPr>
          <w:color w:val="000000"/>
          <w:sz w:val="28"/>
          <w:szCs w:val="28"/>
        </w:rPr>
        <w:t>булінгу</w:t>
      </w:r>
      <w:proofErr w:type="spellEnd"/>
      <w:r>
        <w:rPr>
          <w:color w:val="000000"/>
          <w:sz w:val="28"/>
          <w:szCs w:val="28"/>
        </w:rPr>
        <w:t xml:space="preserve"> (цькування), </w:t>
      </w:r>
      <w:proofErr w:type="spellStart"/>
      <w:r>
        <w:rPr>
          <w:color w:val="000000"/>
          <w:sz w:val="28"/>
          <w:szCs w:val="28"/>
        </w:rPr>
        <w:t>кібербулінгу</w:t>
      </w:r>
      <w:proofErr w:type="spellEnd"/>
      <w:r>
        <w:rPr>
          <w:color w:val="000000"/>
          <w:sz w:val="28"/>
          <w:szCs w:val="28"/>
        </w:rPr>
        <w:t xml:space="preserve"> а також подати Заяву.</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2. Рішення про проведення розслідування із визначенням уповноважених осіб видається протягом 1 робочого дня з дати подання Заяви.</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3. Розслідування випадків </w:t>
      </w:r>
      <w:proofErr w:type="spellStart"/>
      <w:r>
        <w:rPr>
          <w:color w:val="000000"/>
          <w:sz w:val="28"/>
          <w:szCs w:val="28"/>
        </w:rPr>
        <w:t>булінгу</w:t>
      </w:r>
      <w:proofErr w:type="spellEnd"/>
      <w:r>
        <w:rPr>
          <w:color w:val="000000"/>
          <w:sz w:val="28"/>
          <w:szCs w:val="28"/>
        </w:rPr>
        <w:t xml:space="preserve"> (цькування) уповноваженими особами здійснюється протягом 3 робочих днів з дати видання рішення про проведення розслідування.</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4. За результатами розслідування протягом 1 робочих дня створюється Комісія та призначається її засідання на визначену дату але не пізніше чим через 3 робочих дні після створення Комісії.</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5. Керівник закладу зобов’язаний повідомити уповноважені органи Національної поліції (ювенальна </w:t>
      </w:r>
      <w:proofErr w:type="spellStart"/>
      <w:r>
        <w:rPr>
          <w:color w:val="000000"/>
          <w:sz w:val="28"/>
          <w:szCs w:val="28"/>
        </w:rPr>
        <w:t>провенція</w:t>
      </w:r>
      <w:proofErr w:type="spellEnd"/>
      <w:r>
        <w:rPr>
          <w:color w:val="000000"/>
          <w:sz w:val="28"/>
          <w:szCs w:val="28"/>
        </w:rPr>
        <w:t xml:space="preserve">) та службу у справах дітей про кваліфікований Комісією випадок </w:t>
      </w:r>
      <w:proofErr w:type="spellStart"/>
      <w:r>
        <w:rPr>
          <w:color w:val="000000"/>
          <w:sz w:val="28"/>
          <w:szCs w:val="28"/>
        </w:rPr>
        <w:t>булінгу</w:t>
      </w:r>
      <w:proofErr w:type="spellEnd"/>
      <w:r>
        <w:rPr>
          <w:color w:val="000000"/>
          <w:sz w:val="28"/>
          <w:szCs w:val="28"/>
        </w:rPr>
        <w:t xml:space="preserve"> (цькування), </w:t>
      </w:r>
      <w:proofErr w:type="spellStart"/>
      <w:r>
        <w:rPr>
          <w:color w:val="000000"/>
          <w:sz w:val="28"/>
          <w:szCs w:val="28"/>
        </w:rPr>
        <w:t>кібербулінгу</w:t>
      </w:r>
      <w:proofErr w:type="spellEnd"/>
      <w:r>
        <w:rPr>
          <w:color w:val="000000"/>
          <w:sz w:val="28"/>
          <w:szCs w:val="28"/>
        </w:rPr>
        <w:t xml:space="preserve"> протягом одного дня.</w:t>
      </w:r>
    </w:p>
    <w:p w:rsidR="00AF1763" w:rsidRDefault="00AF1763" w:rsidP="00AF1763">
      <w:pPr>
        <w:spacing w:after="0" w:line="240" w:lineRule="auto"/>
        <w:rPr>
          <w:rFonts w:ascii="Times New Roman" w:hAnsi="Times New Roman" w:cs="Times New Roman"/>
          <w:sz w:val="28"/>
          <w:szCs w:val="28"/>
        </w:rPr>
      </w:pPr>
    </w:p>
    <w:p w:rsidR="00AF1763" w:rsidRDefault="00AF1763" w:rsidP="00AF1763">
      <w:pPr>
        <w:spacing w:after="0" w:line="240" w:lineRule="auto"/>
        <w:jc w:val="center"/>
        <w:rPr>
          <w:rFonts w:ascii="Times New Roman" w:hAnsi="Times New Roman" w:cs="Times New Roman"/>
          <w:sz w:val="28"/>
          <w:szCs w:val="28"/>
        </w:rPr>
      </w:pPr>
    </w:p>
    <w:p w:rsidR="00AF1763" w:rsidRDefault="00AF1763" w:rsidP="00AF1763">
      <w:pPr>
        <w:rPr>
          <w:rFonts w:ascii="Times New Roman" w:hAnsi="Times New Roman" w:cs="Times New Roman"/>
          <w:sz w:val="28"/>
          <w:szCs w:val="28"/>
        </w:rPr>
      </w:pPr>
      <w:r>
        <w:rPr>
          <w:rFonts w:ascii="Times New Roman" w:hAnsi="Times New Roman" w:cs="Times New Roman"/>
          <w:sz w:val="28"/>
          <w:szCs w:val="28"/>
        </w:rPr>
        <w:br w:type="page"/>
      </w:r>
    </w:p>
    <w:p w:rsidR="00AF1763" w:rsidRDefault="00AF1763" w:rsidP="00AF1763">
      <w:pPr>
        <w:spacing w:after="0" w:line="240" w:lineRule="auto"/>
        <w:ind w:left="6663"/>
        <w:rPr>
          <w:rFonts w:ascii="Times New Roman" w:hAnsi="Times New Roman" w:cs="Times New Roman"/>
          <w:sz w:val="28"/>
        </w:rPr>
      </w:pPr>
      <w:r>
        <w:rPr>
          <w:rFonts w:ascii="Times New Roman" w:hAnsi="Times New Roman" w:cs="Times New Roman"/>
          <w:sz w:val="28"/>
        </w:rPr>
        <w:lastRenderedPageBreak/>
        <w:t>Додаток 2</w:t>
      </w:r>
    </w:p>
    <w:p w:rsidR="00AF1763" w:rsidRDefault="00AF1763" w:rsidP="00AF1763">
      <w:pPr>
        <w:spacing w:after="0" w:line="240" w:lineRule="auto"/>
        <w:ind w:left="6663"/>
        <w:rPr>
          <w:rFonts w:ascii="Times New Roman" w:hAnsi="Times New Roman" w:cs="Times New Roman"/>
          <w:sz w:val="28"/>
        </w:rPr>
      </w:pPr>
      <w:r>
        <w:rPr>
          <w:rFonts w:ascii="Times New Roman" w:hAnsi="Times New Roman" w:cs="Times New Roman"/>
          <w:sz w:val="28"/>
        </w:rPr>
        <w:t xml:space="preserve">до наказу директора </w:t>
      </w:r>
    </w:p>
    <w:p w:rsidR="00D54CF0" w:rsidRDefault="00D54CF0" w:rsidP="00AF1763">
      <w:pPr>
        <w:spacing w:after="0" w:line="240" w:lineRule="auto"/>
        <w:ind w:left="6663"/>
        <w:rPr>
          <w:rFonts w:ascii="Times New Roman" w:hAnsi="Times New Roman" w:cs="Times New Roman"/>
          <w:sz w:val="28"/>
        </w:rPr>
      </w:pPr>
      <w:r>
        <w:rPr>
          <w:rFonts w:ascii="Times New Roman" w:hAnsi="Times New Roman" w:cs="Times New Roman"/>
          <w:sz w:val="28"/>
        </w:rPr>
        <w:t xml:space="preserve">ЗЗСО І-ІІ ст.. с. </w:t>
      </w:r>
      <w:proofErr w:type="spellStart"/>
      <w:r>
        <w:rPr>
          <w:rFonts w:ascii="Times New Roman" w:hAnsi="Times New Roman" w:cs="Times New Roman"/>
          <w:sz w:val="28"/>
        </w:rPr>
        <w:t>Великосілля</w:t>
      </w:r>
      <w:proofErr w:type="spellEnd"/>
      <w:r>
        <w:rPr>
          <w:rFonts w:ascii="Times New Roman" w:hAnsi="Times New Roman" w:cs="Times New Roman"/>
          <w:sz w:val="28"/>
        </w:rPr>
        <w:br/>
        <w:t>від 02.09.2020 р. _67____</w:t>
      </w:r>
    </w:p>
    <w:p w:rsidR="00AF1763" w:rsidRPr="0019314B" w:rsidRDefault="00AF1763" w:rsidP="00AF1763">
      <w:pPr>
        <w:spacing w:after="0" w:line="240" w:lineRule="auto"/>
        <w:jc w:val="center"/>
        <w:rPr>
          <w:rFonts w:ascii="Times New Roman" w:hAnsi="Times New Roman" w:cs="Times New Roman"/>
          <w:b/>
          <w:sz w:val="28"/>
          <w:szCs w:val="28"/>
        </w:rPr>
      </w:pPr>
      <w:r w:rsidRPr="0019314B">
        <w:rPr>
          <w:rFonts w:ascii="Times New Roman" w:hAnsi="Times New Roman" w:cs="Times New Roman"/>
          <w:b/>
          <w:sz w:val="28"/>
          <w:szCs w:val="28"/>
        </w:rPr>
        <w:t>ПОРЯДОК</w:t>
      </w:r>
    </w:p>
    <w:p w:rsidR="00AF1763" w:rsidRPr="0019314B" w:rsidRDefault="00AF1763" w:rsidP="00AF1763">
      <w:pPr>
        <w:spacing w:after="0" w:line="240" w:lineRule="auto"/>
        <w:jc w:val="center"/>
        <w:rPr>
          <w:rFonts w:ascii="Times New Roman" w:hAnsi="Times New Roman" w:cs="Times New Roman"/>
          <w:b/>
          <w:sz w:val="28"/>
          <w:szCs w:val="28"/>
        </w:rPr>
      </w:pPr>
      <w:r w:rsidRPr="0019314B">
        <w:rPr>
          <w:rFonts w:ascii="Times New Roman" w:hAnsi="Times New Roman" w:cs="Times New Roman"/>
          <w:b/>
          <w:sz w:val="28"/>
          <w:szCs w:val="28"/>
        </w:rPr>
        <w:t xml:space="preserve">реагування на доведені випадки </w:t>
      </w:r>
    </w:p>
    <w:p w:rsidR="00AF1763" w:rsidRPr="0019314B" w:rsidRDefault="00AF1763" w:rsidP="00AF1763">
      <w:pPr>
        <w:spacing w:after="0" w:line="240" w:lineRule="auto"/>
        <w:jc w:val="center"/>
        <w:rPr>
          <w:rFonts w:ascii="Times New Roman" w:hAnsi="Times New Roman" w:cs="Times New Roman"/>
          <w:b/>
          <w:sz w:val="28"/>
          <w:szCs w:val="28"/>
        </w:rPr>
      </w:pPr>
      <w:proofErr w:type="spellStart"/>
      <w:r w:rsidRPr="0019314B">
        <w:rPr>
          <w:rFonts w:ascii="Times New Roman" w:hAnsi="Times New Roman" w:cs="Times New Roman"/>
          <w:b/>
          <w:sz w:val="28"/>
          <w:szCs w:val="28"/>
        </w:rPr>
        <w:t>булінгу</w:t>
      </w:r>
      <w:proofErr w:type="spellEnd"/>
      <w:r w:rsidRPr="0019314B">
        <w:rPr>
          <w:rFonts w:ascii="Times New Roman" w:hAnsi="Times New Roman" w:cs="Times New Roman"/>
          <w:b/>
          <w:sz w:val="28"/>
          <w:szCs w:val="28"/>
        </w:rPr>
        <w:t xml:space="preserve"> (цькування), </w:t>
      </w:r>
      <w:proofErr w:type="spellStart"/>
      <w:r w:rsidRPr="0019314B">
        <w:rPr>
          <w:rFonts w:ascii="Times New Roman" w:hAnsi="Times New Roman" w:cs="Times New Roman"/>
          <w:b/>
          <w:sz w:val="28"/>
          <w:szCs w:val="28"/>
        </w:rPr>
        <w:t>кібербулінгу</w:t>
      </w:r>
      <w:proofErr w:type="spellEnd"/>
      <w:r w:rsidRPr="0019314B">
        <w:rPr>
          <w:rFonts w:ascii="Times New Roman" w:hAnsi="Times New Roman" w:cs="Times New Roman"/>
          <w:b/>
          <w:sz w:val="28"/>
          <w:szCs w:val="28"/>
        </w:rPr>
        <w:t xml:space="preserve"> в закладі</w:t>
      </w:r>
    </w:p>
    <w:p w:rsidR="00AF1763" w:rsidRDefault="00AF1763" w:rsidP="00AF1763">
      <w:pPr>
        <w:spacing w:after="0" w:line="240" w:lineRule="auto"/>
        <w:rPr>
          <w:rFonts w:ascii="Times New Roman" w:hAnsi="Times New Roman" w:cs="Times New Roman"/>
          <w:sz w:val="28"/>
        </w:rPr>
      </w:pPr>
    </w:p>
    <w:p w:rsidR="00AF1763" w:rsidRDefault="00AF1763" w:rsidP="00AF1763">
      <w:pPr>
        <w:pStyle w:val="rvps7"/>
        <w:shd w:val="clear" w:color="auto" w:fill="FFFFFF"/>
        <w:spacing w:before="0" w:beforeAutospacing="0" w:after="0" w:afterAutospacing="0"/>
        <w:ind w:left="450" w:right="450"/>
        <w:jc w:val="center"/>
        <w:rPr>
          <w:color w:val="000000"/>
        </w:rPr>
      </w:pPr>
      <w:r>
        <w:rPr>
          <w:rStyle w:val="rvts15"/>
          <w:b/>
          <w:bCs/>
          <w:color w:val="000000"/>
          <w:sz w:val="28"/>
          <w:szCs w:val="28"/>
        </w:rPr>
        <w:t>Загальні питання</w:t>
      </w:r>
    </w:p>
    <w:p w:rsidR="00AF1763" w:rsidRPr="00970DE1"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1. </w:t>
      </w:r>
      <w:r w:rsidRPr="00970DE1">
        <w:rPr>
          <w:color w:val="000000"/>
          <w:sz w:val="28"/>
          <w:szCs w:val="28"/>
        </w:rPr>
        <w:t xml:space="preserve">Цей Порядок розроблено відповідно до Закону України «Про внесення змін до деяких законодавчих актів України щодо протидії </w:t>
      </w:r>
      <w:proofErr w:type="spellStart"/>
      <w:r w:rsidRPr="00970DE1">
        <w:rPr>
          <w:color w:val="000000"/>
          <w:sz w:val="28"/>
          <w:szCs w:val="28"/>
        </w:rPr>
        <w:t>булінгу</w:t>
      </w:r>
      <w:proofErr w:type="spellEnd"/>
      <w:r w:rsidRPr="00970DE1">
        <w:rPr>
          <w:color w:val="000000"/>
          <w:sz w:val="28"/>
          <w:szCs w:val="28"/>
        </w:rPr>
        <w:t xml:space="preserve"> (цькуванню)</w:t>
      </w:r>
      <w:r>
        <w:rPr>
          <w:color w:val="000000"/>
          <w:sz w:val="28"/>
          <w:szCs w:val="28"/>
        </w:rPr>
        <w:t xml:space="preserve"> та </w:t>
      </w:r>
      <w:proofErr w:type="spellStart"/>
      <w:r>
        <w:rPr>
          <w:color w:val="000000"/>
          <w:sz w:val="28"/>
          <w:szCs w:val="28"/>
        </w:rPr>
        <w:t>кібербулінгу</w:t>
      </w:r>
      <w:proofErr w:type="spellEnd"/>
      <w:r w:rsidRPr="0019314B">
        <w:rPr>
          <w:color w:val="000000"/>
          <w:sz w:val="28"/>
          <w:szCs w:val="28"/>
        </w:rPr>
        <w:t xml:space="preserve"> </w:t>
      </w:r>
      <w:r w:rsidRPr="00970DE1">
        <w:rPr>
          <w:color w:val="000000"/>
          <w:sz w:val="28"/>
          <w:szCs w:val="28"/>
        </w:rPr>
        <w:t>»</w:t>
      </w:r>
    </w:p>
    <w:p w:rsidR="00AF1763" w:rsidRPr="00970DE1"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2. </w:t>
      </w:r>
      <w:r w:rsidRPr="00970DE1">
        <w:rPr>
          <w:color w:val="000000"/>
          <w:sz w:val="28"/>
          <w:szCs w:val="28"/>
        </w:rPr>
        <w:t xml:space="preserve">Цей Порядок визначає процедуру </w:t>
      </w:r>
      <w:r w:rsidRPr="00047952">
        <w:rPr>
          <w:color w:val="000000"/>
          <w:sz w:val="28"/>
          <w:szCs w:val="28"/>
        </w:rPr>
        <w:t xml:space="preserve">реагування на доведені випадки </w:t>
      </w:r>
      <w:proofErr w:type="spellStart"/>
      <w:r w:rsidRPr="00047952">
        <w:rPr>
          <w:color w:val="000000"/>
          <w:sz w:val="28"/>
          <w:szCs w:val="28"/>
        </w:rPr>
        <w:t>булінгу</w:t>
      </w:r>
      <w:proofErr w:type="spellEnd"/>
      <w:r w:rsidRPr="00047952">
        <w:rPr>
          <w:color w:val="000000"/>
          <w:sz w:val="28"/>
          <w:szCs w:val="28"/>
        </w:rPr>
        <w:t xml:space="preserve"> (цькування) в закладі</w:t>
      </w:r>
      <w:r w:rsidRPr="00970DE1">
        <w:rPr>
          <w:color w:val="000000"/>
          <w:sz w:val="28"/>
          <w:szCs w:val="28"/>
        </w:rPr>
        <w:t>.</w:t>
      </w:r>
    </w:p>
    <w:p w:rsidR="00AF1763" w:rsidRDefault="00AF1763" w:rsidP="00AF1763">
      <w:pPr>
        <w:pStyle w:val="a3"/>
        <w:spacing w:after="0" w:line="240" w:lineRule="auto"/>
        <w:ind w:left="709"/>
        <w:jc w:val="both"/>
        <w:rPr>
          <w:rFonts w:ascii="Times New Roman" w:hAnsi="Times New Roman" w:cs="Times New Roman"/>
          <w:sz w:val="28"/>
        </w:rPr>
      </w:pPr>
    </w:p>
    <w:p w:rsidR="00AF1763" w:rsidRPr="00F75A4C" w:rsidRDefault="00AF1763" w:rsidP="00AF1763">
      <w:pPr>
        <w:pStyle w:val="a3"/>
        <w:spacing w:after="0" w:line="240" w:lineRule="auto"/>
        <w:ind w:left="709"/>
        <w:jc w:val="center"/>
        <w:rPr>
          <w:rFonts w:ascii="Times New Roman" w:hAnsi="Times New Roman" w:cs="Times New Roman"/>
          <w:b/>
          <w:sz w:val="28"/>
        </w:rPr>
      </w:pPr>
      <w:r w:rsidRPr="00F75A4C">
        <w:rPr>
          <w:rFonts w:ascii="Times New Roman" w:hAnsi="Times New Roman" w:cs="Times New Roman"/>
          <w:b/>
          <w:sz w:val="28"/>
        </w:rPr>
        <w:t xml:space="preserve">Реагування на доведені випадки </w:t>
      </w:r>
      <w:proofErr w:type="spellStart"/>
      <w:r w:rsidRPr="00F75A4C">
        <w:rPr>
          <w:rFonts w:ascii="Times New Roman" w:hAnsi="Times New Roman" w:cs="Times New Roman"/>
          <w:b/>
          <w:sz w:val="28"/>
        </w:rPr>
        <w:t>булінгу</w:t>
      </w:r>
      <w:proofErr w:type="spellEnd"/>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1. На основі рішення комісії з розгляду випадків </w:t>
      </w:r>
      <w:proofErr w:type="spellStart"/>
      <w:r>
        <w:rPr>
          <w:color w:val="000000"/>
          <w:sz w:val="28"/>
          <w:szCs w:val="28"/>
        </w:rPr>
        <w:t>булінгу</w:t>
      </w:r>
      <w:proofErr w:type="spellEnd"/>
      <w:r>
        <w:rPr>
          <w:color w:val="000000"/>
          <w:sz w:val="28"/>
          <w:szCs w:val="28"/>
        </w:rPr>
        <w:t xml:space="preserve"> (цькування), яка кваліфікувала випадок як </w:t>
      </w:r>
      <w:proofErr w:type="spellStart"/>
      <w:r>
        <w:rPr>
          <w:color w:val="000000"/>
          <w:sz w:val="28"/>
          <w:szCs w:val="28"/>
        </w:rPr>
        <w:t>булінг</w:t>
      </w:r>
      <w:proofErr w:type="spellEnd"/>
      <w:r>
        <w:rPr>
          <w:color w:val="000000"/>
          <w:sz w:val="28"/>
          <w:szCs w:val="28"/>
        </w:rPr>
        <w:t xml:space="preserve"> (цькування), </w:t>
      </w:r>
      <w:r w:rsidRPr="00F75A4C">
        <w:rPr>
          <w:sz w:val="28"/>
        </w:rPr>
        <w:t xml:space="preserve">а не одноразовий конфлікт чи сварка, тобто відповідні дії носять систематичний характер, </w:t>
      </w:r>
      <w:r>
        <w:rPr>
          <w:color w:val="000000"/>
          <w:sz w:val="28"/>
          <w:szCs w:val="28"/>
        </w:rPr>
        <w:t>керівник закладу:</w:t>
      </w:r>
    </w:p>
    <w:p w:rsidR="00AF1763" w:rsidRPr="00AC5ECC" w:rsidRDefault="00AF1763" w:rsidP="00AF1763">
      <w:pPr>
        <w:pStyle w:val="a3"/>
        <w:numPr>
          <w:ilvl w:val="0"/>
          <w:numId w:val="2"/>
        </w:numPr>
        <w:spacing w:after="0" w:line="240" w:lineRule="auto"/>
        <w:ind w:left="1276"/>
        <w:jc w:val="both"/>
        <w:rPr>
          <w:rFonts w:ascii="Times New Roman" w:hAnsi="Times New Roman" w:cs="Times New Roman"/>
          <w:sz w:val="28"/>
        </w:rPr>
      </w:pPr>
      <w:r w:rsidRPr="00AC5ECC">
        <w:rPr>
          <w:rFonts w:ascii="Times New Roman" w:hAnsi="Times New Roman" w:cs="Times New Roman"/>
          <w:sz w:val="28"/>
        </w:rPr>
        <w:t xml:space="preserve">повідомляє уповноваженим підрозділам органів Національної </w:t>
      </w:r>
      <w:r>
        <w:rPr>
          <w:rFonts w:ascii="Times New Roman" w:hAnsi="Times New Roman" w:cs="Times New Roman"/>
          <w:sz w:val="28"/>
        </w:rPr>
        <w:t xml:space="preserve">поліції України (ювенальна </w:t>
      </w:r>
      <w:proofErr w:type="spellStart"/>
      <w:r>
        <w:rPr>
          <w:rFonts w:ascii="Times New Roman" w:hAnsi="Times New Roman" w:cs="Times New Roman"/>
          <w:sz w:val="28"/>
        </w:rPr>
        <w:t>провен</w:t>
      </w:r>
      <w:r w:rsidRPr="00AC5ECC">
        <w:rPr>
          <w:rFonts w:ascii="Times New Roman" w:hAnsi="Times New Roman" w:cs="Times New Roman"/>
          <w:sz w:val="28"/>
        </w:rPr>
        <w:t>ція</w:t>
      </w:r>
      <w:proofErr w:type="spellEnd"/>
      <w:r w:rsidRPr="00AC5ECC">
        <w:rPr>
          <w:rFonts w:ascii="Times New Roman" w:hAnsi="Times New Roman" w:cs="Times New Roman"/>
          <w:sz w:val="28"/>
        </w:rPr>
        <w:t xml:space="preserve">)  та службі у справах дітей про випадки </w:t>
      </w:r>
      <w:proofErr w:type="spellStart"/>
      <w:r w:rsidRPr="00AC5ECC">
        <w:rPr>
          <w:rFonts w:ascii="Times New Roman" w:hAnsi="Times New Roman" w:cs="Times New Roman"/>
          <w:sz w:val="28"/>
        </w:rPr>
        <w:t>булінгу</w:t>
      </w:r>
      <w:proofErr w:type="spellEnd"/>
      <w:r w:rsidRPr="00AC5ECC">
        <w:rPr>
          <w:rFonts w:ascii="Times New Roman" w:hAnsi="Times New Roman" w:cs="Times New Roman"/>
          <w:sz w:val="28"/>
        </w:rPr>
        <w:t xml:space="preserve"> (цькування) в закладі освіти;</w:t>
      </w:r>
    </w:p>
    <w:p w:rsidR="00AF1763" w:rsidRPr="00AC5ECC" w:rsidRDefault="00AF1763" w:rsidP="00AF1763">
      <w:pPr>
        <w:pStyle w:val="a3"/>
        <w:numPr>
          <w:ilvl w:val="0"/>
          <w:numId w:val="2"/>
        </w:numPr>
        <w:spacing w:after="0" w:line="240" w:lineRule="auto"/>
        <w:ind w:left="1276"/>
        <w:jc w:val="both"/>
        <w:rPr>
          <w:rFonts w:ascii="Times New Roman" w:hAnsi="Times New Roman" w:cs="Times New Roman"/>
          <w:sz w:val="28"/>
        </w:rPr>
      </w:pPr>
      <w:r w:rsidRPr="00AC5ECC">
        <w:rPr>
          <w:rFonts w:ascii="Times New Roman" w:hAnsi="Times New Roman" w:cs="Times New Roman"/>
          <w:sz w:val="28"/>
        </w:rPr>
        <w:t xml:space="preserve">забезпечує виконання заходів для надання соціальних та психолого-педагогічних послуг здобувачам освіти, які вчинили </w:t>
      </w:r>
      <w:proofErr w:type="spellStart"/>
      <w:r w:rsidRPr="00AC5ECC">
        <w:rPr>
          <w:rFonts w:ascii="Times New Roman" w:hAnsi="Times New Roman" w:cs="Times New Roman"/>
          <w:sz w:val="28"/>
        </w:rPr>
        <w:t>булінг</w:t>
      </w:r>
      <w:proofErr w:type="spellEnd"/>
      <w:r w:rsidRPr="00AC5ECC">
        <w:rPr>
          <w:rFonts w:ascii="Times New Roman" w:hAnsi="Times New Roman" w:cs="Times New Roman"/>
          <w:sz w:val="28"/>
        </w:rPr>
        <w:t xml:space="preserve">, стали його свідками або постраждали від </w:t>
      </w:r>
      <w:proofErr w:type="spellStart"/>
      <w:r w:rsidRPr="00AC5ECC">
        <w:rPr>
          <w:rFonts w:ascii="Times New Roman" w:hAnsi="Times New Roman" w:cs="Times New Roman"/>
          <w:sz w:val="28"/>
        </w:rPr>
        <w:t>булінгу</w:t>
      </w:r>
      <w:proofErr w:type="spellEnd"/>
      <w:r w:rsidRPr="00AC5ECC">
        <w:rPr>
          <w:rFonts w:ascii="Times New Roman" w:hAnsi="Times New Roman" w:cs="Times New Roman"/>
          <w:sz w:val="28"/>
        </w:rPr>
        <w:t xml:space="preserve"> (цькування) (далі – Заходи).</w:t>
      </w:r>
    </w:p>
    <w:p w:rsidR="00AF1763" w:rsidRDefault="00AF1763" w:rsidP="00AF1763">
      <w:pPr>
        <w:spacing w:after="0" w:line="240" w:lineRule="auto"/>
        <w:ind w:firstLine="709"/>
        <w:jc w:val="both"/>
        <w:rPr>
          <w:rFonts w:ascii="Times New Roman" w:hAnsi="Times New Roman" w:cs="Times New Roman"/>
          <w:sz w:val="28"/>
        </w:rPr>
      </w:pPr>
      <w:r>
        <w:rPr>
          <w:rFonts w:ascii="Times New Roman" w:hAnsi="Times New Roman" w:cs="Times New Roman"/>
          <w:sz w:val="28"/>
        </w:rPr>
        <w:t>2. З</w:t>
      </w:r>
      <w:r w:rsidRPr="00047952">
        <w:rPr>
          <w:rFonts w:ascii="Times New Roman" w:hAnsi="Times New Roman" w:cs="Times New Roman"/>
          <w:sz w:val="28"/>
        </w:rPr>
        <w:t>аход</w:t>
      </w:r>
      <w:r>
        <w:rPr>
          <w:rFonts w:ascii="Times New Roman" w:hAnsi="Times New Roman" w:cs="Times New Roman"/>
          <w:sz w:val="28"/>
        </w:rPr>
        <w:t>и</w:t>
      </w:r>
      <w:r w:rsidRPr="00047952">
        <w:rPr>
          <w:rFonts w:ascii="Times New Roman" w:hAnsi="Times New Roman" w:cs="Times New Roman"/>
          <w:sz w:val="28"/>
        </w:rPr>
        <w:t xml:space="preserve"> </w:t>
      </w:r>
      <w:r>
        <w:rPr>
          <w:rFonts w:ascii="Times New Roman" w:hAnsi="Times New Roman" w:cs="Times New Roman"/>
          <w:sz w:val="28"/>
        </w:rPr>
        <w:t>здійснює соціальний педагог у взаємодії з практичним психологом закладу освіти та затверджуються керівником закладу.</w:t>
      </w:r>
    </w:p>
    <w:p w:rsidR="00AF1763" w:rsidRDefault="00AF1763" w:rsidP="00AF1763">
      <w:pPr>
        <w:spacing w:after="0" w:line="240" w:lineRule="auto"/>
        <w:ind w:firstLine="709"/>
        <w:jc w:val="both"/>
        <w:rPr>
          <w:rFonts w:ascii="Times New Roman" w:hAnsi="Times New Roman" w:cs="Times New Roman"/>
          <w:sz w:val="28"/>
        </w:rPr>
      </w:pPr>
      <w:r>
        <w:rPr>
          <w:rFonts w:ascii="Times New Roman" w:hAnsi="Times New Roman" w:cs="Times New Roman"/>
          <w:sz w:val="28"/>
        </w:rPr>
        <w:t>3. З метою виконання Заходів можна запроваджувати консультаційні години у практичного психолога і соціального педагога, створювати скриньки довіри, оприлюднювати телефони довіри.</w:t>
      </w:r>
    </w:p>
    <w:p w:rsidR="00AF1763" w:rsidRDefault="00AF1763" w:rsidP="00AF1763">
      <w:pPr>
        <w:spacing w:after="0" w:line="240" w:lineRule="auto"/>
        <w:ind w:firstLine="709"/>
        <w:jc w:val="both"/>
        <w:rPr>
          <w:rFonts w:ascii="Times New Roman" w:hAnsi="Times New Roman" w:cs="Times New Roman"/>
          <w:sz w:val="28"/>
        </w:rPr>
      </w:pPr>
    </w:p>
    <w:p w:rsidR="00AF1763" w:rsidRPr="006C1122" w:rsidRDefault="00AF1763" w:rsidP="00AF1763">
      <w:pPr>
        <w:spacing w:after="0" w:line="240" w:lineRule="auto"/>
        <w:jc w:val="center"/>
        <w:rPr>
          <w:rFonts w:ascii="Times New Roman" w:hAnsi="Times New Roman" w:cs="Times New Roman"/>
          <w:b/>
          <w:sz w:val="28"/>
          <w:szCs w:val="28"/>
        </w:rPr>
      </w:pPr>
      <w:r w:rsidRPr="006C1122">
        <w:rPr>
          <w:rFonts w:ascii="Times New Roman" w:hAnsi="Times New Roman" w:cs="Times New Roman"/>
          <w:b/>
          <w:sz w:val="28"/>
          <w:szCs w:val="28"/>
        </w:rPr>
        <w:t>Відповідальність</w:t>
      </w:r>
      <w:r>
        <w:rPr>
          <w:rFonts w:ascii="Times New Roman" w:hAnsi="Times New Roman" w:cs="Times New Roman"/>
          <w:b/>
          <w:sz w:val="28"/>
          <w:szCs w:val="28"/>
        </w:rPr>
        <w:t xml:space="preserve"> осіб причетних до </w:t>
      </w:r>
      <w:proofErr w:type="spellStart"/>
      <w:r w:rsidRPr="009417B7">
        <w:rPr>
          <w:rFonts w:ascii="Times New Roman" w:hAnsi="Times New Roman" w:cs="Times New Roman"/>
          <w:b/>
          <w:sz w:val="28"/>
          <w:szCs w:val="28"/>
        </w:rPr>
        <w:t>булінг</w:t>
      </w:r>
      <w:r>
        <w:rPr>
          <w:rFonts w:ascii="Times New Roman" w:hAnsi="Times New Roman" w:cs="Times New Roman"/>
          <w:b/>
          <w:sz w:val="28"/>
          <w:szCs w:val="28"/>
        </w:rPr>
        <w:t>у</w:t>
      </w:r>
      <w:proofErr w:type="spellEnd"/>
      <w:r w:rsidRPr="009417B7">
        <w:rPr>
          <w:rFonts w:ascii="Times New Roman" w:hAnsi="Times New Roman" w:cs="Times New Roman"/>
          <w:b/>
          <w:sz w:val="28"/>
          <w:szCs w:val="28"/>
        </w:rPr>
        <w:t xml:space="preserve"> (цькування)</w:t>
      </w:r>
    </w:p>
    <w:p w:rsidR="00AF1763" w:rsidRDefault="00AF1763" w:rsidP="00AF17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Відповідальність за </w:t>
      </w:r>
      <w:proofErr w:type="spellStart"/>
      <w:r>
        <w:rPr>
          <w:rFonts w:ascii="Times New Roman" w:hAnsi="Times New Roman" w:cs="Times New Roman"/>
          <w:sz w:val="28"/>
          <w:szCs w:val="28"/>
        </w:rPr>
        <w:t>булінг</w:t>
      </w:r>
      <w:proofErr w:type="spellEnd"/>
      <w:r>
        <w:rPr>
          <w:rFonts w:ascii="Times New Roman" w:hAnsi="Times New Roman" w:cs="Times New Roman"/>
          <w:sz w:val="28"/>
          <w:szCs w:val="28"/>
        </w:rPr>
        <w:t xml:space="preserve"> (цькування) встановлена статтею 173</w:t>
      </w:r>
      <w:r w:rsidRPr="00E6779E">
        <w:rPr>
          <w:rFonts w:ascii="Times New Roman" w:hAnsi="Times New Roman" w:cs="Times New Roman"/>
          <w:sz w:val="28"/>
          <w:szCs w:val="28"/>
          <w:vertAlign w:val="superscript"/>
        </w:rPr>
        <w:t>4</w:t>
      </w:r>
      <w:r>
        <w:rPr>
          <w:rFonts w:ascii="Times New Roman" w:hAnsi="Times New Roman" w:cs="Times New Roman"/>
          <w:sz w:val="28"/>
          <w:szCs w:val="28"/>
        </w:rPr>
        <w:t xml:space="preserve"> Кодексу України про адміністративні правопорушення такого змісту:</w:t>
      </w:r>
    </w:p>
    <w:p w:rsidR="00AF1763" w:rsidRPr="00973EC6" w:rsidRDefault="00AF1763" w:rsidP="00AF1763">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"Стаття 173</w:t>
      </w:r>
      <w:r w:rsidRPr="00973EC6">
        <w:rPr>
          <w:rFonts w:ascii="Times New Roman" w:hAnsi="Times New Roman" w:cs="Times New Roman"/>
          <w:sz w:val="28"/>
          <w:szCs w:val="28"/>
          <w:vertAlign w:val="superscript"/>
        </w:rPr>
        <w:t>4</w:t>
      </w:r>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Булінг</w:t>
      </w:r>
      <w:proofErr w:type="spellEnd"/>
      <w:r w:rsidRPr="00973EC6">
        <w:rPr>
          <w:rFonts w:ascii="Times New Roman" w:hAnsi="Times New Roman" w:cs="Times New Roman"/>
          <w:sz w:val="28"/>
          <w:szCs w:val="28"/>
        </w:rPr>
        <w:t xml:space="preserve"> (цькування) учасника освітнього процесу</w:t>
      </w:r>
    </w:p>
    <w:p w:rsidR="00AF1763" w:rsidRPr="00973EC6" w:rsidRDefault="00AF1763" w:rsidP="00AF1763">
      <w:pPr>
        <w:spacing w:after="0" w:line="240" w:lineRule="auto"/>
        <w:ind w:firstLine="709"/>
        <w:jc w:val="both"/>
        <w:rPr>
          <w:rFonts w:ascii="Times New Roman" w:hAnsi="Times New Roman" w:cs="Times New Roman"/>
          <w:sz w:val="28"/>
          <w:szCs w:val="28"/>
        </w:rPr>
      </w:pPr>
      <w:proofErr w:type="spellStart"/>
      <w:r w:rsidRPr="00973EC6">
        <w:rPr>
          <w:rFonts w:ascii="Times New Roman" w:hAnsi="Times New Roman" w:cs="Times New Roman"/>
          <w:sz w:val="28"/>
          <w:szCs w:val="28"/>
        </w:rPr>
        <w:t>Булінг</w:t>
      </w:r>
      <w:proofErr w:type="spellEnd"/>
      <w:r w:rsidRPr="00973EC6">
        <w:rPr>
          <w:rFonts w:ascii="Times New Roman" w:hAnsi="Times New Roman" w:cs="Times New Roman"/>
          <w:sz w:val="28"/>
          <w:szCs w:val="28"/>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r>
        <w:rPr>
          <w:rFonts w:ascii="Times New Roman" w:hAnsi="Times New Roman" w:cs="Times New Roman"/>
          <w:sz w:val="28"/>
          <w:szCs w:val="28"/>
        </w:rPr>
        <w:t xml:space="preserve"> </w:t>
      </w:r>
      <w:r w:rsidRPr="00973EC6">
        <w:rPr>
          <w:rFonts w:ascii="Times New Roman" w:hAnsi="Times New Roman" w:cs="Times New Roman"/>
          <w:sz w:val="28"/>
          <w:szCs w:val="28"/>
        </w:rPr>
        <w:t xml:space="preserve">тягне за собою накладення штрафу від п’ятдесяти до ста неоподатковуваних </w:t>
      </w:r>
      <w:r w:rsidRPr="00973EC6">
        <w:rPr>
          <w:rFonts w:ascii="Times New Roman" w:hAnsi="Times New Roman" w:cs="Times New Roman"/>
          <w:sz w:val="28"/>
          <w:szCs w:val="28"/>
        </w:rPr>
        <w:lastRenderedPageBreak/>
        <w:t>мінімумів доходів громадян або громадські роботи на строк від двадцяти до сорока годин.</w:t>
      </w:r>
    </w:p>
    <w:p w:rsidR="00AF1763" w:rsidRPr="00973EC6" w:rsidRDefault="00AF1763" w:rsidP="00AF1763">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Діяння, передбачене частиною першою цієї статті, вчинене групою осіб або повторно протягом року після накладення адміністративного стягнення, -</w:t>
      </w:r>
      <w:r>
        <w:rPr>
          <w:rFonts w:ascii="Times New Roman" w:hAnsi="Times New Roman" w:cs="Times New Roman"/>
          <w:sz w:val="28"/>
          <w:szCs w:val="28"/>
        </w:rPr>
        <w:t xml:space="preserve"> </w:t>
      </w:r>
      <w:r w:rsidRPr="00973EC6">
        <w:rPr>
          <w:rFonts w:ascii="Times New Roman" w:hAnsi="Times New Roman" w:cs="Times New Roman"/>
          <w:sz w:val="28"/>
          <w:szCs w:val="28"/>
        </w:rPr>
        <w:t>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AF1763" w:rsidRPr="00973EC6" w:rsidRDefault="00AF1763" w:rsidP="00AF1763">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Діяння, передбачене частиною першою цієї статті, вчинене малолітніми або неповнолітніми особами віком від чотирнадцяти до шістнадцяти років, -</w:t>
      </w:r>
      <w:r>
        <w:rPr>
          <w:rFonts w:ascii="Times New Roman" w:hAnsi="Times New Roman" w:cs="Times New Roman"/>
          <w:sz w:val="28"/>
          <w:szCs w:val="28"/>
        </w:rPr>
        <w:t xml:space="preserve"> </w:t>
      </w:r>
      <w:r w:rsidRPr="00973EC6">
        <w:rPr>
          <w:rFonts w:ascii="Times New Roman" w:hAnsi="Times New Roman" w:cs="Times New Roman"/>
          <w:sz w:val="28"/>
          <w:szCs w:val="28"/>
        </w:rPr>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AF1763" w:rsidRPr="00973EC6" w:rsidRDefault="00AF1763" w:rsidP="00AF1763">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Діяння, передбачене частиною другою цієї статті, вчинене малолітньою або неповнолітньою особою віком від чотирнадцяти до шістнадцяти років, -</w:t>
      </w:r>
      <w:r>
        <w:rPr>
          <w:rFonts w:ascii="Times New Roman" w:hAnsi="Times New Roman" w:cs="Times New Roman"/>
          <w:sz w:val="28"/>
          <w:szCs w:val="28"/>
        </w:rPr>
        <w:t xml:space="preserve"> </w:t>
      </w:r>
      <w:r w:rsidRPr="00973EC6">
        <w:rPr>
          <w:rFonts w:ascii="Times New Roman" w:hAnsi="Times New Roman" w:cs="Times New Roman"/>
          <w:sz w:val="28"/>
          <w:szCs w:val="28"/>
        </w:rPr>
        <w:t>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AF1763" w:rsidRDefault="00AF1763" w:rsidP="00AF1763">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 xml:space="preserve">Неповідомлення керівником закладу освіти уповноваженим підрозділам органів Національної поліції України про випадки </w:t>
      </w:r>
      <w:proofErr w:type="spellStart"/>
      <w:r w:rsidRPr="00973EC6">
        <w:rPr>
          <w:rFonts w:ascii="Times New Roman" w:hAnsi="Times New Roman" w:cs="Times New Roman"/>
          <w:sz w:val="28"/>
          <w:szCs w:val="28"/>
        </w:rPr>
        <w:t>булінгу</w:t>
      </w:r>
      <w:proofErr w:type="spellEnd"/>
      <w:r w:rsidRPr="00973EC6">
        <w:rPr>
          <w:rFonts w:ascii="Times New Roman" w:hAnsi="Times New Roman" w:cs="Times New Roman"/>
          <w:sz w:val="28"/>
          <w:szCs w:val="28"/>
        </w:rPr>
        <w:t xml:space="preserve"> (цькування) учасника освітнього процесу -</w:t>
      </w:r>
      <w:r>
        <w:rPr>
          <w:rFonts w:ascii="Times New Roman" w:hAnsi="Times New Roman" w:cs="Times New Roman"/>
          <w:sz w:val="28"/>
          <w:szCs w:val="28"/>
        </w:rPr>
        <w:t xml:space="preserve"> </w:t>
      </w:r>
      <w:r w:rsidRPr="00973EC6">
        <w:rPr>
          <w:rFonts w:ascii="Times New Roman" w:hAnsi="Times New Roman" w:cs="Times New Roman"/>
          <w:sz w:val="28"/>
          <w:szCs w:val="28"/>
        </w:rPr>
        <w:t>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r>
        <w:rPr>
          <w:rFonts w:ascii="Times New Roman" w:hAnsi="Times New Roman" w:cs="Times New Roman"/>
          <w:sz w:val="28"/>
          <w:szCs w:val="28"/>
        </w:rPr>
        <w:t>.</w:t>
      </w:r>
    </w:p>
    <w:p w:rsidR="00AF1763" w:rsidRDefault="00AF1763" w:rsidP="00AF1763">
      <w:pPr>
        <w:spacing w:after="0" w:line="240" w:lineRule="auto"/>
        <w:ind w:firstLine="709"/>
        <w:jc w:val="both"/>
        <w:rPr>
          <w:rFonts w:ascii="Times New Roman" w:hAnsi="Times New Roman" w:cs="Times New Roman"/>
          <w:sz w:val="28"/>
          <w:szCs w:val="28"/>
        </w:rPr>
      </w:pPr>
    </w:p>
    <w:p w:rsidR="00AF1763" w:rsidRDefault="00AF1763" w:rsidP="00AF1763">
      <w:pPr>
        <w:rPr>
          <w:rFonts w:ascii="Times New Roman" w:hAnsi="Times New Roman" w:cs="Times New Roman"/>
          <w:sz w:val="28"/>
          <w:szCs w:val="28"/>
        </w:rPr>
      </w:pPr>
      <w:r>
        <w:rPr>
          <w:rFonts w:ascii="Times New Roman" w:hAnsi="Times New Roman" w:cs="Times New Roman"/>
          <w:sz w:val="28"/>
          <w:szCs w:val="28"/>
        </w:rPr>
        <w:br w:type="page"/>
      </w:r>
    </w:p>
    <w:p w:rsidR="00AF1763" w:rsidRDefault="00AF1763" w:rsidP="00AF1763">
      <w:pPr>
        <w:spacing w:after="0" w:line="240" w:lineRule="auto"/>
        <w:ind w:left="6663"/>
        <w:rPr>
          <w:rFonts w:ascii="Times New Roman" w:hAnsi="Times New Roman" w:cs="Times New Roman"/>
          <w:sz w:val="28"/>
        </w:rPr>
      </w:pPr>
      <w:r>
        <w:rPr>
          <w:rFonts w:ascii="Times New Roman" w:hAnsi="Times New Roman" w:cs="Times New Roman"/>
          <w:sz w:val="28"/>
        </w:rPr>
        <w:lastRenderedPageBreak/>
        <w:t>Додаток 3</w:t>
      </w:r>
    </w:p>
    <w:p w:rsidR="00AF1763" w:rsidRDefault="00AF1763" w:rsidP="00AF1763">
      <w:pPr>
        <w:spacing w:after="0" w:line="240" w:lineRule="auto"/>
        <w:ind w:left="6663"/>
        <w:rPr>
          <w:rFonts w:ascii="Times New Roman" w:hAnsi="Times New Roman" w:cs="Times New Roman"/>
          <w:sz w:val="28"/>
        </w:rPr>
      </w:pPr>
      <w:r>
        <w:rPr>
          <w:rFonts w:ascii="Times New Roman" w:hAnsi="Times New Roman" w:cs="Times New Roman"/>
          <w:sz w:val="28"/>
        </w:rPr>
        <w:t>до на</w:t>
      </w:r>
      <w:r w:rsidR="00D54CF0">
        <w:rPr>
          <w:rFonts w:ascii="Times New Roman" w:hAnsi="Times New Roman" w:cs="Times New Roman"/>
          <w:sz w:val="28"/>
        </w:rPr>
        <w:t xml:space="preserve">казу директора ЗЗСО І-ІІ ст.. с. </w:t>
      </w:r>
      <w:proofErr w:type="spellStart"/>
      <w:r w:rsidR="00D54CF0">
        <w:rPr>
          <w:rFonts w:ascii="Times New Roman" w:hAnsi="Times New Roman" w:cs="Times New Roman"/>
          <w:sz w:val="28"/>
        </w:rPr>
        <w:t>Великосілля</w:t>
      </w:r>
      <w:proofErr w:type="spellEnd"/>
      <w:r>
        <w:rPr>
          <w:rFonts w:ascii="Times New Roman" w:hAnsi="Times New Roman" w:cs="Times New Roman"/>
          <w:sz w:val="28"/>
        </w:rPr>
        <w:br/>
        <w:t>від 02.09.2020 р. _</w:t>
      </w:r>
      <w:r w:rsidR="00D54CF0">
        <w:rPr>
          <w:rFonts w:ascii="Times New Roman" w:hAnsi="Times New Roman" w:cs="Times New Roman"/>
          <w:sz w:val="28"/>
        </w:rPr>
        <w:t>67</w:t>
      </w:r>
      <w:r>
        <w:rPr>
          <w:rFonts w:ascii="Times New Roman" w:hAnsi="Times New Roman" w:cs="Times New Roman"/>
          <w:sz w:val="28"/>
        </w:rPr>
        <w:t>____</w:t>
      </w:r>
    </w:p>
    <w:p w:rsidR="00AF1763" w:rsidRDefault="00AF1763" w:rsidP="00AF1763">
      <w:pPr>
        <w:spacing w:after="0" w:line="240" w:lineRule="auto"/>
        <w:ind w:left="6663"/>
        <w:rPr>
          <w:rFonts w:ascii="Times New Roman" w:hAnsi="Times New Roman" w:cs="Times New Roman"/>
          <w:sz w:val="28"/>
        </w:rPr>
      </w:pPr>
    </w:p>
    <w:p w:rsidR="00AF1763" w:rsidRDefault="00AF1763" w:rsidP="00AF1763">
      <w:pPr>
        <w:tabs>
          <w:tab w:val="left" w:pos="4536"/>
        </w:tabs>
        <w:spacing w:after="0"/>
        <w:ind w:left="4536"/>
        <w:rPr>
          <w:rFonts w:ascii="Times New Roman" w:hAnsi="Times New Roman" w:cs="Times New Roman"/>
          <w:sz w:val="28"/>
          <w:szCs w:val="28"/>
        </w:rPr>
      </w:pPr>
      <w:r w:rsidRPr="0075277D">
        <w:rPr>
          <w:rFonts w:ascii="Times New Roman" w:hAnsi="Times New Roman" w:cs="Times New Roman"/>
          <w:sz w:val="28"/>
          <w:szCs w:val="28"/>
        </w:rPr>
        <w:t>Директору</w:t>
      </w:r>
    </w:p>
    <w:p w:rsidR="00AF1763" w:rsidRPr="0075277D" w:rsidRDefault="00D54CF0" w:rsidP="00D54CF0">
      <w:pPr>
        <w:tabs>
          <w:tab w:val="left" w:pos="4536"/>
        </w:tabs>
        <w:spacing w:after="0"/>
        <w:ind w:left="4536"/>
        <w:rPr>
          <w:rFonts w:ascii="Times New Roman" w:hAnsi="Times New Roman" w:cs="Times New Roman"/>
          <w:sz w:val="28"/>
          <w:szCs w:val="28"/>
        </w:rPr>
      </w:pPr>
      <w:r>
        <w:rPr>
          <w:rFonts w:ascii="Times New Roman" w:hAnsi="Times New Roman" w:cs="Times New Roman"/>
          <w:sz w:val="28"/>
        </w:rPr>
        <w:t xml:space="preserve">ЗЗСО І-ІІ ст.. с. </w:t>
      </w:r>
      <w:proofErr w:type="spellStart"/>
      <w:r>
        <w:rPr>
          <w:rFonts w:ascii="Times New Roman" w:hAnsi="Times New Roman" w:cs="Times New Roman"/>
          <w:sz w:val="28"/>
        </w:rPr>
        <w:t>Великосілля</w:t>
      </w:r>
      <w:proofErr w:type="spellEnd"/>
      <w:r>
        <w:rPr>
          <w:rFonts w:ascii="Times New Roman" w:hAnsi="Times New Roman" w:cs="Times New Roman"/>
          <w:sz w:val="28"/>
        </w:rPr>
        <w:br/>
      </w:r>
      <w:proofErr w:type="spellStart"/>
      <w:r>
        <w:rPr>
          <w:rFonts w:ascii="Times New Roman" w:hAnsi="Times New Roman" w:cs="Times New Roman"/>
          <w:sz w:val="28"/>
        </w:rPr>
        <w:t>Марадь</w:t>
      </w:r>
      <w:proofErr w:type="spellEnd"/>
      <w:r>
        <w:rPr>
          <w:rFonts w:ascii="Times New Roman" w:hAnsi="Times New Roman" w:cs="Times New Roman"/>
          <w:sz w:val="28"/>
        </w:rPr>
        <w:t xml:space="preserve"> О.В.</w:t>
      </w:r>
    </w:p>
    <w:p w:rsidR="00AF1763" w:rsidRPr="0075277D" w:rsidRDefault="00AF1763" w:rsidP="00AF1763">
      <w:pPr>
        <w:spacing w:after="0"/>
        <w:ind w:left="4536"/>
        <w:rPr>
          <w:rFonts w:ascii="Times New Roman" w:hAnsi="Times New Roman" w:cs="Times New Roman"/>
          <w:sz w:val="28"/>
          <w:szCs w:val="28"/>
        </w:rPr>
      </w:pPr>
      <w:r w:rsidRPr="0075277D">
        <w:rPr>
          <w:rFonts w:ascii="Times New Roman" w:hAnsi="Times New Roman" w:cs="Times New Roman"/>
          <w:sz w:val="28"/>
          <w:szCs w:val="28"/>
        </w:rPr>
        <w:t>__________________________________</w:t>
      </w:r>
    </w:p>
    <w:p w:rsidR="00AF1763" w:rsidRPr="0075277D" w:rsidRDefault="00AF1763" w:rsidP="00AF1763">
      <w:pPr>
        <w:spacing w:after="0"/>
        <w:ind w:left="4536"/>
        <w:jc w:val="center"/>
        <w:rPr>
          <w:rFonts w:ascii="Times New Roman" w:hAnsi="Times New Roman" w:cs="Times New Roman"/>
          <w:color w:val="808080" w:themeColor="background1" w:themeShade="80"/>
          <w:sz w:val="20"/>
          <w:szCs w:val="28"/>
        </w:rPr>
      </w:pPr>
      <w:r w:rsidRPr="0075277D">
        <w:rPr>
          <w:rFonts w:ascii="Times New Roman" w:hAnsi="Times New Roman" w:cs="Times New Roman"/>
          <w:color w:val="808080" w:themeColor="background1" w:themeShade="80"/>
          <w:sz w:val="20"/>
          <w:szCs w:val="28"/>
        </w:rPr>
        <w:t>(прізвище, ім’я, по батькові заявника)</w:t>
      </w:r>
    </w:p>
    <w:p w:rsidR="00AF1763" w:rsidRPr="0075277D" w:rsidRDefault="00AF1763" w:rsidP="00AF1763">
      <w:pPr>
        <w:spacing w:after="0"/>
        <w:ind w:left="4536"/>
        <w:rPr>
          <w:rFonts w:ascii="Times New Roman" w:hAnsi="Times New Roman" w:cs="Times New Roman"/>
          <w:sz w:val="28"/>
          <w:szCs w:val="28"/>
        </w:rPr>
      </w:pPr>
      <w:r w:rsidRPr="0075277D">
        <w:rPr>
          <w:rFonts w:ascii="Times New Roman" w:hAnsi="Times New Roman" w:cs="Times New Roman"/>
          <w:sz w:val="28"/>
          <w:szCs w:val="28"/>
        </w:rPr>
        <w:t>__________________________________</w:t>
      </w:r>
    </w:p>
    <w:p w:rsidR="00AF1763" w:rsidRPr="0075277D" w:rsidRDefault="00AF1763" w:rsidP="00AF1763">
      <w:pPr>
        <w:spacing w:after="0"/>
        <w:ind w:left="4536"/>
        <w:jc w:val="center"/>
        <w:rPr>
          <w:rFonts w:ascii="Times New Roman" w:hAnsi="Times New Roman" w:cs="Times New Roman"/>
          <w:color w:val="808080" w:themeColor="background1" w:themeShade="80"/>
          <w:sz w:val="20"/>
          <w:szCs w:val="20"/>
        </w:rPr>
      </w:pPr>
      <w:r w:rsidRPr="0075277D">
        <w:rPr>
          <w:rFonts w:ascii="Times New Roman" w:hAnsi="Times New Roman" w:cs="Times New Roman"/>
          <w:color w:val="808080" w:themeColor="background1" w:themeShade="80"/>
          <w:sz w:val="20"/>
          <w:szCs w:val="20"/>
        </w:rPr>
        <w:t>(адреса проживання)</w:t>
      </w:r>
    </w:p>
    <w:p w:rsidR="00AF1763" w:rsidRPr="0075277D" w:rsidRDefault="00AF1763" w:rsidP="00AF1763">
      <w:pPr>
        <w:spacing w:after="0"/>
        <w:ind w:left="4536"/>
        <w:rPr>
          <w:rFonts w:ascii="Times New Roman" w:hAnsi="Times New Roman" w:cs="Times New Roman"/>
          <w:sz w:val="28"/>
          <w:szCs w:val="28"/>
        </w:rPr>
      </w:pPr>
      <w:r w:rsidRPr="0075277D">
        <w:rPr>
          <w:rFonts w:ascii="Times New Roman" w:hAnsi="Times New Roman" w:cs="Times New Roman"/>
          <w:sz w:val="28"/>
          <w:szCs w:val="28"/>
        </w:rPr>
        <w:t>__________________________________</w:t>
      </w:r>
    </w:p>
    <w:p w:rsidR="00AF1763" w:rsidRPr="0075277D" w:rsidRDefault="00AF1763" w:rsidP="00AF1763">
      <w:pPr>
        <w:spacing w:after="0"/>
        <w:ind w:left="4536"/>
        <w:jc w:val="center"/>
        <w:rPr>
          <w:rFonts w:ascii="Times New Roman" w:hAnsi="Times New Roman" w:cs="Times New Roman"/>
          <w:color w:val="808080" w:themeColor="background1" w:themeShade="80"/>
          <w:sz w:val="20"/>
          <w:szCs w:val="20"/>
        </w:rPr>
      </w:pPr>
      <w:r w:rsidRPr="0075277D">
        <w:rPr>
          <w:rFonts w:ascii="Times New Roman" w:hAnsi="Times New Roman" w:cs="Times New Roman"/>
          <w:color w:val="808080" w:themeColor="background1" w:themeShade="80"/>
          <w:sz w:val="20"/>
          <w:szCs w:val="20"/>
        </w:rPr>
        <w:t>(контактний телефон)</w:t>
      </w:r>
    </w:p>
    <w:p w:rsidR="00AF1763" w:rsidRPr="0075277D" w:rsidRDefault="00AF1763" w:rsidP="00AF1763">
      <w:pPr>
        <w:spacing w:after="0"/>
        <w:ind w:firstLine="709"/>
        <w:rPr>
          <w:rFonts w:ascii="Times New Roman" w:hAnsi="Times New Roman" w:cs="Times New Roman"/>
          <w:sz w:val="28"/>
          <w:szCs w:val="28"/>
        </w:rPr>
      </w:pPr>
    </w:p>
    <w:p w:rsidR="00AF1763" w:rsidRPr="00171F41" w:rsidRDefault="00AF1763" w:rsidP="00AF1763">
      <w:pPr>
        <w:spacing w:after="0"/>
        <w:jc w:val="center"/>
        <w:rPr>
          <w:rFonts w:ascii="Times New Roman" w:hAnsi="Times New Roman" w:cs="Times New Roman"/>
          <w:sz w:val="28"/>
          <w:szCs w:val="28"/>
        </w:rPr>
      </w:pPr>
      <w:r w:rsidRPr="00171F41">
        <w:rPr>
          <w:rFonts w:ascii="Times New Roman" w:hAnsi="Times New Roman" w:cs="Times New Roman"/>
          <w:sz w:val="28"/>
          <w:szCs w:val="28"/>
        </w:rPr>
        <w:t xml:space="preserve">ЗАЯВА </w:t>
      </w:r>
    </w:p>
    <w:p w:rsidR="00AF1763" w:rsidRDefault="00AF1763" w:rsidP="00AF1763">
      <w:pPr>
        <w:spacing w:after="0"/>
        <w:jc w:val="center"/>
        <w:rPr>
          <w:rFonts w:ascii="Times New Roman" w:hAnsi="Times New Roman" w:cs="Times New Roman"/>
          <w:sz w:val="28"/>
          <w:szCs w:val="28"/>
        </w:rPr>
      </w:pPr>
      <w:r w:rsidRPr="00171F41">
        <w:rPr>
          <w:rFonts w:ascii="Times New Roman" w:hAnsi="Times New Roman" w:cs="Times New Roman"/>
          <w:sz w:val="28"/>
          <w:szCs w:val="28"/>
        </w:rPr>
        <w:t xml:space="preserve">Я, _____________________________________________________, повідомляю про випадок </w:t>
      </w:r>
      <w:proofErr w:type="spellStart"/>
      <w:r w:rsidRPr="00171F41">
        <w:rPr>
          <w:rFonts w:ascii="Times New Roman" w:hAnsi="Times New Roman" w:cs="Times New Roman"/>
          <w:sz w:val="28"/>
          <w:szCs w:val="28"/>
        </w:rPr>
        <w:t>булінгу</w:t>
      </w:r>
      <w:proofErr w:type="spellEnd"/>
      <w:r w:rsidRPr="00171F41">
        <w:rPr>
          <w:rFonts w:ascii="Times New Roman" w:hAnsi="Times New Roman" w:cs="Times New Roman"/>
          <w:sz w:val="28"/>
          <w:szCs w:val="28"/>
        </w:rPr>
        <w:t xml:space="preserve"> (цькування), </w:t>
      </w:r>
      <w:proofErr w:type="spellStart"/>
      <w:r>
        <w:rPr>
          <w:rFonts w:ascii="Times New Roman" w:hAnsi="Times New Roman" w:cs="Times New Roman"/>
          <w:sz w:val="28"/>
          <w:szCs w:val="28"/>
        </w:rPr>
        <w:t>кібербулінгу</w:t>
      </w:r>
      <w:proofErr w:type="spellEnd"/>
      <w:r>
        <w:rPr>
          <w:rFonts w:ascii="Times New Roman" w:hAnsi="Times New Roman" w:cs="Times New Roman"/>
          <w:sz w:val="28"/>
          <w:szCs w:val="28"/>
        </w:rPr>
        <w:t xml:space="preserve"> </w:t>
      </w:r>
      <w:r w:rsidRPr="00171F41">
        <w:rPr>
          <w:rFonts w:ascii="Times New Roman" w:hAnsi="Times New Roman" w:cs="Times New Roman"/>
          <w:sz w:val="28"/>
          <w:szCs w:val="28"/>
        </w:rPr>
        <w:t xml:space="preserve">учасником (свідком) якого я є, що стався (потрібне підкреслити)____________________________ у (на) </w:t>
      </w:r>
      <w:r>
        <w:rPr>
          <w:rFonts w:ascii="Times New Roman" w:hAnsi="Times New Roman" w:cs="Times New Roman"/>
          <w:sz w:val="28"/>
          <w:szCs w:val="28"/>
        </w:rPr>
        <w:t>________________________________________</w:t>
      </w:r>
      <w:r w:rsidRPr="00171F41">
        <w:rPr>
          <w:rFonts w:ascii="Times New Roman" w:hAnsi="Times New Roman" w:cs="Times New Roman"/>
          <w:sz w:val="28"/>
          <w:szCs w:val="28"/>
        </w:rPr>
        <w:t xml:space="preserve">_______________ (дата, час) ________________________________________________________,а саме_______ (місце) ______________________________________________________________ (розгорнутий виклад фактів щодо виявлених випадків </w:t>
      </w:r>
      <w:proofErr w:type="spellStart"/>
      <w:r w:rsidRPr="00171F41">
        <w:rPr>
          <w:rFonts w:ascii="Times New Roman" w:hAnsi="Times New Roman" w:cs="Times New Roman"/>
          <w:sz w:val="28"/>
          <w:szCs w:val="28"/>
        </w:rPr>
        <w:t>булінгу</w:t>
      </w:r>
      <w:proofErr w:type="spellEnd"/>
      <w:r w:rsidRPr="00171F41">
        <w:rPr>
          <w:rFonts w:ascii="Times New Roman" w:hAnsi="Times New Roman" w:cs="Times New Roman"/>
          <w:sz w:val="28"/>
          <w:szCs w:val="28"/>
        </w:rPr>
        <w:t xml:space="preserve"> (цькування))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w:t>
      </w:r>
      <w:r>
        <w:rPr>
          <w:rFonts w:ascii="Times New Roman" w:hAnsi="Times New Roman" w:cs="Times New Roman"/>
          <w:sz w:val="28"/>
          <w:szCs w:val="28"/>
        </w:rPr>
        <w:t>_________________</w:t>
      </w:r>
      <w:r w:rsidRPr="00171F41">
        <w:rPr>
          <w:rFonts w:ascii="Times New Roman" w:hAnsi="Times New Roman" w:cs="Times New Roman"/>
          <w:sz w:val="28"/>
          <w:szCs w:val="28"/>
        </w:rPr>
        <w:t>__________________________________________________</w:t>
      </w:r>
    </w:p>
    <w:p w:rsidR="00AF1763" w:rsidRDefault="00AF1763" w:rsidP="00AF1763">
      <w:pPr>
        <w:spacing w:after="0"/>
        <w:jc w:val="center"/>
        <w:rPr>
          <w:rFonts w:ascii="Times New Roman" w:hAnsi="Times New Roman" w:cs="Times New Roman"/>
          <w:sz w:val="28"/>
          <w:szCs w:val="28"/>
        </w:rPr>
      </w:pPr>
      <w:r w:rsidRPr="00171F41">
        <w:rPr>
          <w:rFonts w:ascii="Times New Roman" w:hAnsi="Times New Roman" w:cs="Times New Roman"/>
          <w:sz w:val="28"/>
          <w:szCs w:val="28"/>
        </w:rPr>
        <w:t>_</w:t>
      </w:r>
      <w:r>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 xml:space="preserve"> </w:t>
      </w:r>
    </w:p>
    <w:p w:rsidR="00AF1763" w:rsidRPr="0075277D" w:rsidRDefault="00AF1763" w:rsidP="00AF1763">
      <w:pPr>
        <w:spacing w:after="0"/>
        <w:ind w:firstLine="709"/>
        <w:jc w:val="both"/>
        <w:rPr>
          <w:rFonts w:ascii="Times New Roman" w:hAnsi="Times New Roman" w:cs="Times New Roman"/>
          <w:sz w:val="28"/>
          <w:szCs w:val="28"/>
        </w:rPr>
      </w:pPr>
    </w:p>
    <w:p w:rsidR="00AF1763" w:rsidRDefault="00AF1763" w:rsidP="00AF1763">
      <w:pPr>
        <w:tabs>
          <w:tab w:val="left" w:pos="7371"/>
        </w:tabs>
        <w:spacing w:after="0"/>
        <w:ind w:firstLine="709"/>
        <w:jc w:val="both"/>
        <w:rPr>
          <w:rFonts w:ascii="Times New Roman" w:hAnsi="Times New Roman" w:cs="Times New Roman"/>
          <w:sz w:val="28"/>
          <w:szCs w:val="28"/>
        </w:rPr>
      </w:pPr>
      <w:r>
        <w:rPr>
          <w:rFonts w:ascii="Times New Roman" w:hAnsi="Times New Roman" w:cs="Times New Roman"/>
          <w:sz w:val="28"/>
          <w:szCs w:val="28"/>
        </w:rPr>
        <w:t>__________</w:t>
      </w:r>
      <w:r>
        <w:rPr>
          <w:rFonts w:ascii="Times New Roman" w:hAnsi="Times New Roman" w:cs="Times New Roman"/>
          <w:sz w:val="28"/>
          <w:szCs w:val="28"/>
        </w:rPr>
        <w:tab/>
        <w:t>__________</w:t>
      </w:r>
    </w:p>
    <w:p w:rsidR="00AF1763" w:rsidRPr="00A87F06" w:rsidRDefault="00AF1763" w:rsidP="00AF1763">
      <w:pPr>
        <w:tabs>
          <w:tab w:val="left" w:pos="7797"/>
        </w:tabs>
        <w:spacing w:after="0"/>
        <w:ind w:firstLine="1134"/>
        <w:jc w:val="both"/>
        <w:rPr>
          <w:rFonts w:ascii="Times New Roman" w:hAnsi="Times New Roman" w:cs="Times New Roman"/>
          <w:i/>
          <w:color w:val="808080" w:themeColor="background1" w:themeShade="80"/>
          <w:sz w:val="20"/>
          <w:szCs w:val="20"/>
        </w:rPr>
      </w:pPr>
      <w:r>
        <w:rPr>
          <w:rFonts w:ascii="Times New Roman" w:hAnsi="Times New Roman" w:cs="Times New Roman"/>
          <w:i/>
          <w:color w:val="808080" w:themeColor="background1" w:themeShade="80"/>
          <w:sz w:val="20"/>
          <w:szCs w:val="20"/>
        </w:rPr>
        <w:lastRenderedPageBreak/>
        <w:t>(д</w:t>
      </w:r>
      <w:r w:rsidRPr="00A87F06">
        <w:rPr>
          <w:rFonts w:ascii="Times New Roman" w:hAnsi="Times New Roman" w:cs="Times New Roman"/>
          <w:i/>
          <w:color w:val="808080" w:themeColor="background1" w:themeShade="80"/>
          <w:sz w:val="20"/>
          <w:szCs w:val="20"/>
        </w:rPr>
        <w:t>ата</w:t>
      </w:r>
      <w:r>
        <w:rPr>
          <w:rFonts w:ascii="Times New Roman" w:hAnsi="Times New Roman" w:cs="Times New Roman"/>
          <w:i/>
          <w:color w:val="808080" w:themeColor="background1" w:themeShade="80"/>
          <w:sz w:val="20"/>
          <w:szCs w:val="20"/>
        </w:rPr>
        <w:t>)</w:t>
      </w:r>
      <w:r w:rsidRPr="00A87F06">
        <w:rPr>
          <w:rFonts w:ascii="Times New Roman" w:hAnsi="Times New Roman" w:cs="Times New Roman"/>
          <w:i/>
          <w:color w:val="808080" w:themeColor="background1" w:themeShade="80"/>
          <w:sz w:val="20"/>
          <w:szCs w:val="20"/>
        </w:rPr>
        <w:tab/>
      </w:r>
      <w:r>
        <w:rPr>
          <w:rFonts w:ascii="Times New Roman" w:hAnsi="Times New Roman" w:cs="Times New Roman"/>
          <w:i/>
          <w:color w:val="808080" w:themeColor="background1" w:themeShade="80"/>
          <w:sz w:val="20"/>
          <w:szCs w:val="20"/>
        </w:rPr>
        <w:t>(п</w:t>
      </w:r>
      <w:r w:rsidRPr="00A87F06">
        <w:rPr>
          <w:rFonts w:ascii="Times New Roman" w:hAnsi="Times New Roman" w:cs="Times New Roman"/>
          <w:i/>
          <w:color w:val="808080" w:themeColor="background1" w:themeShade="80"/>
          <w:sz w:val="20"/>
          <w:szCs w:val="20"/>
        </w:rPr>
        <w:t>ідпис</w:t>
      </w:r>
      <w:r>
        <w:rPr>
          <w:rFonts w:ascii="Times New Roman" w:hAnsi="Times New Roman" w:cs="Times New Roman"/>
          <w:i/>
          <w:color w:val="808080" w:themeColor="background1" w:themeShade="80"/>
          <w:sz w:val="20"/>
          <w:szCs w:val="20"/>
        </w:rPr>
        <w:t>)</w:t>
      </w:r>
    </w:p>
    <w:p w:rsidR="00AF1763" w:rsidRDefault="00AF1763" w:rsidP="00AF1763">
      <w:pPr>
        <w:rPr>
          <w:rFonts w:ascii="Times New Roman" w:hAnsi="Times New Roman" w:cs="Times New Roman"/>
          <w:sz w:val="28"/>
        </w:rPr>
      </w:pPr>
      <w:r>
        <w:rPr>
          <w:rFonts w:ascii="Times New Roman" w:hAnsi="Times New Roman" w:cs="Times New Roman"/>
          <w:sz w:val="28"/>
        </w:rPr>
        <w:br w:type="page"/>
      </w:r>
    </w:p>
    <w:p w:rsidR="00AF1763" w:rsidRDefault="00AF1763" w:rsidP="00AF1763">
      <w:pPr>
        <w:spacing w:after="0" w:line="240" w:lineRule="auto"/>
        <w:ind w:left="6663"/>
        <w:rPr>
          <w:rFonts w:ascii="Times New Roman" w:hAnsi="Times New Roman" w:cs="Times New Roman"/>
          <w:sz w:val="28"/>
        </w:rPr>
      </w:pPr>
      <w:r>
        <w:rPr>
          <w:rFonts w:ascii="Times New Roman" w:hAnsi="Times New Roman" w:cs="Times New Roman"/>
          <w:sz w:val="28"/>
        </w:rPr>
        <w:lastRenderedPageBreak/>
        <w:t>Додаток 4</w:t>
      </w:r>
    </w:p>
    <w:p w:rsidR="00D54CF0" w:rsidRDefault="00AF1763" w:rsidP="00AF1763">
      <w:pPr>
        <w:spacing w:after="0" w:line="240" w:lineRule="auto"/>
        <w:ind w:left="6663"/>
        <w:rPr>
          <w:rFonts w:ascii="Times New Roman" w:hAnsi="Times New Roman" w:cs="Times New Roman"/>
          <w:sz w:val="28"/>
        </w:rPr>
      </w:pPr>
      <w:r>
        <w:rPr>
          <w:rFonts w:ascii="Times New Roman" w:hAnsi="Times New Roman" w:cs="Times New Roman"/>
          <w:sz w:val="28"/>
        </w:rPr>
        <w:t xml:space="preserve">до наказу директора </w:t>
      </w:r>
    </w:p>
    <w:p w:rsidR="00AF1763" w:rsidRDefault="00D54CF0" w:rsidP="00AF1763">
      <w:pPr>
        <w:spacing w:after="0" w:line="240" w:lineRule="auto"/>
        <w:ind w:left="6663"/>
        <w:rPr>
          <w:rFonts w:ascii="Times New Roman" w:hAnsi="Times New Roman" w:cs="Times New Roman"/>
          <w:sz w:val="28"/>
        </w:rPr>
      </w:pPr>
      <w:r>
        <w:rPr>
          <w:rFonts w:ascii="Times New Roman" w:hAnsi="Times New Roman" w:cs="Times New Roman"/>
          <w:sz w:val="28"/>
        </w:rPr>
        <w:t xml:space="preserve">ЗЗСО І-ІІ ст.. с. </w:t>
      </w:r>
      <w:proofErr w:type="spellStart"/>
      <w:r>
        <w:rPr>
          <w:rFonts w:ascii="Times New Roman" w:hAnsi="Times New Roman" w:cs="Times New Roman"/>
          <w:sz w:val="28"/>
        </w:rPr>
        <w:t>Великосілля</w:t>
      </w:r>
      <w:proofErr w:type="spellEnd"/>
      <w:r>
        <w:rPr>
          <w:rFonts w:ascii="Times New Roman" w:hAnsi="Times New Roman" w:cs="Times New Roman"/>
          <w:sz w:val="28"/>
        </w:rPr>
        <w:br/>
        <w:t xml:space="preserve">від 02.09.2020 р. _67____ </w:t>
      </w:r>
    </w:p>
    <w:p w:rsidR="00AF1763" w:rsidRPr="005A078F" w:rsidRDefault="00AF1763" w:rsidP="00AF1763">
      <w:pPr>
        <w:jc w:val="center"/>
        <w:rPr>
          <w:rFonts w:ascii="Times New Roman" w:hAnsi="Times New Roman" w:cs="Times New Roman"/>
          <w:b/>
          <w:sz w:val="28"/>
          <w:szCs w:val="28"/>
        </w:rPr>
      </w:pPr>
      <w:r w:rsidRPr="005A078F">
        <w:rPr>
          <w:rFonts w:ascii="Times New Roman" w:hAnsi="Times New Roman" w:cs="Times New Roman"/>
          <w:b/>
          <w:sz w:val="28"/>
          <w:szCs w:val="28"/>
        </w:rPr>
        <w:t>ПРОТОКОЛ №_____</w:t>
      </w:r>
    </w:p>
    <w:p w:rsidR="00AF1763" w:rsidRPr="005A078F" w:rsidRDefault="00AF1763" w:rsidP="00AF1763">
      <w:pPr>
        <w:jc w:val="center"/>
        <w:rPr>
          <w:rFonts w:ascii="Times New Roman" w:hAnsi="Times New Roman" w:cs="Times New Roman"/>
          <w:sz w:val="28"/>
          <w:szCs w:val="28"/>
        </w:rPr>
      </w:pPr>
      <w:r w:rsidRPr="005A078F">
        <w:rPr>
          <w:rFonts w:ascii="Times New Roman" w:hAnsi="Times New Roman" w:cs="Times New Roman"/>
          <w:sz w:val="28"/>
          <w:szCs w:val="28"/>
        </w:rPr>
        <w:t xml:space="preserve">засідання комісії з розгляду випадків </w:t>
      </w:r>
      <w:proofErr w:type="spellStart"/>
      <w:r w:rsidRPr="005A078F">
        <w:rPr>
          <w:rFonts w:ascii="Times New Roman" w:hAnsi="Times New Roman" w:cs="Times New Roman"/>
          <w:sz w:val="28"/>
          <w:szCs w:val="28"/>
        </w:rPr>
        <w:t>булінгу</w:t>
      </w:r>
      <w:proofErr w:type="spellEnd"/>
      <w:r w:rsidRPr="005A078F">
        <w:rPr>
          <w:rFonts w:ascii="Times New Roman" w:hAnsi="Times New Roman" w:cs="Times New Roman"/>
          <w:sz w:val="28"/>
          <w:szCs w:val="28"/>
        </w:rPr>
        <w:t xml:space="preserve"> (цькування)</w:t>
      </w:r>
    </w:p>
    <w:p w:rsidR="00AF1763" w:rsidRPr="005A078F" w:rsidRDefault="00AF1763" w:rsidP="00AF1763">
      <w:pPr>
        <w:jc w:val="center"/>
        <w:rPr>
          <w:rFonts w:ascii="Times New Roman" w:hAnsi="Times New Roman" w:cs="Times New Roman"/>
          <w:sz w:val="28"/>
          <w:szCs w:val="28"/>
        </w:rPr>
      </w:pPr>
      <w:r w:rsidRPr="005A078F">
        <w:rPr>
          <w:rFonts w:ascii="Times New Roman" w:hAnsi="Times New Roman" w:cs="Times New Roman"/>
          <w:sz w:val="28"/>
          <w:szCs w:val="28"/>
        </w:rPr>
        <w:t>______________________________________________________________________________</w:t>
      </w:r>
    </w:p>
    <w:p w:rsidR="00AF1763" w:rsidRPr="005A078F" w:rsidRDefault="00AF1763" w:rsidP="00AF1763">
      <w:pPr>
        <w:jc w:val="center"/>
        <w:rPr>
          <w:rFonts w:ascii="Times New Roman" w:hAnsi="Times New Roman" w:cs="Times New Roman"/>
          <w:sz w:val="28"/>
          <w:szCs w:val="28"/>
        </w:rPr>
      </w:pPr>
      <w:r w:rsidRPr="005A078F">
        <w:rPr>
          <w:rFonts w:ascii="Times New Roman" w:hAnsi="Times New Roman" w:cs="Times New Roman"/>
          <w:sz w:val="28"/>
          <w:szCs w:val="28"/>
        </w:rPr>
        <w:t>(Найменування закладу освіти)</w:t>
      </w:r>
    </w:p>
    <w:p w:rsidR="00AF1763" w:rsidRPr="005A078F" w:rsidRDefault="00AF1763" w:rsidP="00AF1763">
      <w:pPr>
        <w:rPr>
          <w:rFonts w:ascii="Times New Roman" w:hAnsi="Times New Roman" w:cs="Times New Roman"/>
          <w:sz w:val="28"/>
          <w:szCs w:val="28"/>
        </w:rPr>
      </w:pPr>
      <w:r w:rsidRPr="005A078F">
        <w:rPr>
          <w:rFonts w:ascii="Times New Roman" w:hAnsi="Times New Roman" w:cs="Times New Roman"/>
          <w:sz w:val="28"/>
          <w:szCs w:val="28"/>
        </w:rPr>
        <w:t xml:space="preserve">« » 20___р.                                                                                                 Час год. хв. </w:t>
      </w:r>
    </w:p>
    <w:p w:rsidR="00AF1763" w:rsidRPr="005A078F" w:rsidRDefault="00AF1763" w:rsidP="00AF1763">
      <w:pPr>
        <w:rPr>
          <w:rFonts w:ascii="Times New Roman" w:hAnsi="Times New Roman" w:cs="Times New Roman"/>
          <w:sz w:val="28"/>
          <w:szCs w:val="28"/>
        </w:rPr>
      </w:pPr>
      <w:r w:rsidRPr="005A078F">
        <w:rPr>
          <w:rFonts w:ascii="Times New Roman" w:hAnsi="Times New Roman" w:cs="Times New Roman"/>
          <w:sz w:val="28"/>
          <w:szCs w:val="28"/>
        </w:rPr>
        <w:t>Підстава_____________________________________________________________</w:t>
      </w:r>
    </w:p>
    <w:p w:rsidR="00AF1763" w:rsidRPr="005A078F" w:rsidRDefault="00AF1763" w:rsidP="00AF1763">
      <w:pPr>
        <w:jc w:val="center"/>
        <w:rPr>
          <w:rFonts w:ascii="Times New Roman" w:hAnsi="Times New Roman" w:cs="Times New Roman"/>
          <w:sz w:val="20"/>
          <w:szCs w:val="20"/>
        </w:rPr>
      </w:pPr>
      <w:r w:rsidRPr="005A078F">
        <w:rPr>
          <w:rFonts w:ascii="Times New Roman" w:hAnsi="Times New Roman" w:cs="Times New Roman"/>
          <w:sz w:val="20"/>
          <w:szCs w:val="20"/>
        </w:rPr>
        <w:t xml:space="preserve">(від кого і коли надійшла заява або повідомлення про випадок </w:t>
      </w:r>
      <w:proofErr w:type="spellStart"/>
      <w:r w:rsidRPr="005A078F">
        <w:rPr>
          <w:rFonts w:ascii="Times New Roman" w:hAnsi="Times New Roman" w:cs="Times New Roman"/>
          <w:sz w:val="20"/>
          <w:szCs w:val="20"/>
        </w:rPr>
        <w:t>булінгу</w:t>
      </w:r>
      <w:proofErr w:type="spellEnd"/>
      <w:r w:rsidRPr="005A078F">
        <w:rPr>
          <w:rFonts w:ascii="Times New Roman" w:hAnsi="Times New Roman" w:cs="Times New Roman"/>
          <w:sz w:val="20"/>
          <w:szCs w:val="20"/>
        </w:rPr>
        <w:t xml:space="preserve"> (цькування)</w:t>
      </w:r>
    </w:p>
    <w:p w:rsidR="00AF1763" w:rsidRPr="005A078F" w:rsidRDefault="00AF1763" w:rsidP="00AF1763">
      <w:pPr>
        <w:jc w:val="center"/>
        <w:rPr>
          <w:rFonts w:ascii="Times New Roman" w:hAnsi="Times New Roman" w:cs="Times New Roman"/>
          <w:sz w:val="28"/>
          <w:szCs w:val="28"/>
        </w:rPr>
      </w:pPr>
      <w:r w:rsidRPr="005A078F">
        <w:rPr>
          <w:rFonts w:ascii="Times New Roman" w:hAnsi="Times New Roman" w:cs="Times New Roman"/>
          <w:sz w:val="20"/>
          <w:szCs w:val="20"/>
        </w:rPr>
        <w:t>_______________________________________________________________________________________________</w:t>
      </w:r>
    </w:p>
    <w:p w:rsidR="00AF1763" w:rsidRPr="005A078F" w:rsidRDefault="00AF1763" w:rsidP="00AF1763">
      <w:pPr>
        <w:jc w:val="center"/>
        <w:rPr>
          <w:rFonts w:ascii="Times New Roman" w:hAnsi="Times New Roman" w:cs="Times New Roman"/>
          <w:sz w:val="20"/>
          <w:szCs w:val="20"/>
        </w:rPr>
      </w:pPr>
      <w:r w:rsidRPr="005A078F">
        <w:rPr>
          <w:rFonts w:ascii="Times New Roman" w:hAnsi="Times New Roman" w:cs="Times New Roman"/>
          <w:sz w:val="20"/>
          <w:szCs w:val="20"/>
        </w:rPr>
        <w:t>(стислий зміст заяви або повідомлення) *1</w:t>
      </w:r>
    </w:p>
    <w:p w:rsidR="00AF1763" w:rsidRPr="005A078F" w:rsidRDefault="00AF1763" w:rsidP="00AF1763">
      <w:pPr>
        <w:spacing w:line="360" w:lineRule="auto"/>
        <w:jc w:val="center"/>
        <w:rPr>
          <w:rFonts w:ascii="Times New Roman" w:hAnsi="Times New Roman" w:cs="Times New Roman"/>
          <w:sz w:val="20"/>
          <w:szCs w:val="20"/>
        </w:rPr>
      </w:pPr>
      <w:r w:rsidRPr="005A078F">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1763" w:rsidRPr="005A078F" w:rsidRDefault="00AF1763" w:rsidP="00AF1763">
      <w:pPr>
        <w:spacing w:line="360" w:lineRule="auto"/>
        <w:rPr>
          <w:rFonts w:ascii="Times New Roman" w:hAnsi="Times New Roman" w:cs="Times New Roman"/>
          <w:sz w:val="28"/>
          <w:szCs w:val="28"/>
        </w:rPr>
      </w:pPr>
      <w:r w:rsidRPr="005A078F">
        <w:rPr>
          <w:rFonts w:ascii="Times New Roman" w:hAnsi="Times New Roman" w:cs="Times New Roman"/>
          <w:sz w:val="28"/>
          <w:szCs w:val="28"/>
        </w:rPr>
        <w:t xml:space="preserve">Присутні </w:t>
      </w:r>
    </w:p>
    <w:p w:rsidR="00AF1763" w:rsidRPr="005A078F" w:rsidRDefault="00AF1763" w:rsidP="00AF1763">
      <w:pPr>
        <w:pStyle w:val="a3"/>
        <w:numPr>
          <w:ilvl w:val="0"/>
          <w:numId w:val="3"/>
        </w:numPr>
        <w:spacing w:after="200" w:line="360" w:lineRule="auto"/>
        <w:rPr>
          <w:rFonts w:ascii="Times New Roman" w:hAnsi="Times New Roman" w:cs="Times New Roman"/>
          <w:sz w:val="28"/>
          <w:szCs w:val="28"/>
        </w:rPr>
      </w:pPr>
      <w:r w:rsidRPr="005A078F">
        <w:rPr>
          <w:rFonts w:ascii="Times New Roman" w:hAnsi="Times New Roman" w:cs="Times New Roman"/>
          <w:sz w:val="28"/>
          <w:szCs w:val="28"/>
        </w:rPr>
        <w:t>Члени комісії (_____ осіб) згідно з наказом про склад комісії від</w:t>
      </w:r>
    </w:p>
    <w:p w:rsidR="00AF1763" w:rsidRPr="005A078F" w:rsidRDefault="00AF1763" w:rsidP="00AF1763">
      <w:pPr>
        <w:pStyle w:val="a3"/>
        <w:spacing w:line="360" w:lineRule="auto"/>
        <w:ind w:left="420"/>
        <w:rPr>
          <w:rFonts w:ascii="Times New Roman" w:hAnsi="Times New Roman" w:cs="Times New Roman"/>
          <w:sz w:val="28"/>
          <w:szCs w:val="28"/>
        </w:rPr>
      </w:pPr>
      <w:r w:rsidRPr="005A078F">
        <w:rPr>
          <w:rFonts w:ascii="Times New Roman" w:hAnsi="Times New Roman" w:cs="Times New Roman"/>
          <w:sz w:val="28"/>
          <w:szCs w:val="28"/>
        </w:rPr>
        <w:t>___________№____________:</w:t>
      </w:r>
    </w:p>
    <w:p w:rsidR="00AF1763" w:rsidRPr="005A078F" w:rsidRDefault="00AF1763" w:rsidP="00AF1763">
      <w:pPr>
        <w:pStyle w:val="a3"/>
        <w:spacing w:line="240" w:lineRule="auto"/>
        <w:ind w:left="420"/>
        <w:rPr>
          <w:rFonts w:ascii="Times New Roman" w:hAnsi="Times New Roman" w:cs="Times New Roman"/>
          <w:sz w:val="28"/>
          <w:szCs w:val="28"/>
        </w:rPr>
      </w:pPr>
      <w:r w:rsidRPr="005A078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A078F">
        <w:rPr>
          <w:rFonts w:ascii="Times New Roman" w:hAnsi="Times New Roman" w:cs="Times New Roman"/>
          <w:sz w:val="28"/>
          <w:szCs w:val="28"/>
        </w:rPr>
        <w:lastRenderedPageBreak/>
        <w:t>__________________________________________________________________________________________________________________________________</w:t>
      </w:r>
    </w:p>
    <w:p w:rsidR="00AF1763" w:rsidRPr="005A078F" w:rsidRDefault="00AF1763" w:rsidP="00AF1763">
      <w:pPr>
        <w:pStyle w:val="a3"/>
        <w:spacing w:line="240" w:lineRule="auto"/>
        <w:ind w:left="420"/>
        <w:rPr>
          <w:rFonts w:ascii="Times New Roman" w:hAnsi="Times New Roman" w:cs="Times New Roman"/>
          <w:sz w:val="28"/>
          <w:szCs w:val="28"/>
        </w:rPr>
      </w:pPr>
    </w:p>
    <w:p w:rsidR="00AF1763" w:rsidRPr="005A078F" w:rsidRDefault="00AF1763" w:rsidP="00AF1763">
      <w:pPr>
        <w:pStyle w:val="a3"/>
        <w:numPr>
          <w:ilvl w:val="0"/>
          <w:numId w:val="3"/>
        </w:numPr>
        <w:spacing w:after="200" w:line="240" w:lineRule="auto"/>
        <w:rPr>
          <w:rFonts w:ascii="Times New Roman" w:hAnsi="Times New Roman" w:cs="Times New Roman"/>
          <w:sz w:val="28"/>
          <w:szCs w:val="28"/>
        </w:rPr>
      </w:pPr>
      <w:r w:rsidRPr="005A078F">
        <w:rPr>
          <w:rFonts w:ascii="Times New Roman" w:hAnsi="Times New Roman" w:cs="Times New Roman"/>
          <w:sz w:val="28"/>
          <w:szCs w:val="28"/>
        </w:rPr>
        <w:t>Інші особи (</w:t>
      </w:r>
      <w:proofErr w:type="spellStart"/>
      <w:r w:rsidRPr="005A078F">
        <w:rPr>
          <w:rFonts w:ascii="Times New Roman" w:hAnsi="Times New Roman" w:cs="Times New Roman"/>
          <w:sz w:val="28"/>
          <w:szCs w:val="28"/>
        </w:rPr>
        <w:t>______осіб</w:t>
      </w:r>
      <w:proofErr w:type="spellEnd"/>
      <w:r w:rsidRPr="005A078F">
        <w:rPr>
          <w:rFonts w:ascii="Times New Roman" w:hAnsi="Times New Roman" w:cs="Times New Roman"/>
          <w:sz w:val="28"/>
          <w:szCs w:val="28"/>
        </w:rPr>
        <w:t>):</w:t>
      </w:r>
    </w:p>
    <w:p w:rsidR="00AF1763" w:rsidRPr="005A078F" w:rsidRDefault="00AF1763" w:rsidP="00AF1763">
      <w:pPr>
        <w:spacing w:line="240" w:lineRule="auto"/>
        <w:rPr>
          <w:rFonts w:ascii="Times New Roman" w:hAnsi="Times New Roman" w:cs="Times New Roman"/>
          <w:sz w:val="28"/>
          <w:szCs w:val="28"/>
        </w:rPr>
      </w:pPr>
    </w:p>
    <w:p w:rsidR="00AF1763" w:rsidRPr="005A078F" w:rsidRDefault="00AF1763" w:rsidP="00AF1763">
      <w:pPr>
        <w:spacing w:line="240" w:lineRule="auto"/>
        <w:rPr>
          <w:rFonts w:ascii="Times New Roman" w:hAnsi="Times New Roman" w:cs="Times New Roman"/>
          <w:sz w:val="28"/>
          <w:szCs w:val="28"/>
        </w:rPr>
      </w:pPr>
    </w:p>
    <w:p w:rsidR="00AF1763" w:rsidRPr="005A078F" w:rsidRDefault="00AF1763" w:rsidP="00AF1763">
      <w:pPr>
        <w:spacing w:line="240" w:lineRule="auto"/>
        <w:rPr>
          <w:rFonts w:ascii="Times New Roman" w:hAnsi="Times New Roman" w:cs="Times New Roman"/>
          <w:sz w:val="28"/>
          <w:szCs w:val="28"/>
        </w:rPr>
      </w:pPr>
      <w:r w:rsidRPr="005A078F">
        <w:rPr>
          <w:rFonts w:ascii="Times New Roman" w:hAnsi="Times New Roman" w:cs="Times New Roman"/>
          <w:sz w:val="28"/>
          <w:szCs w:val="28"/>
        </w:rPr>
        <w:t xml:space="preserve">СЛУХАЛИ </w:t>
      </w:r>
    </w:p>
    <w:p w:rsidR="00AF1763" w:rsidRPr="005A078F" w:rsidRDefault="00AF1763" w:rsidP="00AF1763">
      <w:pPr>
        <w:spacing w:line="240" w:lineRule="auto"/>
        <w:rPr>
          <w:rFonts w:ascii="Times New Roman" w:hAnsi="Times New Roman" w:cs="Times New Roman"/>
          <w:sz w:val="28"/>
          <w:szCs w:val="28"/>
        </w:rPr>
      </w:pPr>
      <w:r w:rsidRPr="005A078F">
        <w:rPr>
          <w:rFonts w:ascii="Times New Roman" w:hAnsi="Times New Roman" w:cs="Times New Roman"/>
          <w:sz w:val="28"/>
          <w:szCs w:val="28"/>
        </w:rPr>
        <w:t>І. Затвердження Порядку денного засідання.</w:t>
      </w:r>
    </w:p>
    <w:p w:rsidR="00AF1763" w:rsidRPr="005A078F" w:rsidRDefault="00AF1763" w:rsidP="00AF1763">
      <w:pPr>
        <w:spacing w:line="240" w:lineRule="auto"/>
        <w:rPr>
          <w:rFonts w:ascii="Times New Roman" w:hAnsi="Times New Roman" w:cs="Times New Roman"/>
          <w:sz w:val="28"/>
          <w:szCs w:val="28"/>
        </w:rPr>
      </w:pPr>
      <w:r w:rsidRPr="005A078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1763" w:rsidRPr="005A078F" w:rsidRDefault="00AF1763" w:rsidP="00AF1763">
      <w:pPr>
        <w:spacing w:line="240" w:lineRule="auto"/>
        <w:rPr>
          <w:rFonts w:ascii="Times New Roman" w:hAnsi="Times New Roman" w:cs="Times New Roman"/>
          <w:sz w:val="28"/>
          <w:szCs w:val="28"/>
        </w:rPr>
      </w:pPr>
      <w:r w:rsidRPr="005A078F">
        <w:rPr>
          <w:rFonts w:ascii="Times New Roman" w:hAnsi="Times New Roman" w:cs="Times New Roman"/>
          <w:sz w:val="28"/>
          <w:szCs w:val="28"/>
        </w:rPr>
        <w:t>II. Розгляд питань Порядку денного засідання</w:t>
      </w:r>
    </w:p>
    <w:p w:rsidR="00AF1763" w:rsidRPr="005A078F" w:rsidRDefault="00AF1763" w:rsidP="00AF1763">
      <w:pPr>
        <w:spacing w:line="240" w:lineRule="auto"/>
        <w:rPr>
          <w:rFonts w:ascii="Times New Roman" w:hAnsi="Times New Roman" w:cs="Times New Roman"/>
          <w:sz w:val="28"/>
          <w:szCs w:val="28"/>
        </w:rPr>
      </w:pPr>
      <w:r w:rsidRPr="005A078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A078F">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1763" w:rsidRPr="005A078F" w:rsidRDefault="00AF1763" w:rsidP="00AF1763">
      <w:pPr>
        <w:spacing w:line="240" w:lineRule="auto"/>
        <w:rPr>
          <w:rFonts w:ascii="Times New Roman" w:hAnsi="Times New Roman" w:cs="Times New Roman"/>
          <w:sz w:val="28"/>
          <w:szCs w:val="28"/>
        </w:rPr>
      </w:pPr>
      <w:r w:rsidRPr="005A078F">
        <w:rPr>
          <w:rFonts w:ascii="Times New Roman" w:hAnsi="Times New Roman" w:cs="Times New Roman"/>
          <w:sz w:val="28"/>
          <w:szCs w:val="28"/>
        </w:rPr>
        <w:t>III. Ухвалили рішення про:</w:t>
      </w:r>
    </w:p>
    <w:p w:rsidR="00AF1763" w:rsidRPr="005A078F" w:rsidRDefault="00AF1763" w:rsidP="00AF1763">
      <w:pPr>
        <w:pStyle w:val="a3"/>
        <w:numPr>
          <w:ilvl w:val="0"/>
          <w:numId w:val="4"/>
        </w:numPr>
        <w:spacing w:after="200" w:line="240" w:lineRule="auto"/>
        <w:rPr>
          <w:rFonts w:ascii="Times New Roman" w:hAnsi="Times New Roman" w:cs="Times New Roman"/>
          <w:sz w:val="28"/>
          <w:szCs w:val="28"/>
        </w:rPr>
      </w:pPr>
      <w:r w:rsidRPr="005A078F">
        <w:rPr>
          <w:rFonts w:ascii="Times New Roman" w:hAnsi="Times New Roman" w:cs="Times New Roman"/>
          <w:sz w:val="28"/>
          <w:szCs w:val="28"/>
        </w:rPr>
        <w:t xml:space="preserve">Потреби сторін </w:t>
      </w:r>
      <w:proofErr w:type="spellStart"/>
      <w:r w:rsidRPr="005A078F">
        <w:rPr>
          <w:rFonts w:ascii="Times New Roman" w:hAnsi="Times New Roman" w:cs="Times New Roman"/>
          <w:sz w:val="28"/>
          <w:szCs w:val="28"/>
        </w:rPr>
        <w:t>булінгу</w:t>
      </w:r>
      <w:proofErr w:type="spellEnd"/>
      <w:r w:rsidRPr="005A078F">
        <w:rPr>
          <w:rFonts w:ascii="Times New Roman" w:hAnsi="Times New Roman" w:cs="Times New Roman"/>
          <w:sz w:val="28"/>
          <w:szCs w:val="28"/>
        </w:rPr>
        <w:t xml:space="preserve"> (цькування) в соціальних та </w:t>
      </w:r>
      <w:proofErr w:type="spellStart"/>
      <w:r w:rsidRPr="005A078F">
        <w:rPr>
          <w:rFonts w:ascii="Times New Roman" w:hAnsi="Times New Roman" w:cs="Times New Roman"/>
          <w:sz w:val="28"/>
          <w:szCs w:val="28"/>
        </w:rPr>
        <w:t>психологопедагогічних</w:t>
      </w:r>
      <w:proofErr w:type="spellEnd"/>
      <w:r w:rsidRPr="005A078F">
        <w:rPr>
          <w:rFonts w:ascii="Times New Roman" w:hAnsi="Times New Roman" w:cs="Times New Roman"/>
          <w:sz w:val="28"/>
          <w:szCs w:val="28"/>
        </w:rPr>
        <w:t xml:space="preserve"> послугах, в тому числі із залученням фахівців служби у справах дітей та (або) центру соціальних служб для сім’ї, дітей та молоді </w:t>
      </w:r>
    </w:p>
    <w:p w:rsidR="00AF1763" w:rsidRPr="005A078F" w:rsidRDefault="00AF1763" w:rsidP="00AF1763">
      <w:pPr>
        <w:spacing w:line="240" w:lineRule="auto"/>
        <w:ind w:left="60"/>
        <w:rPr>
          <w:rFonts w:ascii="Times New Roman" w:hAnsi="Times New Roman" w:cs="Times New Roman"/>
          <w:sz w:val="28"/>
          <w:szCs w:val="28"/>
        </w:rPr>
      </w:pPr>
      <w:r w:rsidRPr="005A078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AF1763" w:rsidRPr="005A078F" w:rsidRDefault="00AF1763" w:rsidP="00AF1763">
      <w:pPr>
        <w:pStyle w:val="a3"/>
        <w:spacing w:line="240" w:lineRule="auto"/>
        <w:ind w:left="420"/>
        <w:jc w:val="center"/>
        <w:rPr>
          <w:rFonts w:ascii="Times New Roman" w:hAnsi="Times New Roman" w:cs="Times New Roman"/>
          <w:sz w:val="20"/>
          <w:szCs w:val="20"/>
        </w:rPr>
      </w:pPr>
      <w:r w:rsidRPr="005A078F">
        <w:rPr>
          <w:rFonts w:ascii="Times New Roman" w:hAnsi="Times New Roman" w:cs="Times New Roman"/>
          <w:sz w:val="20"/>
          <w:szCs w:val="20"/>
        </w:rPr>
        <w:t>(опис відповідних послуг та відповідальні за їх надання)</w:t>
      </w:r>
    </w:p>
    <w:p w:rsidR="00AF1763" w:rsidRPr="005A078F" w:rsidRDefault="00AF1763" w:rsidP="00AF1763">
      <w:pPr>
        <w:pStyle w:val="a3"/>
        <w:numPr>
          <w:ilvl w:val="0"/>
          <w:numId w:val="4"/>
        </w:numPr>
        <w:spacing w:after="200" w:line="240" w:lineRule="auto"/>
        <w:rPr>
          <w:rFonts w:ascii="Times New Roman" w:hAnsi="Times New Roman" w:cs="Times New Roman"/>
          <w:sz w:val="28"/>
          <w:szCs w:val="28"/>
        </w:rPr>
      </w:pPr>
      <w:r w:rsidRPr="005A078F">
        <w:rPr>
          <w:rFonts w:ascii="Times New Roman" w:hAnsi="Times New Roman" w:cs="Times New Roman"/>
          <w:sz w:val="28"/>
          <w:szCs w:val="28"/>
        </w:rPr>
        <w:t xml:space="preserve">Заходи для усунення причин </w:t>
      </w:r>
      <w:proofErr w:type="spellStart"/>
      <w:r w:rsidRPr="005A078F">
        <w:rPr>
          <w:rFonts w:ascii="Times New Roman" w:hAnsi="Times New Roman" w:cs="Times New Roman"/>
          <w:sz w:val="28"/>
          <w:szCs w:val="28"/>
        </w:rPr>
        <w:t>булінгу</w:t>
      </w:r>
      <w:proofErr w:type="spellEnd"/>
      <w:r w:rsidRPr="005A078F">
        <w:rPr>
          <w:rFonts w:ascii="Times New Roman" w:hAnsi="Times New Roman" w:cs="Times New Roman"/>
          <w:sz w:val="28"/>
          <w:szCs w:val="28"/>
        </w:rPr>
        <w:t xml:space="preserve"> (цькування) </w:t>
      </w:r>
    </w:p>
    <w:p w:rsidR="00AF1763" w:rsidRPr="005A078F" w:rsidRDefault="00AF1763" w:rsidP="00AF1763">
      <w:pPr>
        <w:pStyle w:val="a3"/>
        <w:spacing w:line="240" w:lineRule="auto"/>
        <w:ind w:left="420"/>
        <w:rPr>
          <w:rFonts w:ascii="Times New Roman" w:hAnsi="Times New Roman" w:cs="Times New Roman"/>
          <w:sz w:val="28"/>
          <w:szCs w:val="28"/>
        </w:rPr>
      </w:pPr>
      <w:r w:rsidRPr="005A078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1763" w:rsidRPr="005A078F" w:rsidRDefault="00AF1763" w:rsidP="00AF1763">
      <w:pPr>
        <w:pStyle w:val="a3"/>
        <w:spacing w:line="240" w:lineRule="auto"/>
        <w:ind w:left="420"/>
        <w:jc w:val="center"/>
        <w:rPr>
          <w:rFonts w:ascii="Times New Roman" w:hAnsi="Times New Roman" w:cs="Times New Roman"/>
          <w:sz w:val="20"/>
          <w:szCs w:val="20"/>
        </w:rPr>
      </w:pPr>
      <w:r w:rsidRPr="005A078F">
        <w:rPr>
          <w:rFonts w:ascii="Times New Roman" w:hAnsi="Times New Roman" w:cs="Times New Roman"/>
          <w:sz w:val="20"/>
          <w:szCs w:val="20"/>
        </w:rPr>
        <w:t>(опис заходів та відповідальні за їх виконання)</w:t>
      </w:r>
    </w:p>
    <w:p w:rsidR="00AF1763" w:rsidRPr="005A078F" w:rsidRDefault="00AF1763" w:rsidP="00AF1763">
      <w:pPr>
        <w:pStyle w:val="a3"/>
        <w:numPr>
          <w:ilvl w:val="0"/>
          <w:numId w:val="4"/>
        </w:numPr>
        <w:spacing w:after="200" w:line="240" w:lineRule="auto"/>
        <w:rPr>
          <w:rFonts w:ascii="Times New Roman" w:hAnsi="Times New Roman" w:cs="Times New Roman"/>
          <w:sz w:val="28"/>
          <w:szCs w:val="28"/>
        </w:rPr>
      </w:pPr>
      <w:r w:rsidRPr="005A078F">
        <w:rPr>
          <w:rFonts w:ascii="Times New Roman" w:hAnsi="Times New Roman" w:cs="Times New Roman"/>
          <w:sz w:val="28"/>
          <w:szCs w:val="28"/>
        </w:rPr>
        <w:t xml:space="preserve">Заходи виховного впливу по відношенню до сторін </w:t>
      </w:r>
      <w:proofErr w:type="spellStart"/>
      <w:r w:rsidRPr="005A078F">
        <w:rPr>
          <w:rFonts w:ascii="Times New Roman" w:hAnsi="Times New Roman" w:cs="Times New Roman"/>
          <w:sz w:val="28"/>
          <w:szCs w:val="28"/>
        </w:rPr>
        <w:t>булінгу</w:t>
      </w:r>
      <w:proofErr w:type="spellEnd"/>
      <w:r w:rsidRPr="005A078F">
        <w:rPr>
          <w:rFonts w:ascii="Times New Roman" w:hAnsi="Times New Roman" w:cs="Times New Roman"/>
          <w:sz w:val="28"/>
          <w:szCs w:val="28"/>
        </w:rPr>
        <w:t xml:space="preserve"> (цькування)</w:t>
      </w:r>
    </w:p>
    <w:p w:rsidR="00AF1763" w:rsidRPr="005A078F" w:rsidRDefault="00AF1763" w:rsidP="00AF1763">
      <w:pPr>
        <w:pStyle w:val="a3"/>
        <w:spacing w:line="240" w:lineRule="auto"/>
        <w:ind w:left="420"/>
        <w:rPr>
          <w:rFonts w:ascii="Times New Roman" w:hAnsi="Times New Roman" w:cs="Times New Roman"/>
          <w:sz w:val="28"/>
          <w:szCs w:val="28"/>
        </w:rPr>
      </w:pPr>
      <w:r w:rsidRPr="005A078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w:t>
      </w:r>
    </w:p>
    <w:p w:rsidR="00AF1763" w:rsidRPr="005A078F" w:rsidRDefault="00AF1763" w:rsidP="00AF1763">
      <w:pPr>
        <w:pStyle w:val="a3"/>
        <w:spacing w:line="240" w:lineRule="auto"/>
        <w:ind w:left="420"/>
        <w:jc w:val="center"/>
        <w:rPr>
          <w:rFonts w:ascii="Times New Roman" w:hAnsi="Times New Roman" w:cs="Times New Roman"/>
          <w:sz w:val="20"/>
          <w:szCs w:val="20"/>
        </w:rPr>
      </w:pPr>
      <w:r w:rsidRPr="005A078F">
        <w:rPr>
          <w:rFonts w:ascii="Times New Roman" w:hAnsi="Times New Roman" w:cs="Times New Roman"/>
          <w:sz w:val="20"/>
          <w:szCs w:val="20"/>
        </w:rPr>
        <w:t>(опис заходів та відповідальні за їх виконання)</w:t>
      </w:r>
    </w:p>
    <w:p w:rsidR="00AF1763" w:rsidRPr="005A078F" w:rsidRDefault="00AF1763" w:rsidP="00AF1763">
      <w:pPr>
        <w:pStyle w:val="a3"/>
        <w:numPr>
          <w:ilvl w:val="0"/>
          <w:numId w:val="4"/>
        </w:numPr>
        <w:spacing w:after="200" w:line="240" w:lineRule="auto"/>
        <w:jc w:val="both"/>
        <w:rPr>
          <w:rFonts w:ascii="Times New Roman" w:hAnsi="Times New Roman" w:cs="Times New Roman"/>
          <w:sz w:val="28"/>
          <w:szCs w:val="28"/>
        </w:rPr>
      </w:pPr>
      <w:r w:rsidRPr="005A078F">
        <w:rPr>
          <w:rFonts w:ascii="Times New Roman" w:hAnsi="Times New Roman" w:cs="Times New Roman"/>
          <w:sz w:val="28"/>
          <w:szCs w:val="28"/>
        </w:rPr>
        <w:t xml:space="preserve">Рекомендації для педагогічних (науково-педагогічних)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w:t>
      </w:r>
      <w:proofErr w:type="spellStart"/>
      <w:r w:rsidRPr="005A078F">
        <w:rPr>
          <w:rFonts w:ascii="Times New Roman" w:hAnsi="Times New Roman" w:cs="Times New Roman"/>
          <w:sz w:val="28"/>
          <w:szCs w:val="28"/>
        </w:rPr>
        <w:t>булінгу</w:t>
      </w:r>
      <w:proofErr w:type="spellEnd"/>
      <w:r w:rsidRPr="005A078F">
        <w:rPr>
          <w:rFonts w:ascii="Times New Roman" w:hAnsi="Times New Roman" w:cs="Times New Roman"/>
          <w:sz w:val="28"/>
          <w:szCs w:val="28"/>
        </w:rPr>
        <w:t xml:space="preserve"> (цькування), їхніми батьками або іншими законними представниками</w:t>
      </w:r>
    </w:p>
    <w:p w:rsidR="00AF1763" w:rsidRPr="005A078F" w:rsidRDefault="00AF1763" w:rsidP="00AF1763">
      <w:pPr>
        <w:pStyle w:val="a3"/>
        <w:spacing w:line="240" w:lineRule="auto"/>
        <w:ind w:left="420"/>
        <w:jc w:val="center"/>
        <w:rPr>
          <w:rFonts w:ascii="Times New Roman" w:hAnsi="Times New Roman" w:cs="Times New Roman"/>
          <w:sz w:val="20"/>
          <w:szCs w:val="20"/>
        </w:rPr>
      </w:pPr>
      <w:r w:rsidRPr="005A078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w:t>
      </w:r>
      <w:r w:rsidRPr="005A078F">
        <w:rPr>
          <w:rFonts w:ascii="Times New Roman" w:hAnsi="Times New Roman" w:cs="Times New Roman"/>
          <w:sz w:val="28"/>
          <w:szCs w:val="28"/>
        </w:rPr>
        <w:t xml:space="preserve"> </w:t>
      </w:r>
      <w:r w:rsidRPr="005A078F">
        <w:rPr>
          <w:rFonts w:ascii="Times New Roman" w:hAnsi="Times New Roman" w:cs="Times New Roman"/>
          <w:sz w:val="20"/>
          <w:szCs w:val="20"/>
        </w:rPr>
        <w:t xml:space="preserve">(опис рекомендацій і </w:t>
      </w:r>
      <w:proofErr w:type="spellStart"/>
      <w:r w:rsidRPr="005A078F">
        <w:rPr>
          <w:rFonts w:ascii="Times New Roman" w:hAnsi="Times New Roman" w:cs="Times New Roman"/>
          <w:sz w:val="20"/>
          <w:szCs w:val="20"/>
        </w:rPr>
        <w:t>суб</w:t>
      </w:r>
      <w:proofErr w:type="spellEnd"/>
      <w:r w:rsidRPr="005A078F">
        <w:rPr>
          <w:rFonts w:ascii="Times New Roman" w:hAnsi="Times New Roman" w:cs="Times New Roman"/>
          <w:sz w:val="20"/>
          <w:szCs w:val="20"/>
        </w:rPr>
        <w:t xml:space="preserve"> </w:t>
      </w:r>
      <w:proofErr w:type="spellStart"/>
      <w:r w:rsidRPr="005A078F">
        <w:rPr>
          <w:rFonts w:ascii="Times New Roman" w:hAnsi="Times New Roman" w:cs="Times New Roman"/>
          <w:sz w:val="20"/>
          <w:szCs w:val="20"/>
        </w:rPr>
        <w:t>'єктів</w:t>
      </w:r>
      <w:proofErr w:type="spellEnd"/>
      <w:r w:rsidRPr="005A078F">
        <w:rPr>
          <w:rFonts w:ascii="Times New Roman" w:hAnsi="Times New Roman" w:cs="Times New Roman"/>
          <w:sz w:val="20"/>
          <w:szCs w:val="20"/>
        </w:rPr>
        <w:t xml:space="preserve"> призначення цих рекомендацій)</w:t>
      </w:r>
    </w:p>
    <w:p w:rsidR="00AF1763" w:rsidRPr="005A078F" w:rsidRDefault="00AF1763" w:rsidP="00AF1763">
      <w:pPr>
        <w:pStyle w:val="a3"/>
        <w:numPr>
          <w:ilvl w:val="0"/>
          <w:numId w:val="4"/>
        </w:numPr>
        <w:spacing w:after="200" w:line="240" w:lineRule="auto"/>
        <w:jc w:val="both"/>
        <w:rPr>
          <w:rFonts w:ascii="Times New Roman" w:hAnsi="Times New Roman" w:cs="Times New Roman"/>
          <w:sz w:val="28"/>
          <w:szCs w:val="28"/>
        </w:rPr>
      </w:pPr>
      <w:r w:rsidRPr="005A078F">
        <w:rPr>
          <w:rFonts w:ascii="Times New Roman" w:hAnsi="Times New Roman" w:cs="Times New Roman"/>
          <w:sz w:val="28"/>
          <w:szCs w:val="28"/>
        </w:rPr>
        <w:t xml:space="preserve">Рекомендації для батьків або інших законних представників малолітньої чи неповнолітньої особи, яка стала стороною </w:t>
      </w:r>
      <w:proofErr w:type="spellStart"/>
      <w:r w:rsidRPr="005A078F">
        <w:rPr>
          <w:rFonts w:ascii="Times New Roman" w:hAnsi="Times New Roman" w:cs="Times New Roman"/>
          <w:sz w:val="28"/>
          <w:szCs w:val="28"/>
        </w:rPr>
        <w:t>булінгу</w:t>
      </w:r>
      <w:proofErr w:type="spellEnd"/>
      <w:r w:rsidRPr="005A078F">
        <w:rPr>
          <w:rFonts w:ascii="Times New Roman" w:hAnsi="Times New Roman" w:cs="Times New Roman"/>
          <w:sz w:val="28"/>
          <w:szCs w:val="28"/>
        </w:rPr>
        <w:t xml:space="preserve"> (цькування) (опис рекомендацій і </w:t>
      </w:r>
      <w:proofErr w:type="spellStart"/>
      <w:r w:rsidRPr="005A078F">
        <w:rPr>
          <w:rFonts w:ascii="Times New Roman" w:hAnsi="Times New Roman" w:cs="Times New Roman"/>
          <w:sz w:val="28"/>
          <w:szCs w:val="28"/>
        </w:rPr>
        <w:t>суб</w:t>
      </w:r>
      <w:proofErr w:type="spellEnd"/>
      <w:r w:rsidRPr="005A078F">
        <w:rPr>
          <w:rFonts w:ascii="Times New Roman" w:hAnsi="Times New Roman" w:cs="Times New Roman"/>
          <w:sz w:val="28"/>
          <w:szCs w:val="28"/>
        </w:rPr>
        <w:t xml:space="preserve"> </w:t>
      </w:r>
      <w:proofErr w:type="spellStart"/>
      <w:r w:rsidRPr="005A078F">
        <w:rPr>
          <w:rFonts w:ascii="Times New Roman" w:hAnsi="Times New Roman" w:cs="Times New Roman"/>
          <w:sz w:val="28"/>
          <w:szCs w:val="28"/>
        </w:rPr>
        <w:t>'єктів</w:t>
      </w:r>
      <w:proofErr w:type="spellEnd"/>
      <w:r w:rsidRPr="005A078F">
        <w:rPr>
          <w:rFonts w:ascii="Times New Roman" w:hAnsi="Times New Roman" w:cs="Times New Roman"/>
          <w:sz w:val="28"/>
          <w:szCs w:val="28"/>
        </w:rPr>
        <w:t xml:space="preserve"> призначення цих рекомендацій)</w:t>
      </w:r>
    </w:p>
    <w:p w:rsidR="00AF1763" w:rsidRPr="005A078F" w:rsidRDefault="00AF1763" w:rsidP="00AF1763">
      <w:pPr>
        <w:spacing w:line="240" w:lineRule="auto"/>
        <w:ind w:left="60"/>
        <w:jc w:val="both"/>
        <w:rPr>
          <w:rFonts w:ascii="Times New Roman" w:hAnsi="Times New Roman" w:cs="Times New Roman"/>
          <w:sz w:val="28"/>
          <w:szCs w:val="28"/>
        </w:rPr>
      </w:pPr>
      <w:r w:rsidRPr="005A078F">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w:t>
      </w:r>
    </w:p>
    <w:p w:rsidR="00AF1763" w:rsidRPr="005A078F" w:rsidRDefault="00AF1763" w:rsidP="00AF1763">
      <w:pPr>
        <w:spacing w:line="240" w:lineRule="auto"/>
        <w:ind w:left="60"/>
        <w:jc w:val="center"/>
        <w:rPr>
          <w:rFonts w:ascii="Times New Roman" w:hAnsi="Times New Roman" w:cs="Times New Roman"/>
          <w:sz w:val="20"/>
          <w:szCs w:val="20"/>
        </w:rPr>
      </w:pPr>
      <w:r w:rsidRPr="005A078F">
        <w:rPr>
          <w:rFonts w:ascii="Times New Roman" w:hAnsi="Times New Roman" w:cs="Times New Roman"/>
          <w:sz w:val="20"/>
          <w:szCs w:val="20"/>
        </w:rPr>
        <w:t xml:space="preserve">(опис рекомендацій і </w:t>
      </w:r>
      <w:proofErr w:type="spellStart"/>
      <w:r w:rsidRPr="005A078F">
        <w:rPr>
          <w:rFonts w:ascii="Times New Roman" w:hAnsi="Times New Roman" w:cs="Times New Roman"/>
          <w:sz w:val="20"/>
          <w:szCs w:val="20"/>
        </w:rPr>
        <w:t>суб</w:t>
      </w:r>
      <w:proofErr w:type="spellEnd"/>
      <w:r w:rsidRPr="005A078F">
        <w:rPr>
          <w:rFonts w:ascii="Times New Roman" w:hAnsi="Times New Roman" w:cs="Times New Roman"/>
          <w:sz w:val="20"/>
          <w:szCs w:val="20"/>
        </w:rPr>
        <w:t xml:space="preserve"> </w:t>
      </w:r>
      <w:proofErr w:type="spellStart"/>
      <w:r w:rsidRPr="005A078F">
        <w:rPr>
          <w:rFonts w:ascii="Times New Roman" w:hAnsi="Times New Roman" w:cs="Times New Roman"/>
          <w:sz w:val="20"/>
          <w:szCs w:val="20"/>
        </w:rPr>
        <w:t>'єктів</w:t>
      </w:r>
      <w:proofErr w:type="spellEnd"/>
      <w:r w:rsidRPr="005A078F">
        <w:rPr>
          <w:rFonts w:ascii="Times New Roman" w:hAnsi="Times New Roman" w:cs="Times New Roman"/>
          <w:sz w:val="20"/>
          <w:szCs w:val="20"/>
        </w:rPr>
        <w:t xml:space="preserve"> призначення цих рекомендацій)</w:t>
      </w:r>
    </w:p>
    <w:p w:rsidR="00AF1763" w:rsidRPr="005A078F" w:rsidRDefault="00AF1763" w:rsidP="00AF1763">
      <w:pPr>
        <w:spacing w:line="240" w:lineRule="auto"/>
        <w:ind w:left="60"/>
        <w:rPr>
          <w:rFonts w:ascii="Times New Roman" w:hAnsi="Times New Roman" w:cs="Times New Roman"/>
          <w:sz w:val="28"/>
          <w:szCs w:val="28"/>
        </w:rPr>
      </w:pPr>
      <w:r w:rsidRPr="005A078F">
        <w:rPr>
          <w:rFonts w:ascii="Times New Roman" w:hAnsi="Times New Roman" w:cs="Times New Roman"/>
          <w:sz w:val="28"/>
          <w:szCs w:val="28"/>
        </w:rPr>
        <w:t>Голова комісії                                                     ___________________</w:t>
      </w:r>
    </w:p>
    <w:p w:rsidR="00AF1763" w:rsidRDefault="00AF1763" w:rsidP="00AF1763">
      <w:pPr>
        <w:spacing w:after="0" w:line="240" w:lineRule="auto"/>
        <w:ind w:firstLine="709"/>
        <w:jc w:val="both"/>
        <w:rPr>
          <w:rFonts w:ascii="Times New Roman" w:hAnsi="Times New Roman" w:cs="Times New Roman"/>
          <w:sz w:val="28"/>
        </w:rPr>
      </w:pPr>
      <w:r w:rsidRPr="005A078F">
        <w:rPr>
          <w:rFonts w:ascii="Times New Roman" w:hAnsi="Times New Roman" w:cs="Times New Roman"/>
          <w:sz w:val="28"/>
          <w:szCs w:val="28"/>
        </w:rPr>
        <w:t>Секретар                                                              ______</w:t>
      </w:r>
    </w:p>
    <w:p w:rsidR="00AF1763" w:rsidRDefault="00AF1763" w:rsidP="00AF1763">
      <w:pPr>
        <w:spacing w:after="0" w:line="240" w:lineRule="auto"/>
        <w:ind w:firstLine="709"/>
        <w:jc w:val="both"/>
        <w:rPr>
          <w:rFonts w:ascii="Times New Roman" w:hAnsi="Times New Roman" w:cs="Times New Roman"/>
          <w:sz w:val="28"/>
        </w:rPr>
      </w:pPr>
    </w:p>
    <w:p w:rsidR="00AF1763" w:rsidRDefault="00AF1763" w:rsidP="00AF1763">
      <w:pPr>
        <w:spacing w:after="0" w:line="240" w:lineRule="auto"/>
        <w:ind w:firstLine="709"/>
        <w:jc w:val="both"/>
        <w:rPr>
          <w:rFonts w:ascii="Times New Roman" w:hAnsi="Times New Roman" w:cs="Times New Roman"/>
          <w:sz w:val="28"/>
        </w:rPr>
      </w:pPr>
    </w:p>
    <w:p w:rsidR="00AF1763" w:rsidRDefault="00AF1763" w:rsidP="00AF1763">
      <w:pPr>
        <w:spacing w:after="0" w:line="240" w:lineRule="auto"/>
        <w:ind w:firstLine="709"/>
        <w:jc w:val="both"/>
        <w:rPr>
          <w:rFonts w:ascii="Times New Roman" w:hAnsi="Times New Roman" w:cs="Times New Roman"/>
          <w:sz w:val="28"/>
        </w:rPr>
        <w:sectPr w:rsidR="00AF1763" w:rsidSect="00B25DCF">
          <w:pgSz w:w="11906" w:h="16838"/>
          <w:pgMar w:top="1134" w:right="567" w:bottom="1134" w:left="1701" w:header="709" w:footer="709" w:gutter="0"/>
          <w:cols w:space="708"/>
          <w:docGrid w:linePitch="360"/>
        </w:sectPr>
      </w:pPr>
    </w:p>
    <w:p w:rsidR="00AF1763" w:rsidRDefault="00AF1763" w:rsidP="00AF1763">
      <w:pPr>
        <w:spacing w:after="0" w:line="240" w:lineRule="auto"/>
        <w:ind w:left="11482"/>
        <w:rPr>
          <w:rFonts w:ascii="Times New Roman" w:hAnsi="Times New Roman" w:cs="Times New Roman"/>
          <w:sz w:val="28"/>
        </w:rPr>
      </w:pPr>
      <w:r>
        <w:rPr>
          <w:rFonts w:ascii="Times New Roman" w:hAnsi="Times New Roman" w:cs="Times New Roman"/>
          <w:sz w:val="28"/>
        </w:rPr>
        <w:lastRenderedPageBreak/>
        <w:t>Додаток 5</w:t>
      </w:r>
    </w:p>
    <w:p w:rsidR="00D54CF0" w:rsidRDefault="00AF1763" w:rsidP="00AF1763">
      <w:pPr>
        <w:spacing w:after="0" w:line="240" w:lineRule="auto"/>
        <w:ind w:left="11482"/>
        <w:rPr>
          <w:rFonts w:ascii="Times New Roman" w:hAnsi="Times New Roman" w:cs="Times New Roman"/>
          <w:sz w:val="28"/>
        </w:rPr>
      </w:pPr>
      <w:r>
        <w:rPr>
          <w:rFonts w:ascii="Times New Roman" w:hAnsi="Times New Roman" w:cs="Times New Roman"/>
          <w:sz w:val="28"/>
        </w:rPr>
        <w:t>до наказу директора</w:t>
      </w:r>
    </w:p>
    <w:p w:rsidR="00AF1763" w:rsidRDefault="00D54CF0" w:rsidP="00AF1763">
      <w:pPr>
        <w:spacing w:after="0" w:line="240" w:lineRule="auto"/>
        <w:ind w:left="11482"/>
        <w:rPr>
          <w:rFonts w:ascii="Times New Roman" w:hAnsi="Times New Roman" w:cs="Times New Roman"/>
          <w:sz w:val="28"/>
        </w:rPr>
      </w:pPr>
      <w:r>
        <w:rPr>
          <w:rFonts w:ascii="Times New Roman" w:hAnsi="Times New Roman" w:cs="Times New Roman"/>
          <w:sz w:val="28"/>
        </w:rPr>
        <w:t xml:space="preserve">ЗЗСО І-ІІ ст.. с. </w:t>
      </w:r>
      <w:proofErr w:type="spellStart"/>
      <w:r>
        <w:rPr>
          <w:rFonts w:ascii="Times New Roman" w:hAnsi="Times New Roman" w:cs="Times New Roman"/>
          <w:sz w:val="28"/>
        </w:rPr>
        <w:t>Великосілля</w:t>
      </w:r>
      <w:proofErr w:type="spellEnd"/>
      <w:r>
        <w:rPr>
          <w:rFonts w:ascii="Times New Roman" w:hAnsi="Times New Roman" w:cs="Times New Roman"/>
          <w:sz w:val="28"/>
        </w:rPr>
        <w:br/>
        <w:t>від 02.09.2020 р. _67____</w:t>
      </w:r>
      <w:r w:rsidR="00AF1763">
        <w:rPr>
          <w:rFonts w:ascii="Times New Roman" w:hAnsi="Times New Roman" w:cs="Times New Roman"/>
          <w:sz w:val="28"/>
        </w:rPr>
        <w:t xml:space="preserve"> </w:t>
      </w:r>
    </w:p>
    <w:p w:rsidR="00AF1763" w:rsidRPr="00A87F06" w:rsidRDefault="00AF1763" w:rsidP="00AF1763">
      <w:pPr>
        <w:spacing w:after="0" w:line="240" w:lineRule="auto"/>
        <w:jc w:val="center"/>
        <w:rPr>
          <w:rFonts w:ascii="Times New Roman" w:hAnsi="Times New Roman" w:cs="Times New Roman"/>
          <w:b/>
          <w:sz w:val="28"/>
          <w:szCs w:val="28"/>
        </w:rPr>
      </w:pPr>
      <w:r w:rsidRPr="00A87F06">
        <w:rPr>
          <w:rFonts w:ascii="Times New Roman" w:hAnsi="Times New Roman" w:cs="Times New Roman"/>
          <w:b/>
          <w:sz w:val="28"/>
          <w:szCs w:val="28"/>
        </w:rPr>
        <w:t>ЖУРНАЛ</w:t>
      </w:r>
    </w:p>
    <w:p w:rsidR="00AF1763" w:rsidRPr="00970DE1" w:rsidRDefault="00AF1763" w:rsidP="00AF1763">
      <w:pPr>
        <w:spacing w:after="0" w:line="240" w:lineRule="auto"/>
        <w:jc w:val="center"/>
        <w:rPr>
          <w:rFonts w:ascii="Times New Roman" w:hAnsi="Times New Roman" w:cs="Times New Roman"/>
          <w:sz w:val="28"/>
          <w:szCs w:val="28"/>
        </w:rPr>
      </w:pPr>
      <w:r w:rsidRPr="00ED1296">
        <w:rPr>
          <w:rFonts w:ascii="Times New Roman" w:hAnsi="Times New Roman" w:cs="Times New Roman"/>
          <w:sz w:val="28"/>
          <w:szCs w:val="28"/>
        </w:rPr>
        <w:t xml:space="preserve">реєстрації заяв про випадки </w:t>
      </w:r>
      <w:proofErr w:type="spellStart"/>
      <w:r w:rsidRPr="00ED1296">
        <w:rPr>
          <w:rFonts w:ascii="Times New Roman" w:hAnsi="Times New Roman" w:cs="Times New Roman"/>
          <w:sz w:val="28"/>
          <w:szCs w:val="28"/>
        </w:rPr>
        <w:t>булінгу</w:t>
      </w:r>
      <w:proofErr w:type="spellEnd"/>
      <w:r w:rsidRPr="00ED1296">
        <w:rPr>
          <w:rFonts w:ascii="Times New Roman" w:hAnsi="Times New Roman" w:cs="Times New Roman"/>
          <w:sz w:val="28"/>
          <w:szCs w:val="28"/>
        </w:rPr>
        <w:t xml:space="preserve"> (цькування)</w:t>
      </w:r>
    </w:p>
    <w:tbl>
      <w:tblPr>
        <w:tblStyle w:val="a4"/>
        <w:tblW w:w="0" w:type="auto"/>
        <w:tblLook w:val="04A0"/>
      </w:tblPr>
      <w:tblGrid>
        <w:gridCol w:w="640"/>
        <w:gridCol w:w="1458"/>
        <w:gridCol w:w="2533"/>
        <w:gridCol w:w="2594"/>
        <w:gridCol w:w="5059"/>
        <w:gridCol w:w="2276"/>
      </w:tblGrid>
      <w:tr w:rsidR="00AF1763" w:rsidTr="00D41480">
        <w:tc>
          <w:tcPr>
            <w:tcW w:w="640"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 з/п</w:t>
            </w:r>
          </w:p>
        </w:tc>
        <w:tc>
          <w:tcPr>
            <w:tcW w:w="1458"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Дата прийняття заяви</w:t>
            </w:r>
          </w:p>
        </w:tc>
        <w:tc>
          <w:tcPr>
            <w:tcW w:w="2533"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Прізвище, ім’я, по батькові заявника</w:t>
            </w:r>
          </w:p>
          <w:p w:rsidR="00AF1763" w:rsidRDefault="00AF1763" w:rsidP="00D41480">
            <w:pPr>
              <w:jc w:val="center"/>
              <w:rPr>
                <w:rFonts w:ascii="Times New Roman" w:hAnsi="Times New Roman" w:cs="Times New Roman"/>
                <w:sz w:val="28"/>
              </w:rPr>
            </w:pPr>
            <w:r w:rsidRPr="00ED1296">
              <w:rPr>
                <w:rFonts w:ascii="Times New Roman" w:hAnsi="Times New Roman" w:cs="Times New Roman"/>
                <w:sz w:val="20"/>
              </w:rPr>
              <w:t>(здобувач освіти, батьки, законні представники, педагогічний працівник, інші особи)</w:t>
            </w:r>
          </w:p>
        </w:tc>
        <w:tc>
          <w:tcPr>
            <w:tcW w:w="2594"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Контактна інформація заявника</w:t>
            </w:r>
          </w:p>
          <w:p w:rsidR="00AF1763" w:rsidRDefault="00AF1763" w:rsidP="00D41480">
            <w:pPr>
              <w:jc w:val="center"/>
              <w:rPr>
                <w:rFonts w:ascii="Times New Roman" w:hAnsi="Times New Roman" w:cs="Times New Roman"/>
                <w:sz w:val="28"/>
              </w:rPr>
            </w:pPr>
            <w:r w:rsidRPr="00ED1296">
              <w:rPr>
                <w:rFonts w:ascii="Times New Roman" w:hAnsi="Times New Roman" w:cs="Times New Roman"/>
                <w:sz w:val="20"/>
              </w:rPr>
              <w:t>(адреса проживання, телефон)</w:t>
            </w:r>
          </w:p>
        </w:tc>
        <w:tc>
          <w:tcPr>
            <w:tcW w:w="5059"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Короткий зміст заяви</w:t>
            </w:r>
          </w:p>
        </w:tc>
        <w:tc>
          <w:tcPr>
            <w:tcW w:w="2276"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Прізвище, ім’я, по батькові та п</w:t>
            </w:r>
            <w:bookmarkStart w:id="4" w:name="_GoBack"/>
            <w:bookmarkEnd w:id="4"/>
            <w:r>
              <w:rPr>
                <w:rFonts w:ascii="Times New Roman" w:hAnsi="Times New Roman" w:cs="Times New Roman"/>
                <w:sz w:val="28"/>
              </w:rPr>
              <w:t>осада особи, яка прийняла заяву</w:t>
            </w:r>
          </w:p>
        </w:tc>
      </w:tr>
      <w:tr w:rsidR="00AF1763" w:rsidTr="00D41480">
        <w:trPr>
          <w:trHeight w:val="479"/>
        </w:trPr>
        <w:tc>
          <w:tcPr>
            <w:tcW w:w="640" w:type="dxa"/>
            <w:vAlign w:val="center"/>
          </w:tcPr>
          <w:p w:rsidR="00AF1763" w:rsidRDefault="00AF1763" w:rsidP="00D41480">
            <w:pPr>
              <w:jc w:val="center"/>
              <w:rPr>
                <w:rFonts w:ascii="Times New Roman" w:hAnsi="Times New Roman" w:cs="Times New Roman"/>
                <w:sz w:val="28"/>
              </w:rPr>
            </w:pPr>
          </w:p>
        </w:tc>
        <w:tc>
          <w:tcPr>
            <w:tcW w:w="1458" w:type="dxa"/>
            <w:vAlign w:val="center"/>
          </w:tcPr>
          <w:p w:rsidR="00AF1763" w:rsidRDefault="00AF1763" w:rsidP="00D41480">
            <w:pPr>
              <w:jc w:val="center"/>
              <w:rPr>
                <w:rFonts w:ascii="Times New Roman" w:hAnsi="Times New Roman" w:cs="Times New Roman"/>
                <w:sz w:val="28"/>
              </w:rPr>
            </w:pPr>
          </w:p>
        </w:tc>
        <w:tc>
          <w:tcPr>
            <w:tcW w:w="2533" w:type="dxa"/>
            <w:vAlign w:val="center"/>
          </w:tcPr>
          <w:p w:rsidR="00AF1763" w:rsidRDefault="00AF1763" w:rsidP="00D41480">
            <w:pPr>
              <w:jc w:val="center"/>
              <w:rPr>
                <w:rFonts w:ascii="Times New Roman" w:hAnsi="Times New Roman" w:cs="Times New Roman"/>
                <w:sz w:val="28"/>
              </w:rPr>
            </w:pPr>
          </w:p>
        </w:tc>
        <w:tc>
          <w:tcPr>
            <w:tcW w:w="2594" w:type="dxa"/>
            <w:vAlign w:val="center"/>
          </w:tcPr>
          <w:p w:rsidR="00AF1763" w:rsidRDefault="00AF1763" w:rsidP="00D41480">
            <w:pPr>
              <w:jc w:val="center"/>
              <w:rPr>
                <w:rFonts w:ascii="Times New Roman" w:hAnsi="Times New Roman" w:cs="Times New Roman"/>
                <w:sz w:val="28"/>
              </w:rPr>
            </w:pPr>
          </w:p>
        </w:tc>
        <w:tc>
          <w:tcPr>
            <w:tcW w:w="5059" w:type="dxa"/>
            <w:vAlign w:val="center"/>
          </w:tcPr>
          <w:p w:rsidR="00AF1763" w:rsidRDefault="00AF1763" w:rsidP="00D41480">
            <w:pPr>
              <w:jc w:val="center"/>
              <w:rPr>
                <w:rFonts w:ascii="Times New Roman" w:hAnsi="Times New Roman" w:cs="Times New Roman"/>
                <w:sz w:val="28"/>
              </w:rPr>
            </w:pPr>
          </w:p>
        </w:tc>
        <w:tc>
          <w:tcPr>
            <w:tcW w:w="2276" w:type="dxa"/>
            <w:vAlign w:val="center"/>
          </w:tcPr>
          <w:p w:rsidR="00AF1763" w:rsidRDefault="00AF1763" w:rsidP="00D41480">
            <w:pPr>
              <w:jc w:val="center"/>
              <w:rPr>
                <w:rFonts w:ascii="Times New Roman" w:hAnsi="Times New Roman" w:cs="Times New Roman"/>
                <w:sz w:val="28"/>
              </w:rPr>
            </w:pPr>
          </w:p>
        </w:tc>
      </w:tr>
    </w:tbl>
    <w:p w:rsidR="00AF1763" w:rsidRDefault="00AF1763" w:rsidP="00AF1763">
      <w:pPr>
        <w:spacing w:after="0" w:line="240" w:lineRule="auto"/>
        <w:jc w:val="both"/>
        <w:rPr>
          <w:rFonts w:ascii="Times New Roman" w:hAnsi="Times New Roman" w:cs="Times New Roman"/>
          <w:sz w:val="28"/>
        </w:rPr>
      </w:pPr>
    </w:p>
    <w:p w:rsidR="00AF1763" w:rsidRDefault="00AF1763" w:rsidP="00AF1763">
      <w:pPr>
        <w:spacing w:after="0" w:line="240" w:lineRule="auto"/>
        <w:ind w:left="11482"/>
        <w:rPr>
          <w:rFonts w:ascii="Times New Roman" w:hAnsi="Times New Roman" w:cs="Times New Roman"/>
          <w:sz w:val="28"/>
        </w:rPr>
      </w:pPr>
      <w:r>
        <w:rPr>
          <w:rFonts w:ascii="Times New Roman" w:hAnsi="Times New Roman" w:cs="Times New Roman"/>
          <w:sz w:val="28"/>
        </w:rPr>
        <w:t>Додаток 6</w:t>
      </w:r>
    </w:p>
    <w:p w:rsidR="00AF1763" w:rsidRDefault="00AF1763" w:rsidP="00AF1763">
      <w:pPr>
        <w:spacing w:after="0" w:line="240" w:lineRule="auto"/>
        <w:ind w:left="11482"/>
        <w:rPr>
          <w:rFonts w:ascii="Times New Roman" w:hAnsi="Times New Roman" w:cs="Times New Roman"/>
          <w:sz w:val="28"/>
        </w:rPr>
      </w:pPr>
      <w:r>
        <w:rPr>
          <w:rFonts w:ascii="Times New Roman" w:hAnsi="Times New Roman" w:cs="Times New Roman"/>
          <w:sz w:val="28"/>
        </w:rPr>
        <w:t xml:space="preserve">до наказу директора </w:t>
      </w:r>
      <w:r w:rsidR="00D54CF0">
        <w:rPr>
          <w:rFonts w:ascii="Times New Roman" w:hAnsi="Times New Roman" w:cs="Times New Roman"/>
          <w:sz w:val="28"/>
        </w:rPr>
        <w:t xml:space="preserve">ЗЗСО І-ІІ ст.. с. </w:t>
      </w:r>
      <w:proofErr w:type="spellStart"/>
      <w:r w:rsidR="00D54CF0">
        <w:rPr>
          <w:rFonts w:ascii="Times New Roman" w:hAnsi="Times New Roman" w:cs="Times New Roman"/>
          <w:sz w:val="28"/>
        </w:rPr>
        <w:t>Великосілля</w:t>
      </w:r>
      <w:proofErr w:type="spellEnd"/>
      <w:r w:rsidR="00D54CF0">
        <w:rPr>
          <w:rFonts w:ascii="Times New Roman" w:hAnsi="Times New Roman" w:cs="Times New Roman"/>
          <w:sz w:val="28"/>
        </w:rPr>
        <w:br/>
        <w:t xml:space="preserve">від 02.09.2020 р. _67____ </w:t>
      </w:r>
    </w:p>
    <w:p w:rsidR="00AF1763" w:rsidRPr="00A87F06" w:rsidRDefault="00AF1763" w:rsidP="00AF1763">
      <w:pPr>
        <w:spacing w:after="0" w:line="240" w:lineRule="auto"/>
        <w:jc w:val="center"/>
        <w:rPr>
          <w:rFonts w:ascii="Times New Roman" w:hAnsi="Times New Roman" w:cs="Times New Roman"/>
          <w:b/>
          <w:sz w:val="28"/>
          <w:szCs w:val="28"/>
        </w:rPr>
      </w:pPr>
      <w:r w:rsidRPr="00A87F06">
        <w:rPr>
          <w:rFonts w:ascii="Times New Roman" w:hAnsi="Times New Roman" w:cs="Times New Roman"/>
          <w:b/>
          <w:sz w:val="28"/>
          <w:szCs w:val="28"/>
        </w:rPr>
        <w:t>ЖУРНАЛ</w:t>
      </w:r>
    </w:p>
    <w:p w:rsidR="00AF1763" w:rsidRDefault="00AF1763" w:rsidP="00AF1763">
      <w:pPr>
        <w:spacing w:after="0" w:line="240" w:lineRule="auto"/>
        <w:ind w:firstLine="709"/>
        <w:jc w:val="center"/>
        <w:rPr>
          <w:rFonts w:ascii="Times New Roman" w:hAnsi="Times New Roman" w:cs="Times New Roman"/>
          <w:sz w:val="28"/>
        </w:rPr>
      </w:pPr>
      <w:r w:rsidRPr="00ED1296">
        <w:rPr>
          <w:rFonts w:ascii="Times New Roman" w:hAnsi="Times New Roman" w:cs="Times New Roman"/>
          <w:sz w:val="28"/>
        </w:rPr>
        <w:t>реєстрації рішень комісії з розгляд</w:t>
      </w:r>
      <w:r>
        <w:rPr>
          <w:rFonts w:ascii="Times New Roman" w:hAnsi="Times New Roman" w:cs="Times New Roman"/>
          <w:sz w:val="28"/>
        </w:rPr>
        <w:t xml:space="preserve">у випадків </w:t>
      </w:r>
      <w:proofErr w:type="spellStart"/>
      <w:r>
        <w:rPr>
          <w:rFonts w:ascii="Times New Roman" w:hAnsi="Times New Roman" w:cs="Times New Roman"/>
          <w:sz w:val="28"/>
        </w:rPr>
        <w:t>булінгу</w:t>
      </w:r>
      <w:proofErr w:type="spellEnd"/>
      <w:r>
        <w:rPr>
          <w:rFonts w:ascii="Times New Roman" w:hAnsi="Times New Roman" w:cs="Times New Roman"/>
          <w:sz w:val="28"/>
        </w:rPr>
        <w:t xml:space="preserve"> (цькування)</w:t>
      </w:r>
    </w:p>
    <w:tbl>
      <w:tblPr>
        <w:tblStyle w:val="a4"/>
        <w:tblW w:w="0" w:type="auto"/>
        <w:tblLook w:val="04A0"/>
      </w:tblPr>
      <w:tblGrid>
        <w:gridCol w:w="562"/>
        <w:gridCol w:w="1560"/>
        <w:gridCol w:w="1275"/>
        <w:gridCol w:w="6309"/>
        <w:gridCol w:w="3189"/>
        <w:gridCol w:w="1665"/>
      </w:tblGrid>
      <w:tr w:rsidR="00AF1763" w:rsidTr="00D41480">
        <w:tc>
          <w:tcPr>
            <w:tcW w:w="562"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 з/п</w:t>
            </w:r>
          </w:p>
        </w:tc>
        <w:tc>
          <w:tcPr>
            <w:tcW w:w="1560"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Дата засідання комісії</w:t>
            </w:r>
          </w:p>
        </w:tc>
        <w:tc>
          <w:tcPr>
            <w:tcW w:w="1275"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Номер рішення</w:t>
            </w:r>
          </w:p>
        </w:tc>
        <w:tc>
          <w:tcPr>
            <w:tcW w:w="6309"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Рішення та рекомендації комісії</w:t>
            </w:r>
          </w:p>
        </w:tc>
        <w:tc>
          <w:tcPr>
            <w:tcW w:w="3189"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Прізвище, ініціали та посада членів комісії</w:t>
            </w:r>
          </w:p>
        </w:tc>
        <w:tc>
          <w:tcPr>
            <w:tcW w:w="1665"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Підписи членів комісії</w:t>
            </w:r>
          </w:p>
        </w:tc>
      </w:tr>
      <w:tr w:rsidR="00AF1763" w:rsidTr="00D41480">
        <w:trPr>
          <w:trHeight w:val="486"/>
        </w:trPr>
        <w:tc>
          <w:tcPr>
            <w:tcW w:w="562" w:type="dxa"/>
            <w:vAlign w:val="center"/>
          </w:tcPr>
          <w:p w:rsidR="00AF1763" w:rsidRDefault="00AF1763" w:rsidP="00D41480">
            <w:pPr>
              <w:jc w:val="center"/>
              <w:rPr>
                <w:rFonts w:ascii="Times New Roman" w:hAnsi="Times New Roman" w:cs="Times New Roman"/>
                <w:sz w:val="28"/>
              </w:rPr>
            </w:pPr>
          </w:p>
        </w:tc>
        <w:tc>
          <w:tcPr>
            <w:tcW w:w="1560" w:type="dxa"/>
            <w:vAlign w:val="center"/>
          </w:tcPr>
          <w:p w:rsidR="00AF1763" w:rsidRDefault="00AF1763" w:rsidP="00D41480">
            <w:pPr>
              <w:jc w:val="center"/>
              <w:rPr>
                <w:rFonts w:ascii="Times New Roman" w:hAnsi="Times New Roman" w:cs="Times New Roman"/>
                <w:sz w:val="28"/>
              </w:rPr>
            </w:pPr>
          </w:p>
        </w:tc>
        <w:tc>
          <w:tcPr>
            <w:tcW w:w="1275" w:type="dxa"/>
            <w:vAlign w:val="center"/>
          </w:tcPr>
          <w:p w:rsidR="00AF1763" w:rsidRDefault="00AF1763" w:rsidP="00D41480">
            <w:pPr>
              <w:jc w:val="center"/>
              <w:rPr>
                <w:rFonts w:ascii="Times New Roman" w:hAnsi="Times New Roman" w:cs="Times New Roman"/>
                <w:sz w:val="28"/>
              </w:rPr>
            </w:pPr>
          </w:p>
        </w:tc>
        <w:tc>
          <w:tcPr>
            <w:tcW w:w="6309" w:type="dxa"/>
            <w:vAlign w:val="center"/>
          </w:tcPr>
          <w:p w:rsidR="00AF1763" w:rsidRDefault="00AF1763" w:rsidP="00D41480">
            <w:pPr>
              <w:jc w:val="center"/>
              <w:rPr>
                <w:rFonts w:ascii="Times New Roman" w:hAnsi="Times New Roman" w:cs="Times New Roman"/>
                <w:sz w:val="28"/>
              </w:rPr>
            </w:pPr>
          </w:p>
        </w:tc>
        <w:tc>
          <w:tcPr>
            <w:tcW w:w="3189" w:type="dxa"/>
            <w:vAlign w:val="center"/>
          </w:tcPr>
          <w:p w:rsidR="00AF1763" w:rsidRDefault="00AF1763" w:rsidP="00D41480">
            <w:pPr>
              <w:jc w:val="center"/>
              <w:rPr>
                <w:rFonts w:ascii="Times New Roman" w:hAnsi="Times New Roman" w:cs="Times New Roman"/>
                <w:sz w:val="28"/>
              </w:rPr>
            </w:pPr>
          </w:p>
        </w:tc>
        <w:tc>
          <w:tcPr>
            <w:tcW w:w="1665" w:type="dxa"/>
            <w:vAlign w:val="center"/>
          </w:tcPr>
          <w:p w:rsidR="00AF1763" w:rsidRDefault="00AF1763" w:rsidP="00D41480">
            <w:pPr>
              <w:jc w:val="center"/>
              <w:rPr>
                <w:rFonts w:ascii="Times New Roman" w:hAnsi="Times New Roman" w:cs="Times New Roman"/>
                <w:sz w:val="28"/>
              </w:rPr>
            </w:pPr>
          </w:p>
        </w:tc>
      </w:tr>
    </w:tbl>
    <w:p w:rsidR="00AF1763" w:rsidRDefault="00AF1763" w:rsidP="00AF1763"/>
    <w:p w:rsidR="00AF01C5" w:rsidRDefault="00AF01C5"/>
    <w:sectPr w:rsidR="00AF01C5" w:rsidSect="00ED1296">
      <w:pgSz w:w="16838" w:h="11906" w:orient="landscape"/>
      <w:pgMar w:top="170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70F0E"/>
    <w:multiLevelType w:val="hybridMultilevel"/>
    <w:tmpl w:val="96EA1E28"/>
    <w:lvl w:ilvl="0" w:tplc="1BBA2A1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3A575D1F"/>
    <w:multiLevelType w:val="hybridMultilevel"/>
    <w:tmpl w:val="7A64DCDA"/>
    <w:lvl w:ilvl="0" w:tplc="2FCAC37A">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47844BC8"/>
    <w:multiLevelType w:val="hybridMultilevel"/>
    <w:tmpl w:val="FE7EE1F2"/>
    <w:lvl w:ilvl="0" w:tplc="C346E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73D5AD4"/>
    <w:multiLevelType w:val="hybridMultilevel"/>
    <w:tmpl w:val="26BA1698"/>
    <w:lvl w:ilvl="0" w:tplc="EC9E1FE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1763"/>
    <w:rsid w:val="00947DAF"/>
    <w:rsid w:val="00AF01C5"/>
    <w:rsid w:val="00AF1763"/>
    <w:rsid w:val="00D54CF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763"/>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AF176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AF1763"/>
    <w:pPr>
      <w:ind w:left="720"/>
      <w:contextualSpacing/>
    </w:pPr>
  </w:style>
  <w:style w:type="paragraph" w:customStyle="1" w:styleId="rvps7">
    <w:name w:val="rvps7"/>
    <w:basedOn w:val="a"/>
    <w:rsid w:val="00AF176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AF1763"/>
  </w:style>
  <w:style w:type="table" w:styleId="a4">
    <w:name w:val="Table Grid"/>
    <w:basedOn w:val="a1"/>
    <w:uiPriority w:val="39"/>
    <w:rsid w:val="00AF1763"/>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58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13069</Words>
  <Characters>7450</Characters>
  <Application>Microsoft Office Word</Application>
  <DocSecurity>0</DocSecurity>
  <Lines>62</Lines>
  <Paragraphs>40</Paragraphs>
  <ScaleCrop>false</ScaleCrop>
  <Company/>
  <LinksUpToDate>false</LinksUpToDate>
  <CharactersWithSpaces>20479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Оксана</cp:lastModifiedBy>
  <cp:revision>2</cp:revision>
  <dcterms:created xsi:type="dcterms:W3CDTF">2021-01-11T17:14:00Z</dcterms:created>
  <dcterms:modified xsi:type="dcterms:W3CDTF">2025-07-06T14:35:00Z</dcterms:modified>
</cp:coreProperties>
</file>