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9E6" w:rsidRPr="005439E6" w:rsidRDefault="005439E6" w:rsidP="005439E6">
      <w:pPr>
        <w:spacing w:after="0" w:line="240" w:lineRule="auto"/>
        <w:outlineLvl w:val="0"/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</w:pPr>
      <w:bookmarkStart w:id="0" w:name="_GoBack"/>
      <w:r w:rsidRPr="005439E6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Малювання мильними бульбашками</w:t>
      </w:r>
    </w:p>
    <w:bookmarkEnd w:id="0"/>
    <w:p w:rsidR="005E5B0D" w:rsidRDefault="005439E6">
      <w:r>
        <w:fldChar w:fldCharType="begin"/>
      </w:r>
      <w:r>
        <w:instrText xml:space="preserve"> HYPERLINK "</w:instrText>
      </w:r>
      <w:r w:rsidRPr="005439E6">
        <w:instrText>https://youtu.be/yDVQUBejZrM</w:instrText>
      </w:r>
      <w:r>
        <w:instrText xml:space="preserve">" </w:instrText>
      </w:r>
      <w:r>
        <w:fldChar w:fldCharType="separate"/>
      </w:r>
      <w:r w:rsidRPr="00A3577E">
        <w:rPr>
          <w:rStyle w:val="a3"/>
        </w:rPr>
        <w:t>https://youtu.be/yDVQUBejZrM</w:t>
      </w:r>
      <w:r>
        <w:fldChar w:fldCharType="end"/>
      </w:r>
      <w:r>
        <w:t xml:space="preserve"> </w:t>
      </w:r>
    </w:p>
    <w:sectPr w:rsidR="005E5B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E6"/>
    <w:rsid w:val="001921B9"/>
    <w:rsid w:val="005439E6"/>
    <w:rsid w:val="0055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F73C"/>
  <w15:chartTrackingRefBased/>
  <w15:docId w15:val="{A11B4B58-43E9-4C61-AE44-3811F832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9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Софія Хомич</dc:creator>
  <cp:keywords/>
  <dc:description/>
  <cp:lastModifiedBy>Софія Хомич</cp:lastModifiedBy>
  <cp:revision>1</cp:revision>
  <dcterms:created xsi:type="dcterms:W3CDTF">2022-05-19T11:32:00Z</dcterms:created>
  <dcterms:modified xsi:type="dcterms:W3CDTF">2022-05-19T11:34:00Z</dcterms:modified>
</cp:coreProperties>
</file>