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9A" w:rsidRPr="00B3439A" w:rsidRDefault="00B3439A" w:rsidP="00B343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39A">
        <w:rPr>
          <w:rFonts w:ascii="Times New Roman" w:hAnsi="Times New Roman" w:cs="Times New Roman"/>
          <w:b/>
          <w:sz w:val="24"/>
          <w:szCs w:val="24"/>
        </w:rPr>
        <w:t>Зовнішнє</w:t>
      </w:r>
      <w:proofErr w:type="spellEnd"/>
      <w:r w:rsidRPr="00B34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9A">
        <w:rPr>
          <w:rFonts w:ascii="Times New Roman" w:hAnsi="Times New Roman" w:cs="Times New Roman"/>
          <w:b/>
          <w:sz w:val="24"/>
          <w:szCs w:val="24"/>
        </w:rPr>
        <w:t>незалежне</w:t>
      </w:r>
      <w:proofErr w:type="spellEnd"/>
      <w:r w:rsidRPr="00B34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39A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B3439A">
        <w:rPr>
          <w:rFonts w:ascii="Times New Roman" w:hAnsi="Times New Roman" w:cs="Times New Roman"/>
          <w:b/>
          <w:sz w:val="24"/>
          <w:szCs w:val="24"/>
        </w:rPr>
        <w:t>!</w:t>
      </w:r>
    </w:p>
    <w:p w:rsidR="00B3439A" w:rsidRPr="000B05CE" w:rsidRDefault="00B3439A" w:rsidP="00B3439A">
      <w:pPr>
        <w:spacing w:after="0"/>
        <w:rPr>
          <w:rFonts w:ascii="Times New Roman" w:hAnsi="Times New Roman" w:cs="Times New Roman"/>
        </w:rPr>
      </w:pP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b/>
          <w:lang w:val="en-US"/>
        </w:rPr>
      </w:pPr>
      <w:r w:rsidRPr="00B3439A">
        <w:rPr>
          <w:rFonts w:ascii="Times New Roman" w:hAnsi="Times New Roman" w:cs="Times New Roman"/>
          <w:b/>
        </w:rPr>
        <w:t xml:space="preserve">ЯК </w:t>
      </w:r>
      <w:proofErr w:type="gramStart"/>
      <w:r w:rsidRPr="00B3439A">
        <w:rPr>
          <w:rFonts w:ascii="Times New Roman" w:hAnsi="Times New Roman" w:cs="Times New Roman"/>
          <w:b/>
        </w:rPr>
        <w:t>П</w:t>
      </w:r>
      <w:proofErr w:type="gramEnd"/>
      <w:r w:rsidRPr="00B3439A">
        <w:rPr>
          <w:rFonts w:ascii="Times New Roman" w:hAnsi="Times New Roman" w:cs="Times New Roman"/>
          <w:b/>
        </w:rPr>
        <w:t>ІДТРИМАТИ СВОЮ ДИТИНУ?</w:t>
      </w:r>
    </w:p>
    <w:p w:rsidR="00B3439A" w:rsidRPr="000B05CE" w:rsidRDefault="00B3439A" w:rsidP="00B3439A">
      <w:pPr>
        <w:spacing w:after="0"/>
        <w:rPr>
          <w:rFonts w:ascii="Times New Roman" w:hAnsi="Times New Roman" w:cs="Times New Roman"/>
        </w:rPr>
      </w:pPr>
      <w:r w:rsidRPr="000B05CE">
        <w:rPr>
          <w:rFonts w:ascii="Times New Roman" w:hAnsi="Times New Roman" w:cs="Times New Roman"/>
        </w:rPr>
        <w:t xml:space="preserve"> </w:t>
      </w:r>
    </w:p>
    <w:p w:rsidR="00B3439A" w:rsidRPr="000B05CE" w:rsidRDefault="00B3439A" w:rsidP="00B3439A">
      <w:pPr>
        <w:spacing w:after="0"/>
        <w:rPr>
          <w:rFonts w:ascii="Times New Roman" w:hAnsi="Times New Roman" w:cs="Times New Roman"/>
        </w:rPr>
      </w:pPr>
    </w:p>
    <w:p w:rsidR="00B3439A" w:rsidRPr="00B3439A" w:rsidRDefault="00B3439A" w:rsidP="00B3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39A">
        <w:rPr>
          <w:rFonts w:ascii="Times New Roman" w:hAnsi="Times New Roman" w:cs="Times New Roman"/>
          <w:sz w:val="28"/>
          <w:szCs w:val="28"/>
        </w:rPr>
        <w:t>батьки</w:t>
      </w:r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39A">
        <w:rPr>
          <w:rFonts w:ascii="Times New Roman" w:hAnsi="Times New Roman" w:cs="Times New Roman"/>
          <w:sz w:val="28"/>
          <w:szCs w:val="28"/>
        </w:rPr>
        <w:t>один</w:t>
      </w:r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39A">
        <w:rPr>
          <w:rFonts w:ascii="Times New Roman" w:hAnsi="Times New Roman" w:cs="Times New Roman"/>
          <w:sz w:val="28"/>
          <w:szCs w:val="28"/>
        </w:rPr>
        <w:t>час</w:t>
      </w:r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439A">
        <w:rPr>
          <w:rFonts w:ascii="Times New Roman" w:hAnsi="Times New Roman" w:cs="Times New Roman"/>
          <w:sz w:val="28"/>
          <w:szCs w:val="28"/>
        </w:rPr>
        <w:t>ЗНО</w:t>
      </w:r>
      <w:r w:rsidRPr="00B343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часто ми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створюємо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>, - «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…, то…»,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нав’язуємо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нереальні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суперництво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ровесниками, - «подивись, як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стараються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39A" w:rsidRPr="00B3439A" w:rsidRDefault="00B3439A" w:rsidP="00B3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ґрунтуватися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підкресленні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- значить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заснована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вірі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природжену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тих, кого вона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значущими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для себе.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нагоду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39A" w:rsidRPr="00B3439A" w:rsidRDefault="00B3439A" w:rsidP="00B3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шлях -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ідлітка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справлятися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створивши у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установку: «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забути 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минул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/вона справляться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минулі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 них, а не до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39A" w:rsidRPr="00B3439A" w:rsidRDefault="00B3439A" w:rsidP="00B3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тебе, я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упевнений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добре», «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добре»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допомого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39A" w:rsidRPr="00B3439A" w:rsidRDefault="00B3439A" w:rsidP="00B3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>:</w:t>
      </w:r>
    </w:p>
    <w:p w:rsidR="00B3439A" w:rsidRPr="00B3439A" w:rsidRDefault="00B3439A" w:rsidP="00B343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приділіть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цікавтеся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станом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проявляйте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потреби).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забезпечте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прослідкуйте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заважав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>.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контролюйте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не допускайте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перевантажень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пояснюйте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перерви,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занять.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зарядка, спорт,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виключеними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Подбайте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поживна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ізноманітна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вітамінів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риба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сир,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горіхи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курага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роботу головного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зловживайте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солодощами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борошняним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>.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залиште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оберігаєте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тем.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схематичні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нотатки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впорядковувати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на листочки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повісити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дому.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придбайте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тренінгові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тестуванню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Збірники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тестами.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вчіть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виражайте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розказуйте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ідчували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іспитами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видавайте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перед днем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здачі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тесті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переносьте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хвилювання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>.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упевненість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в силах, не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лякайте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провалом. Не переживайте за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3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повинна знати,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остаточний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39A" w:rsidRPr="00B3439A" w:rsidRDefault="00B3439A" w:rsidP="00B34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39A">
        <w:rPr>
          <w:rFonts w:ascii="Times New Roman" w:hAnsi="Times New Roman" w:cs="Times New Roman"/>
          <w:sz w:val="28"/>
          <w:szCs w:val="28"/>
        </w:rPr>
        <w:t xml:space="preserve">• дайте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виспатися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пам'ятаєте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понизити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напругу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9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34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439A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8B31F2" w:rsidRPr="00B3439A" w:rsidRDefault="008B31F2">
      <w:pPr>
        <w:rPr>
          <w:sz w:val="28"/>
          <w:szCs w:val="28"/>
        </w:rPr>
      </w:pPr>
    </w:p>
    <w:sectPr w:rsidR="008B31F2" w:rsidRPr="00B3439A" w:rsidSect="0045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9A"/>
    <w:rsid w:val="008B31F2"/>
    <w:rsid w:val="00B3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2013-03-25T08:34:00Z</dcterms:created>
  <dcterms:modified xsi:type="dcterms:W3CDTF">2013-03-25T08:37:00Z</dcterms:modified>
</cp:coreProperties>
</file>