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AF" w:rsidRDefault="002E22AF" w:rsidP="002E22AF">
      <w:pPr>
        <w:pStyle w:val="a5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ru-RU"/>
        </w:rPr>
        <w:t>Індиві</w:t>
      </w:r>
      <w:r w:rsidR="00164DCB">
        <w:rPr>
          <w:rFonts w:ascii="Times New Roman" w:hAnsi="Times New Roman"/>
          <w:noProof/>
          <w:sz w:val="24"/>
          <w:szCs w:val="24"/>
          <w:lang w:val="ru-RU"/>
        </w:rPr>
        <w:t>дуальна програма розвитку учня 4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класу</w:t>
      </w:r>
    </w:p>
    <w:p w:rsidR="002E22AF" w:rsidRDefault="002E22AF" w:rsidP="002E22AF">
      <w:pPr>
        <w:pStyle w:val="a5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з  інклюзивним навчанням</w:t>
      </w:r>
    </w:p>
    <w:p w:rsidR="002E22AF" w:rsidRPr="00164DCB" w:rsidRDefault="00164DCB" w:rsidP="002E22AF">
      <w:pPr>
        <w:keepNext/>
        <w:keepLines/>
        <w:spacing w:after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r w:rsidRPr="00164DCB"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  <w:t>Шаймарданова Валерія Олександровича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Період виконання 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17.02.2025</w:t>
      </w:r>
      <w:r w:rsidR="00A12C3F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року – 30.05.2025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року</w:t>
      </w:r>
    </w:p>
    <w:p w:rsidR="002E22AF" w:rsidRPr="00164DCB" w:rsidRDefault="002E22AF" w:rsidP="00164DCB">
      <w:pPr>
        <w:keepNext/>
        <w:keepLines/>
        <w:spacing w:line="276" w:lineRule="auto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2. Загальні відомості про учня:</w:t>
      </w:r>
      <w:r w:rsidR="00164DCB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прізвище, власне ім’я, по батькові (за наявності)</w:t>
      </w:r>
      <w:r>
        <w:rPr>
          <w:rFonts w:ascii="Times New Roman" w:hAnsi="Times New Roman"/>
          <w:noProof/>
          <w:sz w:val="24"/>
          <w:szCs w:val="24"/>
          <w:lang w:val="en-AU"/>
        </w:rPr>
        <w:t> 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164DCB" w:rsidRPr="00164DCB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ru-RU"/>
        </w:rPr>
        <w:t>Шаймарданов Валерій Олександрович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дата народження</w:t>
      </w:r>
      <w:r>
        <w:rPr>
          <w:rFonts w:ascii="Times New Roman" w:hAnsi="Times New Roman"/>
          <w:noProof/>
          <w:sz w:val="24"/>
          <w:szCs w:val="24"/>
          <w:lang w:val="en-AU"/>
        </w:rPr>
        <w:t> 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15.03.2015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р.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повне найменування закладу загальної середньої освіти, в якому навчається учень </w:t>
      </w:r>
    </w:p>
    <w:p w:rsidR="002E22AF" w:rsidRDefault="00164DCB" w:rsidP="00BB55E7">
      <w:pPr>
        <w:pStyle w:val="a4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Великомидська гімназія </w:t>
      </w:r>
      <w:r w:rsidR="002E22AF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Костопільської міської ради</w:t>
      </w:r>
    </w:p>
    <w:p w:rsidR="002E22AF" w:rsidRDefault="00081E27" w:rsidP="00BB55E7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t>Р</w:t>
      </w:r>
      <w:r w:rsidR="002E22AF" w:rsidRPr="00081E27">
        <w:rPr>
          <w:rFonts w:ascii="Times New Roman" w:hAnsi="Times New Roman"/>
          <w:noProof/>
          <w:sz w:val="24"/>
          <w:szCs w:val="24"/>
          <w:lang w:val="ru-RU"/>
        </w:rPr>
        <w:t>ік навчання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A87B18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– 1</w:t>
      </w:r>
    </w:p>
    <w:p w:rsidR="00081E27" w:rsidRPr="00081E27" w:rsidRDefault="00081E27" w:rsidP="00BB55E7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Клас навчання </w:t>
      </w:r>
      <w:r w:rsidRPr="00A87B18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– 4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2E22AF" w:rsidRPr="00DB01FB" w:rsidRDefault="002E22AF" w:rsidP="002E22AF">
      <w:pPr>
        <w:pStyle w:val="a4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контактні номери телефонів батьків (інших законних представників) для термінового  зв’язку    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0936199050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(мама)</w:t>
      </w:r>
    </w:p>
    <w:p w:rsidR="002E22AF" w:rsidRDefault="002E22AF" w:rsidP="00DB01FB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3. Індивідуальні особливості розвитку учня:</w:t>
      </w:r>
    </w:p>
    <w:tbl>
      <w:tblPr>
        <w:tblW w:w="9600" w:type="dxa"/>
        <w:tblLook w:val="0400" w:firstRow="0" w:lastRow="0" w:firstColumn="0" w:lastColumn="0" w:noHBand="0" w:noVBand="1"/>
      </w:tblPr>
      <w:tblGrid>
        <w:gridCol w:w="3172"/>
        <w:gridCol w:w="2861"/>
        <w:gridCol w:w="3567"/>
      </w:tblGrid>
      <w:tr w:rsidR="002E22AF" w:rsidTr="00A87B18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Наявний рівень знань і вмінь і навичок учня (компетенції)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Опис освітніх труднощів учня, виявлених у закладі освіти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AU"/>
              </w:rPr>
              <w:t>Потреби</w:t>
            </w:r>
          </w:p>
        </w:tc>
      </w:tr>
      <w:tr w:rsidR="002E22AF" w:rsidTr="00A87B18">
        <w:trPr>
          <w:trHeight w:val="2918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Учень говорить короткими реченнями</w:t>
            </w:r>
            <w:r w:rsidR="005B72FA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підтримати розмову з вже знайомими йому людьми та коротко відповісти на запитання.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Зв</w:t>
            </w:r>
            <w:r w:rsidR="000323D6"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 w:rsidR="000323D6">
              <w:rPr>
                <w:color w:val="000000"/>
                <w:sz w:val="24"/>
                <w:szCs w:val="24"/>
                <w:lang w:eastAsia="en-US"/>
              </w:rPr>
              <w:t>язне</w:t>
            </w:r>
            <w:proofErr w:type="spellEnd"/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мовлення на стадії розвитку.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Знає 5 літер алфавіту.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Вміє копіювати рукописний зв</w:t>
            </w:r>
            <w:r w:rsidR="000323D6" w:rsidRPr="00AF0BA9">
              <w:rPr>
                <w:color w:val="000000"/>
                <w:sz w:val="24"/>
                <w:szCs w:val="24"/>
                <w:lang w:eastAsia="en-US"/>
              </w:rPr>
              <w:t>’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язок.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Має початкові навички списування з дошки.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Періодично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учень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називає окремі цифри до 10.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 межах десяти може співвіднести число з кількістю предметів (з допомогою асистента або вчителя).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здійснювати деякі обчислення з візуальною опорою та сторонньою допомогою.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Вміє діяти відповідно до вказівок вчителя.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Знає та розрізняє базові кольори (з відтінками проблеми).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Має достатньо сформовані навички самообслуговування.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Повторює вирази та рухи за однолітками.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Іноді п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ідспівує знайомі слова, словосполучення.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виготовити виріб самостійно або з допомогою педагога.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Вміє тримати та користуватися ножицями, наносити клей, користуватися папером та картоном. </w:t>
            </w:r>
          </w:p>
          <w:p w:rsidR="002E22AF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Під час фізичних вправ розуміє і дотримується інструкцій вчителя, дотримується правил гри.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Повторює частини мови за наведеним прикладом.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Частково розуміє зміст прочитаного тексту або переглянутого відео.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Записує 1-2 речення з дошки.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Самостійно визначає «зло» і «добро» за описом.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Дає коротку характеристику за навідними питаннями, якщо атмосфера не вимушена та мало хто за ним спостерігає.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 допомогою рахує об</w:t>
            </w:r>
            <w:r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єкти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до 5.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Вміє користуватися лінійкою під час креслення якоїсь фігури.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Знає найпростіші геометричні фігури.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Створює аплікації.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Самостійно вмикає та вимикає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комп</w:t>
            </w:r>
            <w:proofErr w:type="spellEnd"/>
            <w:r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ютер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Разом з іншими учнями виконує загально-розвивальні фізичні вправи.</w:t>
            </w:r>
          </w:p>
          <w:p w:rsidR="00D971B7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Частково виконує пісні серед однолітків.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Може виконувати завдання до теми на індивідуальних картках.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Розуміє значення понять «глобус», «карта».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Частково розпізнає державні символи.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Розуміє наслідки недотримання здорового способу життя.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Повторює короткі слова англійською мовою (періодично).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Показує деякі букви.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Здатен передавати побачене у малюнках.</w:t>
            </w:r>
          </w:p>
          <w:p w:rsidR="00D971B7" w:rsidRPr="00D971B7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Розуміє похвалу, підтримку.</w:t>
            </w:r>
          </w:p>
          <w:p w:rsidR="000323D6" w:rsidRPr="000323D6" w:rsidRDefault="000323D6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  <w:lang w:val="ru-RU"/>
              </w:rPr>
              <w:lastRenderedPageBreak/>
              <w:t xml:space="preserve">Наявні фізичні труднощі: 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швидко втомлюється на уроках;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низький рівень продуктивності;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порушення поведінки;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переключення уваги на інший вид діяльності.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швидко втрачає інтерес до діяльності, яка потребує нових зусиль.</w:t>
            </w:r>
          </w:p>
          <w:p w:rsidR="00AE6388" w:rsidRDefault="002E22AF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Наявні інтелектуальні труднощі:</w:t>
            </w:r>
          </w:p>
          <w:p w:rsidR="00114026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 контакт іде з труднощами, потребує тривалого часу для адаптації. </w:t>
            </w:r>
          </w:p>
          <w:p w:rsidR="00114026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Дитина замкнута. </w:t>
            </w:r>
          </w:p>
          <w:p w:rsidR="00362833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Малий обсяг пам’яті. </w:t>
            </w:r>
          </w:p>
          <w:p w:rsidR="00362833" w:rsidRPr="00362833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Словниковий запас нижче вікової норми. </w:t>
            </w:r>
          </w:p>
          <w:p w:rsidR="002E22AF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Низький лексичний запас слів.</w:t>
            </w:r>
          </w:p>
          <w:p w:rsidR="00114026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 сформованість фонетичних уявлень;</w:t>
            </w:r>
          </w:p>
          <w:p w:rsidR="00512D83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труднощі в оволодінні звуковим аналізом та синтезом.</w:t>
            </w:r>
          </w:p>
          <w:p w:rsidR="00512D83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Обмежені знання про навколишній світ. </w:t>
            </w:r>
          </w:p>
          <w:p w:rsidR="00D971B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Утруднене розуміння інструкцій.</w:t>
            </w:r>
          </w:p>
          <w:p w:rsidR="00114026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 запам’ятовує образи, ілюстрації, малюнки.</w:t>
            </w:r>
          </w:p>
          <w:p w:rsidR="00646A3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вербальною інформацією виникають труднощі що потребують повторень та закріплення.   </w:t>
            </w:r>
          </w:p>
          <w:p w:rsidR="00646A3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 Рідко проявляє інтерес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нових знань.</w:t>
            </w:r>
          </w:p>
          <w:p w:rsidR="00114026" w:rsidRDefault="00114026" w:rsidP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004C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Переважають ігрові інтереси. </w:t>
            </w:r>
          </w:p>
          <w:p w:rsidR="0086469B" w:rsidRPr="00114026" w:rsidRDefault="00114026" w:rsidP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004C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Вольові зусилля потребують підтримки та заохочення дорослого.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амкнут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ість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та тривожн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ість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.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Відсутніст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навичок самостійності виконання завдань.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Несформовані навички адаптації до нових умов і взаємодії з новими людьми. </w:t>
            </w:r>
          </w:p>
          <w:p w:rsidR="0086469B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Не проявляє ініціативності у виконанні інтелектуальних завдань.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Короткочасна пам'ять.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Словниковий запас нижче вікової норми.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Не сформовані просторові, часові уявлення.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Недостатній рівень самостійності у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виконанні завдань.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Без допомоги не завжди розуміє суть завдання чи гри.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Знижена зосередженість.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Домінує мимовільне запам</w:t>
            </w:r>
            <w:r w:rsidRPr="00AF0BA9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ятовування.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Не розрізн</w:t>
            </w:r>
            <w:r w:rsid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яє голосні та приголосні звуки.</w:t>
            </w:r>
          </w:p>
          <w:p w:rsidR="00114026" w:rsidRP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2AF" w:rsidRPr="000D04ED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lastRenderedPageBreak/>
              <w:t>Розвивати:</w:t>
            </w:r>
          </w:p>
          <w:p w:rsidR="00563BA1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рівновагу;</w:t>
            </w:r>
          </w:p>
          <w:p w:rsidR="00563BA1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точність виконання вправ.</w:t>
            </w:r>
          </w:p>
          <w:p w:rsidR="00563BA1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виконання вправ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загального здоров</w:t>
            </w:r>
            <w:r w:rsidRPr="00AF0BA9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увагу.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Пам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ять.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Навчальну мотивацію.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Просторове орієнтування.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творчу та відтворювальну уяву;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комунікативні навички та подолання мовленнєвого бар</w:t>
            </w:r>
            <w:r w:rsidRP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єру;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розвивати фонематичний слух;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розвивати вміння вести діалог;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розвивати зв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язне мовлення;</w:t>
            </w:r>
          </w:p>
          <w:p w:rsidR="000D04ED" w:rsidRPr="000D04ED" w:rsidRDefault="000D04ED" w:rsidP="000D04ED">
            <w:pPr>
              <w:pStyle w:val="a4"/>
              <w:spacing w:line="256" w:lineRule="auto"/>
              <w:ind w:left="328"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0D04ED" w:rsidRPr="000D04ED" w:rsidRDefault="00563BA1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Формувати</w:t>
            </w:r>
            <w:r w:rsidR="000D04ED"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</w:p>
          <w:p w:rsidR="00563BA1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здоровий спосіб життя за рахунок щоденної ранкової гімнастики.</w:t>
            </w:r>
          </w:p>
          <w:p w:rsidR="000D04ED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- правильні і стіцкі соціальні навички.</w:t>
            </w:r>
          </w:p>
          <w:p w:rsidR="000D04ED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обчислювальні  навички.</w:t>
            </w:r>
          </w:p>
          <w:p w:rsidR="000D04ED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навички письма та вивчння букв з допомогою картинок;</w:t>
            </w:r>
          </w:p>
          <w:p w:rsidR="000D04ED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Проводити</w:t>
            </w:r>
            <w:r w:rsidR="000D04ED"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2D0D96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медико-профілактичні заходи.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вправи на відтворення деталей після перегляду зображень.</w:t>
            </w:r>
          </w:p>
          <w:p w:rsidR="002E22AF" w:rsidRPr="000D04ED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Працювати над:</w:t>
            </w:r>
          </w:p>
          <w:p w:rsidR="00AF7715" w:rsidRDefault="00AF7715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мовленнєвим спілкуванням;</w:t>
            </w:r>
          </w:p>
          <w:p w:rsidR="00AF7715" w:rsidRDefault="00AF7715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лексико-граматичну будову мовлення, за допомогою альбому для розвитку мовлення;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корекцією звуковимови;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збагаченням словникового запасу;</w:t>
            </w:r>
          </w:p>
          <w:p w:rsidR="00004C2C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розшир</w:t>
            </w:r>
            <w:r w:rsid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енням знань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про навколишній світ.</w:t>
            </w:r>
          </w:p>
          <w:p w:rsidR="000D04ED" w:rsidRDefault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психо-корекцією емоційного стану.</w:t>
            </w:r>
          </w:p>
          <w:p w:rsidR="000D04ED" w:rsidRDefault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Використовувати</w:t>
            </w:r>
            <w:r w:rsid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0D04ED" w:rsidRDefault="00004C2C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короткі послідовні завдання з чіткими інструкціями. </w:t>
            </w:r>
          </w:p>
          <w:p w:rsidR="000D04ED" w:rsidRDefault="00DC4597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повторення та запамятовування короткі тексти віршів чи списків слів. </w:t>
            </w:r>
          </w:p>
          <w:p w:rsidR="00DC4597" w:rsidRPr="000D04ED" w:rsidRDefault="00DC4597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логічні ігри, задачі та вправи на встановлення причино-наслідкових зв</w:t>
            </w: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язків.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 xml:space="preserve">Мотивувати, заохочувати, підтримувати успіх. 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22AF" w:rsidRDefault="002E22AF" w:rsidP="00A87B18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lastRenderedPageBreak/>
        <w:t>4. Рекомендації щодо організації освітнього процесу особи з особливими освітніми потребами (зазначити необхідне):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рекомендований рівень підтримки: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перший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другий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третій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четвертий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п’ятий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адаптація та модифікація освітнього середовища:</w:t>
      </w:r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5099"/>
        <w:gridCol w:w="1748"/>
        <w:gridCol w:w="2933"/>
      </w:tblGrid>
      <w:tr w:rsidR="002E22AF" w:rsidTr="002E22AF">
        <w:tc>
          <w:tcPr>
            <w:tcW w:w="5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Назва адаптації/модифікації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Так/ні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Примітка</w:t>
            </w:r>
          </w:p>
        </w:tc>
      </w:tr>
      <w:tr w:rsidR="002E22AF" w:rsidTr="002E22AF">
        <w:tc>
          <w:tcPr>
            <w:tcW w:w="509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Пристосування середовища: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Доступність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Освітлення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рівень шуму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потреба в усамітненні, його періодичність та місце (ресурсна кімната, медіатека тощо)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Ресурсна кімната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Психолого-педагогічна адаптація: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використання візуального розкладу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Ні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збільшення часу на виконання завдань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збільшення обсягу допомоги (навідне питання, демонстрація зразка, нагадування тощо)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руховий режим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Додаткове розвантаження за потреби, чергування видів діяльності (фіз.хвилинка, гімнастика)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використання заохочень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Словесна, похвала</w:t>
            </w:r>
            <w:r w:rsidR="000323D6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, </w:t>
            </w:r>
            <w:r w:rsidR="000323D6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підтримка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lastRenderedPageBreak/>
              <w:t>використання засобів для концентрації уваги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Хвилинка тиші</w:t>
            </w:r>
            <w:r w:rsidR="009C0356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 xml:space="preserve"> і ін.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Інше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Адаптація навчального матеріалу: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 xml:space="preserve">картки-підказки, картки-інструкції 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9C0356" w:rsidRDefault="009C035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Засоби альтернативної комунікації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Ні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Інше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Модифікація: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скорочення змісту навчального предмета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9C0356" w:rsidRDefault="009C035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Математика, Читання, Українська мова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зниження вимог для виконання завдань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 xml:space="preserve">інше 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t xml:space="preserve">3) потреба у використанні: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жестової мови та/або залученні перекладача жестової мови;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шрифту Брайля;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4) потреба в додаткових заняттях з: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так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5) потреба в консультації з: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фахівцями інклюзивно-ресурсного центру;</w:t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фахівцями спеціальних закладів освіти;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іншими фахівцями;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6) наявність індивідуального навчального плану: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У разі потреби в індивідуальному навчальному плані зазначити </w:t>
      </w:r>
      <w:r>
        <w:rPr>
          <w:rFonts w:ascii="Times New Roman" w:hAnsi="Times New Roman"/>
          <w:iCs/>
          <w:noProof/>
          <w:color w:val="000000"/>
          <w:sz w:val="24"/>
          <w:szCs w:val="24"/>
          <w:highlight w:val="white"/>
          <w:lang w:val="ru-RU"/>
        </w:rPr>
        <w:t xml:space="preserve">навчальні </w:t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предмети (інтегровані курси), які потребують адаптації чи модифікації, та відповідального за розроблення індивідуального навчального плану педагогічного працівника: </w:t>
      </w:r>
    </w:p>
    <w:tbl>
      <w:tblPr>
        <w:tblW w:w="105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58"/>
        <w:gridCol w:w="2670"/>
        <w:gridCol w:w="3910"/>
      </w:tblGrid>
      <w:tr w:rsidR="002E22AF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Навчальний предмет (інтегрований курс)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Адаптація чи 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Відповідальний педагогічний працівник</w:t>
            </w:r>
          </w:p>
        </w:tc>
      </w:tr>
      <w:tr w:rsidR="009C0356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Pr="00F60F54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9C0356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Літературне читання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Pr="00F60F54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9C0356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F60F54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ЯДС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Адаптація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Адаптація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B3798B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Ярмолюк Юлія Василівна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B3798B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Середа Олена Вікторівна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Адаптація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Адаптація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Адаптація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2813B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Кирі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ша Галина В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="00AF0BA9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ячеславівна</w:t>
            </w: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5. Додаткові психолого-педагогічні та корекційно-розвиткові послуги (заняття):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79"/>
        <w:gridCol w:w="3252"/>
        <w:gridCol w:w="2205"/>
        <w:gridCol w:w="1733"/>
      </w:tblGrid>
      <w:tr w:rsidR="002E22AF" w:rsidTr="00845F1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Найменування заняття (послуги)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Фахівець, який проводить заняття (надає послугу)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Місце проведення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Розклад занять</w:t>
            </w:r>
          </w:p>
        </w:tc>
      </w:tr>
      <w:tr w:rsidR="002E22AF" w:rsidTr="00845F11">
        <w:trPr>
          <w:jc w:val="center"/>
        </w:trPr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Корекція розвитку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Практичний психолог</w:t>
            </w:r>
          </w:p>
          <w:p w:rsidR="002E22AF" w:rsidRDefault="001B437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Хомич С.О.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8542E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Великомидська гімназія, кімната школяра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2E7" w:rsidRDefault="00477397" w:rsidP="008542E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понеділок</w:t>
            </w:r>
            <w:r w:rsidR="00AE3733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, </w:t>
            </w:r>
          </w:p>
          <w:p w:rsidR="002E22AF" w:rsidRDefault="00477397" w:rsidP="008542E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13:</w:t>
            </w:r>
            <w:r w:rsidR="008542E7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-13:35</w:t>
            </w:r>
            <w:r w:rsidR="002E22AF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 </w:t>
            </w:r>
          </w:p>
          <w:p w:rsidR="00AE3733" w:rsidRDefault="0047739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середа</w:t>
            </w:r>
            <w:r w:rsidR="00AE3733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, </w:t>
            </w:r>
          </w:p>
          <w:p w:rsidR="002E22AF" w:rsidRDefault="0047739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13:</w:t>
            </w:r>
            <w:r w:rsidR="008542E7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-13:35</w:t>
            </w:r>
          </w:p>
        </w:tc>
      </w:tr>
      <w:tr w:rsidR="00F901F3" w:rsidTr="00845F11">
        <w:trPr>
          <w:jc w:val="center"/>
        </w:trPr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Розвиток мовлення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Вчитель-логопед</w:t>
            </w:r>
          </w:p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</w:tr>
      <w:tr w:rsidR="00F901F3" w:rsidTr="00845F11">
        <w:trPr>
          <w:jc w:val="center"/>
        </w:trPr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Розвиток навчальних здібностей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Вчитель дефектолог</w:t>
            </w:r>
          </w:p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</w:tr>
      <w:tr w:rsidR="00E47254" w:rsidTr="00845F11">
        <w:trPr>
          <w:jc w:val="center"/>
        </w:trPr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ЛФК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Вчитель-реабілітолог</w:t>
            </w:r>
          </w:p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254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254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</w:tr>
    </w:tbl>
    <w:p w:rsidR="002E22AF" w:rsidRDefault="002E22AF" w:rsidP="00845F11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6. Навчання: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за розкладом класу;</w:t>
      </w:r>
    </w:p>
    <w:p w:rsidR="002E22AF" w:rsidRPr="00AF0BA9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AF0BA9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lastRenderedPageBreak/>
        <w:sym w:font="Times New Roman" w:char="F07F"/>
      </w:r>
      <w:r w:rsidRPr="00AF0BA9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за адаптованим розкладом, з відвідуванням окремих уроків за індивідуальним розкладом відповідно до індивідуального на</w:t>
      </w:r>
      <w:r w:rsidR="009C0356" w:rsidRPr="00AF0BA9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вчал</w:t>
      </w:r>
      <w:r w:rsidR="00E47254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ьного плану: корекція розвитку, розвиток мовлення, розвиток навчальних здібностей, ЛФК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7. Забезпечення асистента учня (учениці):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потреба в асистенті учня (учениці) (супроводі під час інклюзивного навчання):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так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8542E7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8542E7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ні;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асистентом учня (учениці) є: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батьки: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інші законні представники:</w:t>
      </w:r>
    </w:p>
    <w:p w:rsidR="002E22AF" w:rsidRDefault="002E22AF" w:rsidP="002E22AF">
      <w:pPr>
        <w:pStyle w:val="a4"/>
        <w:ind w:left="5245" w:hanging="4678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уповноважена батьками особа: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соціальний робітник: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8. Забезпечення допоміжними засобами навчання: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потреба у підручниках: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підручники для закладів загальної середньої освіти та матеріали;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адаптація підручників для закладів загальної середньої освіти та матеріалів;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підручники для осіб з особливими освітніми потребами та матеріали.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допоміжні засоби для навчання: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  <w:r w:rsid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(</w:t>
      </w:r>
      <w:r w:rsidR="00845F11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дидактичні мат</w:t>
      </w:r>
      <w:r w:rsidR="0067700C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еріали, розвивальні картки, картки-підказки, картки-інструкції, ігри на логіку,картинки</w:t>
      </w:r>
      <w:r w:rsid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)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9. Потреба в розумному пристосуванні: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  <w:r w:rsidR="00F60F54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  <w:r w:rsidR="00E47254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(зручне робоче місце, додатковий час на виконання завдань, індивідуальний темп роботи, можливість перерв, альтернативні способи спілкування, додатковий час на відповідь, візуальна підтримка комунікації)</w:t>
      </w:r>
      <w:r w:rsidR="0067700C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10. Особливості проведення оцінювання: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аудіозавдання тощо) відповідно до потреб;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використання доступних форм викладу інформації для оцінювання (шрифту Брайля, письмових чи усних завдань тощо);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використання окремих карток з завданнями чи адаптованих матеріалів під час оцінювання;</w:t>
      </w:r>
    </w:p>
    <w:p w:rsidR="002E22AF" w:rsidRPr="00D0490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D0490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D0490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адаптація завдань для оцінювання до особливостей сприйняття інформації  (уникнення графічних завдань для осіб з порушенням зору, уникнення або створення комфортних умов для усних опитувань для осіб, які цього потребують, тощо);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lastRenderedPageBreak/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інше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11. Потреба у продовженні строків навчання: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так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ні.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</w:p>
    <w:p w:rsidR="00F60F54" w:rsidRDefault="00F60F54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12. Додаткові напрями роботи:</w:t>
      </w:r>
    </w:p>
    <w:p w:rsidR="002E22AF" w:rsidRDefault="002E22AF" w:rsidP="002E22AF">
      <w:pPr>
        <w:pStyle w:val="a3"/>
        <w:rPr>
          <w:b/>
          <w:lang w:val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3119"/>
        <w:gridCol w:w="3120"/>
        <w:gridCol w:w="1951"/>
      </w:tblGrid>
      <w:tr w:rsidR="002E22AF" w:rsidTr="002E22A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сферами розвитку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Ціль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 w:rsidP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Очікувані результати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Рівень досягнутих результатів (заповнюється після виконання індивідуальної програми розвитку)</w:t>
            </w:r>
          </w:p>
        </w:tc>
      </w:tr>
      <w:tr w:rsidR="002E22AF" w:rsidTr="00F60F54">
        <w:trPr>
          <w:trHeight w:val="36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Розвиток </w:t>
            </w:r>
            <w:r w:rsidR="00ED2B26">
              <w:rPr>
                <w:sz w:val="24"/>
                <w:szCs w:val="24"/>
                <w:lang w:eastAsia="en-US"/>
              </w:rPr>
              <w:t>мовленнєв</w:t>
            </w:r>
            <w:r>
              <w:rPr>
                <w:sz w:val="24"/>
                <w:szCs w:val="24"/>
                <w:lang w:eastAsia="en-US"/>
              </w:rPr>
              <w:t>ої сфери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Подолання </w:t>
            </w:r>
            <w:r>
              <w:rPr>
                <w:sz w:val="24"/>
                <w:szCs w:val="24"/>
                <w:lang w:eastAsia="en-US"/>
              </w:rPr>
              <w:lastRenderedPageBreak/>
              <w:t>навчальних труднощів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5E4A" w:rsidRDefault="005F5E4A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Розвиток фізичної сфери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3C4127" w:rsidRDefault="003C412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Інтелектуальна сфера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191303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Емоційно-вольова сфера</w:t>
            </w: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сфера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2E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Продовжувати оволоді</w:t>
            </w:r>
            <w:r w:rsidR="007C7520">
              <w:rPr>
                <w:i/>
                <w:sz w:val="24"/>
                <w:szCs w:val="24"/>
                <w:lang w:eastAsia="en-US"/>
              </w:rPr>
              <w:t xml:space="preserve">ння новими знаннями та вміннями. Корегувати </w:t>
            </w:r>
            <w:proofErr w:type="spellStart"/>
            <w:r w:rsidR="007C7520">
              <w:rPr>
                <w:i/>
                <w:sz w:val="24"/>
                <w:szCs w:val="24"/>
                <w:lang w:eastAsia="en-US"/>
              </w:rPr>
              <w:t>звуковимову</w:t>
            </w:r>
            <w:proofErr w:type="spellEnd"/>
            <w:r w:rsidR="007C7520">
              <w:rPr>
                <w:i/>
                <w:sz w:val="24"/>
                <w:szCs w:val="24"/>
                <w:lang w:eastAsia="en-US"/>
              </w:rPr>
              <w:t xml:space="preserve">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Формувати навички переказу та розповіді тексту.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Покращити артикуляційну моторику.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Розвивати комунікативну функцію мовлення.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Розвивати фонематичні процеси.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Pr="007C7520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Удосконалювати лексичний запас.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Покращити навички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читання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Вдосконалити писемне мовлення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лічильні навички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Формувати свідому поведінку під час занять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Накопичення та засвоєння власного (індивідуального) математичного словникового </w:t>
            </w:r>
            <w:r w:rsidR="004E7EF5">
              <w:rPr>
                <w:i/>
                <w:sz w:val="24"/>
                <w:szCs w:val="24"/>
                <w:lang w:eastAsia="en-US"/>
              </w:rPr>
              <w:t>запасу</w:t>
            </w:r>
            <w:r>
              <w:rPr>
                <w:i/>
                <w:sz w:val="24"/>
                <w:szCs w:val="24"/>
                <w:lang w:eastAsia="en-US"/>
              </w:rPr>
              <w:t>. Розвивати інтерес до предметів, явищ оточуючого середовища.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Формування здорового способу життя та подальша соціалізація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Продовжувати розвиток дрібної моторики, точності в русі, рівноваги, гнучкості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Формування правильної постави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Зміцнення груп м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язів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Розвиток загальної моторики, координації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рухів та рівноваги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Розвиток </w:t>
            </w:r>
            <w:r w:rsidR="00F578D6">
              <w:rPr>
                <w:i/>
                <w:sz w:val="24"/>
                <w:szCs w:val="24"/>
                <w:lang w:eastAsia="en-US"/>
              </w:rPr>
              <w:t>організованості</w:t>
            </w:r>
          </w:p>
          <w:p w:rsidR="008542E7" w:rsidRDefault="008542E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F5E4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Формувати точність виконання вправ. Виконання вправ для профілактики плоскостопості.</w:t>
            </w:r>
            <w:r w:rsidR="00053ECB">
              <w:rPr>
                <w:i/>
                <w:sz w:val="24"/>
                <w:szCs w:val="24"/>
                <w:lang w:eastAsia="en-US"/>
              </w:rPr>
              <w:t xml:space="preserve"> Мотивувати до занять фізичними вправами.</w:t>
            </w:r>
            <w:r w:rsidR="002E22AF">
              <w:rPr>
                <w:i/>
                <w:sz w:val="24"/>
                <w:szCs w:val="24"/>
                <w:lang w:eastAsia="en-US"/>
              </w:rPr>
              <w:t xml:space="preserve"> Навчитися дотримуватись правил безпечної поведінки.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увагу та зосередженість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ять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швидкість обробки інформації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зорово-просторові навички та орієнтацію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Pr="00F578D6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Відновити навички читання та письма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Розвинути стратегічне мислення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навички прийняття рішень у складних ситуаціях</w:t>
            </w:r>
          </w:p>
          <w:p w:rsidR="003C4127" w:rsidRDefault="003C412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базові навички читання та письма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навички лічби та обчислень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Поліпшити здатність до навчання та засвоєння нових знань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навички читання і письма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Вдосконалювати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мисленнєві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операції 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Нормалізувати емоційний стан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комунікативні навички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Підвищити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стресостійкість</w:t>
            </w:r>
            <w:proofErr w:type="spellEnd"/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впевненість  у собі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вміння розпізнавати емоції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навички самоконтролю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Підвищувати адекватну самооцінку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критичне мислення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соціально-побутові навички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трудові навички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A523A0" w:rsidRDefault="00A523A0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навички міжособистісної взаємодії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Покращувати здатність до соціальної адаптації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Pr="00191303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Відновлювати професійні навички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Зможе правильно вимовляти шиплячі та свистячі звуки, при</w:t>
            </w:r>
            <w:r w:rsidR="0059162E">
              <w:rPr>
                <w:i/>
                <w:sz w:val="24"/>
                <w:szCs w:val="24"/>
                <w:lang w:eastAsia="en-US"/>
              </w:rPr>
              <w:t>думувати слова на заданий звук;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 w:rsidR="007C7520">
              <w:rPr>
                <w:i/>
                <w:sz w:val="24"/>
                <w:szCs w:val="24"/>
                <w:lang w:eastAsia="en-US"/>
              </w:rPr>
              <w:t>переказувати текст за допомогою запитань</w:t>
            </w:r>
            <w:r w:rsidR="00375E35">
              <w:rPr>
                <w:i/>
                <w:sz w:val="24"/>
                <w:szCs w:val="24"/>
                <w:lang w:eastAsia="en-US"/>
              </w:rPr>
              <w:t xml:space="preserve"> і з опорою на картинки</w:t>
            </w:r>
            <w:r>
              <w:rPr>
                <w:i/>
                <w:sz w:val="24"/>
                <w:szCs w:val="24"/>
                <w:lang w:eastAsia="en-US"/>
              </w:rPr>
              <w:t>;</w:t>
            </w:r>
            <w:r w:rsidR="007C7520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ч</w:t>
            </w:r>
            <w:r w:rsidR="009B0A67">
              <w:rPr>
                <w:i/>
                <w:sz w:val="24"/>
                <w:szCs w:val="24"/>
                <w:lang w:eastAsia="en-US"/>
              </w:rPr>
              <w:t>астково</w:t>
            </w:r>
            <w:r>
              <w:rPr>
                <w:i/>
                <w:sz w:val="24"/>
                <w:szCs w:val="24"/>
                <w:lang w:eastAsia="en-US"/>
              </w:rPr>
              <w:t xml:space="preserve"> вимовляти  склади та слова зі звуками, які до цього були проблематичними;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 w:rsidR="00375E35">
              <w:rPr>
                <w:i/>
                <w:sz w:val="24"/>
                <w:szCs w:val="24"/>
                <w:lang w:eastAsia="en-US"/>
              </w:rPr>
              <w:t>підтримувати ді</w:t>
            </w:r>
            <w:r>
              <w:rPr>
                <w:i/>
                <w:sz w:val="24"/>
                <w:szCs w:val="24"/>
                <w:lang w:eastAsia="en-US"/>
              </w:rPr>
              <w:t>алог в межах побутової тематики;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59162E"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>
              <w:rPr>
                <w:i/>
                <w:sz w:val="24"/>
                <w:szCs w:val="24"/>
                <w:lang w:eastAsia="en-US"/>
              </w:rPr>
              <w:t xml:space="preserve">розрізняти на слух 10 пар слів, близьких за звучанням (напр.: на </w:t>
            </w:r>
            <w:r w:rsidR="0059162E">
              <w:rPr>
                <w:i/>
                <w:sz w:val="24"/>
                <w:szCs w:val="24"/>
                <w:lang w:eastAsia="en-US"/>
              </w:rPr>
              <w:t>«</w:t>
            </w:r>
            <w:r>
              <w:rPr>
                <w:i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ться</w:t>
            </w:r>
            <w:proofErr w:type="spellEnd"/>
            <w:r w:rsidR="0059162E">
              <w:rPr>
                <w:i/>
                <w:sz w:val="24"/>
                <w:szCs w:val="24"/>
                <w:lang w:eastAsia="en-US"/>
              </w:rPr>
              <w:t>»</w:t>
            </w:r>
            <w:r>
              <w:rPr>
                <w:i/>
                <w:sz w:val="24"/>
                <w:szCs w:val="24"/>
                <w:lang w:eastAsia="en-US"/>
              </w:rPr>
              <w:t>).</w:t>
            </w:r>
          </w:p>
          <w:p w:rsidR="0059162E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2E22AF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Збільшиться активний словник і зможе підбирати </w:t>
            </w:r>
            <w:r w:rsidR="0059162E">
              <w:rPr>
                <w:i/>
                <w:sz w:val="24"/>
                <w:szCs w:val="24"/>
                <w:lang w:eastAsia="en-US"/>
              </w:rPr>
              <w:t>антоніми і синоніми ( можливо зі сторонньою допомогою).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Читати по складах слова і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прості речення.</w:t>
            </w:r>
            <w:r w:rsidR="009B0A67">
              <w:rPr>
                <w:i/>
                <w:sz w:val="24"/>
                <w:szCs w:val="24"/>
                <w:lang w:eastAsia="en-US"/>
              </w:rPr>
              <w:t>(зі сторонньою допомогою)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Відтворювати з опорою на дошку чи індивідуальні картки слова і прості речення;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Виконувати прості арифметичні дії в межах 10 (можливо з допомогою лічильних паличок);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 допомогою вчителя к</w:t>
            </w:r>
            <w:r w:rsidR="004E7EF5">
              <w:rPr>
                <w:i/>
                <w:sz w:val="24"/>
                <w:szCs w:val="24"/>
                <w:lang w:eastAsia="en-US"/>
              </w:rPr>
              <w:t>онтролювати темп роботи для вкладання у часові рамки;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D0490B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Називати кольори, знати форми та розмір предметів, порівнювати їх, визначати кількість (в межах 10), показувати положення предметів (зверху, знизу, біля), </w:t>
            </w:r>
            <w:r w:rsidR="00011865">
              <w:rPr>
                <w:i/>
                <w:sz w:val="24"/>
                <w:szCs w:val="24"/>
                <w:lang w:eastAsia="en-US"/>
              </w:rPr>
              <w:t xml:space="preserve">здійснювати лічбу за наочністю до 10, знати знаки «=», «+», «-». 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P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має усвідомлювати цінність здоров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 xml:space="preserve">я та фізичного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розвиитку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. Застосовувати ці знання у повсякденному житті.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Підвищення рівня розвитку дрібної моторики та зазначених фізичних показників і навичок.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 дитини покращиться постава.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P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Покращиться загальний стан здоров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 дитини.</w:t>
            </w:r>
            <w:r w:rsidR="00F578D6">
              <w:rPr>
                <w:i/>
                <w:sz w:val="24"/>
                <w:szCs w:val="24"/>
                <w:lang w:eastAsia="en-US"/>
              </w:rPr>
              <w:t xml:space="preserve"> Дитина адаптуватиметься до фізичних навантажень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Покращиться координація рухів, рівноваги,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 xml:space="preserve">спритності, орієнтування в просторі.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буде дотримуватись простого розпорядку дня.</w:t>
            </w:r>
          </w:p>
          <w:p w:rsidR="00AE3733" w:rsidRDefault="00AE373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AE373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бере активну у</w:t>
            </w:r>
            <w:r w:rsidR="002E22AF">
              <w:rPr>
                <w:i/>
                <w:sz w:val="24"/>
                <w:szCs w:val="24"/>
                <w:lang w:eastAsia="en-US"/>
              </w:rPr>
              <w:t>часть в оздоровчих та фізкульту</w:t>
            </w:r>
            <w:r>
              <w:rPr>
                <w:i/>
                <w:sz w:val="24"/>
                <w:szCs w:val="24"/>
                <w:lang w:eastAsia="en-US"/>
              </w:rPr>
              <w:t>рно-розвивальних заходах, може</w:t>
            </w:r>
            <w:r w:rsidR="00063A48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2E22AF">
              <w:rPr>
                <w:i/>
                <w:sz w:val="24"/>
                <w:szCs w:val="24"/>
                <w:lang w:eastAsia="en-US"/>
              </w:rPr>
              <w:t xml:space="preserve"> дотримуватися правил у спортивних та рухливих іг</w:t>
            </w:r>
            <w:r>
              <w:rPr>
                <w:i/>
                <w:sz w:val="24"/>
                <w:szCs w:val="24"/>
                <w:lang w:eastAsia="en-US"/>
              </w:rPr>
              <w:t xml:space="preserve">рах.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F578D6">
              <w:rPr>
                <w:i/>
                <w:sz w:val="24"/>
                <w:szCs w:val="24"/>
                <w:lang w:eastAsia="en-US"/>
              </w:rPr>
              <w:t>Збільшити тривалість зосер</w:t>
            </w:r>
            <w:r w:rsidR="009B0A67">
              <w:rPr>
                <w:i/>
                <w:sz w:val="24"/>
                <w:szCs w:val="24"/>
                <w:lang w:eastAsia="en-US"/>
              </w:rPr>
              <w:t>едження на одному завданні до 10</w:t>
            </w:r>
            <w:r w:rsidR="00F578D6">
              <w:rPr>
                <w:i/>
                <w:sz w:val="24"/>
                <w:szCs w:val="24"/>
                <w:lang w:eastAsia="en-US"/>
              </w:rPr>
              <w:t xml:space="preserve"> хвилин;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Збільшити обсяг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 xml:space="preserve">яті щоб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ятовувати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5 цифр.</w:t>
            </w:r>
          </w:p>
          <w:p w:rsidR="00F578D6" w:rsidRP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Зменшити час потрібний для виконання когнітивних завдань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зможе самостійно пересуватися маршрутом з дому до школи та навпаки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переписати короткі тексти до 5 речень з мінімальними помилками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вмітиме грати в шахи або ін. стратегічні ігри, планувати свою діяльність на короткий термін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проводити самостійно аналіз ситуації «добре-погано»</w:t>
            </w:r>
            <w:r w:rsidR="005F0280">
              <w:rPr>
                <w:i/>
                <w:sz w:val="24"/>
                <w:szCs w:val="24"/>
                <w:lang w:eastAsia="en-US"/>
              </w:rPr>
              <w:t xml:space="preserve"> за фактами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Вміти на</w:t>
            </w:r>
            <w:r w:rsidR="009B0A67">
              <w:rPr>
                <w:i/>
                <w:sz w:val="24"/>
                <w:szCs w:val="24"/>
                <w:lang w:eastAsia="en-US"/>
              </w:rPr>
              <w:t>писати просте речення з 4</w:t>
            </w:r>
            <w:r>
              <w:rPr>
                <w:i/>
                <w:sz w:val="24"/>
                <w:szCs w:val="24"/>
                <w:lang w:eastAsia="en-US"/>
              </w:rPr>
              <w:t xml:space="preserve"> слів без помилок</w:t>
            </w:r>
            <w:r w:rsidR="009B0A67">
              <w:rPr>
                <w:i/>
                <w:sz w:val="24"/>
                <w:szCs w:val="24"/>
                <w:lang w:eastAsia="en-US"/>
              </w:rPr>
              <w:t>,</w:t>
            </w:r>
            <w:r>
              <w:rPr>
                <w:i/>
                <w:sz w:val="24"/>
                <w:szCs w:val="24"/>
                <w:lang w:eastAsia="en-US"/>
              </w:rPr>
              <w:t xml:space="preserve"> читати слова по складах</w:t>
            </w:r>
            <w:r w:rsidR="009B0A67">
              <w:rPr>
                <w:i/>
                <w:sz w:val="24"/>
                <w:szCs w:val="24"/>
                <w:lang w:eastAsia="en-US"/>
              </w:rPr>
              <w:t xml:space="preserve"> (з допомогою)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опанує базові арифм</w:t>
            </w:r>
            <w:r w:rsidR="009B0A67">
              <w:rPr>
                <w:i/>
                <w:sz w:val="24"/>
                <w:szCs w:val="24"/>
                <w:lang w:eastAsia="en-US"/>
              </w:rPr>
              <w:t>етичні дії з числами в межах 10 (з лічильними паличками, картками)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засвоїть користування смартфоном та хоча б 3-ма додатками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писати розбірливо писаними буквами і читати по складах прості слова</w:t>
            </w:r>
            <w:r w:rsidR="009B0A67">
              <w:rPr>
                <w:i/>
                <w:sz w:val="24"/>
                <w:szCs w:val="24"/>
                <w:lang w:eastAsia="en-US"/>
              </w:rPr>
              <w:t>(з допомогою вчителя)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Умітиме порівнювати та знаходити відмінності між 3 предметами/явищами, проводитиме класифікацію предметів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контролюватиме емоційні спалахи гніву та роздратування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Вмітиме вести діалог на побутову тему. Підтримуватиме бесіду в колі 3-5 </w:t>
            </w:r>
            <w:r w:rsidR="009B0A67">
              <w:rPr>
                <w:i/>
                <w:sz w:val="24"/>
                <w:szCs w:val="24"/>
                <w:lang w:eastAsia="en-US"/>
              </w:rPr>
              <w:t xml:space="preserve">знайомих </w:t>
            </w:r>
            <w:r>
              <w:rPr>
                <w:i/>
                <w:sz w:val="24"/>
                <w:szCs w:val="24"/>
                <w:lang w:eastAsia="en-US"/>
              </w:rPr>
              <w:t>осіб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Зменшиться кількість проявів тривоги та депресивних станів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Демонструватиме ініціативу в знайомій соціальній групі</w:t>
            </w: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Визначатиме емоційний стан за зовнішніми ознаками</w:t>
            </w: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Контролюватиме емоційні спалахи в стресовій ситуації. Учень зможе зберігати витримку в ситуації невдачі або конфлікту</w:t>
            </w: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Об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єктивно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оцінюватиме власні сильні та слабкі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сторони. Формулюватиме адекватні вимоги до себе</w:t>
            </w: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Робитиме висновки на основі фактів</w:t>
            </w:r>
            <w:r w:rsidR="009B0A67">
              <w:rPr>
                <w:i/>
                <w:sz w:val="24"/>
                <w:szCs w:val="24"/>
                <w:lang w:eastAsia="en-US"/>
              </w:rPr>
              <w:t>,</w:t>
            </w:r>
            <w:r>
              <w:rPr>
                <w:i/>
                <w:sz w:val="24"/>
                <w:szCs w:val="24"/>
                <w:lang w:eastAsia="en-US"/>
              </w:rPr>
              <w:t xml:space="preserve"> а не емоцій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Робитиме покупки в магазині і розраховуватиметься за них під наглядом дорослих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зможе виконувати трудові операції з дотриманням вимог безпеки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ініціювати та підтримувати розмову на побутові теми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Адекватно реагуватиме на зміну правил і обмежень у навчальному закладі</w:t>
            </w:r>
          </w:p>
          <w:p w:rsid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45D01" w:rsidRP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Опанує роботу на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комп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ютері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на рівні користувача персонального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комп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ютера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під наглядом педагога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-108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-108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54" w:rsidRDefault="00F60F54" w:rsidP="00592CAF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13. Члени команди психолого-педагогічного супроводу, які складали індивідуальну програму розвитку: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73"/>
        <w:gridCol w:w="2669"/>
        <w:gridCol w:w="1713"/>
      </w:tblGrid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Прізвище, власне ім’я, по батькові (за наявності)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Посада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Підпис</w:t>
            </w: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3C412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Шевчук Валентина Петрівна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P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72438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Киріша Галина Вячеславівна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72438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Середа Олена Вікторіввна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72438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Ярмолюк Юлія Василівна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592C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2CAF" w:rsidRDefault="00592C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Хомич Софія Олексіївна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CAF" w:rsidRDefault="00592C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2CAF" w:rsidRDefault="00592C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Індивідуальну програму розвитку погоджено одним з батьків (іншим законним представником) учня:</w:t>
      </w:r>
    </w:p>
    <w:p w:rsidR="00592CAF" w:rsidRDefault="00592CAF" w:rsidP="00592CAF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72438F" w:rsidP="002E22AF">
      <w:pPr>
        <w:pStyle w:val="a4"/>
        <w:ind w:firstLine="0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lastRenderedPageBreak/>
        <w:t xml:space="preserve">Шаймарданова Олександра </w:t>
      </w:r>
      <w:r w:rsidR="003C412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Валентинівна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Pr="0072438F" w:rsidRDefault="002E22AF" w:rsidP="0072438F">
      <w:pPr>
        <w:pStyle w:val="a4"/>
        <w:jc w:val="both"/>
        <w:rPr>
          <w:rStyle w:val="st46"/>
          <w:rFonts w:ascii="Times New Roman" w:hAnsi="Times New Roman"/>
          <w:i w:val="0"/>
          <w:noProof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підпис ____________                                                                    дата  ______________</w:t>
      </w:r>
    </w:p>
    <w:p w:rsidR="00521823" w:rsidRDefault="00521823"/>
    <w:sectPr w:rsidR="005218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2330C"/>
    <w:multiLevelType w:val="hybridMultilevel"/>
    <w:tmpl w:val="6F7C41E0"/>
    <w:lvl w:ilvl="0" w:tplc="D3226E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46"/>
    <w:rsid w:val="00004C2C"/>
    <w:rsid w:val="00011865"/>
    <w:rsid w:val="000323D6"/>
    <w:rsid w:val="00053ECB"/>
    <w:rsid w:val="00063A48"/>
    <w:rsid w:val="00081E27"/>
    <w:rsid w:val="000D04ED"/>
    <w:rsid w:val="001061E5"/>
    <w:rsid w:val="00114026"/>
    <w:rsid w:val="00150B28"/>
    <w:rsid w:val="00164DCB"/>
    <w:rsid w:val="00191303"/>
    <w:rsid w:val="001B437F"/>
    <w:rsid w:val="00245D01"/>
    <w:rsid w:val="002813BD"/>
    <w:rsid w:val="002D0D96"/>
    <w:rsid w:val="002E22AF"/>
    <w:rsid w:val="002E5C3B"/>
    <w:rsid w:val="00362833"/>
    <w:rsid w:val="00375E35"/>
    <w:rsid w:val="0038501E"/>
    <w:rsid w:val="003C4127"/>
    <w:rsid w:val="00477397"/>
    <w:rsid w:val="004E7EF5"/>
    <w:rsid w:val="00512D83"/>
    <w:rsid w:val="00521823"/>
    <w:rsid w:val="00563BA1"/>
    <w:rsid w:val="0059162E"/>
    <w:rsid w:val="00592CAF"/>
    <w:rsid w:val="005B32E4"/>
    <w:rsid w:val="005B5CA6"/>
    <w:rsid w:val="005B72FA"/>
    <w:rsid w:val="005F0280"/>
    <w:rsid w:val="005F5E4A"/>
    <w:rsid w:val="006029F2"/>
    <w:rsid w:val="00646A37"/>
    <w:rsid w:val="0067700C"/>
    <w:rsid w:val="0069777E"/>
    <w:rsid w:val="0072438F"/>
    <w:rsid w:val="007C7520"/>
    <w:rsid w:val="007F085F"/>
    <w:rsid w:val="00805D19"/>
    <w:rsid w:val="00845F11"/>
    <w:rsid w:val="008542E7"/>
    <w:rsid w:val="0086469B"/>
    <w:rsid w:val="008B6F0A"/>
    <w:rsid w:val="008D2D2A"/>
    <w:rsid w:val="009B0A67"/>
    <w:rsid w:val="009B3BFB"/>
    <w:rsid w:val="009C0356"/>
    <w:rsid w:val="00A12C3F"/>
    <w:rsid w:val="00A41846"/>
    <w:rsid w:val="00A523A0"/>
    <w:rsid w:val="00A87B18"/>
    <w:rsid w:val="00A9156C"/>
    <w:rsid w:val="00AE3733"/>
    <w:rsid w:val="00AE6388"/>
    <w:rsid w:val="00AF0BA9"/>
    <w:rsid w:val="00AF7715"/>
    <w:rsid w:val="00B3798B"/>
    <w:rsid w:val="00BB55E7"/>
    <w:rsid w:val="00C735FE"/>
    <w:rsid w:val="00CD1CC5"/>
    <w:rsid w:val="00D0490B"/>
    <w:rsid w:val="00D52EA0"/>
    <w:rsid w:val="00D971B7"/>
    <w:rsid w:val="00DB01FB"/>
    <w:rsid w:val="00DC4597"/>
    <w:rsid w:val="00E47254"/>
    <w:rsid w:val="00ED2B26"/>
    <w:rsid w:val="00F578D6"/>
    <w:rsid w:val="00F60F54"/>
    <w:rsid w:val="00F71334"/>
    <w:rsid w:val="00F739A3"/>
    <w:rsid w:val="00F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85D19-9122-4AA8-BBD1-0516EB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A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2AF"/>
    <w:pPr>
      <w:ind w:left="720"/>
      <w:contextualSpacing/>
    </w:pPr>
    <w:rPr>
      <w:rFonts w:ascii="Times New Roman" w:hAnsi="Times New Roman"/>
      <w:sz w:val="28"/>
      <w:szCs w:val="28"/>
      <w:lang w:eastAsia="uk-UA"/>
    </w:rPr>
  </w:style>
  <w:style w:type="paragraph" w:customStyle="1" w:styleId="a4">
    <w:name w:val="Нормальний текст"/>
    <w:basedOn w:val="a"/>
    <w:rsid w:val="002E22AF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rsid w:val="002E22A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2E22AF"/>
    <w:pPr>
      <w:keepNext/>
      <w:keepLines/>
      <w:spacing w:after="240"/>
      <w:ind w:left="3969"/>
      <w:jc w:val="center"/>
    </w:pPr>
  </w:style>
  <w:style w:type="character" w:customStyle="1" w:styleId="st46">
    <w:name w:val="st46"/>
    <w:uiPriority w:val="99"/>
    <w:rsid w:val="002E22AF"/>
    <w:rPr>
      <w:i/>
      <w:i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D0D9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D0D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10877</Words>
  <Characters>6201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Андрюша</cp:lastModifiedBy>
  <cp:revision>2</cp:revision>
  <cp:lastPrinted>2025-04-22T07:30:00Z</cp:lastPrinted>
  <dcterms:created xsi:type="dcterms:W3CDTF">2025-10-22T17:05:00Z</dcterms:created>
  <dcterms:modified xsi:type="dcterms:W3CDTF">2025-10-22T17:05:00Z</dcterms:modified>
</cp:coreProperties>
</file>