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4C" w:rsidRPr="008A3C7A" w:rsidRDefault="00763C4C">
      <w:pPr>
        <w:jc w:val="center"/>
        <w:rPr>
          <w:rFonts w:ascii="Book Antiqua" w:hAnsi="Book Antiqua" w:cstheme="majorHAnsi"/>
          <w:b/>
          <w:color w:val="7030A0"/>
          <w:sz w:val="80"/>
          <w:szCs w:val="80"/>
          <w:lang w:val="uk-UA"/>
        </w:rPr>
      </w:pPr>
    </w:p>
    <w:p w:rsidR="00763C4C" w:rsidRPr="008A3C7A" w:rsidRDefault="0029667A">
      <w:pPr>
        <w:jc w:val="center"/>
        <w:rPr>
          <w:rFonts w:ascii="Times New Roman" w:hAnsi="Times New Roman" w:cs="Times New Roman"/>
          <w:b/>
          <w:color w:val="17365D" w:themeColor="text2" w:themeShade="BF"/>
          <w:spacing w:val="-15"/>
          <w:sz w:val="72"/>
          <w:szCs w:val="72"/>
          <w:lang w:val="uk-UA"/>
        </w:rPr>
      </w:pPr>
      <w:r w:rsidRPr="008A3C7A">
        <w:rPr>
          <w:rFonts w:ascii="Times New Roman" w:hAnsi="Times New Roman" w:cs="Times New Roman"/>
          <w:b/>
          <w:color w:val="17365D" w:themeColor="text2" w:themeShade="BF"/>
          <w:spacing w:val="-15"/>
          <w:sz w:val="72"/>
          <w:szCs w:val="72"/>
          <w:lang w:val="uk-UA"/>
        </w:rPr>
        <w:t xml:space="preserve">Мовознавчий </w:t>
      </w:r>
      <w:proofErr w:type="spellStart"/>
      <w:r w:rsidRPr="008A3C7A">
        <w:rPr>
          <w:rFonts w:ascii="Times New Roman" w:hAnsi="Times New Roman" w:cs="Times New Roman"/>
          <w:b/>
          <w:color w:val="17365D" w:themeColor="text2" w:themeShade="BF"/>
          <w:spacing w:val="-15"/>
          <w:sz w:val="72"/>
          <w:szCs w:val="72"/>
          <w:lang w:val="uk-UA"/>
        </w:rPr>
        <w:t>квест</w:t>
      </w:r>
      <w:proofErr w:type="spellEnd"/>
    </w:p>
    <w:p w:rsidR="00763C4C" w:rsidRPr="008A3C7A" w:rsidRDefault="00763C4C">
      <w:pPr>
        <w:jc w:val="center"/>
        <w:rPr>
          <w:rFonts w:ascii="Times New Roman" w:hAnsi="Times New Roman" w:cs="Times New Roman"/>
          <w:b/>
          <w:i/>
          <w:color w:val="FF0000"/>
          <w:spacing w:val="-15"/>
          <w:sz w:val="72"/>
          <w:szCs w:val="72"/>
          <w:lang w:val="uk-UA"/>
        </w:rPr>
      </w:pPr>
    </w:p>
    <w:p w:rsidR="00763C4C" w:rsidRPr="008A3C7A" w:rsidRDefault="0029667A">
      <w:pPr>
        <w:jc w:val="center"/>
        <w:rPr>
          <w:rFonts w:ascii="Times New Roman" w:hAnsi="Times New Roman" w:cs="Times New Roman"/>
          <w:b/>
          <w:i/>
          <w:color w:val="FF0000"/>
          <w:spacing w:val="-15"/>
          <w:sz w:val="72"/>
          <w:szCs w:val="72"/>
          <w:lang w:val="uk-UA"/>
        </w:rPr>
      </w:pPr>
      <w:r w:rsidRPr="008A3C7A">
        <w:rPr>
          <w:rFonts w:ascii="Times New Roman" w:hAnsi="Times New Roman" w:cs="Times New Roman"/>
          <w:b/>
          <w:i/>
          <w:color w:val="FF0000"/>
          <w:spacing w:val="-15"/>
          <w:sz w:val="72"/>
          <w:szCs w:val="72"/>
          <w:lang w:val="uk-UA"/>
        </w:rPr>
        <w:t xml:space="preserve">«Пригоди в країні </w:t>
      </w:r>
      <w:proofErr w:type="spellStart"/>
      <w:r w:rsidRPr="008A3C7A">
        <w:rPr>
          <w:rFonts w:ascii="Times New Roman" w:hAnsi="Times New Roman" w:cs="Times New Roman"/>
          <w:b/>
          <w:i/>
          <w:color w:val="FF0000"/>
          <w:spacing w:val="-15"/>
          <w:sz w:val="72"/>
          <w:szCs w:val="72"/>
          <w:lang w:val="uk-UA"/>
        </w:rPr>
        <w:t>Словограй</w:t>
      </w:r>
      <w:proofErr w:type="spellEnd"/>
      <w:r w:rsidRPr="008A3C7A">
        <w:rPr>
          <w:rFonts w:ascii="Times New Roman" w:hAnsi="Times New Roman" w:cs="Times New Roman"/>
          <w:b/>
          <w:i/>
          <w:color w:val="FF0000"/>
          <w:spacing w:val="-15"/>
          <w:sz w:val="72"/>
          <w:szCs w:val="72"/>
          <w:lang w:val="uk-UA"/>
        </w:rPr>
        <w:t>»</w:t>
      </w:r>
    </w:p>
    <w:p w:rsidR="00763C4C" w:rsidRPr="008A3C7A" w:rsidRDefault="00763C4C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uk-UA" w:eastAsia="uk-UA"/>
        </w:rPr>
      </w:pPr>
    </w:p>
    <w:p w:rsidR="00763C4C" w:rsidRPr="008A3C7A" w:rsidRDefault="0029667A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A3C7A">
        <w:rPr>
          <w:noProof/>
          <w:lang w:val="uk-UA" w:eastAsia="uk-UA"/>
        </w:rPr>
        <w:drawing>
          <wp:anchor distT="0" distB="0" distL="114300" distR="114300" simplePos="0" relativeHeight="251655168" behindDoc="0" locked="0" layoutInCell="1" allowOverlap="1" wp14:anchorId="33BD97E6" wp14:editId="0B791CE3">
            <wp:simplePos x="0" y="0"/>
            <wp:positionH relativeFrom="column">
              <wp:posOffset>520065</wp:posOffset>
            </wp:positionH>
            <wp:positionV relativeFrom="paragraph">
              <wp:posOffset>25400</wp:posOffset>
            </wp:positionV>
            <wp:extent cx="5543550" cy="3981450"/>
            <wp:effectExtent l="0" t="0" r="0" b="0"/>
            <wp:wrapTight wrapText="bothSides">
              <wp:wrapPolygon edited="0">
                <wp:start x="-144" y="0"/>
                <wp:lineTo x="-144" y="21270"/>
                <wp:lineTo x="21383" y="21270"/>
                <wp:lineTo x="21383" y="0"/>
                <wp:lineTo x="-144" y="0"/>
              </wp:wrapPolygon>
            </wp:wrapTight>
            <wp:docPr id="1" name="Рисунок 1" descr="Ð ÐµÐ·ÑÐ»ÑÑÐ°Ñ Ð¿Ð¾ÑÑÐºÑ Ð·Ð¾Ð±ÑÐ°Ð¶ÐµÐ½Ñ Ð·Ð° Ð·Ð°Ð¿Ð¸ÑÐ¾Ð¼ &quot;Ð¼Ð°Ð»ÑÐ½Ð¾Ðº Ð³ÑÐ¸ ÐºÐ²ÐµÑÑ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 ÐµÐ·ÑÐ»ÑÑÐ°Ñ Ð¿Ð¾ÑÑÐºÑ Ð·Ð¾Ð±ÑÐ°Ð¶ÐµÐ½Ñ Ð·Ð° Ð·Ð°Ð¿Ð¸ÑÐ¾Ð¼ &quot;Ð¼Ð°Ð»ÑÐ½Ð¾Ðº Ð³ÑÐ¸ ÐºÐ²ÐµÑÑ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C7A">
        <w:rPr>
          <w:rFonts w:ascii="Book Antiqua" w:hAnsi="Book Antiqua" w:cstheme="majorHAnsi"/>
          <w:b/>
          <w:color w:val="7030A0"/>
          <w:sz w:val="72"/>
          <w:szCs w:val="72"/>
          <w:lang w:val="uk-UA"/>
        </w:rPr>
        <w:t xml:space="preserve"> </w:t>
      </w: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763C4C" w:rsidRPr="008A3C7A" w:rsidRDefault="00763C4C">
      <w:pPr>
        <w:jc w:val="right"/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</w:pPr>
    </w:p>
    <w:p w:rsidR="00763C4C" w:rsidRPr="008A3C7A" w:rsidRDefault="0029667A">
      <w:pPr>
        <w:jc w:val="right"/>
        <w:rPr>
          <w:rFonts w:ascii="Times New Roman" w:hAnsi="Times New Roman" w:cs="Times New Roman"/>
          <w:b/>
          <w:color w:val="0F243E" w:themeColor="text2" w:themeShade="80"/>
          <w:sz w:val="44"/>
          <w:szCs w:val="44"/>
          <w:lang w:val="uk-UA"/>
        </w:rPr>
      </w:pPr>
      <w:r w:rsidRPr="008A3C7A">
        <w:rPr>
          <w:rFonts w:ascii="Times New Roman" w:hAnsi="Times New Roman" w:cs="Times New Roman"/>
          <w:color w:val="0F243E" w:themeColor="text2" w:themeShade="80"/>
          <w:sz w:val="44"/>
          <w:szCs w:val="44"/>
          <w:lang w:val="uk-UA"/>
        </w:rPr>
        <w:t>Вихователь ГПД</w:t>
      </w:r>
      <w:r w:rsidRPr="008A3C7A">
        <w:rPr>
          <w:rFonts w:ascii="Times New Roman" w:hAnsi="Times New Roman" w:cs="Times New Roman"/>
          <w:b/>
          <w:color w:val="0F243E" w:themeColor="text2" w:themeShade="80"/>
          <w:sz w:val="44"/>
          <w:szCs w:val="44"/>
          <w:lang w:val="uk-UA"/>
        </w:rPr>
        <w:t>:</w:t>
      </w:r>
    </w:p>
    <w:p w:rsidR="00763C4C" w:rsidRPr="008A3C7A" w:rsidRDefault="0029667A">
      <w:pPr>
        <w:jc w:val="right"/>
        <w:rPr>
          <w:rFonts w:ascii="Times New Roman" w:hAnsi="Times New Roman" w:cs="Times New Roman"/>
          <w:b/>
          <w:color w:val="0F243E" w:themeColor="text2" w:themeShade="80"/>
          <w:sz w:val="44"/>
          <w:szCs w:val="44"/>
          <w:lang w:val="uk-UA"/>
        </w:rPr>
      </w:pPr>
      <w:r w:rsidRPr="008A3C7A">
        <w:rPr>
          <w:rFonts w:ascii="Times New Roman" w:hAnsi="Times New Roman" w:cs="Times New Roman"/>
          <w:b/>
          <w:color w:val="0F243E" w:themeColor="text2" w:themeShade="80"/>
          <w:sz w:val="44"/>
          <w:szCs w:val="44"/>
          <w:lang w:val="uk-UA"/>
        </w:rPr>
        <w:t>Тютюнник Юлія Михайлівна</w:t>
      </w:r>
    </w:p>
    <w:p w:rsidR="00763C4C" w:rsidRPr="008A3C7A" w:rsidRDefault="00763C4C">
      <w:pPr>
        <w:jc w:val="center"/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</w:pPr>
    </w:p>
    <w:p w:rsidR="00763C4C" w:rsidRPr="008A3C7A" w:rsidRDefault="0029667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A3C7A"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  <w:lastRenderedPageBreak/>
        <w:t xml:space="preserve">Мовознавчий </w:t>
      </w:r>
      <w:proofErr w:type="spellStart"/>
      <w:r w:rsidRPr="008A3C7A"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  <w:t>квест</w:t>
      </w:r>
      <w:proofErr w:type="spellEnd"/>
      <w:r w:rsidRPr="008A3C7A"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  <w:t xml:space="preserve"> «Пригоди в країні </w:t>
      </w:r>
      <w:proofErr w:type="spellStart"/>
      <w:r w:rsidRPr="008A3C7A"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  <w:t>Словограй</w:t>
      </w:r>
      <w:proofErr w:type="spellEnd"/>
      <w:r w:rsidRPr="008A3C7A">
        <w:rPr>
          <w:rFonts w:ascii="Times New Roman" w:hAnsi="Times New Roman" w:cs="Times New Roman"/>
          <w:b/>
          <w:spacing w:val="-15"/>
          <w:sz w:val="40"/>
          <w:szCs w:val="40"/>
          <w:lang w:val="uk-UA"/>
        </w:rPr>
        <w:t>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A3C7A">
        <w:rPr>
          <w:b/>
          <w:bCs/>
          <w:sz w:val="28"/>
          <w:szCs w:val="28"/>
          <w:lang w:val="uk-UA"/>
        </w:rPr>
        <w:t xml:space="preserve">Мета: </w:t>
      </w:r>
      <w:r w:rsidRPr="008A3C7A">
        <w:rPr>
          <w:sz w:val="28"/>
          <w:szCs w:val="28"/>
          <w:lang w:val="uk-UA"/>
        </w:rPr>
        <w:t xml:space="preserve">поглибити знання </w:t>
      </w:r>
      <w:r w:rsidR="008A3C7A" w:rsidRPr="008A3C7A">
        <w:rPr>
          <w:sz w:val="28"/>
          <w:szCs w:val="28"/>
          <w:lang w:val="uk-UA"/>
        </w:rPr>
        <w:t>здобувачів освіти</w:t>
      </w:r>
      <w:r w:rsidRPr="008A3C7A">
        <w:rPr>
          <w:sz w:val="28"/>
          <w:szCs w:val="28"/>
          <w:lang w:val="uk-UA"/>
        </w:rPr>
        <w:t xml:space="preserve"> відомостями про рідну мову, показати її красу і багатство; перевірити вміння </w:t>
      </w:r>
      <w:r w:rsidR="008A3C7A" w:rsidRPr="008A3C7A">
        <w:rPr>
          <w:sz w:val="28"/>
          <w:szCs w:val="28"/>
          <w:lang w:val="uk-UA"/>
        </w:rPr>
        <w:t>вихованців</w:t>
      </w:r>
      <w:r w:rsidRPr="008A3C7A">
        <w:rPr>
          <w:sz w:val="28"/>
          <w:szCs w:val="28"/>
          <w:lang w:val="uk-UA"/>
        </w:rPr>
        <w:t xml:space="preserve"> практично застосовувати знання , здобуті на </w:t>
      </w:r>
      <w:proofErr w:type="spellStart"/>
      <w:r w:rsidRPr="008A3C7A">
        <w:rPr>
          <w:sz w:val="28"/>
          <w:szCs w:val="28"/>
          <w:lang w:val="uk-UA"/>
        </w:rPr>
        <w:t>уроках</w:t>
      </w:r>
      <w:proofErr w:type="spellEnd"/>
      <w:r w:rsidRPr="008A3C7A">
        <w:rPr>
          <w:sz w:val="28"/>
          <w:szCs w:val="28"/>
          <w:lang w:val="uk-UA"/>
        </w:rPr>
        <w:t xml:space="preserve"> української мови; розвивати логічне й  образне мислення, увагу, спостережливість, усне мовлення, кмітливість, творчі здібності, удосконалювати вміння працювати в команді; виховувати відповідальність, лідерські якості, колективізм, прагнення до самовдосконалення; плекати любов і повагу до рідної мови, прагнення вивчати її, досліджувати і збагачувати.</w:t>
      </w:r>
    </w:p>
    <w:p w:rsidR="00763C4C" w:rsidRPr="008A3C7A" w:rsidRDefault="00763C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C4C" w:rsidRPr="008A3C7A" w:rsidRDefault="00296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вишиті рушники, ілюстрації, маршрутні листи, конверти із завданнями, відеоролики.</w:t>
      </w:r>
    </w:p>
    <w:p w:rsidR="00763C4C" w:rsidRPr="008A3C7A" w:rsidRDefault="00763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учні початкових класів.</w:t>
      </w:r>
    </w:p>
    <w:p w:rsidR="00763C4C" w:rsidRPr="008A3C7A" w:rsidRDefault="00296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школи.</w:t>
      </w:r>
    </w:p>
    <w:p w:rsidR="00763C4C" w:rsidRPr="008A3C7A" w:rsidRDefault="002966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Style w:val="a3"/>
          <w:rFonts w:ascii="Times New Roman" w:hAnsi="Times New Roman" w:cs="Times New Roman"/>
          <w:sz w:val="28"/>
          <w:szCs w:val="28"/>
          <w:lang w:val="uk-UA"/>
        </w:rPr>
        <w:t>Тривалість: 4о хвилин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276" w:lineRule="auto"/>
        <w:jc w:val="both"/>
        <w:textAlignment w:val="baseline"/>
        <w:rPr>
          <w:rStyle w:val="a3"/>
          <w:b w:val="0"/>
          <w:sz w:val="28"/>
          <w:szCs w:val="28"/>
          <w:lang w:val="uk-UA"/>
        </w:rPr>
      </w:pPr>
      <w:r w:rsidRPr="008A3C7A">
        <w:rPr>
          <w:rStyle w:val="a3"/>
          <w:sz w:val="28"/>
          <w:szCs w:val="28"/>
          <w:lang w:val="uk-UA"/>
        </w:rPr>
        <w:t xml:space="preserve">Методичний коментар.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Квест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 (від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англ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.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quest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 — пошук) — жанр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інтелектуально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-логічних ігор. Гра полягає в розгадуванні різноманітних загадок, пошуку відповідей на запитання, виконанні завдань. Мовознавчий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квест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 проводиться як позакласний захід для учнів одного віку. Керівник гри заздалегідь ознайомлює учасників із правилами. До проведення мовознавчого </w:t>
      </w:r>
      <w:proofErr w:type="spellStart"/>
      <w:r w:rsidRPr="008A3C7A">
        <w:rPr>
          <w:rStyle w:val="a3"/>
          <w:b w:val="0"/>
          <w:sz w:val="28"/>
          <w:szCs w:val="28"/>
          <w:lang w:val="uk-UA"/>
        </w:rPr>
        <w:t>квесту</w:t>
      </w:r>
      <w:proofErr w:type="spellEnd"/>
      <w:r w:rsidRPr="008A3C7A">
        <w:rPr>
          <w:rStyle w:val="a3"/>
          <w:b w:val="0"/>
          <w:sz w:val="28"/>
          <w:szCs w:val="28"/>
          <w:lang w:val="uk-UA"/>
        </w:rPr>
        <w:t xml:space="preserve"> долучаються й інші педагоги та працівники школи ( бібліотекар, технічний персонал), яким потрібно дати чіткі інструкції щодо їхніх функцій. Учителем розробляються маршрути так, щоб не допустити скупчення дітей в  одному місці.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276" w:lineRule="auto"/>
        <w:jc w:val="both"/>
        <w:textAlignment w:val="baseline"/>
        <w:rPr>
          <w:rStyle w:val="a3"/>
          <w:b w:val="0"/>
          <w:sz w:val="28"/>
          <w:szCs w:val="28"/>
          <w:lang w:val="uk-UA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3"/>
          <w:sz w:val="28"/>
          <w:szCs w:val="28"/>
          <w:lang w:val="uk-UA"/>
        </w:rPr>
        <w:t>Правила проведення</w:t>
      </w:r>
      <w:r w:rsidRPr="008A3C7A">
        <w:rPr>
          <w:sz w:val="28"/>
          <w:szCs w:val="28"/>
          <w:lang w:val="uk-UA"/>
        </w:rPr>
        <w:t>. У визначений час учні збираються в одному місці, об’єднуються в команди й отримують маршрутні листи. Виконуючи завдання, команди діють згідно інструкції. Переможницею стає команда, яка першою дійде до фінішу. Команди відзначаються призовими місцями, грамотами.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</w:p>
    <w:p w:rsidR="00763C4C" w:rsidRPr="008A3C7A" w:rsidRDefault="0029667A">
      <w:pPr>
        <w:spacing w:after="0" w:line="360" w:lineRule="auto"/>
        <w:jc w:val="center"/>
        <w:rPr>
          <w:rStyle w:val="a3"/>
          <w:rFonts w:ascii="Times New Roman" w:hAnsi="Times New Roman" w:cs="Times New Roman"/>
          <w:bCs w:val="0"/>
          <w:i/>
          <w:sz w:val="36"/>
          <w:szCs w:val="36"/>
          <w:lang w:val="uk-UA"/>
        </w:rPr>
      </w:pPr>
      <w:r w:rsidRPr="008A3C7A">
        <w:rPr>
          <w:rStyle w:val="a3"/>
          <w:rFonts w:ascii="Times New Roman" w:hAnsi="Times New Roman" w:cs="Times New Roman"/>
          <w:i/>
          <w:sz w:val="36"/>
          <w:szCs w:val="36"/>
          <w:lang w:val="uk-UA"/>
        </w:rPr>
        <w:t>Хід гри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rStyle w:val="a3"/>
          <w:sz w:val="32"/>
          <w:szCs w:val="32"/>
          <w:lang w:val="uk-UA"/>
        </w:rPr>
      </w:pPr>
      <w:r w:rsidRPr="008A3C7A">
        <w:rPr>
          <w:rStyle w:val="a3"/>
          <w:sz w:val="32"/>
          <w:szCs w:val="32"/>
          <w:lang w:val="uk-UA"/>
        </w:rPr>
        <w:t>І. Організаційна частина.</w:t>
      </w:r>
    </w:p>
    <w:p w:rsidR="00763C4C" w:rsidRPr="008A3C7A" w:rsidRDefault="008A3C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4"/>
          <w:b/>
          <w:sz w:val="28"/>
          <w:szCs w:val="28"/>
          <w:lang w:val="uk-UA"/>
        </w:rPr>
        <w:t>Вихователь</w:t>
      </w:r>
      <w:r w:rsidR="0029667A" w:rsidRPr="008A3C7A">
        <w:rPr>
          <w:rStyle w:val="a4"/>
          <w:b/>
          <w:sz w:val="28"/>
          <w:szCs w:val="28"/>
          <w:lang w:val="uk-UA"/>
        </w:rPr>
        <w:t>.</w:t>
      </w:r>
      <w:r w:rsidR="0029667A" w:rsidRPr="008A3C7A">
        <w:rPr>
          <w:rStyle w:val="a4"/>
          <w:sz w:val="28"/>
          <w:szCs w:val="28"/>
          <w:lang w:val="uk-UA"/>
        </w:rPr>
        <w:t xml:space="preserve"> </w:t>
      </w:r>
      <w:r w:rsidR="0029667A" w:rsidRPr="008A3C7A">
        <w:rPr>
          <w:sz w:val="28"/>
          <w:szCs w:val="28"/>
          <w:lang w:val="uk-UA"/>
        </w:rPr>
        <w:t>Дорогі друзі! Ми раді вас сьогодні вітати на святі. Нагода — 21 лютого, Міжнародний день рідної мови.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b/>
          <w:bCs/>
          <w:sz w:val="32"/>
          <w:szCs w:val="32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Свято сьогодні у нас незвичайне.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>Хай буде воно  урочисте, повчальне.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>Пригадайте  найщиріше слово,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>Щоб заграла  веселково наша рідна мова!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: Дорогі друзі! Ми раді вас сьогодні вітати на святі, присвяченому Міжнародному Дню рідної мови.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Загинули б люди, </w:t>
      </w:r>
      <w:proofErr w:type="spellStart"/>
      <w:r w:rsidRPr="008A3C7A">
        <w:rPr>
          <w:rFonts w:ascii="Times New Roman" w:hAnsi="Times New Roman" w:cs="Times New Roman"/>
          <w:sz w:val="28"/>
          <w:szCs w:val="28"/>
          <w:lang w:val="uk-UA"/>
        </w:rPr>
        <w:t>повірте</w:t>
      </w:r>
      <w:proofErr w:type="spellEnd"/>
      <w:r w:rsidRPr="008A3C7A">
        <w:rPr>
          <w:rFonts w:ascii="Times New Roman" w:hAnsi="Times New Roman" w:cs="Times New Roman"/>
          <w:sz w:val="28"/>
          <w:szCs w:val="28"/>
          <w:lang w:val="uk-UA"/>
        </w:rPr>
        <w:t>, без мови,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Бо як же вони спілкуватись могли?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Якби говорити не вміли, й читати,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То дикі б, печерні ще й досі були.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Моя мово! Мово невмируща!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Нездоланна в просторі віків,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Ти потрібна нам, як хліб насущний,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Як дарунок вічний прабатьків.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: Мова, наша мова,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4055EB22" wp14:editId="3B2A59CF">
            <wp:simplePos x="0" y="0"/>
            <wp:positionH relativeFrom="column">
              <wp:posOffset>3434715</wp:posOffset>
            </wp:positionH>
            <wp:positionV relativeFrom="paragraph">
              <wp:posOffset>5080</wp:posOffset>
            </wp:positionV>
            <wp:extent cx="2819400" cy="2962275"/>
            <wp:effectExtent l="0" t="0" r="0" b="0"/>
            <wp:wrapTight wrapText="bothSides">
              <wp:wrapPolygon edited="0">
                <wp:start x="-54" y="0"/>
                <wp:lineTo x="-54" y="21458"/>
                <wp:lineTo x="21410" y="21458"/>
                <wp:lineTo x="21410" y="0"/>
                <wp:lineTo x="-54" y="0"/>
              </wp:wrapPolygon>
            </wp:wrapTight>
            <wp:docPr id="2" name="Зображення1" descr="C:\Users\admin\Downloads\україн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C:\Users\admin\Downloads\українц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Мова кольорова,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ній гроза травнева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Й тиша вечорова.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: Мова, наша мова – 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Літ минулих повість,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Вічно юна мудрість, 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Сива наша совість.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Я без тебе, мово,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Без зерна полова,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Соняшник без сонця,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Без птахів діброва.</w:t>
      </w:r>
    </w:p>
    <w:p w:rsidR="00763C4C" w:rsidRPr="008A3C7A" w:rsidRDefault="00763C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Мова – державна перлина,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Нею завжди </w:t>
      </w:r>
      <w:proofErr w:type="spellStart"/>
      <w:r w:rsidRPr="008A3C7A">
        <w:rPr>
          <w:rFonts w:ascii="Times New Roman" w:hAnsi="Times New Roman" w:cs="Times New Roman"/>
          <w:sz w:val="28"/>
          <w:szCs w:val="28"/>
          <w:lang w:val="uk-UA"/>
        </w:rPr>
        <w:t>дорожіть</w:t>
      </w:r>
      <w:proofErr w:type="spellEnd"/>
      <w:r w:rsidRPr="008A3C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Без мови немає країни,</w:t>
      </w:r>
    </w:p>
    <w:p w:rsidR="00763C4C" w:rsidRPr="008A3C7A" w:rsidRDefault="00296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Мову, як матір любіть.</w:t>
      </w:r>
    </w:p>
    <w:p w:rsidR="00763C4C" w:rsidRPr="008A3C7A" w:rsidRDefault="00763C4C">
      <w:pPr>
        <w:spacing w:after="0" w:line="240" w:lineRule="auto"/>
        <w:rPr>
          <w:color w:val="252525"/>
          <w:sz w:val="28"/>
          <w:szCs w:val="28"/>
          <w:lang w:val="uk-UA"/>
        </w:rPr>
      </w:pPr>
    </w:p>
    <w:p w:rsidR="00763C4C" w:rsidRPr="008A3C7A" w:rsidRDefault="0029667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3C7A">
        <w:rPr>
          <w:rStyle w:val="a3"/>
          <w:rFonts w:ascii="Times New Roman" w:hAnsi="Times New Roman" w:cs="Times New Roman"/>
          <w:sz w:val="28"/>
          <w:szCs w:val="28"/>
          <w:lang w:val="uk-UA"/>
        </w:rPr>
        <w:t>Ведучий 1.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 Рідною прийнято вважати мову нації, мову предків, яка пов’язує людину з її народом, з попередніми поколіннями, їхніми духовними надбаннями.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3"/>
          <w:sz w:val="28"/>
          <w:szCs w:val="28"/>
          <w:lang w:val="uk-UA"/>
        </w:rPr>
        <w:t>Ведучий 2.</w:t>
      </w:r>
      <w:r w:rsidRPr="008A3C7A">
        <w:rPr>
          <w:sz w:val="28"/>
          <w:szCs w:val="28"/>
          <w:lang w:val="uk-UA"/>
        </w:rPr>
        <w:t> Мова! А що таке мова? Найбільше й найдорожче добро в кожного народу – це його мова, в яку народ вкладає своє давнє життя, і розум, і досвід, і почуття.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</w:p>
    <w:p w:rsidR="00763C4C" w:rsidRPr="008A3C7A" w:rsidRDefault="00296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Ведучий 1: 21 лютого- 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це один із тих днів, коли кожен має змогу відчути себе частиною великого, гордого, нескореного  народу, посіяти у своєму серці хоча б одну зернину любові до рідної мови. Це свято об’єднує українців у одну велику дружну сім’ю. Тож звертаємося до вас сьогодні  мовою землі вашої, мовою матері вашої, народу українського мовою.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30" w:lineRule="atLeast"/>
        <w:rPr>
          <w:rFonts w:eastAsiaTheme="majorEastAsia"/>
          <w:b/>
          <w:bCs/>
          <w:color w:val="01004E"/>
          <w:sz w:val="28"/>
          <w:szCs w:val="28"/>
          <w:lang w:val="uk-UA" w:eastAsia="en-US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jc w:val="both"/>
        <w:rPr>
          <w:rStyle w:val="a4"/>
          <w:sz w:val="32"/>
          <w:szCs w:val="32"/>
          <w:lang w:val="uk-UA"/>
        </w:rPr>
      </w:pPr>
      <w:r w:rsidRPr="008A3C7A">
        <w:rPr>
          <w:rFonts w:eastAsiaTheme="majorEastAsia"/>
          <w:b/>
          <w:bCs/>
          <w:color w:val="01004E"/>
          <w:sz w:val="32"/>
          <w:szCs w:val="32"/>
          <w:lang w:val="uk-UA" w:eastAsia="en-US"/>
        </w:rPr>
        <w:lastRenderedPageBreak/>
        <w:t>1</w:t>
      </w:r>
      <w:r w:rsidRPr="008A3C7A">
        <w:rPr>
          <w:rFonts w:eastAsiaTheme="majorEastAsia"/>
          <w:b/>
          <w:bCs/>
          <w:sz w:val="32"/>
          <w:szCs w:val="32"/>
          <w:lang w:val="uk-UA" w:eastAsia="en-US"/>
        </w:rPr>
        <w:t>.</w:t>
      </w:r>
      <w:r w:rsidRPr="008A3C7A">
        <w:rPr>
          <w:rStyle w:val="a4"/>
          <w:b/>
          <w:sz w:val="32"/>
          <w:szCs w:val="32"/>
          <w:lang w:val="uk-UA"/>
        </w:rPr>
        <w:t xml:space="preserve"> Слово </w:t>
      </w:r>
      <w:r w:rsidR="008A3C7A" w:rsidRPr="008A3C7A">
        <w:rPr>
          <w:rStyle w:val="a4"/>
          <w:b/>
          <w:sz w:val="32"/>
          <w:szCs w:val="32"/>
          <w:lang w:val="uk-UA"/>
        </w:rPr>
        <w:t>вихователя</w:t>
      </w:r>
      <w:r w:rsidRPr="008A3C7A">
        <w:rPr>
          <w:rStyle w:val="a4"/>
          <w:b/>
          <w:sz w:val="32"/>
          <w:szCs w:val="32"/>
          <w:lang w:val="uk-UA"/>
        </w:rPr>
        <w:t>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ind w:firstLine="708"/>
        <w:jc w:val="both"/>
        <w:rPr>
          <w:sz w:val="28"/>
          <w:szCs w:val="28"/>
          <w:highlight w:val="white"/>
          <w:lang w:val="uk-UA"/>
        </w:rPr>
      </w:pPr>
      <w:r w:rsidRPr="008A3C7A">
        <w:rPr>
          <w:sz w:val="28"/>
          <w:szCs w:val="28"/>
          <w:lang w:val="uk-UA"/>
        </w:rPr>
        <w:t>Багата і барвиста мова українського народу. Мова - то краса нашого життя,  наше майбутнє.  Рідне слово - невмируще джерело, з якого ми пізнаємо навколишній світ, свою родину, свій народ.</w:t>
      </w:r>
      <w:r w:rsidRPr="008A3C7A">
        <w:rPr>
          <w:sz w:val="28"/>
          <w:szCs w:val="28"/>
          <w:shd w:val="clear" w:color="auto" w:fill="FFFFFF"/>
          <w:lang w:val="uk-UA"/>
        </w:rPr>
        <w:t xml:space="preserve"> Пам'ятаймо завжди про це, бережімо, плекаймо, збагачуймо, примножуймо красу рідної мови.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ind w:firstLine="708"/>
        <w:jc w:val="both"/>
        <w:rPr>
          <w:sz w:val="28"/>
          <w:szCs w:val="28"/>
          <w:lang w:val="uk-UA"/>
        </w:rPr>
      </w:pPr>
      <w:r w:rsidRPr="008A3C7A">
        <w:rPr>
          <w:sz w:val="28"/>
          <w:szCs w:val="28"/>
          <w:shd w:val="clear" w:color="auto" w:fill="FFFFFF"/>
          <w:lang w:val="uk-UA"/>
        </w:rPr>
        <w:t>Сьогоднішній день ми присвячуємо її величності</w:t>
      </w:r>
      <w:r w:rsidRPr="008A3C7A">
        <w:rPr>
          <w:b/>
          <w:sz w:val="28"/>
          <w:szCs w:val="28"/>
          <w:shd w:val="clear" w:color="auto" w:fill="FFFFFF"/>
          <w:lang w:val="uk-UA"/>
        </w:rPr>
        <w:t xml:space="preserve"> УКРАЇНСЬКІЙ</w:t>
      </w:r>
      <w:r w:rsidRPr="008A3C7A">
        <w:rPr>
          <w:sz w:val="28"/>
          <w:szCs w:val="28"/>
          <w:shd w:val="clear" w:color="auto" w:fill="FFFFFF"/>
          <w:lang w:val="uk-UA"/>
        </w:rPr>
        <w:t xml:space="preserve"> </w:t>
      </w:r>
      <w:r w:rsidRPr="008A3C7A">
        <w:rPr>
          <w:b/>
          <w:sz w:val="28"/>
          <w:szCs w:val="28"/>
          <w:shd w:val="clear" w:color="auto" w:fill="FFFFFF"/>
          <w:lang w:val="uk-UA"/>
        </w:rPr>
        <w:t>мов</w:t>
      </w:r>
      <w:r w:rsidRPr="008A3C7A">
        <w:rPr>
          <w:sz w:val="28"/>
          <w:szCs w:val="28"/>
          <w:shd w:val="clear" w:color="auto" w:fill="FFFFFF"/>
          <w:lang w:val="uk-UA"/>
        </w:rPr>
        <w:t>і, щоб ще раз підкреслити, що  слово є справжнім дивом, великим і прекрасним.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ind w:firstLine="708"/>
        <w:jc w:val="both"/>
        <w:rPr>
          <w:sz w:val="28"/>
          <w:szCs w:val="28"/>
          <w:highlight w:val="white"/>
          <w:lang w:val="uk-UA"/>
        </w:rPr>
      </w:pPr>
      <w:r w:rsidRPr="008A3C7A">
        <w:rPr>
          <w:sz w:val="28"/>
          <w:szCs w:val="28"/>
          <w:shd w:val="clear" w:color="auto" w:fill="FFFFFF"/>
          <w:lang w:val="uk-UA"/>
        </w:rPr>
        <w:t xml:space="preserve">Сьогодні на святі присутні учні -  представники всіх класів  </w:t>
      </w:r>
      <w:r w:rsidRPr="008A3C7A">
        <w:rPr>
          <w:b/>
          <w:sz w:val="28"/>
          <w:szCs w:val="28"/>
          <w:shd w:val="clear" w:color="auto" w:fill="FFFFFF"/>
          <w:lang w:val="uk-UA"/>
        </w:rPr>
        <w:t>початкової школи</w:t>
      </w:r>
      <w:r w:rsidRPr="008A3C7A">
        <w:rPr>
          <w:sz w:val="28"/>
          <w:szCs w:val="28"/>
          <w:shd w:val="clear" w:color="auto" w:fill="FFFFFF"/>
          <w:lang w:val="uk-UA"/>
        </w:rPr>
        <w:t>. Вони – шанувальники української мови, ті, хто любить, поважає і найкраще знає рідне слово, прагне повсякчас удосконалювати свої знання.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jc w:val="both"/>
        <w:rPr>
          <w:sz w:val="28"/>
          <w:szCs w:val="28"/>
          <w:lang w:val="uk-UA"/>
        </w:rPr>
      </w:pPr>
      <w:r w:rsidRPr="008A3C7A">
        <w:rPr>
          <w:sz w:val="20"/>
          <w:szCs w:val="20"/>
          <w:shd w:val="clear" w:color="auto" w:fill="FFFDFD"/>
          <w:lang w:val="uk-UA"/>
        </w:rPr>
        <w:t xml:space="preserve"> </w:t>
      </w:r>
      <w:r w:rsidRPr="008A3C7A">
        <w:rPr>
          <w:sz w:val="20"/>
          <w:szCs w:val="20"/>
          <w:shd w:val="clear" w:color="auto" w:fill="FFFDFD"/>
          <w:lang w:val="uk-UA"/>
        </w:rPr>
        <w:tab/>
      </w:r>
      <w:r w:rsidRPr="008A3C7A">
        <w:rPr>
          <w:sz w:val="28"/>
          <w:szCs w:val="28"/>
          <w:lang w:val="uk-UA"/>
        </w:rPr>
        <w:t xml:space="preserve">Пропоную вам, діти, здійснити нині цікаву мандрівку лабіринтами країни </w:t>
      </w:r>
      <w:proofErr w:type="spellStart"/>
      <w:r w:rsidRPr="008A3C7A">
        <w:rPr>
          <w:b/>
          <w:sz w:val="28"/>
          <w:szCs w:val="28"/>
          <w:lang w:val="uk-UA"/>
        </w:rPr>
        <w:t>Словограй</w:t>
      </w:r>
      <w:proofErr w:type="spellEnd"/>
      <w:r w:rsidRPr="008A3C7A">
        <w:rPr>
          <w:sz w:val="28"/>
          <w:szCs w:val="28"/>
          <w:lang w:val="uk-UA"/>
        </w:rPr>
        <w:t xml:space="preserve">, де ви </w:t>
      </w:r>
      <w:r w:rsidRPr="008A3C7A">
        <w:rPr>
          <w:sz w:val="28"/>
          <w:szCs w:val="28"/>
          <w:shd w:val="clear" w:color="auto" w:fill="FFFDFD"/>
          <w:lang w:val="uk-UA"/>
        </w:rPr>
        <w:t>повинні будете продемонструвати нам свої знання з мови, довести свою першість і здобути право називатися знавцями української мови.</w:t>
      </w:r>
    </w:p>
    <w:p w:rsidR="00763C4C" w:rsidRPr="008A3C7A" w:rsidRDefault="0029667A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62C42799" wp14:editId="1A300AC6">
            <wp:simplePos x="0" y="0"/>
            <wp:positionH relativeFrom="column">
              <wp:posOffset>3939540</wp:posOffset>
            </wp:positionH>
            <wp:positionV relativeFrom="paragraph">
              <wp:posOffset>29210</wp:posOffset>
            </wp:positionV>
            <wp:extent cx="2743200" cy="1943100"/>
            <wp:effectExtent l="0" t="0" r="0" b="0"/>
            <wp:wrapTight wrapText="bothSides">
              <wp:wrapPolygon edited="0">
                <wp:start x="-36" y="0"/>
                <wp:lineTo x="-36" y="21352"/>
                <wp:lineTo x="21444" y="21352"/>
                <wp:lineTo x="21444" y="0"/>
                <wp:lineTo x="-36" y="0"/>
              </wp:wrapPolygon>
            </wp:wrapTight>
            <wp:docPr id="3" name="Рисунок 3" descr="Ð ÐµÐ·ÑÐ»ÑÑÐ°Ñ Ð¿Ð¾ÑÑÐºÑ Ð·Ð¾Ð±ÑÐ°Ð¶ÐµÐ½Ñ Ð·Ð° Ð·Ð°Ð¿Ð¸ÑÐ¾Ð¼ &quot;Ð¼Ð°Ð»ÑÐ½Ð¾Ðº ÑÐºÑÐ°ÑÐ½Ñ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 ÐµÐ·ÑÐ»ÑÑÐ°Ñ Ð¿Ð¾ÑÑÐºÑ Ð·Ð¾Ð±ÑÐ°Ð¶ÐµÐ½Ñ Ð·Ð° Ð·Ð°Ð¿Ð¸ÑÐ¾Ð¼ &quot;Ð¼Ð°Ð»ÑÐ½Ð¾Ðº ÑÐºÑÐ°ÑÐ½ÑÑÐ²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C7A">
        <w:rPr>
          <w:rStyle w:val="a3"/>
          <w:rFonts w:ascii="Times New Roman" w:hAnsi="Times New Roman" w:cs="Times New Roman"/>
          <w:sz w:val="28"/>
          <w:szCs w:val="28"/>
          <w:lang w:val="uk-UA"/>
        </w:rPr>
        <w:t>Ведучий 2: 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A3C7A">
        <w:rPr>
          <w:rStyle w:val="a4"/>
          <w:rFonts w:ascii="Times New Roman" w:hAnsi="Times New Roman" w:cs="Times New Roman"/>
          <w:sz w:val="28"/>
          <w:szCs w:val="28"/>
          <w:lang w:val="uk-UA"/>
        </w:rPr>
        <w:t>Повідомлення правил гри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). Прошу представників кожної команди отримати маршрутні листи, де вказано всі зупинки. Максимальна кількість балів, яку можна отримати на кожній зупинці – 12.</w:t>
      </w:r>
    </w:p>
    <w:p w:rsidR="00763C4C" w:rsidRPr="008A3C7A" w:rsidRDefault="00296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>А тепер починаймо!</w:t>
      </w:r>
      <w:r w:rsidRPr="008A3C7A"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>Хай щастя перемоги випаде тому, хто краще знає українську мову!</w:t>
      </w:r>
    </w:p>
    <w:p w:rsidR="00763C4C" w:rsidRPr="008A3C7A" w:rsidRDefault="0029667A">
      <w:pPr>
        <w:jc w:val="both"/>
        <w:rPr>
          <w:rStyle w:val="a3"/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8A3C7A">
        <w:rPr>
          <w:rStyle w:val="a3"/>
          <w:rFonts w:ascii="Times New Roman" w:hAnsi="Times New Roman" w:cs="Times New Roman"/>
          <w:color w:val="FF0000"/>
          <w:sz w:val="32"/>
          <w:szCs w:val="32"/>
          <w:lang w:val="uk-UA"/>
        </w:rPr>
        <w:t>ІІ. Проведення гри</w:t>
      </w:r>
    </w:p>
    <w:p w:rsidR="00763C4C" w:rsidRPr="008A3C7A" w:rsidRDefault="0029667A">
      <w:pPr>
        <w:jc w:val="both"/>
        <w:rPr>
          <w:rStyle w:val="a3"/>
          <w:rFonts w:ascii="Times New Roman" w:hAnsi="Times New Roman" w:cs="Times New Roman"/>
          <w:b w:val="0"/>
          <w:bCs w:val="0"/>
          <w:color w:val="FF0000"/>
          <w:sz w:val="36"/>
          <w:szCs w:val="36"/>
          <w:lang w:val="uk-UA"/>
        </w:rPr>
      </w:pPr>
      <w:r w:rsidRPr="008A3C7A">
        <w:rPr>
          <w:rStyle w:val="a3"/>
          <w:rFonts w:ascii="Times New Roman" w:hAnsi="Times New Roman" w:cs="Times New Roman"/>
          <w:color w:val="FF0000"/>
          <w:sz w:val="36"/>
          <w:szCs w:val="36"/>
          <w:lang w:val="uk-UA"/>
        </w:rPr>
        <w:t>Зупинка «Алфавітна»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3"/>
          <w:sz w:val="28"/>
          <w:szCs w:val="28"/>
          <w:lang w:val="uk-UA"/>
        </w:rPr>
        <w:t>Кабінет 1 класу</w:t>
      </w:r>
      <w:r w:rsidRPr="008A3C7A">
        <w:rPr>
          <w:sz w:val="28"/>
          <w:szCs w:val="28"/>
          <w:lang w:val="uk-UA"/>
        </w:rPr>
        <w:t> (підказка у маршрутному листі:</w:t>
      </w:r>
      <w:r w:rsidR="008A3C7A">
        <w:rPr>
          <w:sz w:val="28"/>
          <w:szCs w:val="28"/>
          <w:lang w:val="uk-UA"/>
        </w:rPr>
        <w:t xml:space="preserve"> </w:t>
      </w:r>
      <w:r w:rsidRPr="008A3C7A">
        <w:rPr>
          <w:sz w:val="28"/>
          <w:szCs w:val="28"/>
          <w:lang w:val="uk-UA"/>
        </w:rPr>
        <w:t>«</w:t>
      </w:r>
      <w:bookmarkStart w:id="0" w:name="__DdeLink__1678_47927700"/>
      <w:r w:rsidRPr="008A3C7A">
        <w:rPr>
          <w:sz w:val="28"/>
          <w:szCs w:val="28"/>
          <w:lang w:val="uk-UA"/>
        </w:rPr>
        <w:t>Кабінет, в якому читають  …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sz w:val="28"/>
          <w:szCs w:val="28"/>
          <w:highlight w:val="white"/>
          <w:lang w:val="uk-UA"/>
        </w:rPr>
      </w:pPr>
      <w:r w:rsidRPr="008A3C7A">
        <w:rPr>
          <w:sz w:val="28"/>
          <w:szCs w:val="28"/>
          <w:shd w:val="clear" w:color="auto" w:fill="FFFFFF"/>
          <w:lang w:val="uk-UA"/>
        </w:rPr>
        <w:t>Цю найпершу в школі книжку</w:t>
      </w:r>
      <w:r w:rsidRPr="008A3C7A">
        <w:rPr>
          <w:sz w:val="28"/>
          <w:szCs w:val="28"/>
          <w:lang w:val="uk-UA"/>
        </w:rPr>
        <w:br/>
      </w:r>
      <w:r w:rsidRPr="008A3C7A">
        <w:rPr>
          <w:sz w:val="28"/>
          <w:szCs w:val="28"/>
          <w:shd w:val="clear" w:color="auto" w:fill="FFFFFF"/>
          <w:lang w:val="uk-UA"/>
        </w:rPr>
        <w:t>Знає будь-який школяр.</w:t>
      </w:r>
      <w:r w:rsidRPr="008A3C7A">
        <w:rPr>
          <w:sz w:val="28"/>
          <w:szCs w:val="28"/>
          <w:lang w:val="uk-UA"/>
        </w:rPr>
        <w:br/>
      </w:r>
      <w:r w:rsidRPr="008A3C7A">
        <w:rPr>
          <w:sz w:val="28"/>
          <w:szCs w:val="28"/>
          <w:shd w:val="clear" w:color="auto" w:fill="FFFFFF"/>
          <w:lang w:val="uk-UA"/>
        </w:rPr>
        <w:t>До усіх книжок доріжку</w:t>
      </w:r>
      <w:r w:rsidRPr="008A3C7A">
        <w:rPr>
          <w:sz w:val="28"/>
          <w:szCs w:val="28"/>
          <w:lang w:val="uk-UA"/>
        </w:rPr>
        <w:br/>
      </w:r>
      <w:r w:rsidRPr="008A3C7A">
        <w:rPr>
          <w:sz w:val="28"/>
          <w:szCs w:val="28"/>
          <w:shd w:val="clear" w:color="auto" w:fill="FFFFFF"/>
          <w:lang w:val="uk-UA"/>
        </w:rPr>
        <w:t>Прокладає наш … </w:t>
      </w:r>
      <w:r w:rsidRPr="008A3C7A">
        <w:rPr>
          <w:rStyle w:val="a3"/>
          <w:i/>
          <w:iCs/>
          <w:sz w:val="28"/>
          <w:szCs w:val="28"/>
          <w:shd w:val="clear" w:color="auto" w:fill="FFFFFF"/>
          <w:lang w:val="uk-UA"/>
        </w:rPr>
        <w:t>(Буквар)</w:t>
      </w:r>
      <w:r w:rsidRPr="008A3C7A">
        <w:rPr>
          <w:sz w:val="28"/>
          <w:szCs w:val="28"/>
          <w:shd w:val="clear" w:color="auto" w:fill="FFFFFF"/>
          <w:lang w:val="uk-UA"/>
        </w:rPr>
        <w:t xml:space="preserve">  </w:t>
      </w:r>
      <w:bookmarkEnd w:id="0"/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sz w:val="28"/>
          <w:szCs w:val="28"/>
          <w:lang w:val="uk-UA"/>
        </w:rPr>
      </w:pP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</w:pPr>
      <w:r w:rsidRPr="008A3C7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Гра</w:t>
      </w:r>
      <w:r w:rsidRPr="008A3C7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 «За алфавітом» (1 слово-3 бали)</w:t>
      </w:r>
      <w:r w:rsidRPr="008A3C7A">
        <w:rPr>
          <w:rFonts w:ascii="Arial" w:eastAsia="Times New Roman" w:hAnsi="Arial" w:cs="Arial"/>
          <w:sz w:val="32"/>
          <w:szCs w:val="32"/>
          <w:lang w:val="uk-UA" w:eastAsia="ru-RU"/>
        </w:rPr>
        <w:br/>
      </w:r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вивішує таблицю з алфавітом, роздає картки з цифрами. Кожна цифра відповідає порядкові, місцю букви в алфавіті: а — 1, б — 2, в — 3, г — 4, д — 5, і </w:t>
      </w:r>
      <w:proofErr w:type="spellStart"/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proofErr w:type="spellEnd"/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Потрібно  записати всі слова буквами.</w:t>
      </w:r>
      <w:r w:rsidRPr="008A3C7A">
        <w:rPr>
          <w:rFonts w:ascii="Arial" w:eastAsia="Times New Roman" w:hAnsi="Arial" w:cs="Arial"/>
          <w:sz w:val="23"/>
          <w:szCs w:val="23"/>
          <w:lang w:val="uk-UA" w:eastAsia="ru-RU"/>
        </w:rPr>
        <w:br/>
      </w:r>
      <w:r w:rsidRPr="008A3C7A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Матеріал для гри:</w:t>
      </w:r>
    </w:p>
    <w:p w:rsidR="00763C4C" w:rsidRPr="008A3C7A" w:rsidRDefault="0029667A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1211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 23, 20, 31, 14 (буряк);</w:t>
      </w:r>
    </w:p>
    <w:p w:rsidR="00763C4C" w:rsidRPr="008A3C7A" w:rsidRDefault="0029667A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1211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6, 5, 16, 11, 5, 32 (ведмідь);</w:t>
      </w:r>
    </w:p>
    <w:p w:rsidR="00763C4C" w:rsidRPr="008A3C7A" w:rsidRDefault="0029667A">
      <w:pPr>
        <w:numPr>
          <w:ilvl w:val="0"/>
          <w:numId w:val="1"/>
        </w:numPr>
        <w:shd w:val="clear" w:color="auto" w:fill="FFFFFF"/>
        <w:spacing w:after="0" w:line="240" w:lineRule="auto"/>
        <w:ind w:left="1211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 23, 15, 10, 26, 31 (вулиця);</w:t>
      </w:r>
    </w:p>
    <w:p w:rsidR="00763C4C" w:rsidRPr="008A3C7A" w:rsidRDefault="0029667A">
      <w:pPr>
        <w:numPr>
          <w:ilvl w:val="0"/>
          <w:numId w:val="1"/>
        </w:numPr>
        <w:shd w:val="clear" w:color="auto" w:fill="FFFFFF"/>
        <w:spacing w:afterAutospacing="1" w:line="240" w:lineRule="auto"/>
        <w:ind w:left="1211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A3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 10, 3, 1, 17 (диван);</w:t>
      </w:r>
    </w:p>
    <w:p w:rsidR="00763C4C" w:rsidRPr="008A3C7A" w:rsidRDefault="00763C4C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4C" w:rsidRPr="008A3C7A" w:rsidRDefault="00763C4C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sz w:val="23"/>
          <w:szCs w:val="23"/>
          <w:lang w:val="uk-UA" w:eastAsia="ru-RU"/>
        </w:rPr>
      </w:pP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A3C7A">
        <w:rPr>
          <w:rStyle w:val="a3"/>
          <w:rFonts w:ascii="Times New Roman" w:hAnsi="Times New Roman" w:cs="Times New Roman"/>
          <w:sz w:val="32"/>
          <w:szCs w:val="32"/>
          <w:lang w:val="uk-UA"/>
        </w:rPr>
        <w:lastRenderedPageBreak/>
        <w:t>Гра« Хто більше» (1 слово-0,5 б</w:t>
      </w:r>
      <w:r w:rsidR="008A3C7A">
        <w:rPr>
          <w:rStyle w:val="a3"/>
          <w:rFonts w:ascii="Times New Roman" w:hAnsi="Times New Roman" w:cs="Times New Roman"/>
          <w:sz w:val="32"/>
          <w:szCs w:val="32"/>
          <w:lang w:val="uk-UA"/>
        </w:rPr>
        <w:t>.</w:t>
      </w:r>
      <w:r w:rsidRPr="008A3C7A">
        <w:rPr>
          <w:rStyle w:val="a3"/>
          <w:rFonts w:ascii="Times New Roman" w:hAnsi="Times New Roman" w:cs="Times New Roman"/>
          <w:sz w:val="32"/>
          <w:szCs w:val="32"/>
          <w:lang w:val="uk-UA"/>
        </w:rPr>
        <w:t>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rStyle w:val="a4"/>
          <w:b/>
          <w:bCs/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Написати якомога більше слів з букв слова </w:t>
      </w:r>
      <w:r w:rsidRPr="008A3C7A">
        <w:rPr>
          <w:rStyle w:val="a4"/>
          <w:b/>
          <w:bCs/>
          <w:sz w:val="28"/>
          <w:szCs w:val="28"/>
          <w:lang w:val="uk-UA"/>
        </w:rPr>
        <w:t>«</w:t>
      </w:r>
      <w:r w:rsidRPr="008A3C7A">
        <w:rPr>
          <w:b/>
          <w:sz w:val="28"/>
          <w:szCs w:val="28"/>
          <w:shd w:val="clear" w:color="auto" w:fill="FFFFFF"/>
          <w:lang w:val="uk-UA"/>
        </w:rPr>
        <w:t>жайворонок</w:t>
      </w:r>
      <w:r w:rsidRPr="008A3C7A">
        <w:rPr>
          <w:rStyle w:val="a4"/>
          <w:b/>
          <w:bCs/>
          <w:sz w:val="28"/>
          <w:szCs w:val="28"/>
          <w:lang w:val="uk-UA"/>
        </w:rPr>
        <w:t xml:space="preserve"> », «акваріум»</w:t>
      </w:r>
    </w:p>
    <w:p w:rsidR="00763C4C" w:rsidRPr="008A3C7A" w:rsidRDefault="0029667A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 w:line="384" w:lineRule="atLeast"/>
        <w:jc w:val="center"/>
        <w:textAlignment w:val="baseline"/>
        <w:rPr>
          <w:b/>
          <w:bCs/>
          <w:i/>
          <w:iCs/>
          <w:sz w:val="28"/>
          <w:szCs w:val="28"/>
          <w:lang w:val="uk-UA"/>
        </w:rPr>
      </w:pPr>
      <w:r w:rsidRPr="008A3C7A">
        <w:rPr>
          <w:sz w:val="28"/>
          <w:szCs w:val="28"/>
          <w:shd w:val="clear" w:color="auto" w:fill="FFFFFF"/>
          <w:lang w:val="uk-UA"/>
        </w:rPr>
        <w:t>жайворонок (вкрай, ворон, жар, корова, корона, край, кран, кров, на, нова, нора, рак, район, рано, ранок);</w:t>
      </w:r>
    </w:p>
    <w:p w:rsidR="00763C4C" w:rsidRPr="008A3C7A" w:rsidRDefault="0029667A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 w:line="384" w:lineRule="atLeast"/>
        <w:ind w:left="0" w:firstLine="0"/>
        <w:jc w:val="center"/>
        <w:textAlignment w:val="baseline"/>
        <w:rPr>
          <w:rStyle w:val="a4"/>
          <w:b/>
          <w:bCs/>
          <w:sz w:val="28"/>
          <w:szCs w:val="28"/>
          <w:lang w:val="uk-UA"/>
        </w:rPr>
      </w:pPr>
      <w:r w:rsidRPr="008A3C7A">
        <w:rPr>
          <w:sz w:val="28"/>
          <w:szCs w:val="28"/>
          <w:shd w:val="clear" w:color="auto" w:fill="FFFFFF"/>
          <w:lang w:val="uk-UA"/>
        </w:rPr>
        <w:t>акваріум (мак, кава, міра, кара, мука, рама, ріка, віра, кір, рука, крам, вік);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rStyle w:val="a3"/>
          <w:rFonts w:ascii="inherit" w:hAnsi="inherit"/>
          <w:color w:val="FF0000"/>
          <w:sz w:val="28"/>
          <w:szCs w:val="28"/>
          <w:lang w:val="uk-UA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rStyle w:val="a3"/>
          <w:color w:val="FF0000"/>
          <w:sz w:val="36"/>
          <w:szCs w:val="36"/>
          <w:lang w:val="uk-UA"/>
        </w:rPr>
      </w:pPr>
      <w:r w:rsidRPr="008A3C7A">
        <w:rPr>
          <w:rStyle w:val="a3"/>
          <w:color w:val="FF0000"/>
          <w:sz w:val="36"/>
          <w:szCs w:val="36"/>
          <w:lang w:val="uk-UA"/>
        </w:rPr>
        <w:t>Зупинка «Казкова»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3"/>
          <w:rFonts w:ascii="inherit" w:hAnsi="inherit"/>
          <w:sz w:val="28"/>
          <w:szCs w:val="28"/>
          <w:lang w:val="uk-UA"/>
        </w:rPr>
        <w:t>Бібліотека </w:t>
      </w:r>
      <w:r w:rsidRPr="008A3C7A">
        <w:rPr>
          <w:sz w:val="28"/>
          <w:szCs w:val="28"/>
          <w:lang w:val="uk-UA"/>
        </w:rPr>
        <w:t>(підказка у маршрутному листі: «Це той храм, де завжди зберігається людська мудрість. В давнину її називали « гімн життя», «аптека для душі»)</w:t>
      </w:r>
    </w:p>
    <w:p w:rsidR="00763C4C" w:rsidRPr="008A3C7A" w:rsidRDefault="00763C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763C4C" w:rsidRPr="008A3C7A" w:rsidRDefault="002966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8A3C7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Вікторина «Чарівний кошик»( 1 казка- 1 бал)</w:t>
      </w:r>
    </w:p>
    <w:p w:rsidR="00763C4C" w:rsidRPr="008A3C7A" w:rsidRDefault="0029667A">
      <w:pPr>
        <w:shd w:val="clear" w:color="auto" w:fill="FFFFFF" w:themeFill="background1"/>
        <w:spacing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У моєму кошику знаходяться речі з казок. Я буду по черзі діставати якусь річ, а ви говоритимете, в якій казці вона зустрічається: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яйце – «Курочка ряба»,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солома – «Солом’яний бичок»,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пір’я – «Кривенька качечка»,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колосок – «Колосок»,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рукавиця – «Рукавичка»,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ріпа – «Ріпка»,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глечик – «Лисиця та Журавель»,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риба – «Лисичка – сестричка та Вовк - панібрат»,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весло – «Івасик </w:t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Телесик</w:t>
      </w:r>
      <w:proofErr w:type="spellEnd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борошно – «Колобок»,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горошина – «</w:t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Котогорошко</w:t>
      </w:r>
      <w:proofErr w:type="spellEnd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фарба – «</w:t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Фарбовании</w:t>
      </w:r>
      <w:proofErr w:type="spellEnd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Лис».</w:t>
      </w:r>
    </w:p>
    <w:p w:rsidR="00763C4C" w:rsidRPr="008A3C7A" w:rsidRDefault="00763C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textAlignment w:val="baseline"/>
        <w:rPr>
          <w:rStyle w:val="a3"/>
          <w:color w:val="FF0000"/>
          <w:sz w:val="36"/>
          <w:szCs w:val="36"/>
          <w:lang w:val="uk-UA"/>
        </w:rPr>
      </w:pPr>
      <w:r w:rsidRPr="008A3C7A">
        <w:rPr>
          <w:rStyle w:val="a3"/>
          <w:color w:val="FF0000"/>
          <w:sz w:val="36"/>
          <w:szCs w:val="36"/>
          <w:lang w:val="uk-UA"/>
        </w:rPr>
        <w:t xml:space="preserve">Зупинка </w:t>
      </w:r>
      <w:r w:rsidRPr="008A3C7A">
        <w:rPr>
          <w:b/>
          <w:color w:val="FF0000"/>
          <w:sz w:val="36"/>
          <w:szCs w:val="36"/>
          <w:lang w:val="uk-UA"/>
        </w:rPr>
        <w:t>«</w:t>
      </w:r>
      <w:r w:rsidRPr="008A3C7A">
        <w:rPr>
          <w:b/>
          <w:bCs/>
          <w:color w:val="FF0000"/>
          <w:sz w:val="36"/>
          <w:szCs w:val="36"/>
          <w:lang w:val="uk-UA"/>
        </w:rPr>
        <w:t>Спритна»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rStyle w:val="a3"/>
          <w:sz w:val="28"/>
          <w:szCs w:val="28"/>
          <w:lang w:val="uk-UA"/>
        </w:rPr>
        <w:t>Спортзал </w:t>
      </w:r>
      <w:r w:rsidRPr="008A3C7A">
        <w:rPr>
          <w:sz w:val="28"/>
          <w:szCs w:val="28"/>
          <w:lang w:val="uk-UA"/>
        </w:rPr>
        <w:t xml:space="preserve">(підказка у маршрутному листі:  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Ту завжди рух – стрибки, пробіжки.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Тут м’яч летить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8A3C7A">
        <w:rPr>
          <w:color w:val="000000"/>
          <w:sz w:val="28"/>
          <w:szCs w:val="28"/>
          <w:shd w:val="clear" w:color="auto" w:fill="FFFFFF"/>
          <w:lang w:val="uk-UA"/>
        </w:rPr>
        <w:t>у сітку, ціль.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Драбини,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8A3C7A">
        <w:rPr>
          <w:color w:val="000000"/>
          <w:sz w:val="28"/>
          <w:szCs w:val="28"/>
          <w:shd w:val="clear" w:color="auto" w:fill="FFFFFF"/>
          <w:lang w:val="uk-UA"/>
        </w:rPr>
        <w:t>трос тут є, доріжки .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sz w:val="28"/>
          <w:szCs w:val="28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Тут кріпне м’яз і никне біль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>.</w:t>
      </w:r>
    </w:p>
    <w:p w:rsidR="00763C4C" w:rsidRPr="008A3C7A" w:rsidRDefault="0029667A">
      <w:pPr>
        <w:shd w:val="clear" w:color="auto" w:fill="FFFFFF" w:themeFill="background1"/>
        <w:spacing w:beforeAutospacing="1"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A3C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Гра «Запам’ятай за 1 хвилину»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Часто нам доводиться швидко діставати потрібну </w:t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інформацію.А</w:t>
      </w:r>
      <w:proofErr w:type="spellEnd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тому ми маємо вміти </w:t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щвидко</w:t>
      </w:r>
      <w:proofErr w:type="spellEnd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читати й писати.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даній таблиці записано 25 слів. Ви повинні прочитати їх протягом 1 хвилини і записати  всі слова, що запам’ятали, протягом 1 хвилини. ( </w:t>
      </w:r>
      <w:r w:rsidRPr="008A3C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Два слова- 1 бал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Київ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пам’ять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зерно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народ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поле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совість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весна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Карпати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лось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Дніпро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день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читання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мова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учень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Миколаїв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пісня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сім’я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вишиванка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Іванівка</w:t>
      </w:r>
      <w:proofErr w:type="spellEnd"/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Оленка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щука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майор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Василько</w:t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школа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8A3C7A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lastRenderedPageBreak/>
        <w:t>Гра «Скоромовка»</w:t>
      </w:r>
    </w:p>
    <w:p w:rsidR="00763C4C" w:rsidRPr="008A3C7A" w:rsidRDefault="00763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Ходить квочка коло кілочка,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Водить діток, дрібних квіток.</w:t>
      </w:r>
    </w:p>
    <w:p w:rsidR="00763C4C" w:rsidRPr="008A3C7A" w:rsidRDefault="00763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Фірма ферму будувала.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Фірмі фарби було мало.</w:t>
      </w:r>
    </w:p>
    <w:p w:rsidR="00763C4C" w:rsidRPr="008A3C7A" w:rsidRDefault="00763C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b/>
          <w:color w:val="FF0000"/>
          <w:sz w:val="36"/>
          <w:szCs w:val="36"/>
          <w:lang w:val="uk-UA"/>
        </w:rPr>
      </w:pPr>
      <w:r w:rsidRPr="008A3C7A">
        <w:rPr>
          <w:b/>
          <w:color w:val="FF0000"/>
          <w:sz w:val="36"/>
          <w:szCs w:val="36"/>
          <w:lang w:val="uk-UA"/>
        </w:rPr>
        <w:t>Зупинка «</w:t>
      </w:r>
      <w:proofErr w:type="spellStart"/>
      <w:r w:rsidRPr="008A3C7A">
        <w:rPr>
          <w:b/>
          <w:bCs/>
          <w:color w:val="FF0000"/>
          <w:sz w:val="36"/>
          <w:szCs w:val="36"/>
          <w:lang w:val="uk-UA"/>
        </w:rPr>
        <w:t>Мовне</w:t>
      </w:r>
      <w:proofErr w:type="spellEnd"/>
      <w:r w:rsidRPr="008A3C7A">
        <w:rPr>
          <w:b/>
          <w:bCs/>
          <w:color w:val="FF0000"/>
          <w:sz w:val="36"/>
          <w:szCs w:val="36"/>
          <w:lang w:val="uk-UA"/>
        </w:rPr>
        <w:t xml:space="preserve"> асорті</w:t>
      </w:r>
      <w:r w:rsidRPr="008A3C7A">
        <w:rPr>
          <w:b/>
          <w:color w:val="FF0000"/>
          <w:sz w:val="36"/>
          <w:szCs w:val="36"/>
          <w:lang w:val="uk-UA"/>
        </w:rPr>
        <w:t>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7"/>
          <w:szCs w:val="27"/>
          <w:lang w:val="uk-UA"/>
        </w:rPr>
        <w:t xml:space="preserve">(Підказка у маршрутному листі: </w:t>
      </w:r>
      <w:r w:rsidRPr="008A3C7A">
        <w:rPr>
          <w:color w:val="666666"/>
          <w:sz w:val="27"/>
          <w:szCs w:val="27"/>
          <w:lang w:val="uk-UA"/>
        </w:rPr>
        <w:t>«</w:t>
      </w:r>
      <w:r w:rsidR="007F181E" w:rsidRPr="007F181E">
        <w:rPr>
          <w:color w:val="000000" w:themeColor="text1"/>
          <w:sz w:val="27"/>
          <w:szCs w:val="27"/>
          <w:lang w:val="uk-UA"/>
        </w:rPr>
        <w:t xml:space="preserve">Кабінет, в якому навчається троє хлопчиків і п’ять </w:t>
      </w:r>
      <w:proofErr w:type="spellStart"/>
      <w:r w:rsidR="007F181E" w:rsidRPr="007F181E">
        <w:rPr>
          <w:color w:val="000000" w:themeColor="text1"/>
          <w:sz w:val="27"/>
          <w:szCs w:val="27"/>
          <w:lang w:val="uk-UA"/>
        </w:rPr>
        <w:t>дівчаток</w:t>
      </w:r>
      <w:proofErr w:type="spellEnd"/>
      <w:r w:rsidRPr="008A3C7A">
        <w:rPr>
          <w:sz w:val="28"/>
          <w:szCs w:val="28"/>
          <w:lang w:val="uk-UA"/>
        </w:rPr>
        <w:t>»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30" w:lineRule="atLeast"/>
        <w:rPr>
          <w:b/>
          <w:i/>
          <w:color w:val="3C3E3E"/>
          <w:sz w:val="28"/>
          <w:szCs w:val="28"/>
          <w:lang w:val="uk-UA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b/>
          <w:i/>
          <w:sz w:val="28"/>
          <w:szCs w:val="28"/>
          <w:lang w:val="uk-UA"/>
        </w:rPr>
      </w:pPr>
      <w:r w:rsidRPr="008A3C7A">
        <w:rPr>
          <w:b/>
          <w:i/>
          <w:sz w:val="28"/>
          <w:szCs w:val="28"/>
          <w:lang w:val="uk-UA"/>
        </w:rPr>
        <w:t>Дати як можна більше відповідей на запитання.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Державна мова України / українська/.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Назвіть головні члени речення / підмет та присудок/.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Як називаються літери, що записані у певному порядку? / алфавіт/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Скільки букв в українському алфавіті? (33)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Скільки голосних в українській мові? (6)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 xml:space="preserve"> - Скільки звуків у слові «кущ»?(4)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 xml:space="preserve"> - Яка буква в українській мові не має відповідного звуку? (Ь)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Як називається збірник віршів Шевченка?(Кобзар)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Що то за пані у білім жупані?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Дружить з рогачами, горщиками, казанами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В роті в неї смакота. Що ж за пані то така? / Піч/.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-У вінку зеленолистім, у червоному намисті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Видивляється у воду на свою хорошу вроду. / калина/ 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В нас однакові ім’я. Відгадай: хто брат, хто я?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Я кажу : «З дерев лечу». Каже брат: « По пошті шлю» / лист/.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Біла рілля, чорне насіння, хто вміє - той посіє, хто знає - відгадає. / письмо/ 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Що можна бачити з заплющеними очима? /Сон/.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Завжди в роті , а не проковтнеш. / язик, зуби/ 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- Ходить по городу, великого роду,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Ноги, як лопати, а сліду не знати. / гуси/.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 xml:space="preserve">- Що воно за штука, що день і ніч </w:t>
      </w:r>
      <w:proofErr w:type="spellStart"/>
      <w:r w:rsidRPr="008A3C7A">
        <w:rPr>
          <w:sz w:val="28"/>
          <w:szCs w:val="28"/>
          <w:lang w:val="uk-UA"/>
        </w:rPr>
        <w:t>стука</w:t>
      </w:r>
      <w:proofErr w:type="spellEnd"/>
      <w:r w:rsidRPr="008A3C7A">
        <w:rPr>
          <w:sz w:val="28"/>
          <w:szCs w:val="28"/>
          <w:lang w:val="uk-UA"/>
        </w:rPr>
        <w:t>?/серце/.</w:t>
      </w:r>
    </w:p>
    <w:p w:rsidR="00763C4C" w:rsidRPr="008A3C7A" w:rsidRDefault="0076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8A3C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Зупинка «</w:t>
      </w:r>
      <w:proofErr w:type="spellStart"/>
      <w:r w:rsidRPr="008A3C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Мовні</w:t>
      </w:r>
      <w:proofErr w:type="spellEnd"/>
      <w:r w:rsidRPr="008A3C7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перлинки»</w:t>
      </w: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7"/>
          <w:szCs w:val="27"/>
          <w:lang w:val="uk-UA"/>
        </w:rPr>
        <w:t>(Підказка у маршрутному листі: «</w:t>
      </w:r>
      <w:r w:rsidRPr="008A3C7A">
        <w:rPr>
          <w:sz w:val="28"/>
          <w:szCs w:val="28"/>
          <w:lang w:val="uk-UA"/>
        </w:rPr>
        <w:t>Кабінет, в якому навчаються третьокласники»</w:t>
      </w:r>
    </w:p>
    <w:p w:rsidR="00763C4C" w:rsidRPr="008A3C7A" w:rsidRDefault="00763C4C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</w:p>
    <w:p w:rsidR="00763C4C" w:rsidRPr="008A3C7A" w:rsidRDefault="0029667A">
      <w:pPr>
        <w:pStyle w:val="ac"/>
        <w:shd w:val="clear" w:color="auto" w:fill="FFFFFF"/>
        <w:spacing w:beforeAutospacing="0" w:after="0" w:afterAutospacing="0" w:line="330" w:lineRule="atLeast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Завдання</w:t>
      </w:r>
      <w:r w:rsidRPr="008A3C7A">
        <w:rPr>
          <w:lang w:val="uk-UA"/>
        </w:rPr>
        <w:t xml:space="preserve">. </w:t>
      </w:r>
      <w:r w:rsidRPr="008A3C7A">
        <w:rPr>
          <w:sz w:val="28"/>
          <w:szCs w:val="28"/>
          <w:lang w:val="uk-UA"/>
        </w:rPr>
        <w:t>Скласти і записати із слів прислів’я ( 1прислів’я-5 балів).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Письменний бачить поночі більше, як неписьменний вдень.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Добрим словом мур проб’єш, а лихим – у двері не ввійдеш.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Мудрим ніхто не вродився, а навчився.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Умій сказати, умій і промовчати.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Не кажи не знаю, а кажи навчуся.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Слово – не горобець, вилетить – не впіймаєш.</w:t>
      </w: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</w:pPr>
      <w:r w:rsidRPr="008A3C7A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uk-UA" w:eastAsia="ru-RU"/>
        </w:rPr>
        <w:t>Зупинка «Кмітлива»</w:t>
      </w:r>
    </w:p>
    <w:p w:rsidR="00763C4C" w:rsidRPr="008A3C7A" w:rsidRDefault="0029667A">
      <w:pPr>
        <w:shd w:val="clear" w:color="auto" w:fill="FFFFFF"/>
        <w:spacing w:after="0" w:line="240" w:lineRule="auto"/>
        <w:rPr>
          <w:rFonts w:ascii="Verdana" w:hAnsi="Verdana"/>
          <w:i/>
          <w:color w:val="000000"/>
          <w:sz w:val="20"/>
          <w:szCs w:val="20"/>
          <w:highlight w:val="white"/>
          <w:lang w:val="uk-UA"/>
        </w:rPr>
      </w:pPr>
      <w:r w:rsidRPr="008A3C7A">
        <w:rPr>
          <w:rFonts w:ascii="Times New Roman" w:hAnsi="Times New Roman" w:cs="Times New Roman"/>
          <w:i/>
          <w:sz w:val="27"/>
          <w:szCs w:val="27"/>
          <w:lang w:val="uk-UA"/>
        </w:rPr>
        <w:t>Підказка у маршрутному листі:</w:t>
      </w:r>
      <w:r w:rsidRPr="008A3C7A">
        <w:rPr>
          <w:rFonts w:ascii="Verdana" w:hAnsi="Verdana"/>
          <w:i/>
          <w:color w:val="000000"/>
          <w:sz w:val="20"/>
          <w:szCs w:val="20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Комп’ютери тут, ноутбуки.</w:t>
      </w:r>
    </w:p>
    <w:p w:rsidR="00763C4C" w:rsidRPr="008A3C7A" w:rsidRDefault="002966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Тут усього потроху вчать.</w:t>
      </w: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файлом </w:t>
      </w:r>
      <w:proofErr w:type="spellStart"/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працювать</w:t>
      </w:r>
      <w:proofErr w:type="spellEnd"/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 муки</w:t>
      </w: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інформацію </w:t>
      </w:r>
      <w:proofErr w:type="spellStart"/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шукать</w:t>
      </w:r>
      <w:proofErr w:type="spellEnd"/>
      <w:r w:rsidRPr="008A3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3C4C" w:rsidRPr="008A3C7A" w:rsidRDefault="0076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C7A">
        <w:rPr>
          <w:rStyle w:val="a4"/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Гра</w:t>
      </w:r>
      <w:r w:rsidRPr="008A3C7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«Нове слово»</w:t>
      </w:r>
      <w:r w:rsidRPr="008A3C7A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8A3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Скласти з даних слів </w:t>
      </w:r>
      <w:r w:rsidRPr="008A3C7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нове </w:t>
      </w:r>
      <w:r w:rsidRPr="008A3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слово таким чином: взяти з першого слова звук і позначити його буквою, з другого — другий, із третього — третій, із четвертого — четвертий.</w:t>
      </w:r>
    </w:p>
    <w:p w:rsidR="00763C4C" w:rsidRPr="008A3C7A" w:rsidRDefault="00763C4C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</w:pPr>
    </w:p>
    <w:p w:rsidR="00763C4C" w:rsidRPr="008A3C7A" w:rsidRDefault="007F181E">
      <w:pPr>
        <w:shd w:val="clear" w:color="auto" w:fill="FFFFFF"/>
        <w:rPr>
          <w:rStyle w:val="a3"/>
          <w:rFonts w:ascii="Times New Roman" w:hAnsi="Times New Roman" w:cs="Times New Roman"/>
          <w:color w:val="FF0000"/>
          <w:sz w:val="16"/>
          <w:szCs w:val="16"/>
          <w:lang w:val="uk-UA"/>
        </w:rPr>
      </w:pPr>
      <w:r w:rsidRPr="008A3C7A">
        <w:rPr>
          <w:lang w:val="uk-UA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29667A" w:rsidRPr="008A3C7A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Матеріали для гри (</w:t>
      </w:r>
      <w:r w:rsidR="0029667A" w:rsidRPr="008A3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комп’ютерах)</w:t>
      </w:r>
      <w:r w:rsidR="0029667A" w:rsidRPr="008A3C7A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:</w:t>
      </w:r>
      <w:r w:rsidR="0029667A" w:rsidRPr="008A3C7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зір, ліс, бір, марка, рамка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(зірка);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мало, дим, сир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(мир);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молоко, вікно, тісто, карта, озеро (місто);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пара, перо, він, мама, канал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(пенал);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заєць, лис, ломи, собака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(зима);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звір, лось, шишка, лини, корито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(зошит);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рука, нема, рада, сади, насос, фабрика, записка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(редиска);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лава, лин, бамбук, молодий, батон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(лимон);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лак. колос, наша, диван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(лоша);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молот, сито, ваше, каша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(миша);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тато, вхід, прізвище, ребро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 (тхір);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  <w:r w:rsidR="0029667A" w:rsidRPr="008A3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● кіно, дід, кашка, ліжко, думка </w:t>
      </w:r>
      <w:r w:rsidR="0029667A" w:rsidRPr="008A3C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val="uk-UA" w:eastAsia="ru-RU"/>
        </w:rPr>
        <w:t>(кішка);</w:t>
      </w:r>
      <w:r w:rsidR="0029667A" w:rsidRPr="008A3C7A">
        <w:rPr>
          <w:rFonts w:ascii="Arial" w:eastAsia="Times New Roman" w:hAnsi="Arial" w:cs="Arial"/>
          <w:color w:val="000000" w:themeColor="text1"/>
          <w:sz w:val="21"/>
          <w:szCs w:val="21"/>
          <w:lang w:val="uk-UA" w:eastAsia="ru-RU"/>
        </w:rPr>
        <w:br/>
      </w:r>
    </w:p>
    <w:p w:rsidR="00763C4C" w:rsidRPr="008A3C7A" w:rsidRDefault="0029667A">
      <w:pPr>
        <w:shd w:val="clear" w:color="auto" w:fill="FFFFFF"/>
        <w:rPr>
          <w:rStyle w:val="a3"/>
          <w:rFonts w:ascii="Times New Roman" w:eastAsia="Times New Roman" w:hAnsi="Times New Roman" w:cs="Times New Roman"/>
          <w:b w:val="0"/>
          <w:bCs w:val="0"/>
          <w:color w:val="707070"/>
          <w:sz w:val="36"/>
          <w:szCs w:val="36"/>
          <w:lang w:val="uk-UA" w:eastAsia="ru-RU"/>
        </w:rPr>
      </w:pPr>
      <w:r w:rsidRPr="008A3C7A">
        <w:rPr>
          <w:rStyle w:val="a3"/>
          <w:rFonts w:ascii="Times New Roman" w:hAnsi="Times New Roman" w:cs="Times New Roman"/>
          <w:color w:val="FF0000"/>
          <w:sz w:val="36"/>
          <w:szCs w:val="36"/>
          <w:lang w:val="uk-UA"/>
        </w:rPr>
        <w:t>Зупинка «Кулінарна»</w:t>
      </w:r>
    </w:p>
    <w:p w:rsidR="00763C4C" w:rsidRPr="008A3C7A" w:rsidRDefault="0029667A">
      <w:pPr>
        <w:pStyle w:val="ac"/>
        <w:shd w:val="clear" w:color="auto" w:fill="FFFFFF"/>
        <w:spacing w:beforeAutospacing="0" w:after="225" w:afterAutospacing="0"/>
        <w:rPr>
          <w:rFonts w:ascii="Helvetica" w:hAnsi="Helvetica"/>
          <w:color w:val="000000" w:themeColor="text1"/>
          <w:sz w:val="28"/>
          <w:szCs w:val="28"/>
          <w:lang w:val="uk-UA"/>
        </w:rPr>
      </w:pPr>
      <w:r w:rsidRPr="008A3C7A">
        <w:rPr>
          <w:rStyle w:val="a3"/>
          <w:color w:val="000000" w:themeColor="text1"/>
          <w:sz w:val="28"/>
          <w:szCs w:val="28"/>
          <w:lang w:val="uk-UA"/>
        </w:rPr>
        <w:t>Їдальня </w:t>
      </w:r>
      <w:r w:rsidRPr="008A3C7A">
        <w:rPr>
          <w:color w:val="000000" w:themeColor="text1"/>
          <w:sz w:val="28"/>
          <w:szCs w:val="28"/>
          <w:lang w:val="uk-UA"/>
        </w:rPr>
        <w:t>(підказка у маршрутному листі: «Є вона у кожній школі —</w:t>
      </w:r>
      <w:r w:rsidRPr="008A3C7A">
        <w:rPr>
          <w:color w:val="000000" w:themeColor="text1"/>
          <w:sz w:val="28"/>
          <w:szCs w:val="28"/>
          <w:lang w:val="uk-UA"/>
        </w:rPr>
        <w:br/>
        <w:t xml:space="preserve">                                                                                 І в близькій, і в дальній,</w:t>
      </w:r>
      <w:r w:rsidRPr="008A3C7A">
        <w:rPr>
          <w:color w:val="000000" w:themeColor="text1"/>
          <w:sz w:val="28"/>
          <w:szCs w:val="28"/>
          <w:lang w:val="uk-UA"/>
        </w:rPr>
        <w:br/>
        <w:t xml:space="preserve">                                                                                     їжі всякої доволі</w:t>
      </w:r>
      <w:r w:rsidRPr="008A3C7A">
        <w:rPr>
          <w:color w:val="000000" w:themeColor="text1"/>
          <w:sz w:val="28"/>
          <w:szCs w:val="28"/>
          <w:lang w:val="uk-UA"/>
        </w:rPr>
        <w:br/>
        <w:t xml:space="preserve">                                                                               В кожній є… (їдальні</w:t>
      </w:r>
      <w:r w:rsidRPr="008A3C7A">
        <w:rPr>
          <w:rFonts w:ascii="Helvetica" w:hAnsi="Helvetica"/>
          <w:color w:val="000000" w:themeColor="text1"/>
          <w:sz w:val="28"/>
          <w:szCs w:val="28"/>
          <w:lang w:val="uk-UA"/>
        </w:rPr>
        <w:t>)</w:t>
      </w:r>
    </w:p>
    <w:p w:rsidR="00763C4C" w:rsidRPr="008A3C7A" w:rsidRDefault="0029667A">
      <w:pPr>
        <w:pStyle w:val="ac"/>
        <w:shd w:val="clear" w:color="auto" w:fill="FFFFFF"/>
        <w:spacing w:beforeAutospacing="0" w:after="225" w:afterAutospacing="0"/>
        <w:rPr>
          <w:sz w:val="32"/>
          <w:szCs w:val="32"/>
          <w:lang w:val="uk-UA"/>
        </w:rPr>
      </w:pPr>
      <w:r w:rsidRPr="008A3C7A">
        <w:rPr>
          <w:b/>
          <w:sz w:val="32"/>
          <w:szCs w:val="32"/>
          <w:lang w:val="uk-UA"/>
        </w:rPr>
        <w:t xml:space="preserve">Гра «Варю, варю борщик» </w:t>
      </w:r>
      <w:r w:rsidRPr="008A3C7A">
        <w:rPr>
          <w:sz w:val="32"/>
          <w:szCs w:val="32"/>
          <w:lang w:val="uk-UA"/>
        </w:rPr>
        <w:t xml:space="preserve">( за кожну правильну відповідь-1бал). </w:t>
      </w:r>
    </w:p>
    <w:p w:rsidR="00763C4C" w:rsidRPr="008A3C7A" w:rsidRDefault="0029667A">
      <w:pPr>
        <w:pStyle w:val="ac"/>
        <w:shd w:val="clear" w:color="auto" w:fill="FFFFFF"/>
        <w:spacing w:beforeAutospacing="0" w:after="225" w:afterAutospacing="0"/>
        <w:rPr>
          <w:sz w:val="28"/>
          <w:szCs w:val="28"/>
          <w:lang w:val="uk-UA"/>
        </w:rPr>
      </w:pPr>
      <w:r w:rsidRPr="008A3C7A">
        <w:rPr>
          <w:sz w:val="28"/>
          <w:szCs w:val="28"/>
          <w:lang w:val="uk-UA"/>
        </w:rPr>
        <w:t>Покласти до каструлі всі п</w:t>
      </w:r>
      <w:r w:rsidR="008A3C7A" w:rsidRPr="008A3C7A">
        <w:rPr>
          <w:sz w:val="28"/>
          <w:szCs w:val="28"/>
          <w:lang w:val="uk-UA"/>
        </w:rPr>
        <w:t>о</w:t>
      </w:r>
      <w:r w:rsidRPr="008A3C7A">
        <w:rPr>
          <w:sz w:val="28"/>
          <w:szCs w:val="28"/>
          <w:lang w:val="uk-UA"/>
        </w:rPr>
        <w:t xml:space="preserve">трібні </w:t>
      </w:r>
      <w:r w:rsidR="008A3C7A" w:rsidRPr="008A3C7A">
        <w:rPr>
          <w:sz w:val="28"/>
          <w:szCs w:val="28"/>
          <w:lang w:val="uk-UA"/>
        </w:rPr>
        <w:t>інгредієнти</w:t>
      </w:r>
      <w:r w:rsidRPr="008A3C7A">
        <w:rPr>
          <w:sz w:val="28"/>
          <w:szCs w:val="28"/>
          <w:lang w:val="uk-UA"/>
        </w:rPr>
        <w:t xml:space="preserve"> для борщу (картопля, буряк, цибуля, капус</w:t>
      </w:r>
      <w:r w:rsidR="008A3C7A">
        <w:rPr>
          <w:sz w:val="28"/>
          <w:szCs w:val="28"/>
          <w:lang w:val="uk-UA"/>
        </w:rPr>
        <w:t>та, морква, помідор, м’ясо,</w:t>
      </w:r>
      <w:r w:rsidR="008A3C7A" w:rsidRPr="008A3C7A">
        <w:rPr>
          <w:sz w:val="28"/>
          <w:szCs w:val="28"/>
          <w:lang w:val="uk-UA"/>
        </w:rPr>
        <w:t xml:space="preserve"> </w:t>
      </w:r>
      <w:r w:rsidRPr="008A3C7A">
        <w:rPr>
          <w:sz w:val="28"/>
          <w:szCs w:val="28"/>
          <w:lang w:val="uk-UA"/>
        </w:rPr>
        <w:t>олія, часник, томатна паста, перець)</w:t>
      </w:r>
    </w:p>
    <w:p w:rsidR="00763C4C" w:rsidRPr="008A3C7A" w:rsidRDefault="0029667A">
      <w:pPr>
        <w:pStyle w:val="ac"/>
        <w:spacing w:after="0" w:afterAutospacing="0"/>
        <w:ind w:firstLine="300"/>
        <w:rPr>
          <w:color w:val="000000"/>
          <w:sz w:val="36"/>
          <w:szCs w:val="36"/>
          <w:lang w:val="uk-UA"/>
        </w:rPr>
      </w:pPr>
      <w:r w:rsidRPr="008A3C7A">
        <w:rPr>
          <w:b/>
          <w:color w:val="FF0000"/>
          <w:sz w:val="36"/>
          <w:szCs w:val="36"/>
          <w:lang w:val="uk-UA"/>
        </w:rPr>
        <w:t>Зупинка « Шифрувальна »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b/>
          <w:sz w:val="28"/>
          <w:szCs w:val="28"/>
          <w:lang w:val="uk-UA"/>
        </w:rPr>
      </w:pPr>
      <w:r w:rsidRPr="008A3C7A">
        <w:rPr>
          <w:b/>
          <w:sz w:val="28"/>
          <w:szCs w:val="28"/>
          <w:lang w:val="uk-UA"/>
        </w:rPr>
        <w:t>Кабінет математики</w:t>
      </w:r>
      <w:r w:rsidRPr="008A3C7A">
        <w:rPr>
          <w:sz w:val="28"/>
          <w:szCs w:val="28"/>
          <w:lang w:val="uk-UA"/>
        </w:rPr>
        <w:t xml:space="preserve"> (підказка у маршрутному листі: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Співають цифри тут сонети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І морщать думанням чоло.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 w:rsidRPr="008A3C7A">
        <w:rPr>
          <w:color w:val="000000"/>
          <w:sz w:val="28"/>
          <w:szCs w:val="28"/>
          <w:shd w:val="clear" w:color="auto" w:fill="FFFFFF"/>
          <w:lang w:val="uk-UA"/>
        </w:rPr>
        <w:t>Тут рахувати вчать предмети,</w:t>
      </w:r>
    </w:p>
    <w:p w:rsidR="00763C4C" w:rsidRPr="008A3C7A" w:rsidRDefault="0029667A">
      <w:pPr>
        <w:pStyle w:val="ac"/>
        <w:shd w:val="clear" w:color="auto" w:fill="FFFFFF" w:themeFill="background1"/>
        <w:spacing w:beforeAutospacing="0" w:after="0" w:afterAutospacing="0" w:line="384" w:lineRule="atLeast"/>
        <w:jc w:val="both"/>
        <w:textAlignment w:val="baseline"/>
        <w:rPr>
          <w:b/>
          <w:color w:val="FF0000"/>
          <w:sz w:val="28"/>
          <w:szCs w:val="28"/>
          <w:lang w:val="uk-UA"/>
        </w:rPr>
      </w:pPr>
      <w:r w:rsidRPr="008A3C7A">
        <w:rPr>
          <w:color w:val="000000"/>
          <w:sz w:val="28"/>
          <w:szCs w:val="28"/>
          <w:shd w:val="clear" w:color="auto" w:fill="FFF1E3"/>
          <w:lang w:val="uk-UA"/>
        </w:rPr>
        <w:lastRenderedPageBreak/>
        <w:t xml:space="preserve"> </w:t>
      </w:r>
      <w:proofErr w:type="spellStart"/>
      <w:r w:rsidRPr="008A3C7A">
        <w:rPr>
          <w:color w:val="000000"/>
          <w:sz w:val="28"/>
          <w:szCs w:val="28"/>
          <w:shd w:val="clear" w:color="auto" w:fill="FFFFFF"/>
          <w:lang w:val="uk-UA"/>
        </w:rPr>
        <w:t>Шукать</w:t>
      </w:r>
      <w:proofErr w:type="spellEnd"/>
      <w:r w:rsidRPr="008A3C7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8A3C7A">
        <w:rPr>
          <w:color w:val="000000"/>
          <w:sz w:val="28"/>
          <w:szCs w:val="28"/>
          <w:shd w:val="clear" w:color="auto" w:fill="FFFFFF"/>
          <w:lang w:val="uk-UA"/>
        </w:rPr>
        <w:t>що буде</w:t>
      </w:r>
      <w:r w:rsidRPr="008A3C7A">
        <w:rPr>
          <w:color w:val="000000"/>
          <w:sz w:val="28"/>
          <w:szCs w:val="28"/>
          <w:shd w:val="clear" w:color="auto" w:fill="FFF1E3"/>
          <w:lang w:val="uk-UA"/>
        </w:rPr>
        <w:t xml:space="preserve"> </w:t>
      </w:r>
      <w:r w:rsidRPr="008A3C7A">
        <w:rPr>
          <w:color w:val="000000"/>
          <w:sz w:val="28"/>
          <w:szCs w:val="28"/>
          <w:shd w:val="clear" w:color="auto" w:fill="FFFFFF"/>
          <w:lang w:val="uk-UA"/>
        </w:rPr>
        <w:t>чи було.</w:t>
      </w:r>
    </w:p>
    <w:p w:rsidR="00763C4C" w:rsidRPr="008A3C7A" w:rsidRDefault="0029667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3C7A">
        <w:rPr>
          <w:rFonts w:ascii="Times New Roman" w:hAnsi="Times New Roman" w:cs="Times New Roman"/>
          <w:b/>
          <w:sz w:val="32"/>
          <w:szCs w:val="32"/>
          <w:lang w:val="uk-UA"/>
        </w:rPr>
        <w:t>Розв’язати граматичні приклади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sz w:val="38"/>
          <w:szCs w:val="38"/>
          <w:lang w:val="uk-UA"/>
        </w:rPr>
      </w:pPr>
      <w:r w:rsidRPr="008A3C7A">
        <w:rPr>
          <w:rFonts w:ascii="Times New Roman" w:hAnsi="Times New Roman" w:cs="Times New Roman"/>
          <w:sz w:val="38"/>
          <w:szCs w:val="38"/>
          <w:lang w:val="uk-UA"/>
        </w:rPr>
        <w:t>1)  СОН+ТИН+ЦЕ – Н – ТИ =  сонце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sz w:val="38"/>
          <w:szCs w:val="38"/>
          <w:lang w:val="uk-UA"/>
        </w:rPr>
      </w:pPr>
      <w:r w:rsidRPr="008A3C7A">
        <w:rPr>
          <w:rFonts w:ascii="Times New Roman" w:hAnsi="Times New Roman" w:cs="Times New Roman"/>
          <w:sz w:val="38"/>
          <w:szCs w:val="38"/>
          <w:lang w:val="uk-UA"/>
        </w:rPr>
        <w:t>2)  КІТ+НИ З+ГАЙ – З - ІТ – Й= книга</w:t>
      </w:r>
    </w:p>
    <w:p w:rsidR="00763C4C" w:rsidRPr="008A3C7A" w:rsidRDefault="0029667A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sz w:val="38"/>
          <w:szCs w:val="38"/>
          <w:lang w:val="uk-UA"/>
        </w:rPr>
      </w:pPr>
      <w:r w:rsidRPr="008A3C7A">
        <w:rPr>
          <w:rFonts w:ascii="Times New Roman" w:hAnsi="Times New Roman" w:cs="Times New Roman"/>
          <w:sz w:val="38"/>
          <w:szCs w:val="38"/>
          <w:shd w:val="clear" w:color="auto" w:fill="FFFFFF"/>
          <w:lang w:val="uk-UA"/>
        </w:rPr>
        <w:t>3)  ГО</w:t>
      </w:r>
      <w:r w:rsidRPr="008A3C7A">
        <w:rPr>
          <w:rFonts w:ascii="Times New Roman" w:hAnsi="Times New Roman" w:cs="Times New Roman"/>
          <w:sz w:val="38"/>
          <w:szCs w:val="38"/>
          <w:lang w:val="uk-UA"/>
        </w:rPr>
        <w:t>Л+РОМА+ХА – МАЛА= горох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sz w:val="38"/>
          <w:szCs w:val="38"/>
          <w:lang w:val="uk-UA"/>
        </w:rPr>
      </w:pPr>
      <w:r w:rsidRPr="008A3C7A">
        <w:rPr>
          <w:rFonts w:ascii="Times New Roman" w:hAnsi="Times New Roman" w:cs="Times New Roman"/>
          <w:sz w:val="38"/>
          <w:szCs w:val="38"/>
          <w:lang w:val="uk-UA"/>
        </w:rPr>
        <w:t>4)  МРІЙ+ ОВЕС+РІКА-РІЙ-ЕС-РІК=мова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8A3C7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Зупинка «Творча»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8A3C7A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A3C7A" w:rsidRPr="008A3C7A">
        <w:rPr>
          <w:rFonts w:ascii="Times New Roman" w:hAnsi="Times New Roman" w:cs="Times New Roman"/>
          <w:sz w:val="28"/>
          <w:szCs w:val="28"/>
          <w:lang w:val="uk-UA"/>
        </w:rPr>
        <w:t>розфарбувати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розмальовки.</w:t>
      </w:r>
    </w:p>
    <w:p w:rsidR="00763C4C" w:rsidRPr="008A3C7A" w:rsidRDefault="0029667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Ну, що ж… Усі зупинки </w:t>
      </w:r>
      <w:proofErr w:type="spellStart"/>
      <w:r w:rsidRPr="008A3C7A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пройдено. Пора підводити підсумки. </w:t>
      </w:r>
    </w:p>
    <w:p w:rsidR="00763C4C" w:rsidRPr="008A3C7A" w:rsidRDefault="0029667A">
      <w:pPr>
        <w:shd w:val="clear" w:color="auto" w:fill="FFFFFF"/>
        <w:rPr>
          <w:rFonts w:ascii="Times New Roman" w:eastAsia="Times New Roman" w:hAnsi="Times New Roman" w:cs="Times New Roman"/>
          <w:color w:val="707070"/>
          <w:sz w:val="32"/>
          <w:szCs w:val="32"/>
          <w:lang w:val="uk-UA" w:eastAsia="ru-RU"/>
        </w:rPr>
      </w:pPr>
      <w:r w:rsidRPr="008A3C7A">
        <w:rPr>
          <w:rStyle w:val="a3"/>
          <w:rFonts w:ascii="Times New Roman" w:hAnsi="Times New Roman" w:cs="Times New Roman"/>
          <w:color w:val="222222"/>
          <w:sz w:val="32"/>
          <w:szCs w:val="32"/>
          <w:lang w:val="uk-UA"/>
        </w:rPr>
        <w:t>V. Підсумки заходу.</w:t>
      </w:r>
    </w:p>
    <w:p w:rsidR="00763C4C" w:rsidRPr="008A3C7A" w:rsidRDefault="00296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3C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Підсумки гри.  </w:t>
      </w:r>
      <w:r w:rsidRPr="008A3C7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Визначення та нагородження  переможців.  </w:t>
      </w:r>
    </w:p>
    <w:p w:rsidR="00763C4C" w:rsidRPr="008A3C7A" w:rsidRDefault="0029667A">
      <w:pPr>
        <w:pStyle w:val="ac"/>
        <w:shd w:val="clear" w:color="auto" w:fill="FFFDFD"/>
        <w:spacing w:before="15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8A3C7A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1A20E0" wp14:editId="456C0E23">
            <wp:simplePos x="0" y="0"/>
            <wp:positionH relativeFrom="column">
              <wp:posOffset>3739515</wp:posOffset>
            </wp:positionH>
            <wp:positionV relativeFrom="paragraph">
              <wp:posOffset>45085</wp:posOffset>
            </wp:positionV>
            <wp:extent cx="3028950" cy="2208530"/>
            <wp:effectExtent l="0" t="0" r="0" b="0"/>
            <wp:wrapTight wrapText="bothSides">
              <wp:wrapPolygon edited="0">
                <wp:start x="-67" y="0"/>
                <wp:lineTo x="-67" y="21261"/>
                <wp:lineTo x="21327" y="21261"/>
                <wp:lineTo x="21327" y="0"/>
                <wp:lineTo x="-67" y="0"/>
              </wp:wrapPolygon>
            </wp:wrapTight>
            <wp:docPr id="5" name="Рисунок 6" descr="Ð ÐµÐ·ÑÐ»ÑÑÐ°Ñ Ð¿Ð¾ÑÑÐºÑ Ð·Ð¾Ð±ÑÐ°Ð¶ÐµÐ½Ñ Ð·Ð° Ð·Ð°Ð¿Ð¸ÑÐ¾Ð¼ &quot;Ð¼Ð°Ð»ÑÐ½Ð¾Ðº ÑÐºÑÐ°ÑÐ½Ñ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Ð ÐµÐ·ÑÐ»ÑÑÐ°Ñ Ð¿Ð¾ÑÑÐºÑ Ð·Ð¾Ð±ÑÐ°Ð¶ÐµÐ½Ñ Ð·Ð° Ð·Ð°Ð¿Ð¸ÑÐ¾Ð¼ &quot;Ð¼Ð°Ð»ÑÐ½Ð¾Ðº ÑÐºÑÐ°ÑÐ½ÑÑÐ²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C7A">
        <w:rPr>
          <w:b/>
          <w:color w:val="222222"/>
          <w:sz w:val="28"/>
          <w:szCs w:val="28"/>
          <w:lang w:val="uk-UA"/>
        </w:rPr>
        <w:t>Заключне слово вчителя.</w:t>
      </w:r>
    </w:p>
    <w:p w:rsidR="00763C4C" w:rsidRPr="008A3C7A" w:rsidRDefault="0029667A">
      <w:pPr>
        <w:pStyle w:val="ac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8A3C7A">
        <w:rPr>
          <w:color w:val="222222"/>
          <w:sz w:val="28"/>
          <w:szCs w:val="28"/>
          <w:lang w:val="uk-UA"/>
        </w:rPr>
        <w:t>Усе минає, а слово залишається. Слово залишається і несе крізь час голос людської душі. Тож хай живе, переживає століття й покоління найбільше диво – рідна мова!</w:t>
      </w:r>
    </w:p>
    <w:p w:rsidR="00763C4C" w:rsidRPr="008A3C7A" w:rsidRDefault="0029667A">
      <w:pPr>
        <w:shd w:val="clear" w:color="auto" w:fill="FFFFFF"/>
        <w:spacing w:after="0" w:line="420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Бережімо, шануймо, любімо, вивчаймо рідну мову – це невмирущий голос України!</w:t>
      </w:r>
    </w:p>
    <w:p w:rsidR="00763C4C" w:rsidRPr="008A3C7A" w:rsidRDefault="002966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Щастя, добра, нових здобутків в  ім’я України!</w:t>
      </w:r>
    </w:p>
    <w:p w:rsidR="00763C4C" w:rsidRPr="008A3C7A" w:rsidRDefault="0029667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C7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8A3C7A">
        <w:rPr>
          <w:rFonts w:ascii="Times New Roman" w:hAnsi="Times New Roman" w:cs="Times New Roman"/>
          <w:sz w:val="28"/>
          <w:szCs w:val="28"/>
          <w:lang w:val="uk-UA"/>
        </w:rPr>
        <w:t xml:space="preserve"> До побачення, дорогі наші шанувальники рідного слова! До нових зустрічей!</w:t>
      </w: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763C4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7"/>
          <w:szCs w:val="27"/>
          <w:lang w:val="uk-UA" w:eastAsia="ru-RU"/>
        </w:rPr>
      </w:pPr>
    </w:p>
    <w:p w:rsidR="00763C4C" w:rsidRPr="008A3C7A" w:rsidRDefault="0029667A">
      <w:pPr>
        <w:shd w:val="clear" w:color="auto" w:fill="FFFFFF"/>
        <w:spacing w:after="0" w:line="240" w:lineRule="auto"/>
        <w:jc w:val="center"/>
        <w:rPr>
          <w:lang w:val="uk-UA"/>
        </w:rPr>
      </w:pPr>
      <w:r w:rsidRPr="008A3C7A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lastRenderedPageBreak/>
        <w:t>Маршрутний лист</w:t>
      </w:r>
    </w:p>
    <w:p w:rsidR="00763C4C" w:rsidRPr="008A3C7A" w:rsidRDefault="00763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811"/>
        <w:gridCol w:w="2697"/>
        <w:gridCol w:w="3263"/>
        <w:gridCol w:w="3543"/>
      </w:tblGrid>
      <w:tr w:rsidR="00763C4C" w:rsidRPr="008A3C7A" w:rsidTr="008A3C7A">
        <w:trPr>
          <w:trHeight w:val="27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763C4C" w:rsidRPr="008A3C7A" w:rsidRDefault="002966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763C4C" w:rsidRPr="008A3C7A" w:rsidRDefault="002966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зупинки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C4C" w:rsidRPr="008A3C7A" w:rsidRDefault="00560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Команди</w:t>
            </w:r>
          </w:p>
        </w:tc>
      </w:tr>
      <w:tr w:rsidR="00560AD2" w:rsidRPr="008A3C7A" w:rsidTr="008A3C7A">
        <w:trPr>
          <w:trHeight w:val="818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D2" w:rsidRPr="008A3C7A" w:rsidRDefault="00560AD2" w:rsidP="00560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КОЗАЧАТА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0AD2" w:rsidRPr="008A3C7A" w:rsidRDefault="00560AD2" w:rsidP="00560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КАЛИНКА</w:t>
            </w:r>
          </w:p>
        </w:tc>
      </w:tr>
      <w:tr w:rsidR="00560AD2" w:rsidRPr="008A3C7A" w:rsidTr="008A3C7A">
        <w:trPr>
          <w:trHeight w:val="987"/>
        </w:trPr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Алфавітна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/>
              <w:spacing w:after="0" w:line="360" w:lineRule="auto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/>
              <w:spacing w:after="0" w:line="360" w:lineRule="auto"/>
              <w:textAlignment w:val="baseline"/>
              <w:rPr>
                <w:color w:val="00000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Казкова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/>
              <w:spacing w:after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shd w:val="clear" w:color="auto" w:fill="FFFFFF"/>
              <w:spacing w:after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/>
              <w:spacing w:after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Спритна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Мовне</w:t>
            </w:r>
            <w:proofErr w:type="spellEnd"/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асорті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pacing w:after="0" w:line="360" w:lineRule="auto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8A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Мовні</w:t>
            </w:r>
            <w:proofErr w:type="spellEnd"/>
            <w:r w:rsidRPr="008A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перлинки</w:t>
            </w:r>
            <w:r w:rsidRPr="008A3C7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/>
              </w:rPr>
              <w:t>Кмітлива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 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Кулінарна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white"/>
                <w:lang w:val="uk-UA" w:eastAsia="ru-RU"/>
              </w:rPr>
            </w:pPr>
          </w:p>
          <w:p w:rsidR="00560AD2" w:rsidRPr="008A3C7A" w:rsidRDefault="00560AD2" w:rsidP="00560AD2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white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white"/>
                <w:lang w:val="uk-UA" w:eastAsia="ru-RU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Шифрувальна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 w:line="360" w:lineRule="auto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Творча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 w:themeFill="background1"/>
              <w:spacing w:beforeAutospacing="0" w:after="0" w:afterAutospacing="0" w:line="360" w:lineRule="auto"/>
              <w:jc w:val="both"/>
              <w:textAlignment w:val="baseline"/>
              <w:rPr>
                <w:color w:val="000000"/>
                <w:sz w:val="30"/>
                <w:szCs w:val="30"/>
                <w:highlight w:val="white"/>
                <w:lang w:val="uk-UA"/>
              </w:rPr>
            </w:pPr>
          </w:p>
          <w:p w:rsidR="00560AD2" w:rsidRPr="008A3C7A" w:rsidRDefault="00560AD2" w:rsidP="00560AD2">
            <w:pPr>
              <w:pStyle w:val="ac"/>
              <w:shd w:val="clear" w:color="auto" w:fill="FFFFFF" w:themeFill="background1"/>
              <w:spacing w:beforeAutospacing="0" w:after="0" w:afterAutospacing="0" w:line="360" w:lineRule="auto"/>
              <w:jc w:val="both"/>
              <w:textAlignment w:val="baseline"/>
              <w:rPr>
                <w:color w:val="000000"/>
                <w:sz w:val="30"/>
                <w:szCs w:val="30"/>
                <w:highlight w:val="white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 w:rsidP="00560AD2">
            <w:pPr>
              <w:pStyle w:val="ac"/>
              <w:shd w:val="clear" w:color="auto" w:fill="FFFFFF" w:themeFill="background1"/>
              <w:spacing w:beforeAutospacing="0" w:after="0" w:afterAutospacing="0" w:line="360" w:lineRule="auto"/>
              <w:jc w:val="both"/>
              <w:textAlignment w:val="baseline"/>
              <w:rPr>
                <w:color w:val="000000"/>
                <w:sz w:val="30"/>
                <w:szCs w:val="30"/>
                <w:highlight w:val="white"/>
                <w:lang w:val="uk-UA"/>
              </w:rPr>
            </w:pPr>
          </w:p>
        </w:tc>
      </w:tr>
      <w:tr w:rsidR="00560AD2" w:rsidRPr="008A3C7A" w:rsidTr="008A3C7A">
        <w:tc>
          <w:tcPr>
            <w:tcW w:w="811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60AD2" w:rsidRPr="008A3C7A" w:rsidRDefault="00560AD2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560AD2" w:rsidRPr="008A3C7A" w:rsidRDefault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  <w:p w:rsidR="00560AD2" w:rsidRPr="008A3C7A" w:rsidRDefault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  <w:p w:rsidR="00560AD2" w:rsidRPr="008A3C7A" w:rsidRDefault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  <w:p w:rsidR="00560AD2" w:rsidRPr="008A3C7A" w:rsidRDefault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  <w:p w:rsidR="00560AD2" w:rsidRPr="008A3C7A" w:rsidRDefault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60AD2" w:rsidRPr="008A3C7A" w:rsidRDefault="0056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</w:p>
          <w:p w:rsidR="00560AD2" w:rsidRPr="008A3C7A" w:rsidRDefault="0056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</w:p>
          <w:p w:rsidR="00560AD2" w:rsidRPr="008A3C7A" w:rsidRDefault="0056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</w:p>
          <w:p w:rsidR="00560AD2" w:rsidRPr="008A3C7A" w:rsidRDefault="0056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</w:p>
          <w:p w:rsidR="00560AD2" w:rsidRPr="008A3C7A" w:rsidRDefault="00560AD2" w:rsidP="00560AD2">
            <w:pPr>
              <w:pStyle w:val="ac"/>
              <w:shd w:val="clear" w:color="auto" w:fill="FFFFFF"/>
              <w:spacing w:beforeAutospacing="0" w:after="0" w:afterAutospacing="0"/>
              <w:rPr>
                <w:color w:val="666666"/>
                <w:lang w:val="uk-UA"/>
              </w:rPr>
            </w:pPr>
          </w:p>
        </w:tc>
      </w:tr>
    </w:tbl>
    <w:p w:rsidR="00763C4C" w:rsidRPr="008A3C7A" w:rsidRDefault="00763C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C4C" w:rsidRPr="008A3C7A" w:rsidRDefault="0029667A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3C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3C4C" w:rsidRPr="008A3C7A" w:rsidRDefault="00763C4C">
      <w:pPr>
        <w:suppressAutoHyphens/>
        <w:spacing w:after="0" w:line="360" w:lineRule="auto"/>
        <w:ind w:left="720"/>
        <w:rPr>
          <w:sz w:val="38"/>
          <w:szCs w:val="38"/>
          <w:lang w:val="uk-UA"/>
        </w:rPr>
      </w:pPr>
    </w:p>
    <w:p w:rsidR="00560AD2" w:rsidRPr="008A3C7A" w:rsidRDefault="00560AD2" w:rsidP="00560AD2">
      <w:pPr>
        <w:shd w:val="clear" w:color="auto" w:fill="FFFFFF"/>
        <w:spacing w:after="0" w:line="240" w:lineRule="auto"/>
        <w:jc w:val="center"/>
        <w:rPr>
          <w:lang w:val="uk-UA"/>
        </w:rPr>
      </w:pPr>
      <w:r w:rsidRPr="008A3C7A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lastRenderedPageBreak/>
        <w:t>Маршрутний лист</w:t>
      </w:r>
    </w:p>
    <w:p w:rsidR="00560AD2" w:rsidRPr="008A3C7A" w:rsidRDefault="00560AD2" w:rsidP="00560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811"/>
        <w:gridCol w:w="2697"/>
        <w:gridCol w:w="6063"/>
      </w:tblGrid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зупинки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Кабінет ( підказка)</w:t>
            </w:r>
          </w:p>
        </w:tc>
      </w:tr>
      <w:tr w:rsidR="00560AD2" w:rsidRPr="008A3C7A" w:rsidTr="008718EB">
        <w:trPr>
          <w:trHeight w:val="1941"/>
        </w:trPr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Алфавітна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560AD2" w:rsidP="007F181E">
            <w:pPr>
              <w:shd w:val="clear" w:color="auto" w:fill="FFFFFF"/>
              <w:spacing w:after="0"/>
              <w:textAlignment w:val="baseline"/>
              <w:rPr>
                <w:color w:val="000000"/>
                <w:lang w:val="uk-UA"/>
              </w:rPr>
            </w:pPr>
            <w:r w:rsidRPr="008A3C7A"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  <w:t>Кабінет, в якому читають</w:t>
            </w:r>
          </w:p>
          <w:p w:rsidR="00560AD2" w:rsidRPr="008A3C7A" w:rsidRDefault="00560AD2" w:rsidP="007F181E">
            <w:pPr>
              <w:shd w:val="clear" w:color="auto" w:fill="FFFFFF"/>
              <w:spacing w:after="0"/>
              <w:textAlignment w:val="baseline"/>
              <w:rPr>
                <w:color w:val="000000"/>
                <w:lang w:val="uk-UA"/>
              </w:rPr>
            </w:pPr>
            <w:r w:rsidRPr="008A3C7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uk-UA"/>
              </w:rPr>
              <w:t>Цю найпершу в школі книжку</w:t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highlight w:val="white"/>
                <w:lang w:val="uk-UA"/>
              </w:rPr>
              <w:br/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uk-UA"/>
              </w:rPr>
              <w:t>Знає будь-який школяр.</w:t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highlight w:val="white"/>
                <w:lang w:val="uk-UA"/>
              </w:rPr>
              <w:br/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uk-UA"/>
              </w:rPr>
              <w:t>До усіх книжок доріжку</w:t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highlight w:val="white"/>
                <w:lang w:val="uk-UA"/>
              </w:rPr>
              <w:br/>
            </w:r>
            <w:r w:rsidRPr="008A3C7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uk-UA"/>
              </w:rPr>
              <w:t>Прокладає наш …</w:t>
            </w:r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Казкова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7F181E" w:rsidP="007F181E">
            <w:pPr>
              <w:shd w:val="clear" w:color="auto" w:fill="FFFFFF"/>
              <w:spacing w:after="0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Це той храм, де завжди зберігається людська мудрість. В давнину її називали « гімн життя», «аптека для </w:t>
            </w:r>
            <w:proofErr w:type="spellStart"/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душі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»</w:t>
            </w:r>
            <w:proofErr w:type="spellEnd"/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Спритна</w:t>
            </w:r>
          </w:p>
        </w:tc>
        <w:tc>
          <w:tcPr>
            <w:tcW w:w="6063" w:type="dxa"/>
            <w:shd w:val="clear" w:color="auto" w:fill="auto"/>
          </w:tcPr>
          <w:p w:rsidR="007F181E" w:rsidRPr="007F181E" w:rsidRDefault="007F181E" w:rsidP="007F181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 xml:space="preserve">Ту завжди рух – стрибки, пробіжки. </w:t>
            </w:r>
          </w:p>
          <w:p w:rsidR="007F181E" w:rsidRPr="007F181E" w:rsidRDefault="007F181E" w:rsidP="007F181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 xml:space="preserve">Тут м’яч летить у сітку, ціль. </w:t>
            </w:r>
          </w:p>
          <w:p w:rsidR="007F181E" w:rsidRPr="007F181E" w:rsidRDefault="007F181E" w:rsidP="007F181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>Драбини, трос тут є, доріжки .</w:t>
            </w:r>
          </w:p>
          <w:p w:rsidR="00560AD2" w:rsidRPr="008A3C7A" w:rsidRDefault="007F181E" w:rsidP="007F181E">
            <w:pPr>
              <w:spacing w:after="0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>Тут кріпне м’яз і никне біль.</w:t>
            </w:r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Мовне</w:t>
            </w:r>
            <w:proofErr w:type="spellEnd"/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асорті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560AD2" w:rsidP="007F181E">
            <w:pPr>
              <w:spacing w:after="0"/>
              <w:rPr>
                <w:rFonts w:ascii="Times New Roman" w:hAnsi="Times New Roman"/>
                <w:color w:val="000000"/>
                <w:sz w:val="30"/>
                <w:szCs w:val="30"/>
                <w:lang w:val="uk-UA"/>
              </w:rPr>
            </w:pPr>
            <w:r w:rsidRPr="008A3C7A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 xml:space="preserve">Кабінет, в якому навчається троє хлопчиків і п’ять </w:t>
            </w:r>
            <w:proofErr w:type="spellStart"/>
            <w:r w:rsidRPr="008A3C7A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val="uk-UA"/>
              </w:rPr>
              <w:t>дівчаток</w:t>
            </w:r>
            <w:proofErr w:type="spellEnd"/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proofErr w:type="spellStart"/>
            <w:r w:rsidRPr="008A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Мовні</w:t>
            </w:r>
            <w:proofErr w:type="spellEnd"/>
            <w:r w:rsidRPr="008A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перлинки</w:t>
            </w:r>
            <w:r w:rsidRPr="008A3C7A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>Кабінет, в якому навчаються третьокласники</w:t>
            </w:r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/>
              </w:rPr>
              <w:t>Кмітлива</w:t>
            </w:r>
          </w:p>
        </w:tc>
        <w:tc>
          <w:tcPr>
            <w:tcW w:w="6063" w:type="dxa"/>
            <w:shd w:val="clear" w:color="auto" w:fill="auto"/>
          </w:tcPr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>Комп’ютери тут, ноутбуки.</w:t>
            </w:r>
          </w:p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 Тут усього потроху вчать. </w:t>
            </w:r>
          </w:p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Із файлом </w:t>
            </w:r>
            <w:proofErr w:type="spellStart"/>
            <w:r w:rsidRPr="007F181E">
              <w:rPr>
                <w:color w:val="000000"/>
                <w:sz w:val="30"/>
                <w:szCs w:val="30"/>
                <w:lang w:val="uk-UA"/>
              </w:rPr>
              <w:t>працювать</w:t>
            </w:r>
            <w:proofErr w:type="spellEnd"/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 без муки </w:t>
            </w:r>
          </w:p>
          <w:p w:rsidR="00560AD2" w:rsidRPr="008A3C7A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Та інформацію </w:t>
            </w:r>
            <w:proofErr w:type="spellStart"/>
            <w:r w:rsidRPr="007F181E">
              <w:rPr>
                <w:color w:val="000000"/>
                <w:sz w:val="30"/>
                <w:szCs w:val="30"/>
                <w:lang w:val="uk-UA"/>
              </w:rPr>
              <w:t>шукать</w:t>
            </w:r>
            <w:proofErr w:type="spellEnd"/>
            <w:r w:rsidRPr="007F181E">
              <w:rPr>
                <w:color w:val="000000"/>
                <w:sz w:val="30"/>
                <w:szCs w:val="30"/>
                <w:lang w:val="uk-UA"/>
              </w:rPr>
              <w:t>.</w:t>
            </w:r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 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Кулінарна</w:t>
            </w:r>
          </w:p>
        </w:tc>
        <w:tc>
          <w:tcPr>
            <w:tcW w:w="6063" w:type="dxa"/>
            <w:shd w:val="clear" w:color="auto" w:fill="auto"/>
          </w:tcPr>
          <w:p w:rsidR="007F181E" w:rsidRPr="007F181E" w:rsidRDefault="007F181E" w:rsidP="007F18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«Є вона у кожній школі —</w:t>
            </w:r>
          </w:p>
          <w:p w:rsidR="007F181E" w:rsidRPr="007F181E" w:rsidRDefault="007F181E" w:rsidP="007F18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І в близькій, і в дальній,</w:t>
            </w:r>
          </w:p>
          <w:p w:rsidR="007F181E" w:rsidRPr="007F181E" w:rsidRDefault="007F181E" w:rsidP="007F18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їжі всякої доволі</w:t>
            </w:r>
          </w:p>
          <w:p w:rsidR="00560AD2" w:rsidRPr="007F181E" w:rsidRDefault="007F181E" w:rsidP="007F181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white"/>
                <w:lang w:val="uk-UA" w:eastAsia="ru-RU"/>
              </w:rPr>
            </w:pPr>
            <w:r w:rsidRPr="007F181E"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  <w:t>В кожній є…</w:t>
            </w:r>
          </w:p>
        </w:tc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Шифрувальна</w:t>
            </w:r>
          </w:p>
        </w:tc>
        <w:tc>
          <w:tcPr>
            <w:tcW w:w="6063" w:type="dxa"/>
            <w:shd w:val="clear" w:color="auto" w:fill="auto"/>
          </w:tcPr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Співають цифри тут сонети </w:t>
            </w:r>
          </w:p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І морщать думанням чоло. </w:t>
            </w:r>
          </w:p>
          <w:p w:rsidR="007F181E" w:rsidRPr="007F181E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>Тут рахувати вчать предмети,</w:t>
            </w:r>
          </w:p>
          <w:p w:rsidR="00560AD2" w:rsidRPr="008A3C7A" w:rsidRDefault="007F181E" w:rsidP="007F181E">
            <w:pPr>
              <w:pStyle w:val="ac"/>
              <w:shd w:val="clear" w:color="auto" w:fill="FFFFFF"/>
              <w:spacing w:beforeAutospacing="0" w:after="0" w:afterAutospacing="0" w:line="276" w:lineRule="auto"/>
              <w:rPr>
                <w:color w:val="000000"/>
                <w:sz w:val="30"/>
                <w:szCs w:val="30"/>
                <w:lang w:val="uk-UA"/>
              </w:rPr>
            </w:pPr>
            <w:r w:rsidRPr="007F181E">
              <w:rPr>
                <w:color w:val="000000"/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7F181E">
              <w:rPr>
                <w:color w:val="000000"/>
                <w:sz w:val="30"/>
                <w:szCs w:val="30"/>
                <w:lang w:val="uk-UA"/>
              </w:rPr>
              <w:t>Шукать</w:t>
            </w:r>
            <w:proofErr w:type="spellEnd"/>
            <w:r w:rsidRPr="007F181E">
              <w:rPr>
                <w:color w:val="000000"/>
                <w:sz w:val="30"/>
                <w:szCs w:val="30"/>
                <w:lang w:val="uk-UA"/>
              </w:rPr>
              <w:t>, що буде чи було.</w:t>
            </w:r>
          </w:p>
        </w:tc>
        <w:bookmarkStart w:id="1" w:name="_GoBack"/>
        <w:bookmarkEnd w:id="1"/>
      </w:tr>
      <w:tr w:rsidR="00560AD2" w:rsidRPr="008A3C7A" w:rsidTr="008718EB">
        <w:tc>
          <w:tcPr>
            <w:tcW w:w="811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jc w:val="center"/>
              <w:rPr>
                <w:lang w:val="uk-UA"/>
              </w:rPr>
            </w:pPr>
            <w:r w:rsidRPr="008A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7" w:type="dxa"/>
            <w:shd w:val="clear" w:color="auto" w:fill="auto"/>
          </w:tcPr>
          <w:p w:rsidR="00560AD2" w:rsidRPr="008A3C7A" w:rsidRDefault="00560AD2" w:rsidP="008718EB">
            <w:pPr>
              <w:spacing w:after="0" w:line="360" w:lineRule="auto"/>
              <w:rPr>
                <w:sz w:val="32"/>
                <w:szCs w:val="32"/>
                <w:lang w:val="uk-UA"/>
              </w:rPr>
            </w:pPr>
            <w:r w:rsidRPr="008A3C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Творча</w:t>
            </w:r>
          </w:p>
        </w:tc>
        <w:tc>
          <w:tcPr>
            <w:tcW w:w="6063" w:type="dxa"/>
            <w:shd w:val="clear" w:color="auto" w:fill="auto"/>
          </w:tcPr>
          <w:p w:rsidR="00560AD2" w:rsidRPr="008A3C7A" w:rsidRDefault="00560AD2" w:rsidP="007F181E">
            <w:pPr>
              <w:pStyle w:val="ac"/>
              <w:shd w:val="clear" w:color="auto" w:fill="FFFFFF" w:themeFill="background1"/>
              <w:spacing w:beforeAutospacing="0" w:after="0" w:afterAutospacing="0" w:line="276" w:lineRule="auto"/>
              <w:jc w:val="both"/>
              <w:textAlignment w:val="baseline"/>
              <w:rPr>
                <w:color w:val="000000"/>
                <w:sz w:val="30"/>
                <w:szCs w:val="30"/>
                <w:highlight w:val="white"/>
                <w:lang w:val="uk-UA"/>
              </w:rPr>
            </w:pPr>
            <w:r w:rsidRPr="008A3C7A">
              <w:rPr>
                <w:color w:val="000000"/>
                <w:sz w:val="30"/>
                <w:szCs w:val="30"/>
                <w:highlight w:val="white"/>
                <w:lang w:val="uk-UA"/>
              </w:rPr>
              <w:t xml:space="preserve">Кабінет, в якому </w:t>
            </w:r>
            <w:r w:rsidR="007F181E">
              <w:rPr>
                <w:color w:val="000000"/>
                <w:sz w:val="30"/>
                <w:szCs w:val="30"/>
                <w:highlight w:val="white"/>
                <w:lang w:val="uk-UA"/>
              </w:rPr>
              <w:t>навчаються випускники початкової школи</w:t>
            </w:r>
          </w:p>
        </w:tc>
      </w:tr>
    </w:tbl>
    <w:p w:rsidR="00560AD2" w:rsidRPr="008A3C7A" w:rsidRDefault="00560AD2" w:rsidP="007F181E">
      <w:pPr>
        <w:rPr>
          <w:lang w:val="uk-UA"/>
        </w:rPr>
      </w:pPr>
    </w:p>
    <w:sectPr w:rsidR="00560AD2" w:rsidRPr="008A3C7A" w:rsidSect="00763C4C">
      <w:pgSz w:w="11906" w:h="16838"/>
      <w:pgMar w:top="1134" w:right="707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45D"/>
    <w:multiLevelType w:val="multilevel"/>
    <w:tmpl w:val="24E4B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AC0"/>
    <w:multiLevelType w:val="multilevel"/>
    <w:tmpl w:val="432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1B544A6"/>
    <w:multiLevelType w:val="multilevel"/>
    <w:tmpl w:val="9CFE3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C4C"/>
    <w:rsid w:val="0029667A"/>
    <w:rsid w:val="00560AD2"/>
    <w:rsid w:val="00763C4C"/>
    <w:rsid w:val="007F181E"/>
    <w:rsid w:val="008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E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9B6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9E4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qFormat/>
    <w:rsid w:val="009B663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9B6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B6638"/>
    <w:rPr>
      <w:b/>
      <w:bCs/>
    </w:rPr>
  </w:style>
  <w:style w:type="character" w:customStyle="1" w:styleId="a4">
    <w:name w:val="Виділення"/>
    <w:basedOn w:val="a0"/>
    <w:uiPriority w:val="20"/>
    <w:qFormat/>
    <w:rsid w:val="009B6638"/>
    <w:rPr>
      <w:i/>
      <w:iCs/>
    </w:rPr>
  </w:style>
  <w:style w:type="character" w:customStyle="1" w:styleId="a5">
    <w:name w:val="Гіперпосилання"/>
    <w:basedOn w:val="a0"/>
    <w:uiPriority w:val="99"/>
    <w:semiHidden/>
    <w:unhideWhenUsed/>
    <w:rsid w:val="009B6638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9B6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card">
    <w:name w:val="vcard"/>
    <w:basedOn w:val="a0"/>
    <w:qFormat/>
    <w:rsid w:val="009B6638"/>
  </w:style>
  <w:style w:type="character" w:customStyle="1" w:styleId="fn">
    <w:name w:val="fn"/>
    <w:basedOn w:val="a0"/>
    <w:qFormat/>
    <w:rsid w:val="009B6638"/>
  </w:style>
  <w:style w:type="character" w:customStyle="1" w:styleId="post-views-label">
    <w:name w:val="post-views-label"/>
    <w:basedOn w:val="a0"/>
    <w:qFormat/>
    <w:rsid w:val="009B6638"/>
  </w:style>
  <w:style w:type="character" w:customStyle="1" w:styleId="post-views-count">
    <w:name w:val="post-views-count"/>
    <w:basedOn w:val="a0"/>
    <w:qFormat/>
    <w:rsid w:val="009B6638"/>
  </w:style>
  <w:style w:type="character" w:customStyle="1" w:styleId="a6">
    <w:name w:val="Текст выноски Знак"/>
    <w:basedOn w:val="a0"/>
    <w:uiPriority w:val="99"/>
    <w:semiHidden/>
    <w:qFormat/>
    <w:rsid w:val="009B6638"/>
    <w:rPr>
      <w:rFonts w:ascii="Tahoma" w:hAnsi="Tahoma" w:cs="Tahoma"/>
      <w:sz w:val="16"/>
      <w:szCs w:val="16"/>
    </w:rPr>
  </w:style>
  <w:style w:type="character" w:customStyle="1" w:styleId="HTML">
    <w:name w:val="Адрес HTML Знак"/>
    <w:basedOn w:val="a0"/>
    <w:link w:val="HTML"/>
    <w:qFormat/>
    <w:rsid w:val="009E4A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E4A8F"/>
  </w:style>
  <w:style w:type="character" w:customStyle="1" w:styleId="2">
    <w:name w:val="Заголовок 2 Знак"/>
    <w:basedOn w:val="a0"/>
    <w:link w:val="21"/>
    <w:uiPriority w:val="9"/>
    <w:qFormat/>
    <w:rsid w:val="009E4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763C4C"/>
    <w:rPr>
      <w:sz w:val="20"/>
    </w:rPr>
  </w:style>
  <w:style w:type="character" w:customStyle="1" w:styleId="ListLabel2">
    <w:name w:val="ListLabel 2"/>
    <w:qFormat/>
    <w:rsid w:val="00763C4C"/>
    <w:rPr>
      <w:sz w:val="20"/>
    </w:rPr>
  </w:style>
  <w:style w:type="character" w:customStyle="1" w:styleId="ListLabel3">
    <w:name w:val="ListLabel 3"/>
    <w:qFormat/>
    <w:rsid w:val="00763C4C"/>
    <w:rPr>
      <w:sz w:val="20"/>
    </w:rPr>
  </w:style>
  <w:style w:type="character" w:customStyle="1" w:styleId="ListLabel4">
    <w:name w:val="ListLabel 4"/>
    <w:qFormat/>
    <w:rsid w:val="00763C4C"/>
    <w:rPr>
      <w:sz w:val="20"/>
    </w:rPr>
  </w:style>
  <w:style w:type="character" w:customStyle="1" w:styleId="ListLabel5">
    <w:name w:val="ListLabel 5"/>
    <w:qFormat/>
    <w:rsid w:val="00763C4C"/>
    <w:rPr>
      <w:sz w:val="20"/>
    </w:rPr>
  </w:style>
  <w:style w:type="character" w:customStyle="1" w:styleId="ListLabel6">
    <w:name w:val="ListLabel 6"/>
    <w:qFormat/>
    <w:rsid w:val="00763C4C"/>
    <w:rPr>
      <w:sz w:val="20"/>
    </w:rPr>
  </w:style>
  <w:style w:type="character" w:customStyle="1" w:styleId="ListLabel7">
    <w:name w:val="ListLabel 7"/>
    <w:qFormat/>
    <w:rsid w:val="00763C4C"/>
    <w:rPr>
      <w:sz w:val="20"/>
    </w:rPr>
  </w:style>
  <w:style w:type="character" w:customStyle="1" w:styleId="ListLabel8">
    <w:name w:val="ListLabel 8"/>
    <w:qFormat/>
    <w:rsid w:val="00763C4C"/>
    <w:rPr>
      <w:sz w:val="20"/>
    </w:rPr>
  </w:style>
  <w:style w:type="character" w:customStyle="1" w:styleId="ListLabel9">
    <w:name w:val="ListLabel 9"/>
    <w:qFormat/>
    <w:rsid w:val="00763C4C"/>
    <w:rPr>
      <w:sz w:val="20"/>
    </w:rPr>
  </w:style>
  <w:style w:type="character" w:customStyle="1" w:styleId="ListLabel10">
    <w:name w:val="ListLabel 10"/>
    <w:qFormat/>
    <w:rsid w:val="00763C4C"/>
    <w:rPr>
      <w:rFonts w:cs="Times New Roman"/>
      <w:sz w:val="26"/>
    </w:rPr>
  </w:style>
  <w:style w:type="character" w:customStyle="1" w:styleId="ListLabel11">
    <w:name w:val="ListLabel 11"/>
    <w:qFormat/>
    <w:rsid w:val="00763C4C"/>
    <w:rPr>
      <w:rFonts w:eastAsia="Calibri" w:cs="Times New Roman"/>
      <w:sz w:val="26"/>
    </w:rPr>
  </w:style>
  <w:style w:type="character" w:customStyle="1" w:styleId="ListLabel12">
    <w:name w:val="ListLabel 12"/>
    <w:qFormat/>
    <w:rsid w:val="00763C4C"/>
    <w:rPr>
      <w:rFonts w:cs="Courier New"/>
    </w:rPr>
  </w:style>
  <w:style w:type="character" w:customStyle="1" w:styleId="ListLabel13">
    <w:name w:val="ListLabel 13"/>
    <w:qFormat/>
    <w:rsid w:val="00763C4C"/>
    <w:rPr>
      <w:rFonts w:cs="Courier New"/>
    </w:rPr>
  </w:style>
  <w:style w:type="character" w:customStyle="1" w:styleId="ListLabel14">
    <w:name w:val="ListLabel 14"/>
    <w:qFormat/>
    <w:rsid w:val="00763C4C"/>
    <w:rPr>
      <w:rFonts w:cs="Courier New"/>
    </w:rPr>
  </w:style>
  <w:style w:type="character" w:customStyle="1" w:styleId="ListLabel15">
    <w:name w:val="ListLabel 15"/>
    <w:qFormat/>
    <w:rsid w:val="00763C4C"/>
    <w:rPr>
      <w:rFonts w:ascii="Arial" w:hAnsi="Arial"/>
      <w:sz w:val="23"/>
    </w:rPr>
  </w:style>
  <w:style w:type="character" w:customStyle="1" w:styleId="ListLabel16">
    <w:name w:val="ListLabel 16"/>
    <w:qFormat/>
    <w:rsid w:val="00763C4C"/>
    <w:rPr>
      <w:sz w:val="20"/>
    </w:rPr>
  </w:style>
  <w:style w:type="character" w:customStyle="1" w:styleId="ListLabel17">
    <w:name w:val="ListLabel 17"/>
    <w:qFormat/>
    <w:rsid w:val="00763C4C"/>
    <w:rPr>
      <w:sz w:val="20"/>
    </w:rPr>
  </w:style>
  <w:style w:type="character" w:customStyle="1" w:styleId="ListLabel18">
    <w:name w:val="ListLabel 18"/>
    <w:qFormat/>
    <w:rsid w:val="00763C4C"/>
    <w:rPr>
      <w:sz w:val="20"/>
    </w:rPr>
  </w:style>
  <w:style w:type="character" w:customStyle="1" w:styleId="ListLabel19">
    <w:name w:val="ListLabel 19"/>
    <w:qFormat/>
    <w:rsid w:val="00763C4C"/>
    <w:rPr>
      <w:sz w:val="20"/>
    </w:rPr>
  </w:style>
  <w:style w:type="character" w:customStyle="1" w:styleId="ListLabel20">
    <w:name w:val="ListLabel 20"/>
    <w:qFormat/>
    <w:rsid w:val="00763C4C"/>
    <w:rPr>
      <w:sz w:val="20"/>
    </w:rPr>
  </w:style>
  <w:style w:type="character" w:customStyle="1" w:styleId="ListLabel21">
    <w:name w:val="ListLabel 21"/>
    <w:qFormat/>
    <w:rsid w:val="00763C4C"/>
    <w:rPr>
      <w:sz w:val="20"/>
    </w:rPr>
  </w:style>
  <w:style w:type="character" w:customStyle="1" w:styleId="ListLabel22">
    <w:name w:val="ListLabel 22"/>
    <w:qFormat/>
    <w:rsid w:val="00763C4C"/>
    <w:rPr>
      <w:sz w:val="20"/>
    </w:rPr>
  </w:style>
  <w:style w:type="character" w:customStyle="1" w:styleId="ListLabel23">
    <w:name w:val="ListLabel 23"/>
    <w:qFormat/>
    <w:rsid w:val="00763C4C"/>
    <w:rPr>
      <w:sz w:val="20"/>
    </w:rPr>
  </w:style>
  <w:style w:type="character" w:customStyle="1" w:styleId="ListLabel24">
    <w:name w:val="ListLabel 24"/>
    <w:qFormat/>
    <w:rsid w:val="00763C4C"/>
    <w:rPr>
      <w:b/>
      <w:color w:val="17365D"/>
    </w:rPr>
  </w:style>
  <w:style w:type="character" w:customStyle="1" w:styleId="ListLabel25">
    <w:name w:val="ListLabel 25"/>
    <w:qFormat/>
    <w:rsid w:val="00763C4C"/>
    <w:rPr>
      <w:rFonts w:cs="Courier New"/>
    </w:rPr>
  </w:style>
  <w:style w:type="character" w:customStyle="1" w:styleId="ListLabel26">
    <w:name w:val="ListLabel 26"/>
    <w:qFormat/>
    <w:rsid w:val="00763C4C"/>
    <w:rPr>
      <w:rFonts w:cs="Courier New"/>
    </w:rPr>
  </w:style>
  <w:style w:type="character" w:customStyle="1" w:styleId="ListLabel27">
    <w:name w:val="ListLabel 27"/>
    <w:qFormat/>
    <w:rsid w:val="00763C4C"/>
    <w:rPr>
      <w:rFonts w:cs="Courier New"/>
    </w:rPr>
  </w:style>
  <w:style w:type="character" w:customStyle="1" w:styleId="ListLabel28">
    <w:name w:val="ListLabel 28"/>
    <w:qFormat/>
    <w:rsid w:val="00763C4C"/>
    <w:rPr>
      <w:rFonts w:cs="Courier New"/>
    </w:rPr>
  </w:style>
  <w:style w:type="character" w:customStyle="1" w:styleId="ListLabel29">
    <w:name w:val="ListLabel 29"/>
    <w:qFormat/>
    <w:rsid w:val="00763C4C"/>
    <w:rPr>
      <w:rFonts w:cs="Courier New"/>
    </w:rPr>
  </w:style>
  <w:style w:type="character" w:customStyle="1" w:styleId="ListLabel30">
    <w:name w:val="ListLabel 30"/>
    <w:qFormat/>
    <w:rsid w:val="00763C4C"/>
    <w:rPr>
      <w:rFonts w:cs="Courier New"/>
    </w:rPr>
  </w:style>
  <w:style w:type="character" w:customStyle="1" w:styleId="ListLabel31">
    <w:name w:val="ListLabel 31"/>
    <w:qFormat/>
    <w:rsid w:val="00763C4C"/>
    <w:rPr>
      <w:rFonts w:cs="Courier New"/>
    </w:rPr>
  </w:style>
  <w:style w:type="character" w:customStyle="1" w:styleId="ListLabel32">
    <w:name w:val="ListLabel 32"/>
    <w:qFormat/>
    <w:rsid w:val="00763C4C"/>
    <w:rPr>
      <w:rFonts w:cs="Courier New"/>
    </w:rPr>
  </w:style>
  <w:style w:type="character" w:customStyle="1" w:styleId="ListLabel33">
    <w:name w:val="ListLabel 33"/>
    <w:qFormat/>
    <w:rsid w:val="00763C4C"/>
    <w:rPr>
      <w:rFonts w:cs="Courier New"/>
    </w:rPr>
  </w:style>
  <w:style w:type="character" w:customStyle="1" w:styleId="ListLabel34">
    <w:name w:val="ListLabel 34"/>
    <w:qFormat/>
    <w:rsid w:val="00763C4C"/>
    <w:rPr>
      <w:rFonts w:eastAsia="Times New Roman" w:cs="Times New Roman"/>
    </w:rPr>
  </w:style>
  <w:style w:type="character" w:customStyle="1" w:styleId="ListLabel35">
    <w:name w:val="ListLabel 35"/>
    <w:qFormat/>
    <w:rsid w:val="00763C4C"/>
    <w:rPr>
      <w:rFonts w:cs="Courier New"/>
    </w:rPr>
  </w:style>
  <w:style w:type="character" w:customStyle="1" w:styleId="ListLabel36">
    <w:name w:val="ListLabel 36"/>
    <w:qFormat/>
    <w:rsid w:val="00763C4C"/>
    <w:rPr>
      <w:rFonts w:cs="Courier New"/>
    </w:rPr>
  </w:style>
  <w:style w:type="character" w:customStyle="1" w:styleId="ListLabel37">
    <w:name w:val="ListLabel 37"/>
    <w:qFormat/>
    <w:rsid w:val="00763C4C"/>
    <w:rPr>
      <w:rFonts w:cs="Courier New"/>
    </w:rPr>
  </w:style>
  <w:style w:type="character" w:customStyle="1" w:styleId="a7">
    <w:name w:val="Маркери списку"/>
    <w:qFormat/>
    <w:rsid w:val="00763C4C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763C4C"/>
    <w:rPr>
      <w:rFonts w:ascii="Arial" w:hAnsi="Arial" w:cs="Symbol"/>
      <w:sz w:val="23"/>
    </w:rPr>
  </w:style>
  <w:style w:type="character" w:customStyle="1" w:styleId="ListLabel39">
    <w:name w:val="ListLabel 39"/>
    <w:qFormat/>
    <w:rsid w:val="00763C4C"/>
    <w:rPr>
      <w:rFonts w:cs="Courier New"/>
      <w:sz w:val="20"/>
    </w:rPr>
  </w:style>
  <w:style w:type="character" w:customStyle="1" w:styleId="ListLabel40">
    <w:name w:val="ListLabel 40"/>
    <w:qFormat/>
    <w:rsid w:val="00763C4C"/>
    <w:rPr>
      <w:rFonts w:cs="Wingdings"/>
      <w:sz w:val="20"/>
    </w:rPr>
  </w:style>
  <w:style w:type="character" w:customStyle="1" w:styleId="ListLabel41">
    <w:name w:val="ListLabel 41"/>
    <w:qFormat/>
    <w:rsid w:val="00763C4C"/>
    <w:rPr>
      <w:rFonts w:cs="Wingdings"/>
      <w:sz w:val="20"/>
    </w:rPr>
  </w:style>
  <w:style w:type="character" w:customStyle="1" w:styleId="ListLabel42">
    <w:name w:val="ListLabel 42"/>
    <w:qFormat/>
    <w:rsid w:val="00763C4C"/>
    <w:rPr>
      <w:rFonts w:cs="Wingdings"/>
      <w:sz w:val="20"/>
    </w:rPr>
  </w:style>
  <w:style w:type="character" w:customStyle="1" w:styleId="ListLabel43">
    <w:name w:val="ListLabel 43"/>
    <w:qFormat/>
    <w:rsid w:val="00763C4C"/>
    <w:rPr>
      <w:rFonts w:cs="Wingdings"/>
      <w:sz w:val="20"/>
    </w:rPr>
  </w:style>
  <w:style w:type="character" w:customStyle="1" w:styleId="ListLabel44">
    <w:name w:val="ListLabel 44"/>
    <w:qFormat/>
    <w:rsid w:val="00763C4C"/>
    <w:rPr>
      <w:rFonts w:cs="Wingdings"/>
      <w:sz w:val="20"/>
    </w:rPr>
  </w:style>
  <w:style w:type="character" w:customStyle="1" w:styleId="ListLabel45">
    <w:name w:val="ListLabel 45"/>
    <w:qFormat/>
    <w:rsid w:val="00763C4C"/>
    <w:rPr>
      <w:rFonts w:cs="Wingdings"/>
      <w:sz w:val="20"/>
    </w:rPr>
  </w:style>
  <w:style w:type="character" w:customStyle="1" w:styleId="ListLabel46">
    <w:name w:val="ListLabel 46"/>
    <w:qFormat/>
    <w:rsid w:val="00763C4C"/>
    <w:rPr>
      <w:rFonts w:cs="Wingdings"/>
      <w:sz w:val="20"/>
    </w:rPr>
  </w:style>
  <w:style w:type="character" w:customStyle="1" w:styleId="ListLabel47">
    <w:name w:val="ListLabel 47"/>
    <w:qFormat/>
    <w:rsid w:val="00763C4C"/>
    <w:rPr>
      <w:rFonts w:cs="Symbol"/>
      <w:b/>
      <w:sz w:val="28"/>
    </w:rPr>
  </w:style>
  <w:style w:type="character" w:customStyle="1" w:styleId="ListLabel48">
    <w:name w:val="ListLabel 48"/>
    <w:qFormat/>
    <w:rsid w:val="00763C4C"/>
    <w:rPr>
      <w:rFonts w:cs="Courier New"/>
    </w:rPr>
  </w:style>
  <w:style w:type="character" w:customStyle="1" w:styleId="ListLabel49">
    <w:name w:val="ListLabel 49"/>
    <w:qFormat/>
    <w:rsid w:val="00763C4C"/>
    <w:rPr>
      <w:rFonts w:cs="Wingdings"/>
    </w:rPr>
  </w:style>
  <w:style w:type="character" w:customStyle="1" w:styleId="ListLabel50">
    <w:name w:val="ListLabel 50"/>
    <w:qFormat/>
    <w:rsid w:val="00763C4C"/>
    <w:rPr>
      <w:rFonts w:cs="Symbol"/>
    </w:rPr>
  </w:style>
  <w:style w:type="character" w:customStyle="1" w:styleId="ListLabel51">
    <w:name w:val="ListLabel 51"/>
    <w:qFormat/>
    <w:rsid w:val="00763C4C"/>
    <w:rPr>
      <w:rFonts w:cs="Courier New"/>
    </w:rPr>
  </w:style>
  <w:style w:type="character" w:customStyle="1" w:styleId="ListLabel52">
    <w:name w:val="ListLabel 52"/>
    <w:qFormat/>
    <w:rsid w:val="00763C4C"/>
    <w:rPr>
      <w:rFonts w:cs="Wingdings"/>
    </w:rPr>
  </w:style>
  <w:style w:type="character" w:customStyle="1" w:styleId="ListLabel53">
    <w:name w:val="ListLabel 53"/>
    <w:qFormat/>
    <w:rsid w:val="00763C4C"/>
    <w:rPr>
      <w:rFonts w:cs="Symbol"/>
    </w:rPr>
  </w:style>
  <w:style w:type="character" w:customStyle="1" w:styleId="ListLabel54">
    <w:name w:val="ListLabel 54"/>
    <w:qFormat/>
    <w:rsid w:val="00763C4C"/>
    <w:rPr>
      <w:rFonts w:cs="Courier New"/>
    </w:rPr>
  </w:style>
  <w:style w:type="character" w:customStyle="1" w:styleId="ListLabel55">
    <w:name w:val="ListLabel 55"/>
    <w:qFormat/>
    <w:rsid w:val="00763C4C"/>
    <w:rPr>
      <w:rFonts w:cs="Wingdings"/>
    </w:rPr>
  </w:style>
  <w:style w:type="paragraph" w:customStyle="1" w:styleId="a8">
    <w:name w:val="Заголовок"/>
    <w:basedOn w:val="a"/>
    <w:next w:val="a9"/>
    <w:qFormat/>
    <w:rsid w:val="00763C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63C4C"/>
    <w:pPr>
      <w:spacing w:after="140"/>
    </w:pPr>
  </w:style>
  <w:style w:type="paragraph" w:styleId="aa">
    <w:name w:val="List"/>
    <w:basedOn w:val="a9"/>
    <w:rsid w:val="00763C4C"/>
    <w:rPr>
      <w:rFonts w:cs="Arial"/>
    </w:rPr>
  </w:style>
  <w:style w:type="paragraph" w:customStyle="1" w:styleId="10">
    <w:name w:val="Название объекта1"/>
    <w:basedOn w:val="a"/>
    <w:qFormat/>
    <w:rsid w:val="00763C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rsid w:val="00763C4C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9B66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qFormat/>
    <w:rsid w:val="009B66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B6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Address"/>
    <w:basedOn w:val="a"/>
    <w:qFormat/>
    <w:rsid w:val="009E4A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012BE"/>
    <w:pPr>
      <w:ind w:left="720"/>
      <w:contextualSpacing/>
    </w:pPr>
  </w:style>
  <w:style w:type="paragraph" w:customStyle="1" w:styleId="af">
    <w:name w:val="Вміст таблиці"/>
    <w:basedOn w:val="a"/>
    <w:qFormat/>
    <w:rsid w:val="00763C4C"/>
    <w:pPr>
      <w:suppressLineNumbers/>
    </w:pPr>
  </w:style>
  <w:style w:type="paragraph" w:customStyle="1" w:styleId="af0">
    <w:name w:val="Заголовок таблиці"/>
    <w:basedOn w:val="af"/>
    <w:qFormat/>
    <w:rsid w:val="00763C4C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601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C73C-3128-4C02-B8DF-9445B3DE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8038</Words>
  <Characters>4583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Андрій Тютюнник</cp:lastModifiedBy>
  <cp:revision>23</cp:revision>
  <cp:lastPrinted>2020-02-20T13:10:00Z</cp:lastPrinted>
  <dcterms:created xsi:type="dcterms:W3CDTF">2019-02-04T15:26:00Z</dcterms:created>
  <dcterms:modified xsi:type="dcterms:W3CDTF">2021-03-09T10:04:00Z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