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D1" w:rsidRPr="00841C50" w:rsidRDefault="00276CD1" w:rsidP="00276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841C50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Тема</w:t>
      </w:r>
      <w:r w:rsidRPr="00841C50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. </w:t>
      </w:r>
      <w:r w:rsidRPr="00841C50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Правила вживання апострофа</w:t>
      </w:r>
      <w:r w:rsidRPr="00841C50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>.</w:t>
      </w:r>
    </w:p>
    <w:p w:rsidR="00276CD1" w:rsidRPr="00403DEA" w:rsidRDefault="00276CD1" w:rsidP="00276CD1">
      <w:pPr>
        <w:shd w:val="clear" w:color="auto" w:fill="FFFFFF"/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Мета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:  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повторити й систематизувати знання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 здобуті в початко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 xml:space="preserve">вих класах, та засвоїти нові правила вживання апострофа, 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удосконалити навички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правильної вимови й написання слів з апострофом; 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формувати  вміння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аналізувати, порівнювати, узагальнювати, визначати  головне, робити  висновки; 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розвивати навички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самостійної та  групової  роботи; 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вихову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softHyphen/>
        <w:t>вати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товариські  взаємини, інтерес до  мовних  явищ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; заохочувати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до  співробітництва.</w:t>
      </w:r>
    </w:p>
    <w:p w:rsidR="00276CD1" w:rsidRPr="00403DEA" w:rsidRDefault="00276CD1" w:rsidP="00276C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Тип уроку: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урок  засвоєння  нових  знань і  розвитку  умінь  та  навичок  з  використанням  інтерактивних  технологій..</w:t>
      </w:r>
    </w:p>
    <w:p w:rsidR="00276CD1" w:rsidRPr="00403DEA" w:rsidRDefault="00276CD1" w:rsidP="00276CD1">
      <w:pPr>
        <w:shd w:val="clear" w:color="auto" w:fill="FFFFFF"/>
        <w:autoSpaceDE w:val="0"/>
        <w:autoSpaceDN w:val="0"/>
        <w:adjustRightInd w:val="0"/>
        <w:ind w:left="1800" w:hanging="180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Обладнання:</w:t>
      </w:r>
      <w:r w:rsidRPr="00403DE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картки з  завданнями, загадки  про  апостроф, підручники, схеми.</w:t>
      </w:r>
    </w:p>
    <w:p w:rsidR="00276CD1" w:rsidRPr="00403DEA" w:rsidRDefault="00276CD1" w:rsidP="00276CD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Хід уроку</w:t>
      </w:r>
    </w:p>
    <w:p w:rsidR="000E404C" w:rsidRPr="00403DEA" w:rsidRDefault="00276CD1" w:rsidP="000E404C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І. Перевірка домашнього завдання.</w:t>
      </w:r>
    </w:p>
    <w:p w:rsidR="00276CD1" w:rsidRPr="00403DEA" w:rsidRDefault="000E404C" w:rsidP="000E40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Словниковий диктант</w:t>
      </w:r>
      <w:r w:rsidR="00276CD1" w:rsidRPr="00403DE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87DEE" w:rsidRPr="00403DE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A0AAB" w:rsidRPr="00403DEA">
        <w:rPr>
          <w:rFonts w:ascii="Times New Roman" w:hAnsi="Times New Roman" w:cs="Times New Roman"/>
          <w:i/>
          <w:sz w:val="28"/>
          <w:szCs w:val="28"/>
          <w:lang w:val="uk-UA"/>
        </w:rPr>
        <w:t>За даною орфограмою записати слова)</w:t>
      </w:r>
    </w:p>
    <w:p w:rsidR="002A18B1" w:rsidRPr="00403DEA" w:rsidRDefault="002A18B1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Слово, в якому дж позначає один звук?</w:t>
      </w:r>
    </w:p>
    <w:p w:rsidR="002A18B1" w:rsidRPr="00403DEA" w:rsidRDefault="002A18B1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Чергування О-А</w:t>
      </w:r>
    </w:p>
    <w:p w:rsidR="002A18B1" w:rsidRPr="00403DEA" w:rsidRDefault="002A18B1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Спрощення не відбувається</w:t>
      </w:r>
    </w:p>
    <w:p w:rsidR="002A18B1" w:rsidRPr="00403DEA" w:rsidRDefault="002A18B1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Відбувається спрощення</w:t>
      </w:r>
    </w:p>
    <w:p w:rsidR="002A18B1" w:rsidRPr="00403DEA" w:rsidRDefault="002A18B1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Іменник </w:t>
      </w:r>
      <w:proofErr w:type="spellStart"/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ж.р.О</w:t>
      </w:r>
      <w:r w:rsidR="00841C5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</w:t>
      </w: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.в</w:t>
      </w:r>
      <w:proofErr w:type="spellEnd"/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DA0AAB"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-</w:t>
      </w: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подовження відбувається</w:t>
      </w:r>
    </w:p>
    <w:p w:rsidR="002A18B1" w:rsidRPr="00403DEA" w:rsidRDefault="00DA0AAB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Іменник </w:t>
      </w:r>
      <w:proofErr w:type="spellStart"/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ж.р</w:t>
      </w:r>
      <w:proofErr w:type="spellEnd"/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</w:t>
      </w:r>
      <w:r w:rsidR="00841C5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</w:t>
      </w:r>
      <w:r w:rsidR="002A18B1"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.в.</w:t>
      </w: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-</w:t>
      </w:r>
      <w:proofErr w:type="spellEnd"/>
      <w:r w:rsidR="00841C5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2A18B1"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подовження </w:t>
      </w:r>
      <w:r w:rsidR="00841C50"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м’яких</w:t>
      </w:r>
      <w:r w:rsidR="002A18B1"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приголосних не відбувається</w:t>
      </w:r>
    </w:p>
    <w:p w:rsidR="002A18B1" w:rsidRPr="00403DEA" w:rsidRDefault="002A18B1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Слово, в якому я,ю,є позначають 1 звук</w:t>
      </w:r>
    </w:p>
    <w:p w:rsidR="002A18B1" w:rsidRPr="00403DEA" w:rsidRDefault="002A18B1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Слово, в якому є буква, яка завжди позначає 2 звуки</w:t>
      </w:r>
    </w:p>
    <w:p w:rsidR="002A18B1" w:rsidRPr="00403DEA" w:rsidRDefault="002A18B1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Чергування Е-И</w:t>
      </w:r>
    </w:p>
    <w:p w:rsidR="002A18B1" w:rsidRPr="00403DEA" w:rsidRDefault="002A18B1" w:rsidP="002A18B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Уподібнення приголосних </w:t>
      </w:r>
    </w:p>
    <w:p w:rsidR="00276CD1" w:rsidRPr="00403DEA" w:rsidRDefault="00276CD1" w:rsidP="00276CD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Актуалізація опорних знань.</w:t>
      </w:r>
    </w:p>
    <w:p w:rsidR="00276CD1" w:rsidRPr="00403DEA" w:rsidRDefault="00276CD1" w:rsidP="00276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Відгадайте загадки</w:t>
      </w:r>
    </w:p>
    <w:p w:rsidR="00276CD1" w:rsidRPr="00403DEA" w:rsidRDefault="00276CD1" w:rsidP="00276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Б'ють мене старі й малі,</w:t>
      </w:r>
    </w:p>
    <w:p w:rsidR="00276CD1" w:rsidRPr="00403DEA" w:rsidRDefault="00276CD1" w:rsidP="00276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І в повітрі, й на землі.</w:t>
      </w:r>
    </w:p>
    <w:p w:rsidR="00276CD1" w:rsidRPr="00403DEA" w:rsidRDefault="00276CD1" w:rsidP="00276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Та від цього не вмираю.</w:t>
      </w:r>
    </w:p>
    <w:p w:rsidR="00276CD1" w:rsidRPr="00403DEA" w:rsidRDefault="00276CD1" w:rsidP="00276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Тільки весело стрибаю.  (М'яч) </w:t>
      </w:r>
    </w:p>
    <w:p w:rsidR="00276CD1" w:rsidRPr="00403DEA" w:rsidRDefault="00276CD1" w:rsidP="00276C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Підійме найменша дитина, а через хату не перекине найдужча людина. (Пір'їна).  Зробимо звуковий запис цих слів.</w:t>
      </w:r>
    </w:p>
    <w:p w:rsidR="00276CD1" w:rsidRPr="00403DEA" w:rsidRDefault="00276CD1" w:rsidP="00276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Який специфічний знак криється в цих словах-відгадках?</w:t>
      </w:r>
    </w:p>
    <w:p w:rsidR="00276CD1" w:rsidRPr="00403DEA" w:rsidRDefault="00276CD1" w:rsidP="00276CD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Якою повинна бути вимова слів із апострофом?</w:t>
      </w:r>
    </w:p>
    <w:p w:rsidR="007A6D7D" w:rsidRPr="00403DEA" w:rsidRDefault="00276CD1" w:rsidP="007A6D7D">
      <w:pPr>
        <w:spacing w:after="75" w:line="360" w:lineRule="atLeast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Як ви думаєте, чому апострофа немає в алфавіті?</w:t>
      </w:r>
      <w:r w:rsidR="007A6D7D" w:rsidRPr="00403DEA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—</w:t>
      </w:r>
      <w:r w:rsidR="007A6D7D" w:rsidRPr="00403DEA">
        <w:rPr>
          <w:rFonts w:ascii="Arial" w:eastAsia="Times New Roman" w:hAnsi="Arial" w:cs="Times New Roman"/>
          <w:color w:val="161514"/>
          <w:sz w:val="28"/>
          <w:szCs w:val="28"/>
          <w:lang w:val="uk-UA" w:eastAsia="ru-RU"/>
        </w:rPr>
        <w:t> </w:t>
      </w:r>
      <w:r w:rsidR="007A6D7D" w:rsidRPr="00403DEA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Знайдіть відповідь в уривках із вірша В. </w:t>
      </w:r>
      <w:proofErr w:type="spellStart"/>
      <w:r w:rsidR="007A6D7D" w:rsidRPr="00403DEA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Черняєвої</w:t>
      </w:r>
      <w:proofErr w:type="spellEnd"/>
      <w:r w:rsidR="007A6D7D" w:rsidRPr="00403DEA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. Чи достатньо знати, що апостроф — графічний знак?</w:t>
      </w:r>
    </w:p>
    <w:p w:rsidR="007A6D7D" w:rsidRPr="00403DEA" w:rsidRDefault="007A6D7D" w:rsidP="007A6D7D">
      <w:pPr>
        <w:spacing w:after="75" w:line="360" w:lineRule="atLeast"/>
        <w:ind w:left="709"/>
        <w:rPr>
          <w:rFonts w:ascii="Times New Roman" w:eastAsia="Times New Roman" w:hAnsi="Times New Roman" w:cs="Times New Roman"/>
          <w:color w:val="161514"/>
          <w:sz w:val="24"/>
          <w:szCs w:val="24"/>
          <w:lang w:val="uk-UA" w:eastAsia="ru-RU"/>
        </w:rPr>
        <w:sectPr w:rsidR="007A6D7D" w:rsidRPr="00403DEA" w:rsidSect="00841C50">
          <w:pgSz w:w="11906" w:h="16838"/>
          <w:pgMar w:top="709" w:right="850" w:bottom="284" w:left="993" w:header="708" w:footer="708" w:gutter="0"/>
          <w:cols w:space="708"/>
          <w:docGrid w:linePitch="360"/>
        </w:sectPr>
      </w:pPr>
    </w:p>
    <w:p w:rsidR="007A6D7D" w:rsidRPr="00841C50" w:rsidRDefault="007A6D7D" w:rsidP="007A6D7D">
      <w:pPr>
        <w:spacing w:after="75" w:line="360" w:lineRule="atLeast"/>
        <w:ind w:left="142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lastRenderedPageBreak/>
        <w:t>Жив та був малий Апостроф.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У житті йому непросто.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Потребує порятунку,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Бо не має він притулку.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 xml:space="preserve">Де, скажіть, малюк </w:t>
      </w:r>
      <w:r w:rsidR="00403DEA"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живе? </w:t>
      </w:r>
      <w:r w:rsidR="00403DEA"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В Алфавіті? Ні! Ніде!..</w:t>
      </w:r>
      <w:r w:rsidR="00841C50"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</w:t>
      </w:r>
      <w:r w:rsidR="00403DEA"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</w:r>
    </w:p>
    <w:p w:rsidR="007A6D7D" w:rsidRPr="00841C50" w:rsidRDefault="007A6D7D" w:rsidP="007A6D7D">
      <w:pPr>
        <w:spacing w:after="75" w:line="360" w:lineRule="atLeast"/>
        <w:ind w:left="142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І Апостроф за хвилину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Розпитав про все людину.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А людина малюку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Відповідь дала таку: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 xml:space="preserve">«Не журись, </w:t>
      </w:r>
      <w:proofErr w:type="spellStart"/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малюче</w:t>
      </w:r>
      <w:proofErr w:type="spellEnd"/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, так.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Просто ти — друкарський знак.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Мусиш бути у словах —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Вим’я, м’ясо і реп’ях,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М’яз, прислів’я, м’яч, під’їзд,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В’юн, м’якуш, бар’єр та з’їзд,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Кип’яток, п’ятак, ім’я.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Ось вона — твоя сім’я.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То й живи у тих словах.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br/>
        <w:t>Кожне слово — дім твій, дах».</w:t>
      </w:r>
    </w:p>
    <w:p w:rsidR="007A6D7D" w:rsidRPr="00841C50" w:rsidRDefault="007A6D7D" w:rsidP="00841C50">
      <w:pPr>
        <w:keepNext/>
        <w:spacing w:before="240" w:after="0" w:line="360" w:lineRule="atLeast"/>
        <w:textAlignment w:val="center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 </w:t>
      </w:r>
      <w:r w:rsidRPr="00841C50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val="uk-UA" w:eastAsia="ru-RU"/>
        </w:rPr>
        <w:t>ІІІ.  Сприйняття й засвоєння навчального матеріалу</w:t>
      </w:r>
    </w:p>
    <w:p w:rsidR="007A6D7D" w:rsidRPr="00841C50" w:rsidRDefault="007A6D7D" w:rsidP="007A6D7D">
      <w:pPr>
        <w:keepNext/>
        <w:spacing w:after="75" w:line="360" w:lineRule="atLeast"/>
        <w:ind w:left="567" w:hanging="340"/>
        <w:textAlignment w:val="center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841C50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val="uk-UA" w:eastAsia="ru-RU"/>
        </w:rPr>
        <w:t>1.   Слово вчителя.</w:t>
      </w:r>
    </w:p>
    <w:p w:rsidR="007A6D7D" w:rsidRPr="00841C50" w:rsidRDefault="007A6D7D" w:rsidP="007A6D7D">
      <w:pPr>
        <w:spacing w:after="75" w:line="360" w:lineRule="atLeast"/>
        <w:ind w:left="567" w:hanging="340"/>
        <w:textAlignment w:val="center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1)   Уживання апострофа в українських словах.</w:t>
      </w:r>
    </w:p>
    <w:p w:rsidR="007A6D7D" w:rsidRPr="00841C50" w:rsidRDefault="007A6D7D" w:rsidP="007A6D7D">
      <w:pPr>
        <w:spacing w:after="75" w:line="360" w:lineRule="atLeast"/>
        <w:textAlignment w:val="center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Апостроф позначає роздільну вимову звуків, використовується для позначення на письмі твердої вимови приголосних перед буквами 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я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,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 ю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,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 є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,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 ї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. Апостроф показує, що букви 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я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,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 ю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,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 є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,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 ї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 позначають два звуки. Якщо букви 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я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,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 ю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,</w:t>
      </w:r>
      <w:r w:rsidRPr="00841C50">
        <w:rPr>
          <w:rFonts w:ascii="Times New Roman" w:eastAsia="Times New Roman" w:hAnsi="Times New Roman" w:cs="Times New Roman"/>
          <w:i/>
          <w:iCs/>
          <w:color w:val="161514"/>
          <w:sz w:val="28"/>
          <w:szCs w:val="28"/>
          <w:lang w:val="uk-UA" w:eastAsia="ru-RU"/>
        </w:rPr>
        <w:t> є</w:t>
      </w: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 вказують на м’якість попереднього приголосного, апостроф не ставиться.</w:t>
      </w:r>
    </w:p>
    <w:p w:rsidR="007A6D7D" w:rsidRPr="00841C50" w:rsidRDefault="007A6D7D" w:rsidP="007A6D7D">
      <w:pPr>
        <w:spacing w:after="75" w:line="360" w:lineRule="atLeast"/>
        <w:ind w:left="142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Пригадайте з початкових класів, що ви знаєте про апостроф?</w:t>
      </w:r>
    </w:p>
    <w:p w:rsidR="00D33D66" w:rsidRPr="00841C50" w:rsidRDefault="003B7CDD" w:rsidP="007A6D7D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33D66" w:rsidRPr="00841C50" w:rsidRDefault="00D33D66" w:rsidP="007A6D7D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3DEA" w:rsidRPr="00841C50" w:rsidRDefault="00403DEA" w:rsidP="007A6D7D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1C50" w:rsidRDefault="00841C50" w:rsidP="007A6D7D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6D7D" w:rsidRPr="00841C50" w:rsidRDefault="003B7CDD" w:rsidP="007A6D7D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вживання апострофа. Мовознавче дослідження</w:t>
      </w:r>
    </w:p>
    <w:p w:rsidR="003B7CDD" w:rsidRPr="00841C50" w:rsidRDefault="003B7CDD" w:rsidP="003B7CDD">
      <w:pPr>
        <w:tabs>
          <w:tab w:val="left" w:pos="1485"/>
          <w:tab w:val="center" w:pos="4748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1.Б’ють, п’ють, дев’ять, м’ята, </w:t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Свято, духмяний</w:t>
      </w:r>
    </w:p>
    <w:p w:rsidR="003B7CDD" w:rsidRPr="00841C50" w:rsidRDefault="003B7CDD" w:rsidP="007A6D7D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жираф’ячий</w:t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Але: верб’я, черв’як</w:t>
      </w:r>
    </w:p>
    <w:p w:rsidR="003B7CDD" w:rsidRPr="00841C50" w:rsidRDefault="003B7CDD" w:rsidP="007A6D7D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2.Сузір</w:t>
      </w:r>
      <w:r w:rsidR="00D33D66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пір’я</w:t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Рясно, буряк</w:t>
      </w:r>
      <w:r w:rsidR="007A6D7D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B7CDD" w:rsidRPr="00841C50" w:rsidRDefault="003B7CDD" w:rsidP="003B7CD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Лук’ян, Лук’яненко</w:t>
      </w:r>
    </w:p>
    <w:p w:rsidR="001C3279" w:rsidRPr="00841C50" w:rsidRDefault="003B7CDD" w:rsidP="003B7CD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1C3279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Від’їзд, з’єднати, дит’ясла</w:t>
      </w:r>
    </w:p>
    <w:p w:rsidR="000E404C" w:rsidRPr="00841C50" w:rsidRDefault="001C3279" w:rsidP="002A18B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підтвердження наши</w:t>
      </w:r>
      <w:r w:rsidR="00787DEE" w:rsidRPr="00841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 висновків розглянемо таблицю </w:t>
      </w:r>
      <w:r w:rsidRPr="00841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</w:t>
      </w:r>
      <w:r w:rsidR="002A18B1" w:rsidRPr="00841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підручник</w:t>
      </w:r>
      <w:r w:rsidR="00787DEE" w:rsidRPr="00841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у.</w:t>
      </w:r>
    </w:p>
    <w:p w:rsidR="002A18B1" w:rsidRPr="00841C50" w:rsidRDefault="002A18B1" w:rsidP="002A18B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Яке правило не було назване?</w:t>
      </w:r>
      <w:r w:rsidR="00403DEA" w:rsidRPr="00841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Порівняти</w:t>
      </w:r>
    </w:p>
    <w:p w:rsidR="002A18B1" w:rsidRPr="00841C50" w:rsidRDefault="002A18B1" w:rsidP="002A18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з картками.</w:t>
      </w:r>
    </w:p>
    <w:p w:rsidR="00787DEE" w:rsidRPr="00841C50" w:rsidRDefault="000B42F6" w:rsidP="002A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A18B1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Повітря грає, свої </w:t>
      </w:r>
      <w:proofErr w:type="spellStart"/>
      <w:r w:rsidR="002A18B1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</w:t>
      </w:r>
      <w:proofErr w:type="spellEnd"/>
      <w:r w:rsidR="002A18B1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proofErr w:type="spellStart"/>
      <w:r w:rsidR="002A18B1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яні</w:t>
      </w:r>
      <w:proofErr w:type="spellEnd"/>
      <w:r w:rsidR="002A18B1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пахощі л..</w:t>
      </w:r>
      <w:proofErr w:type="spellStart"/>
      <w:r w:rsidR="002A18B1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</w:t>
      </w:r>
      <w:proofErr w:type="spellEnd"/>
      <w:r w:rsidR="002A18B1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З </w:t>
      </w:r>
      <w:proofErr w:type="spellStart"/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рум</w:t>
      </w:r>
      <w:proofErr w:type="spellEnd"/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proofErr w:type="spellStart"/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яного</w:t>
      </w:r>
      <w:proofErr w:type="spellEnd"/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сходу линуло світло й м…якими хвилями розливалося поміж небом і землею. 3. Все в тобі з..єдналося, злилося –як і помістилося в одній. 4.  І мене в сім..ї великій, в сім..ї вольній, новій, не забудьте пом</w:t>
      </w:r>
      <w:r w:rsidR="00787DEE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proofErr w:type="spellStart"/>
      <w:r w:rsidR="00787DEE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янути</w:t>
      </w:r>
      <w:proofErr w:type="spellEnd"/>
      <w:r w:rsidR="00787DEE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незлим, тихим словом. </w:t>
      </w:r>
    </w:p>
    <w:p w:rsidR="00787DEE" w:rsidRPr="00841C50" w:rsidRDefault="00787DEE" w:rsidP="002A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87DEE" w:rsidRPr="00841C50" w:rsidSect="00841C50">
          <w:type w:val="continuous"/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Хто автор останніх рядків? Що ви знає</w:t>
      </w:r>
      <w:r w:rsidR="00403DEA"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 про Т.Шевченка? Назвіть твор</w:t>
      </w:r>
      <w:r w:rsidRPr="00841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поета, які вивчали на уроках української літератури?</w:t>
      </w:r>
    </w:p>
    <w:p w:rsidR="000E404C" w:rsidRPr="00403DEA" w:rsidRDefault="000E404C" w:rsidP="00787D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  <w:sectPr w:rsidR="000E404C" w:rsidRPr="00403DEA" w:rsidSect="000E404C">
          <w:type w:val="continuous"/>
          <w:pgSz w:w="11906" w:h="16838"/>
          <w:pgMar w:top="284" w:right="850" w:bottom="1134" w:left="1560" w:header="708" w:footer="708" w:gutter="0"/>
          <w:cols w:num="2" w:space="708"/>
          <w:docGrid w:linePitch="360"/>
        </w:sectPr>
      </w:pPr>
    </w:p>
    <w:p w:rsidR="001C3279" w:rsidRPr="00403DEA" w:rsidRDefault="006601E5" w:rsidP="00787D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1C3279" w:rsidRPr="00403D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C3279" w:rsidRPr="00403D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Мовна  розминка</w:t>
      </w:r>
      <w:r w:rsidR="001C3279" w:rsidRPr="00403DE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C3279" w:rsidRPr="00403DEA" w:rsidRDefault="001C3279" w:rsidP="00842CD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  Скоромовка: У  Лук’яна  в’язка  м’яти.</w:t>
      </w:r>
      <w:r w:rsidR="00842CDE"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У  Дем’яна  дев’ять  в’язок.</w:t>
      </w:r>
    </w:p>
    <w:p w:rsidR="001C3279" w:rsidRPr="00403DEA" w:rsidRDefault="006601E5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</w:t>
      </w:r>
      <w:r w:rsidR="001C3279" w:rsidRPr="00403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3279" w:rsidRPr="00403D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Робота  з  підручником</w:t>
      </w:r>
      <w:r w:rsidR="001C3279" w:rsidRPr="00403DE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C3279" w:rsidRPr="00403DEA" w:rsidRDefault="000B42F6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Вправа 396, 397</w:t>
      </w:r>
      <w:r w:rsidR="001C3279" w:rsidRPr="00403DEA">
        <w:rPr>
          <w:rFonts w:ascii="Times New Roman" w:hAnsi="Times New Roman" w:cs="Times New Roman"/>
          <w:sz w:val="28"/>
          <w:szCs w:val="28"/>
          <w:lang w:val="uk-UA"/>
        </w:rPr>
        <w:t>. Переписати  слова, підкреслити  орфограму, обґрунтувати  написання  слів.</w:t>
      </w:r>
    </w:p>
    <w:p w:rsidR="000E404C" w:rsidRPr="00403DEA" w:rsidRDefault="00787DEE" w:rsidP="000E404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  <w:sectPr w:rsidR="000E404C" w:rsidRPr="00403DEA" w:rsidSect="00842CDE">
          <w:type w:val="continuous"/>
          <w:pgSz w:w="11906" w:h="16838"/>
          <w:pgMar w:top="284" w:right="850" w:bottom="284" w:left="1560" w:header="708" w:footer="708" w:gutter="0"/>
          <w:cols w:space="708"/>
          <w:docGrid w:linePitch="360"/>
        </w:sectPr>
      </w:pPr>
      <w:r w:rsidRPr="00403D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601E5" w:rsidRPr="00403D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1C3279" w:rsidRPr="00403D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C3279" w:rsidRPr="00403D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Письмо  по  пам’яті</w:t>
      </w:r>
      <w:r w:rsidR="001C3279" w:rsidRPr="00403DEA">
        <w:rPr>
          <w:rFonts w:ascii="Times New Roman" w:hAnsi="Times New Roman" w:cs="Times New Roman"/>
          <w:sz w:val="28"/>
          <w:szCs w:val="28"/>
          <w:lang w:val="uk-UA"/>
        </w:rPr>
        <w:t>. (Прослухати  вірш, запам’ятати, а  потім  записати  якнайбільше  слів  з  апострофом.)</w:t>
      </w:r>
    </w:p>
    <w:p w:rsidR="001C3279" w:rsidRPr="00403DEA" w:rsidRDefault="001C3279" w:rsidP="000E404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 п’ятницю, у  надвечір’я,       </w:t>
      </w:r>
    </w:p>
    <w:p w:rsidR="001C3279" w:rsidRPr="00403DEA" w:rsidRDefault="001C3279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ab/>
        <w:t>Як  туманцем  потягло,</w:t>
      </w:r>
    </w:p>
    <w:p w:rsidR="001C3279" w:rsidRPr="00403DEA" w:rsidRDefault="001C3279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ab/>
        <w:t>Сонце  плавно  у  міжгір’я</w:t>
      </w:r>
    </w:p>
    <w:p w:rsidR="000E404C" w:rsidRPr="00403DEA" w:rsidRDefault="001C3279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ab/>
        <w:t>Спочивати  попливло.</w:t>
      </w:r>
    </w:p>
    <w:p w:rsidR="001C3279" w:rsidRPr="00403DEA" w:rsidRDefault="001C3279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На  подвір’ячку, під  в’язом,</w:t>
      </w:r>
    </w:p>
    <w:p w:rsidR="001C3279" w:rsidRPr="00403DEA" w:rsidRDefault="001C3279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ab/>
        <w:t>Вся  зібралася  сім’я:</w:t>
      </w:r>
    </w:p>
    <w:p w:rsidR="001C3279" w:rsidRPr="00403DEA" w:rsidRDefault="001C3279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403DEA">
        <w:rPr>
          <w:rFonts w:ascii="Times New Roman" w:hAnsi="Times New Roman" w:cs="Times New Roman"/>
          <w:sz w:val="28"/>
          <w:szCs w:val="28"/>
          <w:lang w:val="uk-UA"/>
        </w:rPr>
        <w:t>Відпочить</w:t>
      </w:r>
      <w:proofErr w:type="spellEnd"/>
      <w:r w:rsidRPr="00403DEA">
        <w:rPr>
          <w:rFonts w:ascii="Times New Roman" w:hAnsi="Times New Roman" w:cs="Times New Roman"/>
          <w:sz w:val="28"/>
          <w:szCs w:val="28"/>
          <w:lang w:val="uk-UA"/>
        </w:rPr>
        <w:t>, побути  разом</w:t>
      </w:r>
    </w:p>
    <w:p w:rsidR="001C3279" w:rsidRPr="00403DEA" w:rsidRDefault="001C3279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  </w:t>
      </w:r>
      <w:proofErr w:type="spellStart"/>
      <w:r w:rsidRPr="00403DEA">
        <w:rPr>
          <w:rFonts w:ascii="Times New Roman" w:hAnsi="Times New Roman" w:cs="Times New Roman"/>
          <w:sz w:val="28"/>
          <w:szCs w:val="28"/>
          <w:lang w:val="uk-UA"/>
        </w:rPr>
        <w:t>послухать</w:t>
      </w:r>
      <w:proofErr w:type="spellEnd"/>
      <w:r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 солов’я.</w:t>
      </w:r>
    </w:p>
    <w:p w:rsidR="00261449" w:rsidRPr="00403DEA" w:rsidRDefault="00261449" w:rsidP="002614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          Вечоріє. На  подвір’ї</w:t>
      </w:r>
    </w:p>
    <w:p w:rsidR="00261449" w:rsidRPr="00403DEA" w:rsidRDefault="00261449" w:rsidP="002614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ab/>
        <w:t>Вся  сім’я  рядком  сидить…</w:t>
      </w:r>
    </w:p>
    <w:p w:rsidR="00261449" w:rsidRPr="00403DEA" w:rsidRDefault="00261449" w:rsidP="002614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ab/>
        <w:t>Перше  випливло  сузір’я:</w:t>
      </w:r>
    </w:p>
    <w:p w:rsidR="000E404C" w:rsidRPr="00403DEA" w:rsidRDefault="000B42F6" w:rsidP="002614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  <w:sectPr w:rsidR="000E404C" w:rsidRPr="00403DEA" w:rsidSect="000E404C">
          <w:type w:val="continuous"/>
          <w:pgSz w:w="11906" w:h="16838"/>
          <w:pgMar w:top="284" w:right="850" w:bottom="1134" w:left="1560" w:header="708" w:footer="708" w:gutter="0"/>
          <w:cols w:num="2" w:space="708"/>
          <w:docGrid w:linePitch="360"/>
        </w:sect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ab/>
        <w:t>Бавить, манить  і  мигтить.</w:t>
      </w:r>
    </w:p>
    <w:p w:rsidR="00261449" w:rsidRPr="00403DEA" w:rsidRDefault="006601E5" w:rsidP="002614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261449" w:rsidRPr="00403DEA">
        <w:rPr>
          <w:rFonts w:ascii="Times New Roman" w:hAnsi="Times New Roman" w:cs="Times New Roman"/>
          <w:b/>
          <w:sz w:val="28"/>
          <w:szCs w:val="28"/>
          <w:lang w:val="uk-UA"/>
        </w:rPr>
        <w:t>. «</w:t>
      </w:r>
      <w:r w:rsidR="00261449" w:rsidRPr="00403D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Лінгвістичний  аукціон.»</w:t>
      </w:r>
      <w:r w:rsidR="00261449" w:rsidRPr="00403D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1449" w:rsidRPr="00403DEA" w:rsidRDefault="00261449" w:rsidP="0026144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Робота  в  групах. (Назвати  якомога  більше  слів  з  апострофом.)</w:t>
      </w:r>
    </w:p>
    <w:p w:rsidR="00E5093D" w:rsidRPr="00403DEA" w:rsidRDefault="006601E5" w:rsidP="00787D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6</w:t>
      </w:r>
      <w:r w:rsidR="00E5093D" w:rsidRPr="00403DEA">
        <w:rPr>
          <w:rFonts w:ascii="Times New Roman" w:hAnsi="Times New Roman" w:cs="Times New Roman"/>
          <w:b/>
          <w:sz w:val="28"/>
          <w:szCs w:val="28"/>
          <w:lang w:val="uk-UA"/>
        </w:rPr>
        <w:t>. Вправа-асоціація</w:t>
      </w:r>
    </w:p>
    <w:p w:rsidR="00E5093D" w:rsidRPr="00403DEA" w:rsidRDefault="006601E5" w:rsidP="00E5093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Учитель показує картки</w:t>
      </w:r>
      <w:r w:rsidR="00D33D66"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з малюнками</w:t>
      </w:r>
      <w:r w:rsidRPr="00403DEA">
        <w:rPr>
          <w:rFonts w:ascii="Times New Roman" w:hAnsi="Times New Roman" w:cs="Times New Roman"/>
          <w:sz w:val="28"/>
          <w:szCs w:val="28"/>
          <w:lang w:val="uk-UA"/>
        </w:rPr>
        <w:t>, учні записують слова в два стовпчики.</w:t>
      </w:r>
      <w:bookmarkStart w:id="0" w:name="_GoBack"/>
      <w:bookmarkEnd w:id="0"/>
    </w:p>
    <w:p w:rsidR="00E5093D" w:rsidRPr="00403DEA" w:rsidRDefault="000B42F6" w:rsidP="000B42F6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Пояснювальний диктант.</w:t>
      </w:r>
    </w:p>
    <w:p w:rsidR="000B42F6" w:rsidRPr="00403DEA" w:rsidRDefault="000B42F6" w:rsidP="000B42F6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Одним із народних символів України є рушник. Не було, мабуть, жодної хати на нашій батьківщині, яку б не прикрашали рушники.</w:t>
      </w:r>
      <w:r w:rsidR="0013354C"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Вони символізували мир, злагоду та   здоров’я. ( Які ви знаєте звичаї і</w:t>
      </w:r>
      <w:r w:rsidR="003247FD"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традиції використання рушників?</w:t>
      </w:r>
      <w:r w:rsidR="0013354C" w:rsidRPr="00403D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3354C" w:rsidRPr="00403DEA" w:rsidRDefault="0013354C" w:rsidP="00787D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Підібрати синонім до слова Батьківщина. Знайти слова з апострофом.</w:t>
      </w:r>
    </w:p>
    <w:p w:rsidR="0013354C" w:rsidRPr="00403DEA" w:rsidRDefault="0013354C" w:rsidP="00787DEE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Пояснити правопис слів.</w:t>
      </w:r>
    </w:p>
    <w:p w:rsidR="00E5093D" w:rsidRPr="00403DEA" w:rsidRDefault="00E5093D" w:rsidP="00E5093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403DE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03DEA">
        <w:rPr>
          <w:rFonts w:ascii="Times New Roman" w:hAnsi="Times New Roman" w:cs="Times New Roman"/>
          <w:b/>
          <w:i/>
          <w:sz w:val="28"/>
          <w:szCs w:val="28"/>
          <w:lang w:val="uk-UA"/>
        </w:rPr>
        <w:t>І.</w:t>
      </w:r>
      <w:proofErr w:type="gramEnd"/>
      <w:r w:rsidRPr="00403D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Підсумки уроку й повідомлення домашнього завдання</w:t>
      </w:r>
      <w:r w:rsidR="003247FD" w:rsidRPr="00403DE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841C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247FD" w:rsidRPr="00403DEA"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Рефлексія.</w:t>
      </w:r>
    </w:p>
    <w:p w:rsidR="003247FD" w:rsidRPr="00403DEA" w:rsidRDefault="003247FD" w:rsidP="000E40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На уроці я дізнався………</w:t>
      </w:r>
    </w:p>
    <w:p w:rsidR="00D33D66" w:rsidRPr="00403DEA" w:rsidRDefault="00D33D66" w:rsidP="000E40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На уроці я навчися, зрозумів…….</w:t>
      </w:r>
    </w:p>
    <w:p w:rsidR="00D33D66" w:rsidRPr="00403DEA" w:rsidRDefault="00D33D66" w:rsidP="000E40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Найбільші труднощі я відчув……</w:t>
      </w:r>
    </w:p>
    <w:p w:rsidR="00E5093D" w:rsidRPr="00403DEA" w:rsidRDefault="00D33D66" w:rsidP="000E40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sz w:val="28"/>
          <w:szCs w:val="28"/>
          <w:lang w:val="uk-UA"/>
        </w:rPr>
        <w:t>На наступному уроці я хочу…</w:t>
      </w:r>
      <w:r w:rsidR="00E5093D" w:rsidRPr="00403DE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5093D" w:rsidRPr="00403DEA" w:rsidRDefault="00E5093D" w:rsidP="00E5093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DEA">
        <w:rPr>
          <w:rFonts w:ascii="Times New Roman" w:hAnsi="Times New Roman" w:cs="Times New Roman"/>
          <w:i/>
          <w:sz w:val="28"/>
          <w:szCs w:val="28"/>
          <w:lang w:val="uk-UA"/>
        </w:rPr>
        <w:t>Завдання додому</w:t>
      </w:r>
      <w:r w:rsidR="00787DEE" w:rsidRPr="00403DEA">
        <w:rPr>
          <w:rFonts w:ascii="Times New Roman" w:hAnsi="Times New Roman" w:cs="Times New Roman"/>
          <w:sz w:val="28"/>
          <w:szCs w:val="28"/>
          <w:lang w:val="uk-UA"/>
        </w:rPr>
        <w:t>: §45, вправи 320</w:t>
      </w:r>
      <w:r w:rsidRPr="00403D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093D" w:rsidRPr="003247FD" w:rsidRDefault="00E5093D" w:rsidP="00E5093D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47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5093D" w:rsidRPr="003247FD" w:rsidRDefault="00E5093D" w:rsidP="00E509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449" w:rsidRPr="003247FD" w:rsidRDefault="00E5093D" w:rsidP="002614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uk-UA"/>
        </w:rPr>
      </w:pPr>
      <w:r w:rsidRPr="003247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61449" w:rsidRPr="003247FD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1C3279" w:rsidRPr="003247FD" w:rsidRDefault="001C3279" w:rsidP="001C32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uk-UA"/>
        </w:rPr>
      </w:pPr>
    </w:p>
    <w:p w:rsidR="001C3279" w:rsidRPr="003247FD" w:rsidRDefault="001C3279" w:rsidP="001C3279">
      <w:pP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3279" w:rsidRDefault="001C3279" w:rsidP="001C3279">
      <w:pPr>
        <w:rPr>
          <w:rFonts w:ascii="Arial" w:eastAsia="Times New Roman" w:hAnsi="Arial" w:cs="Arial"/>
          <w:sz w:val="27"/>
          <w:szCs w:val="27"/>
          <w:lang w:val="uk-UA" w:eastAsia="ru-RU"/>
        </w:rPr>
      </w:pPr>
    </w:p>
    <w:p w:rsidR="007A6D7D" w:rsidRPr="001C3279" w:rsidRDefault="007A6D7D" w:rsidP="001C3279">
      <w:pPr>
        <w:rPr>
          <w:rFonts w:ascii="Arial" w:eastAsia="Times New Roman" w:hAnsi="Arial" w:cs="Arial"/>
          <w:sz w:val="27"/>
          <w:szCs w:val="27"/>
          <w:lang w:val="uk-UA" w:eastAsia="ru-RU"/>
        </w:rPr>
        <w:sectPr w:rsidR="007A6D7D" w:rsidRPr="001C3279" w:rsidSect="003247FD">
          <w:type w:val="continuous"/>
          <w:pgSz w:w="11906" w:h="16838"/>
          <w:pgMar w:top="567" w:right="850" w:bottom="1134" w:left="1560" w:header="708" w:footer="708" w:gutter="0"/>
          <w:cols w:space="708"/>
          <w:docGrid w:linePitch="360"/>
        </w:sectPr>
      </w:pPr>
    </w:p>
    <w:p w:rsidR="00842CDE" w:rsidRDefault="00842CDE" w:rsidP="00842CDE">
      <w:pPr>
        <w:tabs>
          <w:tab w:val="left" w:pos="1485"/>
        </w:tabs>
        <w:rPr>
          <w:rFonts w:ascii="Arial" w:eastAsia="Times New Roman" w:hAnsi="Arial" w:cs="Arial"/>
          <w:sz w:val="48"/>
          <w:szCs w:val="48"/>
          <w:lang w:val="uk-UA" w:eastAsia="ru-RU"/>
        </w:rPr>
      </w:pPr>
      <w:r w:rsidRPr="000E404C">
        <w:rPr>
          <w:rFonts w:ascii="Arial" w:eastAsia="Times New Roman" w:hAnsi="Arial" w:cs="Arial"/>
          <w:sz w:val="24"/>
          <w:szCs w:val="24"/>
          <w:lang w:val="uk-UA" w:eastAsia="ru-RU"/>
        </w:rPr>
        <w:lastRenderedPageBreak/>
        <w:tab/>
      </w:r>
      <w:r w:rsidRPr="00842CDE">
        <w:rPr>
          <w:rFonts w:ascii="Arial" w:eastAsia="Times New Roman" w:hAnsi="Arial" w:cs="Arial"/>
          <w:color w:val="FF0000"/>
          <w:sz w:val="48"/>
          <w:szCs w:val="48"/>
          <w:lang w:val="uk-UA" w:eastAsia="ru-RU"/>
        </w:rPr>
        <w:t xml:space="preserve">Правила вживання апострофа. </w:t>
      </w:r>
    </w:p>
    <w:p w:rsidR="00842CDE" w:rsidRDefault="00842CDE" w:rsidP="00842CDE">
      <w:pPr>
        <w:tabs>
          <w:tab w:val="left" w:pos="1485"/>
        </w:tabs>
        <w:rPr>
          <w:rFonts w:ascii="Arial" w:eastAsia="Times New Roman" w:hAnsi="Arial" w:cs="Arial"/>
          <w:sz w:val="48"/>
          <w:szCs w:val="48"/>
          <w:lang w:val="uk-UA" w:eastAsia="ru-RU"/>
        </w:rPr>
      </w:pPr>
    </w:p>
    <w:p w:rsidR="00842CDE" w:rsidRPr="00842CDE" w:rsidRDefault="00842CDE" w:rsidP="00842CDE">
      <w:pPr>
        <w:tabs>
          <w:tab w:val="left" w:pos="1485"/>
        </w:tabs>
        <w:rPr>
          <w:rFonts w:ascii="Arial" w:eastAsia="Times New Roman" w:hAnsi="Arial" w:cs="Arial"/>
          <w:sz w:val="48"/>
          <w:szCs w:val="48"/>
          <w:lang w:val="uk-UA" w:eastAsia="ru-RU"/>
        </w:rPr>
      </w:pPr>
      <w:r w:rsidRPr="00842CDE">
        <w:rPr>
          <w:rFonts w:ascii="Arial" w:eastAsia="Times New Roman" w:hAnsi="Arial" w:cs="Arial"/>
          <w:sz w:val="56"/>
          <w:szCs w:val="56"/>
          <w:lang w:val="uk-UA" w:eastAsia="ru-RU"/>
        </w:rPr>
        <w:t xml:space="preserve">1.Б’ють, п’ють, </w:t>
      </w:r>
    </w:p>
    <w:p w:rsidR="00842CDE" w:rsidRPr="00842CDE" w:rsidRDefault="00842CDE" w:rsidP="00842CDE">
      <w:pPr>
        <w:tabs>
          <w:tab w:val="left" w:pos="1485"/>
          <w:tab w:val="center" w:pos="4748"/>
        </w:tabs>
        <w:rPr>
          <w:rFonts w:ascii="Arial" w:eastAsia="Times New Roman" w:hAnsi="Arial" w:cs="Arial"/>
          <w:sz w:val="56"/>
          <w:szCs w:val="56"/>
          <w:lang w:val="uk-UA" w:eastAsia="ru-RU"/>
        </w:rPr>
      </w:pPr>
      <w:r>
        <w:rPr>
          <w:rFonts w:ascii="Arial" w:eastAsia="Times New Roman" w:hAnsi="Arial" w:cs="Arial"/>
          <w:sz w:val="56"/>
          <w:szCs w:val="56"/>
          <w:lang w:val="uk-UA" w:eastAsia="ru-RU"/>
        </w:rPr>
        <w:t xml:space="preserve">дев’ять, м’ята, </w:t>
      </w:r>
      <w:r>
        <w:rPr>
          <w:rFonts w:ascii="Arial" w:eastAsia="Times New Roman" w:hAnsi="Arial" w:cs="Arial"/>
          <w:sz w:val="56"/>
          <w:szCs w:val="56"/>
          <w:lang w:val="uk-UA" w:eastAsia="ru-RU"/>
        </w:rPr>
        <w:tab/>
      </w:r>
      <w:r>
        <w:rPr>
          <w:rFonts w:ascii="Arial" w:eastAsia="Times New Roman" w:hAnsi="Arial" w:cs="Arial"/>
          <w:sz w:val="56"/>
          <w:szCs w:val="56"/>
          <w:lang w:val="uk-UA" w:eastAsia="ru-RU"/>
        </w:rPr>
        <w:tab/>
        <w:t xml:space="preserve">Свято, </w:t>
      </w:r>
      <w:r w:rsidRPr="00842CDE">
        <w:rPr>
          <w:rFonts w:ascii="Arial" w:eastAsia="Times New Roman" w:hAnsi="Arial" w:cs="Arial"/>
          <w:sz w:val="56"/>
          <w:szCs w:val="56"/>
          <w:lang w:val="uk-UA" w:eastAsia="ru-RU"/>
        </w:rPr>
        <w:t>духмяний</w:t>
      </w:r>
    </w:p>
    <w:p w:rsidR="00842CDE" w:rsidRPr="00842CDE" w:rsidRDefault="00842CDE" w:rsidP="00842CDE">
      <w:pPr>
        <w:tabs>
          <w:tab w:val="left" w:pos="1485"/>
        </w:tabs>
        <w:ind w:left="4956" w:hanging="4956"/>
        <w:rPr>
          <w:rFonts w:ascii="Arial" w:eastAsia="Times New Roman" w:hAnsi="Arial" w:cs="Arial"/>
          <w:sz w:val="56"/>
          <w:szCs w:val="56"/>
          <w:lang w:val="uk-UA" w:eastAsia="ru-RU"/>
        </w:rPr>
      </w:pPr>
      <w:r>
        <w:rPr>
          <w:rFonts w:ascii="Arial" w:eastAsia="Times New Roman" w:hAnsi="Arial" w:cs="Arial"/>
          <w:sz w:val="56"/>
          <w:szCs w:val="56"/>
          <w:lang w:val="uk-UA" w:eastAsia="ru-RU"/>
        </w:rPr>
        <w:t>жираф’ячий</w:t>
      </w:r>
      <w:r>
        <w:rPr>
          <w:rFonts w:ascii="Arial" w:eastAsia="Times New Roman" w:hAnsi="Arial" w:cs="Arial"/>
          <w:sz w:val="56"/>
          <w:szCs w:val="56"/>
          <w:lang w:val="uk-UA" w:eastAsia="ru-RU"/>
        </w:rPr>
        <w:tab/>
      </w:r>
      <w:r>
        <w:rPr>
          <w:rFonts w:ascii="Arial" w:eastAsia="Times New Roman" w:hAnsi="Arial" w:cs="Arial"/>
          <w:sz w:val="56"/>
          <w:szCs w:val="56"/>
          <w:lang w:val="uk-UA" w:eastAsia="ru-RU"/>
        </w:rPr>
        <w:tab/>
      </w:r>
      <w:r w:rsidRPr="00842CDE">
        <w:rPr>
          <w:rFonts w:ascii="Arial" w:eastAsia="Times New Roman" w:hAnsi="Arial" w:cs="Arial"/>
          <w:sz w:val="56"/>
          <w:szCs w:val="56"/>
          <w:lang w:val="uk-UA" w:eastAsia="ru-RU"/>
        </w:rPr>
        <w:t xml:space="preserve">Але: </w:t>
      </w:r>
      <w:r>
        <w:rPr>
          <w:rFonts w:ascii="Arial" w:eastAsia="Times New Roman" w:hAnsi="Arial" w:cs="Arial"/>
          <w:sz w:val="56"/>
          <w:szCs w:val="56"/>
          <w:lang w:val="uk-UA" w:eastAsia="ru-RU"/>
        </w:rPr>
        <w:t xml:space="preserve">            </w:t>
      </w:r>
      <w:r w:rsidRPr="00842CDE">
        <w:rPr>
          <w:rFonts w:ascii="Arial" w:eastAsia="Times New Roman" w:hAnsi="Arial" w:cs="Arial"/>
          <w:sz w:val="56"/>
          <w:szCs w:val="56"/>
          <w:lang w:val="uk-UA" w:eastAsia="ru-RU"/>
        </w:rPr>
        <w:t>верб’я, черв’як</w:t>
      </w:r>
    </w:p>
    <w:p w:rsidR="00842CDE" w:rsidRPr="00842CDE" w:rsidRDefault="00842CDE" w:rsidP="00842CDE">
      <w:pPr>
        <w:tabs>
          <w:tab w:val="left" w:pos="1485"/>
        </w:tabs>
        <w:rPr>
          <w:rFonts w:ascii="Arial" w:eastAsia="Times New Roman" w:hAnsi="Arial" w:cs="Arial"/>
          <w:sz w:val="48"/>
          <w:szCs w:val="48"/>
          <w:lang w:val="uk-UA" w:eastAsia="ru-RU"/>
        </w:rPr>
      </w:pPr>
    </w:p>
    <w:p w:rsidR="00842CDE" w:rsidRDefault="00842CDE" w:rsidP="00842CDE">
      <w:pPr>
        <w:tabs>
          <w:tab w:val="left" w:pos="1485"/>
        </w:tabs>
        <w:rPr>
          <w:rFonts w:ascii="Arial" w:eastAsia="Times New Roman" w:hAnsi="Arial" w:cs="Arial"/>
          <w:sz w:val="48"/>
          <w:szCs w:val="48"/>
          <w:lang w:val="uk-UA" w:eastAsia="ru-RU"/>
        </w:rPr>
      </w:pPr>
    </w:p>
    <w:p w:rsidR="00842CDE" w:rsidRPr="00CE7899" w:rsidRDefault="00842CDE" w:rsidP="00A86D31">
      <w:pPr>
        <w:tabs>
          <w:tab w:val="left" w:pos="1485"/>
        </w:tabs>
        <w:ind w:left="7080" w:hanging="6255"/>
        <w:rPr>
          <w:rFonts w:ascii="Arial" w:eastAsia="Times New Roman" w:hAnsi="Arial" w:cs="Arial"/>
          <w:sz w:val="72"/>
          <w:szCs w:val="72"/>
          <w:lang w:val="uk-UA" w:eastAsia="ru-RU"/>
        </w:rPr>
      </w:pPr>
      <w:r w:rsidRPr="00842CDE">
        <w:rPr>
          <w:rFonts w:ascii="Arial" w:eastAsia="Times New Roman" w:hAnsi="Arial" w:cs="Arial"/>
          <w:sz w:val="72"/>
          <w:szCs w:val="72"/>
          <w:lang w:val="uk-UA" w:eastAsia="ru-RU"/>
        </w:rPr>
        <w:t>2.Сузі</w:t>
      </w:r>
      <w:r w:rsidR="00CE7899">
        <w:rPr>
          <w:rFonts w:ascii="Arial" w:eastAsia="Times New Roman" w:hAnsi="Arial" w:cs="Arial"/>
          <w:sz w:val="72"/>
          <w:szCs w:val="72"/>
          <w:lang w:val="uk-UA" w:eastAsia="ru-RU"/>
        </w:rPr>
        <w:t>р</w:t>
      </w:r>
      <w:r w:rsidR="00A86D31">
        <w:rPr>
          <w:rFonts w:ascii="Arial" w:eastAsia="Times New Roman" w:hAnsi="Arial" w:cs="Arial"/>
          <w:sz w:val="72"/>
          <w:szCs w:val="72"/>
          <w:lang w:val="uk-UA" w:eastAsia="ru-RU"/>
        </w:rPr>
        <w:t xml:space="preserve"> </w:t>
      </w:r>
      <w:r w:rsidRPr="00842CDE">
        <w:rPr>
          <w:rFonts w:ascii="Arial" w:eastAsia="Times New Roman" w:hAnsi="Arial" w:cs="Arial"/>
          <w:sz w:val="72"/>
          <w:szCs w:val="72"/>
          <w:lang w:val="uk-UA" w:eastAsia="ru-RU"/>
        </w:rPr>
        <w:t>я, пір’я</w:t>
      </w:r>
      <w:r w:rsidRPr="00842CDE">
        <w:rPr>
          <w:rFonts w:ascii="Arial" w:eastAsia="Times New Roman" w:hAnsi="Arial" w:cs="Arial"/>
          <w:sz w:val="72"/>
          <w:szCs w:val="72"/>
          <w:lang w:val="uk-UA" w:eastAsia="ru-RU"/>
        </w:rPr>
        <w:tab/>
      </w:r>
      <w:r w:rsidR="00A86D31">
        <w:rPr>
          <w:rFonts w:ascii="Arial" w:eastAsia="Times New Roman" w:hAnsi="Arial" w:cs="Arial"/>
          <w:sz w:val="72"/>
          <w:szCs w:val="72"/>
          <w:lang w:val="uk-UA" w:eastAsia="ru-RU"/>
        </w:rPr>
        <w:t xml:space="preserve"> </w:t>
      </w:r>
      <w:r w:rsidR="00A86D31">
        <w:rPr>
          <w:rFonts w:ascii="Arial" w:eastAsia="Times New Roman" w:hAnsi="Arial" w:cs="Arial"/>
          <w:sz w:val="72"/>
          <w:szCs w:val="72"/>
          <w:lang w:val="uk-UA" w:eastAsia="ru-RU"/>
        </w:rPr>
        <w:tab/>
        <w:t xml:space="preserve"> </w:t>
      </w:r>
      <w:r w:rsidRPr="00842CDE">
        <w:rPr>
          <w:rFonts w:ascii="Arial" w:eastAsia="Times New Roman" w:hAnsi="Arial" w:cs="Arial"/>
          <w:sz w:val="72"/>
          <w:szCs w:val="72"/>
          <w:lang w:val="uk-UA" w:eastAsia="ru-RU"/>
        </w:rPr>
        <w:t xml:space="preserve">Рясно, </w:t>
      </w:r>
      <w:r w:rsidR="00A86D31">
        <w:rPr>
          <w:rFonts w:ascii="Arial" w:eastAsia="Times New Roman" w:hAnsi="Arial" w:cs="Arial"/>
          <w:sz w:val="72"/>
          <w:szCs w:val="72"/>
          <w:lang w:val="uk-UA" w:eastAsia="ru-RU"/>
        </w:rPr>
        <w:t xml:space="preserve">               </w:t>
      </w:r>
      <w:r w:rsidRPr="00842CDE">
        <w:rPr>
          <w:rFonts w:ascii="Arial" w:eastAsia="Times New Roman" w:hAnsi="Arial" w:cs="Arial"/>
          <w:sz w:val="72"/>
          <w:szCs w:val="72"/>
          <w:lang w:val="uk-UA" w:eastAsia="ru-RU"/>
        </w:rPr>
        <w:t>буряк</w:t>
      </w:r>
      <w:r w:rsidRPr="00842CDE">
        <w:rPr>
          <w:rFonts w:ascii="Arial" w:eastAsia="Times New Roman" w:hAnsi="Arial" w:cs="Arial"/>
          <w:sz w:val="72"/>
          <w:szCs w:val="72"/>
          <w:lang w:val="uk-UA" w:eastAsia="ru-RU"/>
        </w:rPr>
        <w:tab/>
      </w:r>
    </w:p>
    <w:p w:rsidR="00842CDE" w:rsidRPr="00842CDE" w:rsidRDefault="00842CDE" w:rsidP="00842CDE">
      <w:pPr>
        <w:rPr>
          <w:rFonts w:ascii="Arial" w:eastAsia="Times New Roman" w:hAnsi="Arial" w:cs="Arial"/>
          <w:sz w:val="72"/>
          <w:szCs w:val="72"/>
          <w:lang w:val="uk-UA" w:eastAsia="ru-RU"/>
        </w:rPr>
      </w:pPr>
      <w:r w:rsidRPr="00842CDE">
        <w:rPr>
          <w:rFonts w:ascii="Arial" w:eastAsia="Times New Roman" w:hAnsi="Arial" w:cs="Arial"/>
          <w:sz w:val="72"/>
          <w:szCs w:val="72"/>
          <w:lang w:val="uk-UA" w:eastAsia="ru-RU"/>
        </w:rPr>
        <w:t>3. Лук’ян, Лук’яненко</w:t>
      </w:r>
    </w:p>
    <w:p w:rsidR="00842CDE" w:rsidRPr="00842CDE" w:rsidRDefault="00842CDE" w:rsidP="00842CDE">
      <w:pPr>
        <w:rPr>
          <w:rFonts w:ascii="Arial" w:eastAsia="Times New Roman" w:hAnsi="Arial" w:cs="Arial"/>
          <w:sz w:val="56"/>
          <w:szCs w:val="56"/>
          <w:lang w:val="uk-UA" w:eastAsia="ru-RU"/>
        </w:rPr>
      </w:pPr>
    </w:p>
    <w:p w:rsidR="00842CDE" w:rsidRDefault="00842CDE" w:rsidP="00842CDE">
      <w:pPr>
        <w:rPr>
          <w:rFonts w:ascii="Arial" w:eastAsia="Times New Roman" w:hAnsi="Arial" w:cs="Arial"/>
          <w:sz w:val="72"/>
          <w:szCs w:val="72"/>
          <w:lang w:val="uk-UA" w:eastAsia="ru-RU"/>
        </w:rPr>
      </w:pPr>
      <w:r w:rsidRPr="00842CDE">
        <w:rPr>
          <w:rFonts w:ascii="Arial" w:eastAsia="Times New Roman" w:hAnsi="Arial" w:cs="Arial"/>
          <w:sz w:val="72"/>
          <w:szCs w:val="72"/>
          <w:lang w:val="uk-UA" w:eastAsia="ru-RU"/>
        </w:rPr>
        <w:t xml:space="preserve">4. </w:t>
      </w:r>
      <w:r>
        <w:rPr>
          <w:rFonts w:ascii="Arial" w:eastAsia="Times New Roman" w:hAnsi="Arial" w:cs="Arial"/>
          <w:sz w:val="72"/>
          <w:szCs w:val="72"/>
          <w:lang w:val="uk-UA" w:eastAsia="ru-RU"/>
        </w:rPr>
        <w:t>Від’їзд, з’єднати</w:t>
      </w:r>
    </w:p>
    <w:p w:rsidR="00842CDE" w:rsidRDefault="00842CDE" w:rsidP="00842CDE">
      <w:pPr>
        <w:rPr>
          <w:rFonts w:ascii="Arial" w:eastAsia="Times New Roman" w:hAnsi="Arial" w:cs="Arial"/>
          <w:sz w:val="72"/>
          <w:szCs w:val="72"/>
          <w:lang w:val="uk-UA" w:eastAsia="ru-RU"/>
        </w:rPr>
      </w:pPr>
    </w:p>
    <w:p w:rsidR="00842CDE" w:rsidRDefault="00842CDE" w:rsidP="00842CDE">
      <w:pPr>
        <w:rPr>
          <w:rFonts w:ascii="Arial" w:eastAsia="Times New Roman" w:hAnsi="Arial" w:cs="Arial"/>
          <w:sz w:val="72"/>
          <w:szCs w:val="72"/>
          <w:lang w:val="uk-UA" w:eastAsia="ru-RU"/>
        </w:rPr>
      </w:pPr>
      <w:r>
        <w:rPr>
          <w:rFonts w:ascii="Arial" w:eastAsia="Times New Roman" w:hAnsi="Arial" w:cs="Arial"/>
          <w:sz w:val="72"/>
          <w:szCs w:val="72"/>
          <w:lang w:val="uk-UA" w:eastAsia="ru-RU"/>
        </w:rPr>
        <w:t>5.  Д</w:t>
      </w:r>
      <w:r w:rsidRPr="00842CDE">
        <w:rPr>
          <w:rFonts w:ascii="Arial" w:eastAsia="Times New Roman" w:hAnsi="Arial" w:cs="Arial"/>
          <w:sz w:val="72"/>
          <w:szCs w:val="72"/>
          <w:lang w:val="uk-UA" w:eastAsia="ru-RU"/>
        </w:rPr>
        <w:t>ит’ясла</w:t>
      </w:r>
    </w:p>
    <w:p w:rsidR="00DA0AAB" w:rsidRDefault="00DA0AAB" w:rsidP="00842CDE">
      <w:pPr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A0AAB" w:rsidRPr="00DA0AAB" w:rsidRDefault="00DA0AAB" w:rsidP="00842CDE">
      <w:pPr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b/>
          <w:sz w:val="36"/>
          <w:szCs w:val="36"/>
          <w:lang w:val="uk-UA" w:eastAsia="ru-RU"/>
        </w:rPr>
        <w:lastRenderedPageBreak/>
        <w:t>Робота на картках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1.Повітря грає, свої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медв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яні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пахощі л..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ючи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2. З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рум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яного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сходу линуло світло й м…якими хвилями розливалося поміж небом і землею. 3. Все в тобі з..єдналося, злилося –як і помістилося в одній. 4.  І мене в сім..ї великій, в сім..ї вольній, новій, не забудьте пом..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янути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незлим, тихим словом. 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</w:t>
      </w:r>
    </w:p>
    <w:p w:rsidR="00276CD1" w:rsidRPr="006601E5" w:rsidRDefault="00276CD1" w:rsidP="003B7CDD">
      <w:pPr>
        <w:spacing w:after="0" w:line="360" w:lineRule="auto"/>
        <w:ind w:left="720"/>
        <w:jc w:val="both"/>
        <w:rPr>
          <w:sz w:val="28"/>
          <w:szCs w:val="28"/>
          <w:lang w:val="uk-UA"/>
        </w:rPr>
      </w:pP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1.Повітря грає, свої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медв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яні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пахощі л..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ючи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2. З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рум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яного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сходу линуло світло й м…якими хвилями розливалося поміж небом і землею. 3. Все в тобі з..єдналося, злилося –як і помістилося в одній. 4.  І мене в сім..ї великій, в сім..ї вольній, новій, не забудьте пом..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янути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незлим, тихим словом.  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1.Повітря грає, свої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медв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яні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пахощі л..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ючи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2. З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рум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яного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сходу линуло світло й м…якими хвилями розливалося поміж небом і землею. 3. Все в тобі з..єдналося, злилося –як і помістилося в одній. 4.  І мене в сім..ї великій, в сім..ї вольній, новій, не забудьте пом..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янути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незлим, тихим словом. 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1.Повітря грає, свої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медв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яні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пахощі л..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ючи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2. З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рум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яного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сходу линуло світло й м…якими хвилями розливалося поміж небом і землею. 3. Все в тобі з..єдналося, злилося –як і помістилося в одній. 4.  І мене в сім..ї великій, в сім..ї вольній, новій, не забудьте пом..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янути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незлим, тихим словом. 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1.Повітря грає, свої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медв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яні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пахощі л..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ючи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2. З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рум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яного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сходу линуло світло й м…якими хвилями розливалося поміж небом і землею. 3. Все в тобі з..єдналося, злилося –як і помістилося в одній. 4.  І мене в сім..ї великій, в сім..ї вольній, новій, не забудьте пом..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янути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незлим, тихим словом.   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1.Повітря грає, свої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медв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яні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пахощі л..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ючи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2. З 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рум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яного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сходу линуло світло й м…якими хвилями розливалося поміж небом і землею. 3. Все в тобі з..єдналося, злилося –як і помістилося в одній. 4.  І мене в сім..ї великій, в сім..ї вольній, новій, не забудьте пом..</w:t>
      </w:r>
      <w:proofErr w:type="spellStart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>янути</w:t>
      </w:r>
      <w:proofErr w:type="spellEnd"/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незлим, тихим словом. </w:t>
      </w:r>
    </w:p>
    <w:p w:rsidR="006601E5" w:rsidRPr="006601E5" w:rsidRDefault="006601E5" w:rsidP="006601E5">
      <w:pPr>
        <w:spacing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601E5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</w:t>
      </w:r>
    </w:p>
    <w:p w:rsidR="006601E5" w:rsidRDefault="006601E5" w:rsidP="00276CD1">
      <w:pPr>
        <w:rPr>
          <w:sz w:val="28"/>
          <w:szCs w:val="28"/>
          <w:lang w:val="uk-UA"/>
        </w:rPr>
      </w:pPr>
    </w:p>
    <w:p w:rsidR="006601E5" w:rsidRDefault="006601E5" w:rsidP="006601E5">
      <w:pPr>
        <w:rPr>
          <w:sz w:val="28"/>
          <w:szCs w:val="28"/>
          <w:lang w:val="uk-UA"/>
        </w:rPr>
      </w:pPr>
    </w:p>
    <w:p w:rsidR="00263E2F" w:rsidRPr="00095117" w:rsidRDefault="006601E5" w:rsidP="006601E5">
      <w:pPr>
        <w:rPr>
          <w:sz w:val="96"/>
          <w:szCs w:val="96"/>
          <w:lang w:val="uk-UA"/>
        </w:rPr>
      </w:pPr>
      <w:proofErr w:type="spellStart"/>
      <w:r w:rsidRPr="00095117">
        <w:rPr>
          <w:sz w:val="96"/>
          <w:szCs w:val="96"/>
          <w:lang w:val="uk-UA"/>
        </w:rPr>
        <w:t>Дев</w:t>
      </w:r>
      <w:proofErr w:type="spellEnd"/>
      <w:r w:rsidRPr="00095117">
        <w:rPr>
          <w:sz w:val="96"/>
          <w:szCs w:val="96"/>
          <w:lang w:val="uk-UA"/>
        </w:rPr>
        <w:t>…ять</w:t>
      </w:r>
    </w:p>
    <w:p w:rsidR="006601E5" w:rsidRPr="00095117" w:rsidRDefault="006601E5" w:rsidP="006601E5">
      <w:pPr>
        <w:rPr>
          <w:sz w:val="96"/>
          <w:szCs w:val="96"/>
          <w:lang w:val="uk-UA"/>
        </w:rPr>
      </w:pPr>
      <w:proofErr w:type="spellStart"/>
      <w:r w:rsidRPr="00095117">
        <w:rPr>
          <w:sz w:val="96"/>
          <w:szCs w:val="96"/>
          <w:lang w:val="uk-UA"/>
        </w:rPr>
        <w:t>Сузір</w:t>
      </w:r>
      <w:proofErr w:type="spellEnd"/>
      <w:r w:rsidRPr="00095117">
        <w:rPr>
          <w:sz w:val="96"/>
          <w:szCs w:val="96"/>
          <w:lang w:val="uk-UA"/>
        </w:rPr>
        <w:t>..я</w:t>
      </w:r>
    </w:p>
    <w:p w:rsidR="006601E5" w:rsidRPr="00095117" w:rsidRDefault="006601E5" w:rsidP="006601E5">
      <w:pPr>
        <w:rPr>
          <w:sz w:val="96"/>
          <w:szCs w:val="96"/>
          <w:lang w:val="uk-UA"/>
        </w:rPr>
      </w:pPr>
      <w:r w:rsidRPr="00095117">
        <w:rPr>
          <w:sz w:val="96"/>
          <w:szCs w:val="96"/>
          <w:lang w:val="uk-UA"/>
        </w:rPr>
        <w:t>Лук..</w:t>
      </w:r>
      <w:proofErr w:type="spellStart"/>
      <w:r w:rsidRPr="00095117">
        <w:rPr>
          <w:sz w:val="96"/>
          <w:szCs w:val="96"/>
          <w:lang w:val="uk-UA"/>
        </w:rPr>
        <w:t>ян</w:t>
      </w:r>
      <w:proofErr w:type="spellEnd"/>
    </w:p>
    <w:p w:rsidR="00095117" w:rsidRPr="00095117" w:rsidRDefault="00095117" w:rsidP="006601E5">
      <w:pPr>
        <w:rPr>
          <w:sz w:val="96"/>
          <w:szCs w:val="96"/>
          <w:lang w:val="uk-UA"/>
        </w:rPr>
      </w:pPr>
      <w:r w:rsidRPr="00095117">
        <w:rPr>
          <w:sz w:val="96"/>
          <w:szCs w:val="96"/>
          <w:lang w:val="uk-UA"/>
        </w:rPr>
        <w:t>Від…</w:t>
      </w:r>
      <w:proofErr w:type="spellStart"/>
      <w:r w:rsidRPr="00095117">
        <w:rPr>
          <w:sz w:val="96"/>
          <w:szCs w:val="96"/>
          <w:lang w:val="uk-UA"/>
        </w:rPr>
        <w:t>їзд</w:t>
      </w:r>
      <w:proofErr w:type="spellEnd"/>
    </w:p>
    <w:p w:rsidR="00095117" w:rsidRPr="00095117" w:rsidRDefault="00095117" w:rsidP="006601E5">
      <w:pPr>
        <w:rPr>
          <w:sz w:val="96"/>
          <w:szCs w:val="96"/>
          <w:lang w:val="uk-UA"/>
        </w:rPr>
      </w:pPr>
      <w:r w:rsidRPr="00095117">
        <w:rPr>
          <w:sz w:val="96"/>
          <w:szCs w:val="96"/>
          <w:lang w:val="uk-UA"/>
        </w:rPr>
        <w:t>Р…ясно</w:t>
      </w:r>
    </w:p>
    <w:p w:rsidR="00095117" w:rsidRDefault="00095117" w:rsidP="00095117">
      <w:pPr>
        <w:rPr>
          <w:sz w:val="96"/>
          <w:szCs w:val="96"/>
          <w:lang w:val="uk-UA"/>
        </w:rPr>
      </w:pPr>
      <w:proofErr w:type="spellStart"/>
      <w:r w:rsidRPr="00095117">
        <w:rPr>
          <w:sz w:val="96"/>
          <w:szCs w:val="96"/>
          <w:lang w:val="uk-UA"/>
        </w:rPr>
        <w:t>Моркв</w:t>
      </w:r>
      <w:proofErr w:type="spellEnd"/>
      <w:r w:rsidRPr="00095117">
        <w:rPr>
          <w:sz w:val="96"/>
          <w:szCs w:val="96"/>
          <w:lang w:val="uk-UA"/>
        </w:rPr>
        <w:t>…</w:t>
      </w:r>
      <w:proofErr w:type="spellStart"/>
      <w:r>
        <w:rPr>
          <w:sz w:val="96"/>
          <w:szCs w:val="96"/>
          <w:lang w:val="uk-UA"/>
        </w:rPr>
        <w:t>яний</w:t>
      </w:r>
      <w:proofErr w:type="spellEnd"/>
    </w:p>
    <w:p w:rsidR="00095117" w:rsidRPr="00095117" w:rsidRDefault="00095117" w:rsidP="00095117">
      <w:pPr>
        <w:rPr>
          <w:sz w:val="96"/>
          <w:szCs w:val="96"/>
          <w:lang w:val="uk-UA"/>
        </w:rPr>
      </w:pPr>
      <w:proofErr w:type="spellStart"/>
      <w:r>
        <w:rPr>
          <w:sz w:val="96"/>
          <w:szCs w:val="96"/>
          <w:lang w:val="uk-UA"/>
        </w:rPr>
        <w:t>Дит</w:t>
      </w:r>
      <w:proofErr w:type="spellEnd"/>
      <w:r>
        <w:rPr>
          <w:sz w:val="96"/>
          <w:szCs w:val="96"/>
          <w:lang w:val="uk-UA"/>
        </w:rPr>
        <w:t>…ясла</w:t>
      </w:r>
    </w:p>
    <w:sectPr w:rsidR="00095117" w:rsidRPr="00095117" w:rsidSect="00787DE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81" w:rsidRDefault="00DD6681" w:rsidP="003B7CDD">
      <w:pPr>
        <w:spacing w:after="0" w:line="240" w:lineRule="auto"/>
      </w:pPr>
      <w:r>
        <w:separator/>
      </w:r>
    </w:p>
  </w:endnote>
  <w:endnote w:type="continuationSeparator" w:id="0">
    <w:p w:rsidR="00DD6681" w:rsidRDefault="00DD6681" w:rsidP="003B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81" w:rsidRDefault="00DD6681" w:rsidP="003B7CDD">
      <w:pPr>
        <w:spacing w:after="0" w:line="240" w:lineRule="auto"/>
      </w:pPr>
      <w:r>
        <w:separator/>
      </w:r>
    </w:p>
  </w:footnote>
  <w:footnote w:type="continuationSeparator" w:id="0">
    <w:p w:rsidR="00DD6681" w:rsidRDefault="00DD6681" w:rsidP="003B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297"/>
    <w:multiLevelType w:val="hybridMultilevel"/>
    <w:tmpl w:val="48A69CD0"/>
    <w:lvl w:ilvl="0" w:tplc="C29430A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14BF"/>
    <w:multiLevelType w:val="hybridMultilevel"/>
    <w:tmpl w:val="EA429C80"/>
    <w:lvl w:ilvl="0" w:tplc="86306D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323B88"/>
    <w:multiLevelType w:val="hybridMultilevel"/>
    <w:tmpl w:val="5840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E8A"/>
    <w:rsid w:val="00095117"/>
    <w:rsid w:val="000B42F6"/>
    <w:rsid w:val="000E404C"/>
    <w:rsid w:val="0013354C"/>
    <w:rsid w:val="001855C7"/>
    <w:rsid w:val="001C3279"/>
    <w:rsid w:val="00221FB1"/>
    <w:rsid w:val="00261449"/>
    <w:rsid w:val="00263E2F"/>
    <w:rsid w:val="00276CD1"/>
    <w:rsid w:val="002A18B1"/>
    <w:rsid w:val="003247FD"/>
    <w:rsid w:val="003469DD"/>
    <w:rsid w:val="00376327"/>
    <w:rsid w:val="003B7CDD"/>
    <w:rsid w:val="00403DEA"/>
    <w:rsid w:val="00537F2F"/>
    <w:rsid w:val="00570A2C"/>
    <w:rsid w:val="006601E5"/>
    <w:rsid w:val="00787DEE"/>
    <w:rsid w:val="007A6D7D"/>
    <w:rsid w:val="00841C50"/>
    <w:rsid w:val="00842CDE"/>
    <w:rsid w:val="00921BE8"/>
    <w:rsid w:val="00A27325"/>
    <w:rsid w:val="00A86D31"/>
    <w:rsid w:val="00AD4951"/>
    <w:rsid w:val="00CE7899"/>
    <w:rsid w:val="00D07E8A"/>
    <w:rsid w:val="00D33D66"/>
    <w:rsid w:val="00DA0AAB"/>
    <w:rsid w:val="00DD6681"/>
    <w:rsid w:val="00E5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CDD"/>
  </w:style>
  <w:style w:type="paragraph" w:styleId="a6">
    <w:name w:val="footer"/>
    <w:basedOn w:val="a"/>
    <w:link w:val="a7"/>
    <w:uiPriority w:val="99"/>
    <w:unhideWhenUsed/>
    <w:rsid w:val="003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CDD"/>
  </w:style>
  <w:style w:type="paragraph" w:styleId="a8">
    <w:name w:val="Balloon Text"/>
    <w:basedOn w:val="a"/>
    <w:link w:val="a9"/>
    <w:uiPriority w:val="99"/>
    <w:semiHidden/>
    <w:unhideWhenUsed/>
    <w:rsid w:val="0022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cp:lastPrinted>2017-10-31T08:53:00Z</cp:lastPrinted>
  <dcterms:created xsi:type="dcterms:W3CDTF">2016-02-07T14:49:00Z</dcterms:created>
  <dcterms:modified xsi:type="dcterms:W3CDTF">2017-10-31T08:54:00Z</dcterms:modified>
</cp:coreProperties>
</file>