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36A" w:rsidRDefault="0006036A">
      <w:pPr>
        <w:rPr>
          <w:rFonts w:ascii="Georgia" w:hAnsi="Georgia"/>
          <w:color w:val="1F2124"/>
          <w:sz w:val="27"/>
          <w:szCs w:val="27"/>
          <w:shd w:val="clear" w:color="auto" w:fill="FFFFFF"/>
        </w:rPr>
      </w:pPr>
    </w:p>
    <w:p w:rsidR="0006036A" w:rsidRDefault="0006036A">
      <w:pPr>
        <w:rPr>
          <w:rFonts w:ascii="Georgia" w:hAnsi="Georgia"/>
          <w:color w:val="1F2124"/>
          <w:sz w:val="27"/>
          <w:szCs w:val="27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1F0C7BD" wp14:editId="088032AC">
            <wp:extent cx="2383155" cy="3117850"/>
            <wp:effectExtent l="0" t="0" r="0" b="6350"/>
            <wp:docPr id="1" name="Рисунок 1" descr="Nash polubot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sh poluboto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311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36A" w:rsidRPr="0006036A" w:rsidRDefault="0006036A">
      <w:pPr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</w:pPr>
    </w:p>
    <w:p w:rsidR="0006036A" w:rsidRPr="0006036A" w:rsidRDefault="0006036A" w:rsidP="0006036A">
      <w:pPr>
        <w:pStyle w:val="a3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06036A">
        <w:rPr>
          <w:color w:val="666666"/>
          <w:sz w:val="28"/>
          <w:szCs w:val="28"/>
        </w:rPr>
        <w:t xml:space="preserve">ПОЛУБОТОК </w:t>
      </w:r>
      <w:proofErr w:type="spellStart"/>
      <w:r w:rsidRPr="0006036A">
        <w:rPr>
          <w:color w:val="666666"/>
          <w:sz w:val="28"/>
          <w:szCs w:val="28"/>
        </w:rPr>
        <w:t>Павло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Леонтійович</w:t>
      </w:r>
      <w:proofErr w:type="spellEnd"/>
      <w:r w:rsidRPr="0006036A">
        <w:rPr>
          <w:color w:val="666666"/>
          <w:sz w:val="28"/>
          <w:szCs w:val="28"/>
        </w:rPr>
        <w:t xml:space="preserve"> (</w:t>
      </w:r>
      <w:proofErr w:type="spellStart"/>
      <w:r w:rsidRPr="0006036A">
        <w:rPr>
          <w:color w:val="666666"/>
          <w:sz w:val="28"/>
          <w:szCs w:val="28"/>
        </w:rPr>
        <w:t>бл</w:t>
      </w:r>
      <w:proofErr w:type="spellEnd"/>
      <w:r w:rsidRPr="0006036A">
        <w:rPr>
          <w:color w:val="666666"/>
          <w:sz w:val="28"/>
          <w:szCs w:val="28"/>
        </w:rPr>
        <w:t xml:space="preserve">. 1660 – 18.12.1724) – </w:t>
      </w:r>
      <w:proofErr w:type="spellStart"/>
      <w:r w:rsidRPr="0006036A">
        <w:rPr>
          <w:color w:val="666666"/>
          <w:sz w:val="28"/>
          <w:szCs w:val="28"/>
        </w:rPr>
        <w:t>держ</w:t>
      </w:r>
      <w:proofErr w:type="spellEnd"/>
      <w:r w:rsidRPr="0006036A">
        <w:rPr>
          <w:color w:val="666666"/>
          <w:sz w:val="28"/>
          <w:szCs w:val="28"/>
        </w:rPr>
        <w:t xml:space="preserve">. і </w:t>
      </w:r>
      <w:proofErr w:type="spellStart"/>
      <w:r w:rsidRPr="0006036A">
        <w:rPr>
          <w:color w:val="666666"/>
          <w:sz w:val="28"/>
          <w:szCs w:val="28"/>
        </w:rPr>
        <w:t>військ</w:t>
      </w:r>
      <w:proofErr w:type="spellEnd"/>
      <w:r w:rsidRPr="0006036A">
        <w:rPr>
          <w:color w:val="666666"/>
          <w:sz w:val="28"/>
          <w:szCs w:val="28"/>
        </w:rPr>
        <w:t xml:space="preserve">. </w:t>
      </w:r>
      <w:proofErr w:type="spellStart"/>
      <w:r w:rsidRPr="0006036A">
        <w:rPr>
          <w:color w:val="666666"/>
          <w:sz w:val="28"/>
          <w:szCs w:val="28"/>
        </w:rPr>
        <w:t>діяч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України</w:t>
      </w:r>
      <w:proofErr w:type="spellEnd"/>
      <w:r w:rsidRPr="0006036A">
        <w:rPr>
          <w:color w:val="666666"/>
          <w:sz w:val="28"/>
          <w:szCs w:val="28"/>
        </w:rPr>
        <w:t xml:space="preserve">, </w:t>
      </w:r>
      <w:proofErr w:type="spellStart"/>
      <w:r w:rsidRPr="0006036A">
        <w:rPr>
          <w:color w:val="666666"/>
          <w:sz w:val="28"/>
          <w:szCs w:val="28"/>
        </w:rPr>
        <w:t>черніг</w:t>
      </w:r>
      <w:proofErr w:type="spellEnd"/>
      <w:r w:rsidRPr="0006036A">
        <w:rPr>
          <w:color w:val="666666"/>
          <w:sz w:val="28"/>
          <w:szCs w:val="28"/>
        </w:rPr>
        <w:t xml:space="preserve">. полковник, </w:t>
      </w:r>
      <w:proofErr w:type="spellStart"/>
      <w:r w:rsidRPr="0006036A">
        <w:rPr>
          <w:color w:val="666666"/>
          <w:sz w:val="28"/>
          <w:szCs w:val="28"/>
        </w:rPr>
        <w:t>наказний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гетьман</w:t>
      </w:r>
      <w:proofErr w:type="spellEnd"/>
      <w:r w:rsidRPr="0006036A">
        <w:rPr>
          <w:color w:val="666666"/>
          <w:sz w:val="28"/>
          <w:szCs w:val="28"/>
        </w:rPr>
        <w:t> </w:t>
      </w:r>
      <w:proofErr w:type="spellStart"/>
      <w:r w:rsidRPr="0006036A">
        <w:rPr>
          <w:color w:val="666666"/>
          <w:sz w:val="28"/>
          <w:szCs w:val="28"/>
        </w:rPr>
        <w:fldChar w:fldCharType="begin"/>
      </w:r>
      <w:r w:rsidRPr="0006036A">
        <w:rPr>
          <w:color w:val="666666"/>
          <w:sz w:val="28"/>
          <w:szCs w:val="28"/>
        </w:rPr>
        <w:instrText xml:space="preserve"> HYPERLINK "http://resource.history.org.ua/cgi-bin/eiu/history.exe?Z21ID=&amp;I21DBN=EIU&amp;P21DBN=EIU&amp;S21STN=1&amp;S21REF=10&amp;S21FMT=eiu_all&amp;C21COM=S&amp;S21CNR=20&amp;S21P01=0&amp;S21P02=0&amp;S21P03=TRN=&amp;S21COLORTERMS=0&amp;S21STR=Livoberezhna_Ukra%D1%97na" \o "Перейти" </w:instrText>
      </w:r>
      <w:r w:rsidRPr="0006036A">
        <w:rPr>
          <w:color w:val="666666"/>
          <w:sz w:val="28"/>
          <w:szCs w:val="28"/>
        </w:rPr>
        <w:fldChar w:fldCharType="separate"/>
      </w:r>
      <w:r w:rsidRPr="0006036A">
        <w:rPr>
          <w:rStyle w:val="a4"/>
          <w:color w:val="666666"/>
          <w:sz w:val="28"/>
          <w:szCs w:val="28"/>
        </w:rPr>
        <w:t>Лівобережної</w:t>
      </w:r>
      <w:proofErr w:type="spellEnd"/>
      <w:r w:rsidRPr="0006036A">
        <w:rPr>
          <w:rStyle w:val="a4"/>
          <w:color w:val="666666"/>
          <w:sz w:val="28"/>
          <w:szCs w:val="28"/>
        </w:rPr>
        <w:t xml:space="preserve"> </w:t>
      </w:r>
      <w:proofErr w:type="spellStart"/>
      <w:r w:rsidRPr="0006036A">
        <w:rPr>
          <w:rStyle w:val="a4"/>
          <w:color w:val="666666"/>
          <w:sz w:val="28"/>
          <w:szCs w:val="28"/>
        </w:rPr>
        <w:t>України</w:t>
      </w:r>
      <w:proofErr w:type="spellEnd"/>
      <w:r w:rsidRPr="0006036A">
        <w:rPr>
          <w:color w:val="666666"/>
          <w:sz w:val="28"/>
          <w:szCs w:val="28"/>
        </w:rPr>
        <w:fldChar w:fldCharType="end"/>
      </w:r>
      <w:r w:rsidRPr="0006036A">
        <w:rPr>
          <w:color w:val="666666"/>
          <w:sz w:val="28"/>
          <w:szCs w:val="28"/>
        </w:rPr>
        <w:t xml:space="preserve"> 1722–24. Н. в </w:t>
      </w:r>
      <w:proofErr w:type="spellStart"/>
      <w:r w:rsidRPr="0006036A">
        <w:rPr>
          <w:color w:val="666666"/>
          <w:sz w:val="28"/>
          <w:szCs w:val="28"/>
        </w:rPr>
        <w:t>заможній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козацько-старшинській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родині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Сіверської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України</w:t>
      </w:r>
      <w:proofErr w:type="spellEnd"/>
      <w:r w:rsidRPr="0006036A">
        <w:rPr>
          <w:color w:val="666666"/>
          <w:sz w:val="28"/>
          <w:szCs w:val="28"/>
        </w:rPr>
        <w:t xml:space="preserve"> (див. </w:t>
      </w:r>
      <w:proofErr w:type="spellStart"/>
      <w:r w:rsidRPr="0006036A">
        <w:rPr>
          <w:color w:val="666666"/>
          <w:sz w:val="28"/>
          <w:szCs w:val="28"/>
        </w:rPr>
        <w:fldChar w:fldCharType="begin"/>
      </w:r>
      <w:r w:rsidRPr="0006036A">
        <w:rPr>
          <w:color w:val="666666"/>
          <w:sz w:val="28"/>
          <w:szCs w:val="28"/>
        </w:rPr>
        <w:instrText xml:space="preserve"> HYPERLINK "http://resource.history.org.ua/cgi-bin/eiu/history.exe?Z21ID=&amp;I21DBN=EIU&amp;P21DBN=EIU&amp;S21STN=1&amp;S21REF=10&amp;S21FMT=eiu_all&amp;C21COM=S&amp;S21CNR=20&amp;S21P01=0&amp;S21P02=0&amp;S21P03=TRN=&amp;S21COLORTERMS=0&amp;S21STR=Polubotky_rid" \o "Перейти" </w:instrText>
      </w:r>
      <w:r w:rsidRPr="0006036A">
        <w:rPr>
          <w:color w:val="666666"/>
          <w:sz w:val="28"/>
          <w:szCs w:val="28"/>
        </w:rPr>
        <w:fldChar w:fldCharType="separate"/>
      </w:r>
      <w:r w:rsidRPr="0006036A">
        <w:rPr>
          <w:rStyle w:val="a4"/>
          <w:color w:val="666666"/>
          <w:sz w:val="28"/>
          <w:szCs w:val="28"/>
        </w:rPr>
        <w:t>Полуботки</w:t>
      </w:r>
      <w:proofErr w:type="spellEnd"/>
      <w:r w:rsidRPr="0006036A">
        <w:rPr>
          <w:color w:val="666666"/>
          <w:sz w:val="28"/>
          <w:szCs w:val="28"/>
        </w:rPr>
        <w:fldChar w:fldCharType="end"/>
      </w:r>
      <w:r w:rsidRPr="0006036A">
        <w:rPr>
          <w:color w:val="666666"/>
          <w:sz w:val="28"/>
          <w:szCs w:val="28"/>
        </w:rPr>
        <w:t xml:space="preserve">). </w:t>
      </w:r>
      <w:proofErr w:type="spellStart"/>
      <w:r w:rsidRPr="0006036A">
        <w:rPr>
          <w:color w:val="666666"/>
          <w:sz w:val="28"/>
          <w:szCs w:val="28"/>
        </w:rPr>
        <w:t>Батько</w:t>
      </w:r>
      <w:proofErr w:type="spellEnd"/>
      <w:r w:rsidRPr="0006036A">
        <w:rPr>
          <w:color w:val="666666"/>
          <w:sz w:val="28"/>
          <w:szCs w:val="28"/>
        </w:rPr>
        <w:t xml:space="preserve"> П. – </w:t>
      </w:r>
      <w:proofErr w:type="spellStart"/>
      <w:r w:rsidRPr="0006036A">
        <w:rPr>
          <w:color w:val="666666"/>
          <w:sz w:val="28"/>
          <w:szCs w:val="28"/>
        </w:rPr>
        <w:t>Леонтій</w:t>
      </w:r>
      <w:proofErr w:type="spellEnd"/>
      <w:r w:rsidRPr="0006036A">
        <w:rPr>
          <w:color w:val="666666"/>
          <w:sz w:val="28"/>
          <w:szCs w:val="28"/>
        </w:rPr>
        <w:t xml:space="preserve"> Артемович – </w:t>
      </w:r>
      <w:proofErr w:type="spellStart"/>
      <w:r w:rsidRPr="0006036A">
        <w:rPr>
          <w:color w:val="666666"/>
          <w:sz w:val="28"/>
          <w:szCs w:val="28"/>
        </w:rPr>
        <w:t>обіймав</w:t>
      </w:r>
      <w:proofErr w:type="spellEnd"/>
      <w:r w:rsidRPr="0006036A">
        <w:rPr>
          <w:color w:val="666666"/>
          <w:sz w:val="28"/>
          <w:szCs w:val="28"/>
        </w:rPr>
        <w:t xml:space="preserve"> уряди </w:t>
      </w:r>
      <w:hyperlink r:id="rId5" w:tooltip="Перейти" w:history="1">
        <w:r w:rsidRPr="0006036A">
          <w:rPr>
            <w:rStyle w:val="a4"/>
            <w:color w:val="666666"/>
            <w:sz w:val="28"/>
            <w:szCs w:val="28"/>
          </w:rPr>
          <w:t>генерального бунчужного</w:t>
        </w:r>
      </w:hyperlink>
      <w:r w:rsidRPr="0006036A">
        <w:rPr>
          <w:color w:val="666666"/>
          <w:sz w:val="28"/>
          <w:szCs w:val="28"/>
        </w:rPr>
        <w:t> та </w:t>
      </w:r>
      <w:hyperlink r:id="rId6" w:tooltip="Перейти" w:history="1">
        <w:r w:rsidRPr="0006036A">
          <w:rPr>
            <w:rStyle w:val="a4"/>
            <w:color w:val="666666"/>
            <w:sz w:val="28"/>
            <w:szCs w:val="28"/>
          </w:rPr>
          <w:t xml:space="preserve">генерального </w:t>
        </w:r>
        <w:proofErr w:type="spellStart"/>
        <w:r w:rsidRPr="0006036A">
          <w:rPr>
            <w:rStyle w:val="a4"/>
            <w:color w:val="666666"/>
            <w:sz w:val="28"/>
            <w:szCs w:val="28"/>
          </w:rPr>
          <w:t>осавула</w:t>
        </w:r>
        <w:proofErr w:type="spellEnd"/>
      </w:hyperlink>
      <w:r w:rsidRPr="0006036A">
        <w:rPr>
          <w:color w:val="666666"/>
          <w:sz w:val="28"/>
          <w:szCs w:val="28"/>
        </w:rPr>
        <w:t xml:space="preserve">, а </w:t>
      </w:r>
      <w:proofErr w:type="spellStart"/>
      <w:r w:rsidRPr="0006036A">
        <w:rPr>
          <w:color w:val="666666"/>
          <w:sz w:val="28"/>
          <w:szCs w:val="28"/>
        </w:rPr>
        <w:t>також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переяслав</w:t>
      </w:r>
      <w:proofErr w:type="spellEnd"/>
      <w:r w:rsidRPr="0006036A">
        <w:rPr>
          <w:color w:val="666666"/>
          <w:sz w:val="28"/>
          <w:szCs w:val="28"/>
        </w:rPr>
        <w:t>. полковника.</w:t>
      </w:r>
    </w:p>
    <w:p w:rsidR="0006036A" w:rsidRPr="0006036A" w:rsidRDefault="0006036A" w:rsidP="0006036A">
      <w:pPr>
        <w:pStyle w:val="a3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proofErr w:type="spellStart"/>
      <w:r w:rsidRPr="0006036A">
        <w:rPr>
          <w:color w:val="666666"/>
          <w:sz w:val="28"/>
          <w:szCs w:val="28"/>
        </w:rPr>
        <w:t>Освіту</w:t>
      </w:r>
      <w:proofErr w:type="spellEnd"/>
      <w:r w:rsidRPr="0006036A">
        <w:rPr>
          <w:color w:val="666666"/>
          <w:sz w:val="28"/>
          <w:szCs w:val="28"/>
        </w:rPr>
        <w:t xml:space="preserve"> П. </w:t>
      </w:r>
      <w:proofErr w:type="spellStart"/>
      <w:r w:rsidRPr="0006036A">
        <w:rPr>
          <w:color w:val="666666"/>
          <w:sz w:val="28"/>
          <w:szCs w:val="28"/>
        </w:rPr>
        <w:t>здобував</w:t>
      </w:r>
      <w:proofErr w:type="spellEnd"/>
      <w:r w:rsidRPr="0006036A">
        <w:rPr>
          <w:color w:val="666666"/>
          <w:sz w:val="28"/>
          <w:szCs w:val="28"/>
        </w:rPr>
        <w:t xml:space="preserve"> у </w:t>
      </w:r>
      <w:proofErr w:type="spellStart"/>
      <w:r w:rsidRPr="0006036A">
        <w:rPr>
          <w:color w:val="666666"/>
          <w:sz w:val="28"/>
          <w:szCs w:val="28"/>
        </w:rPr>
        <w:fldChar w:fldCharType="begin"/>
      </w:r>
      <w:r w:rsidRPr="0006036A">
        <w:rPr>
          <w:color w:val="666666"/>
          <w:sz w:val="28"/>
          <w:szCs w:val="28"/>
        </w:rPr>
        <w:instrText xml:space="preserve"> HYPERLINK "http://resource.history.org.ua/cgi-bin/eiu/history.exe?Z21ID=&amp;I21DBN=EIU&amp;P21DBN=EIU&amp;S21STN=1&amp;S21REF=10&amp;S21FMT=eiu_all&amp;C21COM=S&amp;S21CNR=20&amp;S21P01=0&amp;S21P02=0&amp;S21P03=TRN=&amp;S21COLORTERMS=0&amp;S21STR=Kyevo_Mogylyanska_akademiya" \o "Перейти" </w:instrText>
      </w:r>
      <w:r w:rsidRPr="0006036A">
        <w:rPr>
          <w:color w:val="666666"/>
          <w:sz w:val="28"/>
          <w:szCs w:val="28"/>
        </w:rPr>
        <w:fldChar w:fldCharType="separate"/>
      </w:r>
      <w:r w:rsidRPr="0006036A">
        <w:rPr>
          <w:rStyle w:val="a4"/>
          <w:color w:val="666666"/>
          <w:sz w:val="28"/>
          <w:szCs w:val="28"/>
        </w:rPr>
        <w:t>Києво-Могилянській</w:t>
      </w:r>
      <w:proofErr w:type="spellEnd"/>
      <w:r w:rsidRPr="0006036A">
        <w:rPr>
          <w:rStyle w:val="a4"/>
          <w:color w:val="666666"/>
          <w:sz w:val="28"/>
          <w:szCs w:val="28"/>
        </w:rPr>
        <w:t xml:space="preserve"> </w:t>
      </w:r>
      <w:proofErr w:type="spellStart"/>
      <w:r w:rsidRPr="0006036A">
        <w:rPr>
          <w:rStyle w:val="a4"/>
          <w:color w:val="666666"/>
          <w:sz w:val="28"/>
          <w:szCs w:val="28"/>
        </w:rPr>
        <w:t>академії</w:t>
      </w:r>
      <w:proofErr w:type="spellEnd"/>
      <w:r w:rsidRPr="0006036A">
        <w:rPr>
          <w:color w:val="666666"/>
          <w:sz w:val="28"/>
          <w:szCs w:val="28"/>
        </w:rPr>
        <w:fldChar w:fldCharType="end"/>
      </w:r>
      <w:r w:rsidRPr="0006036A">
        <w:rPr>
          <w:color w:val="666666"/>
          <w:sz w:val="28"/>
          <w:szCs w:val="28"/>
        </w:rPr>
        <w:t xml:space="preserve">. </w:t>
      </w:r>
      <w:proofErr w:type="spellStart"/>
      <w:r w:rsidRPr="0006036A">
        <w:rPr>
          <w:color w:val="666666"/>
          <w:sz w:val="28"/>
          <w:szCs w:val="28"/>
        </w:rPr>
        <w:t>Із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поч</w:t>
      </w:r>
      <w:proofErr w:type="spellEnd"/>
      <w:r w:rsidRPr="0006036A">
        <w:rPr>
          <w:color w:val="666666"/>
          <w:sz w:val="28"/>
          <w:szCs w:val="28"/>
        </w:rPr>
        <w:t xml:space="preserve">. 1680-х </w:t>
      </w:r>
      <w:proofErr w:type="spellStart"/>
      <w:r w:rsidRPr="0006036A">
        <w:rPr>
          <w:color w:val="666666"/>
          <w:sz w:val="28"/>
          <w:szCs w:val="28"/>
        </w:rPr>
        <w:t>рр</w:t>
      </w:r>
      <w:proofErr w:type="spellEnd"/>
      <w:r w:rsidRPr="0006036A">
        <w:rPr>
          <w:color w:val="666666"/>
          <w:sz w:val="28"/>
          <w:szCs w:val="28"/>
        </w:rPr>
        <w:t>. служив у </w:t>
      </w:r>
      <w:proofErr w:type="spellStart"/>
      <w:r w:rsidRPr="0006036A">
        <w:rPr>
          <w:color w:val="666666"/>
          <w:sz w:val="28"/>
          <w:szCs w:val="28"/>
        </w:rPr>
        <w:fldChar w:fldCharType="begin"/>
      </w:r>
      <w:r w:rsidRPr="0006036A">
        <w:rPr>
          <w:color w:val="666666"/>
          <w:sz w:val="28"/>
          <w:szCs w:val="28"/>
        </w:rPr>
        <w:instrText xml:space="preserve"> HYPERLINK "http://resource.history.org.ua/cgi-bin/eiu/history.exe?Z21ID=&amp;I21DBN=EIU&amp;P21DBN=EIU&amp;S21STN=1&amp;S21REF=10&amp;S21FMT=eiu_all&amp;C21COM=S&amp;S21CNR=20&amp;S21P01=0&amp;S21P02=0&amp;S21P03=TRN=&amp;S21COLORTERMS=0&amp;S21STR=Vijsko_Zaporozke" \o "Перейти" </w:instrText>
      </w:r>
      <w:r w:rsidRPr="0006036A">
        <w:rPr>
          <w:color w:val="666666"/>
          <w:sz w:val="28"/>
          <w:szCs w:val="28"/>
        </w:rPr>
        <w:fldChar w:fldCharType="separate"/>
      </w:r>
      <w:r w:rsidRPr="0006036A">
        <w:rPr>
          <w:rStyle w:val="a4"/>
          <w:color w:val="666666"/>
          <w:sz w:val="28"/>
          <w:szCs w:val="28"/>
        </w:rPr>
        <w:t>Війську</w:t>
      </w:r>
      <w:proofErr w:type="spellEnd"/>
      <w:r w:rsidRPr="0006036A">
        <w:rPr>
          <w:rStyle w:val="a4"/>
          <w:color w:val="666666"/>
          <w:sz w:val="28"/>
          <w:szCs w:val="28"/>
        </w:rPr>
        <w:t xml:space="preserve"> </w:t>
      </w:r>
      <w:proofErr w:type="spellStart"/>
      <w:r w:rsidRPr="0006036A">
        <w:rPr>
          <w:rStyle w:val="a4"/>
          <w:color w:val="666666"/>
          <w:sz w:val="28"/>
          <w:szCs w:val="28"/>
        </w:rPr>
        <w:t>Запорозькому</w:t>
      </w:r>
      <w:proofErr w:type="spellEnd"/>
      <w:r w:rsidRPr="0006036A">
        <w:rPr>
          <w:color w:val="666666"/>
          <w:sz w:val="28"/>
          <w:szCs w:val="28"/>
        </w:rPr>
        <w:fldChar w:fldCharType="end"/>
      </w:r>
      <w:r w:rsidRPr="0006036A">
        <w:rPr>
          <w:color w:val="666666"/>
          <w:sz w:val="28"/>
          <w:szCs w:val="28"/>
        </w:rPr>
        <w:t xml:space="preserve">: </w:t>
      </w:r>
      <w:proofErr w:type="spellStart"/>
      <w:r w:rsidRPr="0006036A">
        <w:rPr>
          <w:color w:val="666666"/>
          <w:sz w:val="28"/>
          <w:szCs w:val="28"/>
        </w:rPr>
        <w:t>спочатку</w:t>
      </w:r>
      <w:proofErr w:type="spellEnd"/>
      <w:r w:rsidRPr="0006036A">
        <w:rPr>
          <w:color w:val="666666"/>
          <w:sz w:val="28"/>
          <w:szCs w:val="28"/>
        </w:rPr>
        <w:t xml:space="preserve"> – як </w:t>
      </w:r>
      <w:proofErr w:type="spellStart"/>
      <w:r w:rsidRPr="0006036A">
        <w:rPr>
          <w:color w:val="666666"/>
          <w:sz w:val="28"/>
          <w:szCs w:val="28"/>
        </w:rPr>
        <w:fldChar w:fldCharType="begin"/>
      </w:r>
      <w:r w:rsidRPr="0006036A">
        <w:rPr>
          <w:color w:val="666666"/>
          <w:sz w:val="28"/>
          <w:szCs w:val="28"/>
        </w:rPr>
        <w:instrText xml:space="preserve"> HYPERLINK "http://resource.history.org.ua/cgi-bin/eiu/history.exe?Z21ID=&amp;I21DBN=EIU&amp;P21DBN=EIU&amp;S21STN=1&amp;S21REF=10&amp;S21FMT=eiu_all&amp;C21COM=S&amp;S21CNR=20&amp;S21P01=0&amp;S21P02=0&amp;S21P03=TRN=&amp;S21COLORTERMS=0&amp;S21STR=Vijskovi_tovaryshi" \o "Перейти" </w:instrText>
      </w:r>
      <w:r w:rsidRPr="0006036A">
        <w:rPr>
          <w:color w:val="666666"/>
          <w:sz w:val="28"/>
          <w:szCs w:val="28"/>
        </w:rPr>
        <w:fldChar w:fldCharType="separate"/>
      </w:r>
      <w:r w:rsidRPr="0006036A">
        <w:rPr>
          <w:rStyle w:val="a4"/>
          <w:color w:val="666666"/>
          <w:sz w:val="28"/>
          <w:szCs w:val="28"/>
        </w:rPr>
        <w:t>військовий</w:t>
      </w:r>
      <w:proofErr w:type="spellEnd"/>
      <w:r w:rsidRPr="0006036A">
        <w:rPr>
          <w:rStyle w:val="a4"/>
          <w:color w:val="666666"/>
          <w:sz w:val="28"/>
          <w:szCs w:val="28"/>
        </w:rPr>
        <w:t xml:space="preserve"> </w:t>
      </w:r>
      <w:proofErr w:type="spellStart"/>
      <w:r w:rsidRPr="0006036A">
        <w:rPr>
          <w:rStyle w:val="a4"/>
          <w:color w:val="666666"/>
          <w:sz w:val="28"/>
          <w:szCs w:val="28"/>
        </w:rPr>
        <w:t>товариш</w:t>
      </w:r>
      <w:proofErr w:type="spellEnd"/>
      <w:r w:rsidRPr="0006036A">
        <w:rPr>
          <w:color w:val="666666"/>
          <w:sz w:val="28"/>
          <w:szCs w:val="28"/>
        </w:rPr>
        <w:fldChar w:fldCharType="end"/>
      </w:r>
      <w:r w:rsidRPr="0006036A">
        <w:rPr>
          <w:color w:val="666666"/>
          <w:sz w:val="28"/>
          <w:szCs w:val="28"/>
        </w:rPr>
        <w:t xml:space="preserve">, а </w:t>
      </w:r>
      <w:proofErr w:type="spellStart"/>
      <w:r w:rsidRPr="0006036A">
        <w:rPr>
          <w:color w:val="666666"/>
          <w:sz w:val="28"/>
          <w:szCs w:val="28"/>
        </w:rPr>
        <w:t>згодом</w:t>
      </w:r>
      <w:proofErr w:type="spellEnd"/>
      <w:r w:rsidRPr="0006036A">
        <w:rPr>
          <w:color w:val="666666"/>
          <w:sz w:val="28"/>
          <w:szCs w:val="28"/>
        </w:rPr>
        <w:t xml:space="preserve"> – </w:t>
      </w:r>
      <w:proofErr w:type="spellStart"/>
      <w:r w:rsidRPr="0006036A">
        <w:rPr>
          <w:color w:val="666666"/>
          <w:sz w:val="28"/>
          <w:szCs w:val="28"/>
        </w:rPr>
        <w:fldChar w:fldCharType="begin"/>
      </w:r>
      <w:r w:rsidRPr="0006036A">
        <w:rPr>
          <w:color w:val="666666"/>
          <w:sz w:val="28"/>
          <w:szCs w:val="28"/>
        </w:rPr>
        <w:instrText xml:space="preserve"> HYPERLINK "http://resource.history.org.ua/cgi-bin/eiu/history.exe?Z21ID=&amp;I21DBN=EIU&amp;P21DBN=EIU&amp;S21STN=1&amp;S21REF=10&amp;S21FMT=eiu_all&amp;C21COM=S&amp;S21CNR=20&amp;S21P01=0&amp;S21P02=0&amp;S21P03=TRN=&amp;S21COLORTERMS=0&amp;S21STR=Znachkovi_tovaryshi" \o "Перейти" </w:instrText>
      </w:r>
      <w:r w:rsidRPr="0006036A">
        <w:rPr>
          <w:color w:val="666666"/>
          <w:sz w:val="28"/>
          <w:szCs w:val="28"/>
        </w:rPr>
        <w:fldChar w:fldCharType="separate"/>
      </w:r>
      <w:r w:rsidRPr="0006036A">
        <w:rPr>
          <w:rStyle w:val="a4"/>
          <w:color w:val="666666"/>
          <w:sz w:val="28"/>
          <w:szCs w:val="28"/>
        </w:rPr>
        <w:t>значковий</w:t>
      </w:r>
      <w:proofErr w:type="spellEnd"/>
      <w:r w:rsidRPr="0006036A">
        <w:rPr>
          <w:rStyle w:val="a4"/>
          <w:color w:val="666666"/>
          <w:sz w:val="28"/>
          <w:szCs w:val="28"/>
        </w:rPr>
        <w:t xml:space="preserve"> </w:t>
      </w:r>
      <w:proofErr w:type="spellStart"/>
      <w:r w:rsidRPr="0006036A">
        <w:rPr>
          <w:rStyle w:val="a4"/>
          <w:color w:val="666666"/>
          <w:sz w:val="28"/>
          <w:szCs w:val="28"/>
        </w:rPr>
        <w:t>товариш</w:t>
      </w:r>
      <w:proofErr w:type="spellEnd"/>
      <w:r w:rsidRPr="0006036A">
        <w:rPr>
          <w:color w:val="666666"/>
          <w:sz w:val="28"/>
          <w:szCs w:val="28"/>
        </w:rPr>
        <w:fldChar w:fldCharType="end"/>
      </w:r>
      <w:r w:rsidRPr="0006036A">
        <w:rPr>
          <w:color w:val="666666"/>
          <w:sz w:val="28"/>
          <w:szCs w:val="28"/>
        </w:rPr>
        <w:t> </w:t>
      </w:r>
      <w:proofErr w:type="spellStart"/>
      <w:r w:rsidRPr="0006036A">
        <w:rPr>
          <w:color w:val="666666"/>
          <w:sz w:val="28"/>
          <w:szCs w:val="28"/>
        </w:rPr>
        <w:fldChar w:fldCharType="begin"/>
      </w:r>
      <w:r w:rsidRPr="0006036A">
        <w:rPr>
          <w:color w:val="666666"/>
          <w:sz w:val="28"/>
          <w:szCs w:val="28"/>
        </w:rPr>
        <w:instrText xml:space="preserve"> HYPERLINK "http://resource.history.org.ua/cgi-bin/eiu/history.exe?Z21ID=&amp;I21DBN=EIU&amp;P21DBN=EIU&amp;S21STN=1&amp;S21REF=10&amp;S21FMT=eiu_all&amp;C21COM=S&amp;S21CNR=20&amp;S21P01=0&amp;S21P02=0&amp;S21P03=TRN=&amp;S21COLORTERMS=0&amp;S21STR=Chernihivskyj_polk" \o "Перейти" </w:instrText>
      </w:r>
      <w:r w:rsidRPr="0006036A">
        <w:rPr>
          <w:color w:val="666666"/>
          <w:sz w:val="28"/>
          <w:szCs w:val="28"/>
        </w:rPr>
        <w:fldChar w:fldCharType="separate"/>
      </w:r>
      <w:r w:rsidRPr="0006036A">
        <w:rPr>
          <w:rStyle w:val="a4"/>
          <w:color w:val="666666"/>
          <w:sz w:val="28"/>
          <w:szCs w:val="28"/>
        </w:rPr>
        <w:t>Чернігівського</w:t>
      </w:r>
      <w:proofErr w:type="spellEnd"/>
      <w:r w:rsidRPr="0006036A">
        <w:rPr>
          <w:rStyle w:val="a4"/>
          <w:color w:val="666666"/>
          <w:sz w:val="28"/>
          <w:szCs w:val="28"/>
        </w:rPr>
        <w:t xml:space="preserve"> полку</w:t>
      </w:r>
      <w:r w:rsidRPr="0006036A">
        <w:rPr>
          <w:color w:val="666666"/>
          <w:sz w:val="28"/>
          <w:szCs w:val="28"/>
        </w:rPr>
        <w:fldChar w:fldCharType="end"/>
      </w:r>
      <w:r w:rsidRPr="0006036A">
        <w:rPr>
          <w:color w:val="666666"/>
          <w:sz w:val="28"/>
          <w:szCs w:val="28"/>
        </w:rPr>
        <w:t xml:space="preserve">. </w:t>
      </w:r>
      <w:proofErr w:type="spellStart"/>
      <w:r w:rsidRPr="0006036A">
        <w:rPr>
          <w:color w:val="666666"/>
          <w:sz w:val="28"/>
          <w:szCs w:val="28"/>
        </w:rPr>
        <w:t>Перебував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під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опікою</w:t>
      </w:r>
      <w:proofErr w:type="spellEnd"/>
      <w:r w:rsidRPr="0006036A">
        <w:rPr>
          <w:color w:val="666666"/>
          <w:sz w:val="28"/>
          <w:szCs w:val="28"/>
        </w:rPr>
        <w:t> </w:t>
      </w:r>
      <w:proofErr w:type="spellStart"/>
      <w:r w:rsidRPr="0006036A">
        <w:rPr>
          <w:color w:val="666666"/>
          <w:sz w:val="28"/>
          <w:szCs w:val="28"/>
        </w:rPr>
        <w:fldChar w:fldCharType="begin"/>
      </w:r>
      <w:r w:rsidRPr="0006036A">
        <w:rPr>
          <w:color w:val="666666"/>
          <w:sz w:val="28"/>
          <w:szCs w:val="28"/>
        </w:rPr>
        <w:instrText xml:space="preserve"> HYPERLINK "http://resource.history.org.ua/cgi-bin/eiu/history.exe?Z21ID=&amp;I21DBN=EIU&amp;P21DBN=EIU&amp;S21STN=1&amp;S21REF=10&amp;S21FMT=eiu_all&amp;C21COM=S&amp;S21CNR=20&amp;S21P01=0&amp;S21P02=0&amp;S21P03=TRN=&amp;S21COLORTERMS=0&amp;S21STR=Getman" \o "Перейти" </w:instrText>
      </w:r>
      <w:r w:rsidRPr="0006036A">
        <w:rPr>
          <w:color w:val="666666"/>
          <w:sz w:val="28"/>
          <w:szCs w:val="28"/>
        </w:rPr>
        <w:fldChar w:fldCharType="separate"/>
      </w:r>
      <w:r w:rsidRPr="0006036A">
        <w:rPr>
          <w:rStyle w:val="a4"/>
          <w:color w:val="666666"/>
          <w:sz w:val="28"/>
          <w:szCs w:val="28"/>
        </w:rPr>
        <w:t>гетьмана</w:t>
      </w:r>
      <w:proofErr w:type="spellEnd"/>
      <w:r w:rsidRPr="0006036A">
        <w:rPr>
          <w:color w:val="666666"/>
          <w:sz w:val="28"/>
          <w:szCs w:val="28"/>
        </w:rPr>
        <w:fldChar w:fldCharType="end"/>
      </w:r>
      <w:r w:rsidRPr="0006036A">
        <w:rPr>
          <w:color w:val="666666"/>
          <w:sz w:val="28"/>
          <w:szCs w:val="28"/>
        </w:rPr>
        <w:t> </w:t>
      </w:r>
      <w:proofErr w:type="spellStart"/>
      <w:r w:rsidRPr="0006036A">
        <w:rPr>
          <w:color w:val="666666"/>
          <w:sz w:val="28"/>
          <w:szCs w:val="28"/>
        </w:rPr>
        <w:fldChar w:fldCharType="begin"/>
      </w:r>
      <w:r w:rsidRPr="0006036A">
        <w:rPr>
          <w:color w:val="666666"/>
          <w:sz w:val="28"/>
          <w:szCs w:val="28"/>
        </w:rPr>
        <w:instrText xml:space="preserve"> HYPERLINK "http://resource.history.org.ua/cgi-bin/eiu/history.exe?Z21ID=&amp;I21DBN=EIU&amp;P21DBN=EIU&amp;S21STN=1&amp;S21REF=10&amp;S21FMT=eiu_all&amp;C21COM=S&amp;S21CNR=20&amp;S21P01=0&amp;S21P02=0&amp;S21P03=TRN=&amp;S21COLORTERMS=0&amp;S21STR=Samojlovych_I" \o "Перейти" </w:instrText>
      </w:r>
      <w:r w:rsidRPr="0006036A">
        <w:rPr>
          <w:color w:val="666666"/>
          <w:sz w:val="28"/>
          <w:szCs w:val="28"/>
        </w:rPr>
        <w:fldChar w:fldCharType="separate"/>
      </w:r>
      <w:r w:rsidRPr="0006036A">
        <w:rPr>
          <w:rStyle w:val="a4"/>
          <w:color w:val="666666"/>
          <w:sz w:val="28"/>
          <w:szCs w:val="28"/>
        </w:rPr>
        <w:t>І.Самойловича</w:t>
      </w:r>
      <w:proofErr w:type="spellEnd"/>
      <w:r w:rsidRPr="0006036A">
        <w:rPr>
          <w:color w:val="666666"/>
          <w:sz w:val="28"/>
          <w:szCs w:val="28"/>
        </w:rPr>
        <w:fldChar w:fldCharType="end"/>
      </w:r>
      <w:r w:rsidRPr="0006036A">
        <w:rPr>
          <w:color w:val="666666"/>
          <w:sz w:val="28"/>
          <w:szCs w:val="28"/>
        </w:rPr>
        <w:t xml:space="preserve">. </w:t>
      </w:r>
      <w:proofErr w:type="spellStart"/>
      <w:r w:rsidRPr="0006036A">
        <w:rPr>
          <w:color w:val="666666"/>
          <w:sz w:val="28"/>
          <w:szCs w:val="28"/>
        </w:rPr>
        <w:t>Після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скинення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останнього</w:t>
      </w:r>
      <w:proofErr w:type="spellEnd"/>
      <w:r w:rsidRPr="0006036A">
        <w:rPr>
          <w:color w:val="666666"/>
          <w:sz w:val="28"/>
          <w:szCs w:val="28"/>
        </w:rPr>
        <w:t xml:space="preserve"> з </w:t>
      </w:r>
      <w:proofErr w:type="spellStart"/>
      <w:r w:rsidRPr="0006036A">
        <w:rPr>
          <w:color w:val="666666"/>
          <w:sz w:val="28"/>
          <w:szCs w:val="28"/>
        </w:rPr>
        <w:t>гетьманства</w:t>
      </w:r>
      <w:proofErr w:type="spellEnd"/>
      <w:r w:rsidRPr="0006036A">
        <w:rPr>
          <w:color w:val="666666"/>
          <w:sz w:val="28"/>
          <w:szCs w:val="28"/>
        </w:rPr>
        <w:t xml:space="preserve"> П. разом </w:t>
      </w:r>
      <w:proofErr w:type="spellStart"/>
      <w:r w:rsidRPr="0006036A">
        <w:rPr>
          <w:color w:val="666666"/>
          <w:sz w:val="28"/>
          <w:szCs w:val="28"/>
        </w:rPr>
        <w:t>із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батьком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зазнав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переслідувань</w:t>
      </w:r>
      <w:proofErr w:type="spellEnd"/>
      <w:r w:rsidRPr="0006036A">
        <w:rPr>
          <w:color w:val="666666"/>
          <w:sz w:val="28"/>
          <w:szCs w:val="28"/>
        </w:rPr>
        <w:t xml:space="preserve"> з боку </w:t>
      </w:r>
      <w:proofErr w:type="spellStart"/>
      <w:r w:rsidRPr="0006036A">
        <w:rPr>
          <w:color w:val="666666"/>
          <w:sz w:val="28"/>
          <w:szCs w:val="28"/>
        </w:rPr>
        <w:t>гетьмана</w:t>
      </w:r>
      <w:proofErr w:type="spellEnd"/>
      <w:r w:rsidRPr="0006036A">
        <w:rPr>
          <w:color w:val="666666"/>
          <w:sz w:val="28"/>
          <w:szCs w:val="28"/>
        </w:rPr>
        <w:t> </w:t>
      </w:r>
      <w:proofErr w:type="spellStart"/>
      <w:r w:rsidRPr="0006036A">
        <w:rPr>
          <w:color w:val="666666"/>
          <w:sz w:val="28"/>
          <w:szCs w:val="28"/>
        </w:rPr>
        <w:fldChar w:fldCharType="begin"/>
      </w:r>
      <w:r w:rsidRPr="0006036A">
        <w:rPr>
          <w:color w:val="666666"/>
          <w:sz w:val="28"/>
          <w:szCs w:val="28"/>
        </w:rPr>
        <w:instrText xml:space="preserve"> HYPERLINK "http://resource.history.org.ua/cgi-bin/eiu/history.exe?Z21ID=&amp;I21DBN=EIU&amp;P21DBN=EIU&amp;S21STN=1&amp;S21REF=10&amp;S21FMT=eiu_all&amp;C21COM=S&amp;S21CNR=20&amp;S21P01=0&amp;S21P02=0&amp;S21P03=TRN=&amp;S21COLORTERMS=0&amp;S21STR=Mazepa_I_S" \o "Перейти" </w:instrText>
      </w:r>
      <w:r w:rsidRPr="0006036A">
        <w:rPr>
          <w:color w:val="666666"/>
          <w:sz w:val="28"/>
          <w:szCs w:val="28"/>
        </w:rPr>
        <w:fldChar w:fldCharType="separate"/>
      </w:r>
      <w:r w:rsidRPr="0006036A">
        <w:rPr>
          <w:rStyle w:val="a4"/>
          <w:color w:val="666666"/>
          <w:sz w:val="28"/>
          <w:szCs w:val="28"/>
        </w:rPr>
        <w:t>І.Мазепи</w:t>
      </w:r>
      <w:proofErr w:type="spellEnd"/>
      <w:r w:rsidRPr="0006036A">
        <w:rPr>
          <w:color w:val="666666"/>
          <w:sz w:val="28"/>
          <w:szCs w:val="28"/>
        </w:rPr>
        <w:fldChar w:fldCharType="end"/>
      </w:r>
      <w:r w:rsidRPr="0006036A">
        <w:rPr>
          <w:color w:val="666666"/>
          <w:sz w:val="28"/>
          <w:szCs w:val="28"/>
        </w:rPr>
        <w:t xml:space="preserve">. 1692 </w:t>
      </w:r>
      <w:proofErr w:type="spellStart"/>
      <w:r w:rsidRPr="0006036A">
        <w:rPr>
          <w:color w:val="666666"/>
          <w:sz w:val="28"/>
          <w:szCs w:val="28"/>
        </w:rPr>
        <w:t>притягувався</w:t>
      </w:r>
      <w:proofErr w:type="spellEnd"/>
      <w:r w:rsidRPr="0006036A">
        <w:rPr>
          <w:color w:val="666666"/>
          <w:sz w:val="28"/>
          <w:szCs w:val="28"/>
        </w:rPr>
        <w:t xml:space="preserve"> до </w:t>
      </w:r>
      <w:proofErr w:type="spellStart"/>
      <w:r w:rsidRPr="0006036A">
        <w:rPr>
          <w:color w:val="666666"/>
          <w:sz w:val="28"/>
          <w:szCs w:val="28"/>
        </w:rPr>
        <w:t>слідства</w:t>
      </w:r>
      <w:proofErr w:type="spellEnd"/>
      <w:r w:rsidRPr="0006036A">
        <w:rPr>
          <w:color w:val="666666"/>
          <w:sz w:val="28"/>
          <w:szCs w:val="28"/>
        </w:rPr>
        <w:t xml:space="preserve"> у </w:t>
      </w:r>
      <w:proofErr w:type="spellStart"/>
      <w:r w:rsidRPr="0006036A">
        <w:rPr>
          <w:color w:val="666666"/>
          <w:sz w:val="28"/>
          <w:szCs w:val="28"/>
        </w:rPr>
        <w:t>справі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ченця</w:t>
      </w:r>
      <w:proofErr w:type="spellEnd"/>
      <w:r w:rsidRPr="0006036A">
        <w:rPr>
          <w:color w:val="666666"/>
          <w:sz w:val="28"/>
          <w:szCs w:val="28"/>
        </w:rPr>
        <w:t xml:space="preserve"> Соломона за </w:t>
      </w:r>
      <w:proofErr w:type="spellStart"/>
      <w:r w:rsidRPr="0006036A">
        <w:rPr>
          <w:color w:val="666666"/>
          <w:sz w:val="28"/>
          <w:szCs w:val="28"/>
        </w:rPr>
        <w:t>звинуваченням</w:t>
      </w:r>
      <w:proofErr w:type="spellEnd"/>
      <w:r w:rsidRPr="0006036A">
        <w:rPr>
          <w:color w:val="666666"/>
          <w:sz w:val="28"/>
          <w:szCs w:val="28"/>
        </w:rPr>
        <w:t xml:space="preserve"> у </w:t>
      </w:r>
      <w:proofErr w:type="spellStart"/>
      <w:r w:rsidRPr="0006036A">
        <w:rPr>
          <w:color w:val="666666"/>
          <w:sz w:val="28"/>
          <w:szCs w:val="28"/>
        </w:rPr>
        <w:t>держ</w:t>
      </w:r>
      <w:proofErr w:type="spellEnd"/>
      <w:r w:rsidRPr="0006036A">
        <w:rPr>
          <w:color w:val="666666"/>
          <w:sz w:val="28"/>
          <w:szCs w:val="28"/>
        </w:rPr>
        <w:t xml:space="preserve">. </w:t>
      </w:r>
      <w:proofErr w:type="spellStart"/>
      <w:r w:rsidRPr="0006036A">
        <w:rPr>
          <w:color w:val="666666"/>
          <w:sz w:val="28"/>
          <w:szCs w:val="28"/>
        </w:rPr>
        <w:t>зраді</w:t>
      </w:r>
      <w:proofErr w:type="spellEnd"/>
      <w:r w:rsidRPr="0006036A">
        <w:rPr>
          <w:color w:val="666666"/>
          <w:sz w:val="28"/>
          <w:szCs w:val="28"/>
        </w:rPr>
        <w:t xml:space="preserve">. І </w:t>
      </w:r>
      <w:proofErr w:type="spellStart"/>
      <w:r w:rsidRPr="0006036A">
        <w:rPr>
          <w:color w:val="666666"/>
          <w:sz w:val="28"/>
          <w:szCs w:val="28"/>
        </w:rPr>
        <w:t>хоча</w:t>
      </w:r>
      <w:proofErr w:type="spellEnd"/>
      <w:r w:rsidRPr="0006036A">
        <w:rPr>
          <w:color w:val="666666"/>
          <w:sz w:val="28"/>
          <w:szCs w:val="28"/>
        </w:rPr>
        <w:t xml:space="preserve"> вина П. доведена не </w:t>
      </w:r>
      <w:proofErr w:type="spellStart"/>
      <w:r w:rsidRPr="0006036A">
        <w:rPr>
          <w:color w:val="666666"/>
          <w:sz w:val="28"/>
          <w:szCs w:val="28"/>
        </w:rPr>
        <w:t>була</w:t>
      </w:r>
      <w:proofErr w:type="spellEnd"/>
      <w:r w:rsidRPr="0006036A">
        <w:rPr>
          <w:color w:val="666666"/>
          <w:sz w:val="28"/>
          <w:szCs w:val="28"/>
        </w:rPr>
        <w:t xml:space="preserve">, </w:t>
      </w:r>
      <w:proofErr w:type="spellStart"/>
      <w:r w:rsidRPr="0006036A">
        <w:rPr>
          <w:color w:val="666666"/>
          <w:sz w:val="28"/>
          <w:szCs w:val="28"/>
        </w:rPr>
        <w:t>йому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було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перекрито</w:t>
      </w:r>
      <w:proofErr w:type="spellEnd"/>
      <w:r w:rsidRPr="0006036A">
        <w:rPr>
          <w:color w:val="666666"/>
          <w:sz w:val="28"/>
          <w:szCs w:val="28"/>
        </w:rPr>
        <w:t xml:space="preserve"> шлях до </w:t>
      </w:r>
      <w:proofErr w:type="spellStart"/>
      <w:r w:rsidRPr="0006036A">
        <w:rPr>
          <w:color w:val="666666"/>
          <w:sz w:val="28"/>
          <w:szCs w:val="28"/>
        </w:rPr>
        <w:t>обіймання</w:t>
      </w:r>
      <w:proofErr w:type="spellEnd"/>
      <w:r w:rsidRPr="0006036A">
        <w:rPr>
          <w:color w:val="666666"/>
          <w:sz w:val="28"/>
          <w:szCs w:val="28"/>
        </w:rPr>
        <w:t xml:space="preserve"> будь-</w:t>
      </w:r>
      <w:proofErr w:type="spellStart"/>
      <w:r w:rsidRPr="0006036A">
        <w:rPr>
          <w:color w:val="666666"/>
          <w:sz w:val="28"/>
          <w:szCs w:val="28"/>
        </w:rPr>
        <w:t>яких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старшинських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урядів</w:t>
      </w:r>
      <w:proofErr w:type="spellEnd"/>
      <w:r w:rsidRPr="0006036A">
        <w:rPr>
          <w:color w:val="666666"/>
          <w:sz w:val="28"/>
          <w:szCs w:val="28"/>
        </w:rPr>
        <w:t>.</w:t>
      </w:r>
    </w:p>
    <w:p w:rsidR="0006036A" w:rsidRPr="0006036A" w:rsidRDefault="0006036A" w:rsidP="0006036A">
      <w:pPr>
        <w:pStyle w:val="a3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06036A">
        <w:rPr>
          <w:color w:val="666666"/>
          <w:sz w:val="28"/>
          <w:szCs w:val="28"/>
        </w:rPr>
        <w:t xml:space="preserve">Лише 1705 П. за </w:t>
      </w:r>
      <w:proofErr w:type="spellStart"/>
      <w:r w:rsidRPr="0006036A">
        <w:rPr>
          <w:color w:val="666666"/>
          <w:sz w:val="28"/>
          <w:szCs w:val="28"/>
        </w:rPr>
        <w:t>згодою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І.Мазепи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був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обраний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черніг</w:t>
      </w:r>
      <w:proofErr w:type="spellEnd"/>
      <w:r w:rsidRPr="0006036A">
        <w:rPr>
          <w:color w:val="666666"/>
          <w:sz w:val="28"/>
          <w:szCs w:val="28"/>
        </w:rPr>
        <w:t xml:space="preserve">. полковником. </w:t>
      </w:r>
      <w:proofErr w:type="spellStart"/>
      <w:r w:rsidRPr="0006036A">
        <w:rPr>
          <w:color w:val="666666"/>
          <w:sz w:val="28"/>
          <w:szCs w:val="28"/>
        </w:rPr>
        <w:t>Восени</w:t>
      </w:r>
      <w:proofErr w:type="spellEnd"/>
      <w:r w:rsidRPr="0006036A">
        <w:rPr>
          <w:color w:val="666666"/>
          <w:sz w:val="28"/>
          <w:szCs w:val="28"/>
        </w:rPr>
        <w:t xml:space="preserve"> 1708 </w:t>
      </w:r>
      <w:proofErr w:type="spellStart"/>
      <w:r w:rsidRPr="0006036A">
        <w:rPr>
          <w:color w:val="666666"/>
          <w:sz w:val="28"/>
          <w:szCs w:val="28"/>
        </w:rPr>
        <w:t>він</w:t>
      </w:r>
      <w:proofErr w:type="spellEnd"/>
      <w:r w:rsidRPr="0006036A">
        <w:rPr>
          <w:color w:val="666666"/>
          <w:sz w:val="28"/>
          <w:szCs w:val="28"/>
        </w:rPr>
        <w:t xml:space="preserve"> не </w:t>
      </w:r>
      <w:proofErr w:type="spellStart"/>
      <w:r w:rsidRPr="0006036A">
        <w:rPr>
          <w:color w:val="666666"/>
          <w:sz w:val="28"/>
          <w:szCs w:val="28"/>
        </w:rPr>
        <w:t>підтримав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антирос</w:t>
      </w:r>
      <w:proofErr w:type="spellEnd"/>
      <w:r w:rsidRPr="0006036A">
        <w:rPr>
          <w:color w:val="666666"/>
          <w:sz w:val="28"/>
          <w:szCs w:val="28"/>
        </w:rPr>
        <w:t xml:space="preserve">. </w:t>
      </w:r>
      <w:proofErr w:type="spellStart"/>
      <w:r w:rsidRPr="0006036A">
        <w:rPr>
          <w:color w:val="666666"/>
          <w:sz w:val="28"/>
          <w:szCs w:val="28"/>
        </w:rPr>
        <w:t>виступу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І.Мазепи</w:t>
      </w:r>
      <w:proofErr w:type="spellEnd"/>
      <w:r w:rsidRPr="0006036A">
        <w:rPr>
          <w:color w:val="666666"/>
          <w:sz w:val="28"/>
          <w:szCs w:val="28"/>
        </w:rPr>
        <w:t xml:space="preserve"> і на ген. </w:t>
      </w:r>
      <w:proofErr w:type="spellStart"/>
      <w:r w:rsidRPr="0006036A">
        <w:rPr>
          <w:color w:val="666666"/>
          <w:sz w:val="28"/>
          <w:szCs w:val="28"/>
        </w:rPr>
        <w:t>раді</w:t>
      </w:r>
      <w:proofErr w:type="spellEnd"/>
      <w:r w:rsidRPr="0006036A">
        <w:rPr>
          <w:color w:val="666666"/>
          <w:sz w:val="28"/>
          <w:szCs w:val="28"/>
        </w:rPr>
        <w:t xml:space="preserve"> 1 листопада 1708 </w:t>
      </w:r>
      <w:proofErr w:type="spellStart"/>
      <w:r w:rsidRPr="0006036A">
        <w:rPr>
          <w:color w:val="666666"/>
          <w:sz w:val="28"/>
          <w:szCs w:val="28"/>
        </w:rPr>
        <w:t>був</w:t>
      </w:r>
      <w:proofErr w:type="spellEnd"/>
      <w:r w:rsidRPr="0006036A">
        <w:rPr>
          <w:color w:val="666666"/>
          <w:sz w:val="28"/>
          <w:szCs w:val="28"/>
        </w:rPr>
        <w:t xml:space="preserve"> одним </w:t>
      </w:r>
      <w:proofErr w:type="spellStart"/>
      <w:r w:rsidRPr="0006036A">
        <w:rPr>
          <w:color w:val="666666"/>
          <w:sz w:val="28"/>
          <w:szCs w:val="28"/>
        </w:rPr>
        <w:t>із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найбільш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реальних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претендентів</w:t>
      </w:r>
      <w:proofErr w:type="spellEnd"/>
      <w:r w:rsidRPr="0006036A">
        <w:rPr>
          <w:color w:val="666666"/>
          <w:sz w:val="28"/>
          <w:szCs w:val="28"/>
        </w:rPr>
        <w:t xml:space="preserve"> на </w:t>
      </w:r>
      <w:proofErr w:type="spellStart"/>
      <w:r w:rsidRPr="0006036A">
        <w:rPr>
          <w:color w:val="666666"/>
          <w:sz w:val="28"/>
          <w:szCs w:val="28"/>
        </w:rPr>
        <w:t>гетьманство</w:t>
      </w:r>
      <w:proofErr w:type="spellEnd"/>
      <w:r w:rsidRPr="0006036A">
        <w:rPr>
          <w:color w:val="666666"/>
          <w:sz w:val="28"/>
          <w:szCs w:val="28"/>
        </w:rPr>
        <w:t xml:space="preserve">. </w:t>
      </w:r>
      <w:proofErr w:type="spellStart"/>
      <w:r w:rsidRPr="0006036A">
        <w:rPr>
          <w:color w:val="666666"/>
          <w:sz w:val="28"/>
          <w:szCs w:val="28"/>
        </w:rPr>
        <w:t>Однак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його</w:t>
      </w:r>
      <w:proofErr w:type="spellEnd"/>
      <w:r w:rsidRPr="0006036A">
        <w:rPr>
          <w:color w:val="666666"/>
          <w:sz w:val="28"/>
          <w:szCs w:val="28"/>
        </w:rPr>
        <w:t xml:space="preserve"> кандидатуру </w:t>
      </w:r>
      <w:proofErr w:type="spellStart"/>
      <w:r w:rsidRPr="0006036A">
        <w:rPr>
          <w:color w:val="666666"/>
          <w:sz w:val="28"/>
          <w:szCs w:val="28"/>
        </w:rPr>
        <w:t>відхилив</w:t>
      </w:r>
      <w:proofErr w:type="spellEnd"/>
      <w:r w:rsidRPr="0006036A">
        <w:rPr>
          <w:color w:val="666666"/>
          <w:sz w:val="28"/>
          <w:szCs w:val="28"/>
        </w:rPr>
        <w:t xml:space="preserve"> рос. </w:t>
      </w:r>
      <w:proofErr w:type="spellStart"/>
      <w:r w:rsidRPr="0006036A">
        <w:rPr>
          <w:color w:val="666666"/>
          <w:sz w:val="28"/>
          <w:szCs w:val="28"/>
        </w:rPr>
        <w:t>цар</w:t>
      </w:r>
      <w:proofErr w:type="spellEnd"/>
      <w:r w:rsidRPr="0006036A">
        <w:rPr>
          <w:color w:val="666666"/>
          <w:sz w:val="28"/>
          <w:szCs w:val="28"/>
        </w:rPr>
        <w:t> </w:t>
      </w:r>
      <w:hyperlink r:id="rId7" w:tooltip="Перейти" w:history="1">
        <w:r w:rsidRPr="0006036A">
          <w:rPr>
            <w:rStyle w:val="a4"/>
            <w:color w:val="666666"/>
            <w:sz w:val="28"/>
            <w:szCs w:val="28"/>
          </w:rPr>
          <w:t>Петро I</w:t>
        </w:r>
      </w:hyperlink>
      <w:r w:rsidRPr="0006036A">
        <w:rPr>
          <w:color w:val="666666"/>
          <w:sz w:val="28"/>
          <w:szCs w:val="28"/>
        </w:rPr>
        <w:t xml:space="preserve">, </w:t>
      </w:r>
      <w:proofErr w:type="spellStart"/>
      <w:r w:rsidRPr="0006036A">
        <w:rPr>
          <w:color w:val="666666"/>
          <w:sz w:val="28"/>
          <w:szCs w:val="28"/>
        </w:rPr>
        <w:t>оскільки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мав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сумніви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щодо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політ</w:t>
      </w:r>
      <w:proofErr w:type="spellEnd"/>
      <w:r w:rsidRPr="0006036A">
        <w:rPr>
          <w:color w:val="666666"/>
          <w:sz w:val="28"/>
          <w:szCs w:val="28"/>
        </w:rPr>
        <w:t xml:space="preserve">. </w:t>
      </w:r>
      <w:proofErr w:type="spellStart"/>
      <w:r w:rsidRPr="0006036A">
        <w:rPr>
          <w:color w:val="666666"/>
          <w:sz w:val="28"/>
          <w:szCs w:val="28"/>
        </w:rPr>
        <w:t>лояльності</w:t>
      </w:r>
      <w:proofErr w:type="spellEnd"/>
      <w:r w:rsidRPr="0006036A">
        <w:rPr>
          <w:color w:val="666666"/>
          <w:sz w:val="28"/>
          <w:szCs w:val="28"/>
        </w:rPr>
        <w:t xml:space="preserve"> претендента.</w:t>
      </w:r>
    </w:p>
    <w:p w:rsidR="0006036A" w:rsidRPr="0006036A" w:rsidRDefault="0006036A" w:rsidP="0006036A">
      <w:pPr>
        <w:pStyle w:val="a3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proofErr w:type="spellStart"/>
      <w:r w:rsidRPr="0006036A">
        <w:rPr>
          <w:color w:val="666666"/>
          <w:sz w:val="28"/>
          <w:szCs w:val="28"/>
        </w:rPr>
        <w:t>Протягом</w:t>
      </w:r>
      <w:proofErr w:type="spellEnd"/>
      <w:r w:rsidRPr="0006036A">
        <w:rPr>
          <w:color w:val="666666"/>
          <w:sz w:val="28"/>
          <w:szCs w:val="28"/>
        </w:rPr>
        <w:t xml:space="preserve"> 1710 – на </w:t>
      </w:r>
      <w:proofErr w:type="spellStart"/>
      <w:r w:rsidRPr="0006036A">
        <w:rPr>
          <w:color w:val="666666"/>
          <w:sz w:val="28"/>
          <w:szCs w:val="28"/>
        </w:rPr>
        <w:t>поч</w:t>
      </w:r>
      <w:proofErr w:type="spellEnd"/>
      <w:r w:rsidRPr="0006036A">
        <w:rPr>
          <w:color w:val="666666"/>
          <w:sz w:val="28"/>
          <w:szCs w:val="28"/>
        </w:rPr>
        <w:t xml:space="preserve">. 1720-х </w:t>
      </w:r>
      <w:proofErr w:type="spellStart"/>
      <w:r w:rsidRPr="0006036A">
        <w:rPr>
          <w:color w:val="666666"/>
          <w:sz w:val="28"/>
          <w:szCs w:val="28"/>
        </w:rPr>
        <w:t>рр</w:t>
      </w:r>
      <w:proofErr w:type="spellEnd"/>
      <w:r w:rsidRPr="0006036A">
        <w:rPr>
          <w:color w:val="666666"/>
          <w:sz w:val="28"/>
          <w:szCs w:val="28"/>
        </w:rPr>
        <w:t xml:space="preserve">. П., </w:t>
      </w:r>
      <w:proofErr w:type="spellStart"/>
      <w:r w:rsidRPr="0006036A">
        <w:rPr>
          <w:color w:val="666666"/>
          <w:sz w:val="28"/>
          <w:szCs w:val="28"/>
        </w:rPr>
        <w:t>залишаючись</w:t>
      </w:r>
      <w:proofErr w:type="spellEnd"/>
      <w:r w:rsidRPr="0006036A">
        <w:rPr>
          <w:color w:val="666666"/>
          <w:sz w:val="28"/>
          <w:szCs w:val="28"/>
        </w:rPr>
        <w:t xml:space="preserve"> на </w:t>
      </w:r>
      <w:proofErr w:type="spellStart"/>
      <w:r w:rsidRPr="0006036A">
        <w:rPr>
          <w:color w:val="666666"/>
          <w:sz w:val="28"/>
          <w:szCs w:val="28"/>
        </w:rPr>
        <w:t>уряді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черніг</w:t>
      </w:r>
      <w:proofErr w:type="spellEnd"/>
      <w:r w:rsidRPr="0006036A">
        <w:rPr>
          <w:color w:val="666666"/>
          <w:sz w:val="28"/>
          <w:szCs w:val="28"/>
        </w:rPr>
        <w:t xml:space="preserve">. полковника, </w:t>
      </w:r>
      <w:proofErr w:type="spellStart"/>
      <w:r w:rsidRPr="0006036A">
        <w:rPr>
          <w:color w:val="666666"/>
          <w:sz w:val="28"/>
          <w:szCs w:val="28"/>
        </w:rPr>
        <w:t>розгорнув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активну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госп</w:t>
      </w:r>
      <w:proofErr w:type="spellEnd"/>
      <w:r w:rsidRPr="0006036A">
        <w:rPr>
          <w:color w:val="666666"/>
          <w:sz w:val="28"/>
          <w:szCs w:val="28"/>
        </w:rPr>
        <w:t xml:space="preserve">. </w:t>
      </w:r>
      <w:proofErr w:type="spellStart"/>
      <w:r w:rsidRPr="0006036A">
        <w:rPr>
          <w:color w:val="666666"/>
          <w:sz w:val="28"/>
          <w:szCs w:val="28"/>
        </w:rPr>
        <w:t>діяльність</w:t>
      </w:r>
      <w:proofErr w:type="spellEnd"/>
      <w:r w:rsidRPr="0006036A">
        <w:rPr>
          <w:color w:val="666666"/>
          <w:sz w:val="28"/>
          <w:szCs w:val="28"/>
        </w:rPr>
        <w:t xml:space="preserve">: </w:t>
      </w:r>
      <w:proofErr w:type="spellStart"/>
      <w:r w:rsidRPr="0006036A">
        <w:rPr>
          <w:color w:val="666666"/>
          <w:sz w:val="28"/>
          <w:szCs w:val="28"/>
        </w:rPr>
        <w:t>скуповував</w:t>
      </w:r>
      <w:proofErr w:type="spellEnd"/>
      <w:r w:rsidRPr="0006036A">
        <w:rPr>
          <w:color w:val="666666"/>
          <w:sz w:val="28"/>
          <w:szCs w:val="28"/>
        </w:rPr>
        <w:t xml:space="preserve"> й </w:t>
      </w:r>
      <w:proofErr w:type="spellStart"/>
      <w:r w:rsidRPr="0006036A">
        <w:rPr>
          <w:color w:val="666666"/>
          <w:sz w:val="28"/>
          <w:szCs w:val="28"/>
        </w:rPr>
        <w:t>освоював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нові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землі</w:t>
      </w:r>
      <w:proofErr w:type="spellEnd"/>
      <w:r w:rsidRPr="0006036A">
        <w:rPr>
          <w:color w:val="666666"/>
          <w:sz w:val="28"/>
          <w:szCs w:val="28"/>
        </w:rPr>
        <w:t xml:space="preserve">, </w:t>
      </w:r>
      <w:proofErr w:type="spellStart"/>
      <w:r w:rsidRPr="0006036A">
        <w:rPr>
          <w:color w:val="666666"/>
          <w:sz w:val="28"/>
          <w:szCs w:val="28"/>
        </w:rPr>
        <w:t>будував</w:t>
      </w:r>
      <w:proofErr w:type="spellEnd"/>
      <w:r w:rsidRPr="0006036A">
        <w:rPr>
          <w:color w:val="666666"/>
          <w:sz w:val="28"/>
          <w:szCs w:val="28"/>
        </w:rPr>
        <w:t xml:space="preserve"> села і </w:t>
      </w:r>
      <w:proofErr w:type="spellStart"/>
      <w:r w:rsidRPr="0006036A">
        <w:rPr>
          <w:color w:val="666666"/>
          <w:sz w:val="28"/>
          <w:szCs w:val="28"/>
        </w:rPr>
        <w:t>містечка</w:t>
      </w:r>
      <w:proofErr w:type="spellEnd"/>
      <w:r w:rsidRPr="0006036A">
        <w:rPr>
          <w:color w:val="666666"/>
          <w:sz w:val="28"/>
          <w:szCs w:val="28"/>
        </w:rPr>
        <w:t xml:space="preserve">, </w:t>
      </w:r>
      <w:proofErr w:type="spellStart"/>
      <w:r w:rsidRPr="0006036A">
        <w:rPr>
          <w:color w:val="666666"/>
          <w:sz w:val="28"/>
          <w:szCs w:val="28"/>
        </w:rPr>
        <w:t>розвивав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промисли</w:t>
      </w:r>
      <w:proofErr w:type="spellEnd"/>
      <w:r w:rsidRPr="0006036A">
        <w:rPr>
          <w:color w:val="666666"/>
          <w:sz w:val="28"/>
          <w:szCs w:val="28"/>
        </w:rPr>
        <w:t xml:space="preserve"> та </w:t>
      </w:r>
      <w:proofErr w:type="spellStart"/>
      <w:r w:rsidRPr="0006036A">
        <w:rPr>
          <w:color w:val="666666"/>
          <w:sz w:val="28"/>
          <w:szCs w:val="28"/>
        </w:rPr>
        <w:t>здійснював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експортні</w:t>
      </w:r>
      <w:proofErr w:type="spellEnd"/>
      <w:r w:rsidRPr="0006036A">
        <w:rPr>
          <w:color w:val="666666"/>
          <w:sz w:val="28"/>
          <w:szCs w:val="28"/>
        </w:rPr>
        <w:t xml:space="preserve"> торг. </w:t>
      </w:r>
      <w:proofErr w:type="spellStart"/>
      <w:r w:rsidRPr="0006036A">
        <w:rPr>
          <w:color w:val="666666"/>
          <w:sz w:val="28"/>
          <w:szCs w:val="28"/>
        </w:rPr>
        <w:t>операції</w:t>
      </w:r>
      <w:proofErr w:type="spellEnd"/>
      <w:r w:rsidRPr="0006036A">
        <w:rPr>
          <w:color w:val="666666"/>
          <w:sz w:val="28"/>
          <w:szCs w:val="28"/>
        </w:rPr>
        <w:t xml:space="preserve">. </w:t>
      </w:r>
      <w:proofErr w:type="spellStart"/>
      <w:r w:rsidRPr="0006036A">
        <w:rPr>
          <w:color w:val="666666"/>
          <w:sz w:val="28"/>
          <w:szCs w:val="28"/>
        </w:rPr>
        <w:t>Високе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службове</w:t>
      </w:r>
      <w:proofErr w:type="spellEnd"/>
      <w:r w:rsidRPr="0006036A">
        <w:rPr>
          <w:color w:val="666666"/>
          <w:sz w:val="28"/>
          <w:szCs w:val="28"/>
        </w:rPr>
        <w:t xml:space="preserve"> становище й </w:t>
      </w:r>
      <w:proofErr w:type="spellStart"/>
      <w:r w:rsidRPr="0006036A">
        <w:rPr>
          <w:color w:val="666666"/>
          <w:sz w:val="28"/>
          <w:szCs w:val="28"/>
        </w:rPr>
        <w:t>госп</w:t>
      </w:r>
      <w:proofErr w:type="spellEnd"/>
      <w:r w:rsidRPr="0006036A">
        <w:rPr>
          <w:color w:val="666666"/>
          <w:sz w:val="28"/>
          <w:szCs w:val="28"/>
        </w:rPr>
        <w:t xml:space="preserve">. </w:t>
      </w:r>
      <w:proofErr w:type="spellStart"/>
      <w:r w:rsidRPr="0006036A">
        <w:rPr>
          <w:color w:val="666666"/>
          <w:sz w:val="28"/>
          <w:szCs w:val="28"/>
        </w:rPr>
        <w:t>активність</w:t>
      </w:r>
      <w:proofErr w:type="spellEnd"/>
      <w:r w:rsidRPr="0006036A">
        <w:rPr>
          <w:color w:val="666666"/>
          <w:sz w:val="28"/>
          <w:szCs w:val="28"/>
        </w:rPr>
        <w:t xml:space="preserve"> дали </w:t>
      </w:r>
      <w:proofErr w:type="spellStart"/>
      <w:r w:rsidRPr="0006036A">
        <w:rPr>
          <w:color w:val="666666"/>
          <w:sz w:val="28"/>
          <w:szCs w:val="28"/>
        </w:rPr>
        <w:t>змогу</w:t>
      </w:r>
      <w:proofErr w:type="spellEnd"/>
      <w:r w:rsidRPr="0006036A">
        <w:rPr>
          <w:color w:val="666666"/>
          <w:sz w:val="28"/>
          <w:szCs w:val="28"/>
        </w:rPr>
        <w:t xml:space="preserve"> П. </w:t>
      </w:r>
      <w:proofErr w:type="spellStart"/>
      <w:r w:rsidRPr="0006036A">
        <w:rPr>
          <w:color w:val="666666"/>
          <w:sz w:val="28"/>
          <w:szCs w:val="28"/>
        </w:rPr>
        <w:lastRenderedPageBreak/>
        <w:t>істотно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зміцнити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своє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матеріальне</w:t>
      </w:r>
      <w:proofErr w:type="spellEnd"/>
      <w:r w:rsidRPr="0006036A">
        <w:rPr>
          <w:color w:val="666666"/>
          <w:sz w:val="28"/>
          <w:szCs w:val="28"/>
        </w:rPr>
        <w:t xml:space="preserve"> становище, і </w:t>
      </w:r>
      <w:proofErr w:type="spellStart"/>
      <w:r w:rsidRPr="0006036A">
        <w:rPr>
          <w:color w:val="666666"/>
          <w:sz w:val="28"/>
          <w:szCs w:val="28"/>
        </w:rPr>
        <w:t>невдовзі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він</w:t>
      </w:r>
      <w:proofErr w:type="spellEnd"/>
      <w:r w:rsidRPr="0006036A">
        <w:rPr>
          <w:color w:val="666666"/>
          <w:sz w:val="28"/>
          <w:szCs w:val="28"/>
        </w:rPr>
        <w:t xml:space="preserve"> став одним </w:t>
      </w:r>
      <w:proofErr w:type="spellStart"/>
      <w:r w:rsidRPr="0006036A">
        <w:rPr>
          <w:color w:val="666666"/>
          <w:sz w:val="28"/>
          <w:szCs w:val="28"/>
        </w:rPr>
        <w:t>із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найбагатших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козац</w:t>
      </w:r>
      <w:proofErr w:type="spellEnd"/>
      <w:r w:rsidRPr="0006036A">
        <w:rPr>
          <w:color w:val="666666"/>
          <w:sz w:val="28"/>
          <w:szCs w:val="28"/>
        </w:rPr>
        <w:t xml:space="preserve">. старшин </w:t>
      </w:r>
      <w:proofErr w:type="spellStart"/>
      <w:r w:rsidRPr="0006036A">
        <w:rPr>
          <w:color w:val="666666"/>
          <w:sz w:val="28"/>
          <w:szCs w:val="28"/>
        </w:rPr>
        <w:t>Лівобереж</w:t>
      </w:r>
      <w:proofErr w:type="spellEnd"/>
      <w:r w:rsidRPr="0006036A">
        <w:rPr>
          <w:color w:val="666666"/>
          <w:sz w:val="28"/>
          <w:szCs w:val="28"/>
        </w:rPr>
        <w:t xml:space="preserve">. </w:t>
      </w:r>
      <w:proofErr w:type="spellStart"/>
      <w:r w:rsidRPr="0006036A">
        <w:rPr>
          <w:color w:val="666666"/>
          <w:sz w:val="28"/>
          <w:szCs w:val="28"/>
        </w:rPr>
        <w:t>України</w:t>
      </w:r>
      <w:proofErr w:type="spellEnd"/>
      <w:r w:rsidRPr="0006036A">
        <w:rPr>
          <w:color w:val="666666"/>
          <w:sz w:val="28"/>
          <w:szCs w:val="28"/>
        </w:rPr>
        <w:t>.</w:t>
      </w:r>
    </w:p>
    <w:p w:rsidR="0006036A" w:rsidRPr="0006036A" w:rsidRDefault="0006036A" w:rsidP="0006036A">
      <w:pPr>
        <w:pStyle w:val="a3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06036A">
        <w:rPr>
          <w:color w:val="666666"/>
          <w:sz w:val="28"/>
          <w:szCs w:val="28"/>
        </w:rPr>
        <w:t xml:space="preserve">П. належала одна з </w:t>
      </w:r>
      <w:proofErr w:type="spellStart"/>
      <w:r w:rsidRPr="0006036A">
        <w:rPr>
          <w:color w:val="666666"/>
          <w:sz w:val="28"/>
          <w:szCs w:val="28"/>
        </w:rPr>
        <w:t>найкращих</w:t>
      </w:r>
      <w:proofErr w:type="spellEnd"/>
      <w:r w:rsidRPr="0006036A">
        <w:rPr>
          <w:color w:val="666666"/>
          <w:sz w:val="28"/>
          <w:szCs w:val="28"/>
        </w:rPr>
        <w:t xml:space="preserve"> б-к в </w:t>
      </w:r>
      <w:proofErr w:type="spellStart"/>
      <w:r w:rsidRPr="0006036A">
        <w:rPr>
          <w:color w:val="666666"/>
          <w:sz w:val="28"/>
          <w:szCs w:val="28"/>
        </w:rPr>
        <w:t>Україні</w:t>
      </w:r>
      <w:proofErr w:type="spellEnd"/>
      <w:r w:rsidRPr="0006036A">
        <w:rPr>
          <w:color w:val="666666"/>
          <w:sz w:val="28"/>
          <w:szCs w:val="28"/>
        </w:rPr>
        <w:t xml:space="preserve">, </w:t>
      </w:r>
      <w:proofErr w:type="spellStart"/>
      <w:r w:rsidRPr="0006036A">
        <w:rPr>
          <w:color w:val="666666"/>
          <w:sz w:val="28"/>
          <w:szCs w:val="28"/>
        </w:rPr>
        <w:t>він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також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колекціонував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картини</w:t>
      </w:r>
      <w:proofErr w:type="spellEnd"/>
      <w:r w:rsidRPr="0006036A">
        <w:rPr>
          <w:color w:val="666666"/>
          <w:sz w:val="28"/>
          <w:szCs w:val="28"/>
        </w:rPr>
        <w:t xml:space="preserve">, </w:t>
      </w:r>
      <w:proofErr w:type="spellStart"/>
      <w:r w:rsidRPr="0006036A">
        <w:rPr>
          <w:color w:val="666666"/>
          <w:sz w:val="28"/>
          <w:szCs w:val="28"/>
        </w:rPr>
        <w:t>стародавні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ікони</w:t>
      </w:r>
      <w:proofErr w:type="spellEnd"/>
      <w:r w:rsidRPr="0006036A">
        <w:rPr>
          <w:color w:val="666666"/>
          <w:sz w:val="28"/>
          <w:szCs w:val="28"/>
        </w:rPr>
        <w:t xml:space="preserve"> та </w:t>
      </w:r>
      <w:proofErr w:type="spellStart"/>
      <w:r w:rsidRPr="0006036A">
        <w:rPr>
          <w:color w:val="666666"/>
          <w:sz w:val="28"/>
          <w:szCs w:val="28"/>
        </w:rPr>
        <w:t>зброю</w:t>
      </w:r>
      <w:proofErr w:type="spellEnd"/>
      <w:r w:rsidRPr="0006036A">
        <w:rPr>
          <w:color w:val="666666"/>
          <w:sz w:val="28"/>
          <w:szCs w:val="28"/>
        </w:rPr>
        <w:t xml:space="preserve">. </w:t>
      </w:r>
      <w:proofErr w:type="spellStart"/>
      <w:r w:rsidRPr="0006036A">
        <w:rPr>
          <w:color w:val="666666"/>
          <w:sz w:val="28"/>
          <w:szCs w:val="28"/>
        </w:rPr>
        <w:t>Цікавився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вітчизн</w:t>
      </w:r>
      <w:proofErr w:type="spellEnd"/>
      <w:r w:rsidRPr="0006036A">
        <w:rPr>
          <w:color w:val="666666"/>
          <w:sz w:val="28"/>
          <w:szCs w:val="28"/>
        </w:rPr>
        <w:t xml:space="preserve">. </w:t>
      </w:r>
      <w:proofErr w:type="spellStart"/>
      <w:r w:rsidRPr="0006036A">
        <w:rPr>
          <w:color w:val="666666"/>
          <w:sz w:val="28"/>
          <w:szCs w:val="28"/>
        </w:rPr>
        <w:t>історією</w:t>
      </w:r>
      <w:proofErr w:type="spellEnd"/>
      <w:r w:rsidRPr="0006036A">
        <w:rPr>
          <w:color w:val="666666"/>
          <w:sz w:val="28"/>
          <w:szCs w:val="28"/>
        </w:rPr>
        <w:t xml:space="preserve">. П. </w:t>
      </w:r>
      <w:proofErr w:type="spellStart"/>
      <w:r w:rsidRPr="0006036A">
        <w:rPr>
          <w:color w:val="666666"/>
          <w:sz w:val="28"/>
          <w:szCs w:val="28"/>
        </w:rPr>
        <w:t>упорядкував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стислу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істор</w:t>
      </w:r>
      <w:proofErr w:type="spellEnd"/>
      <w:r w:rsidRPr="0006036A">
        <w:rPr>
          <w:color w:val="666666"/>
          <w:sz w:val="28"/>
          <w:szCs w:val="28"/>
        </w:rPr>
        <w:t>. "</w:t>
      </w:r>
      <w:proofErr w:type="spellStart"/>
      <w:r w:rsidRPr="0006036A">
        <w:rPr>
          <w:color w:val="666666"/>
          <w:sz w:val="28"/>
          <w:szCs w:val="28"/>
        </w:rPr>
        <w:t>Кройнічку</w:t>
      </w:r>
      <w:proofErr w:type="spellEnd"/>
      <w:r w:rsidRPr="0006036A">
        <w:rPr>
          <w:color w:val="666666"/>
          <w:sz w:val="28"/>
          <w:szCs w:val="28"/>
        </w:rPr>
        <w:t xml:space="preserve">", </w:t>
      </w:r>
      <w:proofErr w:type="spellStart"/>
      <w:r w:rsidRPr="0006036A">
        <w:rPr>
          <w:color w:val="666666"/>
          <w:sz w:val="28"/>
          <w:szCs w:val="28"/>
        </w:rPr>
        <w:t>що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охоплювала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істор</w:t>
      </w:r>
      <w:proofErr w:type="spellEnd"/>
      <w:r w:rsidRPr="0006036A">
        <w:rPr>
          <w:color w:val="666666"/>
          <w:sz w:val="28"/>
          <w:szCs w:val="28"/>
        </w:rPr>
        <w:t xml:space="preserve">. </w:t>
      </w:r>
      <w:proofErr w:type="spellStart"/>
      <w:r w:rsidRPr="0006036A">
        <w:rPr>
          <w:color w:val="666666"/>
          <w:sz w:val="28"/>
          <w:szCs w:val="28"/>
        </w:rPr>
        <w:t>події</w:t>
      </w:r>
      <w:proofErr w:type="spellEnd"/>
      <w:r w:rsidRPr="0006036A">
        <w:rPr>
          <w:color w:val="666666"/>
          <w:sz w:val="28"/>
          <w:szCs w:val="28"/>
        </w:rPr>
        <w:t xml:space="preserve"> 1452–1715.</w:t>
      </w:r>
    </w:p>
    <w:p w:rsidR="0006036A" w:rsidRPr="0006036A" w:rsidRDefault="0006036A" w:rsidP="0006036A">
      <w:pPr>
        <w:pStyle w:val="a3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r w:rsidRPr="0006036A">
        <w:rPr>
          <w:color w:val="666666"/>
          <w:sz w:val="28"/>
          <w:szCs w:val="28"/>
        </w:rPr>
        <w:t xml:space="preserve">Як </w:t>
      </w:r>
      <w:proofErr w:type="spellStart"/>
      <w:r w:rsidRPr="0006036A">
        <w:rPr>
          <w:color w:val="666666"/>
          <w:sz w:val="28"/>
          <w:szCs w:val="28"/>
        </w:rPr>
        <w:t>наказний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гетьман</w:t>
      </w:r>
      <w:proofErr w:type="spellEnd"/>
      <w:r w:rsidRPr="0006036A">
        <w:rPr>
          <w:color w:val="666666"/>
          <w:sz w:val="28"/>
          <w:szCs w:val="28"/>
        </w:rPr>
        <w:t xml:space="preserve"> 1721 П. </w:t>
      </w:r>
      <w:proofErr w:type="spellStart"/>
      <w:r w:rsidRPr="0006036A">
        <w:rPr>
          <w:color w:val="666666"/>
          <w:sz w:val="28"/>
          <w:szCs w:val="28"/>
        </w:rPr>
        <w:t>очолював</w:t>
      </w:r>
      <w:proofErr w:type="spellEnd"/>
      <w:r w:rsidRPr="0006036A">
        <w:rPr>
          <w:color w:val="666666"/>
          <w:sz w:val="28"/>
          <w:szCs w:val="28"/>
        </w:rPr>
        <w:t xml:space="preserve"> 10-тис. </w:t>
      </w:r>
      <w:proofErr w:type="spellStart"/>
      <w:r w:rsidRPr="0006036A">
        <w:rPr>
          <w:color w:val="666666"/>
          <w:sz w:val="28"/>
          <w:szCs w:val="28"/>
        </w:rPr>
        <w:t>козац</w:t>
      </w:r>
      <w:proofErr w:type="spellEnd"/>
      <w:r w:rsidRPr="0006036A">
        <w:rPr>
          <w:color w:val="666666"/>
          <w:sz w:val="28"/>
          <w:szCs w:val="28"/>
        </w:rPr>
        <w:t xml:space="preserve">. корпус, </w:t>
      </w:r>
      <w:proofErr w:type="spellStart"/>
      <w:r w:rsidRPr="0006036A">
        <w:rPr>
          <w:color w:val="666666"/>
          <w:sz w:val="28"/>
          <w:szCs w:val="28"/>
        </w:rPr>
        <w:t>відправлений</w:t>
      </w:r>
      <w:proofErr w:type="spellEnd"/>
      <w:r w:rsidRPr="0006036A">
        <w:rPr>
          <w:color w:val="666666"/>
          <w:sz w:val="28"/>
          <w:szCs w:val="28"/>
        </w:rPr>
        <w:t xml:space="preserve"> за наказом царя Петра I на </w:t>
      </w:r>
      <w:proofErr w:type="spellStart"/>
      <w:r w:rsidRPr="0006036A">
        <w:rPr>
          <w:color w:val="666666"/>
          <w:sz w:val="28"/>
          <w:szCs w:val="28"/>
        </w:rPr>
        <w:t>спорудження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Ладозького</w:t>
      </w:r>
      <w:proofErr w:type="spellEnd"/>
      <w:r w:rsidRPr="0006036A">
        <w:rPr>
          <w:color w:val="666666"/>
          <w:sz w:val="28"/>
          <w:szCs w:val="28"/>
        </w:rPr>
        <w:t xml:space="preserve"> каналу. </w:t>
      </w:r>
      <w:proofErr w:type="spellStart"/>
      <w:r w:rsidRPr="0006036A">
        <w:rPr>
          <w:color w:val="666666"/>
          <w:sz w:val="28"/>
          <w:szCs w:val="28"/>
        </w:rPr>
        <w:t>Протягом</w:t>
      </w:r>
      <w:proofErr w:type="spellEnd"/>
      <w:r w:rsidRPr="0006036A">
        <w:rPr>
          <w:color w:val="666666"/>
          <w:sz w:val="28"/>
          <w:szCs w:val="28"/>
        </w:rPr>
        <w:t xml:space="preserve"> 1-ї пол. 1722 </w:t>
      </w:r>
      <w:proofErr w:type="spellStart"/>
      <w:r w:rsidRPr="0006036A">
        <w:rPr>
          <w:color w:val="666666"/>
          <w:sz w:val="28"/>
          <w:szCs w:val="28"/>
        </w:rPr>
        <w:t>заміщав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гетьмана</w:t>
      </w:r>
      <w:proofErr w:type="spellEnd"/>
      <w:r w:rsidRPr="0006036A">
        <w:rPr>
          <w:color w:val="666666"/>
          <w:sz w:val="28"/>
          <w:szCs w:val="28"/>
        </w:rPr>
        <w:t> </w:t>
      </w:r>
      <w:proofErr w:type="spellStart"/>
      <w:r w:rsidRPr="0006036A">
        <w:rPr>
          <w:color w:val="666666"/>
          <w:sz w:val="28"/>
          <w:szCs w:val="28"/>
        </w:rPr>
        <w:fldChar w:fldCharType="begin"/>
      </w:r>
      <w:r w:rsidRPr="0006036A">
        <w:rPr>
          <w:color w:val="666666"/>
          <w:sz w:val="28"/>
          <w:szCs w:val="28"/>
        </w:rPr>
        <w:instrText xml:space="preserve"> HYPERLINK "http://resource.history.org.ua/cgi-bin/eiu/history.exe?Z21ID=&amp;I21DBN=EIU&amp;P21DBN=EIU&amp;S21STN=1&amp;S21REF=10&amp;S21FMT=eiu_all&amp;C21COM=S&amp;S21CNR=20&amp;S21P01=0&amp;S21P02=0&amp;S21P03=TRN=&amp;S21COLORTERMS=0&amp;S21STR=Skoropadskyj_I" \o "Перейти" </w:instrText>
      </w:r>
      <w:r w:rsidRPr="0006036A">
        <w:rPr>
          <w:color w:val="666666"/>
          <w:sz w:val="28"/>
          <w:szCs w:val="28"/>
        </w:rPr>
        <w:fldChar w:fldCharType="separate"/>
      </w:r>
      <w:r w:rsidRPr="0006036A">
        <w:rPr>
          <w:rStyle w:val="a4"/>
          <w:color w:val="666666"/>
          <w:sz w:val="28"/>
          <w:szCs w:val="28"/>
        </w:rPr>
        <w:t>І.Скоропадського</w:t>
      </w:r>
      <w:proofErr w:type="spellEnd"/>
      <w:r w:rsidRPr="0006036A">
        <w:rPr>
          <w:color w:val="666666"/>
          <w:sz w:val="28"/>
          <w:szCs w:val="28"/>
        </w:rPr>
        <w:fldChar w:fldCharType="end"/>
      </w:r>
      <w:r w:rsidRPr="0006036A">
        <w:rPr>
          <w:color w:val="666666"/>
          <w:sz w:val="28"/>
          <w:szCs w:val="28"/>
        </w:rPr>
        <w:t> </w:t>
      </w:r>
      <w:proofErr w:type="spellStart"/>
      <w:r w:rsidRPr="0006036A">
        <w:rPr>
          <w:color w:val="666666"/>
          <w:sz w:val="28"/>
          <w:szCs w:val="28"/>
        </w:rPr>
        <w:t>під</w:t>
      </w:r>
      <w:proofErr w:type="spellEnd"/>
      <w:r w:rsidRPr="0006036A">
        <w:rPr>
          <w:color w:val="666666"/>
          <w:sz w:val="28"/>
          <w:szCs w:val="28"/>
        </w:rPr>
        <w:t xml:space="preserve"> час </w:t>
      </w:r>
      <w:proofErr w:type="spellStart"/>
      <w:r w:rsidRPr="0006036A">
        <w:rPr>
          <w:color w:val="666666"/>
          <w:sz w:val="28"/>
          <w:szCs w:val="28"/>
        </w:rPr>
        <w:t>його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відсутності</w:t>
      </w:r>
      <w:proofErr w:type="spellEnd"/>
      <w:r w:rsidRPr="0006036A">
        <w:rPr>
          <w:color w:val="666666"/>
          <w:sz w:val="28"/>
          <w:szCs w:val="28"/>
        </w:rPr>
        <w:t xml:space="preserve"> в </w:t>
      </w:r>
      <w:proofErr w:type="spellStart"/>
      <w:r w:rsidRPr="0006036A">
        <w:rPr>
          <w:color w:val="666666"/>
          <w:sz w:val="28"/>
          <w:szCs w:val="28"/>
        </w:rPr>
        <w:t>Україні</w:t>
      </w:r>
      <w:proofErr w:type="spellEnd"/>
      <w:r w:rsidRPr="0006036A">
        <w:rPr>
          <w:color w:val="666666"/>
          <w:sz w:val="28"/>
          <w:szCs w:val="28"/>
        </w:rPr>
        <w:t>.</w:t>
      </w:r>
    </w:p>
    <w:p w:rsidR="0006036A" w:rsidRPr="0006036A" w:rsidRDefault="0006036A" w:rsidP="0006036A">
      <w:pPr>
        <w:pStyle w:val="a3"/>
        <w:spacing w:before="0" w:beforeAutospacing="0" w:after="150" w:afterAutospacing="0"/>
        <w:jc w:val="both"/>
        <w:rPr>
          <w:color w:val="666666"/>
          <w:sz w:val="28"/>
          <w:szCs w:val="28"/>
        </w:rPr>
      </w:pPr>
      <w:proofErr w:type="spellStart"/>
      <w:r w:rsidRPr="0006036A">
        <w:rPr>
          <w:color w:val="666666"/>
          <w:sz w:val="28"/>
          <w:szCs w:val="28"/>
        </w:rPr>
        <w:t>Після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смерті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останнього</w:t>
      </w:r>
      <w:proofErr w:type="spellEnd"/>
      <w:r w:rsidRPr="0006036A">
        <w:rPr>
          <w:color w:val="666666"/>
          <w:sz w:val="28"/>
          <w:szCs w:val="28"/>
        </w:rPr>
        <w:t xml:space="preserve"> П. на </w:t>
      </w:r>
      <w:proofErr w:type="spellStart"/>
      <w:r w:rsidRPr="0006036A">
        <w:rPr>
          <w:color w:val="666666"/>
          <w:sz w:val="28"/>
          <w:szCs w:val="28"/>
        </w:rPr>
        <w:t>старшинській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раді</w:t>
      </w:r>
      <w:proofErr w:type="spellEnd"/>
      <w:r w:rsidRPr="0006036A">
        <w:rPr>
          <w:color w:val="666666"/>
          <w:sz w:val="28"/>
          <w:szCs w:val="28"/>
        </w:rPr>
        <w:t xml:space="preserve"> 4 </w:t>
      </w:r>
      <w:proofErr w:type="spellStart"/>
      <w:r w:rsidRPr="0006036A">
        <w:rPr>
          <w:color w:val="666666"/>
          <w:sz w:val="28"/>
          <w:szCs w:val="28"/>
        </w:rPr>
        <w:t>липня</w:t>
      </w:r>
      <w:proofErr w:type="spellEnd"/>
      <w:r w:rsidRPr="0006036A">
        <w:rPr>
          <w:color w:val="666666"/>
          <w:sz w:val="28"/>
          <w:szCs w:val="28"/>
        </w:rPr>
        <w:t xml:space="preserve"> 1722 до </w:t>
      </w:r>
      <w:proofErr w:type="spellStart"/>
      <w:r w:rsidRPr="0006036A">
        <w:rPr>
          <w:color w:val="666666"/>
          <w:sz w:val="28"/>
          <w:szCs w:val="28"/>
        </w:rPr>
        <w:t>проведення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гетьман</w:t>
      </w:r>
      <w:proofErr w:type="spellEnd"/>
      <w:r w:rsidRPr="0006036A">
        <w:rPr>
          <w:color w:val="666666"/>
          <w:sz w:val="28"/>
          <w:szCs w:val="28"/>
        </w:rPr>
        <w:t xml:space="preserve">. </w:t>
      </w:r>
      <w:proofErr w:type="spellStart"/>
      <w:r w:rsidRPr="0006036A">
        <w:rPr>
          <w:color w:val="666666"/>
          <w:sz w:val="28"/>
          <w:szCs w:val="28"/>
        </w:rPr>
        <w:t>виборів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був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обраний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наказним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гетьманом</w:t>
      </w:r>
      <w:proofErr w:type="spellEnd"/>
      <w:r w:rsidRPr="0006036A">
        <w:rPr>
          <w:color w:val="666666"/>
          <w:sz w:val="28"/>
          <w:szCs w:val="28"/>
        </w:rPr>
        <w:t xml:space="preserve">. Ставши на </w:t>
      </w:r>
      <w:proofErr w:type="spellStart"/>
      <w:r w:rsidRPr="0006036A">
        <w:rPr>
          <w:color w:val="666666"/>
          <w:sz w:val="28"/>
          <w:szCs w:val="28"/>
        </w:rPr>
        <w:t>чолі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гетьман</w:t>
      </w:r>
      <w:proofErr w:type="spellEnd"/>
      <w:r w:rsidRPr="0006036A">
        <w:rPr>
          <w:color w:val="666666"/>
          <w:sz w:val="28"/>
          <w:szCs w:val="28"/>
        </w:rPr>
        <w:t xml:space="preserve">. уряду в </w:t>
      </w:r>
      <w:proofErr w:type="spellStart"/>
      <w:r w:rsidRPr="0006036A">
        <w:rPr>
          <w:color w:val="666666"/>
          <w:sz w:val="28"/>
          <w:szCs w:val="28"/>
        </w:rPr>
        <w:t>часи</w:t>
      </w:r>
      <w:proofErr w:type="spellEnd"/>
      <w:r w:rsidRPr="0006036A">
        <w:rPr>
          <w:color w:val="666666"/>
          <w:sz w:val="28"/>
          <w:szCs w:val="28"/>
        </w:rPr>
        <w:t xml:space="preserve"> навального </w:t>
      </w:r>
      <w:proofErr w:type="spellStart"/>
      <w:r w:rsidRPr="0006036A">
        <w:rPr>
          <w:color w:val="666666"/>
          <w:sz w:val="28"/>
          <w:szCs w:val="28"/>
        </w:rPr>
        <w:t>наступу</w:t>
      </w:r>
      <w:proofErr w:type="spellEnd"/>
      <w:r w:rsidRPr="0006036A">
        <w:rPr>
          <w:color w:val="666666"/>
          <w:sz w:val="28"/>
          <w:szCs w:val="28"/>
        </w:rPr>
        <w:t xml:space="preserve"> рос. </w:t>
      </w:r>
      <w:proofErr w:type="spellStart"/>
      <w:r w:rsidRPr="0006036A">
        <w:rPr>
          <w:color w:val="666666"/>
          <w:sz w:val="28"/>
          <w:szCs w:val="28"/>
        </w:rPr>
        <w:t>імп</w:t>
      </w:r>
      <w:proofErr w:type="spellEnd"/>
      <w:r w:rsidRPr="0006036A">
        <w:rPr>
          <w:color w:val="666666"/>
          <w:sz w:val="28"/>
          <w:szCs w:val="28"/>
        </w:rPr>
        <w:t xml:space="preserve">. Петра I на </w:t>
      </w:r>
      <w:proofErr w:type="spellStart"/>
      <w:r w:rsidRPr="0006036A">
        <w:rPr>
          <w:color w:val="666666"/>
          <w:sz w:val="28"/>
          <w:szCs w:val="28"/>
        </w:rPr>
        <w:t>укр</w:t>
      </w:r>
      <w:proofErr w:type="spellEnd"/>
      <w:r w:rsidRPr="0006036A">
        <w:rPr>
          <w:color w:val="666666"/>
          <w:sz w:val="28"/>
          <w:szCs w:val="28"/>
        </w:rPr>
        <w:t>. </w:t>
      </w:r>
      <w:hyperlink r:id="rId8" w:tooltip="Перейти" w:history="1">
        <w:proofErr w:type="spellStart"/>
        <w:r w:rsidRPr="0006036A">
          <w:rPr>
            <w:rStyle w:val="a4"/>
            <w:color w:val="666666"/>
            <w:sz w:val="28"/>
            <w:szCs w:val="28"/>
          </w:rPr>
          <w:t>автономію</w:t>
        </w:r>
        <w:proofErr w:type="spellEnd"/>
      </w:hyperlink>
      <w:r w:rsidRPr="0006036A">
        <w:rPr>
          <w:color w:val="666666"/>
          <w:sz w:val="28"/>
          <w:szCs w:val="28"/>
        </w:rPr>
        <w:t xml:space="preserve">, П. </w:t>
      </w:r>
      <w:proofErr w:type="spellStart"/>
      <w:r w:rsidRPr="0006036A">
        <w:rPr>
          <w:color w:val="666666"/>
          <w:sz w:val="28"/>
          <w:szCs w:val="28"/>
        </w:rPr>
        <w:t>всілякими</w:t>
      </w:r>
      <w:proofErr w:type="spellEnd"/>
      <w:r w:rsidRPr="0006036A">
        <w:rPr>
          <w:color w:val="666666"/>
          <w:sz w:val="28"/>
          <w:szCs w:val="28"/>
        </w:rPr>
        <w:t xml:space="preserve"> способами </w:t>
      </w:r>
      <w:proofErr w:type="spellStart"/>
      <w:r w:rsidRPr="0006036A">
        <w:rPr>
          <w:color w:val="666666"/>
          <w:sz w:val="28"/>
          <w:szCs w:val="28"/>
        </w:rPr>
        <w:t>намагався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цьому</w:t>
      </w:r>
      <w:proofErr w:type="spellEnd"/>
      <w:r w:rsidRPr="0006036A">
        <w:rPr>
          <w:color w:val="666666"/>
          <w:sz w:val="28"/>
          <w:szCs w:val="28"/>
        </w:rPr>
        <w:t xml:space="preserve"> </w:t>
      </w:r>
      <w:proofErr w:type="spellStart"/>
      <w:r w:rsidRPr="0006036A">
        <w:rPr>
          <w:color w:val="666666"/>
          <w:sz w:val="28"/>
          <w:szCs w:val="28"/>
        </w:rPr>
        <w:t>протидіяти</w:t>
      </w:r>
      <w:proofErr w:type="spellEnd"/>
      <w:r w:rsidRPr="0006036A">
        <w:rPr>
          <w:color w:val="666666"/>
          <w:sz w:val="28"/>
          <w:szCs w:val="28"/>
        </w:rPr>
        <w:t>.</w:t>
      </w:r>
    </w:p>
    <w:p w:rsidR="0006036A" w:rsidRPr="0006036A" w:rsidRDefault="0006036A">
      <w:pPr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</w:pPr>
    </w:p>
    <w:p w:rsidR="0006036A" w:rsidRDefault="0006036A">
      <w:pPr>
        <w:rPr>
          <w:rFonts w:ascii="Georgia" w:hAnsi="Georgia"/>
          <w:color w:val="1F2124"/>
          <w:sz w:val="27"/>
          <w:szCs w:val="27"/>
          <w:shd w:val="clear" w:color="auto" w:fill="FFFFFF"/>
        </w:rPr>
      </w:pPr>
    </w:p>
    <w:p w:rsidR="00CC3267" w:rsidRPr="00CC3267" w:rsidRDefault="00CC3267" w:rsidP="00CC3267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rPr>
          <w:sz w:val="28"/>
          <w:szCs w:val="28"/>
          <w:lang w:val="uk-UA"/>
        </w:rPr>
      </w:pPr>
      <w:r w:rsidRPr="00CC3267">
        <w:rPr>
          <w:sz w:val="28"/>
          <w:szCs w:val="28"/>
        </w:rPr>
        <w:t>(</w:t>
      </w:r>
      <w:proofErr w:type="spellStart"/>
      <w:r w:rsidRPr="00CC3267">
        <w:rPr>
          <w:sz w:val="28"/>
          <w:szCs w:val="28"/>
        </w:rPr>
        <w:t>Витяг</w:t>
      </w:r>
      <w:proofErr w:type="spellEnd"/>
      <w:r w:rsidRPr="00CC3267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Указ Петра І про заснування малоросійської колегії</w:t>
      </w:r>
      <w:bookmarkStart w:id="0" w:name="_GoBack"/>
      <w:bookmarkEnd w:id="0"/>
    </w:p>
    <w:p w:rsidR="00CC3267" w:rsidRPr="00CC3267" w:rsidRDefault="00CC3267" w:rsidP="00CC3267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rPr>
          <w:sz w:val="28"/>
          <w:szCs w:val="28"/>
        </w:rPr>
      </w:pPr>
      <w:r w:rsidRPr="00CC3267">
        <w:rPr>
          <w:sz w:val="28"/>
          <w:szCs w:val="28"/>
        </w:rPr>
        <w:t>ГЛАВАПЕРША</w:t>
      </w:r>
    </w:p>
    <w:p w:rsidR="00CC3267" w:rsidRPr="00CC3267" w:rsidRDefault="00CC3267" w:rsidP="00CC3267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rPr>
          <w:sz w:val="28"/>
          <w:szCs w:val="28"/>
        </w:rPr>
      </w:pPr>
      <w:r w:rsidRPr="00CC3267">
        <w:rPr>
          <w:sz w:val="28"/>
          <w:szCs w:val="28"/>
        </w:rPr>
        <w:t xml:space="preserve">Про силу І </w:t>
      </w:r>
      <w:proofErr w:type="spellStart"/>
      <w:r w:rsidRPr="00CC3267">
        <w:rPr>
          <w:sz w:val="28"/>
          <w:szCs w:val="28"/>
        </w:rPr>
        <w:t>важливість</w:t>
      </w:r>
      <w:proofErr w:type="spellEnd"/>
      <w:r w:rsidRPr="00CC3267">
        <w:rPr>
          <w:sz w:val="28"/>
          <w:szCs w:val="28"/>
        </w:rPr>
        <w:t xml:space="preserve"> прав </w:t>
      </w:r>
      <w:proofErr w:type="spellStart"/>
      <w:r w:rsidRPr="00CC3267">
        <w:rPr>
          <w:sz w:val="28"/>
          <w:szCs w:val="28"/>
        </w:rPr>
        <w:t>малоросійських</w:t>
      </w:r>
      <w:proofErr w:type="spellEnd"/>
    </w:p>
    <w:p w:rsidR="00CC3267" w:rsidRPr="00CC3267" w:rsidRDefault="00CC3267" w:rsidP="00CC3267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rPr>
          <w:sz w:val="28"/>
          <w:szCs w:val="28"/>
        </w:rPr>
      </w:pPr>
      <w:r w:rsidRPr="00CC3267">
        <w:rPr>
          <w:sz w:val="28"/>
          <w:szCs w:val="28"/>
        </w:rPr>
        <w:t>Пункт 1</w:t>
      </w:r>
    </w:p>
    <w:p w:rsidR="00CC3267" w:rsidRPr="00CC3267" w:rsidRDefault="00CC3267" w:rsidP="00CC3267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rPr>
          <w:sz w:val="28"/>
          <w:szCs w:val="28"/>
        </w:rPr>
      </w:pPr>
      <w:r w:rsidRPr="00CC3267">
        <w:rPr>
          <w:sz w:val="28"/>
          <w:szCs w:val="28"/>
        </w:rPr>
        <w:t xml:space="preserve">Всякого чину і стану, </w:t>
      </w:r>
      <w:proofErr w:type="spellStart"/>
      <w:r w:rsidRPr="00CC3267">
        <w:rPr>
          <w:sz w:val="28"/>
          <w:szCs w:val="28"/>
        </w:rPr>
        <w:t>нікого</w:t>
      </w:r>
      <w:proofErr w:type="spellEnd"/>
      <w:r w:rsidRPr="00CC3267">
        <w:rPr>
          <w:sz w:val="28"/>
          <w:szCs w:val="28"/>
        </w:rPr>
        <w:t xml:space="preserve"> не </w:t>
      </w:r>
      <w:proofErr w:type="spellStart"/>
      <w:r w:rsidRPr="00CC3267">
        <w:rPr>
          <w:sz w:val="28"/>
          <w:szCs w:val="28"/>
        </w:rPr>
        <w:t>виключаючи</w:t>
      </w:r>
      <w:proofErr w:type="spellEnd"/>
      <w:r w:rsidRPr="00CC3267">
        <w:rPr>
          <w:sz w:val="28"/>
          <w:szCs w:val="28"/>
        </w:rPr>
        <w:t xml:space="preserve">, </w:t>
      </w:r>
      <w:proofErr w:type="spellStart"/>
      <w:r w:rsidRPr="00CC3267">
        <w:rPr>
          <w:sz w:val="28"/>
          <w:szCs w:val="28"/>
        </w:rPr>
        <w:t>від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вищих</w:t>
      </w:r>
      <w:proofErr w:type="spellEnd"/>
      <w:r w:rsidRPr="00CC3267">
        <w:rPr>
          <w:sz w:val="28"/>
          <w:szCs w:val="28"/>
        </w:rPr>
        <w:t xml:space="preserve"> до </w:t>
      </w:r>
      <w:proofErr w:type="spellStart"/>
      <w:r w:rsidRPr="00CC3267">
        <w:rPr>
          <w:sz w:val="28"/>
          <w:szCs w:val="28"/>
        </w:rPr>
        <w:t>нижчих</w:t>
      </w:r>
      <w:proofErr w:type="spellEnd"/>
      <w:r w:rsidRPr="00CC3267">
        <w:rPr>
          <w:sz w:val="28"/>
          <w:szCs w:val="28"/>
        </w:rPr>
        <w:t xml:space="preserve"> — духовного і </w:t>
      </w:r>
      <w:proofErr w:type="spellStart"/>
      <w:r w:rsidRPr="00CC3267">
        <w:rPr>
          <w:sz w:val="28"/>
          <w:szCs w:val="28"/>
        </w:rPr>
        <w:t>лицарськогй</w:t>
      </w:r>
      <w:proofErr w:type="spellEnd"/>
      <w:r w:rsidRPr="00CC3267">
        <w:rPr>
          <w:sz w:val="28"/>
          <w:szCs w:val="28"/>
        </w:rPr>
        <w:t xml:space="preserve">, </w:t>
      </w:r>
      <w:proofErr w:type="spellStart"/>
      <w:r w:rsidRPr="00CC3267">
        <w:rPr>
          <w:sz w:val="28"/>
          <w:szCs w:val="28"/>
        </w:rPr>
        <w:t>військового</w:t>
      </w:r>
      <w:proofErr w:type="spellEnd"/>
      <w:r w:rsidRPr="00CC3267">
        <w:rPr>
          <w:sz w:val="28"/>
          <w:szCs w:val="28"/>
        </w:rPr>
        <w:t xml:space="preserve"> і </w:t>
      </w:r>
      <w:proofErr w:type="spellStart"/>
      <w:r w:rsidRPr="00CC3267">
        <w:rPr>
          <w:sz w:val="28"/>
          <w:szCs w:val="28"/>
        </w:rPr>
        <w:t>цивільного</w:t>
      </w:r>
      <w:proofErr w:type="spellEnd"/>
      <w:r w:rsidRPr="00CC3267">
        <w:rPr>
          <w:sz w:val="28"/>
          <w:szCs w:val="28"/>
        </w:rPr>
        <w:t xml:space="preserve"> — </w:t>
      </w:r>
      <w:proofErr w:type="spellStart"/>
      <w:r w:rsidRPr="00CC3267">
        <w:rPr>
          <w:sz w:val="28"/>
          <w:szCs w:val="28"/>
        </w:rPr>
        <w:t>малоросійські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обивателі</w:t>
      </w:r>
      <w:proofErr w:type="spellEnd"/>
      <w:r w:rsidRPr="00CC3267">
        <w:rPr>
          <w:sz w:val="28"/>
          <w:szCs w:val="28"/>
        </w:rPr>
        <w:t xml:space="preserve"> і весь без </w:t>
      </w:r>
      <w:proofErr w:type="spellStart"/>
      <w:r w:rsidRPr="00CC3267">
        <w:rPr>
          <w:sz w:val="28"/>
          <w:szCs w:val="28"/>
        </w:rPr>
        <w:t>винятків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малоросійський</w:t>
      </w:r>
      <w:proofErr w:type="spellEnd"/>
      <w:r w:rsidRPr="00CC3267">
        <w:rPr>
          <w:sz w:val="28"/>
          <w:szCs w:val="28"/>
        </w:rPr>
        <w:t xml:space="preserve"> народ за артикулами, у </w:t>
      </w:r>
      <w:proofErr w:type="spellStart"/>
      <w:r w:rsidRPr="00CC3267">
        <w:rPr>
          <w:sz w:val="28"/>
          <w:szCs w:val="28"/>
        </w:rPr>
        <w:t>цьому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праві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написаними</w:t>
      </w:r>
      <w:proofErr w:type="spellEnd"/>
      <w:r w:rsidRPr="00CC3267">
        <w:rPr>
          <w:sz w:val="28"/>
          <w:szCs w:val="28"/>
        </w:rPr>
        <w:t xml:space="preserve">, у </w:t>
      </w:r>
      <w:proofErr w:type="spellStart"/>
      <w:r w:rsidRPr="00CC3267">
        <w:rPr>
          <w:sz w:val="28"/>
          <w:szCs w:val="28"/>
        </w:rPr>
        <w:t>всіх</w:t>
      </w:r>
      <w:proofErr w:type="spellEnd"/>
      <w:r w:rsidRPr="00CC3267">
        <w:rPr>
          <w:sz w:val="28"/>
          <w:szCs w:val="28"/>
        </w:rPr>
        <w:t xml:space="preserve"> справах суд і </w:t>
      </w:r>
      <w:proofErr w:type="spellStart"/>
      <w:r w:rsidRPr="00CC3267">
        <w:rPr>
          <w:sz w:val="28"/>
          <w:szCs w:val="28"/>
        </w:rPr>
        <w:t>розправу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мати</w:t>
      </w:r>
      <w:proofErr w:type="spellEnd"/>
      <w:r w:rsidRPr="00CC3267">
        <w:rPr>
          <w:sz w:val="28"/>
          <w:szCs w:val="28"/>
        </w:rPr>
        <w:t xml:space="preserve"> і </w:t>
      </w:r>
      <w:proofErr w:type="spellStart"/>
      <w:r w:rsidRPr="00CC3267">
        <w:rPr>
          <w:sz w:val="28"/>
          <w:szCs w:val="28"/>
        </w:rPr>
        <w:t>цьому</w:t>
      </w:r>
      <w:proofErr w:type="spellEnd"/>
      <w:r w:rsidRPr="00CC3267">
        <w:rPr>
          <w:sz w:val="28"/>
          <w:szCs w:val="28"/>
        </w:rPr>
        <w:t xml:space="preserve"> праву в </w:t>
      </w:r>
      <w:proofErr w:type="spellStart"/>
      <w:r w:rsidRPr="00CC3267">
        <w:rPr>
          <w:sz w:val="28"/>
          <w:szCs w:val="28"/>
        </w:rPr>
        <w:t>усьому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слухняні</w:t>
      </w:r>
      <w:proofErr w:type="spellEnd"/>
      <w:r w:rsidRPr="00CC3267">
        <w:rPr>
          <w:sz w:val="28"/>
          <w:szCs w:val="28"/>
        </w:rPr>
        <w:t xml:space="preserve"> бути </w:t>
      </w:r>
      <w:proofErr w:type="spellStart"/>
      <w:r w:rsidRPr="00CC3267">
        <w:rPr>
          <w:sz w:val="28"/>
          <w:szCs w:val="28"/>
        </w:rPr>
        <w:t>повинні</w:t>
      </w:r>
      <w:proofErr w:type="spellEnd"/>
      <w:r w:rsidRPr="00CC3267">
        <w:rPr>
          <w:sz w:val="28"/>
          <w:szCs w:val="28"/>
        </w:rPr>
        <w:t>.</w:t>
      </w:r>
    </w:p>
    <w:p w:rsidR="00CC3267" w:rsidRPr="00CC3267" w:rsidRDefault="00CC3267" w:rsidP="00CC3267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rPr>
          <w:sz w:val="28"/>
          <w:szCs w:val="28"/>
        </w:rPr>
      </w:pPr>
      <w:r w:rsidRPr="00CC3267">
        <w:rPr>
          <w:sz w:val="28"/>
          <w:szCs w:val="28"/>
        </w:rPr>
        <w:t>Пункт 2</w:t>
      </w:r>
    </w:p>
    <w:p w:rsidR="00CC3267" w:rsidRPr="00CC3267" w:rsidRDefault="00CC3267" w:rsidP="00CC3267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rPr>
          <w:sz w:val="28"/>
          <w:szCs w:val="28"/>
        </w:rPr>
      </w:pPr>
      <w:proofErr w:type="spellStart"/>
      <w:r w:rsidRPr="00CC3267">
        <w:rPr>
          <w:sz w:val="28"/>
          <w:szCs w:val="28"/>
        </w:rPr>
        <w:t>Також</w:t>
      </w:r>
      <w:proofErr w:type="spellEnd"/>
      <w:r w:rsidRPr="00CC3267">
        <w:rPr>
          <w:sz w:val="28"/>
          <w:szCs w:val="28"/>
        </w:rPr>
        <w:t xml:space="preserve"> і </w:t>
      </w:r>
      <w:proofErr w:type="spellStart"/>
      <w:r w:rsidRPr="00CC3267">
        <w:rPr>
          <w:sz w:val="28"/>
          <w:szCs w:val="28"/>
        </w:rPr>
        <w:t>ті</w:t>
      </w:r>
      <w:proofErr w:type="spellEnd"/>
      <w:r w:rsidRPr="00CC3267">
        <w:rPr>
          <w:sz w:val="28"/>
          <w:szCs w:val="28"/>
        </w:rPr>
        <w:t xml:space="preserve">, </w:t>
      </w:r>
      <w:proofErr w:type="spellStart"/>
      <w:r w:rsidRPr="00CC3267">
        <w:rPr>
          <w:sz w:val="28"/>
          <w:szCs w:val="28"/>
        </w:rPr>
        <w:t>які</w:t>
      </w:r>
      <w:proofErr w:type="spellEnd"/>
      <w:r w:rsidRPr="00CC3267">
        <w:rPr>
          <w:sz w:val="28"/>
          <w:szCs w:val="28"/>
        </w:rPr>
        <w:t xml:space="preserve"> і </w:t>
      </w:r>
      <w:proofErr w:type="spellStart"/>
      <w:r w:rsidRPr="00CC3267">
        <w:rPr>
          <w:sz w:val="28"/>
          <w:szCs w:val="28"/>
        </w:rPr>
        <w:t>нетутешні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жителі</w:t>
      </w:r>
      <w:proofErr w:type="spellEnd"/>
      <w:r w:rsidRPr="00CC3267">
        <w:rPr>
          <w:sz w:val="28"/>
          <w:szCs w:val="28"/>
        </w:rPr>
        <w:t xml:space="preserve">, але </w:t>
      </w:r>
      <w:proofErr w:type="spellStart"/>
      <w:r w:rsidRPr="00CC3267">
        <w:rPr>
          <w:sz w:val="28"/>
          <w:szCs w:val="28"/>
        </w:rPr>
        <w:t>якимось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майном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володіють</w:t>
      </w:r>
      <w:proofErr w:type="spellEnd"/>
      <w:r w:rsidRPr="00CC3267">
        <w:rPr>
          <w:sz w:val="28"/>
          <w:szCs w:val="28"/>
        </w:rPr>
        <w:t xml:space="preserve"> і в </w:t>
      </w:r>
      <w:proofErr w:type="spellStart"/>
      <w:r w:rsidRPr="00CC3267">
        <w:rPr>
          <w:sz w:val="28"/>
          <w:szCs w:val="28"/>
        </w:rPr>
        <w:t>Малій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Росії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живуть</w:t>
      </w:r>
      <w:proofErr w:type="spellEnd"/>
      <w:r w:rsidRPr="00CC3267">
        <w:rPr>
          <w:sz w:val="28"/>
          <w:szCs w:val="28"/>
        </w:rPr>
        <w:t xml:space="preserve">, а </w:t>
      </w:r>
      <w:proofErr w:type="spellStart"/>
      <w:r w:rsidRPr="00CC3267">
        <w:rPr>
          <w:sz w:val="28"/>
          <w:szCs w:val="28"/>
        </w:rPr>
        <w:t>також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приїжджі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proofErr w:type="gramStart"/>
      <w:r w:rsidRPr="00CC3267">
        <w:rPr>
          <w:sz w:val="28"/>
          <w:szCs w:val="28"/>
        </w:rPr>
        <w:t>із</w:t>
      </w:r>
      <w:proofErr w:type="spellEnd"/>
      <w:r w:rsidRPr="00CC3267">
        <w:rPr>
          <w:sz w:val="28"/>
          <w:szCs w:val="28"/>
        </w:rPr>
        <w:t>-за кордону</w:t>
      </w:r>
      <w:proofErr w:type="gram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різного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звання</w:t>
      </w:r>
      <w:proofErr w:type="spellEnd"/>
      <w:r w:rsidRPr="00CC3267">
        <w:rPr>
          <w:sz w:val="28"/>
          <w:szCs w:val="28"/>
        </w:rPr>
        <w:t xml:space="preserve"> люди, у всяких суду і </w:t>
      </w:r>
      <w:proofErr w:type="spellStart"/>
      <w:r w:rsidRPr="00CC3267">
        <w:rPr>
          <w:sz w:val="28"/>
          <w:szCs w:val="28"/>
        </w:rPr>
        <w:t>розправі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належних</w:t>
      </w:r>
      <w:proofErr w:type="spellEnd"/>
      <w:r w:rsidRPr="00CC3267">
        <w:rPr>
          <w:sz w:val="28"/>
          <w:szCs w:val="28"/>
        </w:rPr>
        <w:t xml:space="preserve"> справ так само, як і </w:t>
      </w:r>
      <w:proofErr w:type="spellStart"/>
      <w:r w:rsidRPr="00CC3267">
        <w:rPr>
          <w:sz w:val="28"/>
          <w:szCs w:val="28"/>
        </w:rPr>
        <w:t>місцеві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обивателі</w:t>
      </w:r>
      <w:proofErr w:type="spellEnd"/>
      <w:r w:rsidRPr="00CC3267">
        <w:rPr>
          <w:sz w:val="28"/>
          <w:szCs w:val="28"/>
        </w:rPr>
        <w:t xml:space="preserve">, по </w:t>
      </w:r>
      <w:proofErr w:type="spellStart"/>
      <w:r w:rsidRPr="00CC3267">
        <w:rPr>
          <w:sz w:val="28"/>
          <w:szCs w:val="28"/>
        </w:rPr>
        <w:t>цьому</w:t>
      </w:r>
      <w:proofErr w:type="spellEnd"/>
      <w:r w:rsidRPr="00CC3267">
        <w:rPr>
          <w:sz w:val="28"/>
          <w:szCs w:val="28"/>
        </w:rPr>
        <w:t xml:space="preserve"> праву </w:t>
      </w:r>
      <w:proofErr w:type="spellStart"/>
      <w:r w:rsidRPr="00CC3267">
        <w:rPr>
          <w:sz w:val="28"/>
          <w:szCs w:val="28"/>
        </w:rPr>
        <w:t>судитись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мають</w:t>
      </w:r>
      <w:proofErr w:type="spellEnd"/>
      <w:r w:rsidRPr="00CC3267">
        <w:rPr>
          <w:sz w:val="28"/>
          <w:szCs w:val="28"/>
        </w:rPr>
        <w:t>.</w:t>
      </w:r>
    </w:p>
    <w:p w:rsidR="00CC3267" w:rsidRPr="00CC3267" w:rsidRDefault="00CC3267" w:rsidP="00CC3267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rPr>
          <w:sz w:val="28"/>
          <w:szCs w:val="28"/>
          <w:lang w:val="en-US"/>
        </w:rPr>
      </w:pPr>
      <w:r w:rsidRPr="00CC3267">
        <w:rPr>
          <w:sz w:val="28"/>
          <w:szCs w:val="28"/>
        </w:rPr>
        <w:t>Статут</w:t>
      </w:r>
      <w:r w:rsidRPr="00CC3267">
        <w:rPr>
          <w:sz w:val="28"/>
          <w:szCs w:val="28"/>
          <w:lang w:val="en-US"/>
        </w:rPr>
        <w:t xml:space="preserve">: </w:t>
      </w:r>
      <w:proofErr w:type="spellStart"/>
      <w:r w:rsidRPr="00CC3267">
        <w:rPr>
          <w:sz w:val="28"/>
          <w:szCs w:val="28"/>
        </w:rPr>
        <w:t>розд</w:t>
      </w:r>
      <w:proofErr w:type="spellEnd"/>
      <w:r w:rsidRPr="00CC3267">
        <w:rPr>
          <w:sz w:val="28"/>
          <w:szCs w:val="28"/>
          <w:lang w:val="en-US"/>
        </w:rPr>
        <w:t xml:space="preserve">. I, </w:t>
      </w:r>
      <w:proofErr w:type="spellStart"/>
      <w:r w:rsidRPr="00CC3267">
        <w:rPr>
          <w:sz w:val="28"/>
          <w:szCs w:val="28"/>
          <w:lang w:val="en-US"/>
        </w:rPr>
        <w:t>apm</w:t>
      </w:r>
      <w:proofErr w:type="spellEnd"/>
      <w:r w:rsidRPr="00CC3267">
        <w:rPr>
          <w:sz w:val="28"/>
          <w:szCs w:val="28"/>
          <w:lang w:val="en-US"/>
        </w:rPr>
        <w:t>. I, §1 —2.</w:t>
      </w:r>
    </w:p>
    <w:p w:rsidR="00CC3267" w:rsidRPr="00CC3267" w:rsidRDefault="00CC3267" w:rsidP="00CC3267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rPr>
          <w:sz w:val="28"/>
          <w:szCs w:val="28"/>
        </w:rPr>
      </w:pPr>
      <w:r w:rsidRPr="00CC3267">
        <w:rPr>
          <w:sz w:val="28"/>
          <w:szCs w:val="28"/>
        </w:rPr>
        <w:t>ГЛАВА ЧЕТВЕРТА</w:t>
      </w:r>
    </w:p>
    <w:p w:rsidR="00CC3267" w:rsidRPr="00CC3267" w:rsidRDefault="00CC3267" w:rsidP="00CC3267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rPr>
          <w:sz w:val="28"/>
          <w:szCs w:val="28"/>
        </w:rPr>
      </w:pPr>
      <w:r w:rsidRPr="00CC3267">
        <w:rPr>
          <w:sz w:val="28"/>
          <w:szCs w:val="28"/>
        </w:rPr>
        <w:t xml:space="preserve">Про </w:t>
      </w:r>
      <w:proofErr w:type="spellStart"/>
      <w:r w:rsidRPr="00CC3267">
        <w:rPr>
          <w:sz w:val="28"/>
          <w:szCs w:val="28"/>
        </w:rPr>
        <w:t>вольності</w:t>
      </w:r>
      <w:proofErr w:type="spellEnd"/>
      <w:r w:rsidRPr="00CC3267">
        <w:rPr>
          <w:sz w:val="28"/>
          <w:szCs w:val="28"/>
        </w:rPr>
        <w:t xml:space="preserve"> і </w:t>
      </w:r>
      <w:proofErr w:type="spellStart"/>
      <w:r w:rsidRPr="00CC3267">
        <w:rPr>
          <w:sz w:val="28"/>
          <w:szCs w:val="28"/>
        </w:rPr>
        <w:t>свободи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малоросійські</w:t>
      </w:r>
      <w:proofErr w:type="spellEnd"/>
      <w:r w:rsidRPr="00CC3267">
        <w:rPr>
          <w:sz w:val="28"/>
          <w:szCs w:val="28"/>
        </w:rPr>
        <w:t xml:space="preserve"> АРТИКУЛ I</w:t>
      </w:r>
    </w:p>
    <w:p w:rsidR="00CC3267" w:rsidRPr="00CC3267" w:rsidRDefault="00CC3267" w:rsidP="00CC3267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rPr>
          <w:sz w:val="28"/>
          <w:szCs w:val="28"/>
        </w:rPr>
      </w:pPr>
      <w:r w:rsidRPr="00CC3267">
        <w:rPr>
          <w:sz w:val="28"/>
          <w:szCs w:val="28"/>
        </w:rPr>
        <w:t xml:space="preserve">Про в/льне </w:t>
      </w:r>
      <w:proofErr w:type="spellStart"/>
      <w:r w:rsidRPr="00CC3267">
        <w:rPr>
          <w:sz w:val="28"/>
          <w:szCs w:val="28"/>
        </w:rPr>
        <w:t>обрання</w:t>
      </w:r>
      <w:proofErr w:type="spellEnd"/>
      <w:r w:rsidRPr="00CC3267">
        <w:rPr>
          <w:sz w:val="28"/>
          <w:szCs w:val="28"/>
        </w:rPr>
        <w:t xml:space="preserve"> в </w:t>
      </w:r>
      <w:proofErr w:type="spellStart"/>
      <w:r w:rsidRPr="00CC3267">
        <w:rPr>
          <w:sz w:val="28"/>
          <w:szCs w:val="28"/>
        </w:rPr>
        <w:t>чннн</w:t>
      </w:r>
      <w:proofErr w:type="spellEnd"/>
      <w:r w:rsidRPr="00CC3267">
        <w:rPr>
          <w:sz w:val="28"/>
          <w:szCs w:val="28"/>
        </w:rPr>
        <w:t xml:space="preserve">, про </w:t>
      </w:r>
      <w:proofErr w:type="spellStart"/>
      <w:r w:rsidRPr="00CC3267">
        <w:rPr>
          <w:sz w:val="28"/>
          <w:szCs w:val="28"/>
        </w:rPr>
        <w:t>повагуло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посадових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осіб</w:t>
      </w:r>
      <w:proofErr w:type="spellEnd"/>
      <w:r w:rsidRPr="00CC3267">
        <w:rPr>
          <w:sz w:val="28"/>
          <w:szCs w:val="28"/>
        </w:rPr>
        <w:t xml:space="preserve"> I про </w:t>
      </w:r>
      <w:proofErr w:type="spellStart"/>
      <w:r w:rsidRPr="00CC3267">
        <w:rPr>
          <w:sz w:val="28"/>
          <w:szCs w:val="28"/>
        </w:rPr>
        <w:t>їхню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вІАСтавку</w:t>
      </w:r>
      <w:proofErr w:type="spellEnd"/>
    </w:p>
    <w:p w:rsidR="00CC3267" w:rsidRPr="00CC3267" w:rsidRDefault="00CC3267" w:rsidP="00CC3267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rPr>
          <w:sz w:val="28"/>
          <w:szCs w:val="28"/>
        </w:rPr>
      </w:pPr>
      <w:r w:rsidRPr="00CC3267">
        <w:rPr>
          <w:sz w:val="28"/>
          <w:szCs w:val="28"/>
        </w:rPr>
        <w:t>Пункт 1</w:t>
      </w:r>
    </w:p>
    <w:p w:rsidR="00CC3267" w:rsidRPr="00CC3267" w:rsidRDefault="00CC3267" w:rsidP="00CC3267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rPr>
          <w:sz w:val="28"/>
          <w:szCs w:val="28"/>
        </w:rPr>
      </w:pPr>
      <w:proofErr w:type="spellStart"/>
      <w:r w:rsidRPr="00CC3267">
        <w:rPr>
          <w:sz w:val="28"/>
          <w:szCs w:val="28"/>
        </w:rPr>
        <w:lastRenderedPageBreak/>
        <w:t>Ha</w:t>
      </w:r>
      <w:proofErr w:type="spellEnd"/>
      <w:r w:rsidRPr="00CC3267">
        <w:rPr>
          <w:sz w:val="28"/>
          <w:szCs w:val="28"/>
        </w:rPr>
        <w:t xml:space="preserve"> будь-</w:t>
      </w:r>
      <w:proofErr w:type="spellStart"/>
      <w:r w:rsidRPr="00CC3267">
        <w:rPr>
          <w:sz w:val="28"/>
          <w:szCs w:val="28"/>
        </w:rPr>
        <w:t>який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військовий</w:t>
      </w:r>
      <w:proofErr w:type="spellEnd"/>
      <w:r w:rsidRPr="00CC3267">
        <w:rPr>
          <w:sz w:val="28"/>
          <w:szCs w:val="28"/>
        </w:rPr>
        <w:t xml:space="preserve"> чин у </w:t>
      </w:r>
      <w:proofErr w:type="spellStart"/>
      <w:r w:rsidRPr="00CC3267">
        <w:rPr>
          <w:sz w:val="28"/>
          <w:szCs w:val="28"/>
        </w:rPr>
        <w:t>малоросійські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старшини</w:t>
      </w:r>
      <w:proofErr w:type="spellEnd"/>
      <w:r w:rsidRPr="00CC3267">
        <w:rPr>
          <w:sz w:val="28"/>
          <w:szCs w:val="28"/>
        </w:rPr>
        <w:t xml:space="preserve">; за </w:t>
      </w:r>
      <w:proofErr w:type="spellStart"/>
      <w:r w:rsidRPr="00CC3267">
        <w:rPr>
          <w:sz w:val="28"/>
          <w:szCs w:val="28"/>
        </w:rPr>
        <w:t>давніми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високомонаршими</w:t>
      </w:r>
      <w:proofErr w:type="spellEnd"/>
      <w:r w:rsidRPr="00CC3267">
        <w:rPr>
          <w:sz w:val="28"/>
          <w:szCs w:val="28"/>
        </w:rPr>
        <w:t xml:space="preserve"> грамотами </w:t>
      </w:r>
      <w:proofErr w:type="spellStart"/>
      <w:r w:rsidRPr="00CC3267">
        <w:rPr>
          <w:sz w:val="28"/>
          <w:szCs w:val="28"/>
        </w:rPr>
        <w:t>затвердженими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звичаями</w:t>
      </w:r>
      <w:proofErr w:type="spellEnd"/>
      <w:r w:rsidRPr="00CC3267">
        <w:rPr>
          <w:sz w:val="28"/>
          <w:szCs w:val="28"/>
        </w:rPr>
        <w:t xml:space="preserve">, </w:t>
      </w:r>
      <w:proofErr w:type="spellStart"/>
      <w:r w:rsidRPr="00CC3267">
        <w:rPr>
          <w:sz w:val="28"/>
          <w:szCs w:val="28"/>
        </w:rPr>
        <w:t>вільними</w:t>
      </w:r>
      <w:proofErr w:type="spellEnd"/>
      <w:r w:rsidRPr="00CC3267">
        <w:rPr>
          <w:sz w:val="28"/>
          <w:szCs w:val="28"/>
        </w:rPr>
        <w:t xml:space="preserve"> голосами </w:t>
      </w:r>
      <w:proofErr w:type="spellStart"/>
      <w:r w:rsidRPr="00CC3267">
        <w:rPr>
          <w:sz w:val="28"/>
          <w:szCs w:val="28"/>
        </w:rPr>
        <w:t>обирати</w:t>
      </w:r>
      <w:proofErr w:type="spellEnd"/>
      <w:r w:rsidRPr="00CC3267">
        <w:rPr>
          <w:sz w:val="28"/>
          <w:szCs w:val="28"/>
        </w:rPr>
        <w:t>, без будь-</w:t>
      </w:r>
      <w:proofErr w:type="spellStart"/>
      <w:r w:rsidRPr="00CC3267">
        <w:rPr>
          <w:sz w:val="28"/>
          <w:szCs w:val="28"/>
        </w:rPr>
        <w:t>якої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пристрасті</w:t>
      </w:r>
      <w:proofErr w:type="spellEnd"/>
      <w:r w:rsidRPr="00CC3267">
        <w:rPr>
          <w:sz w:val="28"/>
          <w:szCs w:val="28"/>
        </w:rPr>
        <w:t xml:space="preserve">, </w:t>
      </w:r>
      <w:proofErr w:type="spellStart"/>
      <w:r w:rsidRPr="00CC3267">
        <w:rPr>
          <w:sz w:val="28"/>
          <w:szCs w:val="28"/>
        </w:rPr>
        <w:t>із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тутешніх</w:t>
      </w:r>
      <w:proofErr w:type="spellEnd"/>
      <w:r w:rsidRPr="00CC3267">
        <w:rPr>
          <w:sz w:val="28"/>
          <w:szCs w:val="28"/>
        </w:rPr>
        <w:t xml:space="preserve">, </w:t>
      </w:r>
      <w:proofErr w:type="spellStart"/>
      <w:r w:rsidRPr="00CC3267">
        <w:rPr>
          <w:sz w:val="28"/>
          <w:szCs w:val="28"/>
        </w:rPr>
        <w:t>які</w:t>
      </w:r>
      <w:proofErr w:type="spellEnd"/>
      <w:r w:rsidRPr="00CC3267">
        <w:rPr>
          <w:sz w:val="28"/>
          <w:szCs w:val="28"/>
        </w:rPr>
        <w:t xml:space="preserve"> тут </w:t>
      </w:r>
      <w:proofErr w:type="spellStart"/>
      <w:r w:rsidRPr="00CC3267">
        <w:rPr>
          <w:sz w:val="28"/>
          <w:szCs w:val="28"/>
        </w:rPr>
        <w:t>народилися</w:t>
      </w:r>
      <w:proofErr w:type="spellEnd"/>
      <w:r w:rsidRPr="00CC3267">
        <w:rPr>
          <w:sz w:val="28"/>
          <w:szCs w:val="28"/>
        </w:rPr>
        <w:t xml:space="preserve">, </w:t>
      </w:r>
      <w:proofErr w:type="spellStart"/>
      <w:r w:rsidRPr="00CC3267">
        <w:rPr>
          <w:sz w:val="28"/>
          <w:szCs w:val="28"/>
        </w:rPr>
        <w:t>із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заслужених</w:t>
      </w:r>
      <w:proofErr w:type="spellEnd"/>
      <w:r w:rsidRPr="00CC3267">
        <w:rPr>
          <w:sz w:val="28"/>
          <w:szCs w:val="28"/>
        </w:rPr>
        <w:t xml:space="preserve">, </w:t>
      </w:r>
      <w:proofErr w:type="spellStart"/>
      <w:r w:rsidRPr="00CC3267">
        <w:rPr>
          <w:sz w:val="28"/>
          <w:szCs w:val="28"/>
        </w:rPr>
        <w:t>гідних</w:t>
      </w:r>
      <w:proofErr w:type="spellEnd"/>
      <w:r w:rsidRPr="00CC3267">
        <w:rPr>
          <w:sz w:val="28"/>
          <w:szCs w:val="28"/>
        </w:rPr>
        <w:t xml:space="preserve"> і у </w:t>
      </w:r>
      <w:proofErr w:type="spellStart"/>
      <w:r w:rsidRPr="00CC3267">
        <w:rPr>
          <w:sz w:val="28"/>
          <w:szCs w:val="28"/>
        </w:rPr>
        <w:t>вірності</w:t>
      </w:r>
      <w:proofErr w:type="spellEnd"/>
      <w:r w:rsidRPr="00CC3267">
        <w:rPr>
          <w:sz w:val="28"/>
          <w:szCs w:val="28"/>
        </w:rPr>
        <w:t xml:space="preserve"> не </w:t>
      </w:r>
      <w:proofErr w:type="spellStart"/>
      <w:r w:rsidRPr="00CC3267">
        <w:rPr>
          <w:sz w:val="28"/>
          <w:szCs w:val="28"/>
        </w:rPr>
        <w:t>підозрілих</w:t>
      </w:r>
      <w:proofErr w:type="spellEnd"/>
      <w:r w:rsidRPr="00CC3267">
        <w:rPr>
          <w:sz w:val="28"/>
          <w:szCs w:val="28"/>
        </w:rPr>
        <w:t xml:space="preserve">; і </w:t>
      </w:r>
      <w:proofErr w:type="spellStart"/>
      <w:r w:rsidRPr="00CC3267">
        <w:rPr>
          <w:sz w:val="28"/>
          <w:szCs w:val="28"/>
        </w:rPr>
        <w:t>хто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схвалення</w:t>
      </w:r>
      <w:proofErr w:type="spellEnd"/>
      <w:r w:rsidRPr="00CC3267">
        <w:rPr>
          <w:sz w:val="28"/>
          <w:szCs w:val="28"/>
        </w:rPr>
        <w:t xml:space="preserve"> і </w:t>
      </w:r>
      <w:proofErr w:type="spellStart"/>
      <w:r w:rsidRPr="00CC3267">
        <w:rPr>
          <w:sz w:val="28"/>
          <w:szCs w:val="28"/>
        </w:rPr>
        <w:t>затвердження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вищого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правління</w:t>
      </w:r>
      <w:proofErr w:type="spellEnd"/>
      <w:r w:rsidRPr="00CC3267">
        <w:rPr>
          <w:sz w:val="28"/>
          <w:szCs w:val="28"/>
        </w:rPr>
        <w:t xml:space="preserve"> на той чин </w:t>
      </w:r>
      <w:proofErr w:type="spellStart"/>
      <w:r w:rsidRPr="00CC3267">
        <w:rPr>
          <w:sz w:val="28"/>
          <w:szCs w:val="28"/>
        </w:rPr>
        <w:t>отримає</w:t>
      </w:r>
      <w:proofErr w:type="spellEnd"/>
      <w:r w:rsidRPr="00CC3267">
        <w:rPr>
          <w:sz w:val="28"/>
          <w:szCs w:val="28"/>
        </w:rPr>
        <w:t xml:space="preserve">, в той же чин на </w:t>
      </w:r>
      <w:proofErr w:type="spellStart"/>
      <w:r w:rsidRPr="00CC3267">
        <w:rPr>
          <w:sz w:val="28"/>
          <w:szCs w:val="28"/>
        </w:rPr>
        <w:t>вірність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її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імператорській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величності</w:t>
      </w:r>
      <w:proofErr w:type="spellEnd"/>
      <w:r w:rsidRPr="00CC3267">
        <w:rPr>
          <w:sz w:val="28"/>
          <w:szCs w:val="28"/>
        </w:rPr>
        <w:t xml:space="preserve"> присягу </w:t>
      </w:r>
      <w:proofErr w:type="spellStart"/>
      <w:r w:rsidRPr="00CC3267">
        <w:rPr>
          <w:sz w:val="28"/>
          <w:szCs w:val="28"/>
        </w:rPr>
        <w:t>скласти</w:t>
      </w:r>
      <w:proofErr w:type="spellEnd"/>
      <w:r w:rsidRPr="00CC3267">
        <w:rPr>
          <w:sz w:val="28"/>
          <w:szCs w:val="28"/>
        </w:rPr>
        <w:t xml:space="preserve"> повинен.</w:t>
      </w:r>
    </w:p>
    <w:p w:rsidR="00CC3267" w:rsidRPr="00CC3267" w:rsidRDefault="00CC3267" w:rsidP="00CC3267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rPr>
          <w:sz w:val="28"/>
          <w:szCs w:val="28"/>
        </w:rPr>
      </w:pPr>
      <w:r w:rsidRPr="00CC3267">
        <w:rPr>
          <w:sz w:val="28"/>
          <w:szCs w:val="28"/>
        </w:rPr>
        <w:t>(</w:t>
      </w:r>
      <w:proofErr w:type="spellStart"/>
      <w:r w:rsidRPr="00CC3267">
        <w:rPr>
          <w:sz w:val="28"/>
          <w:szCs w:val="28"/>
        </w:rPr>
        <w:t>Cmamym</w:t>
      </w:r>
      <w:proofErr w:type="spellEnd"/>
      <w:r w:rsidRPr="00CC3267">
        <w:rPr>
          <w:sz w:val="28"/>
          <w:szCs w:val="28"/>
        </w:rPr>
        <w:t xml:space="preserve">: </w:t>
      </w:r>
      <w:proofErr w:type="spellStart"/>
      <w:r w:rsidRPr="00CC3267">
        <w:rPr>
          <w:sz w:val="28"/>
          <w:szCs w:val="28"/>
        </w:rPr>
        <w:t>розд</w:t>
      </w:r>
      <w:proofErr w:type="spellEnd"/>
      <w:r w:rsidRPr="00CC3267">
        <w:rPr>
          <w:sz w:val="28"/>
          <w:szCs w:val="28"/>
        </w:rPr>
        <w:t xml:space="preserve">. 1, </w:t>
      </w:r>
      <w:proofErr w:type="spellStart"/>
      <w:r w:rsidRPr="00CC3267">
        <w:rPr>
          <w:sz w:val="28"/>
          <w:szCs w:val="28"/>
        </w:rPr>
        <w:t>apm</w:t>
      </w:r>
      <w:proofErr w:type="spellEnd"/>
      <w:r w:rsidRPr="00CC3267">
        <w:rPr>
          <w:sz w:val="28"/>
          <w:szCs w:val="28"/>
        </w:rPr>
        <w:t xml:space="preserve">. 2, §1; </w:t>
      </w:r>
      <w:proofErr w:type="spellStart"/>
      <w:r w:rsidRPr="00CC3267">
        <w:rPr>
          <w:sz w:val="28"/>
          <w:szCs w:val="28"/>
        </w:rPr>
        <w:t>apm</w:t>
      </w:r>
      <w:proofErr w:type="spellEnd"/>
      <w:r w:rsidRPr="00CC3267">
        <w:rPr>
          <w:sz w:val="28"/>
          <w:szCs w:val="28"/>
        </w:rPr>
        <w:t xml:space="preserve">. 12, § 1 —3; </w:t>
      </w:r>
      <w:proofErr w:type="spellStart"/>
      <w:r w:rsidRPr="00CC3267">
        <w:rPr>
          <w:sz w:val="28"/>
          <w:szCs w:val="28"/>
        </w:rPr>
        <w:t>apm</w:t>
      </w:r>
      <w:proofErr w:type="spellEnd"/>
      <w:r w:rsidRPr="00CC3267">
        <w:rPr>
          <w:sz w:val="28"/>
          <w:szCs w:val="28"/>
        </w:rPr>
        <w:t xml:space="preserve">. 15, § 2; </w:t>
      </w:r>
      <w:proofErr w:type="spellStart"/>
      <w:r w:rsidRPr="00CC3267">
        <w:rPr>
          <w:sz w:val="28"/>
          <w:szCs w:val="28"/>
        </w:rPr>
        <w:t>apm</w:t>
      </w:r>
      <w:proofErr w:type="spellEnd"/>
      <w:r w:rsidRPr="00CC3267">
        <w:rPr>
          <w:sz w:val="28"/>
          <w:szCs w:val="28"/>
        </w:rPr>
        <w:t xml:space="preserve">. 18, </w:t>
      </w:r>
      <w:proofErr w:type="spellStart"/>
      <w:r w:rsidRPr="00CC3267">
        <w:rPr>
          <w:sz w:val="28"/>
          <w:szCs w:val="28"/>
        </w:rPr>
        <w:t>розд</w:t>
      </w:r>
      <w:proofErr w:type="spellEnd"/>
      <w:r w:rsidRPr="00CC3267">
        <w:rPr>
          <w:sz w:val="28"/>
          <w:szCs w:val="28"/>
        </w:rPr>
        <w:t xml:space="preserve">. 4, </w:t>
      </w:r>
      <w:proofErr w:type="spellStart"/>
      <w:r w:rsidRPr="00CC3267">
        <w:rPr>
          <w:sz w:val="28"/>
          <w:szCs w:val="28"/>
        </w:rPr>
        <w:t>apm</w:t>
      </w:r>
      <w:proofErr w:type="spellEnd"/>
      <w:r w:rsidRPr="00CC3267">
        <w:rPr>
          <w:sz w:val="28"/>
          <w:szCs w:val="28"/>
        </w:rPr>
        <w:t xml:space="preserve">. 1, § 1—2. Порядок: у </w:t>
      </w:r>
      <w:proofErr w:type="spellStart"/>
      <w:r w:rsidRPr="00CC3267">
        <w:rPr>
          <w:sz w:val="28"/>
          <w:szCs w:val="28"/>
        </w:rPr>
        <w:t>титулі</w:t>
      </w:r>
      <w:proofErr w:type="spellEnd"/>
      <w:r w:rsidRPr="00CC3267">
        <w:rPr>
          <w:sz w:val="28"/>
          <w:szCs w:val="28"/>
        </w:rPr>
        <w:t xml:space="preserve">; </w:t>
      </w:r>
      <w:proofErr w:type="spellStart"/>
      <w:r w:rsidRPr="00CC3267">
        <w:rPr>
          <w:sz w:val="28"/>
          <w:szCs w:val="28"/>
        </w:rPr>
        <w:t>обрання</w:t>
      </w:r>
      <w:proofErr w:type="spellEnd"/>
      <w:r w:rsidRPr="00CC3267">
        <w:rPr>
          <w:sz w:val="28"/>
          <w:szCs w:val="28"/>
        </w:rPr>
        <w:t xml:space="preserve"> e уряди № 6—8, 13—16. Права </w:t>
      </w:r>
      <w:proofErr w:type="spellStart"/>
      <w:r w:rsidRPr="00CC3267">
        <w:rPr>
          <w:sz w:val="28"/>
          <w:szCs w:val="28"/>
        </w:rPr>
        <w:t>цивільного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apm</w:t>
      </w:r>
      <w:proofErr w:type="spellEnd"/>
      <w:r w:rsidRPr="00CC3267">
        <w:rPr>
          <w:sz w:val="28"/>
          <w:szCs w:val="28"/>
        </w:rPr>
        <w:t>. 44, № 10)</w:t>
      </w:r>
    </w:p>
    <w:p w:rsidR="00CC3267" w:rsidRPr="00CC3267" w:rsidRDefault="00CC3267" w:rsidP="00CC3267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rPr>
          <w:sz w:val="28"/>
          <w:szCs w:val="28"/>
        </w:rPr>
      </w:pPr>
      <w:r w:rsidRPr="00CC3267">
        <w:rPr>
          <w:sz w:val="28"/>
          <w:szCs w:val="28"/>
        </w:rPr>
        <w:t>АРТИКУЛ 2</w:t>
      </w:r>
    </w:p>
    <w:p w:rsidR="00CC3267" w:rsidRPr="00CC3267" w:rsidRDefault="00CC3267" w:rsidP="00CC3267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rPr>
          <w:sz w:val="28"/>
          <w:szCs w:val="28"/>
        </w:rPr>
      </w:pPr>
      <w:proofErr w:type="spellStart"/>
      <w:r w:rsidRPr="00CC3267">
        <w:rPr>
          <w:sz w:val="28"/>
          <w:szCs w:val="28"/>
        </w:rPr>
        <w:t>Шляхтнча</w:t>
      </w:r>
      <w:proofErr w:type="spellEnd"/>
      <w:r w:rsidRPr="00CC3267">
        <w:rPr>
          <w:sz w:val="28"/>
          <w:szCs w:val="28"/>
        </w:rPr>
        <w:t xml:space="preserve"> I </w:t>
      </w:r>
      <w:proofErr w:type="spellStart"/>
      <w:r w:rsidRPr="00CC3267">
        <w:rPr>
          <w:sz w:val="28"/>
          <w:szCs w:val="28"/>
        </w:rPr>
        <w:t>військового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звання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люлнну</w:t>
      </w:r>
      <w:proofErr w:type="spellEnd"/>
      <w:r w:rsidRPr="00CC3267">
        <w:rPr>
          <w:sz w:val="28"/>
          <w:szCs w:val="28"/>
        </w:rPr>
        <w:t xml:space="preserve"> без </w:t>
      </w:r>
      <w:proofErr w:type="spellStart"/>
      <w:r w:rsidRPr="00CC3267">
        <w:rPr>
          <w:sz w:val="28"/>
          <w:szCs w:val="28"/>
        </w:rPr>
        <w:t>сулу</w:t>
      </w:r>
      <w:proofErr w:type="spellEnd"/>
      <w:r w:rsidRPr="00CC3267">
        <w:rPr>
          <w:sz w:val="28"/>
          <w:szCs w:val="28"/>
        </w:rPr>
        <w:t xml:space="preserve"> не </w:t>
      </w:r>
      <w:proofErr w:type="spellStart"/>
      <w:r w:rsidRPr="00CC3267">
        <w:rPr>
          <w:sz w:val="28"/>
          <w:szCs w:val="28"/>
        </w:rPr>
        <w:t>заарештовувати</w:t>
      </w:r>
      <w:proofErr w:type="spellEnd"/>
    </w:p>
    <w:p w:rsidR="00CC3267" w:rsidRPr="00CC3267" w:rsidRDefault="00CC3267" w:rsidP="00CC3267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rPr>
          <w:sz w:val="28"/>
          <w:szCs w:val="28"/>
        </w:rPr>
      </w:pPr>
      <w:proofErr w:type="spellStart"/>
      <w:r w:rsidRPr="00CC3267">
        <w:rPr>
          <w:sz w:val="28"/>
          <w:szCs w:val="28"/>
        </w:rPr>
        <w:t>Кожний</w:t>
      </w:r>
      <w:proofErr w:type="spellEnd"/>
      <w:r w:rsidRPr="00CC3267">
        <w:rPr>
          <w:sz w:val="28"/>
          <w:szCs w:val="28"/>
        </w:rPr>
        <w:t xml:space="preserve"> шляхтич і </w:t>
      </w:r>
      <w:proofErr w:type="spellStart"/>
      <w:r w:rsidRPr="00CC3267">
        <w:rPr>
          <w:sz w:val="28"/>
          <w:szCs w:val="28"/>
        </w:rPr>
        <w:t>військового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звання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людина</w:t>
      </w:r>
      <w:proofErr w:type="spellEnd"/>
      <w:r w:rsidRPr="00CC3267">
        <w:rPr>
          <w:sz w:val="28"/>
          <w:szCs w:val="28"/>
        </w:rPr>
        <w:t xml:space="preserve">, яка </w:t>
      </w:r>
      <w:proofErr w:type="spellStart"/>
      <w:r w:rsidRPr="00CC3267">
        <w:rPr>
          <w:sz w:val="28"/>
          <w:szCs w:val="28"/>
        </w:rPr>
        <w:t>має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своє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помешкання</w:t>
      </w:r>
      <w:proofErr w:type="spellEnd"/>
      <w:r w:rsidRPr="00CC3267">
        <w:rPr>
          <w:sz w:val="28"/>
          <w:szCs w:val="28"/>
        </w:rPr>
        <w:t xml:space="preserve"> в </w:t>
      </w:r>
      <w:proofErr w:type="spellStart"/>
      <w:r w:rsidRPr="00CC3267">
        <w:rPr>
          <w:sz w:val="28"/>
          <w:szCs w:val="28"/>
        </w:rPr>
        <w:t>Малоросії</w:t>
      </w:r>
      <w:proofErr w:type="spellEnd"/>
      <w:r w:rsidRPr="00CC3267">
        <w:rPr>
          <w:sz w:val="28"/>
          <w:szCs w:val="28"/>
        </w:rPr>
        <w:t xml:space="preserve">, при </w:t>
      </w:r>
      <w:proofErr w:type="spellStart"/>
      <w:r w:rsidRPr="00CC3267">
        <w:rPr>
          <w:sz w:val="28"/>
          <w:szCs w:val="28"/>
        </w:rPr>
        <w:t>своїх</w:t>
      </w:r>
      <w:proofErr w:type="spellEnd"/>
      <w:r w:rsidRPr="00CC3267">
        <w:rPr>
          <w:sz w:val="28"/>
          <w:szCs w:val="28"/>
        </w:rPr>
        <w:t xml:space="preserve"> вольностях, по всемилостивейшим </w:t>
      </w:r>
      <w:proofErr w:type="spellStart"/>
      <w:r w:rsidRPr="00CC3267">
        <w:rPr>
          <w:sz w:val="28"/>
          <w:szCs w:val="28"/>
        </w:rPr>
        <w:t>високо</w:t>
      </w:r>
      <w:proofErr w:type="spellEnd"/>
      <w:r w:rsidRPr="00CC3267">
        <w:rPr>
          <w:sz w:val="28"/>
          <w:szCs w:val="28"/>
        </w:rPr>
        <w:t xml:space="preserve">- монаршим грамотам, </w:t>
      </w:r>
      <w:proofErr w:type="spellStart"/>
      <w:r w:rsidRPr="00CC3267">
        <w:rPr>
          <w:sz w:val="28"/>
          <w:szCs w:val="28"/>
        </w:rPr>
        <w:t>від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всеприсвітлійшої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державнійшої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великої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государині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імператриці</w:t>
      </w:r>
      <w:proofErr w:type="spellEnd"/>
      <w:r w:rsidRPr="00CC3267">
        <w:rPr>
          <w:sz w:val="28"/>
          <w:szCs w:val="28"/>
        </w:rPr>
        <w:t xml:space="preserve"> і </w:t>
      </w:r>
      <w:proofErr w:type="spellStart"/>
      <w:r w:rsidRPr="00CC3267">
        <w:rPr>
          <w:sz w:val="28"/>
          <w:szCs w:val="28"/>
        </w:rPr>
        <w:t>від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її</w:t>
      </w:r>
      <w:proofErr w:type="spellEnd"/>
      <w:r w:rsidRPr="00CC3267">
        <w:rPr>
          <w:sz w:val="28"/>
          <w:szCs w:val="28"/>
        </w:rPr>
        <w:t xml:space="preserve"> ж </w:t>
      </w:r>
      <w:proofErr w:type="spellStart"/>
      <w:r w:rsidRPr="00CC3267">
        <w:rPr>
          <w:sz w:val="28"/>
          <w:szCs w:val="28"/>
        </w:rPr>
        <w:t>величності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високославних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блаженної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пам'яті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святопомерлих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предків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їм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даних</w:t>
      </w:r>
      <w:proofErr w:type="spellEnd"/>
      <w:r w:rsidRPr="00CC3267">
        <w:rPr>
          <w:sz w:val="28"/>
          <w:szCs w:val="28"/>
        </w:rPr>
        <w:t xml:space="preserve">, </w:t>
      </w:r>
      <w:proofErr w:type="spellStart"/>
      <w:r w:rsidRPr="00CC3267">
        <w:rPr>
          <w:sz w:val="28"/>
          <w:szCs w:val="28"/>
        </w:rPr>
        <w:t>підтверджуються</w:t>
      </w:r>
      <w:proofErr w:type="spellEnd"/>
      <w:r w:rsidRPr="00CC3267">
        <w:rPr>
          <w:sz w:val="28"/>
          <w:szCs w:val="28"/>
        </w:rPr>
        <w:t xml:space="preserve"> і </w:t>
      </w:r>
      <w:proofErr w:type="spellStart"/>
      <w:r w:rsidRPr="00CC3267">
        <w:rPr>
          <w:sz w:val="28"/>
          <w:szCs w:val="28"/>
        </w:rPr>
        <w:t>зберігаються</w:t>
      </w:r>
      <w:proofErr w:type="spellEnd"/>
      <w:r w:rsidRPr="00CC3267">
        <w:rPr>
          <w:sz w:val="28"/>
          <w:szCs w:val="28"/>
        </w:rPr>
        <w:t xml:space="preserve">; тому </w:t>
      </w:r>
      <w:proofErr w:type="spellStart"/>
      <w:r w:rsidRPr="00CC3267">
        <w:rPr>
          <w:sz w:val="28"/>
          <w:szCs w:val="28"/>
        </w:rPr>
        <w:t>ніякого</w:t>
      </w:r>
      <w:proofErr w:type="spellEnd"/>
      <w:r w:rsidRPr="00CC3267">
        <w:rPr>
          <w:sz w:val="28"/>
          <w:szCs w:val="28"/>
        </w:rPr>
        <w:t xml:space="preserve"> шляхтича і </w:t>
      </w:r>
      <w:proofErr w:type="spellStart"/>
      <w:r w:rsidRPr="00CC3267">
        <w:rPr>
          <w:sz w:val="28"/>
          <w:szCs w:val="28"/>
        </w:rPr>
        <w:t>військового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звання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людину</w:t>
      </w:r>
      <w:proofErr w:type="spellEnd"/>
      <w:r w:rsidRPr="00CC3267">
        <w:rPr>
          <w:sz w:val="28"/>
          <w:szCs w:val="28"/>
        </w:rPr>
        <w:t xml:space="preserve">, в </w:t>
      </w:r>
      <w:proofErr w:type="spellStart"/>
      <w:r w:rsidRPr="00CC3267">
        <w:rPr>
          <w:sz w:val="28"/>
          <w:szCs w:val="28"/>
        </w:rPr>
        <w:t>належній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формі</w:t>
      </w:r>
      <w:proofErr w:type="spellEnd"/>
      <w:r w:rsidRPr="00CC3267">
        <w:rPr>
          <w:sz w:val="28"/>
          <w:szCs w:val="28"/>
        </w:rPr>
        <w:t xml:space="preserve"> в суд не </w:t>
      </w:r>
      <w:proofErr w:type="spellStart"/>
      <w:r w:rsidRPr="00CC3267">
        <w:rPr>
          <w:sz w:val="28"/>
          <w:szCs w:val="28"/>
        </w:rPr>
        <w:t>викликаного</w:t>
      </w:r>
      <w:proofErr w:type="spellEnd"/>
      <w:r w:rsidRPr="00CC3267">
        <w:rPr>
          <w:sz w:val="28"/>
          <w:szCs w:val="28"/>
        </w:rPr>
        <w:t xml:space="preserve"> і </w:t>
      </w:r>
      <w:proofErr w:type="spellStart"/>
      <w:r w:rsidRPr="00CC3267">
        <w:rPr>
          <w:sz w:val="28"/>
          <w:szCs w:val="28"/>
        </w:rPr>
        <w:t>правдивими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доказами</w:t>
      </w:r>
      <w:proofErr w:type="spellEnd"/>
      <w:r w:rsidRPr="00CC3267">
        <w:rPr>
          <w:sz w:val="28"/>
          <w:szCs w:val="28"/>
        </w:rPr>
        <w:t xml:space="preserve"> не </w:t>
      </w:r>
      <w:proofErr w:type="spellStart"/>
      <w:r w:rsidRPr="00CC3267">
        <w:rPr>
          <w:sz w:val="28"/>
          <w:szCs w:val="28"/>
        </w:rPr>
        <w:t>звинуваченого</w:t>
      </w:r>
      <w:proofErr w:type="spellEnd"/>
      <w:r w:rsidRPr="00CC3267">
        <w:rPr>
          <w:sz w:val="28"/>
          <w:szCs w:val="28"/>
        </w:rPr>
        <w:t xml:space="preserve">, </w:t>
      </w:r>
      <w:proofErr w:type="spellStart"/>
      <w:r w:rsidRPr="00CC3267">
        <w:rPr>
          <w:sz w:val="28"/>
          <w:szCs w:val="28"/>
        </w:rPr>
        <w:t>ніякий</w:t>
      </w:r>
      <w:proofErr w:type="spellEnd"/>
      <w:r w:rsidRPr="00CC3267">
        <w:rPr>
          <w:sz w:val="28"/>
          <w:szCs w:val="28"/>
        </w:rPr>
        <w:t xml:space="preserve"> уряд </w:t>
      </w:r>
      <w:proofErr w:type="spellStart"/>
      <w:r w:rsidRPr="00CC3267">
        <w:rPr>
          <w:sz w:val="28"/>
          <w:szCs w:val="28"/>
        </w:rPr>
        <w:t>заарештувати</w:t>
      </w:r>
      <w:proofErr w:type="spellEnd"/>
      <w:r w:rsidRPr="00CC3267">
        <w:rPr>
          <w:sz w:val="28"/>
          <w:szCs w:val="28"/>
        </w:rPr>
        <w:t xml:space="preserve">, </w:t>
      </w:r>
      <w:proofErr w:type="spellStart"/>
      <w:r w:rsidRPr="00CC3267">
        <w:rPr>
          <w:sz w:val="28"/>
          <w:szCs w:val="28"/>
        </w:rPr>
        <w:t>крім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державне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важливих</w:t>
      </w:r>
      <w:proofErr w:type="spellEnd"/>
      <w:r w:rsidRPr="00CC3267">
        <w:rPr>
          <w:sz w:val="28"/>
          <w:szCs w:val="28"/>
        </w:rPr>
        <w:t xml:space="preserve"> і </w:t>
      </w:r>
      <w:proofErr w:type="spellStart"/>
      <w:r w:rsidRPr="00CC3267">
        <w:rPr>
          <w:sz w:val="28"/>
          <w:szCs w:val="28"/>
        </w:rPr>
        <w:t>кримінальних</w:t>
      </w:r>
      <w:proofErr w:type="spellEnd"/>
      <w:r w:rsidRPr="00CC3267">
        <w:rPr>
          <w:sz w:val="28"/>
          <w:szCs w:val="28"/>
        </w:rPr>
        <w:t xml:space="preserve"> справ, не </w:t>
      </w:r>
      <w:proofErr w:type="spellStart"/>
      <w:r w:rsidRPr="00CC3267">
        <w:rPr>
          <w:sz w:val="28"/>
          <w:szCs w:val="28"/>
        </w:rPr>
        <w:t>може</w:t>
      </w:r>
      <w:proofErr w:type="spellEnd"/>
      <w:r w:rsidRPr="00CC3267">
        <w:rPr>
          <w:sz w:val="28"/>
          <w:szCs w:val="28"/>
        </w:rPr>
        <w:t>.</w:t>
      </w:r>
    </w:p>
    <w:p w:rsidR="00CC3267" w:rsidRPr="00CC3267" w:rsidRDefault="00CC3267" w:rsidP="00CC3267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rPr>
          <w:sz w:val="28"/>
          <w:szCs w:val="28"/>
        </w:rPr>
      </w:pPr>
      <w:r w:rsidRPr="00CC3267">
        <w:rPr>
          <w:sz w:val="28"/>
          <w:szCs w:val="28"/>
        </w:rPr>
        <w:t>(</w:t>
      </w:r>
      <w:proofErr w:type="spellStart"/>
      <w:r w:rsidRPr="00CC3267">
        <w:rPr>
          <w:sz w:val="28"/>
          <w:szCs w:val="28"/>
        </w:rPr>
        <w:t>Cmamym</w:t>
      </w:r>
      <w:proofErr w:type="spellEnd"/>
      <w:r w:rsidRPr="00CC3267">
        <w:rPr>
          <w:sz w:val="28"/>
          <w:szCs w:val="28"/>
        </w:rPr>
        <w:t xml:space="preserve">: </w:t>
      </w:r>
      <w:proofErr w:type="spellStart"/>
      <w:r w:rsidRPr="00CC3267">
        <w:rPr>
          <w:sz w:val="28"/>
          <w:szCs w:val="28"/>
        </w:rPr>
        <w:t>розд</w:t>
      </w:r>
      <w:proofErr w:type="spellEnd"/>
      <w:r w:rsidRPr="00CC3267">
        <w:rPr>
          <w:sz w:val="28"/>
          <w:szCs w:val="28"/>
        </w:rPr>
        <w:t xml:space="preserve">. 3, </w:t>
      </w:r>
      <w:proofErr w:type="spellStart"/>
      <w:r w:rsidRPr="00CC3267">
        <w:rPr>
          <w:sz w:val="28"/>
          <w:szCs w:val="28"/>
        </w:rPr>
        <w:t>apm</w:t>
      </w:r>
      <w:proofErr w:type="spellEnd"/>
      <w:r w:rsidRPr="00CC3267">
        <w:rPr>
          <w:sz w:val="28"/>
          <w:szCs w:val="28"/>
        </w:rPr>
        <w:t xml:space="preserve">. 2, § 1; </w:t>
      </w:r>
      <w:proofErr w:type="spellStart"/>
      <w:r w:rsidRPr="00CC3267">
        <w:rPr>
          <w:sz w:val="28"/>
          <w:szCs w:val="28"/>
        </w:rPr>
        <w:t>apm</w:t>
      </w:r>
      <w:proofErr w:type="spellEnd"/>
      <w:r w:rsidRPr="00CC3267">
        <w:rPr>
          <w:sz w:val="28"/>
          <w:szCs w:val="28"/>
        </w:rPr>
        <w:t>. 10, § 1,2.)</w:t>
      </w:r>
    </w:p>
    <w:p w:rsidR="00CC3267" w:rsidRPr="00CC3267" w:rsidRDefault="00CC3267" w:rsidP="00CC3267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rPr>
          <w:sz w:val="28"/>
          <w:szCs w:val="28"/>
        </w:rPr>
      </w:pPr>
      <w:r w:rsidRPr="00CC3267">
        <w:rPr>
          <w:sz w:val="28"/>
          <w:szCs w:val="28"/>
        </w:rPr>
        <w:t>ГЛАВА СЬОМА</w:t>
      </w:r>
    </w:p>
    <w:p w:rsidR="00CC3267" w:rsidRPr="00CC3267" w:rsidRDefault="00CC3267" w:rsidP="00CC3267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rPr>
          <w:sz w:val="28"/>
          <w:szCs w:val="28"/>
        </w:rPr>
      </w:pPr>
      <w:r w:rsidRPr="00CC3267">
        <w:rPr>
          <w:sz w:val="28"/>
          <w:szCs w:val="28"/>
        </w:rPr>
        <w:t xml:space="preserve">Про суди і </w:t>
      </w:r>
      <w:proofErr w:type="spellStart"/>
      <w:r w:rsidRPr="00CC3267">
        <w:rPr>
          <w:sz w:val="28"/>
          <w:szCs w:val="28"/>
        </w:rPr>
        <w:t>суддів</w:t>
      </w:r>
      <w:proofErr w:type="spellEnd"/>
      <w:r w:rsidRPr="00CC3267">
        <w:rPr>
          <w:sz w:val="28"/>
          <w:szCs w:val="28"/>
        </w:rPr>
        <w:t xml:space="preserve"> та </w:t>
      </w:r>
      <w:proofErr w:type="spellStart"/>
      <w:r w:rsidRPr="00CC3267">
        <w:rPr>
          <w:sz w:val="28"/>
          <w:szCs w:val="28"/>
        </w:rPr>
        <w:t>інших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осіб</w:t>
      </w:r>
      <w:proofErr w:type="spellEnd"/>
      <w:r w:rsidRPr="00CC3267">
        <w:rPr>
          <w:sz w:val="28"/>
          <w:szCs w:val="28"/>
        </w:rPr>
        <w:t xml:space="preserve">, </w:t>
      </w:r>
      <w:proofErr w:type="spellStart"/>
      <w:r w:rsidRPr="00CC3267">
        <w:rPr>
          <w:sz w:val="28"/>
          <w:szCs w:val="28"/>
        </w:rPr>
        <w:t>що</w:t>
      </w:r>
      <w:proofErr w:type="spellEnd"/>
      <w:r w:rsidRPr="00CC3267">
        <w:rPr>
          <w:sz w:val="28"/>
          <w:szCs w:val="28"/>
        </w:rPr>
        <w:t xml:space="preserve"> належать </w:t>
      </w:r>
      <w:proofErr w:type="gramStart"/>
      <w:r w:rsidRPr="00CC3267">
        <w:rPr>
          <w:sz w:val="28"/>
          <w:szCs w:val="28"/>
        </w:rPr>
        <w:t>до суду</w:t>
      </w:r>
      <w:proofErr w:type="gramEnd"/>
      <w:r w:rsidRPr="00CC3267">
        <w:rPr>
          <w:sz w:val="28"/>
          <w:szCs w:val="28"/>
        </w:rPr>
        <w:t xml:space="preserve">, та про </w:t>
      </w:r>
      <w:proofErr w:type="spellStart"/>
      <w:r w:rsidRPr="00CC3267">
        <w:rPr>
          <w:sz w:val="28"/>
          <w:szCs w:val="28"/>
        </w:rPr>
        <w:t>зміст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правничого</w:t>
      </w:r>
      <w:proofErr w:type="spellEnd"/>
      <w:r w:rsidRPr="00CC3267">
        <w:rPr>
          <w:sz w:val="28"/>
          <w:szCs w:val="28"/>
        </w:rPr>
        <w:t xml:space="preserve"> порядку в </w:t>
      </w:r>
      <w:proofErr w:type="spellStart"/>
      <w:r w:rsidRPr="00CC3267">
        <w:rPr>
          <w:sz w:val="28"/>
          <w:szCs w:val="28"/>
        </w:rPr>
        <w:t>судових</w:t>
      </w:r>
      <w:proofErr w:type="spellEnd"/>
      <w:r w:rsidRPr="00CC3267">
        <w:rPr>
          <w:sz w:val="28"/>
          <w:szCs w:val="28"/>
        </w:rPr>
        <w:t xml:space="preserve"> справах</w:t>
      </w:r>
    </w:p>
    <w:p w:rsidR="00CC3267" w:rsidRPr="00CC3267" w:rsidRDefault="00CC3267" w:rsidP="00CC3267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rPr>
          <w:sz w:val="28"/>
          <w:szCs w:val="28"/>
        </w:rPr>
      </w:pPr>
      <w:proofErr w:type="spellStart"/>
      <w:r w:rsidRPr="00CC3267">
        <w:rPr>
          <w:sz w:val="28"/>
          <w:szCs w:val="28"/>
        </w:rPr>
        <w:t>ПунктЗ</w:t>
      </w:r>
      <w:proofErr w:type="spellEnd"/>
    </w:p>
    <w:p w:rsidR="00CC3267" w:rsidRPr="00CC3267" w:rsidRDefault="00CC3267" w:rsidP="00CC3267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rPr>
          <w:sz w:val="28"/>
          <w:szCs w:val="28"/>
        </w:rPr>
      </w:pPr>
      <w:proofErr w:type="spellStart"/>
      <w:r w:rsidRPr="00CC3267">
        <w:rPr>
          <w:sz w:val="28"/>
          <w:szCs w:val="28"/>
        </w:rPr>
        <w:t>Судочинство</w:t>
      </w:r>
      <w:proofErr w:type="spellEnd"/>
      <w:r w:rsidRPr="00CC3267">
        <w:rPr>
          <w:sz w:val="28"/>
          <w:szCs w:val="28"/>
        </w:rPr>
        <w:t xml:space="preserve">, за </w:t>
      </w:r>
      <w:proofErr w:type="spellStart"/>
      <w:r w:rsidRPr="00CC3267">
        <w:rPr>
          <w:sz w:val="28"/>
          <w:szCs w:val="28"/>
        </w:rPr>
        <w:t>давніми</w:t>
      </w:r>
      <w:proofErr w:type="spellEnd"/>
      <w:r w:rsidRPr="00CC3267">
        <w:rPr>
          <w:sz w:val="28"/>
          <w:szCs w:val="28"/>
        </w:rPr>
        <w:t xml:space="preserve"> у </w:t>
      </w:r>
      <w:proofErr w:type="spellStart"/>
      <w:r w:rsidRPr="00CC3267">
        <w:rPr>
          <w:sz w:val="28"/>
          <w:szCs w:val="28"/>
        </w:rPr>
        <w:t>Малій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Росії</w:t>
      </w:r>
      <w:proofErr w:type="spellEnd"/>
      <w:r w:rsidRPr="00CC3267">
        <w:rPr>
          <w:sz w:val="28"/>
          <w:szCs w:val="28"/>
        </w:rPr>
        <w:t xml:space="preserve"> порядками і </w:t>
      </w:r>
      <w:proofErr w:type="spellStart"/>
      <w:r w:rsidRPr="00CC3267">
        <w:rPr>
          <w:sz w:val="28"/>
          <w:szCs w:val="28"/>
        </w:rPr>
        <w:t>звичаями</w:t>
      </w:r>
      <w:proofErr w:type="spellEnd"/>
      <w:r w:rsidRPr="00CC3267">
        <w:rPr>
          <w:sz w:val="28"/>
          <w:szCs w:val="28"/>
        </w:rPr>
        <w:t xml:space="preserve">, проводиться: </w:t>
      </w:r>
      <w:proofErr w:type="spellStart"/>
      <w:r w:rsidRPr="00CC3267">
        <w:rPr>
          <w:sz w:val="28"/>
          <w:szCs w:val="28"/>
        </w:rPr>
        <w:t>Правління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Гетьманське</w:t>
      </w:r>
      <w:proofErr w:type="spellEnd"/>
      <w:r w:rsidRPr="00CC3267">
        <w:rPr>
          <w:sz w:val="28"/>
          <w:szCs w:val="28"/>
        </w:rPr>
        <w:t xml:space="preserve">, у </w:t>
      </w:r>
      <w:proofErr w:type="spellStart"/>
      <w:r w:rsidRPr="00CC3267">
        <w:rPr>
          <w:sz w:val="28"/>
          <w:szCs w:val="28"/>
        </w:rPr>
        <w:t>Військовій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Генеральній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Канцелярії</w:t>
      </w:r>
      <w:proofErr w:type="spellEnd"/>
      <w:r w:rsidRPr="00CC3267">
        <w:rPr>
          <w:sz w:val="28"/>
          <w:szCs w:val="28"/>
        </w:rPr>
        <w:t>,</w:t>
      </w:r>
    </w:p>
    <w:p w:rsidR="00CC3267" w:rsidRPr="00CC3267" w:rsidRDefault="00CC3267" w:rsidP="00CC3267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rPr>
          <w:sz w:val="28"/>
          <w:szCs w:val="28"/>
        </w:rPr>
      </w:pPr>
      <w:r w:rsidRPr="00CC3267">
        <w:rPr>
          <w:sz w:val="28"/>
          <w:szCs w:val="28"/>
        </w:rPr>
        <w:t xml:space="preserve">Суд </w:t>
      </w:r>
      <w:proofErr w:type="spellStart"/>
      <w:r w:rsidRPr="00CC3267">
        <w:rPr>
          <w:sz w:val="28"/>
          <w:szCs w:val="28"/>
        </w:rPr>
        <w:t>Військовий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Генеральний</w:t>
      </w:r>
      <w:proofErr w:type="spellEnd"/>
      <w:r w:rsidRPr="00CC3267">
        <w:rPr>
          <w:sz w:val="28"/>
          <w:szCs w:val="28"/>
        </w:rPr>
        <w:t xml:space="preserve">, при </w:t>
      </w:r>
      <w:proofErr w:type="spellStart"/>
      <w:r w:rsidRPr="00CC3267">
        <w:rPr>
          <w:sz w:val="28"/>
          <w:szCs w:val="28"/>
        </w:rPr>
        <w:t>Правлінні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Гетьманському</w:t>
      </w:r>
      <w:proofErr w:type="spellEnd"/>
      <w:r w:rsidRPr="00CC3267">
        <w:rPr>
          <w:sz w:val="28"/>
          <w:szCs w:val="28"/>
        </w:rPr>
        <w:t xml:space="preserve"> — </w:t>
      </w:r>
      <w:proofErr w:type="spellStart"/>
      <w:r w:rsidRPr="00CC3267">
        <w:rPr>
          <w:sz w:val="28"/>
          <w:szCs w:val="28"/>
        </w:rPr>
        <w:t>третейський</w:t>
      </w:r>
      <w:proofErr w:type="spellEnd"/>
      <w:r w:rsidRPr="00CC3267">
        <w:rPr>
          <w:sz w:val="28"/>
          <w:szCs w:val="28"/>
        </w:rPr>
        <w:t xml:space="preserve"> Суд; в полках: </w:t>
      </w:r>
      <w:proofErr w:type="spellStart"/>
      <w:r w:rsidRPr="00CC3267">
        <w:rPr>
          <w:sz w:val="28"/>
          <w:szCs w:val="28"/>
        </w:rPr>
        <w:t>Полкові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Канцелярії</w:t>
      </w:r>
      <w:proofErr w:type="spellEnd"/>
      <w:r w:rsidRPr="00CC3267">
        <w:rPr>
          <w:sz w:val="28"/>
          <w:szCs w:val="28"/>
        </w:rPr>
        <w:t xml:space="preserve"> при полковниках, </w:t>
      </w:r>
      <w:proofErr w:type="spellStart"/>
      <w:r w:rsidRPr="00CC3267">
        <w:rPr>
          <w:sz w:val="28"/>
          <w:szCs w:val="28"/>
        </w:rPr>
        <w:t>Полкові</w:t>
      </w:r>
      <w:proofErr w:type="spellEnd"/>
      <w:r w:rsidRPr="00CC3267">
        <w:rPr>
          <w:sz w:val="28"/>
          <w:szCs w:val="28"/>
        </w:rPr>
        <w:t xml:space="preserve"> Суди; в сотнях — сотники, у </w:t>
      </w:r>
      <w:proofErr w:type="spellStart"/>
      <w:r w:rsidRPr="00CC3267">
        <w:rPr>
          <w:sz w:val="28"/>
          <w:szCs w:val="28"/>
        </w:rPr>
        <w:t>привілейованих</w:t>
      </w:r>
      <w:proofErr w:type="spell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містах</w:t>
      </w:r>
      <w:proofErr w:type="spellEnd"/>
      <w:r w:rsidRPr="00CC3267">
        <w:rPr>
          <w:sz w:val="28"/>
          <w:szCs w:val="28"/>
        </w:rPr>
        <w:t xml:space="preserve"> — </w:t>
      </w:r>
      <w:proofErr w:type="spellStart"/>
      <w:r w:rsidRPr="00CC3267">
        <w:rPr>
          <w:sz w:val="28"/>
          <w:szCs w:val="28"/>
        </w:rPr>
        <w:t>Магістрати</w:t>
      </w:r>
      <w:proofErr w:type="spellEnd"/>
      <w:r w:rsidRPr="00CC3267">
        <w:rPr>
          <w:sz w:val="28"/>
          <w:szCs w:val="28"/>
        </w:rPr>
        <w:t xml:space="preserve">, у </w:t>
      </w:r>
      <w:proofErr w:type="spellStart"/>
      <w:r w:rsidRPr="00CC3267">
        <w:rPr>
          <w:sz w:val="28"/>
          <w:szCs w:val="28"/>
        </w:rPr>
        <w:t>неприві</w:t>
      </w:r>
      <w:proofErr w:type="spellEnd"/>
      <w:r w:rsidRPr="00CC3267">
        <w:rPr>
          <w:sz w:val="28"/>
          <w:szCs w:val="28"/>
        </w:rPr>
        <w:t xml:space="preserve">- </w:t>
      </w:r>
      <w:proofErr w:type="spellStart"/>
      <w:r w:rsidRPr="00CC3267">
        <w:rPr>
          <w:sz w:val="28"/>
          <w:szCs w:val="28"/>
        </w:rPr>
        <w:t>лейованих</w:t>
      </w:r>
      <w:proofErr w:type="spellEnd"/>
      <w:r w:rsidRPr="00CC3267">
        <w:rPr>
          <w:sz w:val="28"/>
          <w:szCs w:val="28"/>
        </w:rPr>
        <w:t xml:space="preserve"> — </w:t>
      </w:r>
      <w:proofErr w:type="spellStart"/>
      <w:r w:rsidRPr="00CC3267">
        <w:rPr>
          <w:sz w:val="28"/>
          <w:szCs w:val="28"/>
        </w:rPr>
        <w:t>ГрадськіРатушні</w:t>
      </w:r>
      <w:proofErr w:type="spellEnd"/>
      <w:r w:rsidRPr="00CC3267">
        <w:rPr>
          <w:sz w:val="28"/>
          <w:szCs w:val="28"/>
        </w:rPr>
        <w:t xml:space="preserve">, а в селах — </w:t>
      </w:r>
      <w:proofErr w:type="spellStart"/>
      <w:r w:rsidRPr="00CC3267">
        <w:rPr>
          <w:sz w:val="28"/>
          <w:szCs w:val="28"/>
        </w:rPr>
        <w:t>Сільські</w:t>
      </w:r>
      <w:proofErr w:type="spellEnd"/>
      <w:r w:rsidRPr="00CC3267">
        <w:rPr>
          <w:sz w:val="28"/>
          <w:szCs w:val="28"/>
        </w:rPr>
        <w:t xml:space="preserve"> Суди.</w:t>
      </w:r>
    </w:p>
    <w:p w:rsidR="00CC3267" w:rsidRPr="00CC3267" w:rsidRDefault="00CC3267" w:rsidP="00CC3267">
      <w:pPr>
        <w:pStyle w:val="a3"/>
        <w:spacing w:before="0" w:beforeAutospacing="0" w:after="120" w:afterAutospacing="0" w:line="360" w:lineRule="atLeast"/>
        <w:ind w:firstLine="255"/>
        <w:jc w:val="both"/>
        <w:textAlignment w:val="baseline"/>
        <w:rPr>
          <w:sz w:val="28"/>
          <w:szCs w:val="28"/>
        </w:rPr>
      </w:pPr>
      <w:r w:rsidRPr="00CC3267">
        <w:rPr>
          <w:sz w:val="28"/>
          <w:szCs w:val="28"/>
        </w:rPr>
        <w:t>(</w:t>
      </w:r>
      <w:proofErr w:type="spellStart"/>
      <w:r w:rsidRPr="00CC3267">
        <w:rPr>
          <w:sz w:val="28"/>
          <w:szCs w:val="28"/>
        </w:rPr>
        <w:t>Додаток</w:t>
      </w:r>
      <w:proofErr w:type="spellEnd"/>
      <w:r w:rsidRPr="00CC3267">
        <w:rPr>
          <w:sz w:val="28"/>
          <w:szCs w:val="28"/>
        </w:rPr>
        <w:t xml:space="preserve">, в </w:t>
      </w:r>
      <w:proofErr w:type="spellStart"/>
      <w:r w:rsidRPr="00CC3267">
        <w:rPr>
          <w:sz w:val="28"/>
          <w:szCs w:val="28"/>
        </w:rPr>
        <w:t>узгодженні</w:t>
      </w:r>
      <w:proofErr w:type="spellEnd"/>
      <w:r w:rsidRPr="00CC3267">
        <w:rPr>
          <w:sz w:val="28"/>
          <w:szCs w:val="28"/>
        </w:rPr>
        <w:t xml:space="preserve"> права: Статут, </w:t>
      </w:r>
      <w:proofErr w:type="spellStart"/>
      <w:r w:rsidRPr="00CC3267">
        <w:rPr>
          <w:sz w:val="28"/>
          <w:szCs w:val="28"/>
        </w:rPr>
        <w:t>розд</w:t>
      </w:r>
      <w:proofErr w:type="spellEnd"/>
      <w:r w:rsidRPr="00CC3267">
        <w:rPr>
          <w:sz w:val="28"/>
          <w:szCs w:val="28"/>
        </w:rPr>
        <w:t xml:space="preserve">. 3, </w:t>
      </w:r>
      <w:proofErr w:type="spellStart"/>
      <w:r w:rsidRPr="00CC3267">
        <w:rPr>
          <w:sz w:val="28"/>
          <w:szCs w:val="28"/>
        </w:rPr>
        <w:t>apm</w:t>
      </w:r>
      <w:proofErr w:type="spellEnd"/>
      <w:r w:rsidRPr="00CC3267">
        <w:rPr>
          <w:sz w:val="28"/>
          <w:szCs w:val="28"/>
        </w:rPr>
        <w:t xml:space="preserve">. 13, §1; </w:t>
      </w:r>
      <w:proofErr w:type="spellStart"/>
      <w:r w:rsidRPr="00CC3267">
        <w:rPr>
          <w:sz w:val="28"/>
          <w:szCs w:val="28"/>
        </w:rPr>
        <w:t>apm</w:t>
      </w:r>
      <w:proofErr w:type="spellEnd"/>
      <w:r w:rsidRPr="00CC3267">
        <w:rPr>
          <w:sz w:val="28"/>
          <w:szCs w:val="28"/>
        </w:rPr>
        <w:t xml:space="preserve">. 15; </w:t>
      </w:r>
      <w:proofErr w:type="spellStart"/>
      <w:proofErr w:type="gramStart"/>
      <w:r w:rsidRPr="00CC3267">
        <w:rPr>
          <w:sz w:val="28"/>
          <w:szCs w:val="28"/>
        </w:rPr>
        <w:t>Зер</w:t>
      </w:r>
      <w:proofErr w:type="spellEnd"/>
      <w:r w:rsidRPr="00CC3267">
        <w:rPr>
          <w:sz w:val="28"/>
          <w:szCs w:val="28"/>
        </w:rPr>
        <w:t xml:space="preserve">- </w:t>
      </w:r>
      <w:proofErr w:type="spellStart"/>
      <w:r w:rsidRPr="00CC3267">
        <w:rPr>
          <w:sz w:val="28"/>
          <w:szCs w:val="28"/>
        </w:rPr>
        <w:t>цало</w:t>
      </w:r>
      <w:proofErr w:type="spellEnd"/>
      <w:proofErr w:type="gramEnd"/>
      <w:r w:rsidRPr="00CC3267">
        <w:rPr>
          <w:sz w:val="28"/>
          <w:szCs w:val="28"/>
        </w:rPr>
        <w:t xml:space="preserve"> </w:t>
      </w:r>
      <w:proofErr w:type="spellStart"/>
      <w:r w:rsidRPr="00CC3267">
        <w:rPr>
          <w:sz w:val="28"/>
          <w:szCs w:val="28"/>
        </w:rPr>
        <w:t>Саксонське</w:t>
      </w:r>
      <w:proofErr w:type="spellEnd"/>
      <w:r w:rsidRPr="00CC3267">
        <w:rPr>
          <w:sz w:val="28"/>
          <w:szCs w:val="28"/>
        </w:rPr>
        <w:t xml:space="preserve">: </w:t>
      </w:r>
      <w:proofErr w:type="spellStart"/>
      <w:r w:rsidRPr="00CC3267">
        <w:rPr>
          <w:sz w:val="28"/>
          <w:szCs w:val="28"/>
        </w:rPr>
        <w:t>під</w:t>
      </w:r>
      <w:proofErr w:type="spellEnd"/>
      <w:r w:rsidRPr="00CC3267">
        <w:rPr>
          <w:sz w:val="28"/>
          <w:szCs w:val="28"/>
        </w:rPr>
        <w:t xml:space="preserve"> словом </w:t>
      </w:r>
      <w:proofErr w:type="spellStart"/>
      <w:r w:rsidRPr="00CC3267">
        <w:rPr>
          <w:sz w:val="28"/>
          <w:szCs w:val="28"/>
        </w:rPr>
        <w:t>звичай</w:t>
      </w:r>
      <w:proofErr w:type="spellEnd"/>
      <w:r w:rsidRPr="00CC3267">
        <w:rPr>
          <w:sz w:val="28"/>
          <w:szCs w:val="28"/>
        </w:rPr>
        <w:t>, M 1, 7, 8 і 13).</w:t>
      </w:r>
    </w:p>
    <w:p w:rsidR="0006036A" w:rsidRPr="00CC3267" w:rsidRDefault="0006036A">
      <w:pPr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</w:pPr>
    </w:p>
    <w:p w:rsidR="0006036A" w:rsidRDefault="0006036A">
      <w:pPr>
        <w:rPr>
          <w:rFonts w:ascii="Georgia" w:hAnsi="Georgia"/>
          <w:color w:val="1F2124"/>
          <w:sz w:val="27"/>
          <w:szCs w:val="27"/>
          <w:shd w:val="clear" w:color="auto" w:fill="FFFFFF"/>
        </w:rPr>
      </w:pPr>
    </w:p>
    <w:p w:rsidR="0006036A" w:rsidRPr="0006036A" w:rsidRDefault="0006036A">
      <w:pPr>
        <w:rPr>
          <w:rFonts w:ascii="Times New Roman" w:hAnsi="Times New Roman" w:cs="Times New Roman"/>
          <w:color w:val="1F2124"/>
          <w:sz w:val="40"/>
          <w:szCs w:val="40"/>
          <w:shd w:val="clear" w:color="auto" w:fill="FFFFFF"/>
          <w:lang w:val="uk-UA"/>
        </w:rPr>
      </w:pPr>
      <w:r w:rsidRPr="0006036A">
        <w:rPr>
          <w:rFonts w:ascii="Times New Roman" w:hAnsi="Times New Roman" w:cs="Times New Roman"/>
          <w:color w:val="1F2124"/>
          <w:sz w:val="40"/>
          <w:szCs w:val="40"/>
          <w:shd w:val="clear" w:color="auto" w:fill="FFFFFF"/>
          <w:lang w:val="uk-UA"/>
        </w:rPr>
        <w:t>Скарби Полуботка</w:t>
      </w:r>
    </w:p>
    <w:p w:rsidR="0006036A" w:rsidRDefault="0006036A">
      <w:pPr>
        <w:rPr>
          <w:rFonts w:ascii="Georgia" w:hAnsi="Georgia"/>
          <w:color w:val="1F2124"/>
          <w:sz w:val="27"/>
          <w:szCs w:val="27"/>
          <w:shd w:val="clear" w:color="auto" w:fill="FFFFFF"/>
        </w:rPr>
      </w:pPr>
    </w:p>
    <w:p w:rsidR="007C5419" w:rsidRDefault="0006036A"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Після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смерті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Івана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Скоропадського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котрий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був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обраний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гетьманом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за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згоди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Петра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Першого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у 1708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році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відразу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ж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після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переходу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Івана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Мазепи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на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бік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шведів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, у 1722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році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наказним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гетьманом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українська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старшина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обрала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чернігівського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полковника Павла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Полуботка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–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людину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шановану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і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тверду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. Про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це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свідчить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і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його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подальша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доля.</w:t>
      </w:r>
      <w:r>
        <w:rPr>
          <w:rFonts w:ascii="Georgia" w:hAnsi="Georgia"/>
          <w:color w:val="1F2124"/>
          <w:sz w:val="27"/>
          <w:szCs w:val="27"/>
        </w:rPr>
        <w:br/>
      </w:r>
      <w:r>
        <w:rPr>
          <w:rFonts w:ascii="Georgia" w:hAnsi="Georgia"/>
          <w:color w:val="1F2124"/>
          <w:sz w:val="27"/>
          <w:szCs w:val="27"/>
        </w:rPr>
        <w:br/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Наказний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гетьман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ужив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негайних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заходів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щоб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стати на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заваді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Малоросійській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колегії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повторюючи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при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цьому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прохання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про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вибори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нового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гетьмана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України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. Але Петро Перший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всіляко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відкладав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ці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вибори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шукаючи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нових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нагод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зміцнити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російські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порядки в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Гетьманщині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.</w:t>
      </w:r>
      <w:r>
        <w:rPr>
          <w:rFonts w:ascii="Georgia" w:hAnsi="Georgia"/>
          <w:color w:val="1F2124"/>
          <w:sz w:val="27"/>
          <w:szCs w:val="27"/>
        </w:rPr>
        <w:br/>
      </w:r>
      <w:r>
        <w:rPr>
          <w:rFonts w:ascii="Georgia" w:hAnsi="Georgia"/>
          <w:color w:val="1F2124"/>
          <w:sz w:val="27"/>
          <w:szCs w:val="27"/>
        </w:rPr>
        <w:br/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Настирливість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Павла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Полуботка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мала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певні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наслідки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. У час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іранської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воєнної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кампанії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царя Петра, коли той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надовго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залишив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Петербург,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наказний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гетьман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усе ж таки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переконав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Сенат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видати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ропорядження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про те,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щоб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Малоросійська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колегія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узгоджувала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свої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дії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з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українською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адміністрацією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.</w:t>
      </w:r>
      <w:r>
        <w:rPr>
          <w:rFonts w:ascii="Georgia" w:hAnsi="Georgia"/>
          <w:color w:val="1F2124"/>
          <w:sz w:val="27"/>
          <w:szCs w:val="27"/>
        </w:rPr>
        <w:br/>
      </w:r>
      <w:r>
        <w:rPr>
          <w:rFonts w:ascii="Georgia" w:hAnsi="Georgia"/>
          <w:color w:val="1F2124"/>
          <w:sz w:val="27"/>
          <w:szCs w:val="27"/>
        </w:rPr>
        <w:br/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Полуботок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прагне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перебрати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на себе низку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важливих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українських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справ.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Це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дуже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розгнівило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царя. А тут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іще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й донос на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гетьмана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організований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президентом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Малоросійської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колегії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Вельяміновим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. До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речі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, доноси на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нього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написали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самі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ж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українці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.</w:t>
      </w:r>
      <w:r>
        <w:rPr>
          <w:rFonts w:ascii="Georgia" w:hAnsi="Georgia"/>
          <w:color w:val="1F2124"/>
          <w:sz w:val="27"/>
          <w:szCs w:val="27"/>
        </w:rPr>
        <w:br/>
      </w:r>
      <w:r>
        <w:rPr>
          <w:rFonts w:ascii="Georgia" w:hAnsi="Georgia"/>
          <w:color w:val="1F2124"/>
          <w:sz w:val="27"/>
          <w:szCs w:val="27"/>
        </w:rPr>
        <w:br/>
      </w:r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Петро Перший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ув’язнює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Павла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Полуботка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і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його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прибічників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у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Петропавловській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фортеці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Це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супроводжується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страшними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катуваннями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і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вмовляннями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з боку Петра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визнати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ті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обвинувачення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які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висунуло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проти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гетьмана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слідство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. Але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український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гетьман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відмовився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від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каяття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і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нібито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сказав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наостанок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цареві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що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той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помре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незабаром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у тяжких муках і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постане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перед судом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Божим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за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катування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України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відразу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ж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після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смерті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Полуботка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.</w:t>
      </w:r>
      <w:r>
        <w:rPr>
          <w:rFonts w:ascii="Georgia" w:hAnsi="Georgia"/>
          <w:color w:val="1F2124"/>
          <w:sz w:val="27"/>
          <w:szCs w:val="27"/>
        </w:rPr>
        <w:br/>
      </w:r>
      <w:r>
        <w:rPr>
          <w:rFonts w:ascii="Georgia" w:hAnsi="Georgia"/>
          <w:color w:val="1F2124"/>
          <w:sz w:val="27"/>
          <w:szCs w:val="27"/>
        </w:rPr>
        <w:br/>
      </w:r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Так і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сталося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: Петро Перший помер через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кілька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місяців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у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страшних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муках.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Історики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кажуть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що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цар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уже на смертному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одрі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згадував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із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жалем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та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острахом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про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Полуботкове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прокляття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– але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відбулося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те,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що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відбулося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.</w:t>
      </w:r>
      <w:r>
        <w:rPr>
          <w:rFonts w:ascii="Georgia" w:hAnsi="Georgia"/>
          <w:color w:val="1F2124"/>
          <w:sz w:val="27"/>
          <w:szCs w:val="27"/>
        </w:rPr>
        <w:br/>
      </w:r>
      <w:r>
        <w:rPr>
          <w:rFonts w:ascii="Georgia" w:hAnsi="Georgia"/>
          <w:color w:val="1F2124"/>
          <w:sz w:val="27"/>
          <w:szCs w:val="27"/>
        </w:rPr>
        <w:br/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Виглядає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так,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що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прокляття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наказного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гетьмана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діяло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чи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не на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всіх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катів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України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Згадаймо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, як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загинула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Катерина Друга, про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справжні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причини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смерті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котрої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й до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сьогодні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не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бажають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писати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російські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ура-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патріоти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Бо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визнати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причиною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смерті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“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великої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імпертариці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”, яка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підступно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знищила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Запорізьку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Січ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, удар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солдатського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багнета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в нужнику та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ще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й у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найбільш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грішне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місце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великої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перелюбниці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Катерини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, –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якось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незручно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справжнім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великоросам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і до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сьогодні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.</w:t>
      </w:r>
      <w:r>
        <w:rPr>
          <w:rFonts w:ascii="Georgia" w:hAnsi="Georgia"/>
          <w:color w:val="1F2124"/>
          <w:sz w:val="27"/>
          <w:szCs w:val="27"/>
        </w:rPr>
        <w:br/>
      </w:r>
      <w:r>
        <w:rPr>
          <w:rFonts w:ascii="Georgia" w:hAnsi="Georgia"/>
          <w:color w:val="1F2124"/>
          <w:sz w:val="27"/>
          <w:szCs w:val="27"/>
        </w:rPr>
        <w:lastRenderedPageBreak/>
        <w:br/>
      </w:r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Смерть Павла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Першого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описана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істориками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цілком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достовірно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: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був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заколотий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чи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не на очах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власного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сина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.</w:t>
      </w:r>
      <w:r>
        <w:rPr>
          <w:rFonts w:ascii="Georgia" w:hAnsi="Georgia"/>
          <w:color w:val="1F2124"/>
          <w:sz w:val="27"/>
          <w:szCs w:val="27"/>
        </w:rPr>
        <w:br/>
      </w:r>
      <w:r>
        <w:rPr>
          <w:rFonts w:ascii="Georgia" w:hAnsi="Georgia"/>
          <w:color w:val="1F2124"/>
          <w:sz w:val="27"/>
          <w:szCs w:val="27"/>
        </w:rPr>
        <w:br/>
      </w:r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Та й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навколо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покаяння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Олександра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Першого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ходить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чимало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легенд: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він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подався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нібито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в монахи, а на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його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місце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в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Казанському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соборі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поклали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тіло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двійника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– денщика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імператора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.</w:t>
      </w:r>
      <w:r>
        <w:rPr>
          <w:rFonts w:ascii="Georgia" w:hAnsi="Georgia"/>
          <w:color w:val="1F2124"/>
          <w:sz w:val="27"/>
          <w:szCs w:val="27"/>
        </w:rPr>
        <w:br/>
      </w:r>
      <w:r>
        <w:rPr>
          <w:rFonts w:ascii="Georgia" w:hAnsi="Georgia"/>
          <w:color w:val="1F2124"/>
          <w:sz w:val="27"/>
          <w:szCs w:val="27"/>
        </w:rPr>
        <w:br/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Олександр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Перший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ще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при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владі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замолював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власні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гріхи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та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злочинні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діяння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свого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шефа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військових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поселень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генерала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Аракчеєва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який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особливо активно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насаджував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військову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муштру в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Україні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Відома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й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насильницька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смерть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цього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царедворця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–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його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зарізала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власна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прислуга.</w:t>
      </w:r>
      <w:r>
        <w:rPr>
          <w:rFonts w:ascii="Georgia" w:hAnsi="Georgia"/>
          <w:color w:val="1F2124"/>
          <w:sz w:val="27"/>
          <w:szCs w:val="27"/>
        </w:rPr>
        <w:br/>
      </w:r>
      <w:r>
        <w:rPr>
          <w:rFonts w:ascii="Georgia" w:hAnsi="Georgia"/>
          <w:color w:val="1F2124"/>
          <w:sz w:val="27"/>
          <w:szCs w:val="27"/>
        </w:rPr>
        <w:br/>
      </w:r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Низка смертей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катів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– і шефа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жандармів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Мезенцева,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котрого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застрілив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українець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– народник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Кравчинський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, і смерть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пригноблювача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України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–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Миколи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Другого,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що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його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російська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православна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церква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оголосила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нині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святим.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Чи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бува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не за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ті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репресії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й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розстріли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тисяч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інтелігентів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політиків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що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він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благословив на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Західній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України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під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час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Першої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світової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війни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своєю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власною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присутністю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у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Львові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?</w:t>
      </w:r>
      <w:r>
        <w:rPr>
          <w:rFonts w:ascii="Georgia" w:hAnsi="Georgia"/>
          <w:color w:val="1F2124"/>
          <w:sz w:val="27"/>
          <w:szCs w:val="27"/>
        </w:rPr>
        <w:br/>
      </w:r>
      <w:r>
        <w:rPr>
          <w:rFonts w:ascii="Georgia" w:hAnsi="Georgia"/>
          <w:color w:val="1F2124"/>
          <w:sz w:val="27"/>
          <w:szCs w:val="27"/>
        </w:rPr>
        <w:br/>
      </w:r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Як не дивно, але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сьогодні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у, так би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мовити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демократичній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Росії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згадані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царські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верхи, а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також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і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сталінські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прислужники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всіляко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ідеалізуються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і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постають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в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ореолі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державників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.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Чи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не тому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багато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росіян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знову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відчуває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ностальгію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за сильною рукою, на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кшталт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Петра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Першого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чи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Йосипа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Сталіна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?</w:t>
      </w:r>
      <w:r>
        <w:rPr>
          <w:rFonts w:ascii="Georgia" w:hAnsi="Georgia"/>
          <w:color w:val="1F2124"/>
          <w:sz w:val="27"/>
          <w:szCs w:val="27"/>
        </w:rPr>
        <w:br/>
      </w:r>
      <w:r>
        <w:rPr>
          <w:rFonts w:ascii="Georgia" w:hAnsi="Georgia"/>
          <w:color w:val="1F2124"/>
          <w:sz w:val="27"/>
          <w:szCs w:val="27"/>
        </w:rPr>
        <w:br/>
      </w:r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Не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оминула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лиха доля й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інших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, уже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радянських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катів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України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. Не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кажемо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багато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про смерть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Леніна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–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це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нині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всім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відомо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.</w:t>
      </w:r>
      <w:r>
        <w:rPr>
          <w:rFonts w:ascii="Georgia" w:hAnsi="Georgia"/>
          <w:color w:val="1F2124"/>
          <w:sz w:val="27"/>
          <w:szCs w:val="27"/>
        </w:rPr>
        <w:br/>
      </w:r>
      <w:r>
        <w:rPr>
          <w:rFonts w:ascii="Georgia" w:hAnsi="Georgia"/>
          <w:color w:val="1F2124"/>
          <w:sz w:val="27"/>
          <w:szCs w:val="27"/>
        </w:rPr>
        <w:br/>
      </w:r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У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страшних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муках і корчах, за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свідченнями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його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ж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охоронців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, помирав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Йосип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Сталін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котрий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знищив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за ХХ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століття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чи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не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найбільше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українців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.</w:t>
      </w:r>
      <w:r>
        <w:rPr>
          <w:rFonts w:ascii="Georgia" w:hAnsi="Georgia"/>
          <w:color w:val="1F2124"/>
          <w:sz w:val="27"/>
          <w:szCs w:val="27"/>
        </w:rPr>
        <w:br/>
      </w:r>
      <w:r>
        <w:rPr>
          <w:rFonts w:ascii="Georgia" w:hAnsi="Georgia"/>
          <w:color w:val="1F2124"/>
          <w:sz w:val="27"/>
          <w:szCs w:val="27"/>
        </w:rPr>
        <w:br/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Кажуть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що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каяття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за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організацію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українського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голоду і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репресій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на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Україні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відвідало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ще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за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життя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, на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лікарняному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ложі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, і Лазаря Кагановича.</w:t>
      </w:r>
      <w:r>
        <w:rPr>
          <w:rFonts w:ascii="Georgia" w:hAnsi="Georgia"/>
          <w:color w:val="1F2124"/>
          <w:sz w:val="27"/>
          <w:szCs w:val="27"/>
        </w:rPr>
        <w:br/>
      </w:r>
      <w:r>
        <w:rPr>
          <w:rFonts w:ascii="Georgia" w:hAnsi="Georgia"/>
          <w:color w:val="1F2124"/>
          <w:sz w:val="27"/>
          <w:szCs w:val="27"/>
        </w:rPr>
        <w:br/>
      </w:r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А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такий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відомий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кат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українців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, як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Павло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Судоплатов, уже в роки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незалежної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України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, перед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смертю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так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боявся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за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свої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гріхи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, у тому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числі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і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вбивства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українських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діячів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що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навіть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у мемуарах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договорився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до того,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що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він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нібито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доклав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і свою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дещицю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на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олтар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незалежності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української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держави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. І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таке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буває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.</w:t>
      </w:r>
      <w:r>
        <w:rPr>
          <w:rFonts w:ascii="Georgia" w:hAnsi="Georgia"/>
          <w:color w:val="1F2124"/>
          <w:sz w:val="27"/>
          <w:szCs w:val="27"/>
        </w:rPr>
        <w:br/>
      </w:r>
      <w:r>
        <w:rPr>
          <w:rFonts w:ascii="Georgia" w:hAnsi="Georgia"/>
          <w:color w:val="1F2124"/>
          <w:sz w:val="27"/>
          <w:szCs w:val="27"/>
        </w:rPr>
        <w:br/>
      </w:r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Ми не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можемо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стверджувати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що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саме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прокляття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Павла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Полуботка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lastRenderedPageBreak/>
        <w:t>наздоганяло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всіх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катів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України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. Але факт,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що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, як казав колись поет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Стародавнього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Риму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Горацій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, “кара за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злочини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наздоганяє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 xml:space="preserve"> за </w:t>
      </w:r>
      <w:proofErr w:type="spellStart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п’ятами</w:t>
      </w:r>
      <w:proofErr w:type="spellEnd"/>
      <w:r>
        <w:rPr>
          <w:rFonts w:ascii="Georgia" w:hAnsi="Georgia"/>
          <w:color w:val="1F2124"/>
          <w:sz w:val="27"/>
          <w:szCs w:val="27"/>
          <w:shd w:val="clear" w:color="auto" w:fill="FFFFFF"/>
        </w:rPr>
        <w:t>”.</w:t>
      </w:r>
    </w:p>
    <w:sectPr w:rsidR="007C5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E19"/>
    <w:rsid w:val="0006036A"/>
    <w:rsid w:val="007C5419"/>
    <w:rsid w:val="00CC3267"/>
    <w:rsid w:val="00DD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9F4A3"/>
  <w15:chartTrackingRefBased/>
  <w15:docId w15:val="{3BF2AC4C-2112-43F6-852D-B59B1EAC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0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03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ource.history.org.ua/cgi-bin/eiu/history.exe?Z21ID=&amp;I21DBN=EIU&amp;P21DBN=EIU&amp;S21STN=1&amp;S21REF=10&amp;S21FMT=eiu_all&amp;C21COM=S&amp;S21CNR=20&amp;S21P01=0&amp;S21P02=0&amp;S21P03=TRN=&amp;S21COLORTERMS=0&amp;S21STR=Avtonomij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esource.history.org.ua/cgi-bin/eiu/history.exe?Z21ID=&amp;I21DBN=EIU&amp;P21DBN=EIU&amp;S21STN=1&amp;S21REF=10&amp;S21FMT=eiu_all&amp;C21COM=S&amp;S21CNR=20&amp;S21P01=0&amp;S21P02=0&amp;S21P03=TRN=&amp;S21COLORTERMS=0&amp;S21STR=Petro_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source.history.org.ua/cgi-bin/eiu/history.exe?Z21ID=&amp;I21DBN=EIU&amp;P21DBN=EIU&amp;S21STN=1&amp;S21REF=10&amp;S21FMT=eiu_all&amp;C21COM=S&amp;S21CNR=20&amp;S21P01=0&amp;S21P02=0&amp;S21P03=TRN=&amp;S21COLORTERMS=0&amp;S21STR=Generalnyj_osavul" TargetMode="External"/><Relationship Id="rId5" Type="http://schemas.openxmlformats.org/officeDocument/2006/relationships/hyperlink" Target="http://resource.history.org.ua/cgi-bin/eiu/history.exe?Z21ID=&amp;I21DBN=EIU&amp;P21DBN=EIU&amp;S21STN=1&amp;S21REF=10&amp;S21FMT=eiu_all&amp;C21COM=S&amp;S21CNR=20&amp;S21P01=0&amp;S21P02=0&amp;S21P03=TRN=&amp;S21COLORTERMS=0&amp;S21STR=Generalnyj_bunchuzhnyj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1927</Words>
  <Characters>10984</Characters>
  <Application>Microsoft Office Word</Application>
  <DocSecurity>0</DocSecurity>
  <Lines>91</Lines>
  <Paragraphs>25</Paragraphs>
  <ScaleCrop>false</ScaleCrop>
  <Company/>
  <LinksUpToDate>false</LinksUpToDate>
  <CharactersWithSpaces>12886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3</cp:revision>
  <dcterms:created xsi:type="dcterms:W3CDTF">2020-04-02T05:51:00Z</dcterms:created>
  <dcterms:modified xsi:type="dcterms:W3CDTF">2020-04-02T06:04:00Z</dcterms:modified>
</cp:coreProperties>
</file>