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3A" w:rsidRPr="00C5063A" w:rsidRDefault="00C5063A" w:rsidP="00C5063A">
      <w:pPr>
        <w:pStyle w:val="a3"/>
        <w:jc w:val="center"/>
        <w:rPr>
          <w:i/>
          <w:iCs/>
          <w:color w:val="FF0000"/>
          <w:sz w:val="28"/>
          <w:szCs w:val="28"/>
        </w:rPr>
      </w:pPr>
      <w:r w:rsidRPr="00C5063A">
        <w:rPr>
          <w:i/>
          <w:iCs/>
          <w:color w:val="FF0000"/>
          <w:sz w:val="28"/>
          <w:szCs w:val="28"/>
        </w:rPr>
        <w:t>Кадровий склад закладу освіти згідно з ліцензійними умовами</w:t>
      </w:r>
    </w:p>
    <w:p w:rsidR="00C5063A" w:rsidRDefault="00C5063A" w:rsidP="00C04A5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Кадровий склад педагогічного колективу Вчорайшенського ліцею  Вчорайшенської сільської ради</w:t>
      </w:r>
    </w:p>
    <w:p w:rsidR="00C5063A" w:rsidRP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Усього педагогічних працівників у закладі – 2</w:t>
      </w:r>
      <w:r w:rsidR="007D7666">
        <w:rPr>
          <w:color w:val="000000"/>
          <w:sz w:val="27"/>
          <w:szCs w:val="27"/>
        </w:rPr>
        <w:t>0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Працюють за строковою угодою – 0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 них: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мають вищу </w:t>
      </w:r>
      <w:r w:rsidR="007D7666">
        <w:rPr>
          <w:color w:val="000000"/>
          <w:sz w:val="27"/>
          <w:szCs w:val="27"/>
        </w:rPr>
        <w:t>освіту – 20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мають середню спеціальну освіту – 1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не мають педагогічної освіти – немає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навчаються за денною формою – немає</w:t>
      </w:r>
    </w:p>
    <w:p w:rsidR="00C5063A" w:rsidRP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навчаються за заочною формою – </w:t>
      </w:r>
      <w:r w:rsidR="007D7666">
        <w:rPr>
          <w:color w:val="000000"/>
          <w:sz w:val="27"/>
          <w:szCs w:val="27"/>
        </w:rPr>
        <w:t>немає</w:t>
      </w:r>
    </w:p>
    <w:p w:rsidR="00C5063A" w:rsidRP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учителів вищої кваліфікаційної категорії –9</w:t>
      </w:r>
    </w:p>
    <w:p w:rsidR="00C5063A" w:rsidRP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учителів першої кваліфікаційної категорії – </w:t>
      </w:r>
      <w:r w:rsidR="007D7666">
        <w:rPr>
          <w:color w:val="000000"/>
          <w:sz w:val="27"/>
          <w:szCs w:val="27"/>
        </w:rPr>
        <w:t>5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учителів дру</w:t>
      </w:r>
      <w:r w:rsidR="007D7666">
        <w:rPr>
          <w:color w:val="000000"/>
          <w:sz w:val="27"/>
          <w:szCs w:val="27"/>
        </w:rPr>
        <w:t>гої кваліфікаційної категорії –4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учителів-спеціалістів – 2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мають звання «учитель-методист» – немає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мають звання «старший учитель» – 1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мають науковий ступінь – немає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нагороджені знаком «Відмінник освіти України» – немає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нагороджені знаком «Василь Сухомлинський» –</w:t>
      </w:r>
      <w:r w:rsidR="007D766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немає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присвоєно звання «Заслужений вчитель України» - немає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молоді спеціалісти (за направленням) – немає</w:t>
      </w:r>
    </w:p>
    <w:p w:rsid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педагогів-чорнобильців – 1</w:t>
      </w:r>
    </w:p>
    <w:p w:rsidR="00C5063A" w:rsidRP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педагогів, які досягли пенсійного віку – </w:t>
      </w:r>
      <w:bookmarkStart w:id="0" w:name="_GoBack"/>
      <w:bookmarkEnd w:id="0"/>
      <w:r w:rsidR="007D7666">
        <w:rPr>
          <w:color w:val="000000"/>
          <w:sz w:val="27"/>
          <w:szCs w:val="27"/>
        </w:rPr>
        <w:t>2</w:t>
      </w:r>
    </w:p>
    <w:p w:rsidR="00F27528" w:rsidRPr="00C5063A" w:rsidRDefault="00C5063A" w:rsidP="00C04A5F">
      <w:pPr>
        <w:pStyle w:val="a3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перебувають у відпустці по догляду за дитиною –</w:t>
      </w:r>
      <w:r w:rsidR="007D7666">
        <w:rPr>
          <w:color w:val="000000"/>
          <w:sz w:val="27"/>
          <w:szCs w:val="27"/>
        </w:rPr>
        <w:t xml:space="preserve"> немає </w:t>
      </w:r>
    </w:p>
    <w:sectPr w:rsidR="00F27528" w:rsidRPr="00C5063A" w:rsidSect="008D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hyphenationZone w:val="425"/>
  <w:characterSpacingControl w:val="doNotCompress"/>
  <w:compat/>
  <w:rsids>
    <w:rsidRoot w:val="00410E95"/>
    <w:rsid w:val="00410E95"/>
    <w:rsid w:val="007D7666"/>
    <w:rsid w:val="008D7462"/>
    <w:rsid w:val="00C04A5F"/>
    <w:rsid w:val="00C5063A"/>
    <w:rsid w:val="00F2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663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Школа</cp:lastModifiedBy>
  <cp:revision>5</cp:revision>
  <dcterms:created xsi:type="dcterms:W3CDTF">2023-03-14T12:03:00Z</dcterms:created>
  <dcterms:modified xsi:type="dcterms:W3CDTF">2025-06-28T07:32:00Z</dcterms:modified>
</cp:coreProperties>
</file>