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03" w:rsidRPr="00D27E03" w:rsidRDefault="00D27E03" w:rsidP="00D27E03">
      <w:pPr>
        <w:keepNext/>
        <w:keepLines/>
        <w:shd w:val="clear" w:color="auto" w:fill="FFFFFF"/>
        <w:spacing w:before="180" w:after="0" w:line="276" w:lineRule="auto"/>
        <w:outlineLvl w:val="2"/>
        <w:rPr>
          <w:rFonts w:ascii="Times New Roman" w:eastAsiaTheme="majorEastAsia" w:hAnsi="Times New Roman" w:cs="Times New Roman"/>
          <w:b/>
          <w:bCs/>
          <w:i/>
          <w:iCs/>
          <w:color w:val="C00000"/>
          <w:sz w:val="54"/>
          <w:szCs w:val="54"/>
        </w:rPr>
      </w:pPr>
    </w:p>
    <w:p w:rsidR="00CC5255" w:rsidRPr="00435FE9" w:rsidRDefault="00CC5255" w:rsidP="00CC5255">
      <w:pPr>
        <w:keepNext/>
        <w:keepLines/>
        <w:shd w:val="clear" w:color="auto" w:fill="FFFFFF"/>
        <w:spacing w:before="180" w:after="0" w:line="276" w:lineRule="auto"/>
        <w:outlineLvl w:val="2"/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435FE9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Верховинобистрянська</w:t>
      </w:r>
      <w:proofErr w:type="spellEnd"/>
      <w:r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435FE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загальноосвітня школа І – ІІ ступенів</w:t>
      </w:r>
    </w:p>
    <w:p w:rsidR="00CC5255" w:rsidRPr="00435FE9" w:rsidRDefault="00CC5255" w:rsidP="00CC5255">
      <w:pPr>
        <w:keepNext/>
        <w:keepLines/>
        <w:shd w:val="clear" w:color="auto" w:fill="FFFFFF"/>
        <w:spacing w:before="180" w:after="0" w:line="276" w:lineRule="auto"/>
        <w:outlineLvl w:val="2"/>
        <w:rPr>
          <w:rFonts w:ascii="Times New Roman" w:eastAsiaTheme="majorEastAsia" w:hAnsi="Times New Roman" w:cs="Times New Roman"/>
          <w:bCs/>
          <w:i/>
          <w:iCs/>
          <w:sz w:val="54"/>
          <w:szCs w:val="54"/>
          <w:lang w:val="uk-UA"/>
        </w:rPr>
      </w:pPr>
    </w:p>
    <w:p w:rsidR="00CC5255" w:rsidRPr="00435FE9" w:rsidRDefault="00CC5255" w:rsidP="00CC5255">
      <w:pPr>
        <w:keepNext/>
        <w:keepLines/>
        <w:shd w:val="clear" w:color="auto" w:fill="FFFFFF"/>
        <w:spacing w:before="180" w:after="0" w:line="276" w:lineRule="auto"/>
        <w:outlineLvl w:val="2"/>
        <w:rPr>
          <w:rFonts w:ascii="Times New Roman" w:eastAsiaTheme="majorEastAsia" w:hAnsi="Times New Roman" w:cs="Times New Roman"/>
          <w:bCs/>
          <w:i/>
          <w:iCs/>
          <w:sz w:val="54"/>
          <w:szCs w:val="54"/>
          <w:lang w:val="uk-UA"/>
        </w:rPr>
      </w:pPr>
    </w:p>
    <w:p w:rsidR="00CC5255" w:rsidRPr="00435FE9" w:rsidRDefault="00CC5255" w:rsidP="00CC5255">
      <w:pPr>
        <w:keepNext/>
        <w:keepLines/>
        <w:shd w:val="clear" w:color="auto" w:fill="FFFFFF"/>
        <w:spacing w:before="180" w:after="0" w:line="276" w:lineRule="auto"/>
        <w:outlineLvl w:val="2"/>
        <w:rPr>
          <w:rFonts w:ascii="Times New Roman" w:eastAsiaTheme="majorEastAsia" w:hAnsi="Times New Roman" w:cs="Times New Roman"/>
          <w:bCs/>
          <w:iCs/>
          <w:sz w:val="54"/>
          <w:szCs w:val="54"/>
          <w:lang w:val="uk-UA"/>
        </w:rPr>
      </w:pPr>
      <w:r w:rsidRPr="00435FE9">
        <w:rPr>
          <w:rFonts w:ascii="Times New Roman" w:eastAsiaTheme="majorEastAsia" w:hAnsi="Times New Roman" w:cs="Times New Roman"/>
          <w:bCs/>
          <w:iCs/>
          <w:sz w:val="54"/>
          <w:szCs w:val="54"/>
          <w:lang w:val="uk-UA"/>
        </w:rPr>
        <w:t xml:space="preserve">              Година спілкування</w:t>
      </w:r>
    </w:p>
    <w:p w:rsidR="00CC5255" w:rsidRPr="00435FE9" w:rsidRDefault="00CC5255" w:rsidP="00CC5255">
      <w:pPr>
        <w:keepNext/>
        <w:keepLines/>
        <w:shd w:val="clear" w:color="auto" w:fill="FFFFFF"/>
        <w:spacing w:before="180" w:after="0" w:line="276" w:lineRule="auto"/>
        <w:outlineLvl w:val="2"/>
        <w:rPr>
          <w:rFonts w:ascii="Times New Roman" w:eastAsiaTheme="majorEastAsia" w:hAnsi="Times New Roman" w:cs="Times New Roman"/>
          <w:bCs/>
          <w:iCs/>
          <w:sz w:val="54"/>
          <w:szCs w:val="54"/>
          <w:lang w:val="uk-UA"/>
        </w:rPr>
      </w:pPr>
      <w:r w:rsidRPr="00435FE9">
        <w:rPr>
          <w:rFonts w:ascii="Times New Roman" w:eastAsiaTheme="majorEastAsia" w:hAnsi="Times New Roman" w:cs="Times New Roman"/>
          <w:bCs/>
          <w:iCs/>
          <w:sz w:val="54"/>
          <w:szCs w:val="54"/>
          <w:lang w:val="uk-UA"/>
        </w:rPr>
        <w:t>"В.О. Сухомлинський - людина з великою душею і талантом вчителя "</w:t>
      </w:r>
    </w:p>
    <w:p w:rsidR="00CC5255" w:rsidRPr="00435FE9" w:rsidRDefault="00CC5255" w:rsidP="00CC5255">
      <w:pPr>
        <w:spacing w:after="200" w:line="276" w:lineRule="auto"/>
        <w:rPr>
          <w:sz w:val="28"/>
          <w:szCs w:val="28"/>
          <w:lang w:val="uk-UA"/>
        </w:rPr>
      </w:pPr>
      <w:r w:rsidRPr="00435FE9">
        <w:rPr>
          <w:sz w:val="28"/>
          <w:szCs w:val="28"/>
          <w:lang w:val="uk-UA"/>
        </w:rPr>
        <w:t>( до відзначення 100-річчя з дня народження В. О. Сухомлинського )</w:t>
      </w:r>
    </w:p>
    <w:p w:rsidR="00CC5255" w:rsidRPr="00435FE9" w:rsidRDefault="00CC5255" w:rsidP="00CC525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CC5255" w:rsidRPr="00435FE9" w:rsidRDefault="00CC5255" w:rsidP="00CC525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C5255" w:rsidRPr="00435FE9" w:rsidRDefault="00CC5255" w:rsidP="00CC525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C5255" w:rsidRPr="000456F6" w:rsidRDefault="00CC5255" w:rsidP="00CC525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A7EC93" wp14:editId="492B9B11">
            <wp:extent cx="1981200" cy="2804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255" w:rsidRPr="00435FE9" w:rsidRDefault="00CC5255" w:rsidP="00CC525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C5255" w:rsidRPr="00435FE9" w:rsidRDefault="00CC5255" w:rsidP="00CC525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C5255" w:rsidRPr="00435FE9" w:rsidRDefault="00CC5255" w:rsidP="00CC525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C5255" w:rsidRPr="00435FE9" w:rsidRDefault="00CC5255" w:rsidP="00CC525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35FE9">
        <w:rPr>
          <w:rFonts w:ascii="Times New Roman" w:hAnsi="Times New Roman" w:cs="Times New Roman"/>
          <w:sz w:val="32"/>
          <w:szCs w:val="32"/>
          <w:lang w:val="uk-UA"/>
        </w:rPr>
        <w:t>Підготувала класний керівник 7 класу Олень Оксана Юріївна</w:t>
      </w:r>
    </w:p>
    <w:p w:rsidR="00CC5255" w:rsidRDefault="00CC5255" w:rsidP="00CC5255">
      <w:pPr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</w:p>
    <w:p w:rsidR="00D27E03" w:rsidRPr="00CC5255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</w:pP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</w:pP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</w:pP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</w:pPr>
      <w:bookmarkStart w:id="0" w:name="_GoBack"/>
      <w:bookmarkEnd w:id="0"/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27E0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Мета:</w:t>
      </w:r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proofErr w:type="spell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Розширити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знання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дітей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про </w:t>
      </w:r>
      <w:proofErr w:type="spell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видатного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письменника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В.О.С</w:t>
      </w:r>
      <w:proofErr w:type="spell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t>ухомлинського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t xml:space="preserve">, виховувати інтерес до великої творчої спадщини </w:t>
      </w:r>
      <w:proofErr w:type="gram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t>митця ;</w:t>
      </w:r>
      <w:proofErr w:type="gram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t xml:space="preserve"> розвивати інтерес і бажання до читання його творів.</w:t>
      </w:r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proofErr w:type="spellStart"/>
      <w:r w:rsidRPr="00D27E0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Обладнання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proofErr w:type="spell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виставка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книг В. О. </w:t>
      </w:r>
      <w:proofErr w:type="spell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Сухомлинського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написані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вислови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В. О. </w:t>
      </w:r>
      <w:proofErr w:type="spell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Сухомлинського</w:t>
      </w:r>
      <w:proofErr w:type="spellEnd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t xml:space="preserve">, оформлена класна </w:t>
      </w:r>
      <w:proofErr w:type="gramStart"/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t>кімната .</w:t>
      </w:r>
      <w:proofErr w:type="gramEnd"/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br w:type="page"/>
      </w:r>
    </w:p>
    <w:p w:rsidR="00D27E03" w:rsidRPr="00D27E03" w:rsidRDefault="00D27E03" w:rsidP="00D27E03">
      <w:pPr>
        <w:shd w:val="clear" w:color="auto" w:fill="FFFFFF"/>
        <w:spacing w:after="2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27E03" w:rsidRPr="00D27E03" w:rsidRDefault="00D27E03" w:rsidP="00D27E03">
      <w:pPr>
        <w:shd w:val="clear" w:color="auto" w:fill="FFFFFF"/>
        <w:spacing w:after="200" w:line="368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Учень</w:t>
      </w:r>
      <w:proofErr w:type="spellEnd"/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>   </w:t>
      </w:r>
      <w:proofErr w:type="gram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 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Заквітчався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святково</w:t>
      </w:r>
      <w:proofErr w:type="spellEnd"/>
    </w:p>
    <w:p w:rsidR="00D27E03" w:rsidRPr="00D27E03" w:rsidRDefault="00D27E03" w:rsidP="00D27E03">
      <w:pPr>
        <w:shd w:val="clear" w:color="auto" w:fill="FFFFFF"/>
        <w:spacing w:after="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 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Рідний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край наш веселий,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Усміхнулася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</w:p>
    <w:p w:rsidR="00D27E03" w:rsidRPr="00D27E03" w:rsidRDefault="00D27E03" w:rsidP="00D27E03">
      <w:pPr>
        <w:shd w:val="clear" w:color="auto" w:fill="FFFFFF"/>
        <w:spacing w:after="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 Наша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рідна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земля,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>                               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 гостях</w:t>
      </w:r>
      <w:proofErr w:type="gramEnd"/>
    </w:p>
    <w:p w:rsidR="00D27E03" w:rsidRPr="00D27E03" w:rsidRDefault="00D27E03" w:rsidP="00D27E03">
      <w:pPr>
        <w:shd w:val="clear" w:color="auto" w:fill="FFFFFF"/>
        <w:spacing w:after="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Сам Василь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світлу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дорогу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проклав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ru-RU"/>
        </w:rPr>
        <w:t>Учень 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Він входив в клас, його стрічала тиша,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 десять зацікавлених очей. 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дошці він повільно пише –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 </w:t>
      </w:r>
      <w:proofErr w:type="spellStart"/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Павлиші</w:t>
      </w:r>
      <w:proofErr w:type="spellEnd"/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найкращий із людей.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ru-RU"/>
        </w:rPr>
        <w:t>Учень 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Він дуже гордо ніс звання «учитель».</w:t>
      </w:r>
    </w:p>
    <w:p w:rsidR="00D27E03" w:rsidRPr="00D27E03" w:rsidRDefault="00D27E03" w:rsidP="00D27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І вірив, й знав, що школа справді -  храм.</w:t>
      </w: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Він був отут найщасливіший житель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 з щедрим серцем, розкривався сам.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uk-UA" w:eastAsia="ru-RU"/>
        </w:rPr>
        <w:t>Учень 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 речі, без яких нема людини.  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 віра. Це надія. Це любов.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Любов одна на світі зло зупинить,    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Так він заповідав. І сам з любов’ю йшов.</w:t>
      </w:r>
    </w:p>
    <w:p w:rsidR="00D27E03" w:rsidRPr="00D27E03" w:rsidRDefault="00D27E03" w:rsidP="00D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D27E03" w:rsidRPr="00D27E03" w:rsidRDefault="00D27E03" w:rsidP="00D27E03">
      <w:pPr>
        <w:shd w:val="clear" w:color="auto" w:fill="FFFFFF"/>
        <w:spacing w:after="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Учень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: Василь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Олександрович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– Людина з великою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душею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талантом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несло добро,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радість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усім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з ним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спілкувався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: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дорослим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зовсім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старим людям.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Учень</w:t>
      </w:r>
      <w:proofErr w:type="spellEnd"/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>   </w:t>
      </w:r>
      <w:proofErr w:type="gram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 Великий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працелюб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друг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Безсмертна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Совість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Людяність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ясна…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Прометей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 І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педагогіці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– Пролог! Весна!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 Є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імена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зорею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сяють</w:t>
      </w:r>
      <w:proofErr w:type="spellEnd"/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 На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тисячі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тисячі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таких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часі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меж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знають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 Вони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освітлюють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людей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віки</w:t>
      </w:r>
      <w:proofErr w:type="spellEnd"/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Учень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:  Василь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Олександрович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любив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написав для них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цікавих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розповідей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переважає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доброта,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хотів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виросли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добрими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чуйними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працьовитими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любили тата й маму і нашу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велику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прекрасну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Батьківщину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E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Учень :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В.О.Сухомлинський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найвідоміший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педагог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працював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35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Василь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Олександрович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заслужений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молодших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написав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1500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мініатюр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казок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легенд.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великим педагогом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талановитим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письменником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твори видано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шістдесятьма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мовами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Вони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налічують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понад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14млн.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примірників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Учень</w:t>
      </w:r>
      <w:r w:rsidRPr="00D27E0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Василь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Олександрович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селі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Василівка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Онуфріївського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Кіровоградської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у 1918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Омелянович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працював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столяром,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робив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музичні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інструменти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активний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самодіяльності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– Оксана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Юдіна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працювала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колгоспі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займалася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домашнім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господарством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зимовими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вечорами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розповідала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Василя,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троє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Батьки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сварилися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собою і не карали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Сухомлинських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обрали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професію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Учень: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близькими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людьми для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дитинстві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дідусь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бабуся. З великою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любов’ю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теплотою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згадує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про свою бабусю Марусю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книзі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«Як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виховати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справжню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людину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»: «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найближчою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роки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ранньої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юності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для мене</w:t>
      </w:r>
      <w:proofErr w:type="gram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бабуся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Марія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чудова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забовязаний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усім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ввійшло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мою душу гарного,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чесного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мудрого. Вона померла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напередодні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їй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107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відкрила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переді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мною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рідного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слова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людської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краси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…. Усе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найскладніше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вміла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пояснювати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казкою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27E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Учень:</w:t>
      </w:r>
      <w:r w:rsidRPr="00D27E03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Дуже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любив і поважав Василь Олександрович свого діда Овдія, який, переказуючи цікаві оповідання на історичні теми, розкрив йому красу людської праці, прищепив любов до рідної природи, Батьківщини. 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сім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Сухомлинських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поважали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старших,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повчання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дід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умів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писати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понад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усе любив книги.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Збирав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зберігав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реліквію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Учень: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Закінчив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Василевську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школу, 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дорога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прослалася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Кременчуцький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технікум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став учителем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Василівці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тій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сам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учився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А тому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учителеві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17літ. На перший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урок 17-річний учитель Василь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Олександрович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йшов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хвилюванням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вивела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оселю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благословила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proofErr w:type="gram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:»На</w:t>
      </w:r>
      <w:proofErr w:type="gram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великий шлях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ступаєш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Васильку,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тобі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– то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людська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надія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правда».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став великим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вчителем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27E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Учень: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Другої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Світової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Василь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Олександрович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став на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Батьківщини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двічі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поранений,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довго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лікувався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шпиталі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Тяжким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поранення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руку.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Хірурги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боялися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руку треба буде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ампутувати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не руку! Я –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! –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словах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В 1948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В.О.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призначають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прохання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директором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Павлиської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Цією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школою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керував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останку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– 23 роки.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27E03">
        <w:rPr>
          <w:rFonts w:ascii="Times New Roman" w:hAnsi="Times New Roman" w:cs="Times New Roman"/>
          <w:b/>
          <w:color w:val="000000"/>
          <w:sz w:val="28"/>
          <w:szCs w:val="28"/>
        </w:rPr>
        <w:t>Учень</w:t>
      </w:r>
      <w:proofErr w:type="spellEnd"/>
      <w:r w:rsidRPr="00D27E0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навчав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другом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надійним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А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нам дорогу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проклав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над нами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ореолі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осіннім</w:t>
      </w:r>
      <w:proofErr w:type="spellEnd"/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образ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навіки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зоставсь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27E03">
        <w:rPr>
          <w:rFonts w:ascii="Times New Roman" w:hAnsi="Times New Roman" w:cs="Times New Roman"/>
          <w:b/>
          <w:color w:val="000000"/>
          <w:sz w:val="28"/>
          <w:szCs w:val="28"/>
        </w:rPr>
        <w:t>Учень</w:t>
      </w:r>
      <w:proofErr w:type="spellEnd"/>
      <w:r w:rsidRPr="00D27E0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віддав</w:t>
      </w:r>
      <w:proofErr w:type="spellEnd"/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гаряче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навчив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любити</w:t>
      </w:r>
      <w:proofErr w:type="spellEnd"/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Споришеві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стежки,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З полем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вчив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розмовляти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небом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прозорим</w:t>
      </w:r>
      <w:proofErr w:type="spellEnd"/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Світлий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відкрив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поклав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нам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Тепле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долоні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Закохав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назавжди</w:t>
      </w:r>
      <w:proofErr w:type="spellEnd"/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черешневі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сади,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 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відкрилися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душі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почулися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співи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пташині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 І заставив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 Добру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пісню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творити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            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книжках –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        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ній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пахне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небо, поле і село,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ній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тьохкав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соловей,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Рум’яниться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світання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гуманістичність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кришталь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 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віра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людину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наче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сталь.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 Ви твори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читайте,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Потрібне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невмируще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позичайте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27E03">
        <w:rPr>
          <w:rFonts w:ascii="Times New Roman" w:hAnsi="Times New Roman" w:cs="Times New Roman"/>
          <w:b/>
          <w:color w:val="000000"/>
          <w:sz w:val="28"/>
          <w:szCs w:val="28"/>
        </w:rPr>
        <w:t>Учень</w:t>
      </w:r>
      <w:proofErr w:type="spellEnd"/>
      <w:r w:rsidRPr="00D27E0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Писав для нас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повчальні</w:t>
      </w:r>
      <w:proofErr w:type="spellEnd"/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Наш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літератор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Вони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веселі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печальні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корінь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мудрості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всох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Учень</w:t>
      </w:r>
      <w:proofErr w:type="spellEnd"/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вагоме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слово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серці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нашім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колосом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зросло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І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струхнявіє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27E03" w:rsidRPr="00D27E03" w:rsidRDefault="00D27E03" w:rsidP="00D27E03">
      <w:pPr>
        <w:shd w:val="clear" w:color="auto" w:fill="FFFFFF"/>
        <w:spacing w:after="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серці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несе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добро.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«не» </w:t>
      </w:r>
      <w:proofErr w:type="spellStart"/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 О. </w:t>
      </w:r>
      <w:proofErr w:type="spellStart"/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Сухомлинського</w:t>
      </w:r>
      <w:proofErr w:type="spellEnd"/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Знати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правила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ввічливості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працював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Тому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склав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10 правил про те,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запам’ятайте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-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ледарювати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працюють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-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сміятись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старістю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старими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людьми, про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старість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треба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говорити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повагою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-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заходити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суперечку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шанованими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дорослими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людьми, особливо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старшими.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-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виявляти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незадоволення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тебе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якоїсь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речі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допускати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тобі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давала те,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вона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-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засуджують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старші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-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залишати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старшу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рідну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людину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одинокою.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-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збиратись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дорогу,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спитавши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поради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 старших.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-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сідати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до столу</w:t>
      </w:r>
      <w:proofErr w:type="gramEnd"/>
      <w:r w:rsidRPr="00D27E03">
        <w:rPr>
          <w:rFonts w:ascii="Times New Roman" w:hAnsi="Times New Roman" w:cs="Times New Roman"/>
          <w:color w:val="000000"/>
          <w:sz w:val="28"/>
          <w:szCs w:val="28"/>
        </w:rPr>
        <w:t>, не запросивши старших.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- Не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сидіти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стоїть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доросла, особливо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літня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жінка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337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D27E03" w:rsidRPr="00D27E03" w:rsidRDefault="00D27E03" w:rsidP="00D27E03">
      <w:p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E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Учень</w:t>
      </w:r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: Наша година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присвячена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великого педагога Василя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Олександровича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Сухомлинського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добігає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завершення.Не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забувайте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Василь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Олександрович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звичайним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сільським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хлопчиком Васильком, але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наполеглива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праця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безмежна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залишили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7E03">
        <w:rPr>
          <w:rFonts w:ascii="Times New Roman" w:hAnsi="Times New Roman" w:cs="Times New Roman"/>
          <w:color w:val="000000"/>
          <w:sz w:val="28"/>
          <w:szCs w:val="28"/>
        </w:rPr>
        <w:t>вічний</w:t>
      </w:r>
      <w:proofErr w:type="spellEnd"/>
      <w:r w:rsidRPr="00D27E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E03" w:rsidRPr="00D27E03" w:rsidRDefault="00D27E03" w:rsidP="00D27E03">
      <w:p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Учень</w:t>
      </w:r>
      <w:proofErr w:type="spellEnd"/>
      <w:r w:rsidRPr="00D2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навчав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надійним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 в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дорогу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проклав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І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нами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ореолі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осіннім</w:t>
      </w:r>
      <w:proofErr w:type="spellEnd"/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навіки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зоставсь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Учень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Сухомлинського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вагоме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У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серці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нашім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колосом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І не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струхнявіє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серці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добро.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E03" w:rsidRPr="00D27E03" w:rsidRDefault="00D27E03" w:rsidP="00D27E0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E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Учень</w:t>
      </w:r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Так,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 добро,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спілкувався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і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D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старим людям.</w:t>
      </w:r>
    </w:p>
    <w:p w:rsidR="00A75FD9" w:rsidRPr="00D27E03" w:rsidRDefault="00A75FD9">
      <w:pPr>
        <w:rPr>
          <w:lang w:val="uk-UA"/>
        </w:rPr>
      </w:pPr>
    </w:p>
    <w:sectPr w:rsidR="00A75FD9" w:rsidRPr="00D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03"/>
    <w:rsid w:val="00524E67"/>
    <w:rsid w:val="00A75FD9"/>
    <w:rsid w:val="00CC5255"/>
    <w:rsid w:val="00D2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A7ED"/>
  <w15:chartTrackingRefBased/>
  <w15:docId w15:val="{A8F08F3B-8F22-4851-B9DE-D66D0AC3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дуркот</dc:creator>
  <cp:keywords/>
  <dc:description/>
  <cp:lastModifiedBy>Пользователь Windows</cp:lastModifiedBy>
  <cp:revision>2</cp:revision>
  <dcterms:created xsi:type="dcterms:W3CDTF">2019-01-04T20:54:00Z</dcterms:created>
  <dcterms:modified xsi:type="dcterms:W3CDTF">2019-01-04T20:54:00Z</dcterms:modified>
</cp:coreProperties>
</file>