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593" w:rsidRPr="003D163D" w:rsidRDefault="00900593" w:rsidP="00900593">
      <w:pPr>
        <w:shd w:val="clear" w:color="auto" w:fill="FFFFFF"/>
        <w:spacing w:before="130" w:after="130" w:line="240" w:lineRule="auto"/>
        <w:ind w:right="389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uk-UA"/>
        </w:rPr>
      </w:pPr>
      <w:r w:rsidRPr="003D163D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uk-UA"/>
        </w:rPr>
        <w:t>ВІДОМОСТІ</w:t>
      </w:r>
      <w:r w:rsidRPr="003D163D">
        <w:rPr>
          <w:rFonts w:ascii="Times New Roman" w:eastAsia="Times New Roman" w:hAnsi="Times New Roman" w:cs="Times New Roman"/>
          <w:kern w:val="0"/>
          <w:sz w:val="28"/>
          <w:szCs w:val="20"/>
          <w:lang w:eastAsia="uk-UA"/>
        </w:rPr>
        <w:br/>
      </w:r>
      <w:r w:rsidRPr="003D163D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uk-UA"/>
        </w:rPr>
        <w:t>про навчально-методичне забезпечення освітньої діяльності на певному рівні початкової освіти, необхідне для виконання державного стандарту освіти відповідного рівня початкової освіти (у разі розширення провадження освітньої діяльності)</w:t>
      </w:r>
    </w:p>
    <w:p w:rsidR="00900593" w:rsidRPr="003D163D" w:rsidRDefault="00900593" w:rsidP="003D163D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uk-UA"/>
        </w:rPr>
      </w:pPr>
      <w:r w:rsidRPr="003D163D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uk-UA"/>
        </w:rPr>
        <w:t>1. Відомості про освітню програму</w:t>
      </w:r>
    </w:p>
    <w:tbl>
      <w:tblPr>
        <w:tblW w:w="5709" w:type="pct"/>
        <w:tblInd w:w="-933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695"/>
        <w:gridCol w:w="1580"/>
        <w:gridCol w:w="1867"/>
      </w:tblGrid>
      <w:tr w:rsidR="00900593" w:rsidRPr="00963C16" w:rsidTr="003E769E">
        <w:trPr>
          <w:trHeight w:val="645"/>
        </w:trPr>
        <w:tc>
          <w:tcPr>
            <w:tcW w:w="7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0593" w:rsidRPr="00963C16" w:rsidRDefault="00900593" w:rsidP="003E769E">
            <w:pPr>
              <w:spacing w:before="130" w:after="13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  <w:r w:rsidRPr="00963C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  <w:t>Найменування типової освітньої програми, на основі якої розроблена освітня програма закладу освіти та/або найменування освітньої програми закладу освіти, сформованої закладом загальної середньої освіти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593" w:rsidRPr="00963C16" w:rsidRDefault="00900593" w:rsidP="003E769E">
            <w:pPr>
              <w:spacing w:before="130" w:after="13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  <w:r w:rsidRPr="00963C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  <w:t>Ким затверджено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0593" w:rsidRPr="00963C16" w:rsidRDefault="00900593" w:rsidP="003E769E">
            <w:pPr>
              <w:spacing w:before="130" w:after="13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  <w:r w:rsidRPr="00963C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  <w:t>Рік затвердження</w:t>
            </w:r>
          </w:p>
        </w:tc>
      </w:tr>
      <w:tr w:rsidR="00900593" w:rsidRPr="00963C16" w:rsidTr="003E769E">
        <w:trPr>
          <w:trHeight w:val="975"/>
        </w:trPr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00593" w:rsidRPr="00963C16" w:rsidRDefault="00900593" w:rsidP="003E769E">
            <w:pPr>
              <w:spacing w:before="130" w:after="13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  <w:r w:rsidRPr="00963C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  <w:t>Типовий навчальний план для учнів 1-4 класів за Типовою освітньою програмою, розробленою під керівництвом Шияна Р. 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593" w:rsidRPr="00963C16" w:rsidRDefault="00900593" w:rsidP="003E769E">
            <w:pPr>
              <w:spacing w:before="130" w:after="13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  <w:p w:rsidR="00900593" w:rsidRPr="00963C16" w:rsidRDefault="00900593" w:rsidP="003E769E">
            <w:pPr>
              <w:spacing w:before="130" w:after="13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  <w:r w:rsidRPr="00963C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  <w:t>МОН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593" w:rsidRPr="00963C16" w:rsidRDefault="00900593" w:rsidP="003E769E">
            <w:pPr>
              <w:spacing w:before="130" w:after="13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  <w:p w:rsidR="00900593" w:rsidRPr="00963C16" w:rsidRDefault="00875499" w:rsidP="003E769E">
            <w:pPr>
              <w:spacing w:before="130" w:after="13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  <w:r w:rsidRPr="00963C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  <w:t>2022</w:t>
            </w:r>
          </w:p>
          <w:p w:rsidR="00900593" w:rsidRPr="00963C16" w:rsidRDefault="00900593" w:rsidP="003E769E">
            <w:pPr>
              <w:spacing w:before="130" w:after="13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</w:p>
        </w:tc>
      </w:tr>
    </w:tbl>
    <w:p w:rsidR="00900593" w:rsidRPr="00963C16" w:rsidRDefault="00900593" w:rsidP="00900593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uk-UA"/>
        </w:rPr>
      </w:pPr>
    </w:p>
    <w:p w:rsidR="00900593" w:rsidRPr="003D163D" w:rsidRDefault="00900593" w:rsidP="003D163D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uk-UA"/>
        </w:rPr>
      </w:pPr>
      <w:r w:rsidRPr="003D163D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uk-UA"/>
        </w:rPr>
        <w:t>2. Відомості про навчально-методичне (програмне) забезпечення обов’язкових для вивчення навчальних предметів (інтегрованих курсів)</w:t>
      </w:r>
    </w:p>
    <w:tbl>
      <w:tblPr>
        <w:tblW w:w="5737" w:type="pct"/>
        <w:tblInd w:w="-933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37"/>
        <w:gridCol w:w="1224"/>
        <w:gridCol w:w="2000"/>
        <w:gridCol w:w="1635"/>
      </w:tblGrid>
      <w:tr w:rsidR="00900593" w:rsidRPr="00963C16" w:rsidTr="003E769E">
        <w:trPr>
          <w:trHeight w:val="773"/>
        </w:trPr>
        <w:tc>
          <w:tcPr>
            <w:tcW w:w="6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0593" w:rsidRPr="00963C16" w:rsidRDefault="00900593" w:rsidP="003E769E">
            <w:pPr>
              <w:spacing w:before="130" w:after="13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  <w:r w:rsidRPr="00963C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  <w:t>Найменування навчальних програм обов’язкових для вивчення навчальних предметів (інтегрованих курсів)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593" w:rsidRPr="00963C16" w:rsidRDefault="00900593" w:rsidP="003E769E">
            <w:pPr>
              <w:spacing w:before="130" w:after="13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  <w:r w:rsidRPr="00963C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  <w:t>Наявність (так/ні)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593" w:rsidRPr="00963C16" w:rsidRDefault="00900593" w:rsidP="003E769E">
            <w:pPr>
              <w:spacing w:before="130" w:after="13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  <w:r w:rsidRPr="00963C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  <w:t>Ким затверджено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0593" w:rsidRPr="00963C16" w:rsidRDefault="00900593" w:rsidP="003E769E">
            <w:pPr>
              <w:spacing w:before="130" w:after="13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  <w:r w:rsidRPr="00963C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  <w:t>Рік затвердження</w:t>
            </w:r>
          </w:p>
        </w:tc>
      </w:tr>
      <w:tr w:rsidR="00900593" w:rsidRPr="00963C16" w:rsidTr="003E769E">
        <w:trPr>
          <w:trHeight w:val="145"/>
        </w:trPr>
        <w:tc>
          <w:tcPr>
            <w:tcW w:w="1104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0593" w:rsidRPr="00963C16" w:rsidRDefault="00900593" w:rsidP="003D163D">
            <w:pPr>
              <w:pStyle w:val="a3"/>
              <w:spacing w:after="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</w:rPr>
            </w:pPr>
            <w:r w:rsidRPr="00963C1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</w:rPr>
              <w:t>1-2-і класи</w:t>
            </w:r>
          </w:p>
        </w:tc>
      </w:tr>
      <w:tr w:rsidR="00900593" w:rsidRPr="00963C16" w:rsidTr="003E769E">
        <w:trPr>
          <w:trHeight w:val="145"/>
        </w:trPr>
        <w:tc>
          <w:tcPr>
            <w:tcW w:w="6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0593" w:rsidRPr="00963C16" w:rsidRDefault="00900593" w:rsidP="003E7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  <w:r w:rsidRPr="00963C1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Типова освітня програма, розроблена під керівництвом Шияна Р.Б.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93" w:rsidRPr="00963C16" w:rsidRDefault="00900593" w:rsidP="003E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  <w:r w:rsidRPr="00963C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  <w:t xml:space="preserve">Так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93" w:rsidRPr="00963C16" w:rsidRDefault="00900593" w:rsidP="003E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  <w:r w:rsidRPr="00963C16">
              <w:rPr>
                <w:rFonts w:ascii="Times New Roman" w:hAnsi="Times New Roman" w:cs="Times New Roman"/>
                <w:sz w:val="20"/>
                <w:szCs w:val="20"/>
              </w:rPr>
              <w:t xml:space="preserve">наказ МОН України № </w:t>
            </w:r>
            <w:r w:rsidR="00875499" w:rsidRPr="00963C16">
              <w:rPr>
                <w:rFonts w:ascii="Times New Roman" w:hAnsi="Times New Roman" w:cs="Times New Roman"/>
                <w:sz w:val="20"/>
                <w:szCs w:val="20"/>
              </w:rPr>
              <w:t>743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593" w:rsidRPr="00963C16" w:rsidRDefault="00900593" w:rsidP="003E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  <w:r w:rsidRPr="00963C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5499" w:rsidRPr="00963C16">
              <w:rPr>
                <w:rFonts w:ascii="Times New Roman" w:hAnsi="Times New Roman" w:cs="Times New Roman"/>
                <w:sz w:val="20"/>
                <w:szCs w:val="20"/>
              </w:rPr>
              <w:t>12.08.2022</w:t>
            </w:r>
          </w:p>
        </w:tc>
      </w:tr>
      <w:tr w:rsidR="00900593" w:rsidRPr="00963C16" w:rsidTr="003E769E">
        <w:trPr>
          <w:trHeight w:val="145"/>
        </w:trPr>
        <w:tc>
          <w:tcPr>
            <w:tcW w:w="1104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0593" w:rsidRPr="00963C16" w:rsidRDefault="00900593" w:rsidP="003E7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C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3-4-і класи</w:t>
            </w:r>
          </w:p>
        </w:tc>
      </w:tr>
      <w:tr w:rsidR="00900593" w:rsidRPr="00963C16" w:rsidTr="003E769E">
        <w:trPr>
          <w:trHeight w:val="145"/>
        </w:trPr>
        <w:tc>
          <w:tcPr>
            <w:tcW w:w="6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0593" w:rsidRPr="00963C16" w:rsidRDefault="00900593" w:rsidP="003E76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63C1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Типова освітня програма, розроблена під керівництвом Шияна Р.Б.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93" w:rsidRPr="00963C16" w:rsidRDefault="00900593" w:rsidP="003E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</w:pPr>
            <w:r w:rsidRPr="00963C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</w:rPr>
              <w:t xml:space="preserve">Так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93" w:rsidRPr="00963C16" w:rsidRDefault="00900593" w:rsidP="003E7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C16">
              <w:rPr>
                <w:rFonts w:ascii="Times New Roman" w:hAnsi="Times New Roman" w:cs="Times New Roman"/>
                <w:sz w:val="20"/>
                <w:szCs w:val="20"/>
              </w:rPr>
              <w:t xml:space="preserve">наказ МОН України № </w:t>
            </w:r>
            <w:r w:rsidR="00875499" w:rsidRPr="00963C16">
              <w:rPr>
                <w:rFonts w:ascii="Times New Roman" w:hAnsi="Times New Roman" w:cs="Times New Roman"/>
                <w:sz w:val="20"/>
                <w:szCs w:val="20"/>
              </w:rPr>
              <w:t>723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593" w:rsidRPr="00963C16" w:rsidRDefault="00875499" w:rsidP="003E7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C16">
              <w:rPr>
                <w:rFonts w:ascii="Times New Roman" w:hAnsi="Times New Roman" w:cs="Times New Roman"/>
                <w:sz w:val="20"/>
                <w:szCs w:val="20"/>
              </w:rPr>
              <w:t>12.08.2022</w:t>
            </w:r>
          </w:p>
        </w:tc>
      </w:tr>
    </w:tbl>
    <w:p w:rsidR="00900593" w:rsidRDefault="00900593" w:rsidP="00900593">
      <w:pPr>
        <w:spacing w:after="13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</w:rPr>
      </w:pPr>
    </w:p>
    <w:p w:rsidR="003D163D" w:rsidRDefault="003D163D" w:rsidP="00900593">
      <w:pPr>
        <w:spacing w:after="13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</w:rPr>
      </w:pPr>
    </w:p>
    <w:p w:rsidR="003D163D" w:rsidRDefault="003D163D" w:rsidP="00900593">
      <w:pPr>
        <w:spacing w:after="13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</w:rPr>
      </w:pPr>
    </w:p>
    <w:p w:rsidR="003D163D" w:rsidRPr="00963C16" w:rsidRDefault="003D163D" w:rsidP="00900593">
      <w:pPr>
        <w:spacing w:after="13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uk-UA"/>
        </w:rPr>
      </w:pPr>
    </w:p>
    <w:p w:rsidR="00900593" w:rsidRPr="00963C16" w:rsidRDefault="00900593" w:rsidP="003D163D">
      <w:pPr>
        <w:spacing w:after="13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6"/>
          <w:szCs w:val="26"/>
          <w:lang w:eastAsia="uk-UA"/>
        </w:rPr>
      </w:pPr>
      <w:r w:rsidRPr="00963C16">
        <w:rPr>
          <w:rFonts w:ascii="Times New Roman" w:eastAsia="Times New Roman" w:hAnsi="Times New Roman" w:cs="Times New Roman"/>
          <w:b/>
          <w:iCs/>
          <w:kern w:val="0"/>
          <w:sz w:val="26"/>
          <w:szCs w:val="26"/>
          <w:lang w:eastAsia="uk-UA"/>
        </w:rPr>
        <w:t xml:space="preserve">Директор                     _____________          </w:t>
      </w:r>
      <w:r w:rsidR="00963C16" w:rsidRPr="00963C16">
        <w:rPr>
          <w:rFonts w:ascii="Times New Roman" w:eastAsia="Times New Roman" w:hAnsi="Times New Roman" w:cs="Times New Roman"/>
          <w:b/>
          <w:iCs/>
          <w:kern w:val="0"/>
          <w:sz w:val="26"/>
          <w:szCs w:val="26"/>
          <w:lang w:eastAsia="uk-UA"/>
        </w:rPr>
        <w:t>Іван БУЧКО</w:t>
      </w:r>
    </w:p>
    <w:p w:rsidR="007D6DAF" w:rsidRPr="00963C16" w:rsidRDefault="007D6DAF" w:rsidP="00900593">
      <w:pPr>
        <w:ind w:left="284"/>
      </w:pPr>
    </w:p>
    <w:sectPr w:rsidR="007D6DAF" w:rsidRPr="00963C16" w:rsidSect="00963C16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0593"/>
    <w:rsid w:val="001909D2"/>
    <w:rsid w:val="003A31A8"/>
    <w:rsid w:val="003D163D"/>
    <w:rsid w:val="007D6DAF"/>
    <w:rsid w:val="00875499"/>
    <w:rsid w:val="00900593"/>
    <w:rsid w:val="00963C16"/>
    <w:rsid w:val="00E91744"/>
    <w:rsid w:val="00FE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593"/>
    <w:pPr>
      <w:spacing w:after="160" w:line="259" w:lineRule="auto"/>
    </w:pPr>
    <w:rPr>
      <w:kern w:val="2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00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593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uk-UA"/>
    </w:rPr>
  </w:style>
  <w:style w:type="paragraph" w:styleId="a3">
    <w:name w:val="List Paragraph"/>
    <w:basedOn w:val="a"/>
    <w:uiPriority w:val="34"/>
    <w:qFormat/>
    <w:rsid w:val="00900593"/>
    <w:pPr>
      <w:ind w:left="720"/>
      <w:contextualSpacing/>
    </w:pPr>
  </w:style>
  <w:style w:type="table" w:styleId="a4">
    <w:name w:val="Table Grid"/>
    <w:basedOn w:val="a1"/>
    <w:uiPriority w:val="59"/>
    <w:rsid w:val="00900593"/>
    <w:pPr>
      <w:spacing w:after="0" w:line="240" w:lineRule="auto"/>
    </w:pPr>
    <w:rPr>
      <w:rFonts w:ascii="Calibri" w:eastAsia="Times New Roman" w:hAnsi="Calibri" w:cs="Times New Roman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0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00593"/>
    <w:rPr>
      <w:rFonts w:ascii="Tahoma" w:hAnsi="Tahoma" w:cs="Tahoma"/>
      <w:kern w:val="2"/>
      <w:sz w:val="16"/>
      <w:szCs w:val="16"/>
      <w:lang w:val="uk-UA"/>
    </w:rPr>
  </w:style>
  <w:style w:type="character" w:customStyle="1" w:styleId="Bodytext3">
    <w:name w:val="Body text (3)"/>
    <w:basedOn w:val="a0"/>
    <w:uiPriority w:val="99"/>
    <w:rsid w:val="00963C16"/>
    <w:rPr>
      <w:rFonts w:ascii="Times New Roman" w:hAnsi="Times New Roman" w:cs="Times New Roman" w:hint="default"/>
      <w:sz w:val="18"/>
      <w:szCs w:val="18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vbaranetska2017@gmail.com</cp:lastModifiedBy>
  <cp:revision>2</cp:revision>
  <cp:lastPrinted>2025-08-27T13:23:00Z</cp:lastPrinted>
  <dcterms:created xsi:type="dcterms:W3CDTF">2025-09-05T07:58:00Z</dcterms:created>
  <dcterms:modified xsi:type="dcterms:W3CDTF">2025-09-05T07:58:00Z</dcterms:modified>
</cp:coreProperties>
</file>