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E2" w:rsidRPr="00BB2F8B" w:rsidRDefault="002B5DE2" w:rsidP="00DF5D33">
      <w:pPr>
        <w:shd w:val="clear" w:color="auto" w:fill="FFFFFF"/>
        <w:spacing w:before="150" w:after="150" w:line="240" w:lineRule="auto"/>
        <w:ind w:left="-142" w:right="-1"/>
        <w:jc w:val="center"/>
        <w:rPr>
          <w:rFonts w:ascii="Times New Roman" w:eastAsia="Times New Roman" w:hAnsi="Times New Roman"/>
          <w:kern w:val="0"/>
          <w:lang w:val="uk-UA" w:eastAsia="ru-RU"/>
        </w:rPr>
      </w:pPr>
      <w:r w:rsidRPr="00BB2F8B">
        <w:rPr>
          <w:rFonts w:ascii="Times New Roman" w:eastAsia="Times New Roman" w:hAnsi="Times New Roman"/>
          <w:b/>
          <w:bCs/>
          <w:kern w:val="0"/>
          <w:lang w:val="uk-UA" w:eastAsia="ru-RU"/>
        </w:rPr>
        <w:t>ВІДОМОСТІ</w:t>
      </w:r>
      <w:r w:rsidRPr="00BB2F8B">
        <w:rPr>
          <w:rFonts w:ascii="Times New Roman" w:eastAsia="Times New Roman" w:hAnsi="Times New Roman"/>
          <w:kern w:val="0"/>
          <w:lang w:val="uk-UA" w:eastAsia="ru-RU"/>
        </w:rPr>
        <w:br/>
      </w:r>
      <w:r w:rsidRPr="00BB2F8B">
        <w:rPr>
          <w:rFonts w:ascii="Times New Roman" w:eastAsia="Times New Roman" w:hAnsi="Times New Roman"/>
          <w:b/>
          <w:bCs/>
          <w:kern w:val="0"/>
          <w:lang w:val="uk-UA" w:eastAsia="ru-RU"/>
        </w:rPr>
        <w:t>про кількісні та якісні показники кадрового забезпечення освітньої діяльності на певному рівні повної загальної середньої освіти, необхідного для виконання вимог державного стандарту відповідного рівня повної загальної середньої освіти (у разі розширення провадження освітньої діяльності)</w:t>
      </w:r>
    </w:p>
    <w:p w:rsidR="002B5DE2" w:rsidRPr="00BB2F8B" w:rsidRDefault="002B5DE2" w:rsidP="002B5DE2">
      <w:pPr>
        <w:shd w:val="clear" w:color="auto" w:fill="FFFFFF"/>
        <w:spacing w:after="150" w:line="240" w:lineRule="auto"/>
        <w:ind w:firstLine="450"/>
        <w:jc w:val="both"/>
        <w:rPr>
          <w:rFonts w:ascii="Times New Roman" w:eastAsia="Times New Roman" w:hAnsi="Times New Roman"/>
          <w:kern w:val="0"/>
          <w:lang w:val="uk-UA" w:eastAsia="ru-RU"/>
        </w:rPr>
      </w:pPr>
      <w:bookmarkStart w:id="0" w:name="n1680"/>
      <w:bookmarkEnd w:id="0"/>
      <w:r w:rsidRPr="00BB2F8B">
        <w:rPr>
          <w:rFonts w:ascii="Times New Roman" w:eastAsia="Times New Roman" w:hAnsi="Times New Roman"/>
          <w:kern w:val="0"/>
          <w:lang w:val="uk-UA" w:eastAsia="ru-RU"/>
        </w:rPr>
        <w:t>1. Загальна інформація про кадрове забезпечення (кількісні показники)</w:t>
      </w:r>
    </w:p>
    <w:tbl>
      <w:tblPr>
        <w:tblW w:w="5000" w:type="pct"/>
        <w:tblCellMar>
          <w:top w:w="15" w:type="dxa"/>
          <w:left w:w="15" w:type="dxa"/>
          <w:bottom w:w="15" w:type="dxa"/>
          <w:right w:w="15" w:type="dxa"/>
        </w:tblCellMar>
        <w:tblLook w:val="04A0"/>
      </w:tblPr>
      <w:tblGrid>
        <w:gridCol w:w="5204"/>
        <w:gridCol w:w="1619"/>
        <w:gridCol w:w="2947"/>
        <w:gridCol w:w="3026"/>
        <w:gridCol w:w="3079"/>
      </w:tblGrid>
      <w:tr w:rsidR="002B5DE2" w:rsidRPr="00BB2F8B" w:rsidTr="00DF5D33">
        <w:tc>
          <w:tcPr>
            <w:tcW w:w="6275" w:type="dxa"/>
            <w:gridSpan w:val="2"/>
            <w:tcBorders>
              <w:top w:val="single" w:sz="6" w:space="0" w:color="000000"/>
              <w:left w:val="single" w:sz="4" w:space="0" w:color="auto"/>
              <w:bottom w:val="single" w:sz="6" w:space="0" w:color="000000"/>
              <w:right w:val="single" w:sz="6" w:space="0" w:color="000000"/>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bookmarkStart w:id="1" w:name="n1681"/>
            <w:bookmarkEnd w:id="1"/>
            <w:r w:rsidRPr="00BB2F8B">
              <w:rPr>
                <w:rFonts w:ascii="Times New Roman" w:eastAsia="Times New Roman" w:hAnsi="Times New Roman"/>
                <w:kern w:val="0"/>
                <w:lang w:val="uk-UA" w:eastAsia="ru-RU"/>
              </w:rPr>
              <w:t>Педагогічні працівники (у тому числі фізичні особи, які мають право провадити педагогічну діяльність на рівні загальної середньої освіти і залучені до освітнього процесу)</w:t>
            </w:r>
          </w:p>
        </w:tc>
        <w:tc>
          <w:tcPr>
            <w:tcW w:w="2710" w:type="dxa"/>
            <w:tcBorders>
              <w:top w:val="single" w:sz="6" w:space="0" w:color="000000"/>
              <w:left w:val="single" w:sz="6" w:space="0" w:color="000000"/>
              <w:bottom w:val="single" w:sz="6" w:space="0" w:color="000000"/>
              <w:right w:val="single" w:sz="6" w:space="0" w:color="000000"/>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Необхідна кількість, осіб</w:t>
            </w:r>
          </w:p>
        </w:tc>
        <w:tc>
          <w:tcPr>
            <w:tcW w:w="2783" w:type="dxa"/>
            <w:tcBorders>
              <w:top w:val="single" w:sz="6" w:space="0" w:color="000000"/>
              <w:left w:val="single" w:sz="6" w:space="0" w:color="000000"/>
              <w:bottom w:val="single" w:sz="6" w:space="0" w:color="000000"/>
              <w:right w:val="single" w:sz="6" w:space="0" w:color="000000"/>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Фактична кількість, осіб</w:t>
            </w:r>
          </w:p>
        </w:tc>
        <w:tc>
          <w:tcPr>
            <w:tcW w:w="2832" w:type="dxa"/>
            <w:tcBorders>
              <w:top w:val="single" w:sz="6" w:space="0" w:color="000000"/>
              <w:left w:val="single" w:sz="6" w:space="0" w:color="000000"/>
              <w:bottom w:val="single" w:sz="6" w:space="0" w:color="000000"/>
              <w:right w:val="single" w:sz="4"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Відсоток потреби</w:t>
            </w:r>
          </w:p>
        </w:tc>
      </w:tr>
      <w:tr w:rsidR="002B5DE2" w:rsidRPr="00BB2F8B" w:rsidTr="00E54298">
        <w:tc>
          <w:tcPr>
            <w:tcW w:w="4786" w:type="dxa"/>
            <w:tcBorders>
              <w:top w:val="single" w:sz="6" w:space="0" w:color="000000"/>
              <w:left w:val="single" w:sz="2" w:space="0" w:color="auto"/>
              <w:bottom w:val="single" w:sz="2" w:space="0" w:color="auto"/>
              <w:right w:val="single" w:sz="4" w:space="0" w:color="auto"/>
            </w:tcBorders>
            <w:hideMark/>
          </w:tcPr>
          <w:p w:rsidR="002B5DE2" w:rsidRPr="00BB2F8B" w:rsidRDefault="002B5DE2" w:rsidP="00E54298">
            <w:pPr>
              <w:spacing w:before="150" w:after="150" w:line="240" w:lineRule="auto"/>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Педагогічні працівники, усього</w:t>
            </w:r>
          </w:p>
        </w:tc>
        <w:tc>
          <w:tcPr>
            <w:tcW w:w="1489" w:type="dxa"/>
            <w:tcBorders>
              <w:top w:val="single" w:sz="6" w:space="0" w:color="000000"/>
              <w:left w:val="single" w:sz="4" w:space="0" w:color="auto"/>
              <w:bottom w:val="single" w:sz="2" w:space="0" w:color="auto"/>
              <w:right w:val="single" w:sz="2" w:space="0" w:color="auto"/>
            </w:tcBorders>
          </w:tcPr>
          <w:p w:rsidR="002B5DE2" w:rsidRPr="00BB2F8B" w:rsidRDefault="007E1AAC" w:rsidP="00E54298">
            <w:pPr>
              <w:spacing w:before="150" w:after="150" w:line="240" w:lineRule="auto"/>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20</w:t>
            </w:r>
          </w:p>
        </w:tc>
        <w:tc>
          <w:tcPr>
            <w:tcW w:w="2710" w:type="dxa"/>
            <w:tcBorders>
              <w:top w:val="single" w:sz="6" w:space="0" w:color="000000"/>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c>
          <w:tcPr>
            <w:tcW w:w="2783" w:type="dxa"/>
            <w:tcBorders>
              <w:top w:val="single" w:sz="6" w:space="0" w:color="000000"/>
              <w:left w:val="single" w:sz="2" w:space="0" w:color="auto"/>
              <w:bottom w:val="single" w:sz="2" w:space="0" w:color="auto"/>
              <w:right w:val="single" w:sz="2" w:space="0" w:color="auto"/>
            </w:tcBorders>
            <w:hideMark/>
          </w:tcPr>
          <w:p w:rsidR="002B5DE2" w:rsidRPr="00BB2F8B" w:rsidRDefault="007E1AA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20</w:t>
            </w:r>
          </w:p>
        </w:tc>
        <w:tc>
          <w:tcPr>
            <w:tcW w:w="2832" w:type="dxa"/>
            <w:tcBorders>
              <w:top w:val="single" w:sz="6" w:space="0" w:color="000000"/>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r>
      <w:tr w:rsidR="002B5DE2" w:rsidRPr="00BB2F8B" w:rsidTr="00E54298">
        <w:tc>
          <w:tcPr>
            <w:tcW w:w="4786" w:type="dxa"/>
            <w:tcBorders>
              <w:top w:val="single" w:sz="2" w:space="0" w:color="auto"/>
              <w:left w:val="single" w:sz="2" w:space="0" w:color="auto"/>
              <w:bottom w:val="single" w:sz="2" w:space="0" w:color="auto"/>
              <w:right w:val="single" w:sz="4" w:space="0" w:color="auto"/>
            </w:tcBorders>
            <w:hideMark/>
          </w:tcPr>
          <w:p w:rsidR="002B5DE2" w:rsidRPr="00BB2F8B" w:rsidRDefault="002B5DE2" w:rsidP="00E54298">
            <w:pPr>
              <w:spacing w:before="150" w:after="150" w:line="240" w:lineRule="auto"/>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 тому числі ті, що:</w:t>
            </w:r>
          </w:p>
        </w:tc>
        <w:tc>
          <w:tcPr>
            <w:tcW w:w="1489" w:type="dxa"/>
            <w:tcBorders>
              <w:top w:val="single" w:sz="2" w:space="0" w:color="auto"/>
              <w:left w:val="single" w:sz="4" w:space="0" w:color="auto"/>
              <w:bottom w:val="single" w:sz="2" w:space="0" w:color="auto"/>
              <w:right w:val="single" w:sz="2" w:space="0" w:color="auto"/>
            </w:tcBorders>
            <w:hideMark/>
          </w:tcPr>
          <w:p w:rsidR="002B5DE2" w:rsidRPr="00BB2F8B" w:rsidRDefault="002B5DE2" w:rsidP="00E54298">
            <w:pPr>
              <w:spacing w:before="150" w:after="150" w:line="240" w:lineRule="auto"/>
              <w:rPr>
                <w:rFonts w:ascii="Times New Roman" w:eastAsia="Times New Roman" w:hAnsi="Times New Roman"/>
                <w:kern w:val="0"/>
                <w:lang w:val="uk-UA" w:eastAsia="ru-RU"/>
              </w:rPr>
            </w:pPr>
          </w:p>
        </w:tc>
        <w:tc>
          <w:tcPr>
            <w:tcW w:w="2710"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83"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832"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2B5DE2" w:rsidRPr="00BB2F8B" w:rsidTr="00E54298">
        <w:trPr>
          <w:trHeight w:val="300"/>
        </w:trPr>
        <w:tc>
          <w:tcPr>
            <w:tcW w:w="4786"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мають відповідну освіту та/або кваліфікацію</w:t>
            </w:r>
          </w:p>
        </w:tc>
        <w:tc>
          <w:tcPr>
            <w:tcW w:w="1489" w:type="dxa"/>
            <w:tcBorders>
              <w:top w:val="single" w:sz="2" w:space="0" w:color="auto"/>
              <w:left w:val="single" w:sz="2" w:space="0" w:color="auto"/>
              <w:bottom w:val="single" w:sz="2" w:space="0" w:color="auto"/>
              <w:right w:val="single" w:sz="2" w:space="0" w:color="auto"/>
            </w:tcBorders>
            <w:hideMark/>
          </w:tcPr>
          <w:p w:rsidR="002B5DE2" w:rsidRPr="00BB2F8B" w:rsidRDefault="007E1AAC" w:rsidP="00E54298">
            <w:pPr>
              <w:spacing w:before="150" w:after="150" w:line="240" w:lineRule="auto"/>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20</w:t>
            </w:r>
          </w:p>
        </w:tc>
        <w:tc>
          <w:tcPr>
            <w:tcW w:w="2710"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c>
          <w:tcPr>
            <w:tcW w:w="2783" w:type="dxa"/>
            <w:tcBorders>
              <w:top w:val="single" w:sz="2" w:space="0" w:color="auto"/>
              <w:left w:val="single" w:sz="2" w:space="0" w:color="auto"/>
              <w:bottom w:val="single" w:sz="2" w:space="0" w:color="auto"/>
              <w:right w:val="single" w:sz="2" w:space="0" w:color="auto"/>
            </w:tcBorders>
            <w:hideMark/>
          </w:tcPr>
          <w:p w:rsidR="002B5DE2" w:rsidRPr="00BB2F8B" w:rsidRDefault="007E1AA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20</w:t>
            </w:r>
          </w:p>
        </w:tc>
        <w:tc>
          <w:tcPr>
            <w:tcW w:w="2832"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r>
      <w:tr w:rsidR="002B5DE2" w:rsidRPr="00BB2F8B" w:rsidTr="00E54298">
        <w:tc>
          <w:tcPr>
            <w:tcW w:w="4786"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працюють у закладі освіти за сумісництвом</w:t>
            </w:r>
          </w:p>
        </w:tc>
        <w:tc>
          <w:tcPr>
            <w:tcW w:w="1489"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c>
          <w:tcPr>
            <w:tcW w:w="2710"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c>
          <w:tcPr>
            <w:tcW w:w="2783"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c>
          <w:tcPr>
            <w:tcW w:w="2832"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r>
      <w:tr w:rsidR="002B5DE2" w:rsidRPr="00BB2F8B" w:rsidTr="00E54298">
        <w:tc>
          <w:tcPr>
            <w:tcW w:w="4786"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залучені на інших договірних умовах</w:t>
            </w:r>
          </w:p>
        </w:tc>
        <w:tc>
          <w:tcPr>
            <w:tcW w:w="1489"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c>
          <w:tcPr>
            <w:tcW w:w="2710"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c>
          <w:tcPr>
            <w:tcW w:w="2783"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c>
          <w:tcPr>
            <w:tcW w:w="2832" w:type="dxa"/>
            <w:tcBorders>
              <w:top w:val="single" w:sz="2" w:space="0" w:color="auto"/>
              <w:left w:val="single" w:sz="2" w:space="0" w:color="auto"/>
              <w:bottom w:val="single" w:sz="2" w:space="0" w:color="auto"/>
              <w:right w:val="single" w:sz="2" w:space="0" w:color="auto"/>
            </w:tcBorders>
            <w:hideMark/>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0</w:t>
            </w:r>
          </w:p>
        </w:tc>
      </w:tr>
    </w:tbl>
    <w:p w:rsidR="00BB2F8B" w:rsidRDefault="00BB2F8B" w:rsidP="002B5DE2">
      <w:pPr>
        <w:shd w:val="clear" w:color="auto" w:fill="FFFFFF"/>
        <w:spacing w:after="150" w:line="240" w:lineRule="auto"/>
        <w:ind w:firstLine="450"/>
        <w:jc w:val="both"/>
        <w:rPr>
          <w:rFonts w:ascii="Times New Roman" w:eastAsia="Times New Roman" w:hAnsi="Times New Roman"/>
          <w:kern w:val="0"/>
          <w:lang w:val="uk-UA" w:eastAsia="ru-RU"/>
        </w:rPr>
      </w:pPr>
      <w:bookmarkStart w:id="2" w:name="n1682"/>
      <w:bookmarkEnd w:id="2"/>
    </w:p>
    <w:p w:rsidR="002B5DE2" w:rsidRDefault="002B5DE2" w:rsidP="002B5DE2">
      <w:pPr>
        <w:shd w:val="clear" w:color="auto" w:fill="FFFFFF"/>
        <w:spacing w:after="150" w:line="240" w:lineRule="auto"/>
        <w:ind w:firstLine="450"/>
        <w:jc w:val="both"/>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2. Інформація про відповідність освіти та/або кваліфікації педагогічних працівників, інших фізичних осіб, які мають право провадити педагогічну діяльність на рівні загальної середньої освіти і залучені до освітнього процесу, обов’язковим до вивчення навчальним предметам, які вони викладають</w:t>
      </w:r>
      <w:r w:rsidR="00BB2F8B">
        <w:rPr>
          <w:rFonts w:ascii="Times New Roman" w:eastAsia="Times New Roman" w:hAnsi="Times New Roman"/>
          <w:kern w:val="0"/>
          <w:lang w:val="uk-UA" w:eastAsia="ru-RU"/>
        </w:rPr>
        <w:t>.</w:t>
      </w:r>
    </w:p>
    <w:p w:rsidR="00DF5D33" w:rsidRDefault="00DF5D33" w:rsidP="00DF5D33">
      <w:pPr>
        <w:spacing w:before="150" w:after="150" w:line="240" w:lineRule="auto"/>
        <w:jc w:val="center"/>
        <w:rPr>
          <w:rFonts w:ascii="Times New Roman" w:eastAsia="Times New Roman" w:hAnsi="Times New Roman"/>
          <w:kern w:val="0"/>
          <w:lang w:val="uk-UA" w:eastAsia="ru-RU"/>
        </w:rPr>
      </w:pPr>
    </w:p>
    <w:p w:rsidR="00DF5D33" w:rsidRDefault="00DF5D33" w:rsidP="00DF5D33">
      <w:pPr>
        <w:spacing w:before="150" w:after="150" w:line="240" w:lineRule="auto"/>
        <w:jc w:val="center"/>
        <w:rPr>
          <w:rFonts w:ascii="Times New Roman" w:eastAsia="Times New Roman" w:hAnsi="Times New Roman"/>
          <w:kern w:val="0"/>
          <w:lang w:val="uk-UA" w:eastAsia="ru-RU"/>
        </w:rPr>
      </w:pPr>
    </w:p>
    <w:p w:rsidR="00DF5D33" w:rsidRDefault="00DF5D33" w:rsidP="00DF5D33">
      <w:pPr>
        <w:spacing w:before="150" w:after="150" w:line="240" w:lineRule="auto"/>
        <w:jc w:val="center"/>
        <w:rPr>
          <w:rFonts w:ascii="Times New Roman" w:eastAsia="Times New Roman" w:hAnsi="Times New Roman"/>
          <w:kern w:val="0"/>
          <w:lang w:val="uk-UA" w:eastAsia="ru-RU"/>
        </w:rPr>
      </w:pPr>
    </w:p>
    <w:p w:rsidR="00DF5D33" w:rsidRDefault="00DF5D33" w:rsidP="00DF5D33">
      <w:pPr>
        <w:spacing w:before="150" w:after="150" w:line="240" w:lineRule="auto"/>
        <w:jc w:val="center"/>
        <w:rPr>
          <w:rFonts w:ascii="Times New Roman" w:eastAsia="Times New Roman" w:hAnsi="Times New Roman"/>
          <w:kern w:val="0"/>
          <w:lang w:val="uk-UA" w:eastAsia="ru-RU"/>
        </w:rPr>
      </w:pPr>
    </w:p>
    <w:p w:rsidR="00DF5D33" w:rsidRDefault="00DF5D33" w:rsidP="00DF5D33">
      <w:pPr>
        <w:spacing w:before="150" w:after="150" w:line="240" w:lineRule="auto"/>
        <w:jc w:val="center"/>
        <w:rPr>
          <w:rFonts w:ascii="Times New Roman" w:eastAsia="Times New Roman" w:hAnsi="Times New Roman"/>
          <w:kern w:val="0"/>
          <w:lang w:val="uk-UA" w:eastAsia="ru-RU"/>
        </w:rPr>
      </w:pPr>
    </w:p>
    <w:p w:rsidR="00DF5D33" w:rsidRDefault="00DF5D33" w:rsidP="00DF5D33">
      <w:pPr>
        <w:spacing w:before="150" w:after="150" w:line="240" w:lineRule="auto"/>
        <w:jc w:val="center"/>
        <w:rPr>
          <w:rFonts w:ascii="Times New Roman" w:eastAsia="Times New Roman" w:hAnsi="Times New Roman"/>
          <w:kern w:val="0"/>
          <w:lang w:val="uk-UA" w:eastAsia="ru-RU"/>
        </w:rPr>
      </w:pPr>
    </w:p>
    <w:p w:rsidR="00DF5D33" w:rsidRDefault="00DF5D33" w:rsidP="00DF5D33">
      <w:pPr>
        <w:spacing w:before="150" w:after="150" w:line="240" w:lineRule="auto"/>
        <w:jc w:val="center"/>
        <w:rPr>
          <w:rFonts w:ascii="Times New Roman" w:eastAsia="Times New Roman" w:hAnsi="Times New Roman"/>
          <w:kern w:val="0"/>
          <w:lang w:val="uk-UA" w:eastAsia="ru-RU"/>
        </w:rPr>
      </w:pPr>
    </w:p>
    <w:p w:rsidR="00DF5D33" w:rsidRPr="00BB2F8B" w:rsidRDefault="00DF5D33" w:rsidP="00DF5D33">
      <w:pPr>
        <w:spacing w:before="150" w:after="150" w:line="240" w:lineRule="auto"/>
        <w:jc w:val="center"/>
        <w:rPr>
          <w:rFonts w:ascii="Times New Roman" w:eastAsia="Times New Roman" w:hAnsi="Times New Roman"/>
          <w:b/>
          <w:kern w:val="0"/>
          <w:lang w:val="uk-UA" w:eastAsia="ru-RU"/>
        </w:rPr>
      </w:pPr>
      <w:r w:rsidRPr="00BB2F8B">
        <w:rPr>
          <w:rFonts w:ascii="Times New Roman" w:eastAsia="Times New Roman" w:hAnsi="Times New Roman"/>
          <w:b/>
          <w:kern w:val="0"/>
          <w:lang w:val="uk-UA" w:eastAsia="ru-RU"/>
        </w:rPr>
        <w:lastRenderedPageBreak/>
        <w:t xml:space="preserve">Особи, які працюють за основним місцем роботи у </w:t>
      </w:r>
      <w:proofErr w:type="spellStart"/>
      <w:r w:rsidRPr="00BB2F8B">
        <w:rPr>
          <w:rFonts w:ascii="Times New Roman" w:eastAsia="Times New Roman" w:hAnsi="Times New Roman"/>
          <w:b/>
          <w:kern w:val="0"/>
          <w:lang w:val="uk-UA" w:eastAsia="ru-RU"/>
        </w:rPr>
        <w:t>Волебаранецькій</w:t>
      </w:r>
      <w:proofErr w:type="spellEnd"/>
      <w:r w:rsidRPr="00BB2F8B">
        <w:rPr>
          <w:rFonts w:ascii="Times New Roman" w:eastAsia="Times New Roman" w:hAnsi="Times New Roman"/>
          <w:b/>
          <w:kern w:val="0"/>
          <w:lang w:val="uk-UA" w:eastAsia="ru-RU"/>
        </w:rPr>
        <w:t xml:space="preserve"> гімназії</w:t>
      </w:r>
    </w:p>
    <w:tbl>
      <w:tblPr>
        <w:tblW w:w="5152" w:type="pct"/>
        <w:tblInd w:w="-127" w:type="dxa"/>
        <w:tblLayout w:type="fixed"/>
        <w:tblCellMar>
          <w:top w:w="15" w:type="dxa"/>
          <w:left w:w="15" w:type="dxa"/>
          <w:bottom w:w="15" w:type="dxa"/>
          <w:right w:w="15" w:type="dxa"/>
        </w:tblCellMar>
        <w:tblLook w:val="04A0"/>
      </w:tblPr>
      <w:tblGrid>
        <w:gridCol w:w="1633"/>
        <w:gridCol w:w="1744"/>
        <w:gridCol w:w="309"/>
        <w:gridCol w:w="1286"/>
        <w:gridCol w:w="2419"/>
        <w:gridCol w:w="831"/>
        <w:gridCol w:w="992"/>
        <w:gridCol w:w="36"/>
        <w:gridCol w:w="2232"/>
        <w:gridCol w:w="508"/>
        <w:gridCol w:w="768"/>
        <w:gridCol w:w="284"/>
        <w:gridCol w:w="2126"/>
        <w:gridCol w:w="283"/>
        <w:gridCol w:w="907"/>
      </w:tblGrid>
      <w:tr w:rsidR="002B5DE2" w:rsidRPr="00BB2F8B" w:rsidTr="00DF5D33">
        <w:tc>
          <w:tcPr>
            <w:tcW w:w="1633" w:type="dxa"/>
            <w:tcBorders>
              <w:top w:val="single" w:sz="6" w:space="0" w:color="000000"/>
              <w:left w:val="single" w:sz="4" w:space="0" w:color="auto"/>
              <w:bottom w:val="single" w:sz="6" w:space="0" w:color="000000"/>
              <w:right w:val="single" w:sz="6" w:space="0" w:color="000000"/>
            </w:tcBorders>
            <w:hideMark/>
          </w:tcPr>
          <w:p w:rsidR="002B5DE2" w:rsidRPr="00DF5D33" w:rsidRDefault="002B5DE2" w:rsidP="00E54298">
            <w:pPr>
              <w:spacing w:before="150" w:after="150" w:line="240" w:lineRule="auto"/>
              <w:jc w:val="center"/>
              <w:rPr>
                <w:rFonts w:ascii="Times New Roman" w:eastAsia="Times New Roman" w:hAnsi="Times New Roman"/>
                <w:kern w:val="0"/>
                <w:lang w:val="uk-UA" w:eastAsia="ru-RU"/>
              </w:rPr>
            </w:pPr>
            <w:bookmarkStart w:id="3" w:name="n1683"/>
            <w:bookmarkEnd w:id="3"/>
            <w:r w:rsidRPr="00DF5D33">
              <w:rPr>
                <w:rFonts w:ascii="Times New Roman" w:eastAsia="Times New Roman" w:hAnsi="Times New Roman"/>
                <w:kern w:val="0"/>
                <w:lang w:val="uk-UA" w:eastAsia="ru-RU"/>
              </w:rPr>
              <w:t>Найменування навчального предмета (інтегрованого курсу)</w:t>
            </w:r>
          </w:p>
        </w:tc>
        <w:tc>
          <w:tcPr>
            <w:tcW w:w="1744" w:type="dxa"/>
            <w:tcBorders>
              <w:top w:val="single" w:sz="6" w:space="0" w:color="000000"/>
              <w:left w:val="single" w:sz="6" w:space="0" w:color="000000"/>
              <w:bottom w:val="single" w:sz="6" w:space="0" w:color="000000"/>
              <w:right w:val="single" w:sz="6" w:space="0" w:color="000000"/>
            </w:tcBorders>
            <w:hideMark/>
          </w:tcPr>
          <w:p w:rsidR="002B5DE2" w:rsidRPr="00DF5D33" w:rsidRDefault="002B5DE2" w:rsidP="00E54298">
            <w:pPr>
              <w:spacing w:before="150" w:after="150" w:line="240" w:lineRule="auto"/>
              <w:jc w:val="center"/>
              <w:rPr>
                <w:rFonts w:ascii="Times New Roman" w:eastAsia="Times New Roman" w:hAnsi="Times New Roman"/>
                <w:kern w:val="0"/>
                <w:lang w:val="uk-UA" w:eastAsia="ru-RU"/>
              </w:rPr>
            </w:pPr>
            <w:r w:rsidRPr="00DF5D33">
              <w:rPr>
                <w:rFonts w:ascii="Times New Roman" w:eastAsia="Times New Roman" w:hAnsi="Times New Roman"/>
                <w:kern w:val="0"/>
                <w:lang w:val="uk-UA" w:eastAsia="ru-RU"/>
              </w:rPr>
              <w:t>Прізвище, ім’я та по батькові вчителя</w:t>
            </w:r>
          </w:p>
        </w:tc>
        <w:tc>
          <w:tcPr>
            <w:tcW w:w="1595" w:type="dxa"/>
            <w:gridSpan w:val="2"/>
            <w:tcBorders>
              <w:top w:val="single" w:sz="6" w:space="0" w:color="000000"/>
              <w:left w:val="single" w:sz="6" w:space="0" w:color="000000"/>
              <w:bottom w:val="single" w:sz="6" w:space="0" w:color="000000"/>
              <w:right w:val="single" w:sz="6" w:space="0" w:color="000000"/>
            </w:tcBorders>
            <w:hideMark/>
          </w:tcPr>
          <w:p w:rsidR="002B5DE2" w:rsidRPr="00DF5D33" w:rsidRDefault="002B5DE2" w:rsidP="00E54298">
            <w:pPr>
              <w:spacing w:before="150" w:after="150" w:line="240" w:lineRule="auto"/>
              <w:jc w:val="center"/>
              <w:rPr>
                <w:rFonts w:ascii="Times New Roman" w:eastAsia="Times New Roman" w:hAnsi="Times New Roman"/>
                <w:kern w:val="0"/>
                <w:lang w:val="uk-UA" w:eastAsia="ru-RU"/>
              </w:rPr>
            </w:pPr>
            <w:r w:rsidRPr="00DF5D33">
              <w:rPr>
                <w:rFonts w:ascii="Times New Roman" w:eastAsia="Times New Roman" w:hAnsi="Times New Roman"/>
                <w:kern w:val="0"/>
                <w:lang w:val="uk-UA" w:eastAsia="ru-RU"/>
              </w:rPr>
              <w:t>Найменування посади (для осіб, які працюють за сумісництвом, - місце основної роботи, найменування посади)</w:t>
            </w:r>
          </w:p>
        </w:tc>
        <w:tc>
          <w:tcPr>
            <w:tcW w:w="2419" w:type="dxa"/>
            <w:tcBorders>
              <w:top w:val="single" w:sz="6" w:space="0" w:color="000000"/>
              <w:left w:val="single" w:sz="6" w:space="0" w:color="000000"/>
              <w:bottom w:val="single" w:sz="6" w:space="0" w:color="000000"/>
              <w:right w:val="single" w:sz="6" w:space="0" w:color="000000"/>
            </w:tcBorders>
            <w:hideMark/>
          </w:tcPr>
          <w:p w:rsidR="002B5DE2" w:rsidRPr="00DF5D33" w:rsidRDefault="002B5DE2" w:rsidP="00E54298">
            <w:pPr>
              <w:spacing w:before="150" w:after="150" w:line="240" w:lineRule="auto"/>
              <w:jc w:val="center"/>
              <w:rPr>
                <w:rFonts w:ascii="Times New Roman" w:eastAsia="Times New Roman" w:hAnsi="Times New Roman"/>
                <w:kern w:val="0"/>
                <w:lang w:val="uk-UA" w:eastAsia="ru-RU"/>
              </w:rPr>
            </w:pPr>
            <w:r w:rsidRPr="00DF5D33">
              <w:rPr>
                <w:rFonts w:ascii="Times New Roman" w:eastAsia="Times New Roman" w:hAnsi="Times New Roman"/>
                <w:kern w:val="0"/>
                <w:lang w:val="uk-UA" w:eastAsia="ru-RU"/>
              </w:rPr>
              <w:t>Найменування закладу освіти, який закінчив вчитель (рік закінчення, спеціальність, кваліфікація згідно з документом про освіту)</w:t>
            </w:r>
          </w:p>
        </w:tc>
        <w:tc>
          <w:tcPr>
            <w:tcW w:w="1859" w:type="dxa"/>
            <w:gridSpan w:val="3"/>
            <w:tcBorders>
              <w:top w:val="single" w:sz="6" w:space="0" w:color="000000"/>
              <w:left w:val="single" w:sz="6" w:space="0" w:color="000000"/>
              <w:bottom w:val="single" w:sz="6" w:space="0" w:color="000000"/>
              <w:right w:val="single" w:sz="6" w:space="0" w:color="000000"/>
            </w:tcBorders>
            <w:hideMark/>
          </w:tcPr>
          <w:p w:rsidR="002B5DE2" w:rsidRPr="00DF5D33" w:rsidRDefault="002B5DE2" w:rsidP="00E54298">
            <w:pPr>
              <w:spacing w:before="150" w:after="150" w:line="240" w:lineRule="auto"/>
              <w:jc w:val="center"/>
              <w:rPr>
                <w:rFonts w:ascii="Times New Roman" w:eastAsia="Times New Roman" w:hAnsi="Times New Roman"/>
                <w:kern w:val="0"/>
                <w:lang w:val="uk-UA" w:eastAsia="ru-RU"/>
              </w:rPr>
            </w:pPr>
            <w:r w:rsidRPr="00DF5D33">
              <w:rPr>
                <w:rFonts w:ascii="Times New Roman" w:eastAsia="Times New Roman" w:hAnsi="Times New Roman"/>
                <w:kern w:val="0"/>
                <w:lang w:val="uk-UA" w:eastAsia="ru-RU"/>
              </w:rPr>
              <w:t>Найменування закладу вищої освіти, післядипломної освіти або кваліфікаційного центру, ким присвоєно кваліфікацію педагогічного працівника, якщо на посаду прийнято не за педагогічною освітою</w:t>
            </w:r>
          </w:p>
        </w:tc>
        <w:tc>
          <w:tcPr>
            <w:tcW w:w="2232" w:type="dxa"/>
            <w:tcBorders>
              <w:top w:val="single" w:sz="6" w:space="0" w:color="000000"/>
              <w:left w:val="single" w:sz="6" w:space="0" w:color="000000"/>
              <w:bottom w:val="single" w:sz="6" w:space="0" w:color="000000"/>
              <w:right w:val="single" w:sz="6" w:space="0" w:color="000000"/>
            </w:tcBorders>
            <w:hideMark/>
          </w:tcPr>
          <w:p w:rsidR="002B5DE2" w:rsidRPr="00DF5D33" w:rsidRDefault="002B5DE2" w:rsidP="00E54298">
            <w:pPr>
              <w:spacing w:before="150" w:after="150" w:line="240" w:lineRule="auto"/>
              <w:jc w:val="center"/>
              <w:rPr>
                <w:rFonts w:ascii="Times New Roman" w:eastAsia="Times New Roman" w:hAnsi="Times New Roman"/>
                <w:kern w:val="0"/>
                <w:lang w:val="uk-UA" w:eastAsia="ru-RU"/>
              </w:rPr>
            </w:pPr>
            <w:r w:rsidRPr="00DF5D33">
              <w:rPr>
                <w:rFonts w:ascii="Times New Roman" w:eastAsia="Times New Roman" w:hAnsi="Times New Roman"/>
                <w:kern w:val="0"/>
                <w:lang w:val="uk-UA" w:eastAsia="ru-RU"/>
              </w:rPr>
              <w:t>Кваліфікаційна категорія, педагогічне звання (рік встановлення, підтвердження)</w:t>
            </w:r>
          </w:p>
        </w:tc>
        <w:tc>
          <w:tcPr>
            <w:tcW w:w="1560" w:type="dxa"/>
            <w:gridSpan w:val="3"/>
            <w:tcBorders>
              <w:top w:val="single" w:sz="6" w:space="0" w:color="000000"/>
              <w:left w:val="single" w:sz="6" w:space="0" w:color="000000"/>
              <w:bottom w:val="single" w:sz="6" w:space="0" w:color="000000"/>
              <w:right w:val="single" w:sz="6" w:space="0" w:color="000000"/>
            </w:tcBorders>
            <w:hideMark/>
          </w:tcPr>
          <w:p w:rsidR="002B5DE2" w:rsidRPr="00DF5D33" w:rsidRDefault="002B5DE2" w:rsidP="00E54298">
            <w:pPr>
              <w:spacing w:before="150" w:after="150" w:line="240" w:lineRule="auto"/>
              <w:jc w:val="center"/>
              <w:rPr>
                <w:rFonts w:ascii="Times New Roman" w:eastAsia="Times New Roman" w:hAnsi="Times New Roman"/>
                <w:kern w:val="0"/>
                <w:lang w:val="uk-UA" w:eastAsia="ru-RU"/>
              </w:rPr>
            </w:pPr>
            <w:r w:rsidRPr="00DF5D33">
              <w:rPr>
                <w:rFonts w:ascii="Times New Roman" w:eastAsia="Times New Roman" w:hAnsi="Times New Roman"/>
                <w:kern w:val="0"/>
                <w:lang w:val="uk-UA" w:eastAsia="ru-RU"/>
              </w:rPr>
              <w:t>Педагогічний стаж (повних років)</w:t>
            </w:r>
          </w:p>
        </w:tc>
        <w:tc>
          <w:tcPr>
            <w:tcW w:w="2126" w:type="dxa"/>
            <w:tcBorders>
              <w:top w:val="single" w:sz="6" w:space="0" w:color="000000"/>
              <w:left w:val="single" w:sz="6" w:space="0" w:color="000000"/>
              <w:bottom w:val="single" w:sz="6" w:space="0" w:color="000000"/>
              <w:right w:val="single" w:sz="6" w:space="0" w:color="000000"/>
            </w:tcBorders>
            <w:hideMark/>
          </w:tcPr>
          <w:p w:rsidR="002B5DE2" w:rsidRPr="00DF5D33" w:rsidRDefault="002B5DE2" w:rsidP="00E54298">
            <w:pPr>
              <w:spacing w:before="150" w:after="150" w:line="240" w:lineRule="auto"/>
              <w:jc w:val="center"/>
              <w:rPr>
                <w:rFonts w:ascii="Times New Roman" w:eastAsia="Times New Roman" w:hAnsi="Times New Roman"/>
                <w:kern w:val="0"/>
                <w:lang w:val="uk-UA" w:eastAsia="ru-RU"/>
              </w:rPr>
            </w:pPr>
            <w:r w:rsidRPr="00DF5D33">
              <w:rPr>
                <w:rFonts w:ascii="Times New Roman" w:eastAsia="Times New Roman" w:hAnsi="Times New Roman"/>
                <w:kern w:val="0"/>
                <w:lang w:val="uk-UA" w:eastAsia="ru-RU"/>
              </w:rPr>
              <w:t>Підвищення кваліфікації за фахом (найменування закладу освіти або іншого суб’єкта освітньої діяльності, що має право на підвищення кваліфікації, номер, вид документа, дата видачі)</w:t>
            </w:r>
          </w:p>
        </w:tc>
        <w:tc>
          <w:tcPr>
            <w:tcW w:w="1190" w:type="dxa"/>
            <w:gridSpan w:val="2"/>
            <w:tcBorders>
              <w:top w:val="single" w:sz="6" w:space="0" w:color="000000"/>
              <w:left w:val="single" w:sz="6" w:space="0" w:color="000000"/>
              <w:bottom w:val="single" w:sz="6" w:space="0" w:color="000000"/>
              <w:right w:val="single" w:sz="4" w:space="0" w:color="auto"/>
            </w:tcBorders>
            <w:hideMark/>
          </w:tcPr>
          <w:p w:rsidR="002B5DE2" w:rsidRPr="00DF5D33" w:rsidRDefault="002B5DE2" w:rsidP="00E54298">
            <w:pPr>
              <w:spacing w:before="150" w:after="150" w:line="240" w:lineRule="auto"/>
              <w:jc w:val="center"/>
              <w:rPr>
                <w:rFonts w:ascii="Times New Roman" w:eastAsia="Times New Roman" w:hAnsi="Times New Roman"/>
                <w:kern w:val="0"/>
                <w:lang w:val="uk-UA" w:eastAsia="ru-RU"/>
              </w:rPr>
            </w:pPr>
            <w:r w:rsidRPr="00DF5D33">
              <w:rPr>
                <w:rFonts w:ascii="Times New Roman" w:eastAsia="Times New Roman" w:hAnsi="Times New Roman"/>
                <w:kern w:val="0"/>
                <w:lang w:val="uk-UA" w:eastAsia="ru-RU"/>
              </w:rPr>
              <w:t>Проходять педагогічну інтернатуру</w:t>
            </w:r>
          </w:p>
          <w:p w:rsidR="002B5DE2" w:rsidRPr="00DF5D33" w:rsidRDefault="002B5DE2" w:rsidP="00E54298">
            <w:pPr>
              <w:spacing w:before="150" w:after="150" w:line="240" w:lineRule="auto"/>
              <w:jc w:val="center"/>
              <w:rPr>
                <w:rFonts w:ascii="Times New Roman" w:eastAsia="Times New Roman" w:hAnsi="Times New Roman"/>
                <w:kern w:val="0"/>
                <w:lang w:val="uk-UA" w:eastAsia="ru-RU"/>
              </w:rPr>
            </w:pPr>
          </w:p>
        </w:tc>
      </w:tr>
      <w:tr w:rsidR="002B5DE2" w:rsidRPr="00BB2F8B" w:rsidTr="00DF5D33">
        <w:tc>
          <w:tcPr>
            <w:tcW w:w="16358" w:type="dxa"/>
            <w:gridSpan w:val="15"/>
            <w:tcBorders>
              <w:top w:val="single" w:sz="6" w:space="0" w:color="000000"/>
              <w:left w:val="nil"/>
              <w:bottom w:val="single" w:sz="6" w:space="0" w:color="000000"/>
              <w:right w:val="single" w:sz="4" w:space="0" w:color="auto"/>
            </w:tcBorders>
          </w:tcPr>
          <w:p w:rsidR="002B5DE2" w:rsidRPr="00BB2F8B" w:rsidRDefault="002B5DE2" w:rsidP="00DF5D33">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Історія України, всесвітня історія, громадянська освіта</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7E1AAC"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Лапігуска</w:t>
            </w:r>
            <w:proofErr w:type="spellEnd"/>
            <w:r w:rsidRPr="00DF5D33">
              <w:rPr>
                <w:rFonts w:ascii="Times New Roman" w:eastAsia="Times New Roman" w:hAnsi="Times New Roman"/>
                <w:b/>
                <w:kern w:val="0"/>
                <w:lang w:val="uk-UA" w:eastAsia="ru-RU"/>
              </w:rPr>
              <w:t xml:space="preserve"> Галина Іванівна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7E1AA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7E1AA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Львівський ЛНУ ім.. Івана Франка</w:t>
            </w:r>
            <w:r w:rsidR="004A3459" w:rsidRPr="00BB2F8B">
              <w:rPr>
                <w:rFonts w:ascii="Times New Roman" w:eastAsia="Times New Roman" w:hAnsi="Times New Roman"/>
                <w:kern w:val="0"/>
                <w:lang w:val="uk-UA" w:eastAsia="ru-RU"/>
              </w:rPr>
              <w:t>, 2011, «Історія». Історик. Викладач історії</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4A3459">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Спеціаліст </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2</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Історія України, всесвітня історія, правознавство, громадянська освіта</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4A3459"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Яджак</w:t>
            </w:r>
            <w:proofErr w:type="spellEnd"/>
            <w:r w:rsidRPr="00DF5D33">
              <w:rPr>
                <w:rFonts w:ascii="Times New Roman" w:eastAsia="Times New Roman" w:hAnsi="Times New Roman"/>
                <w:b/>
                <w:kern w:val="0"/>
                <w:lang w:val="uk-UA" w:eastAsia="ru-RU"/>
              </w:rPr>
              <w:t xml:space="preserve"> Роман Михайлович</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4A3459"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4A3459" w:rsidP="00E54298">
            <w:pPr>
              <w:spacing w:before="150" w:after="150" w:line="240" w:lineRule="auto"/>
              <w:jc w:val="center"/>
              <w:rPr>
                <w:rFonts w:ascii="Times New Roman" w:eastAsia="Times New Roman" w:hAnsi="Times New Roman"/>
                <w:kern w:val="0"/>
                <w:lang w:val="uk-UA" w:eastAsia="ru-RU"/>
              </w:rPr>
            </w:pPr>
            <w:proofErr w:type="spellStart"/>
            <w:r w:rsidRPr="00BB2F8B">
              <w:rPr>
                <w:rFonts w:ascii="Times New Roman" w:eastAsia="Times New Roman" w:hAnsi="Times New Roman"/>
                <w:kern w:val="0"/>
                <w:lang w:val="uk-UA" w:eastAsia="ru-RU"/>
              </w:rPr>
              <w:t>Іванофранківський</w:t>
            </w:r>
            <w:proofErr w:type="spellEnd"/>
            <w:r w:rsidRPr="00BB2F8B">
              <w:rPr>
                <w:rFonts w:ascii="Times New Roman" w:eastAsia="Times New Roman" w:hAnsi="Times New Roman"/>
                <w:kern w:val="0"/>
                <w:lang w:val="uk-UA" w:eastAsia="ru-RU"/>
              </w:rPr>
              <w:t xml:space="preserve"> ДПІ, 1986р. «Історія». Вчитель історії і суспільствознавства.</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4A3459">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Спеціаліст вищої категорії (</w:t>
            </w:r>
            <w:proofErr w:type="spellStart"/>
            <w:r w:rsidR="004A3459" w:rsidRPr="00BB2F8B">
              <w:rPr>
                <w:rFonts w:ascii="Times New Roman" w:eastAsia="Times New Roman" w:hAnsi="Times New Roman"/>
                <w:kern w:val="0"/>
                <w:lang w:val="uk-UA" w:eastAsia="ru-RU"/>
              </w:rPr>
              <w:t>встановлено</w:t>
            </w:r>
            <w:r w:rsidRPr="00BB2F8B">
              <w:rPr>
                <w:rFonts w:ascii="Times New Roman" w:eastAsia="Times New Roman" w:hAnsi="Times New Roman"/>
                <w:kern w:val="0"/>
                <w:lang w:val="uk-UA" w:eastAsia="ru-RU"/>
              </w:rPr>
              <w:t>–</w:t>
            </w:r>
            <w:proofErr w:type="spellEnd"/>
            <w:r w:rsidRPr="00BB2F8B">
              <w:rPr>
                <w:rFonts w:ascii="Times New Roman" w:eastAsia="Times New Roman" w:hAnsi="Times New Roman"/>
                <w:kern w:val="0"/>
                <w:lang w:val="uk-UA" w:eastAsia="ru-RU"/>
              </w:rPr>
              <w:t xml:space="preserve"> 2023)</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4A3459"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45</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lastRenderedPageBreak/>
              <w:t>Українська мова та література</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4A3459"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Павлішак</w:t>
            </w:r>
            <w:proofErr w:type="spellEnd"/>
            <w:r w:rsidRPr="00DF5D33">
              <w:rPr>
                <w:rFonts w:ascii="Times New Roman" w:eastAsia="Times New Roman" w:hAnsi="Times New Roman"/>
                <w:b/>
                <w:kern w:val="0"/>
                <w:lang w:val="uk-UA" w:eastAsia="ru-RU"/>
              </w:rPr>
              <w:t xml:space="preserve"> Оксана Василівна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4A3459"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642EB3" w:rsidP="00E54298">
            <w:pPr>
              <w:spacing w:before="150" w:after="150" w:line="240" w:lineRule="auto"/>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ДДПУ ім.. Івана Франка 2018р. «Початкова освіта». Викладач педагогіки методики початкової освіти. «Українська мова і література». Вчитель української мови і літератури та зарубіжної літератури.</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642EB3">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Спеціаліст </w:t>
            </w:r>
            <w:r w:rsidR="00642EB3" w:rsidRPr="00BB2F8B">
              <w:rPr>
                <w:rFonts w:ascii="Times New Roman" w:eastAsia="Times New Roman" w:hAnsi="Times New Roman"/>
                <w:kern w:val="0"/>
                <w:lang w:val="uk-UA" w:eastAsia="ru-RU"/>
              </w:rPr>
              <w:t xml:space="preserve">другої категорії </w:t>
            </w:r>
            <w:r w:rsidRPr="00BB2F8B">
              <w:rPr>
                <w:rFonts w:ascii="Times New Roman" w:eastAsia="Times New Roman" w:hAnsi="Times New Roman"/>
                <w:kern w:val="0"/>
                <w:lang w:val="uk-UA" w:eastAsia="ru-RU"/>
              </w:rPr>
              <w:t>(</w:t>
            </w:r>
            <w:r w:rsidR="00642EB3" w:rsidRPr="00BB2F8B">
              <w:rPr>
                <w:rFonts w:ascii="Times New Roman" w:eastAsia="Times New Roman" w:hAnsi="Times New Roman"/>
                <w:kern w:val="0"/>
                <w:lang w:val="uk-UA" w:eastAsia="ru-RU"/>
              </w:rPr>
              <w:t>встановлено</w:t>
            </w:r>
            <w:r w:rsidRPr="00BB2F8B">
              <w:rPr>
                <w:rFonts w:ascii="Times New Roman" w:eastAsia="Times New Roman" w:hAnsi="Times New Roman"/>
                <w:kern w:val="0"/>
                <w:lang w:val="uk-UA" w:eastAsia="ru-RU"/>
              </w:rPr>
              <w:t xml:space="preserve">-2021) </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642EB3"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11</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Географія</w:t>
            </w:r>
            <w:r w:rsidR="00A7640C" w:rsidRPr="00BB2F8B">
              <w:rPr>
                <w:rFonts w:ascii="Times New Roman" w:eastAsia="Times New Roman" w:hAnsi="Times New Roman"/>
                <w:kern w:val="0"/>
                <w:lang w:val="uk-UA" w:eastAsia="ru-RU"/>
              </w:rPr>
              <w:t>, математика</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642EB3"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Бісков’ян</w:t>
            </w:r>
            <w:proofErr w:type="spellEnd"/>
            <w:r w:rsidRPr="00DF5D33">
              <w:rPr>
                <w:rFonts w:ascii="Times New Roman" w:eastAsia="Times New Roman" w:hAnsi="Times New Roman"/>
                <w:b/>
                <w:kern w:val="0"/>
                <w:lang w:val="uk-UA" w:eastAsia="ru-RU"/>
              </w:rPr>
              <w:t xml:space="preserve"> Наталія Миколаївна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Учитель </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642EB3"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ДДПУ ім.. Івана Франка 2014р. «Математика». Математика, вчитель математики</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642EB3">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Спеціаліст </w:t>
            </w:r>
            <w:r w:rsidR="00642EB3" w:rsidRPr="00BB2F8B">
              <w:rPr>
                <w:rFonts w:ascii="Times New Roman" w:eastAsia="Times New Roman" w:hAnsi="Times New Roman"/>
                <w:kern w:val="0"/>
                <w:lang w:val="uk-UA" w:eastAsia="ru-RU"/>
              </w:rPr>
              <w:t>першої</w:t>
            </w:r>
            <w:r w:rsidRPr="00BB2F8B">
              <w:rPr>
                <w:rFonts w:ascii="Times New Roman" w:eastAsia="Times New Roman" w:hAnsi="Times New Roman"/>
                <w:kern w:val="0"/>
                <w:lang w:val="uk-UA" w:eastAsia="ru-RU"/>
              </w:rPr>
              <w:t xml:space="preserve"> категорії(</w:t>
            </w:r>
            <w:r w:rsidR="00642EB3" w:rsidRPr="00BB2F8B">
              <w:rPr>
                <w:rFonts w:ascii="Times New Roman" w:eastAsia="Times New Roman" w:hAnsi="Times New Roman"/>
                <w:kern w:val="0"/>
                <w:lang w:val="uk-UA" w:eastAsia="ru-RU"/>
              </w:rPr>
              <w:t>встановлено-2025)</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642EB3"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9</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Українська мова та література</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C5422E"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Качмар</w:t>
            </w:r>
            <w:proofErr w:type="spellEnd"/>
            <w:r w:rsidRPr="00DF5D33">
              <w:rPr>
                <w:rFonts w:ascii="Times New Roman" w:eastAsia="Times New Roman" w:hAnsi="Times New Roman"/>
                <w:b/>
                <w:kern w:val="0"/>
                <w:lang w:val="uk-UA" w:eastAsia="ru-RU"/>
              </w:rPr>
              <w:t xml:space="preserve"> Леся Ігорівна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C5422E" w:rsidP="00C5422E">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ДДПУ ім..Івана Франка, 2010р. «Педагогіка та методика середньої освіти. Українська мова та література». Вчитель української мови і літератури та зарубіжної літератури.</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C5422E">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Спеціаліст вищої категорії(підтверджено-2023)</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C5422E"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14</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C5422E">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Зарубіжна література, </w:t>
            </w:r>
            <w:r w:rsidR="00C5422E" w:rsidRPr="00BB2F8B">
              <w:rPr>
                <w:rFonts w:ascii="Times New Roman" w:eastAsia="Times New Roman" w:hAnsi="Times New Roman"/>
                <w:kern w:val="0"/>
                <w:lang w:val="uk-UA" w:eastAsia="ru-RU"/>
              </w:rPr>
              <w:t>англійська мова</w:t>
            </w:r>
            <w:r w:rsidRPr="00BB2F8B">
              <w:rPr>
                <w:rFonts w:ascii="Times New Roman" w:eastAsia="Times New Roman" w:hAnsi="Times New Roman"/>
                <w:kern w:val="0"/>
                <w:lang w:val="uk-UA" w:eastAsia="ru-RU"/>
              </w:rPr>
              <w:t xml:space="preserve"> </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C5422E"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Крикуненко</w:t>
            </w:r>
            <w:proofErr w:type="spellEnd"/>
            <w:r w:rsidRPr="00DF5D33">
              <w:rPr>
                <w:rFonts w:ascii="Times New Roman" w:eastAsia="Times New Roman" w:hAnsi="Times New Roman"/>
                <w:b/>
                <w:kern w:val="0"/>
                <w:lang w:val="uk-UA" w:eastAsia="ru-RU"/>
              </w:rPr>
              <w:t xml:space="preserve"> Ольга Миколаївна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Учитель </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C5422E" w:rsidP="009F29A9">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ДДПУ </w:t>
            </w:r>
            <w:proofErr w:type="spellStart"/>
            <w:r w:rsidRPr="00BB2F8B">
              <w:rPr>
                <w:rFonts w:ascii="Times New Roman" w:eastAsia="Times New Roman" w:hAnsi="Times New Roman"/>
                <w:kern w:val="0"/>
                <w:lang w:val="uk-UA" w:eastAsia="ru-RU"/>
              </w:rPr>
              <w:t>ім.І</w:t>
            </w:r>
            <w:proofErr w:type="spellEnd"/>
            <w:r w:rsidRPr="00BB2F8B">
              <w:rPr>
                <w:rFonts w:ascii="Times New Roman" w:eastAsia="Times New Roman" w:hAnsi="Times New Roman"/>
                <w:kern w:val="0"/>
                <w:lang w:val="uk-UA" w:eastAsia="ru-RU"/>
              </w:rPr>
              <w:t>. Франка, 2007</w:t>
            </w:r>
            <w:r w:rsidR="002B5DE2" w:rsidRPr="00BB2F8B">
              <w:rPr>
                <w:rFonts w:ascii="Times New Roman" w:eastAsia="Times New Roman" w:hAnsi="Times New Roman"/>
                <w:kern w:val="0"/>
                <w:lang w:val="uk-UA" w:eastAsia="ru-RU"/>
              </w:rPr>
              <w:t xml:space="preserve">, «Педагогіка і методика середньої освіти. </w:t>
            </w:r>
            <w:r w:rsidR="009F29A9" w:rsidRPr="00BB2F8B">
              <w:rPr>
                <w:rFonts w:ascii="Times New Roman" w:eastAsia="Times New Roman" w:hAnsi="Times New Roman"/>
                <w:kern w:val="0"/>
                <w:lang w:val="uk-UA" w:eastAsia="ru-RU"/>
              </w:rPr>
              <w:t>М</w:t>
            </w:r>
            <w:r w:rsidR="002B5DE2" w:rsidRPr="00BB2F8B">
              <w:rPr>
                <w:rFonts w:ascii="Times New Roman" w:eastAsia="Times New Roman" w:hAnsi="Times New Roman"/>
                <w:kern w:val="0"/>
                <w:lang w:val="uk-UA" w:eastAsia="ru-RU"/>
              </w:rPr>
              <w:t>ова та література</w:t>
            </w:r>
            <w:r w:rsidR="009F29A9" w:rsidRPr="00BB2F8B">
              <w:rPr>
                <w:rFonts w:ascii="Times New Roman" w:eastAsia="Times New Roman" w:hAnsi="Times New Roman"/>
                <w:kern w:val="0"/>
                <w:lang w:val="uk-UA" w:eastAsia="ru-RU"/>
              </w:rPr>
              <w:t xml:space="preserve"> (англійська, німецька</w:t>
            </w:r>
            <w:r w:rsidR="002B5DE2" w:rsidRPr="00BB2F8B">
              <w:rPr>
                <w:rFonts w:ascii="Times New Roman" w:eastAsia="Times New Roman" w:hAnsi="Times New Roman"/>
                <w:kern w:val="0"/>
                <w:lang w:val="uk-UA" w:eastAsia="ru-RU"/>
              </w:rPr>
              <w:t xml:space="preserve">», вчитель </w:t>
            </w:r>
            <w:r w:rsidR="009F29A9" w:rsidRPr="00BB2F8B">
              <w:rPr>
                <w:rFonts w:ascii="Times New Roman" w:eastAsia="Times New Roman" w:hAnsi="Times New Roman"/>
                <w:kern w:val="0"/>
                <w:lang w:val="uk-UA" w:eastAsia="ru-RU"/>
              </w:rPr>
              <w:t>англійської і німецької мов</w:t>
            </w:r>
            <w:r w:rsidR="002B5DE2" w:rsidRPr="00BB2F8B">
              <w:rPr>
                <w:rFonts w:ascii="Times New Roman" w:eastAsia="Times New Roman" w:hAnsi="Times New Roman"/>
                <w:kern w:val="0"/>
                <w:lang w:val="uk-UA" w:eastAsia="ru-RU"/>
              </w:rPr>
              <w:t xml:space="preserve"> та зарубіжної літератури</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9F29A9">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Спеціаліст </w:t>
            </w:r>
            <w:r w:rsidR="009F29A9" w:rsidRPr="00BB2F8B">
              <w:rPr>
                <w:rFonts w:ascii="Times New Roman" w:eastAsia="Times New Roman" w:hAnsi="Times New Roman"/>
                <w:kern w:val="0"/>
                <w:lang w:val="uk-UA" w:eastAsia="ru-RU"/>
              </w:rPr>
              <w:t xml:space="preserve">другої </w:t>
            </w:r>
            <w:r w:rsidRPr="00BB2F8B">
              <w:rPr>
                <w:rFonts w:ascii="Times New Roman" w:eastAsia="Times New Roman" w:hAnsi="Times New Roman"/>
                <w:kern w:val="0"/>
                <w:lang w:val="uk-UA" w:eastAsia="ru-RU"/>
              </w:rPr>
              <w:t>категорії (</w:t>
            </w:r>
            <w:r w:rsidR="009F29A9" w:rsidRPr="00BB2F8B">
              <w:rPr>
                <w:rFonts w:ascii="Times New Roman" w:eastAsia="Times New Roman" w:hAnsi="Times New Roman"/>
                <w:kern w:val="0"/>
                <w:lang w:val="uk-UA" w:eastAsia="ru-RU"/>
              </w:rPr>
              <w:t>встановлено</w:t>
            </w:r>
            <w:r w:rsidRPr="00BB2F8B">
              <w:rPr>
                <w:rFonts w:ascii="Times New Roman" w:eastAsia="Times New Roman" w:hAnsi="Times New Roman"/>
                <w:kern w:val="0"/>
                <w:lang w:val="uk-UA" w:eastAsia="ru-RU"/>
              </w:rPr>
              <w:t>-2022)</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9F29A9"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6</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9F29A9"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Німецька</w:t>
            </w:r>
            <w:r w:rsidR="002B5DE2" w:rsidRPr="00BB2F8B">
              <w:rPr>
                <w:rFonts w:ascii="Times New Roman" w:eastAsia="Times New Roman" w:hAnsi="Times New Roman"/>
                <w:kern w:val="0"/>
                <w:lang w:val="uk-UA" w:eastAsia="ru-RU"/>
              </w:rPr>
              <w:t xml:space="preserve"> мова</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9F29A9"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Пилипчак</w:t>
            </w:r>
            <w:proofErr w:type="spellEnd"/>
            <w:r w:rsidRPr="00DF5D33">
              <w:rPr>
                <w:rFonts w:ascii="Times New Roman" w:eastAsia="Times New Roman" w:hAnsi="Times New Roman"/>
                <w:b/>
                <w:kern w:val="0"/>
                <w:lang w:val="uk-UA" w:eastAsia="ru-RU"/>
              </w:rPr>
              <w:t xml:space="preserve"> Світлана Володимирівна </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Учитель </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Дро</w:t>
            </w:r>
            <w:r w:rsidR="009F29A9" w:rsidRPr="00BB2F8B">
              <w:rPr>
                <w:rFonts w:ascii="Times New Roman" w:eastAsia="Times New Roman" w:hAnsi="Times New Roman"/>
                <w:kern w:val="0"/>
                <w:lang w:val="uk-UA" w:eastAsia="ru-RU"/>
              </w:rPr>
              <w:t xml:space="preserve">гобицький ДПУ </w:t>
            </w:r>
            <w:proofErr w:type="spellStart"/>
            <w:r w:rsidR="009F29A9" w:rsidRPr="00BB2F8B">
              <w:rPr>
                <w:rFonts w:ascii="Times New Roman" w:eastAsia="Times New Roman" w:hAnsi="Times New Roman"/>
                <w:kern w:val="0"/>
                <w:lang w:val="uk-UA" w:eastAsia="ru-RU"/>
              </w:rPr>
              <w:t>ім.І</w:t>
            </w:r>
            <w:proofErr w:type="spellEnd"/>
            <w:r w:rsidR="009F29A9" w:rsidRPr="00BB2F8B">
              <w:rPr>
                <w:rFonts w:ascii="Times New Roman" w:eastAsia="Times New Roman" w:hAnsi="Times New Roman"/>
                <w:kern w:val="0"/>
                <w:lang w:val="uk-UA" w:eastAsia="ru-RU"/>
              </w:rPr>
              <w:t>. Франка, 2006</w:t>
            </w:r>
            <w:r w:rsidRPr="00BB2F8B">
              <w:rPr>
                <w:rFonts w:ascii="Times New Roman" w:eastAsia="Times New Roman" w:hAnsi="Times New Roman"/>
                <w:kern w:val="0"/>
                <w:lang w:val="uk-UA" w:eastAsia="ru-RU"/>
              </w:rPr>
              <w:t xml:space="preserve">, «Педагогіка і методика середньої освіти. Мова та література(англійська, німецька),  вчитель англійської і німецької мов та зарубіжної літератури загальноосвітньої школи другого та третього </w:t>
            </w:r>
            <w:r w:rsidRPr="00BB2F8B">
              <w:rPr>
                <w:rFonts w:ascii="Times New Roman" w:eastAsia="Times New Roman" w:hAnsi="Times New Roman"/>
                <w:kern w:val="0"/>
                <w:lang w:val="uk-UA" w:eastAsia="ru-RU"/>
              </w:rPr>
              <w:lastRenderedPageBreak/>
              <w:t>ступенів</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9F29A9">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Спеціаліст </w:t>
            </w:r>
            <w:r w:rsidR="009F29A9" w:rsidRPr="00BB2F8B">
              <w:rPr>
                <w:rFonts w:ascii="Times New Roman" w:eastAsia="Times New Roman" w:hAnsi="Times New Roman"/>
                <w:kern w:val="0"/>
                <w:lang w:val="uk-UA" w:eastAsia="ru-RU"/>
              </w:rPr>
              <w:t>першої</w:t>
            </w:r>
            <w:r w:rsidRPr="00BB2F8B">
              <w:rPr>
                <w:rFonts w:ascii="Times New Roman" w:eastAsia="Times New Roman" w:hAnsi="Times New Roman"/>
                <w:kern w:val="0"/>
                <w:lang w:val="uk-UA" w:eastAsia="ru-RU"/>
              </w:rPr>
              <w:t xml:space="preserve"> категорії</w:t>
            </w:r>
            <w:r w:rsidR="009F29A9" w:rsidRPr="00BB2F8B">
              <w:rPr>
                <w:rFonts w:ascii="Times New Roman" w:eastAsia="Times New Roman" w:hAnsi="Times New Roman"/>
                <w:kern w:val="0"/>
                <w:lang w:val="uk-UA" w:eastAsia="ru-RU"/>
              </w:rPr>
              <w:t xml:space="preserve"> (присвоєно-2024</w:t>
            </w:r>
            <w:r w:rsidRPr="00BB2F8B">
              <w:rPr>
                <w:rFonts w:ascii="Times New Roman" w:eastAsia="Times New Roman" w:hAnsi="Times New Roman"/>
                <w:kern w:val="0"/>
                <w:lang w:val="uk-UA" w:eastAsia="ru-RU"/>
              </w:rPr>
              <w:t>)</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2B5DE2" w:rsidP="009F29A9">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1</w:t>
            </w:r>
            <w:r w:rsidR="009F29A9" w:rsidRPr="00BB2F8B">
              <w:rPr>
                <w:rFonts w:ascii="Times New Roman" w:eastAsia="Times New Roman" w:hAnsi="Times New Roman"/>
                <w:kern w:val="0"/>
                <w:lang w:val="uk-UA" w:eastAsia="ru-RU"/>
              </w:rPr>
              <w:t>4</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A7640C">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lastRenderedPageBreak/>
              <w:t>Математика</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A7640C"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Бучко</w:t>
            </w:r>
            <w:proofErr w:type="spellEnd"/>
            <w:r w:rsidRPr="00DF5D33">
              <w:rPr>
                <w:rFonts w:ascii="Times New Roman" w:eastAsia="Times New Roman" w:hAnsi="Times New Roman"/>
                <w:b/>
                <w:kern w:val="0"/>
                <w:lang w:val="uk-UA" w:eastAsia="ru-RU"/>
              </w:rPr>
              <w:t xml:space="preserve"> Іван Михайлович</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A7640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Директор</w:t>
            </w:r>
            <w:r w:rsidR="002B5DE2" w:rsidRPr="00BB2F8B">
              <w:rPr>
                <w:rFonts w:ascii="Times New Roman" w:eastAsia="Times New Roman" w:hAnsi="Times New Roman"/>
                <w:kern w:val="0"/>
                <w:lang w:val="uk-UA" w:eastAsia="ru-RU"/>
              </w:rPr>
              <w:t xml:space="preserve"> </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A7640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Дрогобицький ДПІ </w:t>
            </w:r>
            <w:proofErr w:type="spellStart"/>
            <w:r w:rsidRPr="00BB2F8B">
              <w:rPr>
                <w:rFonts w:ascii="Times New Roman" w:eastAsia="Times New Roman" w:hAnsi="Times New Roman"/>
                <w:kern w:val="0"/>
                <w:lang w:val="uk-UA" w:eastAsia="ru-RU"/>
              </w:rPr>
              <w:t>ім.І.Франка</w:t>
            </w:r>
            <w:proofErr w:type="spellEnd"/>
            <w:r w:rsidRPr="00BB2F8B">
              <w:rPr>
                <w:rFonts w:ascii="Times New Roman" w:eastAsia="Times New Roman" w:hAnsi="Times New Roman"/>
                <w:kern w:val="0"/>
                <w:lang w:val="uk-UA" w:eastAsia="ru-RU"/>
              </w:rPr>
              <w:t>, 1979, «Математика і фізика», вчитель математики  і фізики</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A7640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Старший учитель (підтверджено-2021)</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A7640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4</w:t>
            </w:r>
            <w:r w:rsidR="002B5DE2" w:rsidRPr="00BB2F8B">
              <w:rPr>
                <w:rFonts w:ascii="Times New Roman" w:eastAsia="Times New Roman" w:hAnsi="Times New Roman"/>
                <w:kern w:val="0"/>
                <w:lang w:val="uk-UA" w:eastAsia="ru-RU"/>
              </w:rPr>
              <w:t>6</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Фізика</w:t>
            </w:r>
            <w:r w:rsidR="00A7640C" w:rsidRPr="00BB2F8B">
              <w:rPr>
                <w:rFonts w:ascii="Times New Roman" w:eastAsia="Times New Roman" w:hAnsi="Times New Roman"/>
                <w:kern w:val="0"/>
                <w:lang w:val="uk-UA" w:eastAsia="ru-RU"/>
              </w:rPr>
              <w:t>, математика</w:t>
            </w:r>
            <w:r w:rsidRPr="00BB2F8B">
              <w:rPr>
                <w:rFonts w:ascii="Times New Roman" w:eastAsia="Times New Roman" w:hAnsi="Times New Roman"/>
                <w:kern w:val="0"/>
                <w:lang w:val="uk-UA" w:eastAsia="ru-RU"/>
              </w:rPr>
              <w:t xml:space="preserve"> </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A7640C"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Подолець</w:t>
            </w:r>
            <w:proofErr w:type="spellEnd"/>
            <w:r w:rsidRPr="00DF5D33">
              <w:rPr>
                <w:rFonts w:ascii="Times New Roman" w:eastAsia="Times New Roman" w:hAnsi="Times New Roman"/>
                <w:b/>
                <w:kern w:val="0"/>
                <w:lang w:val="uk-UA" w:eastAsia="ru-RU"/>
              </w:rPr>
              <w:t xml:space="preserve"> Ольга Андріївна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Учитель </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Др</w:t>
            </w:r>
            <w:r w:rsidR="00A7640C" w:rsidRPr="00BB2F8B">
              <w:rPr>
                <w:rFonts w:ascii="Times New Roman" w:eastAsia="Times New Roman" w:hAnsi="Times New Roman"/>
                <w:kern w:val="0"/>
                <w:lang w:val="uk-UA" w:eastAsia="ru-RU"/>
              </w:rPr>
              <w:t xml:space="preserve">огобицький ДПІ </w:t>
            </w:r>
            <w:proofErr w:type="spellStart"/>
            <w:r w:rsidR="00A7640C" w:rsidRPr="00BB2F8B">
              <w:rPr>
                <w:rFonts w:ascii="Times New Roman" w:eastAsia="Times New Roman" w:hAnsi="Times New Roman"/>
                <w:kern w:val="0"/>
                <w:lang w:val="uk-UA" w:eastAsia="ru-RU"/>
              </w:rPr>
              <w:t>ім.І.Франка</w:t>
            </w:r>
            <w:proofErr w:type="spellEnd"/>
            <w:r w:rsidR="00A7640C" w:rsidRPr="00BB2F8B">
              <w:rPr>
                <w:rFonts w:ascii="Times New Roman" w:eastAsia="Times New Roman" w:hAnsi="Times New Roman"/>
                <w:kern w:val="0"/>
                <w:lang w:val="uk-UA" w:eastAsia="ru-RU"/>
              </w:rPr>
              <w:t>, 1986</w:t>
            </w:r>
            <w:r w:rsidRPr="00BB2F8B">
              <w:rPr>
                <w:rFonts w:ascii="Times New Roman" w:eastAsia="Times New Roman" w:hAnsi="Times New Roman"/>
                <w:kern w:val="0"/>
                <w:lang w:val="uk-UA" w:eastAsia="ru-RU"/>
              </w:rPr>
              <w:t>, «Математика і фізика», вчитель математики  і фізики</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A7640C">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Спеціаліст ви</w:t>
            </w:r>
            <w:r w:rsidR="00A7640C" w:rsidRPr="00BB2F8B">
              <w:rPr>
                <w:rFonts w:ascii="Times New Roman" w:eastAsia="Times New Roman" w:hAnsi="Times New Roman"/>
                <w:kern w:val="0"/>
                <w:lang w:val="uk-UA" w:eastAsia="ru-RU"/>
              </w:rPr>
              <w:t>щої категорії (підтверджено-2025</w:t>
            </w:r>
            <w:r w:rsidRPr="00BB2F8B">
              <w:rPr>
                <w:rFonts w:ascii="Times New Roman" w:eastAsia="Times New Roman" w:hAnsi="Times New Roman"/>
                <w:kern w:val="0"/>
                <w:lang w:val="uk-UA" w:eastAsia="ru-RU"/>
              </w:rPr>
              <w:t>)</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A7640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39</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Хімія , біологія</w:t>
            </w:r>
            <w:r w:rsidR="00B075CC" w:rsidRPr="00BB2F8B">
              <w:rPr>
                <w:rFonts w:ascii="Times New Roman" w:eastAsia="Times New Roman" w:hAnsi="Times New Roman"/>
                <w:kern w:val="0"/>
                <w:lang w:val="uk-UA" w:eastAsia="ru-RU"/>
              </w:rPr>
              <w:t>, початкові класи</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B075CC"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Кшивінська</w:t>
            </w:r>
            <w:proofErr w:type="spellEnd"/>
            <w:r w:rsidRPr="00DF5D33">
              <w:rPr>
                <w:rFonts w:ascii="Times New Roman" w:eastAsia="Times New Roman" w:hAnsi="Times New Roman"/>
                <w:b/>
                <w:kern w:val="0"/>
                <w:lang w:val="uk-UA" w:eastAsia="ru-RU"/>
              </w:rPr>
              <w:t xml:space="preserve"> Наталія Іванівна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B075CC" w:rsidP="00B075CC">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Дрогобицький ДПУ ім. І.Франка, 2010</w:t>
            </w:r>
            <w:r w:rsidR="002B5DE2" w:rsidRPr="00BB2F8B">
              <w:rPr>
                <w:rFonts w:ascii="Times New Roman" w:eastAsia="Times New Roman" w:hAnsi="Times New Roman"/>
                <w:kern w:val="0"/>
                <w:lang w:val="uk-UA" w:eastAsia="ru-RU"/>
              </w:rPr>
              <w:t>, «</w:t>
            </w:r>
            <w:r w:rsidRPr="00BB2F8B">
              <w:rPr>
                <w:rFonts w:ascii="Times New Roman" w:eastAsia="Times New Roman" w:hAnsi="Times New Roman"/>
                <w:kern w:val="0"/>
                <w:lang w:val="uk-UA" w:eastAsia="ru-RU"/>
              </w:rPr>
              <w:t xml:space="preserve">Педагогіка і методика середньої освіти. </w:t>
            </w:r>
            <w:r w:rsidR="002B5DE2" w:rsidRPr="00BB2F8B">
              <w:rPr>
                <w:rFonts w:ascii="Times New Roman" w:eastAsia="Times New Roman" w:hAnsi="Times New Roman"/>
                <w:kern w:val="0"/>
                <w:lang w:val="uk-UA" w:eastAsia="ru-RU"/>
              </w:rPr>
              <w:t>Хімія</w:t>
            </w:r>
            <w:r w:rsidRPr="00BB2F8B">
              <w:rPr>
                <w:rFonts w:ascii="Times New Roman" w:eastAsia="Times New Roman" w:hAnsi="Times New Roman"/>
                <w:kern w:val="0"/>
                <w:lang w:val="uk-UA" w:eastAsia="ru-RU"/>
              </w:rPr>
              <w:t xml:space="preserve"> і біологія</w:t>
            </w:r>
            <w:r w:rsidR="002B5DE2" w:rsidRPr="00BB2F8B">
              <w:rPr>
                <w:rFonts w:ascii="Times New Roman" w:eastAsia="Times New Roman" w:hAnsi="Times New Roman"/>
                <w:kern w:val="0"/>
                <w:lang w:val="uk-UA" w:eastAsia="ru-RU"/>
              </w:rPr>
              <w:t xml:space="preserve">», </w:t>
            </w:r>
            <w:r w:rsidRPr="00BB2F8B">
              <w:rPr>
                <w:rFonts w:ascii="Times New Roman" w:eastAsia="Times New Roman" w:hAnsi="Times New Roman"/>
                <w:kern w:val="0"/>
                <w:lang w:val="uk-UA" w:eastAsia="ru-RU"/>
              </w:rPr>
              <w:t>вчитель біології, хімії, валеології та основ екології загальноосвітньої школи.</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B075CC">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Спеціаліст вищої категорії (</w:t>
            </w:r>
            <w:r w:rsidR="00B075CC" w:rsidRPr="00BB2F8B">
              <w:rPr>
                <w:rFonts w:ascii="Times New Roman" w:eastAsia="Times New Roman" w:hAnsi="Times New Roman"/>
                <w:kern w:val="0"/>
                <w:lang w:val="uk-UA" w:eastAsia="ru-RU"/>
              </w:rPr>
              <w:t>встановлено-2023</w:t>
            </w:r>
            <w:r w:rsidRPr="00BB2F8B">
              <w:rPr>
                <w:rFonts w:ascii="Times New Roman" w:eastAsia="Times New Roman" w:hAnsi="Times New Roman"/>
                <w:kern w:val="0"/>
                <w:lang w:val="uk-UA" w:eastAsia="ru-RU"/>
              </w:rPr>
              <w:t>)</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B075C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22</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Англійська мова</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002AD4"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Намачинська</w:t>
            </w:r>
            <w:proofErr w:type="spellEnd"/>
            <w:r w:rsidRPr="00DF5D33">
              <w:rPr>
                <w:rFonts w:ascii="Times New Roman" w:eastAsia="Times New Roman" w:hAnsi="Times New Roman"/>
                <w:b/>
                <w:kern w:val="0"/>
                <w:lang w:val="uk-UA" w:eastAsia="ru-RU"/>
              </w:rPr>
              <w:t xml:space="preserve"> Наталія Михайлівна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002AD4" w:rsidP="00002AD4">
            <w:pPr>
              <w:spacing w:before="150" w:after="150" w:line="240" w:lineRule="auto"/>
              <w:jc w:val="center"/>
              <w:rPr>
                <w:rFonts w:ascii="Times New Roman" w:eastAsia="Times New Roman" w:hAnsi="Times New Roman"/>
                <w:kern w:val="0"/>
                <w:lang w:val="uk-UA" w:eastAsia="ru-RU"/>
              </w:rPr>
            </w:pPr>
            <w:r w:rsidRPr="00BB2F8B">
              <w:rPr>
                <w:rFonts w:ascii="Times New Roman" w:hAnsi="Times New Roman"/>
                <w:lang w:val="uk-UA"/>
              </w:rPr>
              <w:t xml:space="preserve">Дрогобицький ДПІ, </w:t>
            </w:r>
            <w:proofErr w:type="spellStart"/>
            <w:r w:rsidRPr="00BB2F8B">
              <w:rPr>
                <w:rFonts w:ascii="Times New Roman" w:hAnsi="Times New Roman"/>
                <w:lang w:val="uk-UA"/>
              </w:rPr>
              <w:t>ім.І.Франка</w:t>
            </w:r>
            <w:proofErr w:type="spellEnd"/>
            <w:r w:rsidRPr="00BB2F8B">
              <w:rPr>
                <w:rFonts w:ascii="Times New Roman" w:hAnsi="Times New Roman"/>
                <w:lang w:val="uk-UA"/>
              </w:rPr>
              <w:t>, 1989</w:t>
            </w:r>
            <w:r w:rsidR="002B5DE2" w:rsidRPr="00BB2F8B">
              <w:rPr>
                <w:rFonts w:ascii="Times New Roman" w:hAnsi="Times New Roman"/>
                <w:lang w:val="uk-UA"/>
              </w:rPr>
              <w:t>, «</w:t>
            </w:r>
            <w:r w:rsidRPr="00BB2F8B">
              <w:rPr>
                <w:rFonts w:ascii="Times New Roman" w:hAnsi="Times New Roman"/>
                <w:lang w:val="uk-UA"/>
              </w:rPr>
              <w:t>Українська мова та література та з додатковою спеціальністю англійська мова». Вчитель української мови, літератури та англійської мови.</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002AD4">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Спеціаліст </w:t>
            </w:r>
            <w:r w:rsidR="00002AD4" w:rsidRPr="00BB2F8B">
              <w:rPr>
                <w:rFonts w:ascii="Times New Roman" w:eastAsia="Times New Roman" w:hAnsi="Times New Roman"/>
                <w:kern w:val="0"/>
                <w:lang w:val="uk-UA" w:eastAsia="ru-RU"/>
              </w:rPr>
              <w:t xml:space="preserve">вищої </w:t>
            </w:r>
            <w:r w:rsidRPr="00BB2F8B">
              <w:rPr>
                <w:rFonts w:ascii="Times New Roman" w:eastAsia="Times New Roman" w:hAnsi="Times New Roman"/>
                <w:kern w:val="0"/>
                <w:lang w:val="uk-UA" w:eastAsia="ru-RU"/>
              </w:rPr>
              <w:t xml:space="preserve"> категорії (</w:t>
            </w:r>
            <w:r w:rsidR="00002AD4" w:rsidRPr="00BB2F8B">
              <w:rPr>
                <w:rFonts w:ascii="Times New Roman" w:eastAsia="Times New Roman" w:hAnsi="Times New Roman"/>
                <w:kern w:val="0"/>
                <w:lang w:val="uk-UA" w:eastAsia="ru-RU"/>
              </w:rPr>
              <w:t>підьверджено-2025</w:t>
            </w:r>
            <w:r w:rsidRPr="00BB2F8B">
              <w:rPr>
                <w:rFonts w:ascii="Times New Roman" w:eastAsia="Times New Roman" w:hAnsi="Times New Roman"/>
                <w:kern w:val="0"/>
                <w:lang w:val="uk-UA" w:eastAsia="ru-RU"/>
              </w:rPr>
              <w:t>)</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002AD4"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36</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Фізкультура, керівник гуртка  </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002AD4"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Писко</w:t>
            </w:r>
            <w:proofErr w:type="spellEnd"/>
            <w:r w:rsidRPr="00DF5D33">
              <w:rPr>
                <w:rFonts w:ascii="Times New Roman" w:eastAsia="Times New Roman" w:hAnsi="Times New Roman"/>
                <w:b/>
                <w:kern w:val="0"/>
                <w:lang w:val="uk-UA" w:eastAsia="ru-RU"/>
              </w:rPr>
              <w:t xml:space="preserve"> Михайло Михайлович</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002AD4"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Львівський ДІ</w:t>
            </w:r>
            <w:r w:rsidR="00A7640C" w:rsidRPr="00BB2F8B">
              <w:rPr>
                <w:rFonts w:ascii="Times New Roman" w:eastAsia="Times New Roman" w:hAnsi="Times New Roman"/>
                <w:kern w:val="0"/>
                <w:lang w:val="uk-UA" w:eastAsia="ru-RU"/>
              </w:rPr>
              <w:t>ФК, 2000р. «Фізичне виховання». Викладач з фізичного виховання та спорту.</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A7640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Старший учитель (присвоєно-2022) </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002AD4"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30</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Музичне мистецтво</w:t>
            </w:r>
            <w:r w:rsidR="00B075CC" w:rsidRPr="00BB2F8B">
              <w:rPr>
                <w:rFonts w:ascii="Times New Roman" w:eastAsia="Times New Roman" w:hAnsi="Times New Roman"/>
                <w:kern w:val="0"/>
                <w:lang w:val="uk-UA" w:eastAsia="ru-RU"/>
              </w:rPr>
              <w:t xml:space="preserve">, </w:t>
            </w:r>
            <w:r w:rsidR="00B075CC" w:rsidRPr="00BB2F8B">
              <w:rPr>
                <w:rFonts w:ascii="Times New Roman" w:eastAsia="Times New Roman" w:hAnsi="Times New Roman"/>
                <w:kern w:val="0"/>
                <w:lang w:val="uk-UA" w:eastAsia="ru-RU"/>
              </w:rPr>
              <w:lastRenderedPageBreak/>
              <w:t>мистецтво</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B075CC"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lastRenderedPageBreak/>
              <w:t>Ясінська</w:t>
            </w:r>
            <w:proofErr w:type="spellEnd"/>
            <w:r w:rsidRPr="00DF5D33">
              <w:rPr>
                <w:rFonts w:ascii="Times New Roman" w:eastAsia="Times New Roman" w:hAnsi="Times New Roman"/>
                <w:b/>
                <w:kern w:val="0"/>
                <w:lang w:val="uk-UA" w:eastAsia="ru-RU"/>
              </w:rPr>
              <w:t xml:space="preserve"> Марія Іванівна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Учитель </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B075CC" w:rsidP="00B075CC">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 xml:space="preserve">Львівське музично-педагогічне училище, 1991р. </w:t>
            </w:r>
            <w:r w:rsidR="002B5DE2" w:rsidRPr="00BB2F8B">
              <w:rPr>
                <w:rFonts w:ascii="Times New Roman" w:eastAsia="Times New Roman" w:hAnsi="Times New Roman"/>
                <w:kern w:val="0"/>
                <w:lang w:val="uk-UA" w:eastAsia="ru-RU"/>
              </w:rPr>
              <w:t xml:space="preserve"> «Музичне </w:t>
            </w:r>
            <w:r w:rsidRPr="00BB2F8B">
              <w:rPr>
                <w:rFonts w:ascii="Times New Roman" w:eastAsia="Times New Roman" w:hAnsi="Times New Roman"/>
                <w:kern w:val="0"/>
                <w:lang w:val="uk-UA" w:eastAsia="ru-RU"/>
              </w:rPr>
              <w:lastRenderedPageBreak/>
              <w:t>виховання</w:t>
            </w:r>
            <w:r w:rsidR="002B5DE2" w:rsidRPr="00BB2F8B">
              <w:rPr>
                <w:rFonts w:ascii="Times New Roman" w:eastAsia="Times New Roman" w:hAnsi="Times New Roman"/>
                <w:kern w:val="0"/>
                <w:lang w:val="uk-UA" w:eastAsia="ru-RU"/>
              </w:rPr>
              <w:t>», вчитель музи</w:t>
            </w:r>
            <w:r w:rsidRPr="00BB2F8B">
              <w:rPr>
                <w:rFonts w:ascii="Times New Roman" w:eastAsia="Times New Roman" w:hAnsi="Times New Roman"/>
                <w:kern w:val="0"/>
                <w:lang w:val="uk-UA" w:eastAsia="ru-RU"/>
              </w:rPr>
              <w:t>ки і співів, музичний вихователь.</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B075CC" w:rsidP="00B075CC">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Спеціаліст другої категорії (присвоєно-</w:t>
            </w:r>
            <w:r w:rsidRPr="00BB2F8B">
              <w:rPr>
                <w:rFonts w:ascii="Times New Roman" w:eastAsia="Times New Roman" w:hAnsi="Times New Roman"/>
                <w:kern w:val="0"/>
                <w:lang w:val="uk-UA" w:eastAsia="ru-RU"/>
              </w:rPr>
              <w:lastRenderedPageBreak/>
              <w:t>2025)</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B075CC"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lastRenderedPageBreak/>
              <w:t>34</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lastRenderedPageBreak/>
              <w:t>Образотворче мистецтво, трудове навчання</w:t>
            </w:r>
            <w:r w:rsidR="00B075CC" w:rsidRPr="00BB2F8B">
              <w:rPr>
                <w:rFonts w:ascii="Times New Roman" w:eastAsia="Times New Roman" w:hAnsi="Times New Roman"/>
                <w:kern w:val="0"/>
                <w:lang w:val="uk-UA" w:eastAsia="ru-RU"/>
              </w:rPr>
              <w:t>, інформатика</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A00723"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Кіхтан</w:t>
            </w:r>
            <w:proofErr w:type="spellEnd"/>
            <w:r w:rsidRPr="00DF5D33">
              <w:rPr>
                <w:rFonts w:ascii="Times New Roman" w:eastAsia="Times New Roman" w:hAnsi="Times New Roman"/>
                <w:b/>
                <w:kern w:val="0"/>
                <w:lang w:val="uk-UA" w:eastAsia="ru-RU"/>
              </w:rPr>
              <w:t xml:space="preserve"> Іван Львович</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A00723">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2B5DE2" w:rsidP="00A00723">
            <w:pPr>
              <w:spacing w:before="150" w:after="150" w:line="240" w:lineRule="auto"/>
              <w:jc w:val="center"/>
              <w:rPr>
                <w:rFonts w:ascii="Times New Roman" w:eastAsia="Times New Roman" w:hAnsi="Times New Roman"/>
                <w:kern w:val="0"/>
                <w:lang w:val="uk-UA" w:eastAsia="ru-RU"/>
              </w:rPr>
            </w:pPr>
            <w:r w:rsidRPr="00BB2F8B">
              <w:rPr>
                <w:rFonts w:ascii="Times New Roman" w:hAnsi="Times New Roman"/>
                <w:lang w:val="uk-UA"/>
              </w:rPr>
              <w:t>Самбірське педагогіч</w:t>
            </w:r>
            <w:r w:rsidR="00A00723" w:rsidRPr="00BB2F8B">
              <w:rPr>
                <w:rFonts w:ascii="Times New Roman" w:hAnsi="Times New Roman"/>
                <w:lang w:val="uk-UA"/>
              </w:rPr>
              <w:t>не коледж ім. І.</w:t>
            </w:r>
            <w:proofErr w:type="spellStart"/>
            <w:r w:rsidR="00A00723" w:rsidRPr="00BB2F8B">
              <w:rPr>
                <w:rFonts w:ascii="Times New Roman" w:hAnsi="Times New Roman"/>
                <w:lang w:val="uk-UA"/>
              </w:rPr>
              <w:t>Филипчака</w:t>
            </w:r>
            <w:proofErr w:type="spellEnd"/>
            <w:r w:rsidR="00A00723" w:rsidRPr="00BB2F8B">
              <w:rPr>
                <w:rFonts w:ascii="Times New Roman" w:hAnsi="Times New Roman"/>
                <w:lang w:val="uk-UA"/>
              </w:rPr>
              <w:t>, 2005</w:t>
            </w:r>
            <w:r w:rsidRPr="00BB2F8B">
              <w:rPr>
                <w:rFonts w:ascii="Times New Roman" w:hAnsi="Times New Roman"/>
                <w:lang w:val="uk-UA"/>
              </w:rPr>
              <w:t>, «Педагогіка і методика  середньої освіти. Образотворче мистецтво», вчитель образотворчого мистецтва декоративно - ужиткового мистецтва</w:t>
            </w:r>
            <w:r w:rsidR="00A00723" w:rsidRPr="00BB2F8B">
              <w:rPr>
                <w:rFonts w:ascii="Times New Roman" w:hAnsi="Times New Roman"/>
                <w:lang w:val="uk-UA"/>
              </w:rPr>
              <w:t>, художня праця-дизайн.</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A00723" w:rsidP="00A00723">
            <w:pPr>
              <w:jc w:val="center"/>
              <w:rPr>
                <w:rFonts w:ascii="Times New Roman" w:eastAsia="Times New Roman" w:hAnsi="Times New Roman"/>
                <w:lang w:val="uk-UA" w:eastAsia="ru-RU"/>
              </w:rPr>
            </w:pPr>
            <w:r w:rsidRPr="00BB2F8B">
              <w:rPr>
                <w:rFonts w:ascii="Times New Roman" w:eastAsia="Times New Roman" w:hAnsi="Times New Roman"/>
                <w:kern w:val="0"/>
                <w:lang w:val="uk-UA" w:eastAsia="ru-RU"/>
              </w:rPr>
              <w:t>Відповідає раніше встановленому 11 тарифному розряду (2022)</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A00723"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20</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Початкові класи</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A00723" w:rsidP="00E54298">
            <w:pPr>
              <w:spacing w:before="150" w:after="150" w:line="240" w:lineRule="auto"/>
              <w:jc w:val="center"/>
              <w:rPr>
                <w:rFonts w:ascii="Times New Roman" w:eastAsia="Times New Roman" w:hAnsi="Times New Roman"/>
                <w:b/>
                <w:kern w:val="0"/>
                <w:lang w:val="uk-UA" w:eastAsia="ru-RU"/>
              </w:rPr>
            </w:pPr>
            <w:r w:rsidRPr="00DF5D33">
              <w:rPr>
                <w:rFonts w:ascii="Times New Roman" w:eastAsia="Times New Roman" w:hAnsi="Times New Roman"/>
                <w:b/>
                <w:kern w:val="0"/>
                <w:lang w:val="uk-UA" w:eastAsia="ru-RU"/>
              </w:rPr>
              <w:t>Васильківська Оксана Ярославівна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A00723"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Заступна директора</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A00723" w:rsidP="00E54298">
            <w:pPr>
              <w:spacing w:before="150" w:after="150" w:line="240" w:lineRule="auto"/>
              <w:jc w:val="center"/>
              <w:rPr>
                <w:rFonts w:ascii="Times New Roman" w:eastAsia="Times New Roman" w:hAnsi="Times New Roman"/>
                <w:kern w:val="0"/>
                <w:lang w:val="uk-UA" w:eastAsia="ru-RU"/>
              </w:rPr>
            </w:pPr>
            <w:r w:rsidRPr="00BB2F8B">
              <w:rPr>
                <w:rFonts w:ascii="Times New Roman" w:hAnsi="Times New Roman"/>
                <w:lang w:val="uk-UA"/>
              </w:rPr>
              <w:t xml:space="preserve">Дрогобицький ДПІ, </w:t>
            </w:r>
            <w:proofErr w:type="spellStart"/>
            <w:r w:rsidRPr="00BB2F8B">
              <w:rPr>
                <w:rFonts w:ascii="Times New Roman" w:hAnsi="Times New Roman"/>
                <w:lang w:val="uk-UA"/>
              </w:rPr>
              <w:t>ім.І.Франка</w:t>
            </w:r>
            <w:proofErr w:type="spellEnd"/>
            <w:r w:rsidRPr="00BB2F8B">
              <w:rPr>
                <w:rFonts w:ascii="Times New Roman" w:hAnsi="Times New Roman"/>
                <w:lang w:val="uk-UA"/>
              </w:rPr>
              <w:t>, 1998, «Початкове навчання». Учитель початкових класів.</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A00723"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Старший учитель (присвоєно-2021)</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A00723"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34</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A00723">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Початкові класи</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A00723"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Шурдак</w:t>
            </w:r>
            <w:proofErr w:type="spellEnd"/>
            <w:r w:rsidRPr="00DF5D33">
              <w:rPr>
                <w:rFonts w:ascii="Times New Roman" w:eastAsia="Times New Roman" w:hAnsi="Times New Roman"/>
                <w:b/>
                <w:kern w:val="0"/>
                <w:lang w:val="uk-UA" w:eastAsia="ru-RU"/>
              </w:rPr>
              <w:t xml:space="preserve"> Марія Володимирівна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tabs>
                <w:tab w:val="left" w:pos="285"/>
              </w:tabs>
              <w:spacing w:before="150" w:after="150" w:line="240" w:lineRule="auto"/>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AA785D" w:rsidP="00AA785D">
            <w:pPr>
              <w:spacing w:before="150" w:after="150" w:line="240" w:lineRule="auto"/>
              <w:jc w:val="center"/>
              <w:rPr>
                <w:rFonts w:ascii="Times New Roman" w:eastAsia="Times New Roman" w:hAnsi="Times New Roman"/>
                <w:kern w:val="0"/>
                <w:lang w:val="uk-UA" w:eastAsia="ru-RU"/>
              </w:rPr>
            </w:pPr>
            <w:r w:rsidRPr="00BB2F8B">
              <w:rPr>
                <w:rFonts w:ascii="Times New Roman" w:hAnsi="Times New Roman"/>
                <w:lang w:val="uk-UA"/>
              </w:rPr>
              <w:t>Дрогобицький ДПУ, ім. І.Франка, 2004, «Початкове навчання». Учитель початкових класів.</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A00723"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Спеціаліст ви</w:t>
            </w:r>
            <w:r w:rsidR="00AA785D" w:rsidRPr="00BB2F8B">
              <w:rPr>
                <w:rFonts w:ascii="Times New Roman" w:eastAsia="Times New Roman" w:hAnsi="Times New Roman"/>
                <w:kern w:val="0"/>
                <w:lang w:val="uk-UA" w:eastAsia="ru-RU"/>
              </w:rPr>
              <w:t>щої категорії (присвоєно-2021)</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A00723"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37</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Початкові класи</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AA785D" w:rsidP="00E54298">
            <w:pPr>
              <w:spacing w:before="150" w:after="150" w:line="240" w:lineRule="auto"/>
              <w:jc w:val="center"/>
              <w:rPr>
                <w:rFonts w:ascii="Times New Roman" w:eastAsia="Times New Roman" w:hAnsi="Times New Roman"/>
                <w:b/>
                <w:kern w:val="0"/>
                <w:lang w:val="uk-UA" w:eastAsia="ru-RU"/>
              </w:rPr>
            </w:pPr>
            <w:r w:rsidRPr="00DF5D33">
              <w:rPr>
                <w:rFonts w:ascii="Times New Roman" w:eastAsia="Times New Roman" w:hAnsi="Times New Roman"/>
                <w:b/>
                <w:kern w:val="0"/>
                <w:lang w:val="uk-UA" w:eastAsia="ru-RU"/>
              </w:rPr>
              <w:t>Яремко Галина Ярославівна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Дрогобицький ДПУ ім. Франка, 2002,</w:t>
            </w:r>
          </w:p>
          <w:p w:rsidR="002B5DE2" w:rsidRPr="00BB2F8B" w:rsidRDefault="002B5DE2" w:rsidP="00AA785D">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«Початкове навчання</w:t>
            </w:r>
            <w:r w:rsidR="00AA785D" w:rsidRPr="00BB2F8B">
              <w:rPr>
                <w:rFonts w:ascii="Times New Roman" w:eastAsia="Times New Roman" w:hAnsi="Times New Roman"/>
                <w:kern w:val="0"/>
                <w:lang w:val="uk-UA" w:eastAsia="ru-RU"/>
              </w:rPr>
              <w:t>. Психологія</w:t>
            </w:r>
            <w:r w:rsidRPr="00BB2F8B">
              <w:rPr>
                <w:rFonts w:ascii="Times New Roman" w:eastAsia="Times New Roman" w:hAnsi="Times New Roman"/>
                <w:kern w:val="0"/>
                <w:lang w:val="uk-UA" w:eastAsia="ru-RU"/>
              </w:rPr>
              <w:t xml:space="preserve">», вчитель </w:t>
            </w:r>
            <w:r w:rsidR="00AA785D" w:rsidRPr="00BB2F8B">
              <w:rPr>
                <w:rFonts w:ascii="Times New Roman" w:eastAsia="Times New Roman" w:hAnsi="Times New Roman"/>
                <w:kern w:val="0"/>
                <w:lang w:val="uk-UA" w:eastAsia="ru-RU"/>
              </w:rPr>
              <w:t>загальноосвітньої школи першого ступеня, практичного психолога у закладах освіти.</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AA785D">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Спеціаліст вищої категорії (</w:t>
            </w:r>
            <w:r w:rsidR="00AA785D" w:rsidRPr="00BB2F8B">
              <w:rPr>
                <w:rFonts w:ascii="Times New Roman" w:eastAsia="Times New Roman" w:hAnsi="Times New Roman"/>
                <w:kern w:val="0"/>
                <w:lang w:val="uk-UA" w:eastAsia="ru-RU"/>
              </w:rPr>
              <w:t>встановлено</w:t>
            </w:r>
            <w:r w:rsidRPr="00BB2F8B">
              <w:rPr>
                <w:rFonts w:ascii="Times New Roman" w:eastAsia="Times New Roman" w:hAnsi="Times New Roman"/>
                <w:kern w:val="0"/>
                <w:lang w:val="uk-UA" w:eastAsia="ru-RU"/>
              </w:rPr>
              <w:t>о-202</w:t>
            </w:r>
            <w:r w:rsidR="00AA785D" w:rsidRPr="00BB2F8B">
              <w:rPr>
                <w:rFonts w:ascii="Times New Roman" w:eastAsia="Times New Roman" w:hAnsi="Times New Roman"/>
                <w:kern w:val="0"/>
                <w:lang w:val="uk-UA" w:eastAsia="ru-RU"/>
              </w:rPr>
              <w:t>2</w:t>
            </w:r>
            <w:r w:rsidRPr="00BB2F8B">
              <w:rPr>
                <w:rFonts w:ascii="Times New Roman" w:eastAsia="Times New Roman" w:hAnsi="Times New Roman"/>
                <w:kern w:val="0"/>
                <w:lang w:val="uk-UA" w:eastAsia="ru-RU"/>
              </w:rPr>
              <w:t>)</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36</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Початкові класи</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AA785D"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Кавчак</w:t>
            </w:r>
            <w:proofErr w:type="spellEnd"/>
            <w:r w:rsidRPr="00DF5D33">
              <w:rPr>
                <w:rFonts w:ascii="Times New Roman" w:eastAsia="Times New Roman" w:hAnsi="Times New Roman"/>
                <w:b/>
                <w:kern w:val="0"/>
                <w:lang w:val="uk-UA" w:eastAsia="ru-RU"/>
              </w:rPr>
              <w:t xml:space="preserve"> Марія </w:t>
            </w:r>
            <w:proofErr w:type="spellStart"/>
            <w:r w:rsidRPr="00DF5D33">
              <w:rPr>
                <w:rFonts w:ascii="Times New Roman" w:eastAsia="Times New Roman" w:hAnsi="Times New Roman"/>
                <w:b/>
                <w:kern w:val="0"/>
                <w:lang w:val="uk-UA" w:eastAsia="ru-RU"/>
              </w:rPr>
              <w:t>Теодозіївна</w:t>
            </w:r>
            <w:proofErr w:type="spellEnd"/>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AA785D" w:rsidP="00AA785D">
            <w:pPr>
              <w:spacing w:before="150" w:after="150" w:line="240" w:lineRule="auto"/>
              <w:jc w:val="center"/>
              <w:rPr>
                <w:rFonts w:ascii="Times New Roman" w:eastAsia="Times New Roman" w:hAnsi="Times New Roman"/>
                <w:kern w:val="0"/>
                <w:lang w:val="uk-UA" w:eastAsia="ru-RU"/>
              </w:rPr>
            </w:pPr>
            <w:r w:rsidRPr="00BB2F8B">
              <w:rPr>
                <w:rFonts w:ascii="Times New Roman" w:hAnsi="Times New Roman"/>
                <w:lang w:val="uk-UA"/>
              </w:rPr>
              <w:t xml:space="preserve">Дрогобицький ДПІ, </w:t>
            </w:r>
            <w:proofErr w:type="spellStart"/>
            <w:r w:rsidRPr="00BB2F8B">
              <w:rPr>
                <w:rFonts w:ascii="Times New Roman" w:hAnsi="Times New Roman"/>
                <w:lang w:val="uk-UA"/>
              </w:rPr>
              <w:t>ім.І.Франка</w:t>
            </w:r>
            <w:proofErr w:type="spellEnd"/>
            <w:r w:rsidRPr="00BB2F8B">
              <w:rPr>
                <w:rFonts w:ascii="Times New Roman" w:hAnsi="Times New Roman"/>
                <w:lang w:val="uk-UA"/>
              </w:rPr>
              <w:t xml:space="preserve">, 1988, «Педагогіка і методика початкового навчання». Учитель </w:t>
            </w:r>
            <w:r w:rsidRPr="00BB2F8B">
              <w:rPr>
                <w:rFonts w:ascii="Times New Roman" w:hAnsi="Times New Roman"/>
                <w:lang w:val="uk-UA"/>
              </w:rPr>
              <w:lastRenderedPageBreak/>
              <w:t>початкових класів.</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AA785D">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Спеціаліст вищої категорії (</w:t>
            </w:r>
            <w:r w:rsidR="00AA785D" w:rsidRPr="00BB2F8B">
              <w:rPr>
                <w:rFonts w:ascii="Times New Roman" w:eastAsia="Times New Roman" w:hAnsi="Times New Roman"/>
                <w:kern w:val="0"/>
                <w:lang w:val="uk-UA" w:eastAsia="ru-RU"/>
              </w:rPr>
              <w:t>підтверджено</w:t>
            </w:r>
            <w:r w:rsidRPr="00BB2F8B">
              <w:rPr>
                <w:rFonts w:ascii="Times New Roman" w:eastAsia="Times New Roman" w:hAnsi="Times New Roman"/>
                <w:kern w:val="0"/>
                <w:lang w:val="uk-UA" w:eastAsia="ru-RU"/>
              </w:rPr>
              <w:t xml:space="preserve"> – 202</w:t>
            </w:r>
            <w:r w:rsidR="00AA785D" w:rsidRPr="00BB2F8B">
              <w:rPr>
                <w:rFonts w:ascii="Times New Roman" w:eastAsia="Times New Roman" w:hAnsi="Times New Roman"/>
                <w:kern w:val="0"/>
                <w:lang w:val="uk-UA" w:eastAsia="ru-RU"/>
              </w:rPr>
              <w:t>3</w:t>
            </w:r>
            <w:r w:rsidRPr="00BB2F8B">
              <w:rPr>
                <w:rFonts w:ascii="Times New Roman" w:eastAsia="Times New Roman" w:hAnsi="Times New Roman"/>
                <w:kern w:val="0"/>
                <w:lang w:val="uk-UA" w:eastAsia="ru-RU"/>
              </w:rPr>
              <w:t>)</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AA785D"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44</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AA785D"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lastRenderedPageBreak/>
              <w:t>Початкові класи</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AA785D" w:rsidP="00E54298">
            <w:pPr>
              <w:spacing w:before="150" w:after="150" w:line="240" w:lineRule="auto"/>
              <w:jc w:val="center"/>
              <w:rPr>
                <w:rFonts w:ascii="Times New Roman" w:eastAsia="Times New Roman" w:hAnsi="Times New Roman"/>
                <w:b/>
                <w:kern w:val="0"/>
                <w:lang w:val="uk-UA" w:eastAsia="ru-RU"/>
              </w:rPr>
            </w:pPr>
            <w:r w:rsidRPr="00DF5D33">
              <w:rPr>
                <w:rFonts w:ascii="Times New Roman" w:eastAsia="Times New Roman" w:hAnsi="Times New Roman"/>
                <w:b/>
                <w:kern w:val="0"/>
                <w:lang w:val="uk-UA" w:eastAsia="ru-RU"/>
              </w:rPr>
              <w:t>Гриців Катерина Михайлівна</w:t>
            </w:r>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AA785D"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учитель</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AA785D" w:rsidP="00815F64">
            <w:pPr>
              <w:spacing w:before="150" w:after="150" w:line="240" w:lineRule="auto"/>
              <w:jc w:val="center"/>
              <w:rPr>
                <w:rFonts w:ascii="Times New Roman" w:eastAsia="Times New Roman" w:hAnsi="Times New Roman"/>
                <w:kern w:val="0"/>
                <w:lang w:val="uk-UA" w:eastAsia="ru-RU"/>
              </w:rPr>
            </w:pPr>
            <w:r w:rsidRPr="00BB2F8B">
              <w:rPr>
                <w:rFonts w:ascii="Times New Roman" w:hAnsi="Times New Roman"/>
                <w:lang w:val="uk-UA"/>
              </w:rPr>
              <w:t>Самбірське педагогічне училище ім. І.</w:t>
            </w:r>
            <w:proofErr w:type="spellStart"/>
            <w:r w:rsidRPr="00BB2F8B">
              <w:rPr>
                <w:rFonts w:ascii="Times New Roman" w:hAnsi="Times New Roman"/>
                <w:lang w:val="uk-UA"/>
              </w:rPr>
              <w:t>Филипчака</w:t>
            </w:r>
            <w:proofErr w:type="spellEnd"/>
            <w:r w:rsidRPr="00BB2F8B">
              <w:rPr>
                <w:rFonts w:ascii="Times New Roman" w:hAnsi="Times New Roman"/>
                <w:lang w:val="uk-UA"/>
              </w:rPr>
              <w:t>, 1983, «</w:t>
            </w:r>
            <w:r w:rsidR="00815F64" w:rsidRPr="00BB2F8B">
              <w:rPr>
                <w:rFonts w:ascii="Times New Roman" w:hAnsi="Times New Roman"/>
                <w:lang w:val="uk-UA"/>
              </w:rPr>
              <w:t>Виховання в початкових класах в загальноосвітній школі»</w:t>
            </w:r>
            <w:r w:rsidRPr="00BB2F8B">
              <w:rPr>
                <w:rFonts w:ascii="Times New Roman" w:hAnsi="Times New Roman"/>
                <w:lang w:val="uk-UA"/>
              </w:rPr>
              <w:t xml:space="preserve"> </w:t>
            </w:r>
            <w:r w:rsidR="00815F64" w:rsidRPr="00BB2F8B">
              <w:rPr>
                <w:rFonts w:ascii="Times New Roman" w:hAnsi="Times New Roman"/>
                <w:lang w:val="uk-UA"/>
              </w:rPr>
              <w:t>Вчитель початкових класів</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815F64"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Відповідає раніше встановленому 11 тарифному розряду (2021)</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AA785D"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42</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AA785D"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ЛОІППО, сертифікат</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r w:rsidR="00DF5D33" w:rsidRPr="00BB2F8B" w:rsidTr="00DF5D33">
        <w:tc>
          <w:tcPr>
            <w:tcW w:w="1633" w:type="dxa"/>
            <w:tcBorders>
              <w:top w:val="single" w:sz="6" w:space="0" w:color="000000"/>
              <w:left w:val="single" w:sz="4" w:space="0" w:color="auto"/>
              <w:bottom w:val="single" w:sz="6" w:space="0" w:color="000000"/>
              <w:right w:val="single" w:sz="6" w:space="0" w:color="000000"/>
            </w:tcBorders>
          </w:tcPr>
          <w:p w:rsidR="002B5DE2" w:rsidRPr="00BB2F8B" w:rsidRDefault="00815F64"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Педагог організатор</w:t>
            </w:r>
          </w:p>
        </w:tc>
        <w:tc>
          <w:tcPr>
            <w:tcW w:w="2053" w:type="dxa"/>
            <w:gridSpan w:val="2"/>
            <w:tcBorders>
              <w:top w:val="single" w:sz="6" w:space="0" w:color="000000"/>
              <w:left w:val="single" w:sz="6" w:space="0" w:color="000000"/>
              <w:bottom w:val="single" w:sz="6" w:space="0" w:color="000000"/>
              <w:right w:val="single" w:sz="6" w:space="0" w:color="000000"/>
            </w:tcBorders>
          </w:tcPr>
          <w:p w:rsidR="002B5DE2" w:rsidRPr="00DF5D33" w:rsidRDefault="00815F64" w:rsidP="00E54298">
            <w:pPr>
              <w:spacing w:before="150" w:after="150" w:line="240" w:lineRule="auto"/>
              <w:jc w:val="center"/>
              <w:rPr>
                <w:rFonts w:ascii="Times New Roman" w:eastAsia="Times New Roman" w:hAnsi="Times New Roman"/>
                <w:b/>
                <w:kern w:val="0"/>
                <w:lang w:val="uk-UA" w:eastAsia="ru-RU"/>
              </w:rPr>
            </w:pPr>
            <w:proofErr w:type="spellStart"/>
            <w:r w:rsidRPr="00DF5D33">
              <w:rPr>
                <w:rFonts w:ascii="Times New Roman" w:eastAsia="Times New Roman" w:hAnsi="Times New Roman"/>
                <w:b/>
                <w:kern w:val="0"/>
                <w:lang w:val="uk-UA" w:eastAsia="ru-RU"/>
              </w:rPr>
              <w:t>Цимбрила</w:t>
            </w:r>
            <w:proofErr w:type="spellEnd"/>
            <w:r w:rsidRPr="00DF5D33">
              <w:rPr>
                <w:rFonts w:ascii="Times New Roman" w:eastAsia="Times New Roman" w:hAnsi="Times New Roman"/>
                <w:b/>
                <w:kern w:val="0"/>
                <w:lang w:val="uk-UA" w:eastAsia="ru-RU"/>
              </w:rPr>
              <w:t xml:space="preserve"> Надія </w:t>
            </w:r>
            <w:proofErr w:type="spellStart"/>
            <w:r w:rsidRPr="00DF5D33">
              <w:rPr>
                <w:rFonts w:ascii="Times New Roman" w:eastAsia="Times New Roman" w:hAnsi="Times New Roman"/>
                <w:b/>
                <w:kern w:val="0"/>
                <w:lang w:val="uk-UA" w:eastAsia="ru-RU"/>
              </w:rPr>
              <w:t>романівна</w:t>
            </w:r>
            <w:proofErr w:type="spellEnd"/>
          </w:p>
        </w:tc>
        <w:tc>
          <w:tcPr>
            <w:tcW w:w="1286" w:type="dxa"/>
            <w:tcBorders>
              <w:top w:val="single" w:sz="6" w:space="0" w:color="000000"/>
              <w:left w:val="single" w:sz="6" w:space="0" w:color="000000"/>
              <w:bottom w:val="single" w:sz="6" w:space="0" w:color="000000"/>
              <w:right w:val="single" w:sz="6" w:space="0" w:color="000000"/>
            </w:tcBorders>
          </w:tcPr>
          <w:p w:rsidR="002B5DE2" w:rsidRPr="00BB2F8B" w:rsidRDefault="00815F64"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Педагог організатор</w:t>
            </w:r>
          </w:p>
        </w:tc>
        <w:tc>
          <w:tcPr>
            <w:tcW w:w="3250" w:type="dxa"/>
            <w:gridSpan w:val="2"/>
            <w:tcBorders>
              <w:top w:val="single" w:sz="6" w:space="0" w:color="000000"/>
              <w:left w:val="single" w:sz="6" w:space="0" w:color="000000"/>
              <w:bottom w:val="single" w:sz="6" w:space="0" w:color="000000"/>
              <w:right w:val="single" w:sz="6" w:space="0" w:color="000000"/>
            </w:tcBorders>
          </w:tcPr>
          <w:p w:rsidR="002B5DE2" w:rsidRPr="00BB2F8B" w:rsidRDefault="00815F64" w:rsidP="00815F64">
            <w:pPr>
              <w:spacing w:before="150" w:after="150" w:line="240" w:lineRule="auto"/>
              <w:jc w:val="center"/>
              <w:rPr>
                <w:rFonts w:ascii="Times New Roman" w:eastAsia="Times New Roman" w:hAnsi="Times New Roman"/>
                <w:kern w:val="0"/>
                <w:lang w:val="uk-UA" w:eastAsia="ru-RU"/>
              </w:rPr>
            </w:pPr>
            <w:r w:rsidRPr="00BB2F8B">
              <w:rPr>
                <w:rFonts w:ascii="Times New Roman" w:hAnsi="Times New Roman"/>
                <w:lang w:val="uk-UA"/>
              </w:rPr>
              <w:t>Самбірське педагогічне училище, 1981, «Викладання в початкових класах в загальноосвітній школі» Вчитель початкових класів</w:t>
            </w:r>
          </w:p>
        </w:tc>
        <w:tc>
          <w:tcPr>
            <w:tcW w:w="992" w:type="dxa"/>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c>
          <w:tcPr>
            <w:tcW w:w="2776" w:type="dxa"/>
            <w:gridSpan w:val="3"/>
            <w:tcBorders>
              <w:top w:val="single" w:sz="6" w:space="0" w:color="000000"/>
              <w:left w:val="single" w:sz="6" w:space="0" w:color="000000"/>
              <w:bottom w:val="single" w:sz="6" w:space="0" w:color="000000"/>
              <w:right w:val="single" w:sz="6" w:space="0" w:color="000000"/>
            </w:tcBorders>
          </w:tcPr>
          <w:p w:rsidR="002B5DE2" w:rsidRPr="00BB2F8B" w:rsidRDefault="00815F64"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Відповідає раніше встановленому 11 тарифному розряду (2023)</w:t>
            </w:r>
          </w:p>
        </w:tc>
        <w:tc>
          <w:tcPr>
            <w:tcW w:w="768" w:type="dxa"/>
            <w:tcBorders>
              <w:top w:val="single" w:sz="6" w:space="0" w:color="000000"/>
              <w:left w:val="single" w:sz="6" w:space="0" w:color="000000"/>
              <w:bottom w:val="single" w:sz="6" w:space="0" w:color="000000"/>
              <w:right w:val="single" w:sz="6" w:space="0" w:color="000000"/>
            </w:tcBorders>
          </w:tcPr>
          <w:p w:rsidR="002B5DE2" w:rsidRPr="00BB2F8B" w:rsidRDefault="00815F64"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44</w:t>
            </w:r>
          </w:p>
        </w:tc>
        <w:tc>
          <w:tcPr>
            <w:tcW w:w="2693" w:type="dxa"/>
            <w:gridSpan w:val="3"/>
            <w:tcBorders>
              <w:top w:val="single" w:sz="6" w:space="0" w:color="000000"/>
              <w:left w:val="single" w:sz="6" w:space="0" w:color="000000"/>
              <w:bottom w:val="single" w:sz="6" w:space="0" w:color="000000"/>
              <w:right w:val="single" w:sz="6" w:space="0" w:color="000000"/>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r w:rsidRPr="00BB2F8B">
              <w:rPr>
                <w:rFonts w:ascii="Times New Roman" w:eastAsia="Times New Roman" w:hAnsi="Times New Roman"/>
                <w:kern w:val="0"/>
                <w:lang w:val="uk-UA" w:eastAsia="ru-RU"/>
              </w:rPr>
              <w:t>Сертифікати «</w:t>
            </w:r>
            <w:proofErr w:type="spellStart"/>
            <w:r w:rsidRPr="00BB2F8B">
              <w:rPr>
                <w:rFonts w:ascii="Times New Roman" w:eastAsia="Times New Roman" w:hAnsi="Times New Roman"/>
                <w:kern w:val="0"/>
                <w:lang w:val="uk-UA" w:eastAsia="ru-RU"/>
              </w:rPr>
              <w:t>Всеосвіта</w:t>
            </w:r>
            <w:proofErr w:type="spellEnd"/>
            <w:r w:rsidRPr="00BB2F8B">
              <w:rPr>
                <w:rFonts w:ascii="Times New Roman" w:eastAsia="Times New Roman" w:hAnsi="Times New Roman"/>
                <w:kern w:val="0"/>
                <w:lang w:val="uk-UA" w:eastAsia="ru-RU"/>
              </w:rPr>
              <w:t>», сертифікати ЛОІППО</w:t>
            </w:r>
          </w:p>
        </w:tc>
        <w:tc>
          <w:tcPr>
            <w:tcW w:w="907" w:type="dxa"/>
            <w:tcBorders>
              <w:top w:val="single" w:sz="6" w:space="0" w:color="000000"/>
              <w:left w:val="single" w:sz="6" w:space="0" w:color="000000"/>
              <w:bottom w:val="single" w:sz="6" w:space="0" w:color="000000"/>
              <w:right w:val="single" w:sz="4" w:space="0" w:color="auto"/>
            </w:tcBorders>
          </w:tcPr>
          <w:p w:rsidR="002B5DE2" w:rsidRPr="00BB2F8B" w:rsidRDefault="002B5DE2" w:rsidP="00E54298">
            <w:pPr>
              <w:spacing w:before="150" w:after="150" w:line="240" w:lineRule="auto"/>
              <w:jc w:val="center"/>
              <w:rPr>
                <w:rFonts w:ascii="Times New Roman" w:eastAsia="Times New Roman" w:hAnsi="Times New Roman"/>
                <w:kern w:val="0"/>
                <w:lang w:val="uk-UA" w:eastAsia="ru-RU"/>
              </w:rPr>
            </w:pPr>
          </w:p>
        </w:tc>
      </w:tr>
    </w:tbl>
    <w:p w:rsidR="002B5DE2" w:rsidRPr="00BB2F8B" w:rsidRDefault="002B5DE2" w:rsidP="002B5DE2">
      <w:pPr>
        <w:spacing w:after="0" w:line="240" w:lineRule="auto"/>
        <w:rPr>
          <w:rFonts w:ascii="Times New Roman" w:eastAsia="Times New Roman" w:hAnsi="Times New Roman"/>
          <w:kern w:val="0"/>
          <w:lang w:val="uk-UA" w:eastAsia="ru-RU"/>
        </w:rPr>
      </w:pPr>
      <w:bookmarkStart w:id="4" w:name="n1826"/>
      <w:bookmarkEnd w:id="4"/>
    </w:p>
    <w:p w:rsidR="002B5DE2" w:rsidRPr="00BB2F8B" w:rsidRDefault="002B5DE2" w:rsidP="002B5DE2">
      <w:pPr>
        <w:spacing w:after="0" w:line="240" w:lineRule="auto"/>
        <w:rPr>
          <w:rFonts w:ascii="Times New Roman" w:eastAsia="Times New Roman" w:hAnsi="Times New Roman"/>
          <w:kern w:val="0"/>
          <w:lang w:val="uk-UA" w:eastAsia="ru-RU"/>
        </w:rPr>
      </w:pPr>
    </w:p>
    <w:p w:rsidR="002B5DE2" w:rsidRPr="00BB2F8B" w:rsidRDefault="002B5DE2" w:rsidP="002B5DE2">
      <w:pPr>
        <w:spacing w:after="0" w:line="240" w:lineRule="auto"/>
        <w:rPr>
          <w:rFonts w:ascii="Times New Roman" w:eastAsia="Times New Roman" w:hAnsi="Times New Roman"/>
          <w:b/>
          <w:bCs/>
          <w:kern w:val="0"/>
          <w:lang w:val="uk-UA" w:eastAsia="ru-RU"/>
        </w:rPr>
      </w:pPr>
    </w:p>
    <w:p w:rsidR="002B5DE2" w:rsidRPr="00BB2F8B" w:rsidRDefault="002B5DE2" w:rsidP="002B5DE2">
      <w:pPr>
        <w:spacing w:after="0" w:line="240" w:lineRule="auto"/>
        <w:rPr>
          <w:rFonts w:ascii="Times New Roman" w:eastAsia="Times New Roman" w:hAnsi="Times New Roman"/>
          <w:b/>
          <w:bCs/>
          <w:kern w:val="0"/>
          <w:lang w:val="uk-UA" w:eastAsia="ru-RU"/>
        </w:rPr>
      </w:pPr>
    </w:p>
    <w:p w:rsidR="00C95FDA" w:rsidRPr="00BB2F8B" w:rsidRDefault="002B5DE2" w:rsidP="00DF5D33">
      <w:pPr>
        <w:jc w:val="center"/>
        <w:rPr>
          <w:lang w:val="uk-UA"/>
        </w:rPr>
      </w:pPr>
      <w:r w:rsidRPr="00BB2F8B">
        <w:rPr>
          <w:rFonts w:ascii="Times New Roman" w:eastAsia="Times New Roman" w:hAnsi="Times New Roman"/>
          <w:b/>
          <w:bCs/>
          <w:kern w:val="0"/>
          <w:lang w:val="uk-UA" w:eastAsia="ru-RU"/>
        </w:rPr>
        <w:t>Директор закладу __________________________</w:t>
      </w:r>
      <w:r w:rsidR="00815F64" w:rsidRPr="00BB2F8B">
        <w:rPr>
          <w:rFonts w:ascii="Times New Roman" w:eastAsia="Times New Roman" w:hAnsi="Times New Roman"/>
          <w:b/>
          <w:bCs/>
          <w:kern w:val="0"/>
          <w:lang w:val="uk-UA" w:eastAsia="ru-RU"/>
        </w:rPr>
        <w:t xml:space="preserve"> Іван БУЧКО</w:t>
      </w:r>
    </w:p>
    <w:sectPr w:rsidR="00C95FDA" w:rsidRPr="00BB2F8B" w:rsidSect="00DF5D33">
      <w:pgSz w:w="16838" w:h="11906" w:orient="landscape"/>
      <w:pgMar w:top="709" w:right="567" w:bottom="85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2B5DE2"/>
    <w:rsid w:val="00002AD4"/>
    <w:rsid w:val="002B5DE2"/>
    <w:rsid w:val="004A3459"/>
    <w:rsid w:val="005100A3"/>
    <w:rsid w:val="00642EB3"/>
    <w:rsid w:val="007E1AAC"/>
    <w:rsid w:val="00815F64"/>
    <w:rsid w:val="008621F8"/>
    <w:rsid w:val="00997887"/>
    <w:rsid w:val="009F29A9"/>
    <w:rsid w:val="00A00723"/>
    <w:rsid w:val="00A7640C"/>
    <w:rsid w:val="00AA785D"/>
    <w:rsid w:val="00B075CC"/>
    <w:rsid w:val="00BB2F8B"/>
    <w:rsid w:val="00C5422E"/>
    <w:rsid w:val="00C95FDA"/>
    <w:rsid w:val="00DF5D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DE2"/>
    <w:pPr>
      <w:spacing w:after="160" w:line="278" w:lineRule="auto"/>
    </w:pPr>
    <w:rPr>
      <w:rFonts w:ascii="Calibri" w:eastAsia="Calibri" w:hAnsi="Calibri"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B5DE2"/>
    <w:rPr>
      <w:color w:val="0000FF"/>
      <w:u w:val="single"/>
    </w:rPr>
  </w:style>
  <w:style w:type="paragraph" w:styleId="a4">
    <w:name w:val="Balloon Text"/>
    <w:basedOn w:val="a"/>
    <w:link w:val="a5"/>
    <w:uiPriority w:val="99"/>
    <w:semiHidden/>
    <w:unhideWhenUsed/>
    <w:rsid w:val="002B5DE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B5DE2"/>
    <w:rPr>
      <w:rFonts w:ascii="Tahoma" w:eastAsia="Calibri" w:hAnsi="Tahoma" w:cs="Tahoma"/>
      <w:kern w:val="2"/>
      <w:sz w:val="16"/>
      <w:szCs w:val="16"/>
    </w:rPr>
  </w:style>
  <w:style w:type="character" w:customStyle="1" w:styleId="Bodytext3">
    <w:name w:val="Body text (3)"/>
    <w:basedOn w:val="a0"/>
    <w:uiPriority w:val="99"/>
    <w:rsid w:val="007E1AAC"/>
    <w:rPr>
      <w:rFonts w:ascii="Times New Roman" w:hAnsi="Times New Roman" w:cs="Times New Roman" w:hint="default"/>
      <w:sz w:val="18"/>
      <w:szCs w:val="18"/>
      <w:u w:val="single"/>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4739</Words>
  <Characters>2702</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vbaranetska2017@gmail.com</cp:lastModifiedBy>
  <cp:revision>2</cp:revision>
  <cp:lastPrinted>2025-08-27T12:41:00Z</cp:lastPrinted>
  <dcterms:created xsi:type="dcterms:W3CDTF">2025-09-05T07:52:00Z</dcterms:created>
  <dcterms:modified xsi:type="dcterms:W3CDTF">2025-09-05T07:52:00Z</dcterms:modified>
</cp:coreProperties>
</file>