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0F" w:rsidRPr="00C61034" w:rsidRDefault="0045000F" w:rsidP="0045000F">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Василівський</w:t>
      </w:r>
      <w:proofErr w:type="spellEnd"/>
      <w:r>
        <w:rPr>
          <w:rFonts w:ascii="Times New Roman" w:hAnsi="Times New Roman" w:cs="Times New Roman"/>
          <w:b/>
          <w:sz w:val="24"/>
          <w:szCs w:val="24"/>
        </w:rPr>
        <w:t xml:space="preserve"> заклад загальної середньої освіти</w:t>
      </w:r>
    </w:p>
    <w:p w:rsidR="0045000F" w:rsidRDefault="0045000F" w:rsidP="0045000F">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Кілійської</w:t>
      </w:r>
      <w:proofErr w:type="spellEnd"/>
      <w:r>
        <w:rPr>
          <w:rFonts w:ascii="Times New Roman" w:hAnsi="Times New Roman" w:cs="Times New Roman"/>
          <w:b/>
          <w:sz w:val="24"/>
          <w:szCs w:val="24"/>
        </w:rPr>
        <w:t xml:space="preserve"> міської ради Одеської області</w:t>
      </w:r>
    </w:p>
    <w:p w:rsidR="0045000F" w:rsidRDefault="0045000F" w:rsidP="0045000F">
      <w:pPr>
        <w:pStyle w:val="a3"/>
        <w:jc w:val="center"/>
        <w:rPr>
          <w:rFonts w:ascii="Times New Roman" w:hAnsi="Times New Roman" w:cs="Times New Roman"/>
          <w:b/>
          <w:sz w:val="24"/>
          <w:szCs w:val="24"/>
        </w:rPr>
      </w:pPr>
    </w:p>
    <w:p w:rsidR="0045000F" w:rsidRDefault="0045000F" w:rsidP="0045000F">
      <w:pPr>
        <w:pStyle w:val="a3"/>
        <w:jc w:val="center"/>
        <w:rPr>
          <w:rFonts w:ascii="Times New Roman" w:hAnsi="Times New Roman" w:cs="Times New Roman"/>
          <w:b/>
          <w:sz w:val="24"/>
          <w:szCs w:val="24"/>
        </w:rPr>
      </w:pPr>
    </w:p>
    <w:p w:rsidR="0045000F" w:rsidRPr="004116A9" w:rsidRDefault="0045000F" w:rsidP="0045000F">
      <w:pPr>
        <w:pStyle w:val="a3"/>
        <w:jc w:val="center"/>
        <w:rPr>
          <w:rFonts w:ascii="Times New Roman" w:hAnsi="Times New Roman" w:cs="Times New Roman"/>
          <w:b/>
          <w:sz w:val="24"/>
          <w:szCs w:val="24"/>
        </w:rPr>
      </w:pPr>
      <w:r>
        <w:rPr>
          <w:rFonts w:ascii="Times New Roman" w:hAnsi="Times New Roman" w:cs="Times New Roman"/>
          <w:b/>
          <w:sz w:val="24"/>
          <w:szCs w:val="24"/>
        </w:rPr>
        <w:t>ПРОТОКОЛ № 03</w:t>
      </w:r>
    </w:p>
    <w:p w:rsidR="0045000F" w:rsidRPr="004116A9" w:rsidRDefault="0045000F" w:rsidP="0045000F">
      <w:pPr>
        <w:pStyle w:val="a3"/>
        <w:jc w:val="center"/>
        <w:rPr>
          <w:rFonts w:ascii="Times New Roman" w:hAnsi="Times New Roman" w:cs="Times New Roman"/>
          <w:b/>
          <w:sz w:val="24"/>
          <w:szCs w:val="24"/>
        </w:rPr>
      </w:pPr>
      <w:r w:rsidRPr="004116A9">
        <w:rPr>
          <w:rFonts w:ascii="Times New Roman" w:hAnsi="Times New Roman" w:cs="Times New Roman"/>
          <w:b/>
          <w:sz w:val="24"/>
          <w:szCs w:val="24"/>
        </w:rPr>
        <w:t xml:space="preserve">засідання педагогічної ради </w:t>
      </w:r>
    </w:p>
    <w:p w:rsidR="0045000F" w:rsidRPr="004116A9" w:rsidRDefault="0045000F" w:rsidP="0045000F">
      <w:pPr>
        <w:pStyle w:val="a3"/>
        <w:jc w:val="center"/>
        <w:rPr>
          <w:rFonts w:ascii="Times New Roman" w:hAnsi="Times New Roman" w:cs="Times New Roman"/>
          <w:b/>
          <w:sz w:val="24"/>
          <w:szCs w:val="24"/>
        </w:rPr>
      </w:pPr>
    </w:p>
    <w:p w:rsidR="0045000F" w:rsidRPr="004116A9" w:rsidRDefault="0045000F" w:rsidP="0045000F">
      <w:pPr>
        <w:pStyle w:val="a3"/>
        <w:rPr>
          <w:rFonts w:ascii="Times New Roman" w:hAnsi="Times New Roman" w:cs="Times New Roman"/>
          <w:sz w:val="24"/>
          <w:szCs w:val="24"/>
        </w:rPr>
      </w:pPr>
      <w:r w:rsidRPr="004116A9">
        <w:rPr>
          <w:rFonts w:ascii="Times New Roman" w:hAnsi="Times New Roman" w:cs="Times New Roman"/>
          <w:sz w:val="24"/>
          <w:szCs w:val="24"/>
        </w:rPr>
        <w:t xml:space="preserve">від  </w:t>
      </w:r>
      <w:r>
        <w:rPr>
          <w:rFonts w:ascii="Times New Roman" w:hAnsi="Times New Roman" w:cs="Times New Roman"/>
          <w:sz w:val="24"/>
          <w:szCs w:val="24"/>
        </w:rPr>
        <w:t>30.12</w:t>
      </w:r>
      <w:r w:rsidRPr="004116A9">
        <w:rPr>
          <w:rFonts w:ascii="Times New Roman" w:hAnsi="Times New Roman" w:cs="Times New Roman"/>
          <w:sz w:val="24"/>
          <w:szCs w:val="24"/>
        </w:rPr>
        <w:t>.2020 року</w:t>
      </w:r>
    </w:p>
    <w:p w:rsidR="0045000F" w:rsidRPr="004116A9" w:rsidRDefault="0045000F" w:rsidP="0045000F">
      <w:pPr>
        <w:pStyle w:val="a3"/>
        <w:rPr>
          <w:rFonts w:ascii="Times New Roman" w:hAnsi="Times New Roman" w:cs="Times New Roman"/>
          <w:sz w:val="24"/>
          <w:szCs w:val="24"/>
        </w:rPr>
      </w:pPr>
    </w:p>
    <w:p w:rsidR="0045000F" w:rsidRPr="004116A9" w:rsidRDefault="0045000F" w:rsidP="0045000F">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Голова педагогічної ради – </w:t>
      </w:r>
      <w:proofErr w:type="spellStart"/>
      <w:r w:rsidRPr="004116A9">
        <w:rPr>
          <w:rFonts w:ascii="Times New Roman" w:hAnsi="Times New Roman" w:cs="Times New Roman"/>
          <w:sz w:val="24"/>
          <w:szCs w:val="24"/>
        </w:rPr>
        <w:t>Сілакова</w:t>
      </w:r>
      <w:proofErr w:type="spellEnd"/>
      <w:r w:rsidRPr="004116A9">
        <w:rPr>
          <w:rFonts w:ascii="Times New Roman" w:hAnsi="Times New Roman" w:cs="Times New Roman"/>
          <w:sz w:val="24"/>
          <w:szCs w:val="24"/>
        </w:rPr>
        <w:t xml:space="preserve"> О.В., директор</w:t>
      </w:r>
      <w:r w:rsidRPr="004116A9">
        <w:rPr>
          <w:rFonts w:ascii="Times New Roman" w:hAnsi="Times New Roman" w:cs="Times New Roman"/>
          <w:b/>
          <w:sz w:val="24"/>
          <w:szCs w:val="24"/>
        </w:rPr>
        <w:t xml:space="preserve"> </w:t>
      </w:r>
    </w:p>
    <w:p w:rsidR="0045000F" w:rsidRPr="004116A9" w:rsidRDefault="0045000F" w:rsidP="0045000F">
      <w:pPr>
        <w:pStyle w:val="a3"/>
        <w:rPr>
          <w:rFonts w:ascii="Times New Roman" w:hAnsi="Times New Roman" w:cs="Times New Roman"/>
          <w:sz w:val="24"/>
          <w:szCs w:val="24"/>
        </w:rPr>
      </w:pPr>
      <w:r w:rsidRPr="004116A9">
        <w:rPr>
          <w:rFonts w:ascii="Times New Roman" w:hAnsi="Times New Roman" w:cs="Times New Roman"/>
          <w:b/>
          <w:sz w:val="24"/>
          <w:szCs w:val="24"/>
        </w:rPr>
        <w:t xml:space="preserve">Секретар – </w:t>
      </w:r>
      <w:r w:rsidRPr="004116A9">
        <w:rPr>
          <w:rFonts w:ascii="Times New Roman" w:hAnsi="Times New Roman" w:cs="Times New Roman"/>
          <w:sz w:val="24"/>
          <w:szCs w:val="24"/>
        </w:rPr>
        <w:t>Переверзєва Т.І., вчитель початкових класів</w:t>
      </w:r>
    </w:p>
    <w:p w:rsidR="0045000F" w:rsidRPr="004116A9" w:rsidRDefault="0045000F" w:rsidP="0045000F">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Всього педагогічних працівників – </w:t>
      </w:r>
      <w:r w:rsidRPr="004116A9">
        <w:rPr>
          <w:rFonts w:ascii="Times New Roman" w:hAnsi="Times New Roman" w:cs="Times New Roman"/>
          <w:sz w:val="24"/>
          <w:szCs w:val="24"/>
        </w:rPr>
        <w:t>16 осіб.</w:t>
      </w:r>
    </w:p>
    <w:p w:rsidR="0045000F" w:rsidRPr="004116A9" w:rsidRDefault="0045000F" w:rsidP="0045000F">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Присутні – </w:t>
      </w:r>
      <w:r w:rsidRPr="004116A9">
        <w:rPr>
          <w:rFonts w:ascii="Times New Roman" w:hAnsi="Times New Roman" w:cs="Times New Roman"/>
          <w:sz w:val="24"/>
          <w:szCs w:val="24"/>
        </w:rPr>
        <w:t>16 осіб (список додається)</w:t>
      </w:r>
    </w:p>
    <w:p w:rsidR="0045000F" w:rsidRPr="004116A9" w:rsidRDefault="0045000F" w:rsidP="0045000F">
      <w:pPr>
        <w:pStyle w:val="a3"/>
        <w:jc w:val="both"/>
        <w:rPr>
          <w:rFonts w:ascii="Times New Roman" w:hAnsi="Times New Roman" w:cs="Times New Roman"/>
          <w:sz w:val="28"/>
          <w:szCs w:val="28"/>
        </w:rPr>
      </w:pPr>
    </w:p>
    <w:p w:rsidR="0045000F" w:rsidRPr="004116A9" w:rsidRDefault="0045000F" w:rsidP="0045000F">
      <w:pPr>
        <w:pStyle w:val="a3"/>
        <w:jc w:val="center"/>
        <w:rPr>
          <w:rFonts w:ascii="Times New Roman" w:hAnsi="Times New Roman" w:cs="Times New Roman"/>
          <w:b/>
          <w:sz w:val="24"/>
          <w:szCs w:val="24"/>
        </w:rPr>
      </w:pPr>
      <w:r w:rsidRPr="004116A9">
        <w:rPr>
          <w:rFonts w:ascii="Times New Roman" w:hAnsi="Times New Roman" w:cs="Times New Roman"/>
          <w:b/>
          <w:sz w:val="24"/>
          <w:szCs w:val="24"/>
        </w:rPr>
        <w:t>Порядок денний:</w:t>
      </w:r>
    </w:p>
    <w:p w:rsidR="0045000F" w:rsidRDefault="0045000F" w:rsidP="0045000F">
      <w:pPr>
        <w:pStyle w:val="a3"/>
        <w:jc w:val="center"/>
        <w:rPr>
          <w:rFonts w:ascii="Times New Roman" w:hAnsi="Times New Roman" w:cs="Times New Roman"/>
          <w:b/>
          <w:sz w:val="28"/>
          <w:szCs w:val="28"/>
        </w:rPr>
      </w:pP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1.Аналіз виконання рішень попередньої педагогічної ради.</w:t>
      </w:r>
    </w:p>
    <w:p w:rsidR="0045000F" w:rsidRPr="0045000F" w:rsidRDefault="0045000F" w:rsidP="0045000F">
      <w:pPr>
        <w:pStyle w:val="a3"/>
        <w:jc w:val="right"/>
        <w:rPr>
          <w:rFonts w:ascii="Times New Roman" w:hAnsi="Times New Roman" w:cs="Times New Roman"/>
          <w:sz w:val="24"/>
          <w:szCs w:val="24"/>
        </w:rPr>
      </w:pPr>
      <w:r>
        <w:rPr>
          <w:rFonts w:ascii="Times New Roman" w:hAnsi="Times New Roman" w:cs="Times New Roman"/>
          <w:sz w:val="24"/>
          <w:szCs w:val="24"/>
        </w:rPr>
        <w:t>(Доповідач: Переверзєва Т.І., секретар педради)</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Про стан викладання української мови та літератури в 5 – 9 класах.</w:t>
      </w:r>
    </w:p>
    <w:p w:rsidR="0045000F" w:rsidRPr="0045000F" w:rsidRDefault="0045000F" w:rsidP="0045000F">
      <w:pPr>
        <w:pStyle w:val="a3"/>
        <w:jc w:val="right"/>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ЗЗСО)</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 Про забезпечення МПК за фізичним вихованням учнів в НВК.  Рівень компетентності учнів з фізичної культури.</w:t>
      </w:r>
    </w:p>
    <w:p w:rsidR="00367E44"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4. Про підсумки виховної </w:t>
      </w:r>
      <w:r w:rsidR="00367E44">
        <w:rPr>
          <w:rFonts w:ascii="Times New Roman" w:hAnsi="Times New Roman" w:cs="Times New Roman"/>
          <w:sz w:val="24"/>
          <w:szCs w:val="24"/>
        </w:rPr>
        <w:t>роботи закладу у І семестрі 2020/2021</w:t>
      </w:r>
      <w:r w:rsidRPr="0045000F">
        <w:rPr>
          <w:rFonts w:ascii="Times New Roman" w:hAnsi="Times New Roman" w:cs="Times New Roman"/>
          <w:sz w:val="24"/>
          <w:szCs w:val="24"/>
        </w:rPr>
        <w:t xml:space="preserve"> навчальному році.</w:t>
      </w:r>
    </w:p>
    <w:p w:rsidR="00367E44" w:rsidRPr="0045000F" w:rsidRDefault="00367E44" w:rsidP="00367E44">
      <w:pPr>
        <w:pStyle w:val="a3"/>
        <w:jc w:val="right"/>
        <w:rPr>
          <w:rFonts w:ascii="Times New Roman" w:hAnsi="Times New Roman" w:cs="Times New Roman"/>
          <w:sz w:val="24"/>
          <w:szCs w:val="24"/>
        </w:rPr>
      </w:pPr>
      <w:r w:rsidRPr="00367E44">
        <w:rPr>
          <w:rFonts w:ascii="Times New Roman" w:hAnsi="Times New Roman" w:cs="Times New Roman"/>
          <w:sz w:val="24"/>
          <w:szCs w:val="24"/>
        </w:rPr>
        <w:t xml:space="preserve"> </w:t>
      </w:r>
      <w:r>
        <w:rPr>
          <w:rFonts w:ascii="Times New Roman" w:hAnsi="Times New Roman" w:cs="Times New Roman"/>
          <w:sz w:val="24"/>
          <w:szCs w:val="24"/>
        </w:rPr>
        <w:t xml:space="preserve">(Доповідач: </w:t>
      </w:r>
      <w:proofErr w:type="spellStart"/>
      <w:r w:rsidRPr="0045000F">
        <w:rPr>
          <w:rFonts w:ascii="Times New Roman" w:hAnsi="Times New Roman" w:cs="Times New Roman"/>
          <w:sz w:val="24"/>
          <w:szCs w:val="24"/>
        </w:rPr>
        <w:t>Доденко</w:t>
      </w:r>
      <w:proofErr w:type="spellEnd"/>
      <w:r w:rsidRPr="0045000F">
        <w:rPr>
          <w:rFonts w:ascii="Times New Roman" w:hAnsi="Times New Roman" w:cs="Times New Roman"/>
          <w:sz w:val="24"/>
          <w:szCs w:val="24"/>
        </w:rPr>
        <w:t xml:space="preserve"> О.П.,</w:t>
      </w:r>
      <w:r>
        <w:rPr>
          <w:rFonts w:ascii="Times New Roman" w:hAnsi="Times New Roman" w:cs="Times New Roman"/>
          <w:sz w:val="24"/>
          <w:szCs w:val="24"/>
        </w:rPr>
        <w:t xml:space="preserve"> педагог-організатор)</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5. Про підсумки профілактичної </w:t>
      </w:r>
      <w:r w:rsidR="00367E44">
        <w:rPr>
          <w:rFonts w:ascii="Times New Roman" w:hAnsi="Times New Roman" w:cs="Times New Roman"/>
          <w:sz w:val="24"/>
          <w:szCs w:val="24"/>
        </w:rPr>
        <w:t>роботи закладу у І семестрі 2020/2021</w:t>
      </w:r>
      <w:r w:rsidRPr="0045000F">
        <w:rPr>
          <w:rFonts w:ascii="Times New Roman" w:hAnsi="Times New Roman" w:cs="Times New Roman"/>
          <w:sz w:val="24"/>
          <w:szCs w:val="24"/>
        </w:rPr>
        <w:t xml:space="preserve"> навчальному році.</w:t>
      </w:r>
    </w:p>
    <w:p w:rsidR="00367E44"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соціальний педагог)</w:t>
      </w:r>
      <w:r w:rsidRPr="0045000F">
        <w:rPr>
          <w:rFonts w:ascii="Times New Roman" w:hAnsi="Times New Roman" w:cs="Times New Roman"/>
          <w:sz w:val="24"/>
          <w:szCs w:val="24"/>
        </w:rPr>
        <w:t>.</w:t>
      </w:r>
    </w:p>
    <w:p w:rsidR="00367E44"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6. Про виконання навч</w:t>
      </w:r>
      <w:r w:rsidR="00367E44">
        <w:rPr>
          <w:rFonts w:ascii="Times New Roman" w:hAnsi="Times New Roman" w:cs="Times New Roman"/>
          <w:sz w:val="24"/>
          <w:szCs w:val="24"/>
        </w:rPr>
        <w:t>альних програм у І семестрі 2020/2021</w:t>
      </w:r>
      <w:r w:rsidRPr="0045000F">
        <w:rPr>
          <w:rFonts w:ascii="Times New Roman" w:hAnsi="Times New Roman" w:cs="Times New Roman"/>
          <w:sz w:val="24"/>
          <w:szCs w:val="24"/>
        </w:rPr>
        <w:t xml:space="preserve"> навчальному році</w:t>
      </w:r>
    </w:p>
    <w:p w:rsidR="0045000F"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r w:rsidR="0045000F" w:rsidRPr="0045000F">
        <w:rPr>
          <w:rFonts w:ascii="Times New Roman" w:hAnsi="Times New Roman" w:cs="Times New Roman"/>
          <w:sz w:val="24"/>
          <w:szCs w:val="24"/>
        </w:rPr>
        <w:t>.</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7. Про підтвердження бази даних на отримання свідоцтв про базову загальну середню освіту.</w:t>
      </w:r>
    </w:p>
    <w:p w:rsidR="00072181" w:rsidRPr="0045000F" w:rsidRDefault="00072181" w:rsidP="00072181">
      <w:pPr>
        <w:pStyle w:val="a3"/>
        <w:jc w:val="right"/>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ЗЗСО)</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8. Про підсумки навчальних д</w:t>
      </w:r>
      <w:r w:rsidR="009A5B7E">
        <w:rPr>
          <w:rFonts w:ascii="Times New Roman" w:hAnsi="Times New Roman" w:cs="Times New Roman"/>
          <w:sz w:val="24"/>
          <w:szCs w:val="24"/>
        </w:rPr>
        <w:t>осягнень учнів в І семестрі 2020/2021</w:t>
      </w:r>
      <w:r w:rsidRPr="0045000F">
        <w:rPr>
          <w:rFonts w:ascii="Times New Roman" w:hAnsi="Times New Roman" w:cs="Times New Roman"/>
          <w:sz w:val="24"/>
          <w:szCs w:val="24"/>
        </w:rPr>
        <w:t xml:space="preserve"> навчальному році.</w:t>
      </w:r>
    </w:p>
    <w:p w:rsidR="00367E44"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367E44"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9. Про розвиток читацьких </w:t>
      </w:r>
      <w:proofErr w:type="spellStart"/>
      <w:r w:rsidRPr="0045000F">
        <w:rPr>
          <w:rFonts w:ascii="Times New Roman" w:hAnsi="Times New Roman" w:cs="Times New Roman"/>
          <w:sz w:val="24"/>
          <w:szCs w:val="24"/>
        </w:rPr>
        <w:t>компетенцій</w:t>
      </w:r>
      <w:proofErr w:type="spellEnd"/>
      <w:r w:rsidRPr="0045000F">
        <w:rPr>
          <w:rFonts w:ascii="Times New Roman" w:hAnsi="Times New Roman" w:cs="Times New Roman"/>
          <w:sz w:val="24"/>
          <w:szCs w:val="24"/>
        </w:rPr>
        <w:t xml:space="preserve"> учнів початкових класів на уроках літературного</w:t>
      </w:r>
    </w:p>
    <w:p w:rsidR="00010734" w:rsidRDefault="0045000F" w:rsidP="00010734">
      <w:pPr>
        <w:pStyle w:val="a3"/>
        <w:rPr>
          <w:rFonts w:ascii="Times New Roman" w:hAnsi="Times New Roman" w:cs="Times New Roman"/>
          <w:sz w:val="24"/>
          <w:szCs w:val="24"/>
        </w:rPr>
      </w:pPr>
      <w:r w:rsidRPr="0045000F">
        <w:rPr>
          <w:rFonts w:ascii="Times New Roman" w:hAnsi="Times New Roman" w:cs="Times New Roman"/>
          <w:sz w:val="24"/>
          <w:szCs w:val="24"/>
        </w:rPr>
        <w:t xml:space="preserve"> читання.</w:t>
      </w:r>
      <w:r w:rsidR="00010734">
        <w:rPr>
          <w:rFonts w:ascii="Times New Roman" w:hAnsi="Times New Roman" w:cs="Times New Roman"/>
          <w:sz w:val="24"/>
          <w:szCs w:val="24"/>
        </w:rPr>
        <w:t xml:space="preserve">    </w:t>
      </w:r>
    </w:p>
    <w:p w:rsidR="00010734" w:rsidRDefault="00010734" w:rsidP="00010734">
      <w:pPr>
        <w:pStyle w:val="a3"/>
        <w:jc w:val="right"/>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ЗЗСО)</w:t>
      </w:r>
    </w:p>
    <w:p w:rsidR="0078610A" w:rsidRDefault="0078610A" w:rsidP="0078610A">
      <w:pPr>
        <w:pStyle w:val="msonormalcxsplast"/>
        <w:spacing w:before="0" w:beforeAutospacing="0" w:after="0" w:afterAutospacing="0"/>
        <w:contextualSpacing/>
        <w:jc w:val="both"/>
      </w:pPr>
      <w:r w:rsidRPr="0078610A">
        <w:t>10. Про затвердження П</w:t>
      </w:r>
      <w:r w:rsidR="00643192">
        <w:t>ерспективного п</w:t>
      </w:r>
      <w:r w:rsidRPr="0078610A">
        <w:t>лану підвищення кваліфікації педагогічних працівників на 2021 рік</w:t>
      </w:r>
      <w:r>
        <w:t>.</w:t>
      </w:r>
    </w:p>
    <w:p w:rsidR="0078610A" w:rsidRPr="0045000F" w:rsidRDefault="0078610A" w:rsidP="0078610A">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45000F" w:rsidRPr="0045000F" w:rsidRDefault="0045000F" w:rsidP="00010734">
      <w:pPr>
        <w:pStyle w:val="a3"/>
        <w:jc w:val="both"/>
        <w:rPr>
          <w:rFonts w:ascii="Times New Roman" w:hAnsi="Times New Roman" w:cs="Times New Roman"/>
          <w:sz w:val="24"/>
          <w:szCs w:val="24"/>
        </w:rPr>
      </w:pPr>
    </w:p>
    <w:p w:rsidR="0045000F" w:rsidRPr="0045000F" w:rsidRDefault="0045000F" w:rsidP="0045000F">
      <w:pPr>
        <w:pStyle w:val="a3"/>
        <w:jc w:val="both"/>
        <w:rPr>
          <w:rFonts w:ascii="Times New Roman" w:hAnsi="Times New Roman" w:cs="Times New Roman"/>
          <w:b/>
          <w:sz w:val="24"/>
          <w:szCs w:val="24"/>
        </w:rPr>
      </w:pPr>
      <w:r>
        <w:rPr>
          <w:rFonts w:ascii="Times New Roman" w:hAnsi="Times New Roman" w:cs="Times New Roman"/>
          <w:b/>
          <w:sz w:val="24"/>
          <w:szCs w:val="24"/>
        </w:rPr>
        <w:t xml:space="preserve">1.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b/>
          <w:sz w:val="24"/>
          <w:szCs w:val="24"/>
        </w:rPr>
        <w:t>Переверзєву Т.І.,</w:t>
      </w:r>
      <w:r w:rsidRPr="0045000F">
        <w:rPr>
          <w:rFonts w:ascii="Times New Roman" w:hAnsi="Times New Roman" w:cs="Times New Roman"/>
          <w:sz w:val="24"/>
          <w:szCs w:val="24"/>
        </w:rPr>
        <w:t xml:space="preserve"> </w:t>
      </w:r>
      <w:r>
        <w:rPr>
          <w:rFonts w:ascii="Times New Roman" w:hAnsi="Times New Roman" w:cs="Times New Roman"/>
          <w:sz w:val="24"/>
          <w:szCs w:val="24"/>
        </w:rPr>
        <w:t xml:space="preserve">секретаря педагогічної ради, </w:t>
      </w:r>
      <w:r w:rsidRPr="0045000F">
        <w:rPr>
          <w:rFonts w:ascii="Times New Roman" w:hAnsi="Times New Roman" w:cs="Times New Roman"/>
          <w:sz w:val="24"/>
          <w:szCs w:val="24"/>
        </w:rPr>
        <w:t>яка зазначила, що всі питання виконуються вчасно, зауважень немає.</w:t>
      </w:r>
    </w:p>
    <w:p w:rsidR="007A3549" w:rsidRDefault="007A3549" w:rsidP="007A3549">
      <w:pPr>
        <w:pStyle w:val="a3"/>
        <w:jc w:val="both"/>
        <w:rPr>
          <w:rFonts w:ascii="Times New Roman" w:hAnsi="Times New Roman" w:cs="Times New Roman"/>
          <w:b/>
          <w:sz w:val="24"/>
          <w:szCs w:val="24"/>
        </w:rPr>
      </w:pPr>
    </w:p>
    <w:p w:rsidR="007A3549" w:rsidRPr="005D793C" w:rsidRDefault="007A3549" w:rsidP="007A3549">
      <w:pPr>
        <w:pStyle w:val="a3"/>
        <w:jc w:val="both"/>
        <w:rPr>
          <w:rFonts w:ascii="Times New Roman" w:hAnsi="Times New Roman" w:cs="Times New Roman"/>
          <w:sz w:val="24"/>
          <w:szCs w:val="24"/>
        </w:rPr>
      </w:pPr>
      <w:r w:rsidRPr="004116A9">
        <w:rPr>
          <w:rFonts w:ascii="Times New Roman" w:hAnsi="Times New Roman" w:cs="Times New Roman"/>
          <w:b/>
          <w:sz w:val="24"/>
          <w:szCs w:val="24"/>
        </w:rPr>
        <w:t>УХВАЛИЛИ:</w:t>
      </w:r>
    </w:p>
    <w:p w:rsidR="007A3549" w:rsidRPr="0022415B" w:rsidRDefault="007A3549" w:rsidP="007A3549">
      <w:pPr>
        <w:pStyle w:val="a3"/>
        <w:numPr>
          <w:ilvl w:val="0"/>
          <w:numId w:val="12"/>
        </w:numPr>
        <w:jc w:val="both"/>
        <w:rPr>
          <w:rFonts w:ascii="Times New Roman" w:eastAsia="Times New Roman" w:hAnsi="Times New Roman" w:cs="Times New Roman"/>
          <w:sz w:val="24"/>
          <w:szCs w:val="24"/>
        </w:rPr>
      </w:pPr>
      <w:r w:rsidRPr="004116A9">
        <w:rPr>
          <w:rFonts w:ascii="Times New Roman" w:hAnsi="Times New Roman" w:cs="Times New Roman"/>
          <w:sz w:val="24"/>
          <w:szCs w:val="24"/>
        </w:rPr>
        <w:t>1.Комісії по контролю рішень педагогічної ради постійно тримати на контролі питання виконання рішень педагогічної ради.</w:t>
      </w:r>
      <w:r w:rsidRPr="0022415B">
        <w:rPr>
          <w:rFonts w:ascii="Times New Roman" w:hAnsi="Times New Roman" w:cs="Times New Roman"/>
          <w:sz w:val="24"/>
          <w:szCs w:val="28"/>
        </w:rPr>
        <w:t xml:space="preserve"> </w:t>
      </w:r>
    </w:p>
    <w:p w:rsidR="007A3549" w:rsidRPr="009E7882" w:rsidRDefault="007A3549" w:rsidP="007A3549">
      <w:pPr>
        <w:pStyle w:val="a3"/>
        <w:numPr>
          <w:ilvl w:val="0"/>
          <w:numId w:val="12"/>
        </w:numPr>
        <w:jc w:val="both"/>
        <w:rPr>
          <w:rFonts w:ascii="Times New Roman" w:eastAsia="Times New Roman" w:hAnsi="Times New Roman" w:cs="Times New Roman"/>
          <w:sz w:val="24"/>
          <w:szCs w:val="24"/>
        </w:rPr>
      </w:pPr>
      <w:r w:rsidRPr="00E5347F">
        <w:rPr>
          <w:rFonts w:ascii="Times New Roman" w:hAnsi="Times New Roman" w:cs="Times New Roman"/>
          <w:sz w:val="24"/>
          <w:szCs w:val="28"/>
        </w:rPr>
        <w:t xml:space="preserve">Рішення </w:t>
      </w:r>
      <w:r>
        <w:rPr>
          <w:rFonts w:ascii="Times New Roman" w:hAnsi="Times New Roman" w:cs="Times New Roman"/>
          <w:sz w:val="24"/>
          <w:szCs w:val="28"/>
        </w:rPr>
        <w:t>педагогічної ради від 30.10.2020 року № 03</w:t>
      </w:r>
      <w:r w:rsidRPr="00E5347F">
        <w:rPr>
          <w:rFonts w:ascii="Times New Roman" w:hAnsi="Times New Roman" w:cs="Times New Roman"/>
          <w:sz w:val="24"/>
          <w:szCs w:val="28"/>
        </w:rPr>
        <w:t xml:space="preserve"> зняти з контролю</w:t>
      </w:r>
      <w:r>
        <w:rPr>
          <w:rFonts w:ascii="Times New Roman" w:hAnsi="Times New Roman" w:cs="Times New Roman"/>
          <w:sz w:val="24"/>
          <w:szCs w:val="28"/>
        </w:rPr>
        <w:t>.</w:t>
      </w:r>
    </w:p>
    <w:p w:rsidR="0045000F" w:rsidRDefault="0045000F" w:rsidP="0045000F">
      <w:pPr>
        <w:pStyle w:val="a3"/>
        <w:jc w:val="both"/>
        <w:rPr>
          <w:rFonts w:ascii="Times New Roman" w:hAnsi="Times New Roman" w:cs="Times New Roman"/>
          <w:b/>
          <w:sz w:val="24"/>
          <w:szCs w:val="24"/>
        </w:rPr>
      </w:pPr>
    </w:p>
    <w:p w:rsidR="0045000F" w:rsidRPr="0045000F" w:rsidRDefault="0045000F" w:rsidP="0045000F">
      <w:pPr>
        <w:pStyle w:val="a3"/>
        <w:jc w:val="both"/>
        <w:rPr>
          <w:rFonts w:ascii="Times New Roman" w:hAnsi="Times New Roman" w:cs="Times New Roman"/>
          <w:b/>
          <w:sz w:val="24"/>
          <w:szCs w:val="24"/>
        </w:rPr>
      </w:pPr>
      <w:r>
        <w:rPr>
          <w:rFonts w:ascii="Times New Roman" w:hAnsi="Times New Roman" w:cs="Times New Roman"/>
          <w:b/>
          <w:sz w:val="24"/>
          <w:szCs w:val="24"/>
        </w:rPr>
        <w:t xml:space="preserve">2.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Default="0045000F" w:rsidP="0045000F">
      <w:pPr>
        <w:pStyle w:val="a3"/>
        <w:ind w:firstLine="567"/>
        <w:jc w:val="both"/>
        <w:rPr>
          <w:rFonts w:ascii="Times New Roman" w:hAnsi="Times New Roman" w:cs="Times New Roman"/>
          <w:sz w:val="24"/>
          <w:szCs w:val="24"/>
        </w:rPr>
      </w:pPr>
      <w:proofErr w:type="spellStart"/>
      <w:r w:rsidRPr="0045000F">
        <w:rPr>
          <w:rFonts w:ascii="Times New Roman" w:hAnsi="Times New Roman" w:cs="Times New Roman"/>
          <w:b/>
          <w:sz w:val="24"/>
          <w:szCs w:val="24"/>
        </w:rPr>
        <w:lastRenderedPageBreak/>
        <w:t>Сілакову</w:t>
      </w:r>
      <w:proofErr w:type="spellEnd"/>
      <w:r w:rsidRPr="0045000F">
        <w:rPr>
          <w:rFonts w:ascii="Times New Roman" w:hAnsi="Times New Roman" w:cs="Times New Roman"/>
          <w:b/>
          <w:sz w:val="24"/>
          <w:szCs w:val="24"/>
        </w:rPr>
        <w:t xml:space="preserve"> О.В.,</w:t>
      </w:r>
      <w:r>
        <w:rPr>
          <w:rFonts w:ascii="Times New Roman" w:hAnsi="Times New Roman" w:cs="Times New Roman"/>
          <w:sz w:val="24"/>
          <w:szCs w:val="24"/>
        </w:rPr>
        <w:t xml:space="preserve"> </w:t>
      </w:r>
      <w:r w:rsidRPr="0045000F">
        <w:rPr>
          <w:rFonts w:ascii="Times New Roman" w:hAnsi="Times New Roman" w:cs="Times New Roman"/>
          <w:sz w:val="24"/>
          <w:szCs w:val="24"/>
        </w:rPr>
        <w:t xml:space="preserve"> директора школи</w:t>
      </w:r>
      <w:r>
        <w:rPr>
          <w:rFonts w:ascii="Times New Roman" w:hAnsi="Times New Roman" w:cs="Times New Roman"/>
          <w:sz w:val="24"/>
          <w:szCs w:val="24"/>
        </w:rPr>
        <w:t xml:space="preserve">, </w:t>
      </w:r>
      <w:r w:rsidRPr="0045000F">
        <w:rPr>
          <w:rFonts w:ascii="Times New Roman" w:hAnsi="Times New Roman" w:cs="Times New Roman"/>
          <w:sz w:val="24"/>
          <w:szCs w:val="24"/>
        </w:rPr>
        <w:t xml:space="preserve"> про</w:t>
      </w:r>
      <w:r>
        <w:rPr>
          <w:rFonts w:ascii="Times New Roman" w:hAnsi="Times New Roman" w:cs="Times New Roman"/>
          <w:sz w:val="24"/>
          <w:szCs w:val="24"/>
        </w:rPr>
        <w:t xml:space="preserve"> </w:t>
      </w:r>
      <w:r w:rsidRPr="0045000F">
        <w:rPr>
          <w:rFonts w:ascii="Times New Roman" w:hAnsi="Times New Roman" w:cs="Times New Roman"/>
          <w:sz w:val="24"/>
          <w:szCs w:val="24"/>
        </w:rPr>
        <w:t xml:space="preserve">стан викладання української мови та літератури в 5 – 9 класах, яка зазначила що протягом листопада вивчався стан викладання української мови і літератури в 5 – 9 </w:t>
      </w:r>
      <w:r>
        <w:rPr>
          <w:rFonts w:ascii="Times New Roman" w:hAnsi="Times New Roman" w:cs="Times New Roman"/>
          <w:sz w:val="24"/>
          <w:szCs w:val="24"/>
        </w:rPr>
        <w:t xml:space="preserve">класах (вчитель </w:t>
      </w:r>
      <w:proofErr w:type="spellStart"/>
      <w:r>
        <w:rPr>
          <w:rFonts w:ascii="Times New Roman" w:hAnsi="Times New Roman" w:cs="Times New Roman"/>
          <w:sz w:val="24"/>
          <w:szCs w:val="24"/>
        </w:rPr>
        <w:t>Смокіна</w:t>
      </w:r>
      <w:proofErr w:type="spellEnd"/>
      <w:r>
        <w:rPr>
          <w:rFonts w:ascii="Times New Roman" w:hAnsi="Times New Roman" w:cs="Times New Roman"/>
          <w:sz w:val="24"/>
          <w:szCs w:val="24"/>
        </w:rPr>
        <w:t xml:space="preserve"> С.М.). З </w:t>
      </w:r>
      <w:r w:rsidRPr="0045000F">
        <w:rPr>
          <w:rFonts w:ascii="Times New Roman" w:hAnsi="Times New Roman" w:cs="Times New Roman"/>
          <w:sz w:val="24"/>
          <w:szCs w:val="24"/>
        </w:rPr>
        <w:t xml:space="preserve">цією метою були відвідані уроки, позакласний захід, проведено аналіз успішності учнів та ступень оволодіння </w:t>
      </w:r>
      <w:r>
        <w:rPr>
          <w:rFonts w:ascii="Times New Roman" w:hAnsi="Times New Roman" w:cs="Times New Roman"/>
          <w:sz w:val="24"/>
          <w:szCs w:val="24"/>
        </w:rPr>
        <w:t>учнями</w:t>
      </w:r>
      <w:r w:rsidRPr="0045000F">
        <w:rPr>
          <w:rFonts w:ascii="Times New Roman" w:hAnsi="Times New Roman" w:cs="Times New Roman"/>
          <w:sz w:val="24"/>
          <w:szCs w:val="24"/>
        </w:rPr>
        <w:t xml:space="preserve"> практичними навичками, також по школі видан</w:t>
      </w:r>
      <w:r>
        <w:rPr>
          <w:rFonts w:ascii="Times New Roman" w:hAnsi="Times New Roman" w:cs="Times New Roman"/>
          <w:sz w:val="24"/>
          <w:szCs w:val="24"/>
        </w:rPr>
        <w:t>ий</w:t>
      </w:r>
      <w:r w:rsidRPr="0045000F">
        <w:rPr>
          <w:rFonts w:ascii="Times New Roman" w:hAnsi="Times New Roman" w:cs="Times New Roman"/>
          <w:sz w:val="24"/>
          <w:szCs w:val="24"/>
        </w:rPr>
        <w:t xml:space="preserve"> наказ №</w:t>
      </w:r>
      <w:r>
        <w:rPr>
          <w:rFonts w:ascii="Times New Roman" w:hAnsi="Times New Roman" w:cs="Times New Roman"/>
          <w:sz w:val="24"/>
          <w:szCs w:val="24"/>
        </w:rPr>
        <w:t xml:space="preserve"> 195 від 24.12.2020</w:t>
      </w:r>
      <w:r w:rsidRPr="0045000F">
        <w:rPr>
          <w:rFonts w:ascii="Times New Roman" w:hAnsi="Times New Roman" w:cs="Times New Roman"/>
          <w:sz w:val="24"/>
          <w:szCs w:val="24"/>
        </w:rPr>
        <w:t xml:space="preserve"> року «Про стан викладання та рівень знань учнів з української мови та літератури в 5 – 9 класах», з якими і ознайомила всіх присутніх (наказ та довідка додається).</w:t>
      </w:r>
    </w:p>
    <w:p w:rsidR="00367E44" w:rsidRPr="0045000F" w:rsidRDefault="00367E44" w:rsidP="0045000F">
      <w:pPr>
        <w:pStyle w:val="a3"/>
        <w:ind w:firstLine="567"/>
        <w:jc w:val="both"/>
        <w:rPr>
          <w:rFonts w:ascii="Times New Roman" w:hAnsi="Times New Roman" w:cs="Times New Roman"/>
          <w:sz w:val="24"/>
          <w:szCs w:val="24"/>
        </w:rPr>
      </w:pPr>
    </w:p>
    <w:p w:rsidR="0045000F" w:rsidRPr="0045000F" w:rsidRDefault="0045000F" w:rsidP="0045000F">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1.Відмітити високий рівень викладання уроків української мови та літератури учителем </w:t>
      </w:r>
      <w:proofErr w:type="spellStart"/>
      <w:r>
        <w:rPr>
          <w:rFonts w:ascii="Times New Roman" w:hAnsi="Times New Roman" w:cs="Times New Roman"/>
          <w:sz w:val="24"/>
          <w:szCs w:val="24"/>
        </w:rPr>
        <w:t>Смокіною</w:t>
      </w:r>
      <w:proofErr w:type="spellEnd"/>
      <w:r w:rsidRPr="0045000F">
        <w:rPr>
          <w:rFonts w:ascii="Times New Roman" w:hAnsi="Times New Roman" w:cs="Times New Roman"/>
          <w:sz w:val="24"/>
          <w:szCs w:val="24"/>
        </w:rPr>
        <w:t xml:space="preserve"> С.М.</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2. Учителю української мови </w:t>
      </w:r>
      <w:proofErr w:type="spellStart"/>
      <w:r w:rsidRPr="0045000F">
        <w:rPr>
          <w:rFonts w:ascii="Times New Roman" w:hAnsi="Times New Roman" w:cs="Times New Roman"/>
          <w:sz w:val="24"/>
          <w:szCs w:val="24"/>
        </w:rPr>
        <w:t>Смокіній</w:t>
      </w:r>
      <w:proofErr w:type="spellEnd"/>
      <w:r w:rsidRPr="0045000F">
        <w:rPr>
          <w:rFonts w:ascii="Times New Roman" w:hAnsi="Times New Roman" w:cs="Times New Roman"/>
          <w:sz w:val="24"/>
          <w:szCs w:val="24"/>
        </w:rPr>
        <w:t xml:space="preserve"> С.М. при здійснені диференційованого навчання рекомендувати звернути увагу на дітей, які виявляють особливі успіхи у вивченні української мови, з метою підготувати їх до участі в районних предметних олімпіадах.</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 Заступнику директора Пимоновій Л.П.:</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3.1. до кінця поточного навчального року доповнити опис досвіду роботи вчителя її новими надбаннями, зокрема використання інноваційних та інформаційних технологій.</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3.2. урахувати результати вивчення роботи вчителя та рівень знань учнів при черговій атестації.</w:t>
      </w:r>
    </w:p>
    <w:p w:rsidR="0045000F" w:rsidRPr="0045000F" w:rsidRDefault="0045000F" w:rsidP="0045000F">
      <w:pPr>
        <w:pStyle w:val="a3"/>
        <w:jc w:val="both"/>
        <w:rPr>
          <w:rFonts w:ascii="Times New Roman" w:hAnsi="Times New Roman" w:cs="Times New Roman"/>
          <w:sz w:val="24"/>
          <w:szCs w:val="24"/>
        </w:rPr>
      </w:pPr>
    </w:p>
    <w:p w:rsidR="00367E44" w:rsidRPr="0045000F" w:rsidRDefault="00367E44" w:rsidP="00367E44">
      <w:pPr>
        <w:pStyle w:val="a3"/>
        <w:jc w:val="both"/>
        <w:rPr>
          <w:rFonts w:ascii="Times New Roman" w:hAnsi="Times New Roman" w:cs="Times New Roman"/>
          <w:b/>
          <w:sz w:val="24"/>
          <w:szCs w:val="24"/>
        </w:rPr>
      </w:pPr>
      <w:r>
        <w:rPr>
          <w:rFonts w:ascii="Times New Roman" w:hAnsi="Times New Roman" w:cs="Times New Roman"/>
          <w:b/>
          <w:sz w:val="24"/>
          <w:szCs w:val="24"/>
        </w:rPr>
        <w:t xml:space="preserve">3.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367E44" w:rsidP="00367E44">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0045000F" w:rsidRPr="00367E44">
        <w:rPr>
          <w:rFonts w:ascii="Times New Roman" w:hAnsi="Times New Roman" w:cs="Times New Roman"/>
          <w:b/>
          <w:sz w:val="24"/>
          <w:szCs w:val="24"/>
        </w:rPr>
        <w:t>Пимонову Л.П.,</w:t>
      </w:r>
      <w:r w:rsidR="0045000F" w:rsidRPr="0045000F">
        <w:rPr>
          <w:rFonts w:ascii="Times New Roman" w:hAnsi="Times New Roman" w:cs="Times New Roman"/>
          <w:sz w:val="24"/>
          <w:szCs w:val="24"/>
        </w:rPr>
        <w:t xml:space="preserve"> </w:t>
      </w:r>
      <w:r w:rsidRPr="0045000F">
        <w:rPr>
          <w:rFonts w:ascii="Times New Roman" w:hAnsi="Times New Roman" w:cs="Times New Roman"/>
          <w:sz w:val="24"/>
          <w:szCs w:val="24"/>
        </w:rPr>
        <w:t>заступника директора</w:t>
      </w:r>
      <w:r>
        <w:rPr>
          <w:rFonts w:ascii="Times New Roman" w:hAnsi="Times New Roman" w:cs="Times New Roman"/>
          <w:sz w:val="24"/>
          <w:szCs w:val="24"/>
        </w:rPr>
        <w:t xml:space="preserve"> з НВР,</w:t>
      </w:r>
      <w:r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яка зачитала довідку про стан викладання вмінь і навичок на уроках фізичної культури, забезпечення </w:t>
      </w:r>
      <w:proofErr w:type="spellStart"/>
      <w:r w:rsidR="0045000F" w:rsidRPr="0045000F">
        <w:rPr>
          <w:rFonts w:ascii="Times New Roman" w:hAnsi="Times New Roman" w:cs="Times New Roman"/>
          <w:sz w:val="24"/>
          <w:szCs w:val="24"/>
        </w:rPr>
        <w:t>медико</w:t>
      </w:r>
      <w:proofErr w:type="spellEnd"/>
      <w:r w:rsidR="0045000F" w:rsidRPr="0045000F">
        <w:rPr>
          <w:rFonts w:ascii="Times New Roman" w:hAnsi="Times New Roman" w:cs="Times New Roman"/>
          <w:sz w:val="24"/>
          <w:szCs w:val="24"/>
        </w:rPr>
        <w:t xml:space="preserve"> - педагогічного контролю за фізичним вихованням учнів. На початку навчального року комісія по НВК перевірила готовність спортивної зали та спортивного майданчика до уроків та занять фізичної культури, оформили відповідальний акт, де зазначається, що спортивна зала та майданчик готові для занять учнів.</w:t>
      </w: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Відмічено плідну роботу вихователів дитячого садка Переверзєвої В.Р., Ахматової Т.В.,  вчителів початкових класів Журавель Т.Л., Переверзєвої Т.І, вчителя фізичної культури Пимонова В.К., які використовують різноманітні форми і методи проведення уроків. Велику увагу приділяють навантаженню учнів, дотримуються медичних вимог до проведення уроків. Навантаження відповідають віку учнів та функціональним можливостям його організму.</w:t>
      </w: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 xml:space="preserve">Всі учні пройшли медичний огляд і можуть виконувати нормативи. В жовтні місяці всіх учнів розподілили на медичні групи, оформили «Листки здоров,я», які містяться в класних журналах. На початку </w:t>
      </w:r>
      <w:proofErr w:type="spellStart"/>
      <w:r w:rsidRPr="0045000F">
        <w:rPr>
          <w:rFonts w:ascii="Times New Roman" w:hAnsi="Times New Roman" w:cs="Times New Roman"/>
          <w:sz w:val="24"/>
          <w:szCs w:val="24"/>
        </w:rPr>
        <w:t>урока</w:t>
      </w:r>
      <w:proofErr w:type="spellEnd"/>
      <w:r w:rsidRPr="0045000F">
        <w:rPr>
          <w:rFonts w:ascii="Times New Roman" w:hAnsi="Times New Roman" w:cs="Times New Roman"/>
          <w:sz w:val="24"/>
          <w:szCs w:val="24"/>
        </w:rPr>
        <w:t xml:space="preserve"> вчитель приділяє велику увагу стану здоров,я. Виконання нормативів відбувається згідно чинної навчальної програми, інструктивно-методичними листами.</w:t>
      </w:r>
    </w:p>
    <w:p w:rsidR="00367E44" w:rsidRDefault="00367E44" w:rsidP="00367E44">
      <w:pPr>
        <w:pStyle w:val="a3"/>
        <w:jc w:val="both"/>
        <w:rPr>
          <w:rFonts w:ascii="Times New Roman" w:hAnsi="Times New Roman" w:cs="Times New Roman"/>
          <w:b/>
          <w:sz w:val="24"/>
          <w:szCs w:val="24"/>
        </w:rPr>
      </w:pPr>
    </w:p>
    <w:p w:rsidR="0045000F" w:rsidRPr="00367E44" w:rsidRDefault="00367E44" w:rsidP="00367E44">
      <w:pPr>
        <w:pStyle w:val="a3"/>
        <w:jc w:val="both"/>
        <w:rPr>
          <w:rFonts w:ascii="Times New Roman" w:hAnsi="Times New Roman" w:cs="Times New Roman"/>
          <w:b/>
          <w:sz w:val="24"/>
          <w:szCs w:val="24"/>
        </w:rPr>
      </w:pPr>
      <w:r w:rsidRPr="00367E44">
        <w:rPr>
          <w:rFonts w:ascii="Times New Roman" w:hAnsi="Times New Roman" w:cs="Times New Roman"/>
          <w:b/>
          <w:sz w:val="24"/>
          <w:szCs w:val="24"/>
        </w:rPr>
        <w:t>ВИСТУПИЛИ:</w:t>
      </w:r>
    </w:p>
    <w:p w:rsidR="0045000F" w:rsidRPr="0045000F" w:rsidRDefault="0045000F" w:rsidP="0045000F">
      <w:pPr>
        <w:pStyle w:val="a3"/>
        <w:ind w:firstLine="567"/>
        <w:jc w:val="both"/>
        <w:rPr>
          <w:rFonts w:ascii="Times New Roman" w:hAnsi="Times New Roman" w:cs="Times New Roman"/>
          <w:sz w:val="24"/>
          <w:szCs w:val="24"/>
        </w:rPr>
      </w:pPr>
      <w:proofErr w:type="spellStart"/>
      <w:r w:rsidRPr="00367E44">
        <w:rPr>
          <w:rFonts w:ascii="Times New Roman" w:hAnsi="Times New Roman" w:cs="Times New Roman"/>
          <w:b/>
          <w:sz w:val="24"/>
          <w:szCs w:val="24"/>
        </w:rPr>
        <w:t>Пимонов</w:t>
      </w:r>
      <w:proofErr w:type="spellEnd"/>
      <w:r w:rsidRPr="00367E44">
        <w:rPr>
          <w:rFonts w:ascii="Times New Roman" w:hAnsi="Times New Roman" w:cs="Times New Roman"/>
          <w:b/>
          <w:sz w:val="24"/>
          <w:szCs w:val="24"/>
        </w:rPr>
        <w:t xml:space="preserve"> В.К.</w:t>
      </w:r>
      <w:r w:rsidR="00367E44">
        <w:rPr>
          <w:rFonts w:ascii="Times New Roman" w:hAnsi="Times New Roman" w:cs="Times New Roman"/>
          <w:sz w:val="24"/>
          <w:szCs w:val="24"/>
        </w:rPr>
        <w:t xml:space="preserve">, </w:t>
      </w:r>
      <w:r w:rsidRPr="0045000F">
        <w:rPr>
          <w:rFonts w:ascii="Times New Roman" w:hAnsi="Times New Roman" w:cs="Times New Roman"/>
          <w:sz w:val="24"/>
          <w:szCs w:val="24"/>
        </w:rPr>
        <w:t xml:space="preserve">вчитель фізичної культури </w:t>
      </w:r>
      <w:r w:rsidR="00367E44">
        <w:rPr>
          <w:rFonts w:ascii="Times New Roman" w:hAnsi="Times New Roman" w:cs="Times New Roman"/>
          <w:sz w:val="24"/>
          <w:szCs w:val="24"/>
        </w:rPr>
        <w:t xml:space="preserve">5-9 </w:t>
      </w:r>
      <w:r w:rsidRPr="0045000F">
        <w:rPr>
          <w:rFonts w:ascii="Times New Roman" w:hAnsi="Times New Roman" w:cs="Times New Roman"/>
          <w:sz w:val="24"/>
          <w:szCs w:val="24"/>
        </w:rPr>
        <w:t xml:space="preserve"> класів, який наголосив на слабку матеріально-технічну базу, яка потрібна для проведення уроків; не вистачає м’ячів , скакалок, матів, шашок та шахів.</w:t>
      </w:r>
    </w:p>
    <w:p w:rsidR="00367E44" w:rsidRDefault="00367E44" w:rsidP="00367E44">
      <w:pPr>
        <w:pStyle w:val="a3"/>
        <w:jc w:val="both"/>
        <w:rPr>
          <w:rFonts w:ascii="Times New Roman" w:hAnsi="Times New Roman" w:cs="Times New Roman"/>
          <w:b/>
          <w:sz w:val="24"/>
          <w:szCs w:val="24"/>
        </w:rPr>
      </w:pPr>
    </w:p>
    <w:p w:rsidR="0045000F" w:rsidRPr="00367E44" w:rsidRDefault="00367E44" w:rsidP="00367E44">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1.Вчителям фізичного виховання продовжити  роботу щодо правильного проведення уроків фізичного виховання, дотримуватися усіх вимог </w:t>
      </w:r>
      <w:proofErr w:type="spellStart"/>
      <w:r w:rsidRPr="0045000F">
        <w:rPr>
          <w:rFonts w:ascii="Times New Roman" w:hAnsi="Times New Roman" w:cs="Times New Roman"/>
          <w:sz w:val="24"/>
          <w:szCs w:val="24"/>
        </w:rPr>
        <w:t>медико-педагогічного</w:t>
      </w:r>
      <w:proofErr w:type="spellEnd"/>
      <w:r w:rsidRPr="0045000F">
        <w:rPr>
          <w:rFonts w:ascii="Times New Roman" w:hAnsi="Times New Roman" w:cs="Times New Roman"/>
          <w:sz w:val="24"/>
          <w:szCs w:val="24"/>
        </w:rPr>
        <w:t xml:space="preserve"> контролю.</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Адміністрації школи постійно відвідувати уроки фізичної культури. Слідкувати за дотриманням вимог до фізичного навантаження; запобігати шкільному спортивному травматизму.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 Проводити р</w:t>
      </w:r>
      <w:r w:rsidR="00367E44">
        <w:rPr>
          <w:rFonts w:ascii="Times New Roman" w:hAnsi="Times New Roman" w:cs="Times New Roman"/>
          <w:sz w:val="24"/>
          <w:szCs w:val="24"/>
        </w:rPr>
        <w:t>оботу зі спонсорами щодо придбання спортивного інвентарю</w:t>
      </w:r>
      <w:r w:rsidRPr="0045000F">
        <w:rPr>
          <w:rFonts w:ascii="Times New Roman" w:hAnsi="Times New Roman" w:cs="Times New Roman"/>
          <w:sz w:val="24"/>
          <w:szCs w:val="24"/>
        </w:rPr>
        <w:t xml:space="preserve">. </w:t>
      </w:r>
    </w:p>
    <w:p w:rsidR="0045000F" w:rsidRDefault="0045000F" w:rsidP="0045000F">
      <w:pPr>
        <w:pStyle w:val="a3"/>
        <w:jc w:val="both"/>
        <w:rPr>
          <w:rFonts w:ascii="Times New Roman" w:hAnsi="Times New Roman" w:cs="Times New Roman"/>
          <w:sz w:val="24"/>
          <w:szCs w:val="24"/>
        </w:rPr>
      </w:pPr>
    </w:p>
    <w:p w:rsidR="00367E44" w:rsidRPr="0045000F" w:rsidRDefault="00367E44" w:rsidP="00367E44">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45000F" w:rsidP="0045000F">
      <w:pPr>
        <w:pStyle w:val="a3"/>
        <w:ind w:firstLine="567"/>
        <w:jc w:val="both"/>
        <w:rPr>
          <w:rFonts w:ascii="Times New Roman" w:hAnsi="Times New Roman" w:cs="Times New Roman"/>
          <w:sz w:val="24"/>
          <w:szCs w:val="24"/>
        </w:rPr>
      </w:pPr>
      <w:proofErr w:type="spellStart"/>
      <w:r w:rsidRPr="00367E44">
        <w:rPr>
          <w:rFonts w:ascii="Times New Roman" w:hAnsi="Times New Roman" w:cs="Times New Roman"/>
          <w:b/>
          <w:sz w:val="24"/>
          <w:szCs w:val="24"/>
        </w:rPr>
        <w:t>Доденко</w:t>
      </w:r>
      <w:proofErr w:type="spellEnd"/>
      <w:r w:rsidRPr="00367E44">
        <w:rPr>
          <w:rFonts w:ascii="Times New Roman" w:hAnsi="Times New Roman" w:cs="Times New Roman"/>
          <w:b/>
          <w:sz w:val="24"/>
          <w:szCs w:val="24"/>
        </w:rPr>
        <w:t xml:space="preserve"> О.П.,</w:t>
      </w:r>
      <w:r w:rsidRPr="0045000F">
        <w:rPr>
          <w:rFonts w:ascii="Times New Roman" w:hAnsi="Times New Roman" w:cs="Times New Roman"/>
          <w:sz w:val="24"/>
          <w:szCs w:val="24"/>
        </w:rPr>
        <w:t xml:space="preserve"> </w:t>
      </w:r>
      <w:r w:rsidR="00367E44" w:rsidRPr="0045000F">
        <w:rPr>
          <w:rFonts w:ascii="Times New Roman" w:hAnsi="Times New Roman" w:cs="Times New Roman"/>
          <w:sz w:val="24"/>
          <w:szCs w:val="24"/>
        </w:rPr>
        <w:t>педагога-організатора</w:t>
      </w:r>
      <w:r w:rsidR="00367E44">
        <w:rPr>
          <w:rFonts w:ascii="Times New Roman" w:hAnsi="Times New Roman" w:cs="Times New Roman"/>
          <w:sz w:val="24"/>
          <w:szCs w:val="24"/>
        </w:rPr>
        <w:t>,</w:t>
      </w:r>
      <w:r w:rsidR="00367E44" w:rsidRPr="0045000F">
        <w:rPr>
          <w:rFonts w:ascii="Times New Roman" w:hAnsi="Times New Roman" w:cs="Times New Roman"/>
          <w:sz w:val="24"/>
          <w:szCs w:val="24"/>
        </w:rPr>
        <w:t xml:space="preserve"> </w:t>
      </w:r>
      <w:r w:rsidRPr="0045000F">
        <w:rPr>
          <w:rFonts w:ascii="Times New Roman" w:hAnsi="Times New Roman" w:cs="Times New Roman"/>
          <w:sz w:val="24"/>
          <w:szCs w:val="24"/>
        </w:rPr>
        <w:t>яка проаналізувала роботу дитячої організації  «Веселка» та підсумки в</w:t>
      </w:r>
      <w:r w:rsidR="00367E44">
        <w:rPr>
          <w:rFonts w:ascii="Times New Roman" w:hAnsi="Times New Roman" w:cs="Times New Roman"/>
          <w:sz w:val="24"/>
          <w:szCs w:val="24"/>
        </w:rPr>
        <w:t>иховної роботи за І семестр 2020/2021</w:t>
      </w:r>
      <w:r w:rsidRPr="0045000F">
        <w:rPr>
          <w:rFonts w:ascii="Times New Roman" w:hAnsi="Times New Roman" w:cs="Times New Roman"/>
          <w:sz w:val="24"/>
          <w:szCs w:val="24"/>
        </w:rPr>
        <w:t xml:space="preserve"> навчального року (довідка додається).</w:t>
      </w:r>
    </w:p>
    <w:p w:rsidR="0045000F" w:rsidRPr="00367E44" w:rsidRDefault="00367E44" w:rsidP="0045000F">
      <w:pPr>
        <w:pStyle w:val="a3"/>
        <w:ind w:firstLine="567"/>
        <w:jc w:val="both"/>
        <w:rPr>
          <w:rFonts w:ascii="Times New Roman" w:hAnsi="Times New Roman" w:cs="Times New Roman"/>
          <w:b/>
          <w:sz w:val="24"/>
          <w:szCs w:val="24"/>
        </w:rPr>
      </w:pPr>
      <w:r w:rsidRPr="00367E44">
        <w:rPr>
          <w:rFonts w:ascii="Times New Roman" w:hAnsi="Times New Roman" w:cs="Times New Roman"/>
          <w:b/>
          <w:sz w:val="24"/>
          <w:szCs w:val="24"/>
        </w:rPr>
        <w:t>ВИСТУПИЛИ:</w:t>
      </w:r>
    </w:p>
    <w:p w:rsidR="0045000F" w:rsidRPr="0045000F" w:rsidRDefault="00367E44" w:rsidP="0045000F">
      <w:pPr>
        <w:pStyle w:val="a3"/>
        <w:ind w:firstLine="567"/>
        <w:jc w:val="both"/>
        <w:rPr>
          <w:rFonts w:ascii="Times New Roman" w:hAnsi="Times New Roman" w:cs="Times New Roman"/>
          <w:sz w:val="24"/>
          <w:szCs w:val="24"/>
        </w:rPr>
      </w:pPr>
      <w:proofErr w:type="spellStart"/>
      <w:r w:rsidRPr="00367E44">
        <w:rPr>
          <w:rFonts w:ascii="Times New Roman" w:hAnsi="Times New Roman" w:cs="Times New Roman"/>
          <w:b/>
          <w:sz w:val="24"/>
          <w:szCs w:val="24"/>
        </w:rPr>
        <w:t>Сметаніна</w:t>
      </w:r>
      <w:proofErr w:type="spellEnd"/>
      <w:r w:rsidRPr="00367E44">
        <w:rPr>
          <w:rFonts w:ascii="Times New Roman" w:hAnsi="Times New Roman" w:cs="Times New Roman"/>
          <w:b/>
          <w:sz w:val="24"/>
          <w:szCs w:val="24"/>
        </w:rPr>
        <w:t xml:space="preserve"> Л.М.,</w:t>
      </w:r>
      <w:r>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 керівник 9 класу, Журавель Т.Л.- класовод 2 класу, які розповіли про роботу класних колективів з самоврядування. Звернули увагу на те, що треба проводити більше бесід, заходів з культури поведінки учнів у школі, на вулиці.</w:t>
      </w:r>
    </w:p>
    <w:p w:rsidR="0045000F" w:rsidRDefault="0045000F" w:rsidP="0045000F">
      <w:pPr>
        <w:pStyle w:val="a3"/>
        <w:ind w:firstLine="567"/>
        <w:jc w:val="both"/>
        <w:rPr>
          <w:rFonts w:ascii="Times New Roman" w:hAnsi="Times New Roman" w:cs="Times New Roman"/>
          <w:sz w:val="24"/>
          <w:szCs w:val="24"/>
        </w:rPr>
      </w:pPr>
      <w:proofErr w:type="spellStart"/>
      <w:r w:rsidRPr="00367E44">
        <w:rPr>
          <w:rFonts w:ascii="Times New Roman" w:hAnsi="Times New Roman" w:cs="Times New Roman"/>
          <w:b/>
          <w:sz w:val="24"/>
          <w:szCs w:val="24"/>
        </w:rPr>
        <w:t>Сілакова</w:t>
      </w:r>
      <w:proofErr w:type="spellEnd"/>
      <w:r w:rsidRPr="00367E44">
        <w:rPr>
          <w:rFonts w:ascii="Times New Roman" w:hAnsi="Times New Roman" w:cs="Times New Roman"/>
          <w:b/>
          <w:sz w:val="24"/>
          <w:szCs w:val="24"/>
        </w:rPr>
        <w:t xml:space="preserve"> О.В</w:t>
      </w:r>
      <w:r w:rsidR="00367E44">
        <w:rPr>
          <w:rFonts w:ascii="Times New Roman" w:hAnsi="Times New Roman" w:cs="Times New Roman"/>
          <w:sz w:val="24"/>
          <w:szCs w:val="24"/>
        </w:rPr>
        <w:t xml:space="preserve">., </w:t>
      </w:r>
      <w:r w:rsidRPr="0045000F">
        <w:rPr>
          <w:rFonts w:ascii="Times New Roman" w:hAnsi="Times New Roman" w:cs="Times New Roman"/>
          <w:sz w:val="24"/>
          <w:szCs w:val="24"/>
        </w:rPr>
        <w:t>директор школи, відзначила, що особливу увагу повинні звернути класні керівники, класоводи на культуру мовлення дітей. У планах на ІІ семестр з виховної роботи включити  заходи  з етики, екології, вивчення історії рідного краю, більше заходів з виховання патріотизму. Провести день самоврядування.</w:t>
      </w:r>
    </w:p>
    <w:p w:rsidR="00367E44" w:rsidRPr="0045000F" w:rsidRDefault="00367E44" w:rsidP="0045000F">
      <w:pPr>
        <w:pStyle w:val="a3"/>
        <w:ind w:firstLine="567"/>
        <w:jc w:val="both"/>
        <w:rPr>
          <w:rFonts w:ascii="Times New Roman" w:hAnsi="Times New Roman" w:cs="Times New Roman"/>
          <w:sz w:val="24"/>
          <w:szCs w:val="24"/>
        </w:rPr>
      </w:pPr>
    </w:p>
    <w:p w:rsidR="0045000F" w:rsidRPr="00367E44" w:rsidRDefault="00367E44" w:rsidP="0045000F">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1.Педагогу організатору </w:t>
      </w:r>
      <w:proofErr w:type="spellStart"/>
      <w:r w:rsidRPr="0045000F">
        <w:rPr>
          <w:rFonts w:ascii="Times New Roman" w:hAnsi="Times New Roman" w:cs="Times New Roman"/>
          <w:sz w:val="24"/>
          <w:szCs w:val="24"/>
        </w:rPr>
        <w:t>Доденко</w:t>
      </w:r>
      <w:proofErr w:type="spellEnd"/>
      <w:r w:rsidRPr="0045000F">
        <w:rPr>
          <w:rFonts w:ascii="Times New Roman" w:hAnsi="Times New Roman" w:cs="Times New Roman"/>
          <w:sz w:val="24"/>
          <w:szCs w:val="24"/>
        </w:rPr>
        <w:t xml:space="preserve"> О.П., класним керівникам 1 – 9 класів, вихователям дитячого садка:</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1.1. включити в плани виховної роботи заходи поліпшення культури як стійку пізнавальну мотивацію до самоосвіти, високу комунікативну майстерність, розвинення креативного мислення яке б допомогло  б учням – вихованцям розв’язувати будь-яку тему, ідею, проблему;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1.2. виховувати в учнів любов до рідного краю;</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1.3. виховувати любов до Батьківщини, патріотизм, чесність, повагу, взаєморозуміння;</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1.4. проводити заходи з вивчення прав дитини як </w:t>
      </w:r>
      <w:proofErr w:type="spellStart"/>
      <w:r w:rsidRPr="0045000F">
        <w:rPr>
          <w:rFonts w:ascii="Times New Roman" w:hAnsi="Times New Roman" w:cs="Times New Roman"/>
          <w:sz w:val="24"/>
          <w:szCs w:val="24"/>
        </w:rPr>
        <w:t>громадяна</w:t>
      </w:r>
      <w:proofErr w:type="spellEnd"/>
      <w:r w:rsidRPr="0045000F">
        <w:rPr>
          <w:rFonts w:ascii="Times New Roman" w:hAnsi="Times New Roman" w:cs="Times New Roman"/>
          <w:sz w:val="24"/>
          <w:szCs w:val="24"/>
        </w:rPr>
        <w:t xml:space="preserve"> України.</w:t>
      </w:r>
    </w:p>
    <w:p w:rsidR="0045000F" w:rsidRPr="0045000F" w:rsidRDefault="0045000F" w:rsidP="0045000F">
      <w:pPr>
        <w:pStyle w:val="a3"/>
        <w:jc w:val="both"/>
        <w:rPr>
          <w:rFonts w:ascii="Times New Roman" w:hAnsi="Times New Roman" w:cs="Times New Roman"/>
          <w:sz w:val="24"/>
          <w:szCs w:val="24"/>
        </w:rPr>
      </w:pPr>
    </w:p>
    <w:p w:rsidR="00367E44" w:rsidRPr="0045000F" w:rsidRDefault="00367E44" w:rsidP="00367E44">
      <w:pPr>
        <w:pStyle w:val="a3"/>
        <w:jc w:val="both"/>
        <w:rPr>
          <w:rFonts w:ascii="Times New Roman" w:hAnsi="Times New Roman" w:cs="Times New Roman"/>
          <w:b/>
          <w:sz w:val="24"/>
          <w:szCs w:val="24"/>
        </w:rPr>
      </w:pPr>
      <w:r>
        <w:rPr>
          <w:rFonts w:ascii="Times New Roman" w:hAnsi="Times New Roman" w:cs="Times New Roman"/>
          <w:b/>
          <w:sz w:val="24"/>
          <w:szCs w:val="24"/>
        </w:rPr>
        <w:t xml:space="preserve">5.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45000F" w:rsidP="0045000F">
      <w:pPr>
        <w:pStyle w:val="a3"/>
        <w:ind w:firstLine="567"/>
        <w:jc w:val="both"/>
        <w:rPr>
          <w:rFonts w:ascii="Times New Roman" w:hAnsi="Times New Roman" w:cs="Times New Roman"/>
          <w:sz w:val="24"/>
          <w:szCs w:val="24"/>
        </w:rPr>
      </w:pPr>
      <w:r w:rsidRPr="00367E44">
        <w:rPr>
          <w:rFonts w:ascii="Times New Roman" w:hAnsi="Times New Roman" w:cs="Times New Roman"/>
          <w:b/>
          <w:sz w:val="24"/>
          <w:szCs w:val="24"/>
        </w:rPr>
        <w:t>Пимонову Л.П.</w:t>
      </w:r>
      <w:r w:rsidR="00367E44" w:rsidRPr="00367E44">
        <w:rPr>
          <w:rFonts w:ascii="Times New Roman" w:hAnsi="Times New Roman" w:cs="Times New Roman"/>
          <w:b/>
          <w:sz w:val="24"/>
          <w:szCs w:val="24"/>
        </w:rPr>
        <w:t>,</w:t>
      </w:r>
      <w:r w:rsidRPr="0045000F">
        <w:rPr>
          <w:rFonts w:ascii="Times New Roman" w:hAnsi="Times New Roman" w:cs="Times New Roman"/>
          <w:sz w:val="24"/>
          <w:szCs w:val="24"/>
        </w:rPr>
        <w:t xml:space="preserve"> </w:t>
      </w:r>
      <w:r w:rsidR="00367E44" w:rsidRPr="0045000F">
        <w:rPr>
          <w:rFonts w:ascii="Times New Roman" w:hAnsi="Times New Roman" w:cs="Times New Roman"/>
          <w:sz w:val="24"/>
          <w:szCs w:val="24"/>
        </w:rPr>
        <w:t>соціального педагога</w:t>
      </w:r>
      <w:r w:rsidR="00367E44">
        <w:rPr>
          <w:rFonts w:ascii="Times New Roman" w:hAnsi="Times New Roman" w:cs="Times New Roman"/>
          <w:sz w:val="24"/>
          <w:szCs w:val="24"/>
        </w:rPr>
        <w:t>,</w:t>
      </w:r>
      <w:r w:rsidR="00367E44" w:rsidRPr="0045000F">
        <w:rPr>
          <w:rFonts w:ascii="Times New Roman" w:hAnsi="Times New Roman" w:cs="Times New Roman"/>
          <w:sz w:val="24"/>
          <w:szCs w:val="24"/>
        </w:rPr>
        <w:t xml:space="preserve"> </w:t>
      </w:r>
      <w:r w:rsidRPr="0045000F">
        <w:rPr>
          <w:rFonts w:ascii="Times New Roman" w:hAnsi="Times New Roman" w:cs="Times New Roman"/>
          <w:sz w:val="24"/>
          <w:szCs w:val="24"/>
        </w:rPr>
        <w:t>про підсумки профіла</w:t>
      </w:r>
      <w:r w:rsidR="00367E44">
        <w:rPr>
          <w:rFonts w:ascii="Times New Roman" w:hAnsi="Times New Roman" w:cs="Times New Roman"/>
          <w:sz w:val="24"/>
          <w:szCs w:val="24"/>
        </w:rPr>
        <w:t>ктичної роботи у І семестрі 2020/2021</w:t>
      </w:r>
      <w:r w:rsidRPr="0045000F">
        <w:rPr>
          <w:rFonts w:ascii="Times New Roman" w:hAnsi="Times New Roman" w:cs="Times New Roman"/>
          <w:sz w:val="24"/>
          <w:szCs w:val="24"/>
        </w:rPr>
        <w:t xml:space="preserve"> навчальному році, яка зазначила що з метою організації право виховної роботи проводилась певна робота по реалізації Законів України «Про освіту», «Про загальну середню освіту", національної програми «Діти України», комплексної програми профілактики злочинності і бездоглядності», «Програми профілактики ВІЛ інфекції», розроблені додаткові заходи щодо попередження злочинності та правопорушень у дитячому</w:t>
      </w:r>
      <w:r w:rsidR="00367E44">
        <w:rPr>
          <w:rFonts w:ascii="Times New Roman" w:hAnsi="Times New Roman" w:cs="Times New Roman"/>
          <w:sz w:val="24"/>
          <w:szCs w:val="24"/>
        </w:rPr>
        <w:t xml:space="preserve"> та підлітковому середовищі. Да</w:t>
      </w:r>
      <w:r w:rsidRPr="0045000F">
        <w:rPr>
          <w:rFonts w:ascii="Times New Roman" w:hAnsi="Times New Roman" w:cs="Times New Roman"/>
          <w:sz w:val="24"/>
          <w:szCs w:val="24"/>
        </w:rPr>
        <w:t>не питання аналізується на нарадах при директорові. У закладі створена шкільна Рада з питань профілактики правопорушень. На засіданні Ради профілактики розглядалися питан</w:t>
      </w:r>
      <w:r w:rsidR="00367E44">
        <w:rPr>
          <w:rFonts w:ascii="Times New Roman" w:hAnsi="Times New Roman" w:cs="Times New Roman"/>
          <w:sz w:val="24"/>
          <w:szCs w:val="24"/>
        </w:rPr>
        <w:t>ня  щодо постан</w:t>
      </w:r>
      <w:r w:rsidR="00AA4402">
        <w:rPr>
          <w:rFonts w:ascii="Times New Roman" w:hAnsi="Times New Roman" w:cs="Times New Roman"/>
          <w:sz w:val="24"/>
          <w:szCs w:val="24"/>
        </w:rPr>
        <w:t>овк</w:t>
      </w:r>
      <w:r w:rsidRPr="0045000F">
        <w:rPr>
          <w:rFonts w:ascii="Times New Roman" w:hAnsi="Times New Roman" w:cs="Times New Roman"/>
          <w:sz w:val="24"/>
          <w:szCs w:val="24"/>
        </w:rPr>
        <w:t xml:space="preserve">и або зняття з </w:t>
      </w:r>
      <w:proofErr w:type="spellStart"/>
      <w:r w:rsidRPr="0045000F">
        <w:rPr>
          <w:rFonts w:ascii="Times New Roman" w:hAnsi="Times New Roman" w:cs="Times New Roman"/>
          <w:sz w:val="24"/>
          <w:szCs w:val="24"/>
        </w:rPr>
        <w:t>внутрішкільного</w:t>
      </w:r>
      <w:proofErr w:type="spellEnd"/>
      <w:r w:rsidRPr="0045000F">
        <w:rPr>
          <w:rFonts w:ascii="Times New Roman" w:hAnsi="Times New Roman" w:cs="Times New Roman"/>
          <w:sz w:val="24"/>
          <w:szCs w:val="24"/>
        </w:rPr>
        <w:t xml:space="preserve"> обліку, питання </w:t>
      </w:r>
      <w:proofErr w:type="spellStart"/>
      <w:r w:rsidRPr="00AA4402">
        <w:rPr>
          <w:rFonts w:ascii="Times New Roman" w:hAnsi="Times New Roman" w:cs="Times New Roman"/>
          <w:sz w:val="24"/>
          <w:szCs w:val="24"/>
        </w:rPr>
        <w:t>девіації</w:t>
      </w:r>
      <w:proofErr w:type="spellEnd"/>
      <w:r w:rsidRPr="0045000F">
        <w:rPr>
          <w:rFonts w:ascii="Times New Roman" w:hAnsi="Times New Roman" w:cs="Times New Roman"/>
          <w:color w:val="FF0000"/>
          <w:sz w:val="24"/>
          <w:szCs w:val="24"/>
        </w:rPr>
        <w:t xml:space="preserve"> </w:t>
      </w:r>
      <w:r w:rsidR="00AA4402">
        <w:rPr>
          <w:rFonts w:ascii="Times New Roman" w:hAnsi="Times New Roman" w:cs="Times New Roman"/>
          <w:sz w:val="24"/>
          <w:szCs w:val="24"/>
        </w:rPr>
        <w:t>у дітей. Слід від</w:t>
      </w:r>
      <w:r w:rsidRPr="0045000F">
        <w:rPr>
          <w:rFonts w:ascii="Times New Roman" w:hAnsi="Times New Roman" w:cs="Times New Roman"/>
          <w:sz w:val="24"/>
          <w:szCs w:val="24"/>
        </w:rPr>
        <w:t xml:space="preserve">значити, що  по школі немає дітей, які перебувають на </w:t>
      </w:r>
      <w:proofErr w:type="spellStart"/>
      <w:r w:rsidRPr="0045000F">
        <w:rPr>
          <w:rFonts w:ascii="Times New Roman" w:hAnsi="Times New Roman" w:cs="Times New Roman"/>
          <w:sz w:val="24"/>
          <w:szCs w:val="24"/>
        </w:rPr>
        <w:t>внутрішкільному</w:t>
      </w:r>
      <w:proofErr w:type="spellEnd"/>
      <w:r w:rsidRPr="0045000F">
        <w:rPr>
          <w:rFonts w:ascii="Times New Roman" w:hAnsi="Times New Roman" w:cs="Times New Roman"/>
          <w:sz w:val="24"/>
          <w:szCs w:val="24"/>
        </w:rPr>
        <w:t xml:space="preserve"> обліку, також зазначила що по школі видан</w:t>
      </w:r>
      <w:r w:rsidR="00AA4402">
        <w:rPr>
          <w:rFonts w:ascii="Times New Roman" w:hAnsi="Times New Roman" w:cs="Times New Roman"/>
          <w:sz w:val="24"/>
          <w:szCs w:val="24"/>
        </w:rPr>
        <w:t xml:space="preserve">ий наказ № </w:t>
      </w:r>
      <w:r w:rsidR="00072181">
        <w:rPr>
          <w:rFonts w:ascii="Times New Roman" w:hAnsi="Times New Roman" w:cs="Times New Roman"/>
          <w:sz w:val="24"/>
          <w:szCs w:val="24"/>
        </w:rPr>
        <w:t>201 від 28</w:t>
      </w:r>
      <w:r w:rsidR="00AA4402">
        <w:rPr>
          <w:rFonts w:ascii="Times New Roman" w:hAnsi="Times New Roman" w:cs="Times New Roman"/>
          <w:sz w:val="24"/>
          <w:szCs w:val="24"/>
        </w:rPr>
        <w:t>.12.2020</w:t>
      </w:r>
      <w:r w:rsidRPr="0045000F">
        <w:rPr>
          <w:rFonts w:ascii="Times New Roman" w:hAnsi="Times New Roman" w:cs="Times New Roman"/>
          <w:sz w:val="24"/>
          <w:szCs w:val="24"/>
        </w:rPr>
        <w:t xml:space="preserve"> року «Про стан роботи з профілактики правопорушень неповнолітніх</w:t>
      </w:r>
      <w:r w:rsidR="00AA4402">
        <w:rPr>
          <w:rFonts w:ascii="Times New Roman" w:hAnsi="Times New Roman" w:cs="Times New Roman"/>
          <w:sz w:val="24"/>
          <w:szCs w:val="24"/>
        </w:rPr>
        <w:t>»</w:t>
      </w:r>
      <w:r w:rsidRPr="0045000F">
        <w:rPr>
          <w:rFonts w:ascii="Times New Roman" w:hAnsi="Times New Roman" w:cs="Times New Roman"/>
          <w:sz w:val="24"/>
          <w:szCs w:val="24"/>
        </w:rPr>
        <w:t xml:space="preserve">, з </w:t>
      </w:r>
      <w:r w:rsidR="00AA4402">
        <w:rPr>
          <w:rFonts w:ascii="Times New Roman" w:hAnsi="Times New Roman" w:cs="Times New Roman"/>
          <w:sz w:val="24"/>
          <w:szCs w:val="24"/>
        </w:rPr>
        <w:t>якими ознайомила всіх присутніх</w:t>
      </w:r>
      <w:r w:rsidRPr="0045000F">
        <w:rPr>
          <w:rFonts w:ascii="Times New Roman" w:hAnsi="Times New Roman" w:cs="Times New Roman"/>
          <w:sz w:val="24"/>
          <w:szCs w:val="24"/>
        </w:rPr>
        <w:t>.</w:t>
      </w:r>
      <w:r w:rsidR="00AA4402">
        <w:rPr>
          <w:rFonts w:ascii="Times New Roman" w:hAnsi="Times New Roman" w:cs="Times New Roman"/>
          <w:sz w:val="24"/>
          <w:szCs w:val="24"/>
        </w:rPr>
        <w:t xml:space="preserve"> Особлива увага сконцентрована на проведення профілактичної роботи щодо попередження випадків </w:t>
      </w:r>
      <w:proofErr w:type="spellStart"/>
      <w:r w:rsidR="00AA4402">
        <w:rPr>
          <w:rFonts w:ascii="Times New Roman" w:hAnsi="Times New Roman" w:cs="Times New Roman"/>
          <w:sz w:val="24"/>
          <w:szCs w:val="24"/>
        </w:rPr>
        <w:t>булінгу</w:t>
      </w:r>
      <w:proofErr w:type="spellEnd"/>
      <w:r w:rsidR="00AA4402">
        <w:rPr>
          <w:rFonts w:ascii="Times New Roman" w:hAnsi="Times New Roman" w:cs="Times New Roman"/>
          <w:sz w:val="24"/>
          <w:szCs w:val="24"/>
        </w:rPr>
        <w:t xml:space="preserve"> та цькування в учнівському середовищі. Проводяться бесіди, тренінги індивідуальні консультації щодо недопущення проявів цькування в учнівському середовищі. Постійно оновлюється інформація на сайті закладу щодо попередження негативних явищ серед учнівському колективі.</w:t>
      </w:r>
    </w:p>
    <w:p w:rsidR="00072181" w:rsidRDefault="00072181" w:rsidP="0045000F">
      <w:pPr>
        <w:pStyle w:val="a3"/>
        <w:ind w:firstLine="567"/>
        <w:jc w:val="both"/>
        <w:rPr>
          <w:rFonts w:ascii="Times New Roman" w:hAnsi="Times New Roman" w:cs="Times New Roman"/>
          <w:b/>
          <w:sz w:val="24"/>
          <w:szCs w:val="24"/>
        </w:rPr>
      </w:pPr>
    </w:p>
    <w:p w:rsidR="0045000F" w:rsidRPr="00072181" w:rsidRDefault="00072181" w:rsidP="00072181">
      <w:pPr>
        <w:pStyle w:val="a3"/>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1.Соціальному педагогу Пимоновій Л.П., класним керівникам 1 – 9 класів: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1.1. тримати під особистим контролем роботу з профілактики злочинності, правопорушень, бездоглядності, безпритульності, проявів негативних явищ в учнівському середовищі;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1.2. дотримуватись вимог нормативних документів щодо запобігання дитячої злочинності, правопорушень, бездоглядності, безпритульності, проявів негативних явищ в учнівському середовищі;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lastRenderedPageBreak/>
        <w:t>1.3. забезпечити організацію роботи щодо виконання Інструкції з обліку дітей шкільного віку;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1.4. тримати під контролем проведення тематичних бесід, цикл годин спілкування «Я обираю здоровий спосіб життя», уроків здоров,я щодо антинікотинової та антиалкогольної пропаганди серед школярів;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1.5. використовувати в роботі інноваційні педагогічні технології, кращий вітчизняний та зарубіжний досвід виховної діяльності щодо запобігання негативним проявам в учнівському середовищі;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1.6. продовжити роботу Ради профілактики правопорушень серед неповнолітніх згідно Положення та Плано</w:t>
      </w:r>
      <w:r w:rsidR="00072181">
        <w:rPr>
          <w:rFonts w:ascii="Times New Roman" w:hAnsi="Times New Roman" w:cs="Times New Roman"/>
          <w:sz w:val="24"/>
          <w:szCs w:val="24"/>
        </w:rPr>
        <w:t>м роботи Ради на ІІ семестр 2020/2021</w:t>
      </w:r>
      <w:r w:rsidRPr="0045000F">
        <w:rPr>
          <w:rFonts w:ascii="Times New Roman" w:hAnsi="Times New Roman" w:cs="Times New Roman"/>
          <w:sz w:val="24"/>
          <w:szCs w:val="24"/>
        </w:rPr>
        <w:t xml:space="preserve"> навчального року.</w:t>
      </w:r>
    </w:p>
    <w:p w:rsidR="0045000F" w:rsidRPr="0045000F" w:rsidRDefault="0045000F" w:rsidP="0045000F">
      <w:pPr>
        <w:pStyle w:val="a3"/>
        <w:jc w:val="both"/>
        <w:rPr>
          <w:rFonts w:ascii="Times New Roman" w:hAnsi="Times New Roman" w:cs="Times New Roman"/>
          <w:sz w:val="24"/>
          <w:szCs w:val="24"/>
        </w:rPr>
      </w:pPr>
    </w:p>
    <w:p w:rsidR="00072181" w:rsidRPr="0045000F" w:rsidRDefault="00072181" w:rsidP="00072181">
      <w:pPr>
        <w:pStyle w:val="a3"/>
        <w:jc w:val="both"/>
        <w:rPr>
          <w:rFonts w:ascii="Times New Roman" w:hAnsi="Times New Roman" w:cs="Times New Roman"/>
          <w:b/>
          <w:sz w:val="24"/>
          <w:szCs w:val="24"/>
        </w:rPr>
      </w:pPr>
      <w:r>
        <w:rPr>
          <w:rFonts w:ascii="Times New Roman" w:hAnsi="Times New Roman" w:cs="Times New Roman"/>
          <w:b/>
          <w:sz w:val="24"/>
          <w:szCs w:val="24"/>
        </w:rPr>
        <w:t xml:space="preserve">6.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45000F" w:rsidP="0045000F">
      <w:pPr>
        <w:pStyle w:val="a3"/>
        <w:ind w:firstLine="567"/>
        <w:jc w:val="both"/>
        <w:rPr>
          <w:rFonts w:ascii="Times New Roman" w:hAnsi="Times New Roman" w:cs="Times New Roman"/>
          <w:sz w:val="24"/>
          <w:szCs w:val="24"/>
        </w:rPr>
      </w:pPr>
      <w:r w:rsidRPr="00072181">
        <w:rPr>
          <w:rFonts w:ascii="Times New Roman" w:hAnsi="Times New Roman" w:cs="Times New Roman"/>
          <w:b/>
          <w:sz w:val="24"/>
          <w:szCs w:val="24"/>
        </w:rPr>
        <w:t>Пимонову Л.П.</w:t>
      </w:r>
      <w:r w:rsidR="00072181" w:rsidRPr="00072181">
        <w:rPr>
          <w:rFonts w:ascii="Times New Roman" w:hAnsi="Times New Roman" w:cs="Times New Roman"/>
          <w:b/>
          <w:sz w:val="24"/>
          <w:szCs w:val="24"/>
        </w:rPr>
        <w:t>,</w:t>
      </w:r>
      <w:r w:rsidRPr="0045000F">
        <w:rPr>
          <w:rFonts w:ascii="Times New Roman" w:hAnsi="Times New Roman" w:cs="Times New Roman"/>
          <w:sz w:val="24"/>
          <w:szCs w:val="24"/>
        </w:rPr>
        <w:t xml:space="preserve"> </w:t>
      </w:r>
      <w:r w:rsidR="00072181" w:rsidRPr="0045000F">
        <w:rPr>
          <w:rFonts w:ascii="Times New Roman" w:hAnsi="Times New Roman" w:cs="Times New Roman"/>
          <w:sz w:val="24"/>
          <w:szCs w:val="24"/>
        </w:rPr>
        <w:t>заступника директора з НВР</w:t>
      </w:r>
      <w:r w:rsidR="00072181">
        <w:rPr>
          <w:rFonts w:ascii="Times New Roman" w:hAnsi="Times New Roman" w:cs="Times New Roman"/>
          <w:sz w:val="24"/>
          <w:szCs w:val="24"/>
        </w:rPr>
        <w:t>,</w:t>
      </w:r>
      <w:r w:rsidR="00072181" w:rsidRPr="0045000F">
        <w:rPr>
          <w:rFonts w:ascii="Times New Roman" w:hAnsi="Times New Roman" w:cs="Times New Roman"/>
          <w:sz w:val="24"/>
          <w:szCs w:val="24"/>
        </w:rPr>
        <w:t xml:space="preserve"> </w:t>
      </w:r>
      <w:r w:rsidRPr="0045000F">
        <w:rPr>
          <w:rFonts w:ascii="Times New Roman" w:hAnsi="Times New Roman" w:cs="Times New Roman"/>
          <w:sz w:val="24"/>
          <w:szCs w:val="24"/>
        </w:rPr>
        <w:t>про виконання навчальних пл</w:t>
      </w:r>
      <w:r w:rsidR="00072181">
        <w:rPr>
          <w:rFonts w:ascii="Times New Roman" w:hAnsi="Times New Roman" w:cs="Times New Roman"/>
          <w:sz w:val="24"/>
          <w:szCs w:val="24"/>
        </w:rPr>
        <w:t>анів та програм у І семестрі 2020/2021</w:t>
      </w:r>
      <w:r w:rsidRPr="0045000F">
        <w:rPr>
          <w:rFonts w:ascii="Times New Roman" w:hAnsi="Times New Roman" w:cs="Times New Roman"/>
          <w:sz w:val="24"/>
          <w:szCs w:val="24"/>
        </w:rPr>
        <w:t xml:space="preserve"> року, яка ознайомила присутніх з </w:t>
      </w:r>
      <w:r w:rsidR="00072181">
        <w:rPr>
          <w:rFonts w:ascii="Times New Roman" w:hAnsi="Times New Roman" w:cs="Times New Roman"/>
          <w:sz w:val="24"/>
          <w:szCs w:val="24"/>
        </w:rPr>
        <w:t>проектом наказу</w:t>
      </w:r>
      <w:r w:rsidRPr="0045000F">
        <w:rPr>
          <w:rFonts w:ascii="Times New Roman" w:hAnsi="Times New Roman" w:cs="Times New Roman"/>
          <w:sz w:val="24"/>
          <w:szCs w:val="24"/>
        </w:rPr>
        <w:t xml:space="preserve"> «Про стан виконання навчальних пла</w:t>
      </w:r>
      <w:r w:rsidR="00072181">
        <w:rPr>
          <w:rFonts w:ascii="Times New Roman" w:hAnsi="Times New Roman" w:cs="Times New Roman"/>
          <w:sz w:val="24"/>
          <w:szCs w:val="24"/>
        </w:rPr>
        <w:t>нів та програм в І семестрі 2020/2021</w:t>
      </w:r>
      <w:r w:rsidRPr="0045000F">
        <w:rPr>
          <w:rFonts w:ascii="Times New Roman" w:hAnsi="Times New Roman" w:cs="Times New Roman"/>
          <w:sz w:val="24"/>
          <w:szCs w:val="24"/>
        </w:rPr>
        <w:t xml:space="preserve"> навчальному році. Відповідно до </w:t>
      </w:r>
      <w:r w:rsidR="00072181">
        <w:rPr>
          <w:rFonts w:ascii="Times New Roman" w:hAnsi="Times New Roman" w:cs="Times New Roman"/>
          <w:sz w:val="24"/>
          <w:szCs w:val="24"/>
        </w:rPr>
        <w:t xml:space="preserve">проекту </w:t>
      </w:r>
      <w:r w:rsidRPr="0045000F">
        <w:rPr>
          <w:rFonts w:ascii="Times New Roman" w:hAnsi="Times New Roman" w:cs="Times New Roman"/>
          <w:sz w:val="24"/>
          <w:szCs w:val="24"/>
        </w:rPr>
        <w:t>наказу програмовий мат</w:t>
      </w:r>
      <w:r w:rsidR="00072181">
        <w:rPr>
          <w:rFonts w:ascii="Times New Roman" w:hAnsi="Times New Roman" w:cs="Times New Roman"/>
          <w:sz w:val="24"/>
          <w:szCs w:val="24"/>
        </w:rPr>
        <w:t>еріал виконано в повному обсязі, не зважаючи на те, що в жовтні було призупинення освітнього процесу.</w:t>
      </w:r>
    </w:p>
    <w:p w:rsidR="00072181" w:rsidRDefault="00072181" w:rsidP="00072181">
      <w:pPr>
        <w:pStyle w:val="a3"/>
        <w:jc w:val="both"/>
        <w:rPr>
          <w:rFonts w:ascii="Times New Roman" w:hAnsi="Times New Roman" w:cs="Times New Roman"/>
          <w:b/>
          <w:sz w:val="24"/>
          <w:szCs w:val="24"/>
        </w:rPr>
      </w:pPr>
    </w:p>
    <w:p w:rsidR="00072181" w:rsidRPr="0045000F" w:rsidRDefault="00072181" w:rsidP="00072181">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1.Вважати роботу </w:t>
      </w:r>
      <w:proofErr w:type="spellStart"/>
      <w:r w:rsidRPr="0045000F">
        <w:rPr>
          <w:rFonts w:ascii="Times New Roman" w:hAnsi="Times New Roman" w:cs="Times New Roman"/>
          <w:sz w:val="24"/>
          <w:szCs w:val="24"/>
        </w:rPr>
        <w:t>вчителів-предметників</w:t>
      </w:r>
      <w:proofErr w:type="spellEnd"/>
      <w:r w:rsidRPr="0045000F">
        <w:rPr>
          <w:rFonts w:ascii="Times New Roman" w:hAnsi="Times New Roman" w:cs="Times New Roman"/>
          <w:sz w:val="24"/>
          <w:szCs w:val="24"/>
        </w:rPr>
        <w:t xml:space="preserve"> та вчителів початкових класів щодо виконання навчальних планів та програм на достатньому рівні.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Всім педагогічним працівникам школи: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2.1. забезпечити якісне плануванн</w:t>
      </w:r>
      <w:r w:rsidR="00072181">
        <w:rPr>
          <w:rFonts w:ascii="Times New Roman" w:hAnsi="Times New Roman" w:cs="Times New Roman"/>
          <w:sz w:val="24"/>
          <w:szCs w:val="24"/>
        </w:rPr>
        <w:t>я з предметів на ІІ семестр 2020/2021</w:t>
      </w:r>
      <w:r w:rsidRPr="0045000F">
        <w:rPr>
          <w:rFonts w:ascii="Times New Roman" w:hAnsi="Times New Roman" w:cs="Times New Roman"/>
          <w:sz w:val="24"/>
          <w:szCs w:val="24"/>
        </w:rPr>
        <w:t xml:space="preserve"> навчального року;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2.2. забезпечити своєчасне подання на затвердження календарно-тематично</w:t>
      </w:r>
      <w:r w:rsidR="00072181">
        <w:rPr>
          <w:rFonts w:ascii="Times New Roman" w:hAnsi="Times New Roman" w:cs="Times New Roman"/>
          <w:sz w:val="24"/>
          <w:szCs w:val="24"/>
        </w:rPr>
        <w:t>го планування на ІІ семестр 2020/2021</w:t>
      </w:r>
      <w:r w:rsidRPr="0045000F">
        <w:rPr>
          <w:rFonts w:ascii="Times New Roman" w:hAnsi="Times New Roman" w:cs="Times New Roman"/>
          <w:sz w:val="24"/>
          <w:szCs w:val="24"/>
        </w:rPr>
        <w:t xml:space="preserve"> навчального року. При плануванні керуватись державними програмами, затвердженими МОН України, інструктивно-методичними рекомендаціями;</w:t>
      </w:r>
    </w:p>
    <w:p w:rsidR="0045000F" w:rsidRPr="0045000F" w:rsidRDefault="00072181" w:rsidP="0045000F">
      <w:pPr>
        <w:pStyle w:val="a3"/>
        <w:jc w:val="both"/>
        <w:rPr>
          <w:rFonts w:ascii="Times New Roman" w:hAnsi="Times New Roman" w:cs="Times New Roman"/>
          <w:sz w:val="24"/>
          <w:szCs w:val="24"/>
        </w:rPr>
      </w:pPr>
      <w:r>
        <w:rPr>
          <w:rFonts w:ascii="Times New Roman" w:hAnsi="Times New Roman" w:cs="Times New Roman"/>
          <w:sz w:val="24"/>
          <w:szCs w:val="24"/>
        </w:rPr>
        <w:t>2.3. в другому семестрі 2020/2021</w:t>
      </w:r>
      <w:r w:rsidR="0045000F" w:rsidRPr="0045000F">
        <w:rPr>
          <w:rFonts w:ascii="Times New Roman" w:hAnsi="Times New Roman" w:cs="Times New Roman"/>
          <w:sz w:val="24"/>
          <w:szCs w:val="24"/>
        </w:rPr>
        <w:t xml:space="preserve"> навчальному році забезпечити повне опанування навчального матеріалу учнями.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3. Керівникам </w:t>
      </w:r>
      <w:proofErr w:type="spellStart"/>
      <w:r w:rsidRPr="0045000F">
        <w:rPr>
          <w:rFonts w:ascii="Times New Roman" w:hAnsi="Times New Roman" w:cs="Times New Roman"/>
          <w:sz w:val="24"/>
          <w:szCs w:val="24"/>
        </w:rPr>
        <w:t>МО</w:t>
      </w:r>
      <w:proofErr w:type="spellEnd"/>
      <w:r w:rsidRPr="0045000F">
        <w:rPr>
          <w:rFonts w:ascii="Times New Roman" w:hAnsi="Times New Roman" w:cs="Times New Roman"/>
          <w:sz w:val="24"/>
          <w:szCs w:val="24"/>
        </w:rPr>
        <w:t>:</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3.1.розглянути на засіданнях </w:t>
      </w:r>
      <w:proofErr w:type="spellStart"/>
      <w:r w:rsidRPr="0045000F">
        <w:rPr>
          <w:rFonts w:ascii="Times New Roman" w:hAnsi="Times New Roman" w:cs="Times New Roman"/>
          <w:sz w:val="24"/>
          <w:szCs w:val="24"/>
        </w:rPr>
        <w:t>МО</w:t>
      </w:r>
      <w:proofErr w:type="spellEnd"/>
      <w:r w:rsidRPr="0045000F">
        <w:rPr>
          <w:rFonts w:ascii="Times New Roman" w:hAnsi="Times New Roman" w:cs="Times New Roman"/>
          <w:sz w:val="24"/>
          <w:szCs w:val="24"/>
        </w:rPr>
        <w:t xml:space="preserve"> якість виконання навчальних планів і програм, якість та рівень знань</w:t>
      </w:r>
      <w:r w:rsidR="00072181">
        <w:rPr>
          <w:rFonts w:ascii="Times New Roman" w:hAnsi="Times New Roman" w:cs="Times New Roman"/>
          <w:sz w:val="24"/>
          <w:szCs w:val="24"/>
        </w:rPr>
        <w:t xml:space="preserve"> учнів на кінець І семестру 2020/2021</w:t>
      </w:r>
      <w:r w:rsidRPr="0045000F">
        <w:rPr>
          <w:rFonts w:ascii="Times New Roman" w:hAnsi="Times New Roman" w:cs="Times New Roman"/>
          <w:sz w:val="24"/>
          <w:szCs w:val="24"/>
        </w:rPr>
        <w:t xml:space="preserve"> навчального року;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3.2. забезпечити об’єктивність оцінювання знань, умінь і навичок учнів.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  Заступнику директора Пимоновій Л.П.:</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4.1. тримати на постійному контролі питання виконання навчальних планів та програм;</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4.2. у разі відсутності вчителів забезпечити якісну заміну;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4.3. переглянути розклад уроків та за необхідністю внести зміни до нього;</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4.4. контролювати питання опанування навчального матеріалу учнями 4, 9 класів з метою до підготовки до проведення ДПА.</w:t>
      </w:r>
    </w:p>
    <w:p w:rsidR="0045000F" w:rsidRDefault="0045000F" w:rsidP="0045000F">
      <w:pPr>
        <w:pStyle w:val="a3"/>
        <w:jc w:val="both"/>
        <w:rPr>
          <w:rFonts w:ascii="Times New Roman" w:hAnsi="Times New Roman" w:cs="Times New Roman"/>
          <w:sz w:val="24"/>
          <w:szCs w:val="24"/>
        </w:rPr>
      </w:pPr>
    </w:p>
    <w:p w:rsidR="00072181" w:rsidRPr="00072181" w:rsidRDefault="00072181" w:rsidP="0045000F">
      <w:pPr>
        <w:pStyle w:val="a3"/>
        <w:jc w:val="both"/>
        <w:rPr>
          <w:rFonts w:ascii="Times New Roman" w:hAnsi="Times New Roman" w:cs="Times New Roman"/>
          <w:b/>
          <w:sz w:val="24"/>
          <w:szCs w:val="24"/>
        </w:rPr>
      </w:pPr>
      <w:r>
        <w:rPr>
          <w:rFonts w:ascii="Times New Roman" w:hAnsi="Times New Roman" w:cs="Times New Roman"/>
          <w:b/>
          <w:sz w:val="24"/>
          <w:szCs w:val="24"/>
        </w:rPr>
        <w:t xml:space="preserve">7.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45000F" w:rsidP="0045000F">
      <w:pPr>
        <w:pStyle w:val="a3"/>
        <w:ind w:firstLine="567"/>
        <w:jc w:val="both"/>
        <w:rPr>
          <w:rFonts w:ascii="Times New Roman" w:hAnsi="Times New Roman" w:cs="Times New Roman"/>
          <w:sz w:val="24"/>
          <w:szCs w:val="24"/>
        </w:rPr>
      </w:pPr>
      <w:proofErr w:type="spellStart"/>
      <w:r w:rsidRPr="00072181">
        <w:rPr>
          <w:rFonts w:ascii="Times New Roman" w:hAnsi="Times New Roman" w:cs="Times New Roman"/>
          <w:b/>
          <w:sz w:val="24"/>
          <w:szCs w:val="24"/>
        </w:rPr>
        <w:t>Сілакову</w:t>
      </w:r>
      <w:proofErr w:type="spellEnd"/>
      <w:r w:rsidRPr="00072181">
        <w:rPr>
          <w:rFonts w:ascii="Times New Roman" w:hAnsi="Times New Roman" w:cs="Times New Roman"/>
          <w:b/>
          <w:sz w:val="24"/>
          <w:szCs w:val="24"/>
        </w:rPr>
        <w:t xml:space="preserve"> О.В.</w:t>
      </w:r>
      <w:r w:rsidR="00072181" w:rsidRPr="00072181">
        <w:rPr>
          <w:rFonts w:ascii="Times New Roman" w:hAnsi="Times New Roman" w:cs="Times New Roman"/>
          <w:b/>
          <w:sz w:val="24"/>
          <w:szCs w:val="24"/>
        </w:rPr>
        <w:t>,</w:t>
      </w:r>
      <w:r w:rsidRPr="0045000F">
        <w:rPr>
          <w:rFonts w:ascii="Times New Roman" w:hAnsi="Times New Roman" w:cs="Times New Roman"/>
          <w:sz w:val="24"/>
          <w:szCs w:val="24"/>
        </w:rPr>
        <w:t xml:space="preserve"> </w:t>
      </w:r>
      <w:r w:rsidR="00072181" w:rsidRPr="0045000F">
        <w:rPr>
          <w:rFonts w:ascii="Times New Roman" w:hAnsi="Times New Roman" w:cs="Times New Roman"/>
          <w:sz w:val="24"/>
          <w:szCs w:val="24"/>
        </w:rPr>
        <w:t xml:space="preserve">директора школи </w:t>
      </w:r>
      <w:r w:rsidRPr="0045000F">
        <w:rPr>
          <w:rFonts w:ascii="Times New Roman" w:hAnsi="Times New Roman" w:cs="Times New Roman"/>
          <w:sz w:val="24"/>
          <w:szCs w:val="24"/>
        </w:rPr>
        <w:t xml:space="preserve">про підтвердження бази даних на отримання свідоцтв про базову загальну освіту, яка зазначила, що всі документи були надані до відділу освіти </w:t>
      </w:r>
      <w:r w:rsidR="00072181">
        <w:rPr>
          <w:rFonts w:ascii="Times New Roman" w:hAnsi="Times New Roman" w:cs="Times New Roman"/>
          <w:sz w:val="24"/>
          <w:szCs w:val="24"/>
        </w:rPr>
        <w:t xml:space="preserve">та молодіжної політики </w:t>
      </w:r>
      <w:proofErr w:type="spellStart"/>
      <w:r w:rsidR="00072181">
        <w:rPr>
          <w:rFonts w:ascii="Times New Roman" w:hAnsi="Times New Roman" w:cs="Times New Roman"/>
          <w:sz w:val="24"/>
          <w:szCs w:val="24"/>
        </w:rPr>
        <w:t>Кілійської</w:t>
      </w:r>
      <w:proofErr w:type="spellEnd"/>
      <w:r w:rsidR="00072181">
        <w:rPr>
          <w:rFonts w:ascii="Times New Roman" w:hAnsi="Times New Roman" w:cs="Times New Roman"/>
          <w:sz w:val="24"/>
          <w:szCs w:val="24"/>
        </w:rPr>
        <w:t xml:space="preserve"> міської ради </w:t>
      </w:r>
      <w:r w:rsidRPr="0045000F">
        <w:rPr>
          <w:rFonts w:ascii="Times New Roman" w:hAnsi="Times New Roman" w:cs="Times New Roman"/>
          <w:sz w:val="24"/>
          <w:szCs w:val="24"/>
        </w:rPr>
        <w:t>та ще раз перевірені батьками, які поставили свої підписи щод</w:t>
      </w:r>
      <w:r w:rsidR="00072181">
        <w:rPr>
          <w:rFonts w:ascii="Times New Roman" w:hAnsi="Times New Roman" w:cs="Times New Roman"/>
          <w:sz w:val="24"/>
          <w:szCs w:val="24"/>
        </w:rPr>
        <w:t>о підтвердження правильності да</w:t>
      </w:r>
      <w:r w:rsidRPr="0045000F">
        <w:rPr>
          <w:rFonts w:ascii="Times New Roman" w:hAnsi="Times New Roman" w:cs="Times New Roman"/>
          <w:sz w:val="24"/>
          <w:szCs w:val="24"/>
        </w:rPr>
        <w:t>них.</w:t>
      </w:r>
    </w:p>
    <w:p w:rsidR="00072181" w:rsidRDefault="00072181" w:rsidP="0045000F">
      <w:pPr>
        <w:pStyle w:val="a3"/>
        <w:ind w:firstLine="567"/>
        <w:jc w:val="both"/>
        <w:rPr>
          <w:rFonts w:ascii="Times New Roman" w:hAnsi="Times New Roman" w:cs="Times New Roman"/>
          <w:sz w:val="24"/>
          <w:szCs w:val="24"/>
          <w:u w:val="single"/>
        </w:rPr>
      </w:pPr>
    </w:p>
    <w:p w:rsidR="00072181" w:rsidRPr="00072181" w:rsidRDefault="00072181" w:rsidP="00072181">
      <w:pPr>
        <w:pStyle w:val="a3"/>
        <w:jc w:val="both"/>
        <w:rPr>
          <w:rFonts w:ascii="Times New Roman" w:hAnsi="Times New Roman" w:cs="Times New Roman"/>
          <w:b/>
          <w:sz w:val="24"/>
          <w:szCs w:val="24"/>
        </w:rPr>
      </w:pPr>
      <w:r w:rsidRPr="00072181">
        <w:rPr>
          <w:rFonts w:ascii="Times New Roman" w:hAnsi="Times New Roman" w:cs="Times New Roman"/>
          <w:b/>
          <w:sz w:val="24"/>
          <w:szCs w:val="24"/>
        </w:rPr>
        <w:t>УХВАЛИЛИ:</w:t>
      </w:r>
    </w:p>
    <w:p w:rsidR="00072181" w:rsidRDefault="0045000F" w:rsidP="00072181">
      <w:pPr>
        <w:pStyle w:val="a3"/>
        <w:numPr>
          <w:ilvl w:val="0"/>
          <w:numId w:val="2"/>
        </w:numPr>
        <w:jc w:val="both"/>
        <w:rPr>
          <w:rFonts w:ascii="Times New Roman" w:hAnsi="Times New Roman" w:cs="Times New Roman"/>
          <w:sz w:val="24"/>
          <w:szCs w:val="24"/>
        </w:rPr>
      </w:pPr>
      <w:r w:rsidRPr="0045000F">
        <w:rPr>
          <w:rFonts w:ascii="Times New Roman" w:hAnsi="Times New Roman" w:cs="Times New Roman"/>
          <w:sz w:val="24"/>
          <w:szCs w:val="24"/>
        </w:rPr>
        <w:t xml:space="preserve">Класному керівнику 9 класу </w:t>
      </w:r>
      <w:proofErr w:type="spellStart"/>
      <w:r w:rsidR="00072181">
        <w:rPr>
          <w:rFonts w:ascii="Times New Roman" w:hAnsi="Times New Roman" w:cs="Times New Roman"/>
          <w:sz w:val="24"/>
          <w:szCs w:val="24"/>
        </w:rPr>
        <w:t>Сметаніній</w:t>
      </w:r>
      <w:proofErr w:type="spellEnd"/>
      <w:r w:rsidR="00072181">
        <w:rPr>
          <w:rFonts w:ascii="Times New Roman" w:hAnsi="Times New Roman" w:cs="Times New Roman"/>
          <w:sz w:val="24"/>
          <w:szCs w:val="24"/>
        </w:rPr>
        <w:t xml:space="preserve"> Л.М.</w:t>
      </w:r>
      <w:r w:rsidRPr="0045000F">
        <w:rPr>
          <w:rFonts w:ascii="Times New Roman" w:hAnsi="Times New Roman" w:cs="Times New Roman"/>
          <w:sz w:val="24"/>
          <w:szCs w:val="24"/>
        </w:rPr>
        <w:t xml:space="preserve"> пр</w:t>
      </w:r>
      <w:r w:rsidR="00072181">
        <w:rPr>
          <w:rFonts w:ascii="Times New Roman" w:hAnsi="Times New Roman" w:cs="Times New Roman"/>
          <w:sz w:val="24"/>
          <w:szCs w:val="24"/>
        </w:rPr>
        <w:t>оводити бесіди з батьками, щодо</w:t>
      </w:r>
    </w:p>
    <w:p w:rsidR="0045000F" w:rsidRPr="0045000F" w:rsidRDefault="0045000F" w:rsidP="00072181">
      <w:pPr>
        <w:pStyle w:val="a3"/>
        <w:jc w:val="both"/>
        <w:rPr>
          <w:rFonts w:ascii="Times New Roman" w:hAnsi="Times New Roman" w:cs="Times New Roman"/>
          <w:sz w:val="24"/>
          <w:szCs w:val="24"/>
        </w:rPr>
      </w:pPr>
      <w:r w:rsidRPr="0045000F">
        <w:rPr>
          <w:rFonts w:ascii="Times New Roman" w:hAnsi="Times New Roman" w:cs="Times New Roman"/>
          <w:sz w:val="24"/>
          <w:szCs w:val="24"/>
        </w:rPr>
        <w:t>отримання дитиною паспорту в 14 років відповідно до нового законодавства.</w:t>
      </w:r>
    </w:p>
    <w:p w:rsidR="0045000F" w:rsidRPr="0045000F" w:rsidRDefault="0045000F" w:rsidP="0045000F">
      <w:pPr>
        <w:pStyle w:val="a3"/>
        <w:ind w:firstLine="567"/>
        <w:jc w:val="both"/>
        <w:rPr>
          <w:rFonts w:ascii="Times New Roman" w:hAnsi="Times New Roman" w:cs="Times New Roman"/>
          <w:sz w:val="24"/>
          <w:szCs w:val="24"/>
        </w:rPr>
      </w:pPr>
    </w:p>
    <w:p w:rsidR="00291EBE" w:rsidRPr="00072181" w:rsidRDefault="00291EBE" w:rsidP="00291EBE">
      <w:pPr>
        <w:pStyle w:val="a3"/>
        <w:jc w:val="both"/>
        <w:rPr>
          <w:rFonts w:ascii="Times New Roman" w:hAnsi="Times New Roman" w:cs="Times New Roman"/>
          <w:b/>
          <w:sz w:val="24"/>
          <w:szCs w:val="24"/>
        </w:rPr>
      </w:pPr>
      <w:r>
        <w:rPr>
          <w:rFonts w:ascii="Times New Roman" w:hAnsi="Times New Roman" w:cs="Times New Roman"/>
          <w:b/>
          <w:sz w:val="24"/>
          <w:szCs w:val="24"/>
        </w:rPr>
        <w:t xml:space="preserve">8.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Default="0045000F" w:rsidP="0045000F">
      <w:pPr>
        <w:pStyle w:val="a3"/>
        <w:ind w:firstLine="567"/>
        <w:jc w:val="both"/>
        <w:rPr>
          <w:rFonts w:ascii="Times New Roman" w:hAnsi="Times New Roman" w:cs="Times New Roman"/>
          <w:sz w:val="24"/>
          <w:szCs w:val="24"/>
        </w:rPr>
      </w:pPr>
      <w:r w:rsidRPr="00291EBE">
        <w:rPr>
          <w:rFonts w:ascii="Times New Roman" w:hAnsi="Times New Roman" w:cs="Times New Roman"/>
          <w:b/>
          <w:sz w:val="24"/>
          <w:szCs w:val="24"/>
        </w:rPr>
        <w:t>Пимонову Л.П.</w:t>
      </w:r>
      <w:r w:rsidR="00291EBE">
        <w:rPr>
          <w:rFonts w:ascii="Times New Roman" w:hAnsi="Times New Roman" w:cs="Times New Roman"/>
          <w:sz w:val="24"/>
          <w:szCs w:val="24"/>
        </w:rPr>
        <w:t>, за</w:t>
      </w:r>
      <w:r w:rsidR="00291EBE" w:rsidRPr="0045000F">
        <w:rPr>
          <w:rFonts w:ascii="Times New Roman" w:hAnsi="Times New Roman" w:cs="Times New Roman"/>
          <w:sz w:val="24"/>
          <w:szCs w:val="24"/>
        </w:rPr>
        <w:t>ступника директора з НВР</w:t>
      </w:r>
      <w:r w:rsidR="00291EBE">
        <w:rPr>
          <w:rFonts w:ascii="Times New Roman" w:hAnsi="Times New Roman" w:cs="Times New Roman"/>
          <w:sz w:val="24"/>
          <w:szCs w:val="24"/>
        </w:rPr>
        <w:t>,</w:t>
      </w:r>
      <w:r w:rsidR="00291EBE" w:rsidRPr="0045000F">
        <w:rPr>
          <w:rFonts w:ascii="Times New Roman" w:hAnsi="Times New Roman" w:cs="Times New Roman"/>
          <w:sz w:val="24"/>
          <w:szCs w:val="24"/>
        </w:rPr>
        <w:t xml:space="preserve"> </w:t>
      </w:r>
      <w:r w:rsidRPr="0045000F">
        <w:rPr>
          <w:rFonts w:ascii="Times New Roman" w:hAnsi="Times New Roman" w:cs="Times New Roman"/>
          <w:sz w:val="24"/>
          <w:szCs w:val="24"/>
        </w:rPr>
        <w:t xml:space="preserve">про </w:t>
      </w:r>
      <w:r w:rsidR="00291EBE">
        <w:rPr>
          <w:rFonts w:ascii="Times New Roman" w:hAnsi="Times New Roman" w:cs="Times New Roman"/>
          <w:sz w:val="24"/>
          <w:szCs w:val="24"/>
        </w:rPr>
        <w:t>рівень компетентності</w:t>
      </w:r>
      <w:r w:rsidRPr="0045000F">
        <w:rPr>
          <w:rFonts w:ascii="Times New Roman" w:hAnsi="Times New Roman" w:cs="Times New Roman"/>
          <w:sz w:val="24"/>
          <w:szCs w:val="24"/>
        </w:rPr>
        <w:t xml:space="preserve"> учнів за І семестр, яка зазначила, що 1 </w:t>
      </w:r>
      <w:r w:rsidR="00010734">
        <w:rPr>
          <w:rFonts w:ascii="Times New Roman" w:hAnsi="Times New Roman" w:cs="Times New Roman"/>
          <w:sz w:val="24"/>
          <w:szCs w:val="24"/>
        </w:rPr>
        <w:t>і 2 класи оцінюються вербально. Результати навчальних досягнень учнів представлені в  таблиці</w:t>
      </w:r>
      <w:r w:rsidRPr="0045000F">
        <w:rPr>
          <w:rFonts w:ascii="Times New Roman" w:hAnsi="Times New Roman" w:cs="Times New Roman"/>
          <w:sz w:val="24"/>
          <w:szCs w:val="24"/>
        </w:rPr>
        <w:t>.</w:t>
      </w:r>
    </w:p>
    <w:p w:rsidR="00E47536" w:rsidRDefault="00E47536" w:rsidP="0045000F">
      <w:pPr>
        <w:pStyle w:val="a3"/>
        <w:ind w:firstLine="567"/>
        <w:jc w:val="both"/>
        <w:rPr>
          <w:rFonts w:ascii="Times New Roman" w:hAnsi="Times New Roman" w:cs="Times New Roman"/>
          <w:sz w:val="24"/>
          <w:szCs w:val="24"/>
        </w:rPr>
      </w:pPr>
    </w:p>
    <w:p w:rsidR="00E47536" w:rsidRDefault="00E47536" w:rsidP="0045000F">
      <w:pPr>
        <w:pStyle w:val="a3"/>
        <w:ind w:firstLine="567"/>
        <w:jc w:val="both"/>
        <w:rPr>
          <w:rFonts w:ascii="Times New Roman" w:hAnsi="Times New Roman" w:cs="Times New Roman"/>
          <w:sz w:val="24"/>
          <w:szCs w:val="24"/>
        </w:rPr>
      </w:pPr>
    </w:p>
    <w:tbl>
      <w:tblPr>
        <w:tblStyle w:val="a4"/>
        <w:tblW w:w="9662" w:type="dxa"/>
        <w:tblLook w:val="04A0"/>
      </w:tblPr>
      <w:tblGrid>
        <w:gridCol w:w="959"/>
        <w:gridCol w:w="1206"/>
        <w:gridCol w:w="848"/>
        <w:gridCol w:w="839"/>
        <w:gridCol w:w="843"/>
        <w:gridCol w:w="846"/>
        <w:gridCol w:w="825"/>
        <w:gridCol w:w="843"/>
        <w:gridCol w:w="818"/>
        <w:gridCol w:w="834"/>
        <w:gridCol w:w="801"/>
      </w:tblGrid>
      <w:tr w:rsidR="00291EBE" w:rsidTr="00291EBE">
        <w:trPr>
          <w:trHeight w:val="70"/>
        </w:trPr>
        <w:tc>
          <w:tcPr>
            <w:tcW w:w="959" w:type="dxa"/>
          </w:tcPr>
          <w:p w:rsidR="00291EBE" w:rsidRPr="00291EBE" w:rsidRDefault="00291EBE" w:rsidP="0045000F">
            <w:pPr>
              <w:pStyle w:val="a3"/>
              <w:jc w:val="both"/>
              <w:rPr>
                <w:rFonts w:ascii="Times New Roman" w:hAnsi="Times New Roman" w:cs="Times New Roman"/>
                <w:b/>
                <w:sz w:val="24"/>
                <w:szCs w:val="24"/>
              </w:rPr>
            </w:pPr>
            <w:r w:rsidRPr="00291EBE">
              <w:rPr>
                <w:rFonts w:ascii="Times New Roman" w:hAnsi="Times New Roman" w:cs="Times New Roman"/>
                <w:b/>
                <w:sz w:val="24"/>
                <w:szCs w:val="24"/>
              </w:rPr>
              <w:t xml:space="preserve">Класи </w:t>
            </w:r>
          </w:p>
        </w:tc>
        <w:tc>
          <w:tcPr>
            <w:tcW w:w="1130" w:type="dxa"/>
          </w:tcPr>
          <w:p w:rsidR="00291EBE" w:rsidRPr="00291EBE" w:rsidRDefault="00291EBE" w:rsidP="0045000F">
            <w:pPr>
              <w:pStyle w:val="a3"/>
              <w:jc w:val="both"/>
              <w:rPr>
                <w:rFonts w:ascii="Times New Roman" w:hAnsi="Times New Roman" w:cs="Times New Roman"/>
                <w:b/>
                <w:sz w:val="24"/>
                <w:szCs w:val="24"/>
              </w:rPr>
            </w:pPr>
            <w:proofErr w:type="spellStart"/>
            <w:r w:rsidRPr="00291EBE">
              <w:rPr>
                <w:rFonts w:ascii="Times New Roman" w:hAnsi="Times New Roman" w:cs="Times New Roman"/>
                <w:b/>
                <w:sz w:val="24"/>
                <w:szCs w:val="24"/>
              </w:rPr>
              <w:t>кіл.учнів</w:t>
            </w:r>
            <w:proofErr w:type="spellEnd"/>
          </w:p>
        </w:tc>
        <w:tc>
          <w:tcPr>
            <w:tcW w:w="858"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lang w:val="en-US"/>
              </w:rPr>
            </w:pPr>
            <w:r w:rsidRPr="00291EBE">
              <w:rPr>
                <w:rFonts w:ascii="Times New Roman" w:eastAsia="Calibri" w:hAnsi="Times New Roman" w:cs="Times New Roman"/>
                <w:b/>
                <w:sz w:val="24"/>
                <w:lang w:val="en-US"/>
              </w:rPr>
              <w:t>IY</w:t>
            </w:r>
          </w:p>
        </w:tc>
        <w:tc>
          <w:tcPr>
            <w:tcW w:w="848"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w:t>
            </w:r>
          </w:p>
        </w:tc>
        <w:tc>
          <w:tcPr>
            <w:tcW w:w="852"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III</w:t>
            </w:r>
          </w:p>
        </w:tc>
        <w:tc>
          <w:tcPr>
            <w:tcW w:w="852"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w:t>
            </w:r>
          </w:p>
        </w:tc>
        <w:tc>
          <w:tcPr>
            <w:tcW w:w="835"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II</w:t>
            </w:r>
          </w:p>
        </w:tc>
        <w:tc>
          <w:tcPr>
            <w:tcW w:w="849"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w:t>
            </w:r>
          </w:p>
        </w:tc>
        <w:tc>
          <w:tcPr>
            <w:tcW w:w="828"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I</w:t>
            </w:r>
          </w:p>
        </w:tc>
        <w:tc>
          <w:tcPr>
            <w:tcW w:w="843"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 xml:space="preserve">   %</w:t>
            </w:r>
          </w:p>
        </w:tc>
        <w:tc>
          <w:tcPr>
            <w:tcW w:w="808" w:type="dxa"/>
          </w:tcPr>
          <w:p w:rsidR="00291EBE" w:rsidRPr="00291EBE" w:rsidRDefault="00291EBE" w:rsidP="00291EBE">
            <w:pPr>
              <w:pStyle w:val="a3"/>
              <w:rPr>
                <w:rFonts w:ascii="Times New Roman" w:eastAsia="Calibri" w:hAnsi="Times New Roman" w:cs="Times New Roman"/>
                <w:b/>
                <w:sz w:val="24"/>
              </w:rPr>
            </w:pPr>
          </w:p>
          <w:p w:rsidR="00291EBE" w:rsidRPr="00291EBE" w:rsidRDefault="00291EBE" w:rsidP="00291EBE">
            <w:pPr>
              <w:pStyle w:val="a3"/>
              <w:rPr>
                <w:rFonts w:ascii="Times New Roman" w:eastAsia="Calibri" w:hAnsi="Times New Roman" w:cs="Times New Roman"/>
                <w:b/>
                <w:sz w:val="24"/>
              </w:rPr>
            </w:pPr>
            <w:r w:rsidRPr="00291EBE">
              <w:rPr>
                <w:rFonts w:ascii="Times New Roman" w:eastAsia="Calibri" w:hAnsi="Times New Roman" w:cs="Times New Roman"/>
                <w:b/>
                <w:sz w:val="24"/>
              </w:rPr>
              <w:t>IY-II</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3 кл.            </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12</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6</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50</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6</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50</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r>
      <w:tr w:rsidR="00291EBE" w:rsidTr="00291EBE">
        <w:tc>
          <w:tcPr>
            <w:tcW w:w="959" w:type="dxa"/>
          </w:tcPr>
          <w:p w:rsidR="00291EBE" w:rsidRDefault="00291EBE" w:rsidP="00CD232E">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4 кл.            </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11</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7</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64</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4</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36</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11</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3-4 кл.         </w:t>
            </w:r>
          </w:p>
        </w:tc>
        <w:tc>
          <w:tcPr>
            <w:tcW w:w="1130" w:type="dxa"/>
          </w:tcPr>
          <w:p w:rsidR="00291EBE" w:rsidRPr="00291EBE" w:rsidRDefault="00291EBE" w:rsidP="00CD232E">
            <w:pPr>
              <w:jc w:val="center"/>
              <w:rPr>
                <w:rFonts w:ascii="Times New Roman" w:eastAsia="Calibri" w:hAnsi="Times New Roman" w:cs="Times New Roman"/>
                <w:b/>
                <w:sz w:val="24"/>
                <w:lang w:val="uk-UA"/>
              </w:rPr>
            </w:pPr>
            <w:r w:rsidRPr="00291EBE">
              <w:rPr>
                <w:rFonts w:ascii="Times New Roman" w:eastAsia="Calibri" w:hAnsi="Times New Roman" w:cs="Times New Roman"/>
                <w:b/>
                <w:sz w:val="24"/>
                <w:lang w:val="uk-UA"/>
              </w:rPr>
              <w:t>23</w:t>
            </w:r>
          </w:p>
        </w:tc>
        <w:tc>
          <w:tcPr>
            <w:tcW w:w="858" w:type="dxa"/>
          </w:tcPr>
          <w:p w:rsidR="00291EBE" w:rsidRPr="00291EBE" w:rsidRDefault="00291EBE" w:rsidP="00CD232E">
            <w:pPr>
              <w:jc w:val="center"/>
              <w:rPr>
                <w:rFonts w:ascii="Times New Roman" w:eastAsia="Calibri" w:hAnsi="Times New Roman" w:cs="Times New Roman"/>
                <w:b/>
                <w:sz w:val="24"/>
                <w:szCs w:val="24"/>
                <w:lang w:val="uk-UA"/>
              </w:rPr>
            </w:pPr>
          </w:p>
        </w:tc>
        <w:tc>
          <w:tcPr>
            <w:tcW w:w="848" w:type="dxa"/>
          </w:tcPr>
          <w:p w:rsidR="00291EBE" w:rsidRPr="00291EBE" w:rsidRDefault="00291EBE" w:rsidP="00CD232E">
            <w:pPr>
              <w:jc w:val="center"/>
              <w:rPr>
                <w:rFonts w:ascii="Times New Roman" w:eastAsia="Calibri" w:hAnsi="Times New Roman" w:cs="Times New Roman"/>
                <w:b/>
                <w:sz w:val="24"/>
                <w:szCs w:val="24"/>
                <w:lang w:val="uk-UA"/>
              </w:rPr>
            </w:pP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13</w:t>
            </w: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56,5</w:t>
            </w:r>
          </w:p>
        </w:tc>
        <w:tc>
          <w:tcPr>
            <w:tcW w:w="835"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10</w:t>
            </w:r>
          </w:p>
        </w:tc>
        <w:tc>
          <w:tcPr>
            <w:tcW w:w="849"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43,5</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p>
        </w:tc>
        <w:tc>
          <w:tcPr>
            <w:tcW w:w="80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23</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11</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5</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45</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4</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37</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2</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18</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9</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7</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15</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6</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85</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7</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7</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6</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86</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14</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6</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10</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9</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90</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10</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9</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1130" w:type="dxa"/>
          </w:tcPr>
          <w:p w:rsidR="00291EBE" w:rsidRPr="00291EBE" w:rsidRDefault="00291EBE" w:rsidP="00CD232E">
            <w:pPr>
              <w:jc w:val="center"/>
              <w:rPr>
                <w:rFonts w:ascii="Times New Roman" w:eastAsia="Calibri" w:hAnsi="Times New Roman" w:cs="Times New Roman"/>
                <w:sz w:val="24"/>
                <w:lang w:val="uk-UA"/>
              </w:rPr>
            </w:pPr>
            <w:r w:rsidRPr="00291EBE">
              <w:rPr>
                <w:rFonts w:ascii="Times New Roman" w:eastAsia="Calibri" w:hAnsi="Times New Roman" w:cs="Times New Roman"/>
                <w:sz w:val="24"/>
                <w:lang w:val="uk-UA"/>
              </w:rPr>
              <w:t>10</w:t>
            </w:r>
          </w:p>
        </w:tc>
        <w:tc>
          <w:tcPr>
            <w:tcW w:w="85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10</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3</w:t>
            </w:r>
          </w:p>
        </w:tc>
        <w:tc>
          <w:tcPr>
            <w:tcW w:w="852"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30</w:t>
            </w:r>
          </w:p>
        </w:tc>
        <w:tc>
          <w:tcPr>
            <w:tcW w:w="835"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5</w:t>
            </w:r>
          </w:p>
        </w:tc>
        <w:tc>
          <w:tcPr>
            <w:tcW w:w="849"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50</w:t>
            </w:r>
          </w:p>
        </w:tc>
        <w:tc>
          <w:tcPr>
            <w:tcW w:w="82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w:t>
            </w:r>
          </w:p>
        </w:tc>
        <w:tc>
          <w:tcPr>
            <w:tcW w:w="843"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10</w:t>
            </w:r>
          </w:p>
        </w:tc>
        <w:tc>
          <w:tcPr>
            <w:tcW w:w="80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sz w:val="24"/>
                <w:szCs w:val="24"/>
                <w:lang w:val="uk-UA"/>
              </w:rPr>
              <w:t>9</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5-9</w:t>
            </w:r>
          </w:p>
        </w:tc>
        <w:tc>
          <w:tcPr>
            <w:tcW w:w="1130" w:type="dxa"/>
          </w:tcPr>
          <w:p w:rsidR="00291EBE" w:rsidRPr="00291EBE" w:rsidRDefault="00291EBE" w:rsidP="00CD232E">
            <w:pPr>
              <w:jc w:val="center"/>
              <w:rPr>
                <w:rFonts w:ascii="Times New Roman" w:eastAsia="Calibri" w:hAnsi="Times New Roman" w:cs="Times New Roman"/>
                <w:b/>
                <w:sz w:val="24"/>
                <w:lang w:val="uk-UA"/>
              </w:rPr>
            </w:pPr>
            <w:r w:rsidRPr="00291EBE">
              <w:rPr>
                <w:rFonts w:ascii="Times New Roman" w:eastAsia="Calibri" w:hAnsi="Times New Roman" w:cs="Times New Roman"/>
                <w:b/>
                <w:sz w:val="24"/>
                <w:lang w:val="uk-UA"/>
              </w:rPr>
              <w:t>45</w:t>
            </w:r>
          </w:p>
        </w:tc>
        <w:tc>
          <w:tcPr>
            <w:tcW w:w="85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1</w:t>
            </w:r>
          </w:p>
        </w:tc>
        <w:tc>
          <w:tcPr>
            <w:tcW w:w="84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2</w:t>
            </w: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9</w:t>
            </w: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20</w:t>
            </w:r>
          </w:p>
        </w:tc>
        <w:tc>
          <w:tcPr>
            <w:tcW w:w="835"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30</w:t>
            </w:r>
          </w:p>
        </w:tc>
        <w:tc>
          <w:tcPr>
            <w:tcW w:w="849"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67</w:t>
            </w:r>
          </w:p>
        </w:tc>
        <w:tc>
          <w:tcPr>
            <w:tcW w:w="82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5</w:t>
            </w:r>
          </w:p>
        </w:tc>
        <w:tc>
          <w:tcPr>
            <w:tcW w:w="843"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11</w:t>
            </w:r>
          </w:p>
        </w:tc>
        <w:tc>
          <w:tcPr>
            <w:tcW w:w="80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40</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1130" w:type="dxa"/>
          </w:tcPr>
          <w:p w:rsidR="00291EBE" w:rsidRPr="00291EBE" w:rsidRDefault="00291EBE" w:rsidP="00CD232E">
            <w:pPr>
              <w:jc w:val="center"/>
              <w:rPr>
                <w:rFonts w:ascii="Times New Roman" w:eastAsia="Calibri" w:hAnsi="Times New Roman" w:cs="Times New Roman"/>
                <w:b/>
                <w:sz w:val="24"/>
                <w:lang w:val="uk-UA"/>
              </w:rPr>
            </w:pPr>
            <w:r w:rsidRPr="00291EBE">
              <w:rPr>
                <w:rFonts w:ascii="Times New Roman" w:eastAsia="Calibri" w:hAnsi="Times New Roman" w:cs="Times New Roman"/>
                <w:b/>
                <w:sz w:val="24"/>
                <w:lang w:val="uk-UA"/>
              </w:rPr>
              <w:t>68</w:t>
            </w:r>
          </w:p>
        </w:tc>
        <w:tc>
          <w:tcPr>
            <w:tcW w:w="85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1</w:t>
            </w:r>
          </w:p>
        </w:tc>
        <w:tc>
          <w:tcPr>
            <w:tcW w:w="848" w:type="dxa"/>
          </w:tcPr>
          <w:p w:rsidR="00291EBE" w:rsidRPr="00291EBE" w:rsidRDefault="00291EBE" w:rsidP="00CD232E">
            <w:pPr>
              <w:jc w:val="center"/>
              <w:rPr>
                <w:rFonts w:ascii="Times New Roman" w:eastAsia="Calibri" w:hAnsi="Times New Roman" w:cs="Times New Roman"/>
                <w:sz w:val="24"/>
                <w:szCs w:val="24"/>
              </w:rPr>
            </w:pPr>
            <w:r w:rsidRPr="00291EBE">
              <w:rPr>
                <w:rFonts w:ascii="Times New Roman" w:eastAsia="Calibri" w:hAnsi="Times New Roman" w:cs="Times New Roman"/>
                <w:b/>
                <w:sz w:val="24"/>
                <w:szCs w:val="24"/>
                <w:lang w:val="uk-UA"/>
              </w:rPr>
              <w:t>1,5</w:t>
            </w: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22</w:t>
            </w: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32</w:t>
            </w:r>
          </w:p>
        </w:tc>
        <w:tc>
          <w:tcPr>
            <w:tcW w:w="835"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40</w:t>
            </w:r>
          </w:p>
        </w:tc>
        <w:tc>
          <w:tcPr>
            <w:tcW w:w="849"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59</w:t>
            </w:r>
          </w:p>
        </w:tc>
        <w:tc>
          <w:tcPr>
            <w:tcW w:w="82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5</w:t>
            </w:r>
          </w:p>
        </w:tc>
        <w:tc>
          <w:tcPr>
            <w:tcW w:w="843"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7,5</w:t>
            </w:r>
          </w:p>
        </w:tc>
        <w:tc>
          <w:tcPr>
            <w:tcW w:w="80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63</w:t>
            </w:r>
          </w:p>
        </w:tc>
      </w:tr>
      <w:tr w:rsidR="00291EBE" w:rsidTr="00291EBE">
        <w:tc>
          <w:tcPr>
            <w:tcW w:w="959" w:type="dxa"/>
          </w:tcPr>
          <w:p w:rsidR="00291EBE" w:rsidRDefault="00291EBE" w:rsidP="0045000F">
            <w:pPr>
              <w:pStyle w:val="a3"/>
              <w:jc w:val="both"/>
              <w:rPr>
                <w:rFonts w:ascii="Times New Roman" w:hAnsi="Times New Roman" w:cs="Times New Roman"/>
                <w:sz w:val="24"/>
                <w:szCs w:val="24"/>
              </w:rPr>
            </w:pPr>
            <w:r>
              <w:rPr>
                <w:rFonts w:ascii="Times New Roman" w:hAnsi="Times New Roman" w:cs="Times New Roman"/>
                <w:sz w:val="24"/>
                <w:szCs w:val="24"/>
              </w:rPr>
              <w:t>Всього</w:t>
            </w:r>
          </w:p>
        </w:tc>
        <w:tc>
          <w:tcPr>
            <w:tcW w:w="1130" w:type="dxa"/>
          </w:tcPr>
          <w:p w:rsidR="00291EBE" w:rsidRPr="00291EBE" w:rsidRDefault="00291EBE" w:rsidP="00CD232E">
            <w:pPr>
              <w:jc w:val="center"/>
              <w:rPr>
                <w:rFonts w:ascii="Times New Roman" w:eastAsia="Calibri" w:hAnsi="Times New Roman" w:cs="Times New Roman"/>
                <w:sz w:val="24"/>
                <w:lang w:val="uk-UA"/>
              </w:rPr>
            </w:pPr>
          </w:p>
        </w:tc>
        <w:tc>
          <w:tcPr>
            <w:tcW w:w="85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1</w:t>
            </w:r>
          </w:p>
        </w:tc>
        <w:tc>
          <w:tcPr>
            <w:tcW w:w="848" w:type="dxa"/>
          </w:tcPr>
          <w:p w:rsidR="00291EBE" w:rsidRPr="00291EBE" w:rsidRDefault="00291EBE" w:rsidP="00CD232E">
            <w:pPr>
              <w:jc w:val="center"/>
              <w:rPr>
                <w:rFonts w:ascii="Times New Roman" w:eastAsia="Calibri" w:hAnsi="Times New Roman" w:cs="Times New Roman"/>
                <w:sz w:val="24"/>
                <w:szCs w:val="24"/>
                <w:lang w:val="uk-UA"/>
              </w:rPr>
            </w:pPr>
            <w:r w:rsidRPr="00291EBE">
              <w:rPr>
                <w:rFonts w:ascii="Times New Roman" w:eastAsia="Calibri" w:hAnsi="Times New Roman" w:cs="Times New Roman"/>
                <w:b/>
                <w:sz w:val="24"/>
                <w:szCs w:val="24"/>
                <w:lang w:val="uk-UA"/>
              </w:rPr>
              <w:t>1,5</w:t>
            </w: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p>
        </w:tc>
        <w:tc>
          <w:tcPr>
            <w:tcW w:w="852" w:type="dxa"/>
          </w:tcPr>
          <w:p w:rsidR="00291EBE" w:rsidRPr="00291EBE" w:rsidRDefault="00291EBE" w:rsidP="00CD232E">
            <w:pPr>
              <w:jc w:val="center"/>
              <w:rPr>
                <w:rFonts w:ascii="Times New Roman" w:eastAsia="Calibri" w:hAnsi="Times New Roman" w:cs="Times New Roman"/>
                <w:b/>
                <w:sz w:val="24"/>
                <w:szCs w:val="24"/>
                <w:lang w:val="uk-UA"/>
              </w:rPr>
            </w:pPr>
          </w:p>
        </w:tc>
        <w:tc>
          <w:tcPr>
            <w:tcW w:w="835" w:type="dxa"/>
          </w:tcPr>
          <w:p w:rsidR="00291EBE" w:rsidRPr="00291EBE" w:rsidRDefault="00291EBE" w:rsidP="00CD232E">
            <w:pPr>
              <w:jc w:val="center"/>
              <w:rPr>
                <w:rFonts w:ascii="Times New Roman" w:eastAsia="Calibri" w:hAnsi="Times New Roman" w:cs="Times New Roman"/>
                <w:b/>
                <w:sz w:val="24"/>
                <w:szCs w:val="24"/>
                <w:lang w:val="uk-UA"/>
              </w:rPr>
            </w:pPr>
          </w:p>
        </w:tc>
        <w:tc>
          <w:tcPr>
            <w:tcW w:w="849" w:type="dxa"/>
          </w:tcPr>
          <w:p w:rsidR="00291EBE" w:rsidRPr="00291EBE" w:rsidRDefault="00291EBE" w:rsidP="00CD232E">
            <w:pPr>
              <w:jc w:val="center"/>
              <w:rPr>
                <w:rFonts w:ascii="Times New Roman" w:eastAsia="Calibri" w:hAnsi="Times New Roman" w:cs="Times New Roman"/>
                <w:b/>
                <w:sz w:val="24"/>
                <w:szCs w:val="24"/>
                <w:lang w:val="uk-UA"/>
              </w:rPr>
            </w:pPr>
          </w:p>
        </w:tc>
        <w:tc>
          <w:tcPr>
            <w:tcW w:w="82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5</w:t>
            </w:r>
          </w:p>
        </w:tc>
        <w:tc>
          <w:tcPr>
            <w:tcW w:w="843"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7,5</w:t>
            </w:r>
          </w:p>
        </w:tc>
        <w:tc>
          <w:tcPr>
            <w:tcW w:w="808" w:type="dxa"/>
          </w:tcPr>
          <w:p w:rsidR="00291EBE" w:rsidRPr="00291EBE" w:rsidRDefault="00291EBE" w:rsidP="00CD232E">
            <w:pPr>
              <w:jc w:val="center"/>
              <w:rPr>
                <w:rFonts w:ascii="Times New Roman" w:eastAsia="Calibri" w:hAnsi="Times New Roman" w:cs="Times New Roman"/>
                <w:b/>
                <w:sz w:val="24"/>
                <w:szCs w:val="24"/>
                <w:lang w:val="uk-UA"/>
              </w:rPr>
            </w:pPr>
            <w:r w:rsidRPr="00291EBE">
              <w:rPr>
                <w:rFonts w:ascii="Times New Roman" w:eastAsia="Calibri" w:hAnsi="Times New Roman" w:cs="Times New Roman"/>
                <w:b/>
                <w:sz w:val="24"/>
                <w:szCs w:val="24"/>
                <w:lang w:val="uk-UA"/>
              </w:rPr>
              <w:t>63</w:t>
            </w:r>
          </w:p>
        </w:tc>
      </w:tr>
    </w:tbl>
    <w:p w:rsidR="00E47536" w:rsidRDefault="00E47536" w:rsidP="0045000F">
      <w:pPr>
        <w:pStyle w:val="a3"/>
        <w:ind w:firstLine="567"/>
        <w:jc w:val="both"/>
        <w:rPr>
          <w:rFonts w:ascii="Times New Roman" w:hAnsi="Times New Roman" w:cs="Times New Roman"/>
          <w:sz w:val="24"/>
          <w:szCs w:val="24"/>
        </w:rPr>
      </w:pP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Щодо руху учнів то за  І с</w:t>
      </w:r>
      <w:r w:rsidR="00291EBE">
        <w:rPr>
          <w:rFonts w:ascii="Times New Roman" w:hAnsi="Times New Roman" w:cs="Times New Roman"/>
          <w:sz w:val="24"/>
          <w:szCs w:val="24"/>
        </w:rPr>
        <w:t xml:space="preserve">еместр  прибуло – 0,  вибуло – 1 учень </w:t>
      </w:r>
      <w:r w:rsidRPr="0045000F">
        <w:rPr>
          <w:rFonts w:ascii="Times New Roman" w:hAnsi="Times New Roman" w:cs="Times New Roman"/>
          <w:sz w:val="24"/>
          <w:szCs w:val="24"/>
        </w:rPr>
        <w:t xml:space="preserve">     </w:t>
      </w:r>
    </w:p>
    <w:p w:rsidR="00291EBE" w:rsidRDefault="00291EBE" w:rsidP="00291EBE">
      <w:pPr>
        <w:pStyle w:val="a3"/>
        <w:jc w:val="both"/>
        <w:rPr>
          <w:rFonts w:ascii="Times New Roman" w:hAnsi="Times New Roman" w:cs="Times New Roman"/>
          <w:sz w:val="24"/>
          <w:szCs w:val="24"/>
          <w:u w:val="single"/>
        </w:rPr>
      </w:pPr>
    </w:p>
    <w:p w:rsidR="0045000F" w:rsidRPr="00291EBE" w:rsidRDefault="00291EBE" w:rsidP="00291EBE">
      <w:pPr>
        <w:pStyle w:val="a3"/>
        <w:jc w:val="both"/>
        <w:rPr>
          <w:rFonts w:ascii="Times New Roman" w:hAnsi="Times New Roman" w:cs="Times New Roman"/>
          <w:sz w:val="24"/>
          <w:szCs w:val="24"/>
          <w:u w:val="single"/>
        </w:rPr>
      </w:pPr>
      <w:r w:rsidRPr="00291EBE">
        <w:rPr>
          <w:rFonts w:ascii="Times New Roman" w:hAnsi="Times New Roman" w:cs="Times New Roman"/>
          <w:b/>
          <w:sz w:val="24"/>
          <w:szCs w:val="24"/>
        </w:rPr>
        <w:t>УХВАЛИЛИ</w:t>
      </w:r>
      <w:r w:rsidR="0045000F" w:rsidRPr="00291EBE">
        <w:rPr>
          <w:rFonts w:ascii="Times New Roman" w:hAnsi="Times New Roman" w:cs="Times New Roman"/>
          <w:sz w:val="24"/>
          <w:szCs w:val="24"/>
          <w:u w:val="single"/>
        </w:rPr>
        <w:t>:</w:t>
      </w:r>
    </w:p>
    <w:p w:rsidR="00291EBE" w:rsidRPr="00291EBE" w:rsidRDefault="00291EBE" w:rsidP="00291EBE">
      <w:pPr>
        <w:pStyle w:val="a5"/>
        <w:numPr>
          <w:ilvl w:val="0"/>
          <w:numId w:val="6"/>
        </w:numPr>
        <w:shd w:val="clear" w:color="auto" w:fill="FFFFFF"/>
        <w:spacing w:after="0" w:line="240" w:lineRule="auto"/>
        <w:ind w:left="0" w:hanging="426"/>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 xml:space="preserve">Вважати якість освітньої роботи в ліцеї за підсумками І семестру 2020/2021 навчального року задовільною. </w:t>
      </w:r>
    </w:p>
    <w:p w:rsidR="00291EBE" w:rsidRPr="00291EBE" w:rsidRDefault="00291EBE" w:rsidP="00291EBE">
      <w:pPr>
        <w:pStyle w:val="a5"/>
        <w:numPr>
          <w:ilvl w:val="0"/>
          <w:numId w:val="6"/>
        </w:numPr>
        <w:shd w:val="clear" w:color="auto" w:fill="FFFFFF"/>
        <w:spacing w:after="0" w:line="240" w:lineRule="auto"/>
        <w:ind w:left="0" w:hanging="426"/>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Заступнику директора з навчально-вихов</w:t>
      </w:r>
      <w:r w:rsidRPr="00291EBE">
        <w:rPr>
          <w:rFonts w:ascii="Times New Roman" w:eastAsia="Times New Roman" w:hAnsi="Times New Roman" w:cs="Times New Roman"/>
          <w:sz w:val="24"/>
          <w:szCs w:val="28"/>
          <w:lang w:eastAsia="ru-RU"/>
        </w:rPr>
        <w:softHyphen/>
        <w:t>ної роботи Пимоновій Л.П.:</w:t>
      </w:r>
    </w:p>
    <w:p w:rsidR="00291EBE" w:rsidRPr="00291EBE" w:rsidRDefault="00291EBE" w:rsidP="00291EBE">
      <w:pPr>
        <w:pStyle w:val="a5"/>
        <w:numPr>
          <w:ilvl w:val="1"/>
          <w:numId w:val="6"/>
        </w:numPr>
        <w:shd w:val="clear" w:color="auto" w:fill="FFFFFF"/>
        <w:tabs>
          <w:tab w:val="left" w:pos="567"/>
        </w:tabs>
        <w:spacing w:after="0" w:line="240" w:lineRule="auto"/>
        <w:ind w:left="0" w:firstLine="0"/>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 xml:space="preserve">Проаналізувати результати навчальної роботи учнів за І семестр 2020/2021 </w:t>
      </w:r>
      <w:proofErr w:type="spellStart"/>
      <w:r w:rsidRPr="00291EBE">
        <w:rPr>
          <w:rFonts w:ascii="Times New Roman" w:eastAsia="Times New Roman" w:hAnsi="Times New Roman" w:cs="Times New Roman"/>
          <w:sz w:val="24"/>
          <w:szCs w:val="28"/>
          <w:lang w:eastAsia="ru-RU"/>
        </w:rPr>
        <w:t>н.р</w:t>
      </w:r>
      <w:proofErr w:type="spellEnd"/>
      <w:r w:rsidRPr="00291EBE">
        <w:rPr>
          <w:rFonts w:ascii="Times New Roman" w:eastAsia="Times New Roman" w:hAnsi="Times New Roman" w:cs="Times New Roman"/>
          <w:sz w:val="24"/>
          <w:szCs w:val="28"/>
          <w:lang w:eastAsia="ru-RU"/>
        </w:rPr>
        <w:t>. у розрізі навчальних предметів, підсумки обговорити на засіданнях методичних об’єднань школи..</w:t>
      </w:r>
    </w:p>
    <w:p w:rsidR="00291EBE" w:rsidRDefault="00291EBE"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Січень 2021 р.</w:t>
      </w:r>
    </w:p>
    <w:p w:rsidR="00291EBE" w:rsidRPr="00291EBE" w:rsidRDefault="00291EBE" w:rsidP="00291EBE">
      <w:pPr>
        <w:shd w:val="clear" w:color="auto" w:fill="FFFFFF"/>
        <w:spacing w:after="0" w:line="240" w:lineRule="auto"/>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2.2.  Тримати на контролі:</w:t>
      </w:r>
    </w:p>
    <w:p w:rsidR="00291EBE" w:rsidRPr="00291EBE" w:rsidRDefault="00291EBE" w:rsidP="00291EBE">
      <w:pPr>
        <w:pStyle w:val="a5"/>
        <w:numPr>
          <w:ilvl w:val="0"/>
          <w:numId w:val="7"/>
        </w:numPr>
        <w:shd w:val="clear" w:color="auto" w:fill="FFFFFF"/>
        <w:spacing w:after="0" w:line="240" w:lineRule="auto"/>
        <w:ind w:left="0"/>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дотримання Критеріїв оцінювання навчальних досягнень учнів у системі загальної середньої освіти,</w:t>
      </w:r>
    </w:p>
    <w:p w:rsidR="00291EBE" w:rsidRPr="00291EBE" w:rsidRDefault="00291EBE" w:rsidP="00291EBE">
      <w:pPr>
        <w:pStyle w:val="a5"/>
        <w:numPr>
          <w:ilvl w:val="0"/>
          <w:numId w:val="7"/>
        </w:numPr>
        <w:shd w:val="clear" w:color="auto" w:fill="FFFFFF"/>
        <w:spacing w:after="0" w:line="240" w:lineRule="auto"/>
        <w:ind w:left="0"/>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оцінювання результатів навчальних досягнень учнів на позитивному принципі з урахуванням рівня їх досягнень;</w:t>
      </w:r>
    </w:p>
    <w:p w:rsidR="00291EBE" w:rsidRPr="00291EBE" w:rsidRDefault="00291EBE" w:rsidP="00291EBE">
      <w:pPr>
        <w:pStyle w:val="a5"/>
        <w:numPr>
          <w:ilvl w:val="0"/>
          <w:numId w:val="7"/>
        </w:numPr>
        <w:shd w:val="clear" w:color="auto" w:fill="FFFFFF"/>
        <w:spacing w:after="0" w:line="240" w:lineRule="auto"/>
        <w:ind w:left="0"/>
        <w:jc w:val="both"/>
        <w:rPr>
          <w:rFonts w:ascii="Times New Roman" w:eastAsia="Times New Roman" w:hAnsi="Times New Roman" w:cs="Times New Roman"/>
          <w:i/>
          <w:sz w:val="24"/>
          <w:szCs w:val="28"/>
          <w:lang w:eastAsia="ru-RU"/>
        </w:rPr>
      </w:pPr>
      <w:r w:rsidRPr="00291EBE">
        <w:rPr>
          <w:rFonts w:ascii="Times New Roman" w:eastAsia="Times New Roman" w:hAnsi="Times New Roman" w:cs="Times New Roman"/>
          <w:sz w:val="24"/>
          <w:szCs w:val="28"/>
          <w:lang w:eastAsia="ru-RU"/>
        </w:rPr>
        <w:t>питання наступності між 4-м та 5-м класами.</w:t>
      </w:r>
    </w:p>
    <w:p w:rsidR="00291EBE" w:rsidRPr="00291EBE" w:rsidRDefault="00291EBE"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 Постійно</w:t>
      </w:r>
    </w:p>
    <w:p w:rsidR="00291EBE" w:rsidRPr="00291EBE" w:rsidRDefault="00291EBE" w:rsidP="00291EBE">
      <w:pPr>
        <w:shd w:val="clear" w:color="auto" w:fill="FFFFFF"/>
        <w:spacing w:after="0" w:line="240" w:lineRule="auto"/>
        <w:ind w:hanging="567"/>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2.3.  Активізувати індивідуальну консультаційну роботу з учнями, які потребують педагогічної корекції.</w:t>
      </w:r>
    </w:p>
    <w:p w:rsidR="00291EBE" w:rsidRPr="00291EBE" w:rsidRDefault="00291EBE"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Протягом ІІ семестру 2020/2021н.р.</w:t>
      </w:r>
    </w:p>
    <w:p w:rsidR="00291EBE" w:rsidRPr="00291EBE" w:rsidRDefault="00291EBE" w:rsidP="00291EBE">
      <w:pPr>
        <w:numPr>
          <w:ilvl w:val="0"/>
          <w:numId w:val="5"/>
        </w:numPr>
        <w:shd w:val="clear" w:color="auto" w:fill="FFFFFF"/>
        <w:spacing w:after="0" w:line="240" w:lineRule="auto"/>
        <w:ind w:left="0"/>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Головам методичних об’єднань закладу на засіданнях проаналізувати результати навчальних досягнень учнів з окремих предметів і намітити шляхи </w:t>
      </w:r>
      <w:proofErr w:type="spellStart"/>
      <w:r w:rsidRPr="00291EBE">
        <w:rPr>
          <w:rFonts w:ascii="Times New Roman" w:eastAsia="Times New Roman" w:hAnsi="Times New Roman" w:cs="Times New Roman"/>
          <w:sz w:val="24"/>
          <w:szCs w:val="28"/>
          <w:lang w:val="uk-UA" w:eastAsia="ru-RU"/>
        </w:rPr>
        <w:t>корекційної</w:t>
      </w:r>
      <w:proofErr w:type="spellEnd"/>
      <w:r w:rsidRPr="00291EBE">
        <w:rPr>
          <w:rFonts w:ascii="Times New Roman" w:eastAsia="Times New Roman" w:hAnsi="Times New Roman" w:cs="Times New Roman"/>
          <w:sz w:val="24"/>
          <w:szCs w:val="28"/>
          <w:lang w:val="uk-UA" w:eastAsia="ru-RU"/>
        </w:rPr>
        <w:t xml:space="preserve"> роботи з учнями, які мають початковий та середній рівень навчальних досягнень. </w:t>
      </w:r>
    </w:p>
    <w:p w:rsidR="00291EBE" w:rsidRPr="00291EBE" w:rsidRDefault="00291EBE"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Січень 2021 року.</w:t>
      </w:r>
    </w:p>
    <w:p w:rsidR="00291EBE" w:rsidRPr="00291EBE" w:rsidRDefault="00291EBE" w:rsidP="00291EBE">
      <w:pPr>
        <w:numPr>
          <w:ilvl w:val="0"/>
          <w:numId w:val="5"/>
        </w:numPr>
        <w:shd w:val="clear" w:color="auto" w:fill="FFFFFF"/>
        <w:spacing w:after="0" w:line="240" w:lineRule="auto"/>
        <w:ind w:left="0"/>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Класним керівникам 3-9 класів:                                     </w:t>
      </w:r>
    </w:p>
    <w:p w:rsidR="00291EBE" w:rsidRPr="00291EBE" w:rsidRDefault="00291EBE" w:rsidP="00291EBE">
      <w:pPr>
        <w:shd w:val="clear" w:color="auto" w:fill="FFFFFF"/>
        <w:spacing w:after="0" w:line="240" w:lineRule="auto"/>
        <w:ind w:hanging="567"/>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4.1.  Посилити контроль за учнями, які потребують особливої уваги, своєчасно пере</w:t>
      </w:r>
      <w:r w:rsidRPr="00291EBE">
        <w:rPr>
          <w:rFonts w:ascii="Times New Roman" w:eastAsia="Times New Roman" w:hAnsi="Times New Roman" w:cs="Times New Roman"/>
          <w:sz w:val="24"/>
          <w:szCs w:val="28"/>
          <w:lang w:val="uk-UA" w:eastAsia="ru-RU"/>
        </w:rPr>
        <w:softHyphen/>
        <w:t>віряти щоденники й повідомляти батьків про ус</w:t>
      </w:r>
      <w:r w:rsidRPr="00291EBE">
        <w:rPr>
          <w:rFonts w:ascii="Times New Roman" w:eastAsia="Times New Roman" w:hAnsi="Times New Roman" w:cs="Times New Roman"/>
          <w:sz w:val="24"/>
          <w:szCs w:val="28"/>
          <w:lang w:val="uk-UA" w:eastAsia="ru-RU"/>
        </w:rPr>
        <w:softHyphen/>
        <w:t xml:space="preserve">піхи у навчанні  їх дітей. </w:t>
      </w:r>
    </w:p>
    <w:p w:rsidR="00291EBE" w:rsidRPr="00291EBE" w:rsidRDefault="00291EBE" w:rsidP="00291EBE">
      <w:pPr>
        <w:shd w:val="clear" w:color="auto" w:fill="FFFFFF"/>
        <w:spacing w:after="0" w:line="240" w:lineRule="auto"/>
        <w:ind w:hanging="567"/>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Протягом ІІ семестру 2020/2021 навчального року</w:t>
      </w:r>
    </w:p>
    <w:p w:rsidR="00291EBE" w:rsidRPr="00291EBE" w:rsidRDefault="00291EBE" w:rsidP="00291EBE">
      <w:pPr>
        <w:shd w:val="clear" w:color="auto" w:fill="FFFFFF"/>
        <w:spacing w:after="0" w:line="240" w:lineRule="auto"/>
        <w:ind w:hanging="426"/>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5.</w:t>
      </w:r>
      <w:r w:rsidRPr="00291EBE">
        <w:rPr>
          <w:rFonts w:ascii="Times New Roman" w:eastAsia="Times New Roman" w:hAnsi="Times New Roman" w:cs="Times New Roman"/>
          <w:i/>
          <w:sz w:val="24"/>
          <w:szCs w:val="28"/>
          <w:lang w:val="uk-UA" w:eastAsia="ru-RU"/>
        </w:rPr>
        <w:t xml:space="preserve"> </w:t>
      </w:r>
      <w:proofErr w:type="spellStart"/>
      <w:r w:rsidRPr="00291EBE">
        <w:rPr>
          <w:rFonts w:ascii="Times New Roman" w:eastAsia="Times New Roman" w:hAnsi="Times New Roman" w:cs="Times New Roman"/>
          <w:sz w:val="24"/>
          <w:szCs w:val="28"/>
          <w:lang w:val="uk-UA" w:eastAsia="ru-RU"/>
        </w:rPr>
        <w:t>Учителям-предметникам</w:t>
      </w:r>
      <w:proofErr w:type="spellEnd"/>
      <w:r w:rsidRPr="00291EBE">
        <w:rPr>
          <w:rFonts w:ascii="Times New Roman" w:eastAsia="Times New Roman" w:hAnsi="Times New Roman" w:cs="Times New Roman"/>
          <w:sz w:val="24"/>
          <w:szCs w:val="28"/>
          <w:lang w:val="uk-UA" w:eastAsia="ru-RU"/>
        </w:rPr>
        <w:t>:</w:t>
      </w:r>
    </w:p>
    <w:p w:rsidR="00291EBE" w:rsidRPr="00291EBE" w:rsidRDefault="00291EBE" w:rsidP="00291EBE">
      <w:pPr>
        <w:shd w:val="clear" w:color="auto" w:fill="FFFFFF"/>
        <w:spacing w:after="0" w:line="240" w:lineRule="auto"/>
        <w:ind w:hanging="426"/>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5.1. Провести глибокий аналіз та узагальнення причин навчальних труднощів окремих учнів з окремих предметів з метою ефективного їх усунення в процесі навчання. </w:t>
      </w:r>
    </w:p>
    <w:p w:rsidR="00291EBE" w:rsidRPr="00291EBE" w:rsidRDefault="00291EBE" w:rsidP="00291EBE">
      <w:pPr>
        <w:shd w:val="clear" w:color="auto" w:fill="FFFFFF"/>
        <w:spacing w:after="0" w:line="240" w:lineRule="auto"/>
        <w:ind w:hanging="426"/>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Січень 2021 р.</w:t>
      </w:r>
    </w:p>
    <w:p w:rsidR="00291EBE" w:rsidRPr="00291EBE" w:rsidRDefault="00291EBE" w:rsidP="00291EBE">
      <w:pPr>
        <w:shd w:val="clear" w:color="auto" w:fill="FFFFFF"/>
        <w:spacing w:after="0" w:line="240" w:lineRule="auto"/>
        <w:ind w:hanging="567"/>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   5.2.  Під час організації освітнього процесу на кожному уроці особливу увагу приділяти завданням на формування в учнів умінь аналізувати, порівнювати та узагальнювати навчальний матеріал на всіх етапах уроку. </w:t>
      </w:r>
    </w:p>
    <w:p w:rsidR="0045000F" w:rsidRPr="00291EBE" w:rsidRDefault="00291EBE" w:rsidP="00291EBE">
      <w:pPr>
        <w:pStyle w:val="a3"/>
        <w:ind w:firstLine="567"/>
        <w:jc w:val="right"/>
        <w:rPr>
          <w:rFonts w:ascii="Times New Roman" w:hAnsi="Times New Roman" w:cs="Times New Roman"/>
          <w:sz w:val="24"/>
          <w:szCs w:val="24"/>
        </w:rPr>
      </w:pPr>
      <w:r w:rsidRPr="00291EBE">
        <w:rPr>
          <w:rFonts w:ascii="Times New Roman" w:eastAsia="Times New Roman" w:hAnsi="Times New Roman" w:cs="Times New Roman"/>
          <w:sz w:val="24"/>
          <w:szCs w:val="28"/>
          <w:lang w:eastAsia="ru-RU"/>
        </w:rPr>
        <w:t>Постійно</w:t>
      </w:r>
    </w:p>
    <w:p w:rsidR="00010734" w:rsidRDefault="00010734" w:rsidP="00010734">
      <w:pPr>
        <w:pStyle w:val="a3"/>
        <w:jc w:val="both"/>
        <w:rPr>
          <w:rFonts w:ascii="Times New Roman" w:hAnsi="Times New Roman" w:cs="Times New Roman"/>
          <w:b/>
          <w:sz w:val="24"/>
          <w:szCs w:val="24"/>
        </w:rPr>
      </w:pPr>
    </w:p>
    <w:p w:rsidR="0078610A" w:rsidRDefault="0078610A" w:rsidP="00010734">
      <w:pPr>
        <w:pStyle w:val="a3"/>
        <w:jc w:val="both"/>
        <w:rPr>
          <w:rFonts w:ascii="Times New Roman" w:hAnsi="Times New Roman" w:cs="Times New Roman"/>
          <w:b/>
          <w:sz w:val="24"/>
          <w:szCs w:val="24"/>
        </w:rPr>
      </w:pPr>
    </w:p>
    <w:p w:rsidR="00010734" w:rsidRPr="00072181" w:rsidRDefault="00010734" w:rsidP="00010734">
      <w:pPr>
        <w:pStyle w:val="a3"/>
        <w:jc w:val="both"/>
        <w:rPr>
          <w:rFonts w:ascii="Times New Roman" w:hAnsi="Times New Roman" w:cs="Times New Roman"/>
          <w:b/>
          <w:sz w:val="24"/>
          <w:szCs w:val="24"/>
        </w:rPr>
      </w:pPr>
      <w:r>
        <w:rPr>
          <w:rFonts w:ascii="Times New Roman" w:hAnsi="Times New Roman" w:cs="Times New Roman"/>
          <w:b/>
          <w:sz w:val="24"/>
          <w:szCs w:val="24"/>
        </w:rPr>
        <w:t xml:space="preserve">9.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010734" w:rsidP="0045000F">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0045000F" w:rsidRPr="00010734">
        <w:rPr>
          <w:rFonts w:ascii="Times New Roman" w:hAnsi="Times New Roman" w:cs="Times New Roman"/>
          <w:b/>
          <w:sz w:val="24"/>
          <w:szCs w:val="24"/>
        </w:rPr>
        <w:t>Сілакову</w:t>
      </w:r>
      <w:proofErr w:type="spellEnd"/>
      <w:r w:rsidR="0045000F" w:rsidRPr="00010734">
        <w:rPr>
          <w:rFonts w:ascii="Times New Roman" w:hAnsi="Times New Roman" w:cs="Times New Roman"/>
          <w:b/>
          <w:sz w:val="24"/>
          <w:szCs w:val="24"/>
        </w:rPr>
        <w:t xml:space="preserve"> О.В.</w:t>
      </w:r>
      <w:r>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Pr="0045000F">
        <w:rPr>
          <w:rFonts w:ascii="Times New Roman" w:hAnsi="Times New Roman" w:cs="Times New Roman"/>
          <w:sz w:val="24"/>
          <w:szCs w:val="24"/>
        </w:rPr>
        <w:t>директора школи</w:t>
      </w:r>
      <w:r>
        <w:rPr>
          <w:rFonts w:ascii="Times New Roman" w:hAnsi="Times New Roman" w:cs="Times New Roman"/>
          <w:sz w:val="24"/>
          <w:szCs w:val="24"/>
        </w:rPr>
        <w:t>,</w:t>
      </w:r>
      <w:r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про розвиток читацьких </w:t>
      </w:r>
      <w:proofErr w:type="spellStart"/>
      <w:r w:rsidR="0045000F" w:rsidRPr="0045000F">
        <w:rPr>
          <w:rFonts w:ascii="Times New Roman" w:hAnsi="Times New Roman" w:cs="Times New Roman"/>
          <w:sz w:val="24"/>
          <w:szCs w:val="24"/>
        </w:rPr>
        <w:t>компетенцій</w:t>
      </w:r>
      <w:proofErr w:type="spellEnd"/>
      <w:r w:rsidR="0045000F" w:rsidRPr="0045000F">
        <w:rPr>
          <w:rFonts w:ascii="Times New Roman" w:hAnsi="Times New Roman" w:cs="Times New Roman"/>
          <w:sz w:val="24"/>
          <w:szCs w:val="24"/>
        </w:rPr>
        <w:t xml:space="preserve"> учнів початкових класів на уроках літературного читання, яка зазначила що згідно з річним план</w:t>
      </w:r>
      <w:r>
        <w:rPr>
          <w:rFonts w:ascii="Times New Roman" w:hAnsi="Times New Roman" w:cs="Times New Roman"/>
          <w:sz w:val="24"/>
          <w:szCs w:val="24"/>
        </w:rPr>
        <w:t>ом роботи школи в листопаді 2020</w:t>
      </w:r>
      <w:r w:rsidR="0045000F" w:rsidRPr="0045000F">
        <w:rPr>
          <w:rFonts w:ascii="Times New Roman" w:hAnsi="Times New Roman" w:cs="Times New Roman"/>
          <w:sz w:val="24"/>
          <w:szCs w:val="24"/>
        </w:rPr>
        <w:t xml:space="preserve"> року адміністрація школи здійснила перевірку читання. Перевірка показала що вчителі початкових класів Смирнова Ф.М.</w:t>
      </w:r>
      <w:r>
        <w:rPr>
          <w:rFonts w:ascii="Times New Roman" w:hAnsi="Times New Roman" w:cs="Times New Roman"/>
          <w:sz w:val="24"/>
          <w:szCs w:val="24"/>
        </w:rPr>
        <w:t xml:space="preserve"> (2 кл.), Журавель Т.Л. (3 кл.), Адамова В.І. (4 кл.), Переверзєва Т.І. (1</w:t>
      </w:r>
      <w:r w:rsidR="0045000F" w:rsidRPr="0045000F">
        <w:rPr>
          <w:rFonts w:ascii="Times New Roman" w:hAnsi="Times New Roman" w:cs="Times New Roman"/>
          <w:sz w:val="24"/>
          <w:szCs w:val="24"/>
        </w:rPr>
        <w:t xml:space="preserve"> кл.</w:t>
      </w:r>
      <w:r>
        <w:rPr>
          <w:rFonts w:ascii="Times New Roman" w:hAnsi="Times New Roman" w:cs="Times New Roman"/>
          <w:sz w:val="24"/>
          <w:szCs w:val="24"/>
        </w:rPr>
        <w:t>) проводять чималу роботу в дан</w:t>
      </w:r>
      <w:r w:rsidR="0045000F" w:rsidRPr="0045000F">
        <w:rPr>
          <w:rFonts w:ascii="Times New Roman" w:hAnsi="Times New Roman" w:cs="Times New Roman"/>
          <w:sz w:val="24"/>
          <w:szCs w:val="24"/>
        </w:rPr>
        <w:t xml:space="preserve">ому напрямку. </w:t>
      </w: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Зміст навчального матеріалу з читання відповідає державній програмі. У відповідності до програми складені календарні плани. Кількість уроків проведених на момент перевірки відповідає календарно-тематичному плануванню. Вчителі добре володіють основними нормативними документами, програмовими вимогами, методичним рекомендаціям щодо викладання читання та основним критеріями оцінювання.</w:t>
      </w:r>
    </w:p>
    <w:p w:rsidR="0045000F" w:rsidRDefault="0045000F" w:rsidP="00010734">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 xml:space="preserve">Наслідки такої роботи є </w:t>
      </w:r>
      <w:r w:rsidR="00010734">
        <w:rPr>
          <w:rFonts w:ascii="Times New Roman" w:hAnsi="Times New Roman" w:cs="Times New Roman"/>
          <w:sz w:val="24"/>
          <w:szCs w:val="24"/>
        </w:rPr>
        <w:t>не погані результати в 3</w:t>
      </w:r>
      <w:r w:rsidRPr="0045000F">
        <w:rPr>
          <w:rFonts w:ascii="Times New Roman" w:hAnsi="Times New Roman" w:cs="Times New Roman"/>
          <w:sz w:val="24"/>
          <w:szCs w:val="24"/>
        </w:rPr>
        <w:t xml:space="preserve"> кл</w:t>
      </w:r>
      <w:r w:rsidR="00010734">
        <w:rPr>
          <w:rFonts w:ascii="Times New Roman" w:hAnsi="Times New Roman" w:cs="Times New Roman"/>
          <w:sz w:val="24"/>
          <w:szCs w:val="24"/>
        </w:rPr>
        <w:t>асі (вчитель Журавель Т.Л.) – 13</w:t>
      </w:r>
      <w:r w:rsidRPr="0045000F">
        <w:rPr>
          <w:rFonts w:ascii="Times New Roman" w:hAnsi="Times New Roman" w:cs="Times New Roman"/>
          <w:sz w:val="24"/>
          <w:szCs w:val="24"/>
        </w:rPr>
        <w:t xml:space="preserve"> учнів, всі читають українською, 5 учнів по скл</w:t>
      </w:r>
      <w:r w:rsidR="00010734">
        <w:rPr>
          <w:rFonts w:ascii="Times New Roman" w:hAnsi="Times New Roman" w:cs="Times New Roman"/>
          <w:sz w:val="24"/>
          <w:szCs w:val="24"/>
        </w:rPr>
        <w:t>адам, решта добре. Можуть переказува</w:t>
      </w:r>
      <w:r w:rsidRPr="0045000F">
        <w:rPr>
          <w:rFonts w:ascii="Times New Roman" w:hAnsi="Times New Roman" w:cs="Times New Roman"/>
          <w:sz w:val="24"/>
          <w:szCs w:val="24"/>
        </w:rPr>
        <w:t>ти. Де</w:t>
      </w:r>
      <w:r w:rsidR="00010734">
        <w:rPr>
          <w:rFonts w:ascii="Times New Roman" w:hAnsi="Times New Roman" w:cs="Times New Roman"/>
          <w:sz w:val="24"/>
          <w:szCs w:val="24"/>
        </w:rPr>
        <w:t>що гірше результати мають учні 4</w:t>
      </w:r>
      <w:r w:rsidRPr="0045000F">
        <w:rPr>
          <w:rFonts w:ascii="Times New Roman" w:hAnsi="Times New Roman" w:cs="Times New Roman"/>
          <w:sz w:val="24"/>
          <w:szCs w:val="24"/>
        </w:rPr>
        <w:t xml:space="preserve"> класу </w:t>
      </w:r>
      <w:r w:rsidR="00010734">
        <w:rPr>
          <w:rFonts w:ascii="Times New Roman" w:hAnsi="Times New Roman" w:cs="Times New Roman"/>
          <w:sz w:val="24"/>
          <w:szCs w:val="24"/>
        </w:rPr>
        <w:t>(вчитель Адамова В.І.), серед 12</w:t>
      </w:r>
      <w:r w:rsidRPr="0045000F">
        <w:rPr>
          <w:rFonts w:ascii="Times New Roman" w:hAnsi="Times New Roman" w:cs="Times New Roman"/>
          <w:sz w:val="24"/>
          <w:szCs w:val="24"/>
        </w:rPr>
        <w:t xml:space="preserve"> учнів, що перевірялися не вкладаються в орієнтовний норматив тесту читання 7 учнів. Поряд із цим є певні недоліки у сформованості в учнів способу читання,  правильного відтворення інтонації і прохання, побажання, вимоги, наказу, заклику, тощо у спонукальних реченнях. Це пояснюється тим, що вчителі мало уваги приділяють таким видам роботи, як формування</w:t>
      </w:r>
      <w:r w:rsidR="00010734">
        <w:rPr>
          <w:rFonts w:ascii="Times New Roman" w:hAnsi="Times New Roman" w:cs="Times New Roman"/>
          <w:sz w:val="24"/>
          <w:szCs w:val="24"/>
        </w:rPr>
        <w:t xml:space="preserve"> навичок жвавого читання </w:t>
      </w:r>
      <w:r w:rsidRPr="0045000F">
        <w:rPr>
          <w:rFonts w:ascii="Times New Roman" w:hAnsi="Times New Roman" w:cs="Times New Roman"/>
          <w:sz w:val="24"/>
          <w:szCs w:val="24"/>
        </w:rPr>
        <w:t xml:space="preserve"> та читання цілими словами.</w:t>
      </w:r>
    </w:p>
    <w:p w:rsidR="00010734" w:rsidRPr="0045000F" w:rsidRDefault="00010734" w:rsidP="00010734">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У 2 класі (вчитель Смирнова  Ф.М.) з 10 учнів 7 учнів читають на достатньому рівні. </w:t>
      </w:r>
      <w:proofErr w:type="spellStart"/>
      <w:r>
        <w:rPr>
          <w:rFonts w:ascii="Times New Roman" w:hAnsi="Times New Roman" w:cs="Times New Roman"/>
          <w:sz w:val="24"/>
          <w:szCs w:val="24"/>
        </w:rPr>
        <w:t>Червє</w:t>
      </w:r>
      <w:r w:rsidRPr="0045000F">
        <w:rPr>
          <w:rFonts w:ascii="Times New Roman" w:hAnsi="Times New Roman" w:cs="Times New Roman"/>
          <w:sz w:val="24"/>
          <w:szCs w:val="24"/>
        </w:rPr>
        <w:t>нкова</w:t>
      </w:r>
      <w:proofErr w:type="spellEnd"/>
      <w:r w:rsidRPr="0045000F">
        <w:rPr>
          <w:rFonts w:ascii="Times New Roman" w:hAnsi="Times New Roman" w:cs="Times New Roman"/>
          <w:sz w:val="24"/>
          <w:szCs w:val="24"/>
        </w:rPr>
        <w:t xml:space="preserve"> Ангеліна </w:t>
      </w:r>
      <w:r>
        <w:rPr>
          <w:rFonts w:ascii="Times New Roman" w:hAnsi="Times New Roman" w:cs="Times New Roman"/>
          <w:sz w:val="24"/>
          <w:szCs w:val="24"/>
        </w:rPr>
        <w:t xml:space="preserve">читає погано, </w:t>
      </w:r>
      <w:r w:rsidRPr="0045000F">
        <w:rPr>
          <w:rFonts w:ascii="Times New Roman" w:hAnsi="Times New Roman" w:cs="Times New Roman"/>
          <w:sz w:val="24"/>
          <w:szCs w:val="24"/>
        </w:rPr>
        <w:t>плутається в буквах, забуває їх, тому що дуже часто пропускає заняття без поважних причин.</w:t>
      </w:r>
    </w:p>
    <w:p w:rsidR="00010734" w:rsidRDefault="00010734" w:rsidP="0045000F">
      <w:pPr>
        <w:pStyle w:val="a3"/>
        <w:ind w:firstLine="567"/>
        <w:jc w:val="both"/>
        <w:rPr>
          <w:rFonts w:ascii="Times New Roman" w:hAnsi="Times New Roman" w:cs="Times New Roman"/>
          <w:b/>
          <w:sz w:val="24"/>
          <w:szCs w:val="24"/>
        </w:rPr>
      </w:pPr>
    </w:p>
    <w:p w:rsidR="0045000F" w:rsidRPr="00010734" w:rsidRDefault="00010734" w:rsidP="00010734">
      <w:pPr>
        <w:pStyle w:val="a3"/>
        <w:jc w:val="both"/>
        <w:rPr>
          <w:rFonts w:ascii="Times New Roman" w:hAnsi="Times New Roman" w:cs="Times New Roman"/>
          <w:b/>
          <w:sz w:val="24"/>
          <w:szCs w:val="24"/>
        </w:rPr>
      </w:pPr>
      <w:r w:rsidRPr="00010734">
        <w:rPr>
          <w:rFonts w:ascii="Times New Roman" w:hAnsi="Times New Roman" w:cs="Times New Roman"/>
          <w:b/>
          <w:sz w:val="24"/>
          <w:szCs w:val="24"/>
        </w:rPr>
        <w:t>ВИСТУПИЛИ:</w:t>
      </w:r>
    </w:p>
    <w:p w:rsidR="0045000F" w:rsidRPr="0045000F" w:rsidRDefault="00010734" w:rsidP="0045000F">
      <w:pPr>
        <w:pStyle w:val="a3"/>
        <w:ind w:firstLine="567"/>
        <w:jc w:val="both"/>
        <w:rPr>
          <w:rFonts w:ascii="Times New Roman" w:hAnsi="Times New Roman" w:cs="Times New Roman"/>
          <w:sz w:val="24"/>
          <w:szCs w:val="24"/>
        </w:rPr>
      </w:pPr>
      <w:r w:rsidRPr="00010734">
        <w:rPr>
          <w:rFonts w:ascii="Times New Roman" w:hAnsi="Times New Roman" w:cs="Times New Roman"/>
          <w:b/>
          <w:sz w:val="24"/>
          <w:szCs w:val="24"/>
        </w:rPr>
        <w:t>Переверзєва Т.І.,</w:t>
      </w:r>
      <w:r>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 вчитель 1 класу, яка зазначила, що батьки вдома </w:t>
      </w:r>
      <w:r>
        <w:rPr>
          <w:rFonts w:ascii="Times New Roman" w:hAnsi="Times New Roman" w:cs="Times New Roman"/>
          <w:sz w:val="24"/>
          <w:szCs w:val="24"/>
        </w:rPr>
        <w:t>приділяють мало уваги дітям, не займаються з ними додатково</w:t>
      </w:r>
      <w:r w:rsidR="0045000F" w:rsidRPr="0045000F">
        <w:rPr>
          <w:rFonts w:ascii="Times New Roman" w:hAnsi="Times New Roman" w:cs="Times New Roman"/>
          <w:sz w:val="24"/>
          <w:szCs w:val="24"/>
        </w:rPr>
        <w:t>, хоча 1 клас це дуже ва</w:t>
      </w:r>
      <w:r>
        <w:rPr>
          <w:rFonts w:ascii="Times New Roman" w:hAnsi="Times New Roman" w:cs="Times New Roman"/>
          <w:sz w:val="24"/>
          <w:szCs w:val="24"/>
        </w:rPr>
        <w:t>жко,  ще й на українській мові.</w:t>
      </w:r>
    </w:p>
    <w:p w:rsidR="00010734" w:rsidRDefault="00010734" w:rsidP="0045000F">
      <w:pPr>
        <w:pStyle w:val="a3"/>
        <w:jc w:val="both"/>
        <w:rPr>
          <w:rFonts w:ascii="Times New Roman" w:hAnsi="Times New Roman" w:cs="Times New Roman"/>
          <w:sz w:val="24"/>
          <w:szCs w:val="24"/>
        </w:rPr>
      </w:pPr>
    </w:p>
    <w:p w:rsidR="00010734" w:rsidRPr="00010734" w:rsidRDefault="00010734" w:rsidP="0045000F">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1.Вчителям початкових класів: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1.1. систематично проводити роботу з розвитку правильного,  усвідомленого й виразного читання молодших школярів та формування в них читацьких навичок;</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1.2. урізноманітнювати форми й методи роботи з текстом, систематично проводити словникову роботу, постійно забезпечувати  активний  словник учнів початкових класів.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1.3. активізувати роботу з учнями, які не виконують нормативи з техніки читання, розробляти їм індивідуальні рекомендації, практичні завдання;</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1.4. максимально використовувати можливості бібліотеки для проведення спільних уроків та виховних годин пропаганди, кращих учнів-читачів для активізації читання дітьми художньої літератури;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Заступнику директора Пимоновій Л.П.:</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2.1. систематично здійснювати контроль за станом викладання читання та формування читацьких навичок молодших школярів відповідно до сучасних вимог.</w:t>
      </w:r>
    </w:p>
    <w:p w:rsidR="0078610A" w:rsidRPr="0045000F" w:rsidRDefault="0078610A" w:rsidP="0078610A">
      <w:pPr>
        <w:pStyle w:val="a3"/>
        <w:ind w:firstLine="567"/>
        <w:jc w:val="both"/>
        <w:rPr>
          <w:rFonts w:ascii="Times New Roman" w:hAnsi="Times New Roman" w:cs="Times New Roman"/>
          <w:sz w:val="24"/>
          <w:szCs w:val="24"/>
        </w:rPr>
      </w:pPr>
    </w:p>
    <w:p w:rsidR="0045000F" w:rsidRPr="0078610A" w:rsidRDefault="0078610A" w:rsidP="0045000F">
      <w:pPr>
        <w:pStyle w:val="a3"/>
        <w:jc w:val="both"/>
        <w:rPr>
          <w:rFonts w:ascii="Times New Roman" w:hAnsi="Times New Roman" w:cs="Times New Roman"/>
          <w:b/>
          <w:sz w:val="24"/>
          <w:szCs w:val="24"/>
        </w:rPr>
      </w:pPr>
      <w:r>
        <w:rPr>
          <w:rFonts w:ascii="Times New Roman" w:hAnsi="Times New Roman" w:cs="Times New Roman"/>
          <w:b/>
          <w:sz w:val="24"/>
          <w:szCs w:val="24"/>
        </w:rPr>
        <w:t xml:space="preserve">10.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hAnsi="Times New Roman"/>
          <w:b/>
          <w:sz w:val="24"/>
          <w:szCs w:val="24"/>
          <w:lang w:val="uk-UA" w:eastAsia="ru-RU"/>
        </w:rPr>
        <w:t xml:space="preserve">         </w:t>
      </w:r>
      <w:r w:rsidR="0078610A" w:rsidRPr="0078610A">
        <w:rPr>
          <w:rFonts w:ascii="Times New Roman" w:hAnsi="Times New Roman"/>
          <w:b/>
          <w:sz w:val="24"/>
          <w:szCs w:val="24"/>
          <w:lang w:val="uk-UA" w:eastAsia="ru-RU"/>
        </w:rPr>
        <w:t xml:space="preserve">Пимонову Л.П., </w:t>
      </w:r>
      <w:r w:rsidR="0078610A" w:rsidRPr="0078610A">
        <w:rPr>
          <w:rFonts w:ascii="Times New Roman" w:hAnsi="Times New Roman"/>
          <w:sz w:val="24"/>
          <w:szCs w:val="24"/>
          <w:lang w:val="uk-UA"/>
        </w:rPr>
        <w:t xml:space="preserve"> заступника директора з навчально-виховної роботи, яка ознайомила присутніх з Порядком підвищення кваліфікації педагогічних та науково-педагогічних працівників, затвердженим постановою Кабінету Міністрів України №800 від 21.08.2019 р., листом МОН №1/9-683 від 04.11.2019 р. «Щодо підвищення кваліфікації та атестації педагогічних працівників». Окрім того, Людмила </w:t>
      </w:r>
      <w:r w:rsidR="0078610A">
        <w:rPr>
          <w:rFonts w:ascii="Times New Roman" w:hAnsi="Times New Roman"/>
          <w:sz w:val="24"/>
          <w:szCs w:val="24"/>
          <w:lang w:val="uk-UA"/>
        </w:rPr>
        <w:t>Петрівна</w:t>
      </w:r>
      <w:r w:rsidR="0078610A" w:rsidRPr="0078610A">
        <w:rPr>
          <w:rFonts w:ascii="Times New Roman" w:hAnsi="Times New Roman"/>
          <w:sz w:val="24"/>
          <w:szCs w:val="24"/>
          <w:lang w:val="uk-UA"/>
        </w:rPr>
        <w:t>, акцентувала увагу на вимогах постійного під</w:t>
      </w:r>
      <w:r>
        <w:rPr>
          <w:rFonts w:ascii="Times New Roman" w:hAnsi="Times New Roman"/>
          <w:sz w:val="24"/>
          <w:szCs w:val="24"/>
          <w:lang w:val="uk-UA"/>
        </w:rPr>
        <w:t>вищення кваліфікації педагогами.</w:t>
      </w:r>
      <w:r w:rsidR="0078610A" w:rsidRPr="0078610A">
        <w:rPr>
          <w:rFonts w:ascii="Times New Roman" w:hAnsi="Times New Roman"/>
          <w:sz w:val="24"/>
          <w:szCs w:val="24"/>
          <w:lang w:val="uk-UA"/>
        </w:rPr>
        <w:t xml:space="preserve"> </w:t>
      </w:r>
      <w:r w:rsidRPr="00643192">
        <w:rPr>
          <w:rFonts w:ascii="Times New Roman" w:eastAsia="Times New Roman" w:hAnsi="Times New Roman" w:cs="Times New Roman"/>
          <w:sz w:val="24"/>
          <w:lang w:val="uk-UA" w:eastAsia="ru-RU"/>
        </w:rPr>
        <w:t xml:space="preserve">Планування підвищення </w:t>
      </w:r>
      <w:r w:rsidRPr="00643192">
        <w:rPr>
          <w:rFonts w:ascii="Times New Roman" w:eastAsia="Times New Roman" w:hAnsi="Times New Roman" w:cs="Times New Roman"/>
          <w:sz w:val="24"/>
          <w:lang w:val="uk-UA" w:eastAsia="ru-RU"/>
        </w:rPr>
        <w:lastRenderedPageBreak/>
        <w:t>кваліфікації працівників закладу освіти здійснюється </w:t>
      </w:r>
      <w:r w:rsidRPr="00643192">
        <w:rPr>
          <w:rFonts w:ascii="Times New Roman" w:eastAsia="Times New Roman" w:hAnsi="Times New Roman" w:cs="Times New Roman"/>
          <w:b/>
          <w:bCs/>
          <w:sz w:val="24"/>
          <w:lang w:val="uk-UA" w:eastAsia="ru-RU"/>
        </w:rPr>
        <w:t>двома етапами</w:t>
      </w:r>
      <w:r w:rsidRPr="00643192">
        <w:rPr>
          <w:rFonts w:ascii="Times New Roman" w:eastAsia="Times New Roman" w:hAnsi="Times New Roman" w:cs="Times New Roman"/>
          <w:sz w:val="24"/>
          <w:lang w:val="uk-UA" w:eastAsia="ru-RU"/>
        </w:rPr>
        <w:t>. </w:t>
      </w:r>
      <w:r w:rsidRPr="00643192">
        <w:rPr>
          <w:rFonts w:ascii="Times New Roman" w:eastAsia="Times New Roman" w:hAnsi="Times New Roman" w:cs="Times New Roman"/>
          <w:b/>
          <w:bCs/>
          <w:sz w:val="24"/>
          <w:lang w:val="uk-UA" w:eastAsia="ru-RU"/>
        </w:rPr>
        <w:t>На першому етапі</w:t>
      </w:r>
      <w:r w:rsidRPr="00643192">
        <w:rPr>
          <w:rFonts w:ascii="Times New Roman" w:eastAsia="Times New Roman" w:hAnsi="Times New Roman" w:cs="Times New Roman"/>
          <w:sz w:val="24"/>
          <w:lang w:val="uk-UA" w:eastAsia="ru-RU"/>
        </w:rPr>
        <w:t> здійснюється </w:t>
      </w:r>
      <w:r w:rsidRPr="00643192">
        <w:rPr>
          <w:rFonts w:ascii="Times New Roman" w:eastAsia="Times New Roman" w:hAnsi="Times New Roman" w:cs="Times New Roman"/>
          <w:b/>
          <w:bCs/>
          <w:iCs/>
          <w:sz w:val="24"/>
          <w:lang w:val="uk-UA" w:eastAsia="ru-RU"/>
        </w:rPr>
        <w:t>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Pr="00643192">
        <w:rPr>
          <w:rFonts w:ascii="Times New Roman" w:eastAsia="Times New Roman" w:hAnsi="Times New Roman" w:cs="Times New Roman"/>
          <w:b/>
          <w:bCs/>
          <w:sz w:val="24"/>
          <w:lang w:val="uk-UA" w:eastAsia="ru-RU"/>
        </w:rPr>
        <w:t> </w:t>
      </w:r>
      <w:r w:rsidRPr="00643192">
        <w:rPr>
          <w:rFonts w:ascii="Times New Roman" w:eastAsia="Times New Roman" w:hAnsi="Times New Roman" w:cs="Times New Roman"/>
          <w:sz w:val="24"/>
          <w:lang w:val="uk-UA" w:eastAsia="ru-RU"/>
        </w:rPr>
        <w:t>Орієнтовний план підвищення кваліфікації повинен міст</w:t>
      </w:r>
      <w:r w:rsidRPr="00501D2A">
        <w:rPr>
          <w:rFonts w:ascii="Times New Roman" w:eastAsia="Times New Roman" w:hAnsi="Times New Roman" w:cs="Times New Roman"/>
          <w:sz w:val="24"/>
          <w:lang w:val="uk-UA" w:eastAsia="ru-RU"/>
        </w:rPr>
        <w:t>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w:t>
      </w:r>
      <w:r>
        <w:rPr>
          <w:rFonts w:ascii="Times New Roman" w:eastAsia="Times New Roman" w:hAnsi="Times New Roman" w:cs="Times New Roman"/>
          <w:sz w:val="24"/>
          <w:lang w:val="uk-UA" w:eastAsia="ru-RU"/>
        </w:rPr>
        <w:t xml:space="preserve">. </w:t>
      </w:r>
      <w:r w:rsidRPr="00501D2A">
        <w:rPr>
          <w:rFonts w:ascii="Times New Roman" w:eastAsia="Times New Roman" w:hAnsi="Times New Roman" w:cs="Times New Roman"/>
          <w:b/>
          <w:bCs/>
          <w:sz w:val="24"/>
          <w:lang w:val="uk-UA" w:eastAsia="ru-RU"/>
        </w:rPr>
        <w:t>Другий етап</w:t>
      </w:r>
      <w:r w:rsidRPr="00501D2A">
        <w:rPr>
          <w:rFonts w:ascii="Times New Roman" w:eastAsia="Times New Roman" w:hAnsi="Times New Roman" w:cs="Times New Roman"/>
          <w:sz w:val="24"/>
          <w:lang w:val="uk-UA" w:eastAsia="ru-RU"/>
        </w:rPr>
        <w:t> планування розпочинається після </w:t>
      </w:r>
      <w:r w:rsidRPr="00501D2A">
        <w:rPr>
          <w:rFonts w:ascii="Times New Roman" w:eastAsia="Times New Roman" w:hAnsi="Times New Roman" w:cs="Times New Roman"/>
          <w:i/>
          <w:iCs/>
          <w:sz w:val="24"/>
          <w:lang w:val="uk-UA" w:eastAsia="ru-RU"/>
        </w:rPr>
        <w:t>затвердження в установленому порядку кошторису закладу освіти на відповідний рік.</w:t>
      </w:r>
      <w:r w:rsidRPr="00501D2A">
        <w:rPr>
          <w:rFonts w:ascii="Times New Roman" w:eastAsia="Times New Roman" w:hAnsi="Times New Roman" w:cs="Times New Roman"/>
          <w:sz w:val="24"/>
          <w:lang w:val="uk-UA" w:eastAsia="ru-RU"/>
        </w:rPr>
        <w:t>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eastAsia="Times New Roman" w:hAnsi="Times New Roman" w:cs="Times New Roman"/>
          <w:b/>
          <w:bCs/>
          <w:sz w:val="24"/>
          <w:lang w:val="uk-UA" w:eastAsia="ru-RU"/>
        </w:rPr>
        <w:t xml:space="preserve">         </w:t>
      </w:r>
      <w:r w:rsidRPr="00501D2A">
        <w:rPr>
          <w:rFonts w:ascii="Times New Roman" w:eastAsia="Times New Roman" w:hAnsi="Times New Roman" w:cs="Times New Roman"/>
          <w:b/>
          <w:bCs/>
          <w:sz w:val="24"/>
          <w:lang w:val="uk-UA" w:eastAsia="ru-RU"/>
        </w:rPr>
        <w:t>Протягом наступних 15 календарних днів</w:t>
      </w:r>
      <w:r w:rsidRPr="00501D2A">
        <w:rPr>
          <w:rFonts w:ascii="Times New Roman" w:eastAsia="Times New Roman" w:hAnsi="Times New Roman" w:cs="Times New Roman"/>
          <w:sz w:val="24"/>
          <w:lang w:val="uk-UA" w:eastAsia="ru-RU"/>
        </w:rPr>
        <w:t> з дня отримання зазначеної інформації кожен </w:t>
      </w:r>
      <w:r w:rsidRPr="00501D2A">
        <w:rPr>
          <w:rFonts w:ascii="Times New Roman" w:eastAsia="Times New Roman" w:hAnsi="Times New Roman" w:cs="Times New Roman"/>
          <w:b/>
          <w:bCs/>
          <w:i/>
          <w:iCs/>
          <w:sz w:val="24"/>
          <w:lang w:val="uk-UA" w:eastAsia="ru-RU"/>
        </w:rPr>
        <w:t>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w:t>
      </w:r>
      <w:r w:rsidRPr="00501D2A">
        <w:rPr>
          <w:rFonts w:ascii="Times New Roman" w:eastAsia="Times New Roman" w:hAnsi="Times New Roman" w:cs="Times New Roman"/>
          <w:sz w:val="24"/>
          <w:lang w:val="uk-UA" w:eastAsia="ru-RU"/>
        </w:rPr>
        <w:t>,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eastAsia="Times New Roman" w:hAnsi="Times New Roman" w:cs="Times New Roman"/>
          <w:b/>
          <w:bCs/>
          <w:sz w:val="24"/>
          <w:lang w:val="uk-UA" w:eastAsia="ru-RU"/>
        </w:rPr>
        <w:t xml:space="preserve">          </w:t>
      </w:r>
      <w:r w:rsidRPr="00501D2A">
        <w:rPr>
          <w:rFonts w:ascii="Times New Roman" w:eastAsia="Times New Roman" w:hAnsi="Times New Roman" w:cs="Times New Roman"/>
          <w:b/>
          <w:bCs/>
          <w:sz w:val="24"/>
          <w:lang w:val="uk-UA" w:eastAsia="ru-RU"/>
        </w:rPr>
        <w:t>З метою формування плану</w:t>
      </w:r>
      <w:r w:rsidRPr="00501D2A">
        <w:rPr>
          <w:rFonts w:ascii="Times New Roman" w:eastAsia="Times New Roman" w:hAnsi="Times New Roman" w:cs="Times New Roman"/>
          <w:sz w:val="24"/>
          <w:lang w:val="uk-UA" w:eastAsia="ru-RU"/>
        </w:rPr>
        <w:t> </w:t>
      </w:r>
      <w:r w:rsidRPr="00501D2A">
        <w:rPr>
          <w:rFonts w:ascii="Times New Roman" w:eastAsia="Times New Roman" w:hAnsi="Times New Roman" w:cs="Times New Roman"/>
          <w:b/>
          <w:bCs/>
          <w:sz w:val="24"/>
          <w:lang w:val="uk-UA" w:eastAsia="ru-RU"/>
        </w:rPr>
        <w:t>підвищення кваліфікації</w:t>
      </w:r>
      <w:r w:rsidRPr="00501D2A">
        <w:rPr>
          <w:rFonts w:ascii="Times New Roman" w:eastAsia="Times New Roman" w:hAnsi="Times New Roman" w:cs="Times New Roman"/>
          <w:sz w:val="24"/>
          <w:lang w:val="uk-UA" w:eastAsia="ru-RU"/>
        </w:rPr>
        <w:t> певного закладу освіти на поточний рік пропозиції педагогічних та науково-педагогічних працівників </w:t>
      </w:r>
      <w:r w:rsidRPr="00501D2A">
        <w:rPr>
          <w:rFonts w:ascii="Times New Roman" w:eastAsia="Times New Roman" w:hAnsi="Times New Roman" w:cs="Times New Roman"/>
          <w:b/>
          <w:bCs/>
          <w:sz w:val="24"/>
          <w:lang w:val="uk-UA" w:eastAsia="ru-RU"/>
        </w:rPr>
        <w:t>розглядаються його педагогічною радою.</w:t>
      </w:r>
      <w:r w:rsidRPr="00501D2A">
        <w:rPr>
          <w:rFonts w:ascii="Times New Roman" w:eastAsia="Times New Roman" w:hAnsi="Times New Roman" w:cs="Times New Roman"/>
          <w:sz w:val="24"/>
          <w:lang w:val="uk-UA" w:eastAsia="ru-RU"/>
        </w:rPr>
        <w:t>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Pr="00501D2A">
        <w:rPr>
          <w:rFonts w:ascii="Times New Roman" w:eastAsia="Times New Roman" w:hAnsi="Times New Roman" w:cs="Times New Roman"/>
          <w:b/>
          <w:bCs/>
          <w:sz w:val="24"/>
          <w:lang w:val="uk-UA" w:eastAsia="ru-RU"/>
        </w:rPr>
        <w:t>педагогічна рада закладу освіти затверджує план підвищення</w:t>
      </w:r>
      <w:r w:rsidRPr="00501D2A">
        <w:rPr>
          <w:rFonts w:ascii="Times New Roman" w:eastAsia="Times New Roman" w:hAnsi="Times New Roman" w:cs="Times New Roman"/>
          <w:sz w:val="24"/>
          <w:lang w:val="uk-UA" w:eastAsia="ru-RU"/>
        </w:rPr>
        <w:t> </w:t>
      </w:r>
      <w:r w:rsidRPr="00501D2A">
        <w:rPr>
          <w:rFonts w:ascii="Times New Roman" w:eastAsia="Times New Roman" w:hAnsi="Times New Roman" w:cs="Times New Roman"/>
          <w:b/>
          <w:bCs/>
          <w:sz w:val="24"/>
          <w:lang w:val="uk-UA" w:eastAsia="ru-RU"/>
        </w:rPr>
        <w:t>кваліфікації на відповідний рік</w:t>
      </w:r>
      <w:r w:rsidRPr="00501D2A">
        <w:rPr>
          <w:rFonts w:ascii="Times New Roman" w:eastAsia="Times New Roman" w:hAnsi="Times New Roman" w:cs="Times New Roman"/>
          <w:sz w:val="24"/>
          <w:lang w:val="uk-UA" w:eastAsia="ru-RU"/>
        </w:rPr>
        <w:t> в межах коштів, затверджених у кошторисі закладу освіти за всіма джерелами надходжень на підвищення кваліфікації на відповідний рік </w:t>
      </w:r>
      <w:r w:rsidRPr="00501D2A">
        <w:rPr>
          <w:rFonts w:ascii="Times New Roman" w:eastAsia="Times New Roman" w:hAnsi="Times New Roman" w:cs="Times New Roman"/>
          <w:b/>
          <w:bCs/>
          <w:sz w:val="24"/>
          <w:lang w:val="uk-UA" w:eastAsia="ru-RU"/>
        </w:rPr>
        <w:t>(за винятком коштів самостійного фінансування підвищення кваліфікації педагогічними та науково-педагогічними працівниками).</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eastAsia="Times New Roman" w:hAnsi="Times New Roman" w:cs="Times New Roman"/>
          <w:b/>
          <w:bCs/>
          <w:sz w:val="24"/>
          <w:lang w:val="uk-UA" w:eastAsia="ru-RU"/>
        </w:rPr>
        <w:t xml:space="preserve">           </w:t>
      </w:r>
      <w:r w:rsidRPr="00501D2A">
        <w:rPr>
          <w:rFonts w:ascii="Times New Roman" w:eastAsia="Times New Roman" w:hAnsi="Times New Roman" w:cs="Times New Roman"/>
          <w:b/>
          <w:bCs/>
          <w:sz w:val="24"/>
          <w:lang w:val="uk-UA" w:eastAsia="ru-RU"/>
        </w:rPr>
        <w:t>Не пізніше 25 грудня</w:t>
      </w:r>
      <w:r w:rsidRPr="00501D2A">
        <w:rPr>
          <w:rFonts w:ascii="Times New Roman" w:eastAsia="Times New Roman" w:hAnsi="Times New Roman" w:cs="Times New Roman"/>
          <w:sz w:val="24"/>
          <w:lang w:val="uk-UA" w:eastAsia="ru-RU"/>
        </w:rPr>
        <w:t>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78610A" w:rsidRPr="0078610A" w:rsidRDefault="0078610A" w:rsidP="0078610A">
      <w:pPr>
        <w:widowControl w:val="0"/>
        <w:snapToGrid w:val="0"/>
        <w:spacing w:after="0" w:line="240" w:lineRule="auto"/>
        <w:ind w:left="426"/>
        <w:contextualSpacing/>
        <w:jc w:val="both"/>
        <w:rPr>
          <w:rFonts w:ascii="Times New Roman" w:hAnsi="Times New Roman"/>
          <w:sz w:val="24"/>
          <w:szCs w:val="24"/>
          <w:lang w:val="uk-UA"/>
        </w:rPr>
      </w:pPr>
    </w:p>
    <w:p w:rsidR="0078610A" w:rsidRPr="0078610A" w:rsidRDefault="00643192" w:rsidP="00643192">
      <w:pPr>
        <w:widowControl w:val="0"/>
        <w:snapToGrid w:val="0"/>
        <w:spacing w:after="0" w:line="240" w:lineRule="auto"/>
        <w:contextualSpacing/>
        <w:jc w:val="both"/>
        <w:rPr>
          <w:rFonts w:ascii="Times New Roman" w:hAnsi="Times New Roman"/>
          <w:b/>
          <w:sz w:val="24"/>
          <w:szCs w:val="24"/>
          <w:lang w:eastAsia="ru-RU"/>
        </w:rPr>
      </w:pPr>
      <w:r w:rsidRPr="0078610A">
        <w:rPr>
          <w:rFonts w:ascii="Times New Roman" w:hAnsi="Times New Roman"/>
          <w:b/>
          <w:sz w:val="24"/>
          <w:szCs w:val="24"/>
          <w:lang w:eastAsia="ru-RU"/>
        </w:rPr>
        <w:t>УХВАЛИЛИ:</w:t>
      </w:r>
    </w:p>
    <w:p w:rsidR="0078610A" w:rsidRDefault="00643192" w:rsidP="00643192">
      <w:pPr>
        <w:pStyle w:val="a5"/>
        <w:widowControl w:val="0"/>
        <w:numPr>
          <w:ilvl w:val="0"/>
          <w:numId w:val="10"/>
        </w:numPr>
        <w:snapToGrid w:val="0"/>
        <w:spacing w:after="0" w:line="240" w:lineRule="auto"/>
        <w:ind w:left="142" w:firstLine="0"/>
        <w:jc w:val="both"/>
        <w:rPr>
          <w:rFonts w:ascii="Times New Roman" w:hAnsi="Times New Roman"/>
          <w:sz w:val="24"/>
          <w:szCs w:val="24"/>
        </w:rPr>
      </w:pPr>
      <w:r>
        <w:rPr>
          <w:rFonts w:ascii="Times New Roman" w:hAnsi="Times New Roman"/>
          <w:sz w:val="24"/>
          <w:szCs w:val="24"/>
        </w:rPr>
        <w:t>Затвердити Перспективний п</w:t>
      </w:r>
      <w:r w:rsidR="0078610A" w:rsidRPr="0078610A">
        <w:rPr>
          <w:rFonts w:ascii="Times New Roman" w:hAnsi="Times New Roman"/>
          <w:sz w:val="24"/>
          <w:szCs w:val="24"/>
        </w:rPr>
        <w:t xml:space="preserve">лан підвищення кваліфікації педагогічних працівників </w:t>
      </w:r>
      <w:r>
        <w:rPr>
          <w:rFonts w:ascii="Times New Roman" w:hAnsi="Times New Roman"/>
          <w:sz w:val="24"/>
          <w:szCs w:val="24"/>
        </w:rPr>
        <w:t xml:space="preserve">закладу </w:t>
      </w:r>
      <w:r w:rsidR="0078610A" w:rsidRPr="0078610A">
        <w:rPr>
          <w:rFonts w:ascii="Times New Roman" w:hAnsi="Times New Roman"/>
          <w:sz w:val="24"/>
          <w:szCs w:val="24"/>
        </w:rPr>
        <w:t>на 2021 р.</w:t>
      </w:r>
    </w:p>
    <w:p w:rsidR="00643192" w:rsidRPr="00643192" w:rsidRDefault="00643192" w:rsidP="00643192">
      <w:pPr>
        <w:pStyle w:val="a3"/>
        <w:ind w:left="1146"/>
        <w:jc w:val="both"/>
        <w:rPr>
          <w:rFonts w:ascii="Times New Roman" w:hAnsi="Times New Roman" w:cs="Times New Roman"/>
          <w:sz w:val="24"/>
          <w:szCs w:val="24"/>
        </w:rPr>
      </w:pPr>
      <w:r>
        <w:rPr>
          <w:rFonts w:ascii="Times New Roman" w:hAnsi="Times New Roman" w:cs="Times New Roman"/>
          <w:sz w:val="24"/>
          <w:szCs w:val="24"/>
        </w:rPr>
        <w:t>Голосували: «за» - 16</w:t>
      </w:r>
      <w:r w:rsidRPr="004116A9">
        <w:rPr>
          <w:rFonts w:ascii="Times New Roman" w:hAnsi="Times New Roman" w:cs="Times New Roman"/>
          <w:sz w:val="24"/>
          <w:szCs w:val="24"/>
        </w:rPr>
        <w:t>;   «</w:t>
      </w:r>
      <w:r>
        <w:rPr>
          <w:rFonts w:ascii="Times New Roman" w:hAnsi="Times New Roman" w:cs="Times New Roman"/>
          <w:sz w:val="24"/>
          <w:szCs w:val="24"/>
        </w:rPr>
        <w:t>проти» - ___;   «утримались» - ___.</w:t>
      </w:r>
    </w:p>
    <w:p w:rsidR="00643192" w:rsidRPr="00643192" w:rsidRDefault="009C5659" w:rsidP="00C00DF4">
      <w:pPr>
        <w:pStyle w:val="a5"/>
        <w:widowControl w:val="0"/>
        <w:numPr>
          <w:ilvl w:val="0"/>
          <w:numId w:val="10"/>
        </w:numPr>
        <w:snapToGrid w:val="0"/>
        <w:spacing w:after="0" w:line="240" w:lineRule="auto"/>
        <w:ind w:left="567" w:hanging="425"/>
        <w:jc w:val="both"/>
        <w:rPr>
          <w:rFonts w:ascii="Times New Roman" w:hAnsi="Times New Roman"/>
          <w:sz w:val="24"/>
          <w:szCs w:val="24"/>
        </w:rPr>
      </w:pPr>
      <w:r>
        <w:rPr>
          <w:rFonts w:ascii="Times New Roman" w:eastAsia="Times New Roman" w:hAnsi="Times New Roman" w:cs="Times New Roman"/>
          <w:sz w:val="24"/>
          <w:lang w:eastAsia="ru-RU"/>
        </w:rPr>
        <w:t>Засту</w:t>
      </w:r>
      <w:r w:rsidR="00643192">
        <w:rPr>
          <w:rFonts w:ascii="Times New Roman" w:eastAsia="Times New Roman" w:hAnsi="Times New Roman" w:cs="Times New Roman"/>
          <w:sz w:val="24"/>
          <w:lang w:eastAsia="ru-RU"/>
        </w:rPr>
        <w:t>пникові директора з НВР Пимоновій Л.П.:</w:t>
      </w:r>
    </w:p>
    <w:p w:rsidR="00643192" w:rsidRPr="00C00DF4" w:rsidRDefault="00643192" w:rsidP="00C00DF4">
      <w:pPr>
        <w:pStyle w:val="a5"/>
        <w:widowControl w:val="0"/>
        <w:numPr>
          <w:ilvl w:val="1"/>
          <w:numId w:val="10"/>
        </w:numPr>
        <w:snapToGrid w:val="0"/>
        <w:spacing w:after="0" w:line="240" w:lineRule="auto"/>
        <w:ind w:left="567" w:hanging="425"/>
        <w:jc w:val="both"/>
        <w:rPr>
          <w:rFonts w:ascii="Times New Roman" w:hAnsi="Times New Roman"/>
          <w:sz w:val="24"/>
          <w:szCs w:val="24"/>
        </w:rPr>
      </w:pPr>
      <w:r>
        <w:rPr>
          <w:rFonts w:ascii="Times New Roman" w:eastAsia="Times New Roman" w:hAnsi="Times New Roman" w:cs="Times New Roman"/>
          <w:sz w:val="24"/>
          <w:lang w:eastAsia="ru-RU"/>
        </w:rPr>
        <w:t xml:space="preserve">Оприлюднити </w:t>
      </w:r>
      <w:r>
        <w:rPr>
          <w:rFonts w:ascii="Times New Roman" w:hAnsi="Times New Roman"/>
          <w:sz w:val="24"/>
          <w:szCs w:val="24"/>
        </w:rPr>
        <w:t>Перспективний п</w:t>
      </w:r>
      <w:r w:rsidRPr="0078610A">
        <w:rPr>
          <w:rFonts w:ascii="Times New Roman" w:hAnsi="Times New Roman"/>
          <w:sz w:val="24"/>
          <w:szCs w:val="24"/>
        </w:rPr>
        <w:t xml:space="preserve">лан підвищення кваліфікації педагогічних працівників </w:t>
      </w:r>
      <w:r>
        <w:rPr>
          <w:rFonts w:ascii="Times New Roman" w:hAnsi="Times New Roman"/>
          <w:sz w:val="24"/>
          <w:szCs w:val="24"/>
        </w:rPr>
        <w:t xml:space="preserve">закладу </w:t>
      </w:r>
      <w:r w:rsidRPr="0078610A">
        <w:rPr>
          <w:rFonts w:ascii="Times New Roman" w:hAnsi="Times New Roman"/>
          <w:sz w:val="24"/>
          <w:szCs w:val="24"/>
        </w:rPr>
        <w:t>на 2021 р</w:t>
      </w:r>
      <w:r>
        <w:rPr>
          <w:rFonts w:ascii="Times New Roman" w:hAnsi="Times New Roman"/>
          <w:sz w:val="24"/>
          <w:szCs w:val="24"/>
        </w:rPr>
        <w:t>.</w:t>
      </w:r>
      <w:r w:rsidRPr="00643192">
        <w:rPr>
          <w:rFonts w:ascii="Times New Roman" w:eastAsia="Times New Roman" w:hAnsi="Times New Roman" w:cs="Times New Roman"/>
          <w:sz w:val="24"/>
          <w:lang w:eastAsia="ru-RU"/>
        </w:rPr>
        <w:t xml:space="preserve"> </w:t>
      </w:r>
      <w:r w:rsidRPr="00501D2A">
        <w:rPr>
          <w:rFonts w:ascii="Times New Roman" w:eastAsia="Times New Roman" w:hAnsi="Times New Roman" w:cs="Times New Roman"/>
          <w:sz w:val="24"/>
          <w:lang w:eastAsia="ru-RU"/>
        </w:rPr>
        <w:t xml:space="preserve">на інформаційному стенді закладу освіти та на його </w:t>
      </w:r>
      <w:proofErr w:type="spellStart"/>
      <w:r w:rsidRPr="00501D2A">
        <w:rPr>
          <w:rFonts w:ascii="Times New Roman" w:eastAsia="Times New Roman" w:hAnsi="Times New Roman" w:cs="Times New Roman"/>
          <w:sz w:val="24"/>
          <w:lang w:eastAsia="ru-RU"/>
        </w:rPr>
        <w:t>веб-сайті</w:t>
      </w:r>
      <w:proofErr w:type="spellEnd"/>
      <w:r w:rsidR="00C00DF4">
        <w:rPr>
          <w:rFonts w:ascii="Times New Roman" w:eastAsia="Times New Roman" w:hAnsi="Times New Roman" w:cs="Times New Roman"/>
          <w:sz w:val="24"/>
          <w:lang w:eastAsia="ru-RU"/>
        </w:rPr>
        <w:t>.</w:t>
      </w:r>
    </w:p>
    <w:p w:rsidR="00C00DF4" w:rsidRDefault="00C00DF4" w:rsidP="00C00DF4">
      <w:pPr>
        <w:pStyle w:val="a5"/>
        <w:widowControl w:val="0"/>
        <w:numPr>
          <w:ilvl w:val="1"/>
          <w:numId w:val="10"/>
        </w:numPr>
        <w:snapToGrid w:val="0"/>
        <w:spacing w:after="0" w:line="240" w:lineRule="auto"/>
        <w:ind w:left="567" w:hanging="425"/>
        <w:jc w:val="both"/>
        <w:rPr>
          <w:rFonts w:ascii="Times New Roman" w:hAnsi="Times New Roman"/>
          <w:sz w:val="24"/>
          <w:szCs w:val="24"/>
        </w:rPr>
      </w:pPr>
      <w:r>
        <w:rPr>
          <w:rFonts w:ascii="Times New Roman" w:eastAsia="Times New Roman" w:hAnsi="Times New Roman" w:cs="Times New Roman"/>
          <w:sz w:val="24"/>
          <w:lang w:eastAsia="ru-RU"/>
        </w:rPr>
        <w:t>Тримати на контролі питання підвищення кваліфікації педагогічних працівників.</w:t>
      </w:r>
    </w:p>
    <w:p w:rsidR="00643192" w:rsidRPr="0078610A" w:rsidRDefault="00643192" w:rsidP="00643192">
      <w:pPr>
        <w:pStyle w:val="a5"/>
        <w:widowControl w:val="0"/>
        <w:snapToGrid w:val="0"/>
        <w:spacing w:after="0" w:line="240" w:lineRule="auto"/>
        <w:ind w:left="142"/>
        <w:jc w:val="both"/>
        <w:rPr>
          <w:rFonts w:ascii="Times New Roman" w:hAnsi="Times New Roman"/>
          <w:sz w:val="24"/>
          <w:szCs w:val="24"/>
        </w:rPr>
      </w:pPr>
    </w:p>
    <w:p w:rsidR="0078610A" w:rsidRPr="0045000F" w:rsidRDefault="0078610A" w:rsidP="0045000F">
      <w:pPr>
        <w:pStyle w:val="a3"/>
        <w:jc w:val="both"/>
        <w:rPr>
          <w:rFonts w:ascii="Times New Roman" w:hAnsi="Times New Roman" w:cs="Times New Roman"/>
          <w:sz w:val="24"/>
          <w:szCs w:val="24"/>
        </w:rPr>
      </w:pPr>
    </w:p>
    <w:p w:rsidR="0045000F" w:rsidRPr="00010734" w:rsidRDefault="0045000F" w:rsidP="0045000F">
      <w:pPr>
        <w:pStyle w:val="a3"/>
        <w:ind w:firstLine="567"/>
        <w:jc w:val="both"/>
        <w:rPr>
          <w:rFonts w:ascii="Times New Roman" w:hAnsi="Times New Roman" w:cs="Times New Roman"/>
          <w:b/>
          <w:sz w:val="24"/>
          <w:szCs w:val="24"/>
        </w:rPr>
      </w:pPr>
      <w:r w:rsidRPr="00010734">
        <w:rPr>
          <w:rFonts w:ascii="Times New Roman" w:hAnsi="Times New Roman" w:cs="Times New Roman"/>
          <w:b/>
          <w:sz w:val="24"/>
          <w:szCs w:val="24"/>
        </w:rPr>
        <w:t xml:space="preserve">Голова  </w:t>
      </w:r>
      <w:r w:rsidR="00010734">
        <w:rPr>
          <w:rFonts w:ascii="Times New Roman" w:hAnsi="Times New Roman" w:cs="Times New Roman"/>
          <w:b/>
          <w:sz w:val="24"/>
          <w:szCs w:val="24"/>
        </w:rPr>
        <w:t>педагогічної ради</w:t>
      </w:r>
      <w:r w:rsidRPr="00010734">
        <w:rPr>
          <w:rFonts w:ascii="Times New Roman" w:hAnsi="Times New Roman" w:cs="Times New Roman"/>
          <w:b/>
          <w:sz w:val="24"/>
          <w:szCs w:val="24"/>
        </w:rPr>
        <w:t xml:space="preserve">                    </w:t>
      </w:r>
      <w:r w:rsidR="00010734">
        <w:rPr>
          <w:rFonts w:ascii="Times New Roman" w:hAnsi="Times New Roman" w:cs="Times New Roman"/>
          <w:b/>
          <w:sz w:val="24"/>
          <w:szCs w:val="24"/>
        </w:rPr>
        <w:t xml:space="preserve">                           </w:t>
      </w:r>
      <w:r w:rsidRPr="00010734">
        <w:rPr>
          <w:rFonts w:ascii="Times New Roman" w:hAnsi="Times New Roman" w:cs="Times New Roman"/>
          <w:b/>
          <w:sz w:val="24"/>
          <w:szCs w:val="24"/>
        </w:rPr>
        <w:t xml:space="preserve">   О.В.</w:t>
      </w:r>
      <w:bookmarkStart w:id="0" w:name="_GoBack"/>
      <w:bookmarkEnd w:id="0"/>
      <w:proofErr w:type="spellStart"/>
      <w:r w:rsidRPr="00010734">
        <w:rPr>
          <w:rFonts w:ascii="Times New Roman" w:hAnsi="Times New Roman" w:cs="Times New Roman"/>
          <w:b/>
          <w:sz w:val="24"/>
          <w:szCs w:val="24"/>
        </w:rPr>
        <w:t>Сілакова</w:t>
      </w:r>
      <w:proofErr w:type="spellEnd"/>
    </w:p>
    <w:p w:rsidR="0045000F" w:rsidRPr="00010734" w:rsidRDefault="0045000F" w:rsidP="0045000F">
      <w:pPr>
        <w:pStyle w:val="a3"/>
        <w:ind w:firstLine="567"/>
        <w:jc w:val="both"/>
        <w:rPr>
          <w:rFonts w:ascii="Times New Roman" w:hAnsi="Times New Roman" w:cs="Times New Roman"/>
          <w:b/>
          <w:sz w:val="24"/>
          <w:szCs w:val="24"/>
        </w:rPr>
      </w:pPr>
      <w:r w:rsidRPr="00010734">
        <w:rPr>
          <w:rFonts w:ascii="Times New Roman" w:hAnsi="Times New Roman" w:cs="Times New Roman"/>
          <w:b/>
          <w:sz w:val="24"/>
          <w:szCs w:val="24"/>
        </w:rPr>
        <w:t xml:space="preserve">Секретар </w:t>
      </w:r>
      <w:r w:rsidR="00010734">
        <w:rPr>
          <w:rFonts w:ascii="Times New Roman" w:hAnsi="Times New Roman" w:cs="Times New Roman"/>
          <w:b/>
          <w:sz w:val="24"/>
          <w:szCs w:val="24"/>
        </w:rPr>
        <w:t>педагогічної ради</w:t>
      </w:r>
      <w:r w:rsidR="00010734" w:rsidRPr="00010734">
        <w:rPr>
          <w:rFonts w:ascii="Times New Roman" w:hAnsi="Times New Roman" w:cs="Times New Roman"/>
          <w:b/>
          <w:sz w:val="24"/>
          <w:szCs w:val="24"/>
        </w:rPr>
        <w:t xml:space="preserve">      </w:t>
      </w:r>
      <w:r w:rsidR="00010734">
        <w:rPr>
          <w:rFonts w:ascii="Times New Roman" w:hAnsi="Times New Roman" w:cs="Times New Roman"/>
          <w:b/>
          <w:sz w:val="24"/>
          <w:szCs w:val="24"/>
        </w:rPr>
        <w:t xml:space="preserve">                                         </w:t>
      </w:r>
      <w:r w:rsidRPr="00010734">
        <w:rPr>
          <w:rFonts w:ascii="Times New Roman" w:hAnsi="Times New Roman" w:cs="Times New Roman"/>
          <w:b/>
          <w:sz w:val="24"/>
          <w:szCs w:val="24"/>
        </w:rPr>
        <w:t>Т.І.Переверзєва</w:t>
      </w:r>
    </w:p>
    <w:p w:rsidR="00010734" w:rsidRDefault="00010734" w:rsidP="0045000F">
      <w:pPr>
        <w:jc w:val="both"/>
        <w:rPr>
          <w:rFonts w:ascii="Times New Roman" w:hAnsi="Times New Roman" w:cs="Times New Roman"/>
          <w:sz w:val="24"/>
          <w:szCs w:val="24"/>
          <w:lang w:val="uk-UA"/>
        </w:rPr>
      </w:pPr>
    </w:p>
    <w:p w:rsidR="00010734" w:rsidRDefault="00010734" w:rsidP="0045000F">
      <w:pPr>
        <w:jc w:val="both"/>
        <w:rPr>
          <w:rFonts w:ascii="Times New Roman" w:hAnsi="Times New Roman" w:cs="Times New Roman"/>
          <w:sz w:val="24"/>
          <w:szCs w:val="24"/>
          <w:lang w:val="uk-UA"/>
        </w:rPr>
      </w:pPr>
    </w:p>
    <w:p w:rsidR="00010734" w:rsidRPr="004116A9" w:rsidRDefault="00010734" w:rsidP="00010734">
      <w:pPr>
        <w:pStyle w:val="a3"/>
        <w:ind w:firstLine="4820"/>
        <w:rPr>
          <w:rFonts w:ascii="Times New Roman" w:hAnsi="Times New Roman" w:cs="Times New Roman"/>
          <w:sz w:val="24"/>
        </w:rPr>
      </w:pPr>
      <w:r w:rsidRPr="004116A9">
        <w:rPr>
          <w:rFonts w:ascii="Times New Roman" w:hAnsi="Times New Roman" w:cs="Times New Roman"/>
          <w:sz w:val="24"/>
        </w:rPr>
        <w:t>Додаток 1</w:t>
      </w:r>
    </w:p>
    <w:p w:rsidR="00010734" w:rsidRPr="004116A9" w:rsidRDefault="00010734" w:rsidP="00010734">
      <w:pPr>
        <w:pStyle w:val="a3"/>
        <w:ind w:firstLine="4820"/>
        <w:rPr>
          <w:rFonts w:ascii="Times New Roman" w:hAnsi="Times New Roman" w:cs="Times New Roman"/>
          <w:sz w:val="24"/>
        </w:rPr>
      </w:pPr>
      <w:r w:rsidRPr="004116A9">
        <w:rPr>
          <w:rFonts w:ascii="Times New Roman" w:hAnsi="Times New Roman" w:cs="Times New Roman"/>
          <w:sz w:val="24"/>
        </w:rPr>
        <w:t xml:space="preserve">до протоколу педради № 02 </w:t>
      </w:r>
    </w:p>
    <w:p w:rsidR="00010734" w:rsidRPr="004116A9" w:rsidRDefault="00010734" w:rsidP="00010734">
      <w:pPr>
        <w:pStyle w:val="a3"/>
        <w:ind w:firstLine="4820"/>
        <w:rPr>
          <w:rFonts w:ascii="Times New Roman" w:hAnsi="Times New Roman" w:cs="Times New Roman"/>
          <w:sz w:val="24"/>
        </w:rPr>
      </w:pPr>
      <w:r>
        <w:rPr>
          <w:rFonts w:ascii="Times New Roman" w:hAnsi="Times New Roman" w:cs="Times New Roman"/>
          <w:sz w:val="24"/>
        </w:rPr>
        <w:t>від 30.12</w:t>
      </w:r>
      <w:r w:rsidRPr="004116A9">
        <w:rPr>
          <w:rFonts w:ascii="Times New Roman" w:hAnsi="Times New Roman" w:cs="Times New Roman"/>
          <w:sz w:val="24"/>
        </w:rPr>
        <w:t>.2020 року</w:t>
      </w:r>
    </w:p>
    <w:p w:rsidR="00010734" w:rsidRPr="004116A9" w:rsidRDefault="00010734" w:rsidP="00010734">
      <w:pPr>
        <w:pStyle w:val="a3"/>
        <w:ind w:firstLine="4820"/>
        <w:rPr>
          <w:rFonts w:ascii="Times New Roman" w:hAnsi="Times New Roman" w:cs="Times New Roman"/>
          <w:sz w:val="24"/>
        </w:rPr>
      </w:pPr>
    </w:p>
    <w:p w:rsidR="00010734" w:rsidRPr="004116A9" w:rsidRDefault="00010734" w:rsidP="00010734">
      <w:pPr>
        <w:pStyle w:val="a3"/>
        <w:ind w:firstLine="4820"/>
        <w:rPr>
          <w:rFonts w:ascii="Times New Roman" w:hAnsi="Times New Roman" w:cs="Times New Roman"/>
          <w:sz w:val="24"/>
        </w:rPr>
      </w:pPr>
    </w:p>
    <w:p w:rsidR="00010734" w:rsidRPr="004116A9" w:rsidRDefault="00010734" w:rsidP="00010734">
      <w:pPr>
        <w:pStyle w:val="a3"/>
        <w:jc w:val="center"/>
        <w:rPr>
          <w:rFonts w:ascii="Times New Roman" w:hAnsi="Times New Roman" w:cs="Times New Roman"/>
          <w:b/>
          <w:sz w:val="24"/>
        </w:rPr>
      </w:pPr>
      <w:r w:rsidRPr="004116A9">
        <w:rPr>
          <w:rFonts w:ascii="Times New Roman" w:hAnsi="Times New Roman" w:cs="Times New Roman"/>
          <w:b/>
          <w:sz w:val="24"/>
        </w:rPr>
        <w:t>Список педагогічних працівників</w:t>
      </w:r>
    </w:p>
    <w:p w:rsidR="00010734" w:rsidRPr="004116A9" w:rsidRDefault="00010734" w:rsidP="00010734">
      <w:pPr>
        <w:pStyle w:val="a3"/>
        <w:jc w:val="center"/>
        <w:rPr>
          <w:rFonts w:ascii="Times New Roman" w:hAnsi="Times New Roman" w:cs="Times New Roman"/>
          <w:b/>
          <w:sz w:val="24"/>
        </w:rPr>
      </w:pPr>
      <w:r w:rsidRPr="004116A9">
        <w:rPr>
          <w:rFonts w:ascii="Times New Roman" w:hAnsi="Times New Roman" w:cs="Times New Roman"/>
          <w:b/>
          <w:sz w:val="24"/>
        </w:rPr>
        <w:t xml:space="preserve"> </w:t>
      </w:r>
      <w:proofErr w:type="spellStart"/>
      <w:r w:rsidRPr="004116A9">
        <w:rPr>
          <w:rFonts w:ascii="Times New Roman" w:hAnsi="Times New Roman" w:cs="Times New Roman"/>
          <w:b/>
          <w:sz w:val="24"/>
        </w:rPr>
        <w:t>Василівського</w:t>
      </w:r>
      <w:proofErr w:type="spellEnd"/>
      <w:r w:rsidRPr="004116A9">
        <w:rPr>
          <w:rFonts w:ascii="Times New Roman" w:hAnsi="Times New Roman" w:cs="Times New Roman"/>
          <w:b/>
          <w:sz w:val="24"/>
        </w:rPr>
        <w:t xml:space="preserve"> ЗЗСО </w:t>
      </w:r>
      <w:proofErr w:type="spellStart"/>
      <w:r w:rsidRPr="004116A9">
        <w:rPr>
          <w:rFonts w:ascii="Times New Roman" w:hAnsi="Times New Roman" w:cs="Times New Roman"/>
          <w:b/>
          <w:sz w:val="24"/>
        </w:rPr>
        <w:t>Кілійської</w:t>
      </w:r>
      <w:proofErr w:type="spellEnd"/>
      <w:r w:rsidRPr="004116A9">
        <w:rPr>
          <w:rFonts w:ascii="Times New Roman" w:hAnsi="Times New Roman" w:cs="Times New Roman"/>
          <w:b/>
          <w:sz w:val="24"/>
        </w:rPr>
        <w:t xml:space="preserve"> міської ради, присутніх на засіданні педагогічної ради</w:t>
      </w:r>
    </w:p>
    <w:p w:rsidR="00010734" w:rsidRPr="004116A9" w:rsidRDefault="00010734" w:rsidP="00010734">
      <w:pPr>
        <w:pStyle w:val="a3"/>
        <w:jc w:val="center"/>
        <w:rPr>
          <w:rFonts w:ascii="Times New Roman" w:hAnsi="Times New Roman" w:cs="Times New Roman"/>
          <w:b/>
          <w:sz w:val="24"/>
        </w:rPr>
      </w:pP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Сілакова</w:t>
      </w:r>
      <w:proofErr w:type="spellEnd"/>
      <w:r w:rsidRPr="004116A9">
        <w:rPr>
          <w:rFonts w:ascii="Times New Roman" w:hAnsi="Times New Roman" w:cs="Times New Roman"/>
          <w:sz w:val="24"/>
        </w:rPr>
        <w:t xml:space="preserve"> О.В.</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Пимонова Л.П.</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Переверзєва Т.І.</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Адамова В.І.</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Смирнова Ф.М.</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Журавель Т.Л.</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Сметаніна</w:t>
      </w:r>
      <w:proofErr w:type="spellEnd"/>
      <w:r w:rsidRPr="004116A9">
        <w:rPr>
          <w:rFonts w:ascii="Times New Roman" w:hAnsi="Times New Roman" w:cs="Times New Roman"/>
          <w:sz w:val="24"/>
        </w:rPr>
        <w:t xml:space="preserve"> Л.М.</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Грищук Ю.М.</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Переверзєва А.М.</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Прилєпова</w:t>
      </w:r>
      <w:proofErr w:type="spellEnd"/>
      <w:r w:rsidRPr="004116A9">
        <w:rPr>
          <w:rFonts w:ascii="Times New Roman" w:hAnsi="Times New Roman" w:cs="Times New Roman"/>
          <w:sz w:val="24"/>
        </w:rPr>
        <w:t xml:space="preserve"> Л.С.</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Доденко</w:t>
      </w:r>
      <w:proofErr w:type="spellEnd"/>
      <w:r w:rsidRPr="004116A9">
        <w:rPr>
          <w:rFonts w:ascii="Times New Roman" w:hAnsi="Times New Roman" w:cs="Times New Roman"/>
          <w:sz w:val="24"/>
        </w:rPr>
        <w:t xml:space="preserve"> О.П.</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Смокіна</w:t>
      </w:r>
      <w:proofErr w:type="spellEnd"/>
      <w:r w:rsidRPr="004116A9">
        <w:rPr>
          <w:rFonts w:ascii="Times New Roman" w:hAnsi="Times New Roman" w:cs="Times New Roman"/>
          <w:sz w:val="24"/>
        </w:rPr>
        <w:t xml:space="preserve"> С.М.</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Пимонов</w:t>
      </w:r>
      <w:proofErr w:type="spellEnd"/>
      <w:r w:rsidRPr="004116A9">
        <w:rPr>
          <w:rFonts w:ascii="Times New Roman" w:hAnsi="Times New Roman" w:cs="Times New Roman"/>
          <w:sz w:val="24"/>
        </w:rPr>
        <w:t xml:space="preserve"> В.К.</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Переверзєва В.Р.</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Ахматова Т.І.</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Ніколенко</w:t>
      </w:r>
      <w:proofErr w:type="spellEnd"/>
      <w:r w:rsidRPr="004116A9">
        <w:rPr>
          <w:rFonts w:ascii="Times New Roman" w:hAnsi="Times New Roman" w:cs="Times New Roman"/>
          <w:sz w:val="24"/>
        </w:rPr>
        <w:t xml:space="preserve"> Я.В.</w:t>
      </w:r>
    </w:p>
    <w:p w:rsidR="00010734" w:rsidRPr="004116A9" w:rsidRDefault="00010734" w:rsidP="00010734">
      <w:pPr>
        <w:rPr>
          <w:sz w:val="24"/>
          <w:szCs w:val="24"/>
          <w:lang w:val="uk-UA"/>
        </w:rPr>
      </w:pPr>
    </w:p>
    <w:p w:rsidR="00010734" w:rsidRPr="0045000F" w:rsidRDefault="00010734" w:rsidP="0045000F">
      <w:pPr>
        <w:jc w:val="both"/>
        <w:rPr>
          <w:rFonts w:ascii="Times New Roman" w:hAnsi="Times New Roman" w:cs="Times New Roman"/>
          <w:sz w:val="24"/>
          <w:szCs w:val="24"/>
          <w:lang w:val="uk-UA"/>
        </w:rPr>
      </w:pPr>
    </w:p>
    <w:sectPr w:rsidR="00010734" w:rsidRPr="0045000F" w:rsidSect="0078610A">
      <w:footerReference w:type="default" r:id="rId7"/>
      <w:pgSz w:w="11906" w:h="16838"/>
      <w:pgMar w:top="1134" w:right="850" w:bottom="993" w:left="1701" w:header="708" w:footer="397"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4A1" w:rsidRDefault="008B04A1" w:rsidP="0078610A">
      <w:pPr>
        <w:spacing w:after="0" w:line="240" w:lineRule="auto"/>
      </w:pPr>
      <w:r>
        <w:separator/>
      </w:r>
    </w:p>
  </w:endnote>
  <w:endnote w:type="continuationSeparator" w:id="0">
    <w:p w:rsidR="008B04A1" w:rsidRDefault="008B04A1" w:rsidP="00786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868699"/>
      <w:docPartObj>
        <w:docPartGallery w:val="Page Numbers (Bottom of Page)"/>
        <w:docPartUnique/>
      </w:docPartObj>
    </w:sdtPr>
    <w:sdtContent>
      <w:p w:rsidR="0078610A" w:rsidRDefault="00802EE8">
        <w:pPr>
          <w:pStyle w:val="a8"/>
          <w:jc w:val="center"/>
        </w:pPr>
        <w:fldSimple w:instr=" PAGE   \* MERGEFORMAT ">
          <w:r w:rsidR="007A3549">
            <w:rPr>
              <w:noProof/>
            </w:rPr>
            <w:t>26</w:t>
          </w:r>
        </w:fldSimple>
      </w:p>
    </w:sdtContent>
  </w:sdt>
  <w:p w:rsidR="0078610A" w:rsidRDefault="007861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4A1" w:rsidRDefault="008B04A1" w:rsidP="0078610A">
      <w:pPr>
        <w:spacing w:after="0" w:line="240" w:lineRule="auto"/>
      </w:pPr>
      <w:r>
        <w:separator/>
      </w:r>
    </w:p>
  </w:footnote>
  <w:footnote w:type="continuationSeparator" w:id="0">
    <w:p w:rsidR="008B04A1" w:rsidRDefault="008B04A1" w:rsidP="007861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323"/>
    <w:multiLevelType w:val="hybridMultilevel"/>
    <w:tmpl w:val="9A7020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453E28"/>
    <w:multiLevelType w:val="hybridMultilevel"/>
    <w:tmpl w:val="5BCC0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94AE8"/>
    <w:multiLevelType w:val="multilevel"/>
    <w:tmpl w:val="8DF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A363AF"/>
    <w:multiLevelType w:val="multilevel"/>
    <w:tmpl w:val="A1E2E846"/>
    <w:lvl w:ilvl="0">
      <w:start w:val="1"/>
      <w:numFmt w:val="decimal"/>
      <w:lvlText w:val="%1."/>
      <w:lvlJc w:val="left"/>
      <w:pPr>
        <w:ind w:left="1146" w:hanging="360"/>
      </w:pPr>
    </w:lvl>
    <w:lvl w:ilvl="1">
      <w:start w:val="1"/>
      <w:numFmt w:val="decimal"/>
      <w:isLgl/>
      <w:lvlText w:val="%1.%2."/>
      <w:lvlJc w:val="left"/>
      <w:pPr>
        <w:ind w:left="1506" w:hanging="360"/>
      </w:pPr>
      <w:rPr>
        <w:rFonts w:eastAsia="Times New Roman" w:cs="Times New Roman" w:hint="default"/>
      </w:rPr>
    </w:lvl>
    <w:lvl w:ilvl="2">
      <w:start w:val="1"/>
      <w:numFmt w:val="decimal"/>
      <w:isLgl/>
      <w:lvlText w:val="%1.%2.%3."/>
      <w:lvlJc w:val="left"/>
      <w:pPr>
        <w:ind w:left="2226" w:hanging="720"/>
      </w:pPr>
      <w:rPr>
        <w:rFonts w:eastAsia="Times New Roman" w:cs="Times New Roman" w:hint="default"/>
      </w:rPr>
    </w:lvl>
    <w:lvl w:ilvl="3">
      <w:start w:val="1"/>
      <w:numFmt w:val="decimal"/>
      <w:isLgl/>
      <w:lvlText w:val="%1.%2.%3.%4."/>
      <w:lvlJc w:val="left"/>
      <w:pPr>
        <w:ind w:left="2586" w:hanging="720"/>
      </w:pPr>
      <w:rPr>
        <w:rFonts w:eastAsia="Times New Roman" w:cs="Times New Roman" w:hint="default"/>
      </w:rPr>
    </w:lvl>
    <w:lvl w:ilvl="4">
      <w:start w:val="1"/>
      <w:numFmt w:val="decimal"/>
      <w:isLgl/>
      <w:lvlText w:val="%1.%2.%3.%4.%5."/>
      <w:lvlJc w:val="left"/>
      <w:pPr>
        <w:ind w:left="3306" w:hanging="1080"/>
      </w:pPr>
      <w:rPr>
        <w:rFonts w:eastAsia="Times New Roman" w:cs="Times New Roman" w:hint="default"/>
      </w:rPr>
    </w:lvl>
    <w:lvl w:ilvl="5">
      <w:start w:val="1"/>
      <w:numFmt w:val="decimal"/>
      <w:isLgl/>
      <w:lvlText w:val="%1.%2.%3.%4.%5.%6."/>
      <w:lvlJc w:val="left"/>
      <w:pPr>
        <w:ind w:left="3666" w:hanging="1080"/>
      </w:pPr>
      <w:rPr>
        <w:rFonts w:eastAsia="Times New Roman" w:cs="Times New Roman" w:hint="default"/>
      </w:rPr>
    </w:lvl>
    <w:lvl w:ilvl="6">
      <w:start w:val="1"/>
      <w:numFmt w:val="decimal"/>
      <w:isLgl/>
      <w:lvlText w:val="%1.%2.%3.%4.%5.%6.%7."/>
      <w:lvlJc w:val="left"/>
      <w:pPr>
        <w:ind w:left="4386" w:hanging="1440"/>
      </w:pPr>
      <w:rPr>
        <w:rFonts w:eastAsia="Times New Roman" w:cs="Times New Roman" w:hint="default"/>
      </w:rPr>
    </w:lvl>
    <w:lvl w:ilvl="7">
      <w:start w:val="1"/>
      <w:numFmt w:val="decimal"/>
      <w:isLgl/>
      <w:lvlText w:val="%1.%2.%3.%4.%5.%6.%7.%8."/>
      <w:lvlJc w:val="left"/>
      <w:pPr>
        <w:ind w:left="4746" w:hanging="1440"/>
      </w:pPr>
      <w:rPr>
        <w:rFonts w:eastAsia="Times New Roman" w:cs="Times New Roman" w:hint="default"/>
      </w:rPr>
    </w:lvl>
    <w:lvl w:ilvl="8">
      <w:start w:val="1"/>
      <w:numFmt w:val="decimal"/>
      <w:isLgl/>
      <w:lvlText w:val="%1.%2.%3.%4.%5.%6.%7.%8.%9."/>
      <w:lvlJc w:val="left"/>
      <w:pPr>
        <w:ind w:left="5466" w:hanging="1800"/>
      </w:pPr>
      <w:rPr>
        <w:rFonts w:eastAsia="Times New Roman" w:cs="Times New Roman" w:hint="default"/>
      </w:rPr>
    </w:lvl>
  </w:abstractNum>
  <w:abstractNum w:abstractNumId="6">
    <w:nsid w:val="21311F56"/>
    <w:multiLevelType w:val="hybridMultilevel"/>
    <w:tmpl w:val="0BAC1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056C7A"/>
    <w:multiLevelType w:val="hybridMultilevel"/>
    <w:tmpl w:val="E7206E3A"/>
    <w:lvl w:ilvl="0" w:tplc="66B0D76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1B3A03"/>
    <w:multiLevelType w:val="multilevel"/>
    <w:tmpl w:val="9EF22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A45551"/>
    <w:multiLevelType w:val="multilevel"/>
    <w:tmpl w:val="05E8F1CA"/>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17216C7"/>
    <w:multiLevelType w:val="hybridMultilevel"/>
    <w:tmpl w:val="6C7654E0"/>
    <w:lvl w:ilvl="0" w:tplc="A5B6A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8D871A4"/>
    <w:multiLevelType w:val="hybridMultilevel"/>
    <w:tmpl w:val="FB78F862"/>
    <w:lvl w:ilvl="0" w:tplc="C1988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8"/>
  </w:num>
  <w:num w:numId="6">
    <w:abstractNumId w:val="9"/>
  </w:num>
  <w:num w:numId="7">
    <w:abstractNumId w:val="11"/>
  </w:num>
  <w:num w:numId="8">
    <w:abstractNumId w:val="2"/>
  </w:num>
  <w:num w:numId="9">
    <w:abstractNumId w:val="0"/>
  </w:num>
  <w:num w:numId="10">
    <w:abstractNumId w:val="5"/>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000F"/>
    <w:rsid w:val="00010734"/>
    <w:rsid w:val="00044863"/>
    <w:rsid w:val="00072181"/>
    <w:rsid w:val="00170104"/>
    <w:rsid w:val="00291E81"/>
    <w:rsid w:val="00291EBE"/>
    <w:rsid w:val="00367E44"/>
    <w:rsid w:val="00397CC4"/>
    <w:rsid w:val="0045000F"/>
    <w:rsid w:val="00643192"/>
    <w:rsid w:val="0078610A"/>
    <w:rsid w:val="007A3549"/>
    <w:rsid w:val="00802EE8"/>
    <w:rsid w:val="0086444E"/>
    <w:rsid w:val="008B04A1"/>
    <w:rsid w:val="00942D93"/>
    <w:rsid w:val="009A5B7E"/>
    <w:rsid w:val="009C5659"/>
    <w:rsid w:val="00AA4402"/>
    <w:rsid w:val="00C00DF4"/>
    <w:rsid w:val="00E31CF1"/>
    <w:rsid w:val="00E47536"/>
    <w:rsid w:val="00E8295A"/>
    <w:rsid w:val="00EC1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00F"/>
    <w:pPr>
      <w:spacing w:after="0" w:line="240" w:lineRule="auto"/>
    </w:pPr>
    <w:rPr>
      <w:lang w:val="uk-UA"/>
    </w:rPr>
  </w:style>
  <w:style w:type="table" w:styleId="a4">
    <w:name w:val="Table Grid"/>
    <w:basedOn w:val="a1"/>
    <w:uiPriority w:val="59"/>
    <w:rsid w:val="00E47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91EBE"/>
    <w:pPr>
      <w:ind w:left="720"/>
      <w:contextualSpacing/>
    </w:pPr>
    <w:rPr>
      <w:lang w:val="uk-UA"/>
    </w:rPr>
  </w:style>
  <w:style w:type="paragraph" w:styleId="a6">
    <w:name w:val="header"/>
    <w:basedOn w:val="a"/>
    <w:link w:val="a7"/>
    <w:uiPriority w:val="99"/>
    <w:semiHidden/>
    <w:unhideWhenUsed/>
    <w:rsid w:val="007861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8610A"/>
  </w:style>
  <w:style w:type="paragraph" w:styleId="a8">
    <w:name w:val="footer"/>
    <w:basedOn w:val="a"/>
    <w:link w:val="a9"/>
    <w:uiPriority w:val="99"/>
    <w:unhideWhenUsed/>
    <w:rsid w:val="007861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610A"/>
  </w:style>
  <w:style w:type="paragraph" w:customStyle="1" w:styleId="msonormalcxsplast">
    <w:name w:val="msonormalcxsplast"/>
    <w:basedOn w:val="a"/>
    <w:rsid w:val="0078610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3106</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6</cp:revision>
  <cp:lastPrinted>2021-04-29T11:38:00Z</cp:lastPrinted>
  <dcterms:created xsi:type="dcterms:W3CDTF">2021-04-15T16:17:00Z</dcterms:created>
  <dcterms:modified xsi:type="dcterms:W3CDTF">2021-07-30T18:38:00Z</dcterms:modified>
</cp:coreProperties>
</file>